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514"/>
        <w:gridCol w:w="2569"/>
        <w:gridCol w:w="983"/>
        <w:gridCol w:w="541"/>
        <w:gridCol w:w="1388"/>
        <w:gridCol w:w="425"/>
        <w:gridCol w:w="315"/>
        <w:gridCol w:w="849"/>
        <w:gridCol w:w="698"/>
      </w:tblGrid>
      <w:tr w:rsidR="00A812DE">
        <w:trPr>
          <w:trHeight w:hRule="exact" w:val="870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A812DE" w:rsidRDefault="00A812DE"/>
        </w:tc>
        <w:tc>
          <w:tcPr>
            <w:tcW w:w="4252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A812DE" w:rsidRDefault="00A812DE"/>
        </w:tc>
        <w:tc>
          <w:tcPr>
            <w:tcW w:w="3402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A812DE" w:rsidRDefault="00F379EE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Зведений  звіт</w:t>
            </w:r>
          </w:p>
          <w:p w:rsidR="00A812DE" w:rsidRDefault="00A812DE">
            <w:pPr>
              <w:spacing w:after="0" w:line="150" w:lineRule="auto"/>
              <w:rPr>
                <w:sz w:val="12"/>
                <w:szCs w:val="12"/>
              </w:rPr>
            </w:pPr>
          </w:p>
          <w:p w:rsidR="00A812DE" w:rsidRDefault="00F379EE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Додаток 2</w:t>
            </w:r>
          </w:p>
          <w:p w:rsidR="00A812DE" w:rsidRDefault="00F379EE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до Національного положення (стандарту) бухгалтерського обліку в державному секторі 101 «Подання фінансової звітності»</w:t>
            </w:r>
          </w:p>
        </w:tc>
      </w:tr>
      <w:tr w:rsidR="00A812DE">
        <w:trPr>
          <w:trHeight w:hRule="exact" w:val="277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A812DE" w:rsidRDefault="00A812DE"/>
        </w:tc>
        <w:tc>
          <w:tcPr>
            <w:tcW w:w="4252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A812DE" w:rsidRDefault="00A812DE"/>
        </w:tc>
        <w:tc>
          <w:tcPr>
            <w:tcW w:w="127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A812DE" w:rsidRDefault="00A812DE"/>
        </w:tc>
        <w:tc>
          <w:tcPr>
            <w:tcW w:w="70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A812DE" w:rsidRDefault="00A812DE"/>
        </w:tc>
        <w:tc>
          <w:tcPr>
            <w:tcW w:w="70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A812DE" w:rsidRDefault="00A812DE"/>
        </w:tc>
        <w:tc>
          <w:tcPr>
            <w:tcW w:w="70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A812DE" w:rsidRDefault="00A812DE"/>
        </w:tc>
      </w:tr>
      <w:tr w:rsidR="00A812DE">
        <w:trPr>
          <w:trHeight w:hRule="exact" w:val="277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A812DE" w:rsidRDefault="00A812DE"/>
        </w:tc>
        <w:tc>
          <w:tcPr>
            <w:tcW w:w="4252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A812DE" w:rsidRDefault="00A812DE"/>
        </w:tc>
        <w:tc>
          <w:tcPr>
            <w:tcW w:w="127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A812DE" w:rsidRDefault="00A812DE"/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КОДИ</w:t>
            </w:r>
          </w:p>
        </w:tc>
      </w:tr>
      <w:tr w:rsidR="00A812DE">
        <w:trPr>
          <w:trHeight w:hRule="exact" w:val="277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A812DE"/>
        </w:tc>
        <w:tc>
          <w:tcPr>
            <w:tcW w:w="5528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Дата (рік, місяць, число)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</w:tr>
      <w:tr w:rsidR="00A812DE">
        <w:trPr>
          <w:trHeight w:hRule="exact" w:val="261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A812DE" w:rsidRDefault="00F379EE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Установа</w:t>
            </w:r>
          </w:p>
        </w:tc>
        <w:tc>
          <w:tcPr>
            <w:tcW w:w="4252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A812DE" w:rsidRDefault="00F379EE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Рахівська міська рада</w:t>
            </w:r>
          </w:p>
        </w:tc>
        <w:tc>
          <w:tcPr>
            <w:tcW w:w="127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 ЄДРПОУ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04053878</w:t>
            </w:r>
          </w:p>
        </w:tc>
      </w:tr>
      <w:tr w:rsidR="00A812DE">
        <w:trPr>
          <w:trHeight w:hRule="exact" w:val="261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A812DE" w:rsidRDefault="00F379EE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Територія</w:t>
            </w:r>
          </w:p>
        </w:tc>
        <w:tc>
          <w:tcPr>
            <w:tcW w:w="4252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A812DE" w:rsidRDefault="00F379EE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Рахів</w:t>
            </w:r>
          </w:p>
        </w:tc>
        <w:tc>
          <w:tcPr>
            <w:tcW w:w="127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 КАТОТТГ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UA21060050010040895</w:t>
            </w:r>
          </w:p>
        </w:tc>
      </w:tr>
      <w:tr w:rsidR="00A812DE">
        <w:trPr>
          <w:trHeight w:hRule="exact" w:val="471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A812DE" w:rsidRDefault="00F379EE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Організаційно-правова форма господарювання</w:t>
            </w:r>
          </w:p>
        </w:tc>
        <w:tc>
          <w:tcPr>
            <w:tcW w:w="4252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A812DE" w:rsidRDefault="00F379EE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 місцевого самоврядування</w:t>
            </w:r>
          </w:p>
        </w:tc>
        <w:tc>
          <w:tcPr>
            <w:tcW w:w="127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 КОПФГ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420</w:t>
            </w:r>
          </w:p>
        </w:tc>
      </w:tr>
      <w:tr w:rsidR="00A812DE">
        <w:trPr>
          <w:trHeight w:hRule="exact" w:val="471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A812DE" w:rsidRDefault="00F379EE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 державного управління</w:t>
            </w:r>
          </w:p>
        </w:tc>
        <w:tc>
          <w:tcPr>
            <w:tcW w:w="4252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A812DE" w:rsidRDefault="00F379EE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Міські, районні у містах ради та їх виконавчі органи</w:t>
            </w:r>
          </w:p>
        </w:tc>
        <w:tc>
          <w:tcPr>
            <w:tcW w:w="127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 КОДУ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01009</w:t>
            </w:r>
          </w:p>
        </w:tc>
      </w:tr>
      <w:tr w:rsidR="00A812DE">
        <w:trPr>
          <w:trHeight w:hRule="exact" w:val="261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A812DE" w:rsidRDefault="00F379EE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Вид економічної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діяльності</w:t>
            </w:r>
          </w:p>
        </w:tc>
        <w:tc>
          <w:tcPr>
            <w:tcW w:w="4252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A812DE" w:rsidRDefault="00F379EE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Державне управління загального характеру</w:t>
            </w:r>
          </w:p>
        </w:tc>
        <w:tc>
          <w:tcPr>
            <w:tcW w:w="127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 КВЕД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84.11</w:t>
            </w:r>
          </w:p>
        </w:tc>
      </w:tr>
      <w:tr w:rsidR="00A812DE">
        <w:trPr>
          <w:trHeight w:hRule="exact" w:val="555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Одиниця виміру: грн</w:t>
            </w:r>
          </w:p>
          <w:p w:rsidR="00A812DE" w:rsidRDefault="00F379EE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Періодичність:  річна</w:t>
            </w:r>
          </w:p>
        </w:tc>
        <w:tc>
          <w:tcPr>
            <w:tcW w:w="4252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A812DE"/>
        </w:tc>
        <w:tc>
          <w:tcPr>
            <w:tcW w:w="127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A812DE"/>
        </w:tc>
        <w:tc>
          <w:tcPr>
            <w:tcW w:w="70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A812DE"/>
        </w:tc>
        <w:tc>
          <w:tcPr>
            <w:tcW w:w="70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A812DE"/>
        </w:tc>
        <w:tc>
          <w:tcPr>
            <w:tcW w:w="70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A812DE"/>
        </w:tc>
      </w:tr>
      <w:tr w:rsidR="00A812DE">
        <w:trPr>
          <w:trHeight w:hRule="exact" w:val="277"/>
        </w:trPr>
        <w:tc>
          <w:tcPr>
            <w:tcW w:w="524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A812DE" w:rsidRDefault="00A812DE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A812DE" w:rsidRDefault="00A812DE"/>
        </w:tc>
        <w:tc>
          <w:tcPr>
            <w:tcW w:w="198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A812DE" w:rsidRDefault="00A812DE"/>
        </w:tc>
        <w:tc>
          <w:tcPr>
            <w:tcW w:w="198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A812DE" w:rsidRDefault="00A812DE"/>
        </w:tc>
      </w:tr>
      <w:tr w:rsidR="00A812DE">
        <w:trPr>
          <w:trHeight w:hRule="exact" w:val="614"/>
        </w:trPr>
        <w:tc>
          <w:tcPr>
            <w:tcW w:w="10206" w:type="dxa"/>
            <w:gridSpan w:val="9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ЗВІТ</w:t>
            </w:r>
          </w:p>
          <w:p w:rsidR="00A812DE" w:rsidRDefault="00F379EE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 ФІНАНСОВІ РЕЗУЛЬТАТИ</w:t>
            </w:r>
          </w:p>
        </w:tc>
      </w:tr>
      <w:tr w:rsidR="00A812DE">
        <w:trPr>
          <w:trHeight w:hRule="exact" w:val="277"/>
        </w:trPr>
        <w:tc>
          <w:tcPr>
            <w:tcW w:w="10206" w:type="dxa"/>
            <w:gridSpan w:val="9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за 2025 рік</w:t>
            </w:r>
          </w:p>
        </w:tc>
      </w:tr>
      <w:tr w:rsidR="00A812DE">
        <w:trPr>
          <w:trHeight w:hRule="exact" w:val="277"/>
        </w:trPr>
        <w:tc>
          <w:tcPr>
            <w:tcW w:w="524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A812DE" w:rsidRDefault="00A812DE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A812DE" w:rsidRDefault="00A812DE"/>
        </w:tc>
        <w:tc>
          <w:tcPr>
            <w:tcW w:w="198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A812DE" w:rsidRDefault="00A812DE"/>
        </w:tc>
        <w:tc>
          <w:tcPr>
            <w:tcW w:w="198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A812DE" w:rsidRDefault="00A812DE"/>
        </w:tc>
      </w:tr>
      <w:tr w:rsidR="00A812DE">
        <w:trPr>
          <w:trHeight w:hRule="exact" w:val="277"/>
        </w:trPr>
        <w:tc>
          <w:tcPr>
            <w:tcW w:w="524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A812DE" w:rsidRDefault="00A812DE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A812DE" w:rsidRDefault="00A812DE"/>
        </w:tc>
        <w:tc>
          <w:tcPr>
            <w:tcW w:w="198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A812DE" w:rsidRDefault="00A812DE"/>
        </w:tc>
        <w:tc>
          <w:tcPr>
            <w:tcW w:w="198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A812DE" w:rsidRDefault="00F379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Форма №2-дс</w:t>
            </w:r>
          </w:p>
        </w:tc>
      </w:tr>
      <w:tr w:rsidR="00A812DE">
        <w:trPr>
          <w:trHeight w:hRule="exact" w:val="285"/>
        </w:trPr>
        <w:tc>
          <w:tcPr>
            <w:tcW w:w="10206" w:type="dxa"/>
            <w:gridSpan w:val="9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І. ФІНАНСОВИЙ РЕЗУЛЬТАТ ДІЯЛЬНОСТІ</w:t>
            </w:r>
          </w:p>
        </w:tc>
      </w:tr>
      <w:tr w:rsidR="00A812DE">
        <w:trPr>
          <w:trHeight w:hRule="exact" w:val="1062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Стаття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Код рядка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За звітний період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За аналогічний період попереднього року</w:t>
            </w:r>
          </w:p>
        </w:tc>
      </w:tr>
      <w:tr w:rsidR="00A812DE">
        <w:trPr>
          <w:trHeight w:hRule="exact" w:val="285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A812DE">
        <w:trPr>
          <w:trHeight w:hRule="exact" w:val="285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ДОХОДИ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A812DE"/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A812DE"/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A812DE"/>
        </w:tc>
      </w:tr>
      <w:tr w:rsidR="00A812DE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Доходи від обмінних операцій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A812DE"/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812DE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Бюджетні асигнування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36 041 106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36 692 805</w:t>
            </w:r>
          </w:p>
        </w:tc>
      </w:tr>
      <w:tr w:rsidR="00A812DE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Доходи від надання послуг (виконання робіт)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812DE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Доходи від продажу активів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812DE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Фінансові доходи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2040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812DE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 доходи від обмінних операцій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2050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26 737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46 494</w:t>
            </w:r>
          </w:p>
        </w:tc>
      </w:tr>
      <w:tr w:rsidR="00A812DE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Усього доходів від обмінних операцій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2080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36 067 843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36 739 299</w:t>
            </w:r>
          </w:p>
        </w:tc>
      </w:tr>
      <w:tr w:rsidR="00A812DE">
        <w:trPr>
          <w:trHeight w:hRule="exact" w:val="285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Доходи від необмінних операцій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A812DE"/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A812DE"/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A812DE"/>
        </w:tc>
      </w:tr>
      <w:tr w:rsidR="00A812DE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Податкові надходження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2090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812DE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Неподаткові надходження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812DE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Трансферти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812DE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 до державних цільових фондів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2120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812DE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 доходи від необмінних операцій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2130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804 400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916 730</w:t>
            </w:r>
          </w:p>
        </w:tc>
      </w:tr>
      <w:tr w:rsidR="00A812DE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Усього доходів від необмінних операцій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2170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804 400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916 730</w:t>
            </w:r>
          </w:p>
        </w:tc>
      </w:tr>
      <w:tr w:rsidR="00A812DE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Усього доходів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2200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36 872 243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37 656 029</w:t>
            </w:r>
          </w:p>
        </w:tc>
      </w:tr>
      <w:tr w:rsidR="00A812DE">
        <w:trPr>
          <w:trHeight w:hRule="exact" w:val="285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ВИТРАТИ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A812DE"/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A812DE"/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A812DE"/>
        </w:tc>
      </w:tr>
      <w:tr w:rsidR="00A812DE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Витрати за обмінними операціями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A812DE"/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812DE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 на виконання бюджетних програм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36 157 722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31 921 959</w:t>
            </w:r>
          </w:p>
        </w:tc>
      </w:tr>
      <w:tr w:rsidR="00A812DE">
        <w:trPr>
          <w:trHeight w:hRule="exact" w:val="47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 на виготовлення продукції (надання послуг, виконання робіт)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2220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812DE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 з продажу активів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2230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812DE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Фінансові витрати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2240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812DE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 витрати за обмінними операціями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2250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177 199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119 244</w:t>
            </w:r>
          </w:p>
        </w:tc>
      </w:tr>
      <w:tr w:rsidR="00A812DE">
        <w:trPr>
          <w:trHeight w:hRule="exact" w:val="1250"/>
        </w:trPr>
        <w:tc>
          <w:tcPr>
            <w:tcW w:w="2552" w:type="dxa"/>
          </w:tcPr>
          <w:p w:rsidR="00A812DE" w:rsidRDefault="00A812DE"/>
        </w:tc>
        <w:tc>
          <w:tcPr>
            <w:tcW w:w="2693" w:type="dxa"/>
          </w:tcPr>
          <w:p w:rsidR="00A812DE" w:rsidRDefault="00A812DE"/>
        </w:tc>
        <w:tc>
          <w:tcPr>
            <w:tcW w:w="992" w:type="dxa"/>
          </w:tcPr>
          <w:p w:rsidR="00A812DE" w:rsidRDefault="00A812DE"/>
        </w:tc>
        <w:tc>
          <w:tcPr>
            <w:tcW w:w="567" w:type="dxa"/>
          </w:tcPr>
          <w:p w:rsidR="00A812DE" w:rsidRDefault="00A812DE"/>
        </w:tc>
        <w:tc>
          <w:tcPr>
            <w:tcW w:w="1276" w:type="dxa"/>
          </w:tcPr>
          <w:p w:rsidR="00A812DE" w:rsidRDefault="00A812DE"/>
        </w:tc>
        <w:tc>
          <w:tcPr>
            <w:tcW w:w="425" w:type="dxa"/>
          </w:tcPr>
          <w:p w:rsidR="00A812DE" w:rsidRDefault="00A812DE"/>
        </w:tc>
        <w:tc>
          <w:tcPr>
            <w:tcW w:w="1134" w:type="dxa"/>
            <w:gridSpan w:val="2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A812DE" w:rsidRDefault="00F379EE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20000" cy="72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812DE" w:rsidRDefault="00A812DE"/>
        </w:tc>
      </w:tr>
      <w:tr w:rsidR="00A812DE">
        <w:trPr>
          <w:trHeight w:hRule="exact" w:val="218"/>
        </w:trPr>
        <w:tc>
          <w:tcPr>
            <w:tcW w:w="2552" w:type="dxa"/>
          </w:tcPr>
          <w:p w:rsidR="00A812DE" w:rsidRDefault="00A812DE"/>
        </w:tc>
        <w:tc>
          <w:tcPr>
            <w:tcW w:w="2693" w:type="dxa"/>
          </w:tcPr>
          <w:p w:rsidR="00A812DE" w:rsidRDefault="00A812DE"/>
        </w:tc>
        <w:tc>
          <w:tcPr>
            <w:tcW w:w="992" w:type="dxa"/>
          </w:tcPr>
          <w:p w:rsidR="00A812DE" w:rsidRDefault="00A812DE"/>
        </w:tc>
        <w:tc>
          <w:tcPr>
            <w:tcW w:w="567" w:type="dxa"/>
          </w:tcPr>
          <w:p w:rsidR="00A812DE" w:rsidRDefault="00A812DE"/>
        </w:tc>
        <w:tc>
          <w:tcPr>
            <w:tcW w:w="1276" w:type="dxa"/>
          </w:tcPr>
          <w:p w:rsidR="00A812DE" w:rsidRDefault="00A812DE"/>
        </w:tc>
        <w:tc>
          <w:tcPr>
            <w:tcW w:w="425" w:type="dxa"/>
          </w:tcPr>
          <w:p w:rsidR="00A812DE" w:rsidRDefault="00A812DE"/>
        </w:tc>
        <w:tc>
          <w:tcPr>
            <w:tcW w:w="284" w:type="dxa"/>
          </w:tcPr>
          <w:p w:rsidR="00A812DE" w:rsidRDefault="00A812DE"/>
        </w:tc>
        <w:tc>
          <w:tcPr>
            <w:tcW w:w="709" w:type="dxa"/>
          </w:tcPr>
          <w:p w:rsidR="00A812DE" w:rsidRDefault="00A812DE"/>
        </w:tc>
        <w:tc>
          <w:tcPr>
            <w:tcW w:w="709" w:type="dxa"/>
          </w:tcPr>
          <w:p w:rsidR="00A812DE" w:rsidRDefault="00A812DE"/>
        </w:tc>
      </w:tr>
      <w:tr w:rsidR="00A812DE">
        <w:trPr>
          <w:trHeight w:hRule="exact" w:val="277"/>
        </w:trPr>
        <w:tc>
          <w:tcPr>
            <w:tcW w:w="5244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202600000054405233</w:t>
            </w:r>
          </w:p>
        </w:tc>
        <w:tc>
          <w:tcPr>
            <w:tcW w:w="992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1984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A812DE"/>
        </w:tc>
        <w:tc>
          <w:tcPr>
            <w:tcW w:w="1984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ст. 1 з 3</w:t>
            </w:r>
          </w:p>
        </w:tc>
      </w:tr>
    </w:tbl>
    <w:p w:rsidR="00A812DE" w:rsidRDefault="00F379EE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552"/>
        <w:gridCol w:w="850"/>
        <w:gridCol w:w="1134"/>
        <w:gridCol w:w="709"/>
        <w:gridCol w:w="425"/>
        <w:gridCol w:w="567"/>
        <w:gridCol w:w="567"/>
        <w:gridCol w:w="1134"/>
        <w:gridCol w:w="283"/>
        <w:gridCol w:w="284"/>
        <w:gridCol w:w="620"/>
        <w:gridCol w:w="567"/>
        <w:gridCol w:w="567"/>
      </w:tblGrid>
      <w:tr w:rsidR="00A812DE">
        <w:trPr>
          <w:trHeight w:hRule="exact" w:val="261"/>
        </w:trPr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lastRenderedPageBreak/>
              <w:t>Усього витрат за обмінними операціями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2290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36 334 921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32 041 203</w:t>
            </w:r>
          </w:p>
        </w:tc>
      </w:tr>
      <w:tr w:rsidR="00A812DE">
        <w:trPr>
          <w:trHeight w:hRule="exact" w:val="285"/>
        </w:trPr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Витрати за необмінними операціями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A812DE"/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A812DE"/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A812DE"/>
        </w:tc>
      </w:tr>
      <w:tr w:rsidR="00A812DE">
        <w:trPr>
          <w:trHeight w:hRule="exact" w:val="261"/>
        </w:trPr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Трансферти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2300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812DE">
        <w:trPr>
          <w:trHeight w:hRule="exact" w:val="261"/>
        </w:trPr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Інші витрати за необмінними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операціями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2310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2 651 000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6 653 026</w:t>
            </w:r>
          </w:p>
        </w:tc>
      </w:tr>
      <w:tr w:rsidR="00A812DE">
        <w:trPr>
          <w:trHeight w:hRule="exact" w:val="261"/>
        </w:trPr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Усього витрат за необмінними операціями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2340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2 651 000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6 653 026</w:t>
            </w:r>
          </w:p>
        </w:tc>
      </w:tr>
      <w:tr w:rsidR="00A812DE">
        <w:trPr>
          <w:trHeight w:hRule="exact" w:val="261"/>
        </w:trPr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Усього витрат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2380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38 985 921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38 694 229</w:t>
            </w:r>
          </w:p>
        </w:tc>
      </w:tr>
      <w:tr w:rsidR="00A812DE">
        <w:trPr>
          <w:trHeight w:hRule="exact" w:val="261"/>
        </w:trPr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Профіцит/дефіцит за звітний період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2390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-2 113 678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-1 038 200</w:t>
            </w:r>
          </w:p>
        </w:tc>
      </w:tr>
      <w:tr w:rsidR="00A812DE">
        <w:trPr>
          <w:trHeight w:hRule="exact" w:val="694"/>
        </w:trPr>
        <w:tc>
          <w:tcPr>
            <w:tcW w:w="2552" w:type="dxa"/>
          </w:tcPr>
          <w:p w:rsidR="00A812DE" w:rsidRDefault="00A812DE"/>
        </w:tc>
        <w:tc>
          <w:tcPr>
            <w:tcW w:w="850" w:type="dxa"/>
          </w:tcPr>
          <w:p w:rsidR="00A812DE" w:rsidRDefault="00A812DE"/>
        </w:tc>
        <w:tc>
          <w:tcPr>
            <w:tcW w:w="1134" w:type="dxa"/>
          </w:tcPr>
          <w:p w:rsidR="00A812DE" w:rsidRDefault="00A812DE"/>
        </w:tc>
        <w:tc>
          <w:tcPr>
            <w:tcW w:w="709" w:type="dxa"/>
          </w:tcPr>
          <w:p w:rsidR="00A812DE" w:rsidRDefault="00A812DE"/>
        </w:tc>
        <w:tc>
          <w:tcPr>
            <w:tcW w:w="425" w:type="dxa"/>
          </w:tcPr>
          <w:p w:rsidR="00A812DE" w:rsidRDefault="00A812DE"/>
        </w:tc>
        <w:tc>
          <w:tcPr>
            <w:tcW w:w="567" w:type="dxa"/>
          </w:tcPr>
          <w:p w:rsidR="00A812DE" w:rsidRDefault="00A812DE"/>
        </w:tc>
        <w:tc>
          <w:tcPr>
            <w:tcW w:w="567" w:type="dxa"/>
          </w:tcPr>
          <w:p w:rsidR="00A812DE" w:rsidRDefault="00A812DE"/>
        </w:tc>
        <w:tc>
          <w:tcPr>
            <w:tcW w:w="1134" w:type="dxa"/>
          </w:tcPr>
          <w:p w:rsidR="00A812DE" w:rsidRDefault="00A812DE"/>
        </w:tc>
        <w:tc>
          <w:tcPr>
            <w:tcW w:w="283" w:type="dxa"/>
          </w:tcPr>
          <w:p w:rsidR="00A812DE" w:rsidRDefault="00A812DE"/>
        </w:tc>
        <w:tc>
          <w:tcPr>
            <w:tcW w:w="284" w:type="dxa"/>
          </w:tcPr>
          <w:p w:rsidR="00A812DE" w:rsidRDefault="00A812DE"/>
        </w:tc>
        <w:tc>
          <w:tcPr>
            <w:tcW w:w="567" w:type="dxa"/>
          </w:tcPr>
          <w:p w:rsidR="00A812DE" w:rsidRDefault="00A812DE"/>
        </w:tc>
        <w:tc>
          <w:tcPr>
            <w:tcW w:w="567" w:type="dxa"/>
          </w:tcPr>
          <w:p w:rsidR="00A812DE" w:rsidRDefault="00A812DE"/>
        </w:tc>
        <w:tc>
          <w:tcPr>
            <w:tcW w:w="567" w:type="dxa"/>
          </w:tcPr>
          <w:p w:rsidR="00A812DE" w:rsidRDefault="00A812DE"/>
        </w:tc>
      </w:tr>
      <w:tr w:rsidR="00A812DE">
        <w:trPr>
          <w:trHeight w:hRule="exact" w:val="519"/>
        </w:trPr>
        <w:tc>
          <w:tcPr>
            <w:tcW w:w="10206" w:type="dxa"/>
            <w:gridSpan w:val="1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ІІ. ВИДАТКИ БЮДЖЕТУ (КОШТОРИСУ) ЗА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ФУНКЦІОНАЛЬНОЮ КЛАСИФІКАЦІЄЮ ВИДАТКІВ ТА КРЕДИТУВАННЯ БЮДЖЕТУ</w:t>
            </w:r>
          </w:p>
        </w:tc>
      </w:tr>
      <w:tr w:rsidR="00A812DE">
        <w:trPr>
          <w:trHeight w:hRule="exact" w:val="1062"/>
        </w:trPr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Найменування показника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Код рядка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За звітний період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За аналогічний період попереднього року</w:t>
            </w:r>
          </w:p>
        </w:tc>
      </w:tr>
      <w:tr w:rsidR="00A812DE">
        <w:trPr>
          <w:trHeight w:hRule="exact" w:val="285"/>
        </w:trPr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A812DE">
        <w:trPr>
          <w:trHeight w:hRule="exact" w:val="261"/>
        </w:trPr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Загальнодержавні функції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26 887 203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23 616 079</w:t>
            </w:r>
          </w:p>
        </w:tc>
      </w:tr>
      <w:tr w:rsidR="00A812DE">
        <w:trPr>
          <w:trHeight w:hRule="exact" w:val="261"/>
        </w:trPr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Оборона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2430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812DE">
        <w:trPr>
          <w:trHeight w:hRule="exact" w:val="261"/>
        </w:trPr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Громадський порядок,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безпека та судова влада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2440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1 129 438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53 199</w:t>
            </w:r>
          </w:p>
        </w:tc>
      </w:tr>
      <w:tr w:rsidR="00A812DE">
        <w:trPr>
          <w:trHeight w:hRule="exact" w:val="261"/>
        </w:trPr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Економічна діяльність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2450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898 241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1 261 300</w:t>
            </w:r>
          </w:p>
        </w:tc>
      </w:tr>
      <w:tr w:rsidR="00A812DE">
        <w:trPr>
          <w:trHeight w:hRule="exact" w:val="261"/>
        </w:trPr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Охорона навколишнього природного середовища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2460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812DE">
        <w:trPr>
          <w:trHeight w:hRule="exact" w:val="261"/>
        </w:trPr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Житлово-комунальне господарство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2470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2 493 179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5 204 348</w:t>
            </w:r>
          </w:p>
        </w:tc>
      </w:tr>
      <w:tr w:rsidR="00A812DE">
        <w:trPr>
          <w:trHeight w:hRule="exact" w:val="261"/>
        </w:trPr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Охорона здоров’я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2480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812DE">
        <w:trPr>
          <w:trHeight w:hRule="exact" w:val="261"/>
        </w:trPr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Духовний та фізичний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розвиток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2490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32 750</w:t>
            </w:r>
          </w:p>
        </w:tc>
      </w:tr>
      <w:tr w:rsidR="00A812DE">
        <w:trPr>
          <w:trHeight w:hRule="exact" w:val="261"/>
        </w:trPr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Освіта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812DE">
        <w:trPr>
          <w:trHeight w:hRule="exact" w:val="261"/>
        </w:trPr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Соціальний захист та соціальне забезпечення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2510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7 577 860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8 526 553</w:t>
            </w:r>
          </w:p>
        </w:tc>
      </w:tr>
      <w:tr w:rsidR="00A812DE">
        <w:trPr>
          <w:trHeight w:hRule="exact" w:val="261"/>
        </w:trPr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УСЬОГО: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2520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38 985 921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38 694 229</w:t>
            </w:r>
          </w:p>
        </w:tc>
      </w:tr>
      <w:tr w:rsidR="00A812DE">
        <w:trPr>
          <w:trHeight w:hRule="exact" w:val="555"/>
        </w:trPr>
        <w:tc>
          <w:tcPr>
            <w:tcW w:w="2552" w:type="dxa"/>
          </w:tcPr>
          <w:p w:rsidR="00A812DE" w:rsidRDefault="00A812DE"/>
        </w:tc>
        <w:tc>
          <w:tcPr>
            <w:tcW w:w="850" w:type="dxa"/>
          </w:tcPr>
          <w:p w:rsidR="00A812DE" w:rsidRDefault="00A812DE"/>
        </w:tc>
        <w:tc>
          <w:tcPr>
            <w:tcW w:w="1134" w:type="dxa"/>
          </w:tcPr>
          <w:p w:rsidR="00A812DE" w:rsidRDefault="00A812DE"/>
        </w:tc>
        <w:tc>
          <w:tcPr>
            <w:tcW w:w="709" w:type="dxa"/>
          </w:tcPr>
          <w:p w:rsidR="00A812DE" w:rsidRDefault="00A812DE"/>
        </w:tc>
        <w:tc>
          <w:tcPr>
            <w:tcW w:w="425" w:type="dxa"/>
          </w:tcPr>
          <w:p w:rsidR="00A812DE" w:rsidRDefault="00A812DE"/>
        </w:tc>
        <w:tc>
          <w:tcPr>
            <w:tcW w:w="567" w:type="dxa"/>
          </w:tcPr>
          <w:p w:rsidR="00A812DE" w:rsidRDefault="00A812DE"/>
        </w:tc>
        <w:tc>
          <w:tcPr>
            <w:tcW w:w="567" w:type="dxa"/>
          </w:tcPr>
          <w:p w:rsidR="00A812DE" w:rsidRDefault="00A812DE"/>
        </w:tc>
        <w:tc>
          <w:tcPr>
            <w:tcW w:w="1134" w:type="dxa"/>
          </w:tcPr>
          <w:p w:rsidR="00A812DE" w:rsidRDefault="00A812DE"/>
        </w:tc>
        <w:tc>
          <w:tcPr>
            <w:tcW w:w="283" w:type="dxa"/>
          </w:tcPr>
          <w:p w:rsidR="00A812DE" w:rsidRDefault="00A812DE"/>
        </w:tc>
        <w:tc>
          <w:tcPr>
            <w:tcW w:w="284" w:type="dxa"/>
          </w:tcPr>
          <w:p w:rsidR="00A812DE" w:rsidRDefault="00A812DE"/>
        </w:tc>
        <w:tc>
          <w:tcPr>
            <w:tcW w:w="567" w:type="dxa"/>
          </w:tcPr>
          <w:p w:rsidR="00A812DE" w:rsidRDefault="00A812DE"/>
        </w:tc>
        <w:tc>
          <w:tcPr>
            <w:tcW w:w="567" w:type="dxa"/>
          </w:tcPr>
          <w:p w:rsidR="00A812DE" w:rsidRDefault="00A812DE"/>
        </w:tc>
        <w:tc>
          <w:tcPr>
            <w:tcW w:w="567" w:type="dxa"/>
          </w:tcPr>
          <w:p w:rsidR="00A812DE" w:rsidRDefault="00A812DE"/>
        </w:tc>
      </w:tr>
      <w:tr w:rsidR="00A812DE">
        <w:trPr>
          <w:trHeight w:hRule="exact" w:val="285"/>
        </w:trPr>
        <w:tc>
          <w:tcPr>
            <w:tcW w:w="10206" w:type="dxa"/>
            <w:gridSpan w:val="1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ІІІ. ВИКОНАННЯ БЮДЖЕТУ (КОШТОРИСУ)</w:t>
            </w:r>
          </w:p>
        </w:tc>
      </w:tr>
      <w:tr w:rsidR="00A812DE">
        <w:trPr>
          <w:trHeight w:hRule="exact" w:val="285"/>
        </w:trPr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Стаття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Код рядка</w:t>
            </w:r>
          </w:p>
        </w:tc>
        <w:tc>
          <w:tcPr>
            <w:tcW w:w="34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Загальний фонд</w:t>
            </w:r>
          </w:p>
        </w:tc>
        <w:tc>
          <w:tcPr>
            <w:tcW w:w="340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Спеціальний фонд</w:t>
            </w:r>
          </w:p>
        </w:tc>
      </w:tr>
      <w:tr w:rsidR="00A812DE">
        <w:trPr>
          <w:trHeight w:hRule="exact" w:val="965"/>
        </w:trPr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A812DE"/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A812DE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план на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звітний рік із урахуванням змін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фактична сума виконання за звітний період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різниця (графа 4 мінус графа 3)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план на звітний рік із урахуванням змін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фактична сума виконання за звітний період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різниця (графа 7 мінус графа 6)</w:t>
            </w:r>
          </w:p>
        </w:tc>
      </w:tr>
      <w:tr w:rsidR="00A812DE">
        <w:trPr>
          <w:trHeight w:hRule="exact" w:val="285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A812DE">
        <w:trPr>
          <w:trHeight w:hRule="exact" w:val="237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ДОХОДИ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A812DE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A812DE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A812DE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A812DE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A812DE"/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A812DE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A812DE"/>
        </w:tc>
      </w:tr>
      <w:tr w:rsidR="00A812DE">
        <w:trPr>
          <w:trHeight w:hRule="exact" w:val="213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Податкові надходження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2530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A812DE">
        <w:trPr>
          <w:trHeight w:hRule="exact" w:val="213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Неподаткові надходження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2540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A812DE">
        <w:trPr>
          <w:trHeight w:hRule="exact" w:val="376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Доходи від власності та підприємницької діяльності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2541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A812DE">
        <w:trPr>
          <w:trHeight w:hRule="exact" w:val="534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Адміністративні збори та платежі, доходи від некомерційної господарської діяльності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2542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A812DE">
        <w:trPr>
          <w:trHeight w:hRule="exact" w:val="213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Інші неподаткові надходження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2543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A812DE">
        <w:trPr>
          <w:trHeight w:hRule="exact" w:val="376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Власні надходження бюджетних установ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2544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A812DE">
        <w:trPr>
          <w:trHeight w:hRule="exact" w:val="213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Доходи від операцій з капіталом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2550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A812DE">
        <w:trPr>
          <w:trHeight w:hRule="exact" w:val="213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Офіційні трансферти, з них: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2560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A812DE">
        <w:trPr>
          <w:trHeight w:hRule="exact" w:val="213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від органів державного управління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2561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A812DE">
        <w:trPr>
          <w:trHeight w:hRule="exact" w:val="213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Цільові фонди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A812DE">
        <w:trPr>
          <w:trHeight w:hRule="exact" w:val="376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Надходження державних цільових фондів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2580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A812DE">
        <w:trPr>
          <w:trHeight w:hRule="exact" w:val="376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Надходження Пенсійного фонду України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2581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A812DE">
        <w:trPr>
          <w:trHeight w:hRule="exact" w:val="1250"/>
        </w:trPr>
        <w:tc>
          <w:tcPr>
            <w:tcW w:w="2552" w:type="dxa"/>
          </w:tcPr>
          <w:p w:rsidR="00A812DE" w:rsidRDefault="00A812DE"/>
        </w:tc>
        <w:tc>
          <w:tcPr>
            <w:tcW w:w="850" w:type="dxa"/>
          </w:tcPr>
          <w:p w:rsidR="00A812DE" w:rsidRDefault="00A812DE"/>
        </w:tc>
        <w:tc>
          <w:tcPr>
            <w:tcW w:w="1134" w:type="dxa"/>
          </w:tcPr>
          <w:p w:rsidR="00A812DE" w:rsidRDefault="00A812DE"/>
        </w:tc>
        <w:tc>
          <w:tcPr>
            <w:tcW w:w="709" w:type="dxa"/>
          </w:tcPr>
          <w:p w:rsidR="00A812DE" w:rsidRDefault="00A812DE"/>
        </w:tc>
        <w:tc>
          <w:tcPr>
            <w:tcW w:w="425" w:type="dxa"/>
          </w:tcPr>
          <w:p w:rsidR="00A812DE" w:rsidRDefault="00A812DE"/>
        </w:tc>
        <w:tc>
          <w:tcPr>
            <w:tcW w:w="567" w:type="dxa"/>
          </w:tcPr>
          <w:p w:rsidR="00A812DE" w:rsidRDefault="00A812DE"/>
        </w:tc>
        <w:tc>
          <w:tcPr>
            <w:tcW w:w="567" w:type="dxa"/>
          </w:tcPr>
          <w:p w:rsidR="00A812DE" w:rsidRDefault="00A812DE"/>
        </w:tc>
        <w:tc>
          <w:tcPr>
            <w:tcW w:w="1134" w:type="dxa"/>
          </w:tcPr>
          <w:p w:rsidR="00A812DE" w:rsidRDefault="00A812DE"/>
        </w:tc>
        <w:tc>
          <w:tcPr>
            <w:tcW w:w="283" w:type="dxa"/>
          </w:tcPr>
          <w:p w:rsidR="00A812DE" w:rsidRDefault="00A812DE"/>
        </w:tc>
        <w:tc>
          <w:tcPr>
            <w:tcW w:w="284" w:type="dxa"/>
          </w:tcPr>
          <w:p w:rsidR="00A812DE" w:rsidRDefault="00A812DE"/>
        </w:tc>
        <w:tc>
          <w:tcPr>
            <w:tcW w:w="1134" w:type="dxa"/>
            <w:gridSpan w:val="2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A812DE" w:rsidRDefault="00F379EE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20000" cy="720000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A812DE" w:rsidRDefault="00A812DE"/>
        </w:tc>
      </w:tr>
      <w:tr w:rsidR="00A812DE">
        <w:trPr>
          <w:trHeight w:hRule="exact" w:val="421"/>
        </w:trPr>
        <w:tc>
          <w:tcPr>
            <w:tcW w:w="2552" w:type="dxa"/>
          </w:tcPr>
          <w:p w:rsidR="00A812DE" w:rsidRDefault="00A812DE"/>
        </w:tc>
        <w:tc>
          <w:tcPr>
            <w:tcW w:w="850" w:type="dxa"/>
          </w:tcPr>
          <w:p w:rsidR="00A812DE" w:rsidRDefault="00A812DE"/>
        </w:tc>
        <w:tc>
          <w:tcPr>
            <w:tcW w:w="1134" w:type="dxa"/>
          </w:tcPr>
          <w:p w:rsidR="00A812DE" w:rsidRDefault="00A812DE"/>
        </w:tc>
        <w:tc>
          <w:tcPr>
            <w:tcW w:w="709" w:type="dxa"/>
          </w:tcPr>
          <w:p w:rsidR="00A812DE" w:rsidRDefault="00A812DE"/>
        </w:tc>
        <w:tc>
          <w:tcPr>
            <w:tcW w:w="425" w:type="dxa"/>
          </w:tcPr>
          <w:p w:rsidR="00A812DE" w:rsidRDefault="00A812DE"/>
        </w:tc>
        <w:tc>
          <w:tcPr>
            <w:tcW w:w="567" w:type="dxa"/>
          </w:tcPr>
          <w:p w:rsidR="00A812DE" w:rsidRDefault="00A812DE"/>
        </w:tc>
        <w:tc>
          <w:tcPr>
            <w:tcW w:w="567" w:type="dxa"/>
          </w:tcPr>
          <w:p w:rsidR="00A812DE" w:rsidRDefault="00A812DE"/>
        </w:tc>
        <w:tc>
          <w:tcPr>
            <w:tcW w:w="1134" w:type="dxa"/>
          </w:tcPr>
          <w:p w:rsidR="00A812DE" w:rsidRDefault="00A812DE"/>
        </w:tc>
        <w:tc>
          <w:tcPr>
            <w:tcW w:w="283" w:type="dxa"/>
          </w:tcPr>
          <w:p w:rsidR="00A812DE" w:rsidRDefault="00A812DE"/>
        </w:tc>
        <w:tc>
          <w:tcPr>
            <w:tcW w:w="284" w:type="dxa"/>
          </w:tcPr>
          <w:p w:rsidR="00A812DE" w:rsidRDefault="00A812DE"/>
        </w:tc>
        <w:tc>
          <w:tcPr>
            <w:tcW w:w="567" w:type="dxa"/>
          </w:tcPr>
          <w:p w:rsidR="00A812DE" w:rsidRDefault="00A812DE"/>
        </w:tc>
        <w:tc>
          <w:tcPr>
            <w:tcW w:w="567" w:type="dxa"/>
          </w:tcPr>
          <w:p w:rsidR="00A812DE" w:rsidRDefault="00A812DE"/>
        </w:tc>
        <w:tc>
          <w:tcPr>
            <w:tcW w:w="567" w:type="dxa"/>
          </w:tcPr>
          <w:p w:rsidR="00A812DE" w:rsidRDefault="00A812DE"/>
        </w:tc>
      </w:tr>
      <w:tr w:rsidR="00A812DE">
        <w:trPr>
          <w:trHeight w:hRule="exact" w:val="277"/>
        </w:trPr>
        <w:tc>
          <w:tcPr>
            <w:tcW w:w="5244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202600000054405233</w:t>
            </w:r>
          </w:p>
        </w:tc>
        <w:tc>
          <w:tcPr>
            <w:tcW w:w="992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1984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A812DE"/>
        </w:tc>
        <w:tc>
          <w:tcPr>
            <w:tcW w:w="1984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ст. 2 з 3</w:t>
            </w:r>
          </w:p>
        </w:tc>
      </w:tr>
    </w:tbl>
    <w:p w:rsidR="00A812DE" w:rsidRDefault="00F379EE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552"/>
        <w:gridCol w:w="850"/>
        <w:gridCol w:w="1134"/>
        <w:gridCol w:w="709"/>
        <w:gridCol w:w="425"/>
        <w:gridCol w:w="567"/>
        <w:gridCol w:w="567"/>
        <w:gridCol w:w="1134"/>
        <w:gridCol w:w="283"/>
        <w:gridCol w:w="284"/>
        <w:gridCol w:w="584"/>
        <w:gridCol w:w="567"/>
        <w:gridCol w:w="567"/>
      </w:tblGrid>
      <w:tr w:rsidR="00A812DE">
        <w:trPr>
          <w:trHeight w:hRule="exact" w:val="692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Надходження Фонду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загальнообов’язкового державного соціального страхування України на випадок безробіття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2582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A812DE">
        <w:trPr>
          <w:trHeight w:hRule="exact" w:val="376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Надходження Фонду соціального страхування України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2583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A812DE">
        <w:trPr>
          <w:trHeight w:hRule="exact" w:val="213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Інші надходження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A812DE">
        <w:trPr>
          <w:trHeight w:hRule="exact" w:val="213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Усього доходів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2600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A812DE">
        <w:trPr>
          <w:trHeight w:hRule="exact" w:val="237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ВИТРАТИ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A812DE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A812DE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A812DE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A812DE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A812DE"/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A812DE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A812DE"/>
        </w:tc>
      </w:tr>
      <w:tr w:rsidR="00A812DE">
        <w:trPr>
          <w:trHeight w:hRule="exact" w:val="376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Оплата праці і нарахування на заробітну плату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A812DE">
        <w:trPr>
          <w:trHeight w:hRule="exact" w:val="213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Використання товарів і послуг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A812DE">
        <w:trPr>
          <w:trHeight w:hRule="exact" w:val="213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Обслуговування боргових зобов’язань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A812DE">
        <w:trPr>
          <w:trHeight w:hRule="exact" w:val="213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Поточні трансферти, з них: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A812DE">
        <w:trPr>
          <w:trHeight w:hRule="exact" w:val="376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органам державного управління інших рівнів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2641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A812DE">
        <w:trPr>
          <w:trHeight w:hRule="exact" w:val="213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Соціальне забезпечення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A812DE">
        <w:trPr>
          <w:trHeight w:hRule="exact" w:val="213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Інші поточні видатки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2660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A812DE">
        <w:trPr>
          <w:trHeight w:hRule="exact" w:val="213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Нерозподілені видатки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A812DE">
        <w:trPr>
          <w:trHeight w:hRule="exact" w:val="213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Придбання основного капіталу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A812DE">
        <w:trPr>
          <w:trHeight w:hRule="exact" w:val="213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Капітальні трансферти, з них: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A812DE">
        <w:trPr>
          <w:trHeight w:hRule="exact" w:val="376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органам державного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управління інших рівнів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2691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A812DE">
        <w:trPr>
          <w:trHeight w:hRule="exact" w:val="213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Внутрішнє кредитування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2700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A812DE">
        <w:trPr>
          <w:trHeight w:hRule="exact" w:val="213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Зовнішнє кредитування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2710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A812DE">
        <w:trPr>
          <w:trHeight w:hRule="exact" w:val="213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Усього витрат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2780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A812DE">
        <w:trPr>
          <w:trHeight w:hRule="exact" w:val="213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Профіцит/дефіцит за звітний період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2790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A812DE">
        <w:trPr>
          <w:trHeight w:hRule="exact" w:val="555"/>
        </w:trPr>
        <w:tc>
          <w:tcPr>
            <w:tcW w:w="2552" w:type="dxa"/>
          </w:tcPr>
          <w:p w:rsidR="00A812DE" w:rsidRDefault="00A812DE"/>
        </w:tc>
        <w:tc>
          <w:tcPr>
            <w:tcW w:w="850" w:type="dxa"/>
          </w:tcPr>
          <w:p w:rsidR="00A812DE" w:rsidRDefault="00A812DE"/>
        </w:tc>
        <w:tc>
          <w:tcPr>
            <w:tcW w:w="1134" w:type="dxa"/>
          </w:tcPr>
          <w:p w:rsidR="00A812DE" w:rsidRDefault="00A812DE"/>
        </w:tc>
        <w:tc>
          <w:tcPr>
            <w:tcW w:w="709" w:type="dxa"/>
          </w:tcPr>
          <w:p w:rsidR="00A812DE" w:rsidRDefault="00A812DE"/>
        </w:tc>
        <w:tc>
          <w:tcPr>
            <w:tcW w:w="425" w:type="dxa"/>
          </w:tcPr>
          <w:p w:rsidR="00A812DE" w:rsidRDefault="00A812DE"/>
        </w:tc>
        <w:tc>
          <w:tcPr>
            <w:tcW w:w="567" w:type="dxa"/>
          </w:tcPr>
          <w:p w:rsidR="00A812DE" w:rsidRDefault="00A812DE"/>
        </w:tc>
        <w:tc>
          <w:tcPr>
            <w:tcW w:w="567" w:type="dxa"/>
          </w:tcPr>
          <w:p w:rsidR="00A812DE" w:rsidRDefault="00A812DE"/>
        </w:tc>
        <w:tc>
          <w:tcPr>
            <w:tcW w:w="1134" w:type="dxa"/>
          </w:tcPr>
          <w:p w:rsidR="00A812DE" w:rsidRDefault="00A812DE"/>
        </w:tc>
        <w:tc>
          <w:tcPr>
            <w:tcW w:w="283" w:type="dxa"/>
          </w:tcPr>
          <w:p w:rsidR="00A812DE" w:rsidRDefault="00A812DE"/>
        </w:tc>
        <w:tc>
          <w:tcPr>
            <w:tcW w:w="284" w:type="dxa"/>
          </w:tcPr>
          <w:p w:rsidR="00A812DE" w:rsidRDefault="00A812DE"/>
        </w:tc>
        <w:tc>
          <w:tcPr>
            <w:tcW w:w="567" w:type="dxa"/>
          </w:tcPr>
          <w:p w:rsidR="00A812DE" w:rsidRDefault="00A812DE"/>
        </w:tc>
        <w:tc>
          <w:tcPr>
            <w:tcW w:w="567" w:type="dxa"/>
          </w:tcPr>
          <w:p w:rsidR="00A812DE" w:rsidRDefault="00A812DE"/>
        </w:tc>
        <w:tc>
          <w:tcPr>
            <w:tcW w:w="567" w:type="dxa"/>
          </w:tcPr>
          <w:p w:rsidR="00A812DE" w:rsidRDefault="00A812DE"/>
        </w:tc>
      </w:tr>
      <w:tr w:rsidR="00A812DE">
        <w:trPr>
          <w:trHeight w:hRule="exact" w:val="285"/>
        </w:trPr>
        <w:tc>
          <w:tcPr>
            <w:tcW w:w="10206" w:type="dxa"/>
            <w:gridSpan w:val="1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IV. ЕЛЕМЕНТИ ВИТРАТ ЗА ОБМІННИМИ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ОПЕРАЦІЯМИ</w:t>
            </w:r>
          </w:p>
        </w:tc>
      </w:tr>
      <w:tr w:rsidR="00A812DE">
        <w:trPr>
          <w:trHeight w:hRule="exact" w:val="1062"/>
        </w:trPr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Стаття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Код рядка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За звітний період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За аналогічний період попереднього року</w:t>
            </w:r>
          </w:p>
        </w:tc>
      </w:tr>
      <w:tr w:rsidR="00A812DE">
        <w:trPr>
          <w:trHeight w:hRule="exact" w:val="285"/>
        </w:trPr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A812DE">
        <w:trPr>
          <w:trHeight w:hRule="exact" w:val="261"/>
        </w:trPr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 на оплату праці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2820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21 534 718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19 570 302</w:t>
            </w:r>
          </w:p>
        </w:tc>
      </w:tr>
      <w:tr w:rsidR="00A812DE">
        <w:trPr>
          <w:trHeight w:hRule="exact" w:val="261"/>
        </w:trPr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Відрахування на соціальні заходи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2830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4 600 147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4 237 669</w:t>
            </w:r>
          </w:p>
        </w:tc>
      </w:tr>
      <w:tr w:rsidR="00A812DE">
        <w:trPr>
          <w:trHeight w:hRule="exact" w:val="261"/>
        </w:trPr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Матеріальні витрати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2840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8 332 601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6 551 733</w:t>
            </w:r>
          </w:p>
        </w:tc>
      </w:tr>
      <w:tr w:rsidR="00A812DE">
        <w:trPr>
          <w:trHeight w:hRule="exact" w:val="261"/>
        </w:trPr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Амортизація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2850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1 690 256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1 562 255</w:t>
            </w:r>
          </w:p>
        </w:tc>
      </w:tr>
      <w:tr w:rsidR="00A812DE">
        <w:trPr>
          <w:trHeight w:hRule="exact" w:val="261"/>
        </w:trPr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 витрати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2860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177 199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119 244</w:t>
            </w:r>
          </w:p>
        </w:tc>
      </w:tr>
      <w:tr w:rsidR="00A812DE">
        <w:trPr>
          <w:trHeight w:hRule="exact" w:val="261"/>
        </w:trPr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Усього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2890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36 334 921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32 041 203</w:t>
            </w:r>
          </w:p>
        </w:tc>
      </w:tr>
      <w:tr w:rsidR="00A812DE">
        <w:trPr>
          <w:trHeight w:hRule="exact" w:val="277"/>
        </w:trPr>
        <w:tc>
          <w:tcPr>
            <w:tcW w:w="524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A812DE" w:rsidRDefault="00A812DE"/>
        </w:tc>
        <w:tc>
          <w:tcPr>
            <w:tcW w:w="99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A812DE" w:rsidRDefault="00A812DE"/>
        </w:tc>
        <w:tc>
          <w:tcPr>
            <w:tcW w:w="198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A812DE" w:rsidRDefault="00A812DE"/>
        </w:tc>
        <w:tc>
          <w:tcPr>
            <w:tcW w:w="198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A812DE" w:rsidRDefault="00A812DE"/>
        </w:tc>
      </w:tr>
      <w:tr w:rsidR="00A812DE">
        <w:trPr>
          <w:trHeight w:hRule="exact" w:val="277"/>
        </w:trPr>
        <w:tc>
          <w:tcPr>
            <w:tcW w:w="524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A812DE" w:rsidRDefault="00A812DE"/>
        </w:tc>
        <w:tc>
          <w:tcPr>
            <w:tcW w:w="99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A812DE" w:rsidRDefault="00A812DE"/>
        </w:tc>
        <w:tc>
          <w:tcPr>
            <w:tcW w:w="198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A812DE" w:rsidRDefault="00A812DE"/>
        </w:tc>
        <w:tc>
          <w:tcPr>
            <w:tcW w:w="198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A812DE" w:rsidRDefault="00A812DE"/>
        </w:tc>
      </w:tr>
      <w:tr w:rsidR="00A812DE">
        <w:trPr>
          <w:trHeight w:hRule="exact" w:val="277"/>
        </w:trPr>
        <w:tc>
          <w:tcPr>
            <w:tcW w:w="524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A812DE" w:rsidRDefault="00F379EE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Керівник (посадова особа)</w:t>
            </w:r>
          </w:p>
        </w:tc>
        <w:tc>
          <w:tcPr>
            <w:tcW w:w="99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A812DE" w:rsidRDefault="00A812DE"/>
        </w:tc>
        <w:tc>
          <w:tcPr>
            <w:tcW w:w="3969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A812DE" w:rsidRDefault="00F379EE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>Євген МОЛНАР</w:t>
            </w:r>
          </w:p>
        </w:tc>
      </w:tr>
      <w:tr w:rsidR="00A812DE">
        <w:trPr>
          <w:trHeight w:hRule="exact" w:val="277"/>
        </w:trPr>
        <w:tc>
          <w:tcPr>
            <w:tcW w:w="524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A812DE" w:rsidRDefault="00A812DE"/>
        </w:tc>
        <w:tc>
          <w:tcPr>
            <w:tcW w:w="99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A812DE" w:rsidRDefault="00A812DE"/>
        </w:tc>
        <w:tc>
          <w:tcPr>
            <w:tcW w:w="198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A812DE" w:rsidRDefault="00A812DE"/>
        </w:tc>
        <w:tc>
          <w:tcPr>
            <w:tcW w:w="198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A812DE" w:rsidRDefault="00A812DE"/>
        </w:tc>
      </w:tr>
      <w:tr w:rsidR="00A812DE">
        <w:trPr>
          <w:trHeight w:hRule="exact" w:val="694"/>
        </w:trPr>
        <w:tc>
          <w:tcPr>
            <w:tcW w:w="524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A812DE" w:rsidRDefault="00F379EE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Головний бухгалтер (спеціаліст,</w:t>
            </w:r>
          </w:p>
          <w:p w:rsidR="00A812DE" w:rsidRDefault="00F379EE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якого покладено виконання</w:t>
            </w:r>
          </w:p>
          <w:p w:rsidR="00A812DE" w:rsidRDefault="00F379EE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обов’язків бухгалтерської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служби)</w:t>
            </w:r>
          </w:p>
        </w:tc>
        <w:tc>
          <w:tcPr>
            <w:tcW w:w="99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A812DE" w:rsidRDefault="00A812DE"/>
        </w:tc>
        <w:tc>
          <w:tcPr>
            <w:tcW w:w="3969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A812DE" w:rsidRDefault="00F379EE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>Марія НИКОРЯК</w:t>
            </w:r>
          </w:p>
        </w:tc>
      </w:tr>
      <w:tr w:rsidR="00A812DE">
        <w:trPr>
          <w:trHeight w:hRule="exact" w:val="277"/>
        </w:trPr>
        <w:tc>
          <w:tcPr>
            <w:tcW w:w="524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A812DE" w:rsidRDefault="00A812DE"/>
        </w:tc>
        <w:tc>
          <w:tcPr>
            <w:tcW w:w="99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A812DE" w:rsidRDefault="00A812DE"/>
        </w:tc>
        <w:tc>
          <w:tcPr>
            <w:tcW w:w="198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A812DE" w:rsidRDefault="00A812DE"/>
        </w:tc>
        <w:tc>
          <w:tcPr>
            <w:tcW w:w="198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A812DE" w:rsidRDefault="00A812DE"/>
        </w:tc>
      </w:tr>
      <w:tr w:rsidR="00A812DE">
        <w:trPr>
          <w:trHeight w:hRule="exact" w:val="277"/>
        </w:trPr>
        <w:tc>
          <w:tcPr>
            <w:tcW w:w="524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A812DE" w:rsidRDefault="00A812DE"/>
        </w:tc>
        <w:tc>
          <w:tcPr>
            <w:tcW w:w="99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A812DE" w:rsidRDefault="00A812DE"/>
        </w:tc>
        <w:tc>
          <w:tcPr>
            <w:tcW w:w="198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A812DE" w:rsidRDefault="00A812DE"/>
        </w:tc>
        <w:tc>
          <w:tcPr>
            <w:tcW w:w="198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A812DE" w:rsidRDefault="00A812DE"/>
        </w:tc>
      </w:tr>
      <w:tr w:rsidR="00A812DE">
        <w:trPr>
          <w:trHeight w:hRule="exact" w:val="1250"/>
        </w:trPr>
        <w:tc>
          <w:tcPr>
            <w:tcW w:w="2552" w:type="dxa"/>
          </w:tcPr>
          <w:p w:rsidR="00A812DE" w:rsidRDefault="00A812DE"/>
        </w:tc>
        <w:tc>
          <w:tcPr>
            <w:tcW w:w="850" w:type="dxa"/>
          </w:tcPr>
          <w:p w:rsidR="00A812DE" w:rsidRDefault="00A812DE"/>
        </w:tc>
        <w:tc>
          <w:tcPr>
            <w:tcW w:w="1134" w:type="dxa"/>
          </w:tcPr>
          <w:p w:rsidR="00A812DE" w:rsidRDefault="00A812DE"/>
        </w:tc>
        <w:tc>
          <w:tcPr>
            <w:tcW w:w="709" w:type="dxa"/>
          </w:tcPr>
          <w:p w:rsidR="00A812DE" w:rsidRDefault="00A812DE"/>
        </w:tc>
        <w:tc>
          <w:tcPr>
            <w:tcW w:w="425" w:type="dxa"/>
          </w:tcPr>
          <w:p w:rsidR="00A812DE" w:rsidRDefault="00A812DE"/>
        </w:tc>
        <w:tc>
          <w:tcPr>
            <w:tcW w:w="567" w:type="dxa"/>
          </w:tcPr>
          <w:p w:rsidR="00A812DE" w:rsidRDefault="00A812DE"/>
        </w:tc>
        <w:tc>
          <w:tcPr>
            <w:tcW w:w="567" w:type="dxa"/>
          </w:tcPr>
          <w:p w:rsidR="00A812DE" w:rsidRDefault="00A812DE"/>
        </w:tc>
        <w:tc>
          <w:tcPr>
            <w:tcW w:w="1134" w:type="dxa"/>
          </w:tcPr>
          <w:p w:rsidR="00A812DE" w:rsidRDefault="00A812DE"/>
        </w:tc>
        <w:tc>
          <w:tcPr>
            <w:tcW w:w="283" w:type="dxa"/>
          </w:tcPr>
          <w:p w:rsidR="00A812DE" w:rsidRDefault="00A812DE"/>
        </w:tc>
        <w:tc>
          <w:tcPr>
            <w:tcW w:w="284" w:type="dxa"/>
          </w:tcPr>
          <w:p w:rsidR="00A812DE" w:rsidRDefault="00A812DE"/>
        </w:tc>
        <w:tc>
          <w:tcPr>
            <w:tcW w:w="1134" w:type="dxa"/>
            <w:gridSpan w:val="2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A812DE" w:rsidRDefault="00F379EE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20000" cy="720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A812DE" w:rsidRDefault="00A812DE"/>
        </w:tc>
      </w:tr>
      <w:tr w:rsidR="00A812DE">
        <w:trPr>
          <w:trHeight w:hRule="exact" w:val="2322"/>
        </w:trPr>
        <w:tc>
          <w:tcPr>
            <w:tcW w:w="2552" w:type="dxa"/>
          </w:tcPr>
          <w:p w:rsidR="00A812DE" w:rsidRDefault="00A812DE"/>
        </w:tc>
        <w:tc>
          <w:tcPr>
            <w:tcW w:w="850" w:type="dxa"/>
          </w:tcPr>
          <w:p w:rsidR="00A812DE" w:rsidRDefault="00A812DE"/>
        </w:tc>
        <w:tc>
          <w:tcPr>
            <w:tcW w:w="1134" w:type="dxa"/>
          </w:tcPr>
          <w:p w:rsidR="00A812DE" w:rsidRDefault="00A812DE"/>
        </w:tc>
        <w:tc>
          <w:tcPr>
            <w:tcW w:w="709" w:type="dxa"/>
          </w:tcPr>
          <w:p w:rsidR="00A812DE" w:rsidRDefault="00A812DE"/>
        </w:tc>
        <w:tc>
          <w:tcPr>
            <w:tcW w:w="425" w:type="dxa"/>
          </w:tcPr>
          <w:p w:rsidR="00A812DE" w:rsidRDefault="00A812DE"/>
        </w:tc>
        <w:tc>
          <w:tcPr>
            <w:tcW w:w="567" w:type="dxa"/>
          </w:tcPr>
          <w:p w:rsidR="00A812DE" w:rsidRDefault="00A812DE"/>
        </w:tc>
        <w:tc>
          <w:tcPr>
            <w:tcW w:w="567" w:type="dxa"/>
          </w:tcPr>
          <w:p w:rsidR="00A812DE" w:rsidRDefault="00A812DE"/>
        </w:tc>
        <w:tc>
          <w:tcPr>
            <w:tcW w:w="1134" w:type="dxa"/>
          </w:tcPr>
          <w:p w:rsidR="00A812DE" w:rsidRDefault="00A812DE"/>
        </w:tc>
        <w:tc>
          <w:tcPr>
            <w:tcW w:w="283" w:type="dxa"/>
          </w:tcPr>
          <w:p w:rsidR="00A812DE" w:rsidRDefault="00A812DE"/>
        </w:tc>
        <w:tc>
          <w:tcPr>
            <w:tcW w:w="284" w:type="dxa"/>
          </w:tcPr>
          <w:p w:rsidR="00A812DE" w:rsidRDefault="00A812DE"/>
        </w:tc>
        <w:tc>
          <w:tcPr>
            <w:tcW w:w="567" w:type="dxa"/>
          </w:tcPr>
          <w:p w:rsidR="00A812DE" w:rsidRDefault="00A812DE"/>
        </w:tc>
        <w:tc>
          <w:tcPr>
            <w:tcW w:w="567" w:type="dxa"/>
          </w:tcPr>
          <w:p w:rsidR="00A812DE" w:rsidRDefault="00A812DE"/>
        </w:tc>
        <w:tc>
          <w:tcPr>
            <w:tcW w:w="567" w:type="dxa"/>
          </w:tcPr>
          <w:p w:rsidR="00A812DE" w:rsidRDefault="00A812DE"/>
        </w:tc>
      </w:tr>
      <w:tr w:rsidR="00A812DE">
        <w:trPr>
          <w:trHeight w:hRule="exact" w:val="277"/>
        </w:trPr>
        <w:tc>
          <w:tcPr>
            <w:tcW w:w="5244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lastRenderedPageBreak/>
              <w:t>202600000054405233</w:t>
            </w:r>
          </w:p>
        </w:tc>
        <w:tc>
          <w:tcPr>
            <w:tcW w:w="992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1984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A812DE"/>
        </w:tc>
        <w:tc>
          <w:tcPr>
            <w:tcW w:w="1984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812DE" w:rsidRDefault="00F379EE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ст. 3 з 3</w:t>
            </w:r>
          </w:p>
        </w:tc>
      </w:tr>
    </w:tbl>
    <w:p w:rsidR="00A812DE" w:rsidRDefault="00A812DE"/>
    <w:sectPr w:rsidR="00A812DE" w:rsidSect="00A812DE"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A812DE"/>
    <w:rsid w:val="00D31453"/>
    <w:rsid w:val="00E209E2"/>
    <w:rsid w:val="00F37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9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>Reanimator Extreme Edition</Company>
  <LinksUpToDate>false</LinksUpToDate>
  <CharactersWithSpaces>5665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2026_01_01 Форма 2-дс 54405233 2026_03_26 14_10_21</dc:title>
  <dc:creator>FastReport.NET</dc:creator>
  <cp:lastModifiedBy>пк</cp:lastModifiedBy>
  <cp:revision>2</cp:revision>
  <dcterms:created xsi:type="dcterms:W3CDTF">2026-03-26T12:10:00Z</dcterms:created>
  <dcterms:modified xsi:type="dcterms:W3CDTF">2026-03-26T12:10:00Z</dcterms:modified>
</cp:coreProperties>
</file>