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63D" w:rsidRPr="007F79BE" w:rsidRDefault="0094063D" w:rsidP="0094063D">
      <w:pPr>
        <w:jc w:val="right"/>
        <w:rPr>
          <w:rFonts w:ascii="Times New Roman" w:hAnsi="Times New Roman" w:cs="Times New Roman"/>
          <w:color w:val="000000" w:themeColor="text1"/>
          <w:sz w:val="28"/>
          <w:szCs w:val="28"/>
        </w:rPr>
      </w:pPr>
    </w:p>
    <w:p w:rsidR="0094063D" w:rsidRPr="007F79BE" w:rsidRDefault="0094063D" w:rsidP="0094063D">
      <w:pPr>
        <w:jc w:val="right"/>
        <w:rPr>
          <w:rFonts w:ascii="Times New Roman" w:hAnsi="Times New Roman" w:cs="Times New Roman"/>
          <w:color w:val="000000" w:themeColor="text1"/>
          <w:sz w:val="28"/>
          <w:szCs w:val="28"/>
        </w:rPr>
      </w:pPr>
      <w:r w:rsidRPr="007F79BE">
        <w:rPr>
          <w:noProof/>
          <w:lang w:eastAsia="uk-UA"/>
        </w:rPr>
        <w:drawing>
          <wp:anchor distT="0" distB="0" distL="114300" distR="114300" simplePos="0" relativeHeight="251658240" behindDoc="0" locked="0" layoutInCell="1" allowOverlap="1" wp14:anchorId="06A62E47" wp14:editId="3049FBD0">
            <wp:simplePos x="0" y="0"/>
            <wp:positionH relativeFrom="column">
              <wp:posOffset>2496820</wp:posOffset>
            </wp:positionH>
            <wp:positionV relativeFrom="paragraph">
              <wp:posOffset>-3810</wp:posOffset>
            </wp:positionV>
            <wp:extent cx="798195" cy="546735"/>
            <wp:effectExtent l="0" t="0" r="1905" b="5715"/>
            <wp:wrapSquare wrapText="r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r w:rsidRPr="007F79BE">
        <w:rPr>
          <w:rFonts w:ascii="Times New Roman" w:hAnsi="Times New Roman" w:cs="Times New Roman"/>
          <w:color w:val="000000" w:themeColor="text1"/>
          <w:sz w:val="28"/>
          <w:szCs w:val="28"/>
        </w:rPr>
        <w:t xml:space="preserve"> </w:t>
      </w:r>
    </w:p>
    <w:p w:rsidR="0094063D" w:rsidRPr="007F79BE" w:rsidRDefault="0094063D" w:rsidP="0094063D">
      <w:pPr>
        <w:jc w:val="right"/>
        <w:rPr>
          <w:rFonts w:ascii="Times New Roman" w:hAnsi="Times New Roman" w:cs="Times New Roman"/>
          <w:color w:val="000000" w:themeColor="text1"/>
          <w:sz w:val="28"/>
          <w:szCs w:val="28"/>
        </w:rPr>
      </w:pPr>
    </w:p>
    <w:p w:rsidR="0094063D" w:rsidRPr="007F79BE" w:rsidRDefault="0094063D" w:rsidP="0094063D">
      <w:pPr>
        <w:jc w:val="center"/>
        <w:rPr>
          <w:rFonts w:ascii="Times New Roman" w:eastAsia="Calibri" w:hAnsi="Times New Roman" w:cs="Times New Roman"/>
          <w:color w:val="000000" w:themeColor="text1"/>
          <w:sz w:val="28"/>
          <w:szCs w:val="28"/>
          <w:lang w:eastAsia="en-US"/>
        </w:rPr>
      </w:pPr>
    </w:p>
    <w:p w:rsidR="0094063D" w:rsidRPr="007F79BE" w:rsidRDefault="0094063D" w:rsidP="0094063D">
      <w:pPr>
        <w:jc w:val="center"/>
        <w:rPr>
          <w:rFonts w:ascii="Times New Roman" w:hAnsi="Times New Roman" w:cs="Times New Roman"/>
          <w:color w:val="000000" w:themeColor="text1"/>
          <w:sz w:val="28"/>
          <w:szCs w:val="28"/>
        </w:rPr>
      </w:pPr>
      <w:r w:rsidRPr="007F79BE">
        <w:rPr>
          <w:rFonts w:ascii="Times New Roman" w:hAnsi="Times New Roman" w:cs="Times New Roman"/>
          <w:color w:val="000000" w:themeColor="text1"/>
          <w:sz w:val="28"/>
          <w:szCs w:val="28"/>
        </w:rPr>
        <w:t>Рахівська міська рада</w:t>
      </w:r>
    </w:p>
    <w:p w:rsidR="0094063D" w:rsidRPr="007F79BE" w:rsidRDefault="0094063D" w:rsidP="0094063D">
      <w:pPr>
        <w:jc w:val="center"/>
        <w:rPr>
          <w:rFonts w:ascii="Times New Roman" w:hAnsi="Times New Roman" w:cs="Times New Roman"/>
          <w:color w:val="000000" w:themeColor="text1"/>
          <w:sz w:val="28"/>
          <w:szCs w:val="28"/>
        </w:rPr>
      </w:pPr>
      <w:r w:rsidRPr="007F79BE">
        <w:rPr>
          <w:rFonts w:ascii="Times New Roman" w:hAnsi="Times New Roman" w:cs="Times New Roman"/>
          <w:color w:val="000000" w:themeColor="text1"/>
          <w:sz w:val="28"/>
          <w:szCs w:val="28"/>
        </w:rPr>
        <w:t>виконавчий комітет</w:t>
      </w:r>
    </w:p>
    <w:p w:rsidR="0094063D" w:rsidRPr="007F79BE" w:rsidRDefault="0094063D" w:rsidP="0094063D">
      <w:pPr>
        <w:pStyle w:val="1"/>
        <w:jc w:val="center"/>
        <w:rPr>
          <w:rFonts w:ascii="Times New Roman" w:hAnsi="Times New Roman"/>
          <w:color w:val="000000" w:themeColor="text1"/>
          <w:sz w:val="28"/>
          <w:szCs w:val="28"/>
          <w:lang w:val="uk-UA"/>
        </w:rPr>
      </w:pPr>
    </w:p>
    <w:p w:rsidR="0094063D" w:rsidRPr="007F79BE" w:rsidRDefault="0094063D" w:rsidP="0094063D">
      <w:pPr>
        <w:pStyle w:val="1"/>
        <w:jc w:val="center"/>
        <w:rPr>
          <w:rFonts w:ascii="Times New Roman" w:hAnsi="Times New Roman"/>
          <w:color w:val="000000" w:themeColor="text1"/>
          <w:sz w:val="28"/>
          <w:szCs w:val="28"/>
          <w:lang w:val="uk-UA"/>
        </w:rPr>
      </w:pPr>
      <w:r w:rsidRPr="007F79BE">
        <w:rPr>
          <w:rFonts w:ascii="Times New Roman" w:hAnsi="Times New Roman"/>
          <w:color w:val="000000" w:themeColor="text1"/>
          <w:sz w:val="28"/>
          <w:szCs w:val="28"/>
          <w:lang w:val="uk-UA"/>
        </w:rPr>
        <w:t xml:space="preserve">Р І Ш Е Н </w:t>
      </w:r>
      <w:proofErr w:type="spellStart"/>
      <w:r w:rsidRPr="007F79BE">
        <w:rPr>
          <w:rFonts w:ascii="Times New Roman" w:hAnsi="Times New Roman"/>
          <w:color w:val="000000" w:themeColor="text1"/>
          <w:sz w:val="28"/>
          <w:szCs w:val="28"/>
          <w:lang w:val="uk-UA"/>
        </w:rPr>
        <w:t>Н</w:t>
      </w:r>
      <w:proofErr w:type="spellEnd"/>
      <w:r w:rsidRPr="007F79BE">
        <w:rPr>
          <w:rFonts w:ascii="Times New Roman" w:hAnsi="Times New Roman"/>
          <w:color w:val="000000" w:themeColor="text1"/>
          <w:sz w:val="28"/>
          <w:szCs w:val="28"/>
          <w:lang w:val="uk-UA"/>
        </w:rPr>
        <w:t xml:space="preserve"> Я</w:t>
      </w:r>
    </w:p>
    <w:p w:rsidR="0094063D" w:rsidRPr="007F79BE" w:rsidRDefault="0094063D" w:rsidP="0094063D">
      <w:pPr>
        <w:rPr>
          <w:rFonts w:ascii="Times New Roman" w:hAnsi="Times New Roman" w:cs="Times New Roman"/>
          <w:color w:val="000000" w:themeColor="text1"/>
          <w:sz w:val="28"/>
          <w:szCs w:val="28"/>
        </w:rPr>
      </w:pPr>
    </w:p>
    <w:p w:rsidR="0094063D" w:rsidRPr="007F79BE" w:rsidRDefault="0094063D" w:rsidP="0094063D">
      <w:pPr>
        <w:pStyle w:val="2"/>
        <w:jc w:val="both"/>
        <w:rPr>
          <w:rFonts w:ascii="Times New Roman" w:hAnsi="Times New Roman"/>
          <w:color w:val="000000" w:themeColor="text1"/>
          <w:sz w:val="28"/>
          <w:szCs w:val="28"/>
          <w:lang w:val="uk-UA"/>
        </w:rPr>
      </w:pPr>
      <w:r w:rsidRPr="007F79BE">
        <w:rPr>
          <w:rFonts w:ascii="Times New Roman" w:hAnsi="Times New Roman"/>
          <w:color w:val="000000" w:themeColor="text1"/>
          <w:sz w:val="28"/>
          <w:szCs w:val="28"/>
          <w:lang w:val="uk-UA"/>
        </w:rPr>
        <w:t>від  24 листопада 2025 року   №162</w:t>
      </w:r>
    </w:p>
    <w:p w:rsidR="0094063D" w:rsidRPr="007F79BE" w:rsidRDefault="0094063D" w:rsidP="0094063D">
      <w:pPr>
        <w:rPr>
          <w:rFonts w:ascii="Times New Roman" w:hAnsi="Times New Roman" w:cs="Times New Roman"/>
          <w:color w:val="000000" w:themeColor="text1"/>
          <w:sz w:val="28"/>
          <w:szCs w:val="28"/>
        </w:rPr>
      </w:pPr>
      <w:r w:rsidRPr="007F79BE">
        <w:rPr>
          <w:rFonts w:ascii="Times New Roman" w:hAnsi="Times New Roman" w:cs="Times New Roman"/>
          <w:color w:val="000000" w:themeColor="text1"/>
          <w:sz w:val="28"/>
          <w:szCs w:val="28"/>
        </w:rPr>
        <w:t>м. Рахів</w:t>
      </w:r>
    </w:p>
    <w:p w:rsidR="0094063D" w:rsidRPr="007F79BE" w:rsidRDefault="0094063D" w:rsidP="0094063D">
      <w:pPr>
        <w:rPr>
          <w:rFonts w:ascii="Times New Roman" w:hAnsi="Times New Roman" w:cs="Times New Roman"/>
          <w:color w:val="000000" w:themeColor="text1"/>
          <w:sz w:val="28"/>
          <w:szCs w:val="28"/>
        </w:rPr>
      </w:pPr>
    </w:p>
    <w:p w:rsidR="0094063D" w:rsidRPr="007F79BE" w:rsidRDefault="0094063D" w:rsidP="0094063D">
      <w:pPr>
        <w:shd w:val="clear" w:color="auto" w:fill="FFFFFF"/>
        <w:textAlignment w:val="baseline"/>
        <w:outlineLvl w:val="3"/>
        <w:rPr>
          <w:rFonts w:ascii="Times New Roman" w:hAnsi="Times New Roman" w:cs="Times New Roman"/>
          <w:color w:val="000000" w:themeColor="text1"/>
          <w:sz w:val="28"/>
          <w:szCs w:val="28"/>
        </w:rPr>
      </w:pPr>
      <w:r w:rsidRPr="007F79BE">
        <w:rPr>
          <w:rFonts w:ascii="Times New Roman" w:hAnsi="Times New Roman" w:cs="Times New Roman"/>
          <w:color w:val="000000" w:themeColor="text1"/>
          <w:sz w:val="28"/>
          <w:szCs w:val="28"/>
        </w:rPr>
        <w:t>Про внесення змін в рішення виконавчого комітету</w:t>
      </w:r>
      <w:r w:rsidRPr="007F79BE">
        <w:rPr>
          <w:rFonts w:ascii="Times New Roman" w:hAnsi="Times New Roman" w:cs="Times New Roman"/>
          <w:color w:val="000000" w:themeColor="text1"/>
          <w:sz w:val="28"/>
          <w:szCs w:val="28"/>
        </w:rPr>
        <w:br/>
        <w:t xml:space="preserve">від 27 жовтня 2025 року №150 «Про включення вуличного </w:t>
      </w:r>
    </w:p>
    <w:p w:rsidR="0094063D" w:rsidRPr="007F79BE" w:rsidRDefault="0094063D" w:rsidP="0094063D">
      <w:pPr>
        <w:shd w:val="clear" w:color="auto" w:fill="FFFFFF"/>
        <w:textAlignment w:val="baseline"/>
        <w:outlineLvl w:val="3"/>
        <w:rPr>
          <w:rFonts w:ascii="Times New Roman" w:hAnsi="Times New Roman" w:cs="Times New Roman"/>
          <w:color w:val="000000" w:themeColor="text1"/>
          <w:sz w:val="28"/>
          <w:szCs w:val="28"/>
        </w:rPr>
      </w:pPr>
      <w:r w:rsidRPr="007F79BE">
        <w:rPr>
          <w:rFonts w:ascii="Times New Roman" w:hAnsi="Times New Roman" w:cs="Times New Roman"/>
          <w:color w:val="000000" w:themeColor="text1"/>
          <w:sz w:val="28"/>
          <w:szCs w:val="28"/>
        </w:rPr>
        <w:t xml:space="preserve">освітлення в населених пунктах Рахівської міської </w:t>
      </w:r>
    </w:p>
    <w:p w:rsidR="0094063D" w:rsidRPr="007F79BE" w:rsidRDefault="0094063D" w:rsidP="0094063D">
      <w:pPr>
        <w:shd w:val="clear" w:color="auto" w:fill="FFFFFF"/>
        <w:textAlignment w:val="baseline"/>
        <w:outlineLvl w:val="3"/>
        <w:rPr>
          <w:rFonts w:ascii="Times New Roman" w:hAnsi="Times New Roman" w:cs="Times New Roman"/>
          <w:color w:val="000000" w:themeColor="text1"/>
          <w:sz w:val="28"/>
          <w:szCs w:val="28"/>
        </w:rPr>
      </w:pPr>
      <w:r w:rsidRPr="007F79BE">
        <w:rPr>
          <w:rFonts w:ascii="Times New Roman" w:hAnsi="Times New Roman" w:cs="Times New Roman"/>
          <w:color w:val="000000" w:themeColor="text1"/>
          <w:sz w:val="28"/>
          <w:szCs w:val="28"/>
        </w:rPr>
        <w:t>територіальної громади»</w:t>
      </w:r>
    </w:p>
    <w:p w:rsidR="0094063D" w:rsidRPr="007F79BE" w:rsidRDefault="0094063D" w:rsidP="0094063D">
      <w:pPr>
        <w:shd w:val="clear" w:color="auto" w:fill="FFFFFF"/>
        <w:textAlignment w:val="baseline"/>
        <w:outlineLvl w:val="3"/>
        <w:rPr>
          <w:rFonts w:ascii="Times New Roman" w:hAnsi="Times New Roman" w:cs="Times New Roman"/>
          <w:bCs/>
          <w:color w:val="000000" w:themeColor="text1"/>
        </w:rPr>
      </w:pPr>
    </w:p>
    <w:p w:rsidR="0094063D" w:rsidRPr="007F79BE" w:rsidRDefault="0094063D" w:rsidP="0094063D">
      <w:pPr>
        <w:pStyle w:val="3"/>
        <w:jc w:val="both"/>
        <w:rPr>
          <w:color w:val="000000" w:themeColor="text1"/>
          <w:sz w:val="28"/>
          <w:szCs w:val="28"/>
          <w:lang w:val="uk-UA"/>
        </w:rPr>
      </w:pPr>
      <w:r w:rsidRPr="007F79BE">
        <w:rPr>
          <w:color w:val="000000" w:themeColor="text1"/>
          <w:sz w:val="28"/>
          <w:szCs w:val="28"/>
          <w:lang w:val="uk-UA"/>
        </w:rPr>
        <w:tab/>
        <w:t>Враховуючи лист Закарпатської обласної державної адміністрації – обласної військової адміністрації від 21.11.2025 р. №06-17/14278 щодо необхідності дотримання встановлених лімітів споживання електричної енергії та забезпечення стабільної роботи енергосистеми, у зв’язку з необхідністю тимчасового обмеження режиму роботи вуличного освітлення, а також потребою забезпечити освітлення лише у години підвищеної потреби та в місцях, що впливають на безпеку дорожнього руху та пересування громадян, керуючись статтею 30 та статтею 52 Закону України «Про місцеве самоврядування в Україні», виконавчий комітет міської ради</w:t>
      </w:r>
    </w:p>
    <w:p w:rsidR="0094063D" w:rsidRPr="007F79BE" w:rsidRDefault="0094063D" w:rsidP="0094063D">
      <w:pPr>
        <w:pStyle w:val="3"/>
        <w:rPr>
          <w:color w:val="000000" w:themeColor="text1"/>
          <w:sz w:val="28"/>
          <w:szCs w:val="28"/>
          <w:lang w:val="uk-UA"/>
        </w:rPr>
      </w:pPr>
    </w:p>
    <w:p w:rsidR="0094063D" w:rsidRPr="007F79BE" w:rsidRDefault="0094063D" w:rsidP="0094063D">
      <w:pPr>
        <w:pStyle w:val="3"/>
        <w:jc w:val="center"/>
        <w:rPr>
          <w:color w:val="000000" w:themeColor="text1"/>
          <w:sz w:val="28"/>
          <w:szCs w:val="28"/>
          <w:lang w:val="uk-UA"/>
        </w:rPr>
      </w:pPr>
      <w:r w:rsidRPr="007F79BE">
        <w:rPr>
          <w:color w:val="000000" w:themeColor="text1"/>
          <w:sz w:val="28"/>
          <w:szCs w:val="28"/>
          <w:lang w:val="uk-UA"/>
        </w:rPr>
        <w:t>в и р і ш и в :</w:t>
      </w:r>
    </w:p>
    <w:p w:rsidR="0094063D" w:rsidRPr="007F79BE" w:rsidRDefault="0094063D" w:rsidP="0094063D">
      <w:pPr>
        <w:pStyle w:val="3"/>
        <w:jc w:val="both"/>
        <w:rPr>
          <w:color w:val="000000" w:themeColor="text1"/>
          <w:sz w:val="28"/>
          <w:szCs w:val="28"/>
          <w:lang w:val="uk-UA"/>
        </w:rPr>
      </w:pPr>
    </w:p>
    <w:p w:rsidR="0094063D" w:rsidRPr="007F79BE" w:rsidRDefault="0094063D" w:rsidP="0094063D">
      <w:pPr>
        <w:pStyle w:val="a4"/>
        <w:spacing w:before="0" w:beforeAutospacing="0" w:after="0" w:afterAutospacing="0"/>
        <w:ind w:firstLine="709"/>
        <w:jc w:val="both"/>
        <w:rPr>
          <w:color w:val="000000" w:themeColor="text1"/>
          <w:sz w:val="28"/>
          <w:szCs w:val="28"/>
        </w:rPr>
      </w:pPr>
      <w:r w:rsidRPr="007F79BE">
        <w:rPr>
          <w:color w:val="000000" w:themeColor="text1"/>
          <w:sz w:val="28"/>
          <w:szCs w:val="28"/>
        </w:rPr>
        <w:t>1.</w:t>
      </w:r>
      <w:r w:rsidRPr="007F79BE">
        <w:rPr>
          <w:rStyle w:val="a5"/>
          <w:b w:val="0"/>
          <w:color w:val="000000" w:themeColor="text1"/>
          <w:sz w:val="28"/>
          <w:szCs w:val="28"/>
        </w:rPr>
        <w:t>Внести зміни</w:t>
      </w:r>
      <w:r w:rsidRPr="007F79BE">
        <w:rPr>
          <w:color w:val="000000" w:themeColor="text1"/>
          <w:sz w:val="28"/>
          <w:szCs w:val="28"/>
        </w:rPr>
        <w:t xml:space="preserve"> в рішення виконавчого комітету Рахівської міської ради від 27 жовтня 2025 року №150 «Про включення вуличного освітлення в населених пунктах Рахівської міської територіальної громади», виклавши пункт 1 у такій редакції:</w:t>
      </w:r>
    </w:p>
    <w:p w:rsidR="0094063D" w:rsidRPr="007F79BE" w:rsidRDefault="0094063D" w:rsidP="0094063D">
      <w:pPr>
        <w:pStyle w:val="a4"/>
        <w:spacing w:before="0" w:beforeAutospacing="0" w:after="0" w:afterAutospacing="0"/>
        <w:ind w:firstLine="709"/>
        <w:jc w:val="both"/>
        <w:rPr>
          <w:color w:val="000000" w:themeColor="text1"/>
          <w:sz w:val="28"/>
          <w:szCs w:val="28"/>
        </w:rPr>
      </w:pPr>
      <w:r w:rsidRPr="007F79BE">
        <w:rPr>
          <w:rStyle w:val="a6"/>
          <w:i w:val="0"/>
          <w:color w:val="000000" w:themeColor="text1"/>
          <w:sz w:val="28"/>
          <w:szCs w:val="28"/>
        </w:rPr>
        <w:t>«1.Доручити директору комунального підприємства «</w:t>
      </w:r>
      <w:proofErr w:type="spellStart"/>
      <w:r w:rsidRPr="007F79BE">
        <w:rPr>
          <w:rStyle w:val="a6"/>
          <w:i w:val="0"/>
          <w:color w:val="000000" w:themeColor="text1"/>
          <w:sz w:val="28"/>
          <w:szCs w:val="28"/>
        </w:rPr>
        <w:t>Рахівтепло</w:t>
      </w:r>
      <w:proofErr w:type="spellEnd"/>
      <w:r w:rsidRPr="007F79BE">
        <w:rPr>
          <w:rStyle w:val="a6"/>
          <w:i w:val="0"/>
          <w:color w:val="000000" w:themeColor="text1"/>
          <w:sz w:val="28"/>
          <w:szCs w:val="28"/>
        </w:rPr>
        <w:t xml:space="preserve">» </w:t>
      </w:r>
      <w:proofErr w:type="spellStart"/>
      <w:r w:rsidRPr="007F79BE">
        <w:rPr>
          <w:rStyle w:val="a6"/>
          <w:i w:val="0"/>
          <w:color w:val="000000" w:themeColor="text1"/>
          <w:sz w:val="28"/>
          <w:szCs w:val="28"/>
        </w:rPr>
        <w:t>Бернару</w:t>
      </w:r>
      <w:proofErr w:type="spellEnd"/>
      <w:r w:rsidRPr="007F79BE">
        <w:rPr>
          <w:rStyle w:val="a6"/>
          <w:i w:val="0"/>
          <w:color w:val="000000" w:themeColor="text1"/>
          <w:sz w:val="28"/>
          <w:szCs w:val="28"/>
        </w:rPr>
        <w:t xml:space="preserve"> Ігорю Івановичу забезпечити </w:t>
      </w:r>
      <w:r w:rsidRPr="007F79BE">
        <w:rPr>
          <w:rStyle w:val="a5"/>
          <w:b w:val="0"/>
          <w:iCs/>
          <w:color w:val="000000" w:themeColor="text1"/>
          <w:sz w:val="28"/>
          <w:szCs w:val="28"/>
        </w:rPr>
        <w:t>тимчасове увімкнення вуличного освітлення на території Рахівської міської територіальної громади з                  17 год. 00 хв. до 21 год. 00 хв. щоденно</w:t>
      </w:r>
      <w:r w:rsidRPr="007F79BE">
        <w:rPr>
          <w:rStyle w:val="a6"/>
          <w:i w:val="0"/>
          <w:color w:val="000000" w:themeColor="text1"/>
          <w:sz w:val="28"/>
          <w:szCs w:val="28"/>
        </w:rPr>
        <w:t>, починаючи з дати прийняття цього рішення. Режим діє до окремого рішення або розпорядження Закарпатської ОДА-ОВА».</w:t>
      </w:r>
    </w:p>
    <w:p w:rsidR="0094063D" w:rsidRPr="007F79BE" w:rsidRDefault="0094063D" w:rsidP="0094063D">
      <w:pPr>
        <w:pStyle w:val="a4"/>
        <w:spacing w:before="0" w:beforeAutospacing="0" w:after="0" w:afterAutospacing="0"/>
        <w:ind w:firstLine="709"/>
        <w:jc w:val="both"/>
        <w:rPr>
          <w:color w:val="000000" w:themeColor="text1"/>
          <w:sz w:val="28"/>
          <w:szCs w:val="28"/>
        </w:rPr>
      </w:pPr>
      <w:r w:rsidRPr="007F79BE">
        <w:rPr>
          <w:color w:val="000000" w:themeColor="text1"/>
          <w:sz w:val="28"/>
          <w:szCs w:val="28"/>
        </w:rPr>
        <w:t>2.</w:t>
      </w:r>
      <w:r w:rsidRPr="007F79BE">
        <w:rPr>
          <w:rStyle w:val="a5"/>
          <w:b w:val="0"/>
          <w:color w:val="000000" w:themeColor="text1"/>
          <w:sz w:val="28"/>
          <w:szCs w:val="28"/>
        </w:rPr>
        <w:t>Рекомендувати</w:t>
      </w:r>
      <w:r w:rsidRPr="007F79BE">
        <w:rPr>
          <w:color w:val="000000" w:themeColor="text1"/>
          <w:sz w:val="28"/>
          <w:szCs w:val="28"/>
        </w:rPr>
        <w:t xml:space="preserve"> суб’єктам господарювання, незалежно від форми власності та виду діяльності, здійснити тимчасове обмеження використання зовнішнього декоративного та рекламного освітлення, у тому числі </w:t>
      </w:r>
      <w:proofErr w:type="spellStart"/>
      <w:r w:rsidRPr="007F79BE">
        <w:rPr>
          <w:color w:val="000000" w:themeColor="text1"/>
          <w:sz w:val="28"/>
          <w:szCs w:val="28"/>
        </w:rPr>
        <w:t>підсвіток</w:t>
      </w:r>
      <w:proofErr w:type="spellEnd"/>
      <w:r w:rsidRPr="007F79BE">
        <w:rPr>
          <w:color w:val="000000" w:themeColor="text1"/>
          <w:sz w:val="28"/>
          <w:szCs w:val="28"/>
        </w:rPr>
        <w:t xml:space="preserve"> фасадів, рекламних вивісок, зовнішньої реклами, з метою зменшення загального енергоспоживання на території громади.</w:t>
      </w:r>
    </w:p>
    <w:p w:rsidR="0094063D" w:rsidRPr="007F79BE" w:rsidRDefault="0094063D" w:rsidP="0094063D">
      <w:pPr>
        <w:spacing w:after="200" w:line="276" w:lineRule="auto"/>
        <w:rPr>
          <w:rFonts w:asciiTheme="minorHAnsi" w:hAnsiTheme="minorHAnsi" w:cs="Times New Roman"/>
          <w:color w:val="000000" w:themeColor="text1"/>
          <w:sz w:val="28"/>
          <w:szCs w:val="28"/>
          <w:lang w:eastAsia="uk-UA"/>
        </w:rPr>
      </w:pPr>
    </w:p>
    <w:p w:rsidR="0094063D" w:rsidRPr="007F79BE" w:rsidRDefault="0094063D" w:rsidP="0094063D">
      <w:pPr>
        <w:pStyle w:val="a4"/>
        <w:spacing w:before="0" w:beforeAutospacing="0" w:after="0" w:afterAutospacing="0"/>
        <w:jc w:val="both"/>
        <w:rPr>
          <w:color w:val="000000" w:themeColor="text1"/>
          <w:sz w:val="28"/>
          <w:szCs w:val="28"/>
        </w:rPr>
      </w:pPr>
    </w:p>
    <w:p w:rsidR="0094063D" w:rsidRPr="007F79BE" w:rsidRDefault="0094063D" w:rsidP="0094063D">
      <w:pPr>
        <w:pStyle w:val="a4"/>
        <w:spacing w:before="0" w:beforeAutospacing="0" w:after="0" w:afterAutospacing="0"/>
        <w:ind w:firstLine="709"/>
        <w:jc w:val="both"/>
        <w:rPr>
          <w:color w:val="000000" w:themeColor="text1"/>
          <w:sz w:val="28"/>
          <w:szCs w:val="28"/>
        </w:rPr>
      </w:pPr>
      <w:r w:rsidRPr="007F79BE">
        <w:rPr>
          <w:color w:val="000000" w:themeColor="text1"/>
          <w:sz w:val="28"/>
          <w:szCs w:val="28"/>
        </w:rPr>
        <w:lastRenderedPageBreak/>
        <w:t>3.</w:t>
      </w:r>
      <w:r w:rsidRPr="007F79BE">
        <w:rPr>
          <w:rStyle w:val="a5"/>
          <w:b w:val="0"/>
          <w:color w:val="000000" w:themeColor="text1"/>
          <w:sz w:val="28"/>
          <w:szCs w:val="28"/>
        </w:rPr>
        <w:t>Заборонити</w:t>
      </w:r>
      <w:r w:rsidRPr="007F79BE">
        <w:rPr>
          <w:color w:val="000000" w:themeColor="text1"/>
          <w:sz w:val="28"/>
          <w:szCs w:val="28"/>
        </w:rPr>
        <w:t xml:space="preserve"> суб’єктам господарювання використання освітлення територій та приміщень закладів громадського харчування, роздрібної торгівлі та інших об’єктів після завершення їх робочого часу, крім випадків, необхідних для забезпечення охорони або безпеки об’єкта.</w:t>
      </w:r>
    </w:p>
    <w:p w:rsidR="0094063D" w:rsidRPr="007F79BE" w:rsidRDefault="0094063D" w:rsidP="0094063D">
      <w:pPr>
        <w:pStyle w:val="a4"/>
        <w:spacing w:before="0" w:beforeAutospacing="0" w:after="0" w:afterAutospacing="0"/>
        <w:ind w:firstLine="709"/>
        <w:jc w:val="both"/>
        <w:rPr>
          <w:color w:val="000000" w:themeColor="text1"/>
          <w:sz w:val="28"/>
          <w:szCs w:val="28"/>
        </w:rPr>
      </w:pPr>
      <w:r w:rsidRPr="007F79BE">
        <w:rPr>
          <w:color w:val="000000" w:themeColor="text1"/>
          <w:sz w:val="28"/>
          <w:szCs w:val="28"/>
        </w:rPr>
        <w:t xml:space="preserve">4.Суб’єктам господарювання та установам, що здійснюють діяльність у межах Рахівської міської територіальної громади, </w:t>
      </w:r>
      <w:r w:rsidRPr="007F79BE">
        <w:rPr>
          <w:rStyle w:val="a5"/>
          <w:b w:val="0"/>
          <w:color w:val="000000" w:themeColor="text1"/>
          <w:sz w:val="28"/>
          <w:szCs w:val="28"/>
        </w:rPr>
        <w:t>невідкладно вжити заходів</w:t>
      </w:r>
      <w:r w:rsidRPr="007F79BE">
        <w:rPr>
          <w:color w:val="000000" w:themeColor="text1"/>
          <w:sz w:val="28"/>
          <w:szCs w:val="28"/>
        </w:rPr>
        <w:t xml:space="preserve"> щодо економного та раціонального використання електричної енергії у робочий час, зокрема шляхом оптимізації режимів освітлення та обладнання.</w:t>
      </w:r>
    </w:p>
    <w:p w:rsidR="0094063D" w:rsidRPr="007F79BE" w:rsidRDefault="0094063D" w:rsidP="0094063D">
      <w:pPr>
        <w:pStyle w:val="a4"/>
        <w:spacing w:before="0" w:beforeAutospacing="0" w:after="0" w:afterAutospacing="0"/>
        <w:ind w:firstLine="709"/>
        <w:jc w:val="both"/>
        <w:rPr>
          <w:color w:val="000000" w:themeColor="text1"/>
          <w:sz w:val="28"/>
          <w:szCs w:val="28"/>
        </w:rPr>
      </w:pPr>
      <w:r w:rsidRPr="007F79BE">
        <w:rPr>
          <w:color w:val="000000" w:themeColor="text1"/>
          <w:sz w:val="28"/>
          <w:szCs w:val="28"/>
        </w:rPr>
        <w:t xml:space="preserve">5.Відділу </w:t>
      </w:r>
      <w:proofErr w:type="spellStart"/>
      <w:r w:rsidRPr="007F79BE">
        <w:rPr>
          <w:color w:val="000000" w:themeColor="text1"/>
          <w:sz w:val="28"/>
          <w:szCs w:val="28"/>
        </w:rPr>
        <w:t>загальноінформаційної</w:t>
      </w:r>
      <w:proofErr w:type="spellEnd"/>
      <w:r w:rsidRPr="007F79BE">
        <w:rPr>
          <w:color w:val="000000" w:themeColor="text1"/>
          <w:sz w:val="28"/>
          <w:szCs w:val="28"/>
        </w:rPr>
        <w:t xml:space="preserve"> роботи, </w:t>
      </w:r>
      <w:proofErr w:type="spellStart"/>
      <w:r w:rsidRPr="007F79BE">
        <w:rPr>
          <w:color w:val="000000" w:themeColor="text1"/>
          <w:sz w:val="28"/>
          <w:szCs w:val="28"/>
        </w:rPr>
        <w:t>цифровізації</w:t>
      </w:r>
      <w:proofErr w:type="spellEnd"/>
      <w:r w:rsidRPr="007F79BE">
        <w:rPr>
          <w:color w:val="000000" w:themeColor="text1"/>
          <w:sz w:val="28"/>
          <w:szCs w:val="28"/>
        </w:rPr>
        <w:t>, зв’язків з громадськістю та охорони праці забезпечити оприлюднення цього рішення на офіційному сайті Рахівської міської ради.</w:t>
      </w:r>
    </w:p>
    <w:p w:rsidR="0094063D" w:rsidRPr="007F79BE" w:rsidRDefault="0094063D" w:rsidP="0094063D">
      <w:pPr>
        <w:pStyle w:val="a4"/>
        <w:spacing w:before="0" w:beforeAutospacing="0" w:after="0" w:afterAutospacing="0"/>
        <w:ind w:firstLine="709"/>
        <w:jc w:val="both"/>
        <w:rPr>
          <w:color w:val="000000" w:themeColor="text1"/>
          <w:sz w:val="28"/>
          <w:szCs w:val="28"/>
        </w:rPr>
      </w:pPr>
      <w:r w:rsidRPr="007F79BE">
        <w:rPr>
          <w:color w:val="000000" w:themeColor="text1"/>
          <w:sz w:val="28"/>
          <w:szCs w:val="28"/>
        </w:rPr>
        <w:t>6.Контроль за виконанням цього рішення покласти на першого заступника міського голови.</w:t>
      </w:r>
    </w:p>
    <w:p w:rsidR="0094063D" w:rsidRPr="007F79BE" w:rsidRDefault="0094063D" w:rsidP="0094063D">
      <w:pPr>
        <w:jc w:val="both"/>
        <w:rPr>
          <w:rFonts w:ascii="Times New Roman" w:eastAsia="MS Mincho" w:hAnsi="Times New Roman" w:cs="Times New Roman"/>
          <w:color w:val="000000" w:themeColor="text1"/>
          <w:sz w:val="28"/>
          <w:szCs w:val="28"/>
        </w:rPr>
      </w:pPr>
    </w:p>
    <w:p w:rsidR="0094063D" w:rsidRPr="007F79BE" w:rsidRDefault="0094063D" w:rsidP="0094063D">
      <w:pPr>
        <w:jc w:val="both"/>
        <w:rPr>
          <w:rFonts w:ascii="Times New Roman" w:eastAsia="MS Mincho" w:hAnsi="Times New Roman" w:cs="Times New Roman"/>
          <w:color w:val="000000" w:themeColor="text1"/>
          <w:sz w:val="28"/>
          <w:szCs w:val="28"/>
        </w:rPr>
      </w:pPr>
      <w:bookmarkStart w:id="0" w:name="_GoBack"/>
      <w:bookmarkEnd w:id="0"/>
    </w:p>
    <w:p w:rsidR="0094063D" w:rsidRPr="007F79BE" w:rsidRDefault="0094063D" w:rsidP="0094063D">
      <w:pPr>
        <w:rPr>
          <w:rFonts w:ascii="Times New Roman" w:hAnsi="Times New Roman" w:cs="Times New Roman"/>
          <w:color w:val="000000" w:themeColor="text1"/>
          <w:sz w:val="28"/>
          <w:szCs w:val="28"/>
        </w:rPr>
      </w:pPr>
      <w:proofErr w:type="spellStart"/>
      <w:r w:rsidRPr="007F79BE">
        <w:rPr>
          <w:rFonts w:ascii="Times New Roman" w:hAnsi="Times New Roman" w:cs="Times New Roman"/>
          <w:color w:val="000000" w:themeColor="text1"/>
          <w:sz w:val="28"/>
          <w:szCs w:val="28"/>
        </w:rPr>
        <w:t>В.п</w:t>
      </w:r>
      <w:proofErr w:type="spellEnd"/>
      <w:r w:rsidRPr="007F79BE">
        <w:rPr>
          <w:rFonts w:ascii="Times New Roman" w:hAnsi="Times New Roman" w:cs="Times New Roman"/>
          <w:color w:val="000000" w:themeColor="text1"/>
          <w:sz w:val="28"/>
          <w:szCs w:val="28"/>
        </w:rPr>
        <w:t>. міського голови,</w:t>
      </w:r>
    </w:p>
    <w:p w:rsidR="0094063D" w:rsidRPr="007F79BE" w:rsidRDefault="0094063D" w:rsidP="0094063D">
      <w:pPr>
        <w:rPr>
          <w:rFonts w:ascii="Times New Roman" w:hAnsi="Times New Roman" w:cs="Times New Roman"/>
          <w:color w:val="000000" w:themeColor="text1"/>
          <w:sz w:val="28"/>
          <w:szCs w:val="28"/>
        </w:rPr>
      </w:pPr>
      <w:r w:rsidRPr="007F79BE">
        <w:rPr>
          <w:rFonts w:ascii="Times New Roman" w:hAnsi="Times New Roman" w:cs="Times New Roman"/>
          <w:color w:val="000000" w:themeColor="text1"/>
          <w:sz w:val="28"/>
          <w:szCs w:val="28"/>
        </w:rPr>
        <w:t xml:space="preserve">секретар ради та виконкому                                                 </w:t>
      </w:r>
      <w:r w:rsidRPr="007F79BE">
        <w:rPr>
          <w:rFonts w:ascii="Times New Roman" w:hAnsi="Times New Roman" w:cs="Times New Roman"/>
          <w:color w:val="000000" w:themeColor="text1"/>
          <w:sz w:val="28"/>
          <w:szCs w:val="28"/>
        </w:rPr>
        <w:tab/>
        <w:t>Євген МОЛНАР</w:t>
      </w:r>
    </w:p>
    <w:p w:rsidR="00AC4016" w:rsidRPr="007F79BE" w:rsidRDefault="00AC4016"/>
    <w:sectPr w:rsidR="00AC4016" w:rsidRPr="007F79B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ntiqua">
    <w:altName w:val="Corbe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D07"/>
    <w:rsid w:val="003C3D07"/>
    <w:rsid w:val="007F79BE"/>
    <w:rsid w:val="0094063D"/>
    <w:rsid w:val="00AC401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63D"/>
    <w:pPr>
      <w:spacing w:after="0" w:line="240" w:lineRule="auto"/>
    </w:pPr>
    <w:rPr>
      <w:rFonts w:ascii="Antiqua" w:eastAsia="Times New Roman" w:hAnsi="Antiqua" w:cs="Antiqua"/>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Обычный (веб) Знак Знак1 Знак"/>
    <w:link w:val="a4"/>
    <w:uiPriority w:val="99"/>
    <w:semiHidden/>
    <w:locked/>
    <w:rsid w:val="0094063D"/>
    <w:rPr>
      <w:rFonts w:ascii="Times New Roman" w:eastAsia="Times New Roman" w:hAnsi="Times New Roman" w:cs="Times New Roman"/>
      <w:sz w:val="24"/>
      <w:szCs w:val="24"/>
      <w:lang w:eastAsia="uk-UA"/>
    </w:rPr>
  </w:style>
  <w:style w:type="paragraph" w:styleId="a4">
    <w:name w:val="Normal (Web)"/>
    <w:aliases w:val="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Обычный (веб) Знак2 Знак1 Знак Знак,Обычный (Web) Зн"/>
    <w:basedOn w:val="a"/>
    <w:link w:val="a3"/>
    <w:uiPriority w:val="99"/>
    <w:semiHidden/>
    <w:unhideWhenUsed/>
    <w:qFormat/>
    <w:rsid w:val="0094063D"/>
    <w:pPr>
      <w:spacing w:before="100" w:beforeAutospacing="1" w:after="100" w:afterAutospacing="1"/>
    </w:pPr>
    <w:rPr>
      <w:rFonts w:ascii="Times New Roman" w:hAnsi="Times New Roman" w:cs="Times New Roman"/>
      <w:sz w:val="24"/>
      <w:szCs w:val="24"/>
      <w:lang w:eastAsia="uk-UA"/>
    </w:rPr>
  </w:style>
  <w:style w:type="paragraph" w:customStyle="1" w:styleId="2">
    <w:name w:val="Без интервала2"/>
    <w:uiPriority w:val="99"/>
    <w:semiHidden/>
    <w:qFormat/>
    <w:rsid w:val="0094063D"/>
    <w:pPr>
      <w:spacing w:after="0" w:line="240" w:lineRule="auto"/>
    </w:pPr>
    <w:rPr>
      <w:rFonts w:ascii="Calibri" w:eastAsia="Times New Roman" w:hAnsi="Calibri" w:cs="Times New Roman"/>
      <w:lang w:val="ru-RU" w:eastAsia="ru-RU"/>
    </w:rPr>
  </w:style>
  <w:style w:type="paragraph" w:customStyle="1" w:styleId="1">
    <w:name w:val="Без интервала1"/>
    <w:uiPriority w:val="99"/>
    <w:semiHidden/>
    <w:qFormat/>
    <w:rsid w:val="0094063D"/>
    <w:pPr>
      <w:spacing w:after="0" w:line="240" w:lineRule="auto"/>
    </w:pPr>
    <w:rPr>
      <w:rFonts w:ascii="Calibri" w:eastAsia="Times New Roman" w:hAnsi="Calibri" w:cs="Times New Roman"/>
      <w:lang w:val="ru-RU" w:eastAsia="ru-RU"/>
    </w:rPr>
  </w:style>
  <w:style w:type="paragraph" w:customStyle="1" w:styleId="3">
    <w:name w:val="Обычный3"/>
    <w:uiPriority w:val="99"/>
    <w:semiHidden/>
    <w:qFormat/>
    <w:rsid w:val="0094063D"/>
    <w:pPr>
      <w:spacing w:after="0" w:line="240" w:lineRule="auto"/>
    </w:pPr>
    <w:rPr>
      <w:rFonts w:ascii="Times New Roman" w:eastAsia="Times New Roman" w:hAnsi="Times New Roman" w:cs="Times New Roman"/>
      <w:sz w:val="20"/>
      <w:szCs w:val="20"/>
      <w:lang w:val="ru-RU" w:eastAsia="ru-RU"/>
    </w:rPr>
  </w:style>
  <w:style w:type="character" w:styleId="a5">
    <w:name w:val="Strong"/>
    <w:basedOn w:val="a0"/>
    <w:uiPriority w:val="22"/>
    <w:qFormat/>
    <w:rsid w:val="0094063D"/>
    <w:rPr>
      <w:b/>
      <w:bCs/>
    </w:rPr>
  </w:style>
  <w:style w:type="character" w:styleId="a6">
    <w:name w:val="Emphasis"/>
    <w:basedOn w:val="a0"/>
    <w:uiPriority w:val="20"/>
    <w:qFormat/>
    <w:rsid w:val="0094063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63D"/>
    <w:pPr>
      <w:spacing w:after="0" w:line="240" w:lineRule="auto"/>
    </w:pPr>
    <w:rPr>
      <w:rFonts w:ascii="Antiqua" w:eastAsia="Times New Roman" w:hAnsi="Antiqua" w:cs="Antiqua"/>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Обычный (веб) Знак Знак1 Знак"/>
    <w:link w:val="a4"/>
    <w:uiPriority w:val="99"/>
    <w:semiHidden/>
    <w:locked/>
    <w:rsid w:val="0094063D"/>
    <w:rPr>
      <w:rFonts w:ascii="Times New Roman" w:eastAsia="Times New Roman" w:hAnsi="Times New Roman" w:cs="Times New Roman"/>
      <w:sz w:val="24"/>
      <w:szCs w:val="24"/>
      <w:lang w:eastAsia="uk-UA"/>
    </w:rPr>
  </w:style>
  <w:style w:type="paragraph" w:styleId="a4">
    <w:name w:val="Normal (Web)"/>
    <w:aliases w:val="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Обычный (веб) Знак2 Знак1 Знак Знак,Обычный (Web) Зн"/>
    <w:basedOn w:val="a"/>
    <w:link w:val="a3"/>
    <w:uiPriority w:val="99"/>
    <w:semiHidden/>
    <w:unhideWhenUsed/>
    <w:qFormat/>
    <w:rsid w:val="0094063D"/>
    <w:pPr>
      <w:spacing w:before="100" w:beforeAutospacing="1" w:after="100" w:afterAutospacing="1"/>
    </w:pPr>
    <w:rPr>
      <w:rFonts w:ascii="Times New Roman" w:hAnsi="Times New Roman" w:cs="Times New Roman"/>
      <w:sz w:val="24"/>
      <w:szCs w:val="24"/>
      <w:lang w:eastAsia="uk-UA"/>
    </w:rPr>
  </w:style>
  <w:style w:type="paragraph" w:customStyle="1" w:styleId="2">
    <w:name w:val="Без интервала2"/>
    <w:uiPriority w:val="99"/>
    <w:semiHidden/>
    <w:qFormat/>
    <w:rsid w:val="0094063D"/>
    <w:pPr>
      <w:spacing w:after="0" w:line="240" w:lineRule="auto"/>
    </w:pPr>
    <w:rPr>
      <w:rFonts w:ascii="Calibri" w:eastAsia="Times New Roman" w:hAnsi="Calibri" w:cs="Times New Roman"/>
      <w:lang w:val="ru-RU" w:eastAsia="ru-RU"/>
    </w:rPr>
  </w:style>
  <w:style w:type="paragraph" w:customStyle="1" w:styleId="1">
    <w:name w:val="Без интервала1"/>
    <w:uiPriority w:val="99"/>
    <w:semiHidden/>
    <w:qFormat/>
    <w:rsid w:val="0094063D"/>
    <w:pPr>
      <w:spacing w:after="0" w:line="240" w:lineRule="auto"/>
    </w:pPr>
    <w:rPr>
      <w:rFonts w:ascii="Calibri" w:eastAsia="Times New Roman" w:hAnsi="Calibri" w:cs="Times New Roman"/>
      <w:lang w:val="ru-RU" w:eastAsia="ru-RU"/>
    </w:rPr>
  </w:style>
  <w:style w:type="paragraph" w:customStyle="1" w:styleId="3">
    <w:name w:val="Обычный3"/>
    <w:uiPriority w:val="99"/>
    <w:semiHidden/>
    <w:qFormat/>
    <w:rsid w:val="0094063D"/>
    <w:pPr>
      <w:spacing w:after="0" w:line="240" w:lineRule="auto"/>
    </w:pPr>
    <w:rPr>
      <w:rFonts w:ascii="Times New Roman" w:eastAsia="Times New Roman" w:hAnsi="Times New Roman" w:cs="Times New Roman"/>
      <w:sz w:val="20"/>
      <w:szCs w:val="20"/>
      <w:lang w:val="ru-RU" w:eastAsia="ru-RU"/>
    </w:rPr>
  </w:style>
  <w:style w:type="character" w:styleId="a5">
    <w:name w:val="Strong"/>
    <w:basedOn w:val="a0"/>
    <w:uiPriority w:val="22"/>
    <w:qFormat/>
    <w:rsid w:val="0094063D"/>
    <w:rPr>
      <w:b/>
      <w:bCs/>
    </w:rPr>
  </w:style>
  <w:style w:type="character" w:styleId="a6">
    <w:name w:val="Emphasis"/>
    <w:basedOn w:val="a0"/>
    <w:uiPriority w:val="20"/>
    <w:qFormat/>
    <w:rsid w:val="0094063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219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1773</Words>
  <Characters>1011</Characters>
  <Application>Microsoft Office Word</Application>
  <DocSecurity>0</DocSecurity>
  <Lines>8</Lines>
  <Paragraphs>5</Paragraphs>
  <ScaleCrop>false</ScaleCrop>
  <Company>*</Company>
  <LinksUpToDate>false</LinksUpToDate>
  <CharactersWithSpaces>2779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2025-11-25T12:15:00Z</dcterms:created>
  <dcterms:modified xsi:type="dcterms:W3CDTF">2025-11-25T12:16:00Z</dcterms:modified>
</cp:coreProperties>
</file>