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786" w:rsidRPr="00FF0215" w:rsidRDefault="006C5786" w:rsidP="006C5786">
      <w:pPr>
        <w:jc w:val="center"/>
        <w:rPr>
          <w:b/>
          <w:sz w:val="28"/>
          <w:szCs w:val="28"/>
        </w:rPr>
      </w:pPr>
      <w:r w:rsidRPr="00FF0215">
        <w:rPr>
          <w:b/>
          <w:sz w:val="28"/>
          <w:szCs w:val="28"/>
        </w:rPr>
        <w:t>ЗВІТ</w:t>
      </w:r>
    </w:p>
    <w:p w:rsidR="006C5786" w:rsidRPr="003158E6" w:rsidRDefault="001A4347" w:rsidP="001A4347">
      <w:pPr>
        <w:ind w:left="-142" w:firstLine="142"/>
        <w:jc w:val="center"/>
        <w:rPr>
          <w:b/>
          <w:sz w:val="28"/>
          <w:szCs w:val="28"/>
          <w:lang w:val="uk-UA"/>
        </w:rPr>
      </w:pPr>
      <w:r>
        <w:rPr>
          <w:b/>
          <w:sz w:val="28"/>
          <w:szCs w:val="28"/>
          <w:lang w:val="uk-UA"/>
        </w:rPr>
        <w:t xml:space="preserve"> </w:t>
      </w:r>
      <w:r w:rsidR="006C5786" w:rsidRPr="003158E6">
        <w:rPr>
          <w:b/>
          <w:sz w:val="28"/>
          <w:szCs w:val="28"/>
          <w:lang w:val="uk-UA"/>
        </w:rPr>
        <w:t>про результати організації і проведення внутрішнього моніторингу та оцінки якості соціальн</w:t>
      </w:r>
      <w:r>
        <w:rPr>
          <w:b/>
          <w:sz w:val="28"/>
          <w:szCs w:val="28"/>
          <w:lang w:val="uk-UA"/>
        </w:rPr>
        <w:t xml:space="preserve">их </w:t>
      </w:r>
      <w:r w:rsidR="006C5786" w:rsidRPr="003158E6">
        <w:rPr>
          <w:b/>
          <w:sz w:val="28"/>
          <w:szCs w:val="28"/>
          <w:lang w:val="uk-UA"/>
        </w:rPr>
        <w:t xml:space="preserve">послуг </w:t>
      </w:r>
      <w:r w:rsidR="007942A5">
        <w:rPr>
          <w:b/>
          <w:sz w:val="28"/>
          <w:szCs w:val="28"/>
          <w:lang w:val="uk-UA"/>
        </w:rPr>
        <w:t xml:space="preserve">Центру надання соціальних послуг </w:t>
      </w:r>
      <w:r w:rsidR="006C5786" w:rsidRPr="003158E6">
        <w:rPr>
          <w:b/>
          <w:sz w:val="28"/>
          <w:szCs w:val="28"/>
          <w:lang w:val="uk-UA"/>
        </w:rPr>
        <w:t xml:space="preserve">Рахівської міської ради </w:t>
      </w:r>
      <w:r w:rsidR="00DD3A93">
        <w:rPr>
          <w:b/>
          <w:sz w:val="28"/>
          <w:szCs w:val="28"/>
          <w:lang w:val="uk-UA"/>
        </w:rPr>
        <w:t xml:space="preserve">за </w:t>
      </w:r>
      <w:r w:rsidR="006E08D3">
        <w:rPr>
          <w:b/>
          <w:sz w:val="28"/>
          <w:szCs w:val="28"/>
          <w:lang w:val="uk-UA"/>
        </w:rPr>
        <w:t>2</w:t>
      </w:r>
      <w:r w:rsidR="006C5786" w:rsidRPr="003158E6">
        <w:rPr>
          <w:b/>
          <w:sz w:val="28"/>
          <w:szCs w:val="28"/>
          <w:lang w:val="uk-UA"/>
        </w:rPr>
        <w:t>02</w:t>
      </w:r>
      <w:r w:rsidR="00F61F30">
        <w:rPr>
          <w:b/>
          <w:sz w:val="28"/>
          <w:szCs w:val="28"/>
          <w:lang w:val="uk-UA"/>
        </w:rPr>
        <w:t xml:space="preserve">4 </w:t>
      </w:r>
      <w:r w:rsidR="006C5786" w:rsidRPr="003158E6">
        <w:rPr>
          <w:b/>
          <w:sz w:val="28"/>
          <w:szCs w:val="28"/>
          <w:lang w:val="uk-UA"/>
        </w:rPr>
        <w:t xml:space="preserve"> рік</w:t>
      </w:r>
    </w:p>
    <w:p w:rsidR="008454C7" w:rsidRDefault="0027773B" w:rsidP="00DC6242">
      <w:pPr>
        <w:ind w:firstLine="708"/>
        <w:jc w:val="both"/>
        <w:rPr>
          <w:sz w:val="28"/>
          <w:szCs w:val="28"/>
          <w:lang w:val="uk-UA"/>
        </w:rPr>
      </w:pPr>
      <w:r w:rsidRPr="00E727F4">
        <w:rPr>
          <w:sz w:val="28"/>
          <w:szCs w:val="28"/>
          <w:lang w:val="uk-UA"/>
        </w:rPr>
        <w:t xml:space="preserve">Відповідно до наказу Міністерства соціальної політики України від </w:t>
      </w:r>
      <w:r w:rsidR="00A52AB9">
        <w:rPr>
          <w:sz w:val="28"/>
          <w:szCs w:val="28"/>
          <w:lang w:val="uk-UA"/>
        </w:rPr>
        <w:t>01</w:t>
      </w:r>
      <w:r w:rsidRPr="00E727F4">
        <w:rPr>
          <w:sz w:val="28"/>
          <w:szCs w:val="28"/>
          <w:lang w:val="uk-UA"/>
        </w:rPr>
        <w:t>.</w:t>
      </w:r>
      <w:r w:rsidR="00A52AB9">
        <w:rPr>
          <w:sz w:val="28"/>
          <w:szCs w:val="28"/>
          <w:lang w:val="uk-UA"/>
        </w:rPr>
        <w:t>06</w:t>
      </w:r>
      <w:r w:rsidRPr="00E727F4">
        <w:rPr>
          <w:sz w:val="28"/>
          <w:szCs w:val="28"/>
          <w:lang w:val="uk-UA"/>
        </w:rPr>
        <w:t>.20</w:t>
      </w:r>
      <w:r w:rsidR="00A52AB9">
        <w:rPr>
          <w:sz w:val="28"/>
          <w:szCs w:val="28"/>
          <w:lang w:val="uk-UA"/>
        </w:rPr>
        <w:t>20 року № 449</w:t>
      </w:r>
      <w:r w:rsidRPr="00E727F4">
        <w:rPr>
          <w:sz w:val="28"/>
          <w:szCs w:val="28"/>
          <w:lang w:val="uk-UA"/>
        </w:rPr>
        <w:t xml:space="preserve"> “</w:t>
      </w:r>
      <w:r w:rsidR="00D858E8">
        <w:rPr>
          <w:sz w:val="28"/>
          <w:szCs w:val="28"/>
          <w:lang w:val="uk-UA"/>
        </w:rPr>
        <w:t xml:space="preserve"> </w:t>
      </w:r>
      <w:r w:rsidRPr="00E727F4">
        <w:rPr>
          <w:sz w:val="28"/>
          <w:szCs w:val="28"/>
          <w:lang w:val="uk-UA"/>
        </w:rPr>
        <w:t xml:space="preserve">Про затвердження </w:t>
      </w:r>
      <w:r w:rsidR="00A52AB9">
        <w:rPr>
          <w:sz w:val="28"/>
          <w:szCs w:val="28"/>
          <w:lang w:val="uk-UA"/>
        </w:rPr>
        <w:t xml:space="preserve">Порядку проведення моніторингу надання та оцінки якості </w:t>
      </w:r>
      <w:r w:rsidR="00A52AB9" w:rsidRPr="00D858E8">
        <w:rPr>
          <w:sz w:val="28"/>
          <w:szCs w:val="28"/>
          <w:lang w:val="uk-UA"/>
        </w:rPr>
        <w:t xml:space="preserve">соціальних </w:t>
      </w:r>
      <w:r w:rsidR="00D858E8">
        <w:rPr>
          <w:sz w:val="28"/>
          <w:szCs w:val="28"/>
          <w:lang w:val="uk-UA"/>
        </w:rPr>
        <w:t xml:space="preserve">послуг </w:t>
      </w:r>
      <w:r w:rsidR="00D858E8" w:rsidRPr="00D858E8">
        <w:rPr>
          <w:sz w:val="28"/>
          <w:szCs w:val="28"/>
          <w:lang w:val="uk-UA"/>
        </w:rPr>
        <w:t>“</w:t>
      </w:r>
      <w:r w:rsidR="00D858E8">
        <w:rPr>
          <w:sz w:val="28"/>
          <w:szCs w:val="28"/>
          <w:lang w:val="uk-UA"/>
        </w:rPr>
        <w:t xml:space="preserve"> ,</w:t>
      </w:r>
      <w:r w:rsidR="005319BC">
        <w:rPr>
          <w:sz w:val="28"/>
          <w:szCs w:val="28"/>
          <w:lang w:val="uk-UA"/>
        </w:rPr>
        <w:t>із змінами</w:t>
      </w:r>
      <w:r w:rsidR="00A73820" w:rsidRPr="00A73820">
        <w:rPr>
          <w:sz w:val="28"/>
          <w:szCs w:val="28"/>
          <w:lang w:val="uk-UA"/>
        </w:rPr>
        <w:t xml:space="preserve"> </w:t>
      </w:r>
      <w:r w:rsidR="00A73820">
        <w:rPr>
          <w:sz w:val="28"/>
          <w:szCs w:val="28"/>
          <w:lang w:val="uk-UA"/>
        </w:rPr>
        <w:t>з Наказом Міністерства соціальної політики України   № 490 від 19.05.2021 та № 560 від 07.05.2022</w:t>
      </w:r>
      <w:r w:rsidR="00A73820" w:rsidRPr="00E727F4">
        <w:rPr>
          <w:sz w:val="28"/>
          <w:szCs w:val="28"/>
          <w:lang w:val="uk-UA"/>
        </w:rPr>
        <w:t>,</w:t>
      </w:r>
      <w:r w:rsidR="00A73820">
        <w:rPr>
          <w:sz w:val="28"/>
          <w:szCs w:val="28"/>
          <w:lang w:val="uk-UA"/>
        </w:rPr>
        <w:t xml:space="preserve"> </w:t>
      </w:r>
      <w:r w:rsidR="005319BC">
        <w:rPr>
          <w:sz w:val="28"/>
          <w:szCs w:val="28"/>
          <w:lang w:val="uk-UA"/>
        </w:rPr>
        <w:t xml:space="preserve"> внесеними згідно </w:t>
      </w:r>
      <w:r w:rsidR="00D858E8">
        <w:rPr>
          <w:sz w:val="28"/>
          <w:szCs w:val="28"/>
          <w:lang w:val="uk-UA"/>
        </w:rPr>
        <w:t xml:space="preserve"> </w:t>
      </w:r>
      <w:r w:rsidR="00D858E8" w:rsidRPr="00D858E8">
        <w:rPr>
          <w:sz w:val="28"/>
          <w:szCs w:val="28"/>
          <w:lang w:val="uk-UA"/>
        </w:rPr>
        <w:t>наказу Міністерства соціальної політики України від 27.12.2013 року №</w:t>
      </w:r>
      <w:r w:rsidR="00D858E8">
        <w:rPr>
          <w:sz w:val="28"/>
          <w:szCs w:val="28"/>
          <w:lang w:val="uk-UA"/>
        </w:rPr>
        <w:t xml:space="preserve"> </w:t>
      </w:r>
      <w:r w:rsidR="00D858E8" w:rsidRPr="00D858E8">
        <w:rPr>
          <w:sz w:val="28"/>
          <w:szCs w:val="28"/>
          <w:lang w:val="uk-UA"/>
        </w:rPr>
        <w:t xml:space="preserve">904 </w:t>
      </w:r>
      <w:r w:rsidR="00D858E8" w:rsidRPr="00E727F4">
        <w:rPr>
          <w:sz w:val="28"/>
          <w:szCs w:val="28"/>
          <w:lang w:val="uk-UA"/>
        </w:rPr>
        <w:t>“</w:t>
      </w:r>
      <w:r w:rsidR="00D858E8">
        <w:rPr>
          <w:sz w:val="28"/>
          <w:szCs w:val="28"/>
          <w:lang w:val="uk-UA"/>
        </w:rPr>
        <w:t xml:space="preserve"> </w:t>
      </w:r>
      <w:r w:rsidR="00D858E8" w:rsidRPr="00D858E8">
        <w:rPr>
          <w:sz w:val="28"/>
          <w:szCs w:val="28"/>
          <w:lang w:val="uk-UA"/>
        </w:rPr>
        <w:t>Про затвердження Методичних рекомендацій з проведення моніторингу та оцінки якості соціальних послуг</w:t>
      </w:r>
      <w:r w:rsidR="00D858E8">
        <w:rPr>
          <w:sz w:val="28"/>
          <w:szCs w:val="28"/>
          <w:lang w:val="uk-UA"/>
        </w:rPr>
        <w:t xml:space="preserve"> </w:t>
      </w:r>
      <w:r w:rsidR="00D858E8" w:rsidRPr="00D858E8">
        <w:rPr>
          <w:sz w:val="28"/>
          <w:szCs w:val="28"/>
          <w:lang w:val="uk-UA"/>
        </w:rPr>
        <w:t xml:space="preserve">“ </w:t>
      </w:r>
      <w:r w:rsidR="00D858E8">
        <w:rPr>
          <w:sz w:val="28"/>
          <w:szCs w:val="28"/>
          <w:lang w:val="uk-UA"/>
        </w:rPr>
        <w:t xml:space="preserve">, </w:t>
      </w:r>
      <w:r w:rsidR="00E0725D">
        <w:rPr>
          <w:sz w:val="28"/>
          <w:szCs w:val="28"/>
          <w:lang w:val="uk-UA"/>
        </w:rPr>
        <w:t>відповідно Наказу Міністерства соціальної політики України   в</w:t>
      </w:r>
      <w:r w:rsidR="00E0725D" w:rsidRPr="00E727F4">
        <w:rPr>
          <w:sz w:val="28"/>
          <w:szCs w:val="28"/>
          <w:lang w:val="uk-UA"/>
        </w:rPr>
        <w:t xml:space="preserve">ід </w:t>
      </w:r>
      <w:r w:rsidR="00E0725D">
        <w:rPr>
          <w:sz w:val="28"/>
          <w:szCs w:val="28"/>
          <w:lang w:val="uk-UA"/>
        </w:rPr>
        <w:t>1</w:t>
      </w:r>
      <w:r w:rsidR="002756D4">
        <w:rPr>
          <w:sz w:val="28"/>
          <w:szCs w:val="28"/>
          <w:lang w:val="uk-UA"/>
        </w:rPr>
        <w:t>3</w:t>
      </w:r>
      <w:r w:rsidR="00E0725D" w:rsidRPr="00E727F4">
        <w:rPr>
          <w:sz w:val="28"/>
          <w:szCs w:val="28"/>
          <w:lang w:val="uk-UA"/>
        </w:rPr>
        <w:t>.</w:t>
      </w:r>
      <w:r w:rsidR="002756D4">
        <w:rPr>
          <w:sz w:val="28"/>
          <w:szCs w:val="28"/>
          <w:lang w:val="uk-UA"/>
        </w:rPr>
        <w:t>11</w:t>
      </w:r>
      <w:r w:rsidR="00E0725D" w:rsidRPr="00E727F4">
        <w:rPr>
          <w:sz w:val="28"/>
          <w:szCs w:val="28"/>
          <w:lang w:val="uk-UA"/>
        </w:rPr>
        <w:t>.20</w:t>
      </w:r>
      <w:r w:rsidR="002756D4">
        <w:rPr>
          <w:sz w:val="28"/>
          <w:szCs w:val="28"/>
          <w:lang w:val="uk-UA"/>
        </w:rPr>
        <w:t>13</w:t>
      </w:r>
      <w:r w:rsidR="00E0725D">
        <w:rPr>
          <w:sz w:val="28"/>
          <w:szCs w:val="28"/>
          <w:lang w:val="uk-UA"/>
        </w:rPr>
        <w:t xml:space="preserve"> </w:t>
      </w:r>
      <w:r w:rsidR="00E0725D" w:rsidRPr="00E727F4">
        <w:rPr>
          <w:sz w:val="28"/>
          <w:szCs w:val="28"/>
          <w:lang w:val="uk-UA"/>
        </w:rPr>
        <w:t xml:space="preserve">№ </w:t>
      </w:r>
      <w:r w:rsidR="002756D4">
        <w:rPr>
          <w:sz w:val="28"/>
          <w:szCs w:val="28"/>
          <w:lang w:val="uk-UA"/>
        </w:rPr>
        <w:t>760</w:t>
      </w:r>
      <w:r w:rsidR="00E0725D">
        <w:rPr>
          <w:sz w:val="28"/>
          <w:szCs w:val="28"/>
          <w:lang w:val="uk-UA"/>
        </w:rPr>
        <w:t xml:space="preserve"> </w:t>
      </w:r>
      <w:r w:rsidR="00E0725D" w:rsidRPr="00E727F4">
        <w:rPr>
          <w:sz w:val="28"/>
          <w:szCs w:val="28"/>
          <w:lang w:val="uk-UA"/>
        </w:rPr>
        <w:t>“</w:t>
      </w:r>
      <w:r w:rsidR="00E0725D">
        <w:rPr>
          <w:sz w:val="28"/>
          <w:szCs w:val="28"/>
          <w:lang w:val="uk-UA"/>
        </w:rPr>
        <w:t xml:space="preserve"> </w:t>
      </w:r>
      <w:r w:rsidR="00E0725D" w:rsidRPr="00E727F4">
        <w:rPr>
          <w:sz w:val="28"/>
          <w:szCs w:val="28"/>
          <w:lang w:val="uk-UA"/>
        </w:rPr>
        <w:t xml:space="preserve">Про затвердження </w:t>
      </w:r>
      <w:r w:rsidR="00E0725D">
        <w:rPr>
          <w:sz w:val="28"/>
          <w:szCs w:val="28"/>
          <w:lang w:val="uk-UA"/>
        </w:rPr>
        <w:t xml:space="preserve"> </w:t>
      </w:r>
      <w:r w:rsidR="00E0725D" w:rsidRPr="00E727F4">
        <w:rPr>
          <w:sz w:val="28"/>
          <w:szCs w:val="28"/>
          <w:lang w:val="uk-UA"/>
        </w:rPr>
        <w:t xml:space="preserve">Державного стандарту </w:t>
      </w:r>
      <w:r w:rsidR="00E0725D">
        <w:rPr>
          <w:sz w:val="28"/>
          <w:szCs w:val="28"/>
          <w:lang w:val="uk-UA"/>
        </w:rPr>
        <w:t xml:space="preserve">догляду вдома </w:t>
      </w:r>
      <w:r w:rsidR="00E0725D" w:rsidRPr="00D858E8">
        <w:rPr>
          <w:sz w:val="28"/>
          <w:szCs w:val="28"/>
          <w:lang w:val="uk-UA"/>
        </w:rPr>
        <w:t>“</w:t>
      </w:r>
      <w:r w:rsidR="00E0725D">
        <w:rPr>
          <w:sz w:val="28"/>
          <w:szCs w:val="28"/>
          <w:lang w:val="uk-UA"/>
        </w:rPr>
        <w:t xml:space="preserve"> </w:t>
      </w:r>
      <w:r w:rsidR="002756D4">
        <w:rPr>
          <w:sz w:val="28"/>
          <w:szCs w:val="28"/>
          <w:lang w:val="uk-UA"/>
        </w:rPr>
        <w:t>із змінами, внесеними згідно з Наказом Міністерства соціальної політики України   №</w:t>
      </w:r>
      <w:r w:rsidR="00223699">
        <w:rPr>
          <w:sz w:val="28"/>
          <w:szCs w:val="28"/>
          <w:lang w:val="uk-UA"/>
        </w:rPr>
        <w:t xml:space="preserve"> </w:t>
      </w:r>
      <w:r w:rsidR="002756D4">
        <w:rPr>
          <w:sz w:val="28"/>
          <w:szCs w:val="28"/>
          <w:lang w:val="uk-UA"/>
        </w:rPr>
        <w:t>335 від 16.06.2021</w:t>
      </w:r>
      <w:r w:rsidR="00E0725D" w:rsidRPr="00E727F4">
        <w:rPr>
          <w:sz w:val="28"/>
          <w:szCs w:val="28"/>
          <w:lang w:val="uk-UA"/>
        </w:rPr>
        <w:t xml:space="preserve">, </w:t>
      </w:r>
      <w:r w:rsidR="00223699">
        <w:rPr>
          <w:sz w:val="28"/>
          <w:szCs w:val="28"/>
          <w:lang w:val="uk-UA"/>
        </w:rPr>
        <w:t>відповідно Наказу Міністерства соціальної політики України в</w:t>
      </w:r>
      <w:r w:rsidR="00223699" w:rsidRPr="00E727F4">
        <w:rPr>
          <w:sz w:val="28"/>
          <w:szCs w:val="28"/>
          <w:lang w:val="uk-UA"/>
        </w:rPr>
        <w:t xml:space="preserve">ід </w:t>
      </w:r>
      <w:r w:rsidR="00223699">
        <w:rPr>
          <w:sz w:val="28"/>
          <w:szCs w:val="28"/>
          <w:lang w:val="uk-UA"/>
        </w:rPr>
        <w:t>30</w:t>
      </w:r>
      <w:r w:rsidR="00223699" w:rsidRPr="00E727F4">
        <w:rPr>
          <w:sz w:val="28"/>
          <w:szCs w:val="28"/>
          <w:lang w:val="uk-UA"/>
        </w:rPr>
        <w:t>.</w:t>
      </w:r>
      <w:r w:rsidR="00223699">
        <w:rPr>
          <w:sz w:val="28"/>
          <w:szCs w:val="28"/>
          <w:lang w:val="uk-UA"/>
        </w:rPr>
        <w:t>07</w:t>
      </w:r>
      <w:r w:rsidR="00223699" w:rsidRPr="00E727F4">
        <w:rPr>
          <w:sz w:val="28"/>
          <w:szCs w:val="28"/>
          <w:lang w:val="uk-UA"/>
        </w:rPr>
        <w:t>.20</w:t>
      </w:r>
      <w:r w:rsidR="00223699">
        <w:rPr>
          <w:sz w:val="28"/>
          <w:szCs w:val="28"/>
          <w:lang w:val="uk-UA"/>
        </w:rPr>
        <w:t xml:space="preserve">13 </w:t>
      </w:r>
      <w:r w:rsidR="00223699" w:rsidRPr="00E727F4">
        <w:rPr>
          <w:sz w:val="28"/>
          <w:szCs w:val="28"/>
          <w:lang w:val="uk-UA"/>
        </w:rPr>
        <w:t xml:space="preserve">№ </w:t>
      </w:r>
      <w:r w:rsidR="00223699">
        <w:rPr>
          <w:sz w:val="28"/>
          <w:szCs w:val="28"/>
          <w:lang w:val="uk-UA"/>
        </w:rPr>
        <w:t xml:space="preserve">452 </w:t>
      </w:r>
      <w:r w:rsidR="00223699" w:rsidRPr="00E727F4">
        <w:rPr>
          <w:sz w:val="28"/>
          <w:szCs w:val="28"/>
          <w:lang w:val="uk-UA"/>
        </w:rPr>
        <w:t>“</w:t>
      </w:r>
      <w:r w:rsidR="00223699">
        <w:rPr>
          <w:sz w:val="28"/>
          <w:szCs w:val="28"/>
          <w:lang w:val="uk-UA"/>
        </w:rPr>
        <w:t xml:space="preserve"> </w:t>
      </w:r>
      <w:r w:rsidR="00223699" w:rsidRPr="00E727F4">
        <w:rPr>
          <w:sz w:val="28"/>
          <w:szCs w:val="28"/>
          <w:lang w:val="uk-UA"/>
        </w:rPr>
        <w:t xml:space="preserve">Про затвердження </w:t>
      </w:r>
      <w:r w:rsidR="00223699">
        <w:rPr>
          <w:sz w:val="28"/>
          <w:szCs w:val="28"/>
          <w:lang w:val="uk-UA"/>
        </w:rPr>
        <w:t xml:space="preserve"> </w:t>
      </w:r>
      <w:r w:rsidR="00223699" w:rsidRPr="00E727F4">
        <w:rPr>
          <w:sz w:val="28"/>
          <w:szCs w:val="28"/>
          <w:lang w:val="uk-UA"/>
        </w:rPr>
        <w:t>Державного стандарту</w:t>
      </w:r>
      <w:r w:rsidR="00223699">
        <w:rPr>
          <w:sz w:val="28"/>
          <w:szCs w:val="28"/>
          <w:lang w:val="uk-UA"/>
        </w:rPr>
        <w:t xml:space="preserve"> денного</w:t>
      </w:r>
      <w:r w:rsidR="00223699" w:rsidRPr="00E727F4">
        <w:rPr>
          <w:sz w:val="28"/>
          <w:szCs w:val="28"/>
          <w:lang w:val="uk-UA"/>
        </w:rPr>
        <w:t xml:space="preserve"> </w:t>
      </w:r>
      <w:r w:rsidR="00223699">
        <w:rPr>
          <w:sz w:val="28"/>
          <w:szCs w:val="28"/>
          <w:lang w:val="uk-UA"/>
        </w:rPr>
        <w:t xml:space="preserve">догляду </w:t>
      </w:r>
      <w:r w:rsidR="00223699" w:rsidRPr="00D858E8">
        <w:rPr>
          <w:sz w:val="28"/>
          <w:szCs w:val="28"/>
          <w:lang w:val="uk-UA"/>
        </w:rPr>
        <w:t>“</w:t>
      </w:r>
      <w:r w:rsidR="00223699">
        <w:rPr>
          <w:sz w:val="28"/>
          <w:szCs w:val="28"/>
          <w:lang w:val="uk-UA"/>
        </w:rPr>
        <w:t xml:space="preserve"> із змінами, внесеними згідно з Наказом Міністерства соціальної політики України  № 1834 від 07.12.2018</w:t>
      </w:r>
      <w:r w:rsidR="00E0725D" w:rsidRPr="00E727F4">
        <w:rPr>
          <w:sz w:val="28"/>
          <w:szCs w:val="28"/>
          <w:lang w:val="uk-UA"/>
        </w:rPr>
        <w:t xml:space="preserve">, </w:t>
      </w:r>
      <w:r w:rsidR="00E0725D">
        <w:rPr>
          <w:sz w:val="28"/>
          <w:szCs w:val="28"/>
          <w:lang w:val="uk-UA"/>
        </w:rPr>
        <w:t xml:space="preserve">відповідно Наказу Міністерства соціальної політики України від 18.05.2015 № 514 </w:t>
      </w:r>
      <w:r w:rsidR="00DC6242" w:rsidRPr="00E727F4">
        <w:rPr>
          <w:sz w:val="28"/>
          <w:szCs w:val="28"/>
          <w:lang w:val="uk-UA"/>
        </w:rPr>
        <w:t>“</w:t>
      </w:r>
      <w:r w:rsidR="00DC6242">
        <w:rPr>
          <w:sz w:val="28"/>
          <w:szCs w:val="28"/>
          <w:lang w:val="uk-UA"/>
        </w:rPr>
        <w:t xml:space="preserve"> </w:t>
      </w:r>
      <w:r w:rsidR="00504542" w:rsidRPr="00E727F4">
        <w:rPr>
          <w:sz w:val="28"/>
          <w:szCs w:val="28"/>
          <w:lang w:val="uk-UA"/>
        </w:rPr>
        <w:t>Про затвердження Державного стандарту соціальної адаптації</w:t>
      </w:r>
      <w:r w:rsidR="00DC6242">
        <w:rPr>
          <w:sz w:val="28"/>
          <w:szCs w:val="28"/>
          <w:lang w:val="uk-UA"/>
        </w:rPr>
        <w:t xml:space="preserve"> </w:t>
      </w:r>
      <w:r w:rsidR="00DC6242" w:rsidRPr="00D858E8">
        <w:rPr>
          <w:sz w:val="28"/>
          <w:szCs w:val="28"/>
          <w:lang w:val="uk-UA"/>
        </w:rPr>
        <w:t>“</w:t>
      </w:r>
      <w:r w:rsidR="001E5649">
        <w:rPr>
          <w:sz w:val="28"/>
          <w:szCs w:val="28"/>
          <w:lang w:val="uk-UA"/>
        </w:rPr>
        <w:t xml:space="preserve">, </w:t>
      </w:r>
      <w:r w:rsidR="008038C5">
        <w:rPr>
          <w:sz w:val="28"/>
          <w:szCs w:val="28"/>
          <w:lang w:val="uk-UA"/>
        </w:rPr>
        <w:t>із змінами, внесеними згідно з Наказом Міністерства соціальної політики України  № 1267 від 07.08.2017</w:t>
      </w:r>
      <w:r w:rsidR="001E5649">
        <w:rPr>
          <w:sz w:val="28"/>
          <w:szCs w:val="28"/>
          <w:lang w:val="uk-UA"/>
        </w:rPr>
        <w:t>.</w:t>
      </w:r>
      <w:r w:rsidR="008454C7" w:rsidRPr="008454C7">
        <w:rPr>
          <w:sz w:val="28"/>
          <w:szCs w:val="28"/>
          <w:lang w:val="uk-UA"/>
        </w:rPr>
        <w:t xml:space="preserve"> </w:t>
      </w:r>
      <w:r w:rsidR="008454C7">
        <w:rPr>
          <w:sz w:val="28"/>
          <w:szCs w:val="28"/>
          <w:lang w:val="uk-UA"/>
        </w:rPr>
        <w:t>, відповідно Наказу Міністерства соціальної політики України   в</w:t>
      </w:r>
      <w:r w:rsidR="008454C7" w:rsidRPr="00E727F4">
        <w:rPr>
          <w:sz w:val="28"/>
          <w:szCs w:val="28"/>
          <w:lang w:val="uk-UA"/>
        </w:rPr>
        <w:t xml:space="preserve">ід </w:t>
      </w:r>
      <w:r w:rsidR="008454C7">
        <w:rPr>
          <w:sz w:val="28"/>
          <w:szCs w:val="28"/>
          <w:lang w:val="uk-UA"/>
        </w:rPr>
        <w:t>02</w:t>
      </w:r>
      <w:r w:rsidR="008454C7" w:rsidRPr="00E727F4">
        <w:rPr>
          <w:sz w:val="28"/>
          <w:szCs w:val="28"/>
          <w:lang w:val="uk-UA"/>
        </w:rPr>
        <w:t>.</w:t>
      </w:r>
      <w:r w:rsidR="008454C7">
        <w:rPr>
          <w:sz w:val="28"/>
          <w:szCs w:val="28"/>
          <w:lang w:val="uk-UA"/>
        </w:rPr>
        <w:t>07</w:t>
      </w:r>
      <w:r w:rsidR="008454C7" w:rsidRPr="00E727F4">
        <w:rPr>
          <w:sz w:val="28"/>
          <w:szCs w:val="28"/>
          <w:lang w:val="uk-UA"/>
        </w:rPr>
        <w:t>.20</w:t>
      </w:r>
      <w:r w:rsidR="008454C7">
        <w:rPr>
          <w:sz w:val="28"/>
          <w:szCs w:val="28"/>
          <w:lang w:val="uk-UA"/>
        </w:rPr>
        <w:t xml:space="preserve">15 </w:t>
      </w:r>
      <w:r w:rsidR="008454C7" w:rsidRPr="00E727F4">
        <w:rPr>
          <w:sz w:val="28"/>
          <w:szCs w:val="28"/>
          <w:lang w:val="uk-UA"/>
        </w:rPr>
        <w:t xml:space="preserve">№ </w:t>
      </w:r>
      <w:r w:rsidR="008454C7">
        <w:rPr>
          <w:sz w:val="28"/>
          <w:szCs w:val="28"/>
          <w:lang w:val="uk-UA"/>
        </w:rPr>
        <w:t xml:space="preserve">678 </w:t>
      </w:r>
      <w:r w:rsidR="008454C7" w:rsidRPr="00E727F4">
        <w:rPr>
          <w:sz w:val="28"/>
          <w:szCs w:val="28"/>
          <w:lang w:val="uk-UA"/>
        </w:rPr>
        <w:t>“</w:t>
      </w:r>
      <w:r w:rsidR="008454C7">
        <w:rPr>
          <w:sz w:val="28"/>
          <w:szCs w:val="28"/>
          <w:lang w:val="uk-UA"/>
        </w:rPr>
        <w:t xml:space="preserve"> </w:t>
      </w:r>
      <w:r w:rsidR="008454C7" w:rsidRPr="00E727F4">
        <w:rPr>
          <w:sz w:val="28"/>
          <w:szCs w:val="28"/>
          <w:lang w:val="uk-UA"/>
        </w:rPr>
        <w:t xml:space="preserve">Про затвердження </w:t>
      </w:r>
      <w:r w:rsidR="008454C7">
        <w:rPr>
          <w:sz w:val="28"/>
          <w:szCs w:val="28"/>
          <w:lang w:val="uk-UA"/>
        </w:rPr>
        <w:t xml:space="preserve"> </w:t>
      </w:r>
      <w:r w:rsidR="008454C7" w:rsidRPr="00E727F4">
        <w:rPr>
          <w:sz w:val="28"/>
          <w:szCs w:val="28"/>
          <w:lang w:val="uk-UA"/>
        </w:rPr>
        <w:t xml:space="preserve">Державного стандарту </w:t>
      </w:r>
      <w:r w:rsidR="008454C7">
        <w:rPr>
          <w:sz w:val="28"/>
          <w:szCs w:val="28"/>
          <w:lang w:val="uk-UA"/>
        </w:rPr>
        <w:t xml:space="preserve">соціальної послуги консультування </w:t>
      </w:r>
      <w:r w:rsidR="008454C7" w:rsidRPr="00D858E8">
        <w:rPr>
          <w:sz w:val="28"/>
          <w:szCs w:val="28"/>
          <w:lang w:val="uk-UA"/>
        </w:rPr>
        <w:t>“</w:t>
      </w:r>
      <w:r w:rsidR="008454C7">
        <w:rPr>
          <w:sz w:val="28"/>
          <w:szCs w:val="28"/>
          <w:lang w:val="uk-UA"/>
        </w:rPr>
        <w:t xml:space="preserve"> </w:t>
      </w:r>
      <w:r w:rsidR="007942A5">
        <w:rPr>
          <w:sz w:val="28"/>
          <w:szCs w:val="28"/>
          <w:lang w:val="uk-UA"/>
        </w:rPr>
        <w:t>,</w:t>
      </w:r>
      <w:r w:rsidR="007942A5" w:rsidRPr="007942A5">
        <w:rPr>
          <w:sz w:val="28"/>
          <w:szCs w:val="28"/>
          <w:lang w:val="uk-UA"/>
        </w:rPr>
        <w:t xml:space="preserve"> </w:t>
      </w:r>
      <w:r w:rsidR="007942A5">
        <w:rPr>
          <w:sz w:val="28"/>
          <w:szCs w:val="28"/>
          <w:lang w:val="uk-UA"/>
        </w:rPr>
        <w:t xml:space="preserve"> відповідно Наказу Міністерства соціальної політики України   в</w:t>
      </w:r>
      <w:r w:rsidR="007942A5" w:rsidRPr="00E727F4">
        <w:rPr>
          <w:sz w:val="28"/>
          <w:szCs w:val="28"/>
          <w:lang w:val="uk-UA"/>
        </w:rPr>
        <w:t xml:space="preserve">ід </w:t>
      </w:r>
      <w:r w:rsidR="007942A5">
        <w:rPr>
          <w:sz w:val="28"/>
          <w:szCs w:val="28"/>
          <w:lang w:val="uk-UA"/>
        </w:rPr>
        <w:t>01.07</w:t>
      </w:r>
      <w:r w:rsidR="007942A5" w:rsidRPr="00E727F4">
        <w:rPr>
          <w:sz w:val="28"/>
          <w:szCs w:val="28"/>
          <w:lang w:val="uk-UA"/>
        </w:rPr>
        <w:t>.20</w:t>
      </w:r>
      <w:r w:rsidR="007942A5">
        <w:rPr>
          <w:sz w:val="28"/>
          <w:szCs w:val="28"/>
          <w:lang w:val="uk-UA"/>
        </w:rPr>
        <w:t xml:space="preserve">16 </w:t>
      </w:r>
      <w:r w:rsidR="007942A5" w:rsidRPr="00E727F4">
        <w:rPr>
          <w:sz w:val="28"/>
          <w:szCs w:val="28"/>
          <w:lang w:val="uk-UA"/>
        </w:rPr>
        <w:t xml:space="preserve">№ </w:t>
      </w:r>
      <w:r w:rsidR="007942A5">
        <w:rPr>
          <w:sz w:val="28"/>
          <w:szCs w:val="28"/>
          <w:lang w:val="uk-UA"/>
        </w:rPr>
        <w:t xml:space="preserve">716 </w:t>
      </w:r>
      <w:r w:rsidR="007942A5" w:rsidRPr="00E727F4">
        <w:rPr>
          <w:sz w:val="28"/>
          <w:szCs w:val="28"/>
          <w:lang w:val="uk-UA"/>
        </w:rPr>
        <w:t>“</w:t>
      </w:r>
      <w:r w:rsidR="007942A5">
        <w:rPr>
          <w:sz w:val="28"/>
          <w:szCs w:val="28"/>
          <w:lang w:val="uk-UA"/>
        </w:rPr>
        <w:t xml:space="preserve"> </w:t>
      </w:r>
      <w:r w:rsidR="007942A5" w:rsidRPr="00E727F4">
        <w:rPr>
          <w:sz w:val="28"/>
          <w:szCs w:val="28"/>
          <w:lang w:val="uk-UA"/>
        </w:rPr>
        <w:t xml:space="preserve">Про затвердження </w:t>
      </w:r>
      <w:r w:rsidR="007942A5">
        <w:rPr>
          <w:sz w:val="28"/>
          <w:szCs w:val="28"/>
          <w:lang w:val="uk-UA"/>
        </w:rPr>
        <w:t xml:space="preserve"> </w:t>
      </w:r>
      <w:r w:rsidR="007942A5" w:rsidRPr="00E727F4">
        <w:rPr>
          <w:sz w:val="28"/>
          <w:szCs w:val="28"/>
          <w:lang w:val="uk-UA"/>
        </w:rPr>
        <w:t xml:space="preserve">Державного стандарту </w:t>
      </w:r>
      <w:r w:rsidR="007942A5">
        <w:rPr>
          <w:sz w:val="28"/>
          <w:szCs w:val="28"/>
          <w:lang w:val="uk-UA"/>
        </w:rPr>
        <w:t xml:space="preserve">соціальної послуги кризового екстреного втручання </w:t>
      </w:r>
      <w:r w:rsidR="007942A5" w:rsidRPr="00D858E8">
        <w:rPr>
          <w:sz w:val="28"/>
          <w:szCs w:val="28"/>
          <w:lang w:val="uk-UA"/>
        </w:rPr>
        <w:t>“</w:t>
      </w:r>
      <w:r w:rsidR="00AE15F9">
        <w:rPr>
          <w:sz w:val="28"/>
          <w:szCs w:val="28"/>
          <w:lang w:val="uk-UA"/>
        </w:rPr>
        <w:t>.</w:t>
      </w:r>
    </w:p>
    <w:p w:rsidR="00C579C1" w:rsidRDefault="001E5649" w:rsidP="00DC6242">
      <w:pPr>
        <w:ind w:firstLine="708"/>
        <w:jc w:val="both"/>
        <w:rPr>
          <w:sz w:val="28"/>
          <w:szCs w:val="28"/>
          <w:lang w:val="uk-UA"/>
        </w:rPr>
      </w:pPr>
      <w:r>
        <w:rPr>
          <w:sz w:val="28"/>
          <w:szCs w:val="28"/>
          <w:lang w:val="uk-UA"/>
        </w:rPr>
        <w:t xml:space="preserve"> Д</w:t>
      </w:r>
      <w:r w:rsidR="0027773B" w:rsidRPr="00D858E8">
        <w:rPr>
          <w:sz w:val="28"/>
          <w:szCs w:val="28"/>
          <w:lang w:val="uk-UA"/>
        </w:rPr>
        <w:t>иректором</w:t>
      </w:r>
      <w:r w:rsidR="0027773B" w:rsidRPr="00E727F4">
        <w:rPr>
          <w:sz w:val="28"/>
          <w:szCs w:val="28"/>
          <w:lang w:val="uk-UA"/>
        </w:rPr>
        <w:t xml:space="preserve"> </w:t>
      </w:r>
      <w:r w:rsidR="00A73820">
        <w:rPr>
          <w:sz w:val="28"/>
          <w:szCs w:val="28"/>
          <w:lang w:val="uk-UA"/>
        </w:rPr>
        <w:t xml:space="preserve">ЦНСП </w:t>
      </w:r>
      <w:r w:rsidR="0027773B" w:rsidRPr="00E727F4">
        <w:rPr>
          <w:sz w:val="28"/>
          <w:szCs w:val="28"/>
          <w:lang w:val="uk-UA"/>
        </w:rPr>
        <w:t>Рахівсько</w:t>
      </w:r>
      <w:r w:rsidR="00A73820">
        <w:rPr>
          <w:sz w:val="28"/>
          <w:szCs w:val="28"/>
          <w:lang w:val="uk-UA"/>
        </w:rPr>
        <w:t>ї міської ради</w:t>
      </w:r>
      <w:r w:rsidR="0027773B" w:rsidRPr="00E727F4">
        <w:rPr>
          <w:sz w:val="28"/>
          <w:szCs w:val="28"/>
          <w:lang w:val="uk-UA"/>
        </w:rPr>
        <w:t xml:space="preserve">  видано наказ</w:t>
      </w:r>
      <w:r w:rsidR="00C579C1">
        <w:rPr>
          <w:sz w:val="28"/>
          <w:szCs w:val="28"/>
          <w:lang w:val="uk-UA"/>
        </w:rPr>
        <w:t xml:space="preserve">и: </w:t>
      </w:r>
      <w:r w:rsidR="0027773B" w:rsidRPr="00E727F4">
        <w:rPr>
          <w:sz w:val="28"/>
          <w:szCs w:val="28"/>
          <w:lang w:val="uk-UA"/>
        </w:rPr>
        <w:t xml:space="preserve">  </w:t>
      </w:r>
    </w:p>
    <w:p w:rsidR="0027773B" w:rsidRDefault="0027773B" w:rsidP="00DC6242">
      <w:pPr>
        <w:ind w:firstLine="708"/>
        <w:jc w:val="both"/>
        <w:rPr>
          <w:sz w:val="28"/>
          <w:szCs w:val="28"/>
          <w:lang w:val="uk-UA"/>
        </w:rPr>
      </w:pPr>
      <w:r w:rsidRPr="00E727F4">
        <w:rPr>
          <w:sz w:val="28"/>
          <w:szCs w:val="28"/>
          <w:lang w:val="uk-UA"/>
        </w:rPr>
        <w:t xml:space="preserve">від </w:t>
      </w:r>
      <w:r w:rsidR="006C37DD">
        <w:rPr>
          <w:sz w:val="28"/>
          <w:szCs w:val="28"/>
          <w:lang w:val="uk-UA"/>
        </w:rPr>
        <w:t>28.12</w:t>
      </w:r>
      <w:r w:rsidR="00D858E8">
        <w:rPr>
          <w:sz w:val="28"/>
          <w:szCs w:val="28"/>
          <w:lang w:val="uk-UA"/>
        </w:rPr>
        <w:t>.</w:t>
      </w:r>
      <w:r w:rsidRPr="00E727F4">
        <w:rPr>
          <w:sz w:val="28"/>
          <w:szCs w:val="28"/>
          <w:lang w:val="uk-UA"/>
        </w:rPr>
        <w:t>20</w:t>
      </w:r>
      <w:r w:rsidR="00D858E8">
        <w:rPr>
          <w:sz w:val="28"/>
          <w:szCs w:val="28"/>
          <w:lang w:val="uk-UA"/>
        </w:rPr>
        <w:t>2</w:t>
      </w:r>
      <w:r w:rsidR="00A73820">
        <w:rPr>
          <w:sz w:val="28"/>
          <w:szCs w:val="28"/>
          <w:lang w:val="uk-UA"/>
        </w:rPr>
        <w:t>3</w:t>
      </w:r>
      <w:r w:rsidRPr="00E727F4">
        <w:rPr>
          <w:sz w:val="28"/>
          <w:szCs w:val="28"/>
          <w:lang w:val="uk-UA"/>
        </w:rPr>
        <w:t xml:space="preserve"> року № </w:t>
      </w:r>
      <w:r w:rsidR="006C37DD">
        <w:rPr>
          <w:sz w:val="28"/>
          <w:szCs w:val="28"/>
          <w:lang w:val="uk-UA"/>
        </w:rPr>
        <w:t>50</w:t>
      </w:r>
      <w:r w:rsidRPr="00E727F4">
        <w:rPr>
          <w:sz w:val="28"/>
          <w:szCs w:val="28"/>
          <w:lang w:val="uk-UA"/>
        </w:rPr>
        <w:t>-ВБ “</w:t>
      </w:r>
      <w:r w:rsidR="00D858E8">
        <w:rPr>
          <w:sz w:val="28"/>
          <w:szCs w:val="28"/>
          <w:lang w:val="uk-UA"/>
        </w:rPr>
        <w:t xml:space="preserve"> </w:t>
      </w:r>
      <w:r w:rsidRPr="00E727F4">
        <w:rPr>
          <w:sz w:val="28"/>
          <w:szCs w:val="28"/>
          <w:lang w:val="uk-UA"/>
        </w:rPr>
        <w:t xml:space="preserve">Про </w:t>
      </w:r>
      <w:r w:rsidR="00D858E8">
        <w:rPr>
          <w:sz w:val="28"/>
          <w:szCs w:val="28"/>
          <w:lang w:val="uk-UA"/>
        </w:rPr>
        <w:t>призначення відповідального та створення комісії з проведення оцінки якості соціа</w:t>
      </w:r>
      <w:r w:rsidR="00504542">
        <w:rPr>
          <w:sz w:val="28"/>
          <w:szCs w:val="28"/>
          <w:lang w:val="uk-UA"/>
        </w:rPr>
        <w:t>ль</w:t>
      </w:r>
      <w:r w:rsidR="00D858E8">
        <w:rPr>
          <w:sz w:val="28"/>
          <w:szCs w:val="28"/>
          <w:lang w:val="uk-UA"/>
        </w:rPr>
        <w:t>них послу</w:t>
      </w:r>
      <w:r w:rsidR="00504542">
        <w:rPr>
          <w:sz w:val="28"/>
          <w:szCs w:val="28"/>
          <w:lang w:val="uk-UA"/>
        </w:rPr>
        <w:t xml:space="preserve">г </w:t>
      </w:r>
      <w:r w:rsidR="00504542" w:rsidRPr="00D858E8">
        <w:rPr>
          <w:sz w:val="28"/>
          <w:szCs w:val="28"/>
          <w:lang w:val="uk-UA"/>
        </w:rPr>
        <w:t>“</w:t>
      </w:r>
      <w:r w:rsidR="00DA55C1">
        <w:rPr>
          <w:sz w:val="28"/>
          <w:szCs w:val="28"/>
          <w:lang w:val="uk-UA"/>
        </w:rPr>
        <w:t xml:space="preserve"> ;</w:t>
      </w:r>
      <w:r w:rsidR="00C579C1">
        <w:rPr>
          <w:sz w:val="28"/>
          <w:szCs w:val="28"/>
          <w:lang w:val="uk-UA"/>
        </w:rPr>
        <w:t xml:space="preserve"> </w:t>
      </w:r>
    </w:p>
    <w:p w:rsidR="00C579C1" w:rsidRPr="00E727F4" w:rsidRDefault="006364DD" w:rsidP="00DC6242">
      <w:pPr>
        <w:ind w:firstLine="708"/>
        <w:jc w:val="both"/>
        <w:rPr>
          <w:sz w:val="28"/>
          <w:szCs w:val="28"/>
          <w:lang w:val="uk-UA"/>
        </w:rPr>
      </w:pPr>
      <w:r>
        <w:rPr>
          <w:sz w:val="28"/>
          <w:szCs w:val="28"/>
          <w:lang w:val="uk-UA"/>
        </w:rPr>
        <w:t xml:space="preserve">від </w:t>
      </w:r>
      <w:r w:rsidR="006C37DD">
        <w:rPr>
          <w:sz w:val="28"/>
          <w:szCs w:val="28"/>
          <w:lang w:val="uk-UA"/>
        </w:rPr>
        <w:t>28.12</w:t>
      </w:r>
      <w:r w:rsidR="00C579C1">
        <w:rPr>
          <w:sz w:val="28"/>
          <w:szCs w:val="28"/>
          <w:lang w:val="uk-UA"/>
        </w:rPr>
        <w:t>.202</w:t>
      </w:r>
      <w:r w:rsidR="00A73820">
        <w:rPr>
          <w:sz w:val="28"/>
          <w:szCs w:val="28"/>
          <w:lang w:val="uk-UA"/>
        </w:rPr>
        <w:t xml:space="preserve">3 </w:t>
      </w:r>
      <w:r w:rsidR="00C579C1">
        <w:rPr>
          <w:sz w:val="28"/>
          <w:szCs w:val="28"/>
          <w:lang w:val="uk-UA"/>
        </w:rPr>
        <w:t xml:space="preserve">року № </w:t>
      </w:r>
      <w:r w:rsidR="006C37DD">
        <w:rPr>
          <w:sz w:val="28"/>
          <w:szCs w:val="28"/>
          <w:lang w:val="uk-UA"/>
        </w:rPr>
        <w:t>51</w:t>
      </w:r>
      <w:r w:rsidR="00C579C1">
        <w:rPr>
          <w:sz w:val="28"/>
          <w:szCs w:val="28"/>
          <w:lang w:val="uk-UA"/>
        </w:rPr>
        <w:t xml:space="preserve">-ВБ </w:t>
      </w:r>
      <w:r w:rsidR="006F7B4E" w:rsidRPr="00E727F4">
        <w:rPr>
          <w:sz w:val="28"/>
          <w:szCs w:val="28"/>
          <w:lang w:val="uk-UA"/>
        </w:rPr>
        <w:t>“</w:t>
      </w:r>
      <w:r w:rsidR="00C579C1">
        <w:rPr>
          <w:sz w:val="28"/>
          <w:szCs w:val="28"/>
          <w:lang w:val="uk-UA"/>
        </w:rPr>
        <w:t xml:space="preserve"> </w:t>
      </w:r>
      <w:r w:rsidR="006F7B4E">
        <w:rPr>
          <w:sz w:val="28"/>
          <w:szCs w:val="28"/>
          <w:lang w:val="uk-UA"/>
        </w:rPr>
        <w:t>П</w:t>
      </w:r>
      <w:r w:rsidR="00C579C1">
        <w:rPr>
          <w:sz w:val="28"/>
          <w:szCs w:val="28"/>
          <w:lang w:val="uk-UA"/>
        </w:rPr>
        <w:t>ро затвердження Плану здійснення моніторингу та оцінки якості соціальних послуг та Плану заходів</w:t>
      </w:r>
      <w:r w:rsidR="00DA55C1">
        <w:rPr>
          <w:sz w:val="28"/>
          <w:szCs w:val="28"/>
          <w:lang w:val="uk-UA"/>
        </w:rPr>
        <w:t xml:space="preserve"> по проведенню внутрішньої оцінки якості соціальних послуг </w:t>
      </w:r>
      <w:r w:rsidR="00DA55C1" w:rsidRPr="00D858E8">
        <w:rPr>
          <w:sz w:val="28"/>
          <w:szCs w:val="28"/>
          <w:lang w:val="uk-UA"/>
        </w:rPr>
        <w:t>“</w:t>
      </w:r>
      <w:r w:rsidR="00DA55C1">
        <w:rPr>
          <w:sz w:val="28"/>
          <w:szCs w:val="28"/>
          <w:lang w:val="uk-UA"/>
        </w:rPr>
        <w:t>.</w:t>
      </w:r>
    </w:p>
    <w:p w:rsidR="0034149D" w:rsidRDefault="0027773B" w:rsidP="0034149D">
      <w:pPr>
        <w:ind w:firstLine="708"/>
        <w:jc w:val="both"/>
        <w:rPr>
          <w:sz w:val="28"/>
          <w:szCs w:val="28"/>
          <w:lang w:val="uk-UA"/>
        </w:rPr>
      </w:pPr>
      <w:r w:rsidRPr="00E727F4">
        <w:rPr>
          <w:sz w:val="28"/>
          <w:szCs w:val="28"/>
          <w:lang w:val="uk-UA"/>
        </w:rPr>
        <w:t xml:space="preserve">Моніторинг та оцінка якості здійснюється </w:t>
      </w:r>
      <w:r w:rsidR="0080021B">
        <w:rPr>
          <w:sz w:val="28"/>
          <w:szCs w:val="28"/>
          <w:lang w:val="uk-UA"/>
        </w:rPr>
        <w:t>на протязі 202</w:t>
      </w:r>
      <w:r w:rsidR="006C37DD">
        <w:rPr>
          <w:sz w:val="28"/>
          <w:szCs w:val="28"/>
          <w:lang w:val="uk-UA"/>
        </w:rPr>
        <w:t>4</w:t>
      </w:r>
      <w:r w:rsidRPr="00E727F4">
        <w:rPr>
          <w:sz w:val="28"/>
          <w:szCs w:val="28"/>
          <w:lang w:val="uk-UA"/>
        </w:rPr>
        <w:t xml:space="preserve"> року.</w:t>
      </w:r>
    </w:p>
    <w:p w:rsidR="00791E21" w:rsidRDefault="00EE67E9" w:rsidP="00791E21">
      <w:pPr>
        <w:ind w:firstLine="708"/>
        <w:jc w:val="both"/>
        <w:rPr>
          <w:color w:val="000000" w:themeColor="text1"/>
          <w:sz w:val="28"/>
          <w:szCs w:val="28"/>
          <w:lang w:val="uk-UA"/>
        </w:rPr>
      </w:pPr>
      <w:r>
        <w:rPr>
          <w:color w:val="000000" w:themeColor="text1"/>
          <w:sz w:val="28"/>
          <w:szCs w:val="28"/>
          <w:lang w:val="uk-UA"/>
        </w:rPr>
        <w:t xml:space="preserve">Станом на </w:t>
      </w:r>
      <w:r w:rsidR="00F61F30">
        <w:rPr>
          <w:color w:val="000000" w:themeColor="text1"/>
          <w:sz w:val="28"/>
          <w:szCs w:val="28"/>
          <w:lang w:val="uk-UA"/>
        </w:rPr>
        <w:t>01.</w:t>
      </w:r>
      <w:r>
        <w:rPr>
          <w:color w:val="000000" w:themeColor="text1"/>
          <w:sz w:val="28"/>
          <w:szCs w:val="28"/>
          <w:lang w:val="uk-UA"/>
        </w:rPr>
        <w:t>07.</w:t>
      </w:r>
      <w:r w:rsidR="00BF125C">
        <w:rPr>
          <w:color w:val="000000" w:themeColor="text1"/>
          <w:sz w:val="28"/>
          <w:szCs w:val="28"/>
          <w:lang w:val="uk-UA"/>
        </w:rPr>
        <w:t>20</w:t>
      </w:r>
      <w:r w:rsidR="00C41E74">
        <w:rPr>
          <w:color w:val="000000" w:themeColor="text1"/>
          <w:sz w:val="28"/>
          <w:szCs w:val="28"/>
          <w:lang w:val="uk-UA"/>
        </w:rPr>
        <w:t>2</w:t>
      </w:r>
      <w:r w:rsidR="00F61F30">
        <w:rPr>
          <w:color w:val="000000" w:themeColor="text1"/>
          <w:sz w:val="28"/>
          <w:szCs w:val="28"/>
          <w:lang w:val="uk-UA"/>
        </w:rPr>
        <w:t>4</w:t>
      </w:r>
      <w:r w:rsidR="00C41E74">
        <w:rPr>
          <w:color w:val="000000" w:themeColor="text1"/>
          <w:sz w:val="28"/>
          <w:szCs w:val="28"/>
          <w:lang w:val="uk-UA"/>
        </w:rPr>
        <w:t xml:space="preserve"> року </w:t>
      </w:r>
      <w:r w:rsidR="00F61F30">
        <w:rPr>
          <w:color w:val="000000" w:themeColor="text1"/>
          <w:sz w:val="28"/>
          <w:szCs w:val="28"/>
          <w:lang w:val="uk-UA"/>
        </w:rPr>
        <w:t xml:space="preserve">на обліку в </w:t>
      </w:r>
      <w:r w:rsidR="00A73820">
        <w:rPr>
          <w:color w:val="000000" w:themeColor="text1"/>
          <w:sz w:val="28"/>
          <w:szCs w:val="28"/>
          <w:lang w:val="uk-UA"/>
        </w:rPr>
        <w:t>ЦНСП</w:t>
      </w:r>
      <w:r w:rsidR="00F61F30">
        <w:rPr>
          <w:color w:val="000000" w:themeColor="text1"/>
          <w:sz w:val="28"/>
          <w:szCs w:val="28"/>
          <w:lang w:val="uk-UA"/>
        </w:rPr>
        <w:t xml:space="preserve"> Рахівської міської ради перебуває 188 </w:t>
      </w:r>
      <w:r w:rsidR="00791E21">
        <w:rPr>
          <w:color w:val="000000" w:themeColor="text1"/>
          <w:sz w:val="28"/>
          <w:szCs w:val="28"/>
          <w:lang w:val="uk-UA"/>
        </w:rPr>
        <w:t xml:space="preserve">громадян, які виявлені та перебувають у зв‘язку з складними життєвими обставинами </w:t>
      </w:r>
      <w:r w:rsidR="00F61F30">
        <w:rPr>
          <w:color w:val="000000" w:themeColor="text1"/>
          <w:sz w:val="28"/>
          <w:szCs w:val="28"/>
          <w:lang w:val="uk-UA"/>
        </w:rPr>
        <w:t xml:space="preserve"> і не можуть самостійно їх подолати ,</w:t>
      </w:r>
      <w:r w:rsidR="00791E21">
        <w:rPr>
          <w:color w:val="000000" w:themeColor="text1"/>
          <w:sz w:val="28"/>
          <w:szCs w:val="28"/>
          <w:lang w:val="uk-UA"/>
        </w:rPr>
        <w:t xml:space="preserve"> </w:t>
      </w:r>
      <w:r w:rsidR="00F61F30">
        <w:rPr>
          <w:color w:val="000000" w:themeColor="text1"/>
          <w:sz w:val="28"/>
          <w:szCs w:val="28"/>
          <w:lang w:val="uk-UA"/>
        </w:rPr>
        <w:t>із них: у м.Рахів-109 осіб, в сільській місцевості-</w:t>
      </w:r>
      <w:r w:rsidR="00791E21">
        <w:rPr>
          <w:color w:val="000000" w:themeColor="text1"/>
          <w:sz w:val="28"/>
          <w:szCs w:val="28"/>
          <w:lang w:val="uk-UA"/>
        </w:rPr>
        <w:t>79 осіб, а саме:</w:t>
      </w:r>
    </w:p>
    <w:p w:rsidR="00791E21" w:rsidRDefault="006C1C0A" w:rsidP="00791E21">
      <w:pPr>
        <w:pStyle w:val="a6"/>
        <w:numPr>
          <w:ilvl w:val="0"/>
          <w:numId w:val="4"/>
        </w:numPr>
        <w:jc w:val="both"/>
        <w:rPr>
          <w:color w:val="000000" w:themeColor="text1"/>
          <w:sz w:val="28"/>
          <w:szCs w:val="28"/>
          <w:lang w:val="uk-UA"/>
        </w:rPr>
      </w:pPr>
      <w:r>
        <w:rPr>
          <w:color w:val="000000" w:themeColor="text1"/>
          <w:sz w:val="28"/>
          <w:szCs w:val="28"/>
          <w:lang w:val="uk-UA"/>
        </w:rPr>
        <w:t>громадяни похилого віку-63 особи;</w:t>
      </w:r>
    </w:p>
    <w:p w:rsidR="006C1C0A" w:rsidRDefault="006C1C0A" w:rsidP="006C1C0A">
      <w:pPr>
        <w:pStyle w:val="a6"/>
        <w:numPr>
          <w:ilvl w:val="0"/>
          <w:numId w:val="4"/>
        </w:numPr>
        <w:shd w:val="clear" w:color="auto" w:fill="FFFFFF"/>
        <w:spacing w:before="225" w:after="225"/>
        <w:jc w:val="both"/>
        <w:rPr>
          <w:color w:val="000000" w:themeColor="text1"/>
          <w:sz w:val="28"/>
          <w:szCs w:val="28"/>
          <w:lang w:val="uk-UA"/>
        </w:rPr>
      </w:pPr>
      <w:r w:rsidRPr="006C1C0A">
        <w:rPr>
          <w:color w:val="000000" w:themeColor="text1"/>
          <w:sz w:val="28"/>
          <w:szCs w:val="28"/>
        </w:rPr>
        <w:t>ветеран</w:t>
      </w:r>
      <w:r>
        <w:rPr>
          <w:color w:val="000000" w:themeColor="text1"/>
          <w:sz w:val="28"/>
          <w:szCs w:val="28"/>
          <w:lang w:val="uk-UA"/>
        </w:rPr>
        <w:t>и</w:t>
      </w:r>
      <w:r w:rsidRPr="006C1C0A">
        <w:rPr>
          <w:color w:val="000000" w:themeColor="text1"/>
          <w:sz w:val="28"/>
          <w:szCs w:val="28"/>
        </w:rPr>
        <w:t xml:space="preserve"> війни та член</w:t>
      </w:r>
      <w:r>
        <w:rPr>
          <w:color w:val="000000" w:themeColor="text1"/>
          <w:sz w:val="28"/>
          <w:szCs w:val="28"/>
          <w:lang w:val="uk-UA"/>
        </w:rPr>
        <w:t>и</w:t>
      </w:r>
      <w:r w:rsidRPr="006C1C0A">
        <w:rPr>
          <w:color w:val="000000" w:themeColor="text1"/>
          <w:sz w:val="28"/>
          <w:szCs w:val="28"/>
        </w:rPr>
        <w:t xml:space="preserve"> </w:t>
      </w:r>
      <w:proofErr w:type="gramStart"/>
      <w:r w:rsidRPr="006C1C0A">
        <w:rPr>
          <w:color w:val="000000" w:themeColor="text1"/>
          <w:sz w:val="28"/>
          <w:szCs w:val="28"/>
        </w:rPr>
        <w:t>сімей</w:t>
      </w:r>
      <w:proofErr w:type="gramEnd"/>
      <w:r w:rsidRPr="006C1C0A">
        <w:rPr>
          <w:color w:val="000000" w:themeColor="text1"/>
          <w:sz w:val="28"/>
          <w:szCs w:val="28"/>
        </w:rPr>
        <w:t xml:space="preserve"> загиблих –</w:t>
      </w:r>
      <w:r w:rsidRPr="006C1C0A">
        <w:rPr>
          <w:color w:val="000000" w:themeColor="text1"/>
          <w:sz w:val="28"/>
          <w:szCs w:val="28"/>
          <w:lang w:val="uk-UA"/>
        </w:rPr>
        <w:t xml:space="preserve"> 3</w:t>
      </w:r>
      <w:r w:rsidRPr="006C1C0A">
        <w:rPr>
          <w:color w:val="000000" w:themeColor="text1"/>
          <w:sz w:val="28"/>
          <w:szCs w:val="28"/>
        </w:rPr>
        <w:t xml:space="preserve"> ос</w:t>
      </w:r>
      <w:r w:rsidRPr="006C1C0A">
        <w:rPr>
          <w:color w:val="000000" w:themeColor="text1"/>
          <w:sz w:val="28"/>
          <w:szCs w:val="28"/>
          <w:lang w:val="uk-UA"/>
        </w:rPr>
        <w:t>оби</w:t>
      </w:r>
      <w:r w:rsidRPr="006C1C0A">
        <w:rPr>
          <w:color w:val="000000" w:themeColor="text1"/>
          <w:sz w:val="28"/>
          <w:szCs w:val="28"/>
        </w:rPr>
        <w:t>;</w:t>
      </w:r>
    </w:p>
    <w:p w:rsidR="006C1C0A" w:rsidRDefault="006C1C0A" w:rsidP="006C1C0A">
      <w:pPr>
        <w:pStyle w:val="a6"/>
        <w:numPr>
          <w:ilvl w:val="0"/>
          <w:numId w:val="4"/>
        </w:numPr>
        <w:shd w:val="clear" w:color="auto" w:fill="FFFFFF"/>
        <w:spacing w:before="225" w:after="225"/>
        <w:jc w:val="both"/>
        <w:rPr>
          <w:color w:val="000000" w:themeColor="text1"/>
          <w:sz w:val="28"/>
          <w:szCs w:val="28"/>
          <w:lang w:val="uk-UA"/>
        </w:rPr>
      </w:pPr>
      <w:r w:rsidRPr="006C1C0A">
        <w:rPr>
          <w:color w:val="000000" w:themeColor="text1"/>
          <w:sz w:val="28"/>
          <w:szCs w:val="28"/>
        </w:rPr>
        <w:t>ос</w:t>
      </w:r>
      <w:r w:rsidRPr="006C1C0A">
        <w:rPr>
          <w:color w:val="000000" w:themeColor="text1"/>
          <w:sz w:val="28"/>
          <w:szCs w:val="28"/>
          <w:lang w:val="uk-UA"/>
        </w:rPr>
        <w:t>о</w:t>
      </w:r>
      <w:r w:rsidRPr="006C1C0A">
        <w:rPr>
          <w:color w:val="000000" w:themeColor="text1"/>
          <w:sz w:val="28"/>
          <w:szCs w:val="28"/>
        </w:rPr>
        <w:t>б</w:t>
      </w:r>
      <w:r w:rsidRPr="006C1C0A">
        <w:rPr>
          <w:color w:val="000000" w:themeColor="text1"/>
          <w:sz w:val="28"/>
          <w:szCs w:val="28"/>
          <w:lang w:val="uk-UA"/>
        </w:rPr>
        <w:t>и</w:t>
      </w:r>
      <w:r w:rsidRPr="006C1C0A">
        <w:rPr>
          <w:color w:val="000000" w:themeColor="text1"/>
          <w:sz w:val="28"/>
          <w:szCs w:val="28"/>
        </w:rPr>
        <w:t xml:space="preserve"> з інвалідністю –</w:t>
      </w:r>
      <w:r w:rsidRPr="006C1C0A">
        <w:rPr>
          <w:color w:val="000000" w:themeColor="text1"/>
          <w:sz w:val="28"/>
          <w:szCs w:val="28"/>
          <w:lang w:val="uk-UA"/>
        </w:rPr>
        <w:t xml:space="preserve"> 56</w:t>
      </w:r>
      <w:r w:rsidRPr="006C1C0A">
        <w:rPr>
          <w:color w:val="000000" w:themeColor="text1"/>
          <w:sz w:val="28"/>
          <w:szCs w:val="28"/>
        </w:rPr>
        <w:t xml:space="preserve"> </w:t>
      </w:r>
      <w:proofErr w:type="gramStart"/>
      <w:r w:rsidRPr="006C1C0A">
        <w:rPr>
          <w:color w:val="000000" w:themeColor="text1"/>
          <w:sz w:val="28"/>
          <w:szCs w:val="28"/>
        </w:rPr>
        <w:t>осіб</w:t>
      </w:r>
      <w:proofErr w:type="gramEnd"/>
      <w:r w:rsidRPr="006C1C0A">
        <w:rPr>
          <w:color w:val="000000" w:themeColor="text1"/>
          <w:sz w:val="28"/>
          <w:szCs w:val="28"/>
        </w:rPr>
        <w:t>;</w:t>
      </w:r>
    </w:p>
    <w:p w:rsidR="006C1C0A" w:rsidRPr="006C1C0A" w:rsidRDefault="006C1C0A" w:rsidP="006C1C0A">
      <w:pPr>
        <w:pStyle w:val="a6"/>
        <w:numPr>
          <w:ilvl w:val="0"/>
          <w:numId w:val="4"/>
        </w:numPr>
        <w:shd w:val="clear" w:color="auto" w:fill="FFFFFF"/>
        <w:spacing w:before="225" w:after="225"/>
        <w:jc w:val="both"/>
        <w:rPr>
          <w:color w:val="000000" w:themeColor="text1"/>
          <w:sz w:val="28"/>
          <w:szCs w:val="28"/>
          <w:lang w:val="uk-UA"/>
        </w:rPr>
      </w:pPr>
      <w:r w:rsidRPr="006C1C0A">
        <w:rPr>
          <w:color w:val="000000" w:themeColor="text1"/>
          <w:sz w:val="28"/>
          <w:szCs w:val="28"/>
        </w:rPr>
        <w:t>ветеран</w:t>
      </w:r>
      <w:r w:rsidRPr="006C1C0A">
        <w:rPr>
          <w:color w:val="000000" w:themeColor="text1"/>
          <w:sz w:val="28"/>
          <w:szCs w:val="28"/>
          <w:lang w:val="uk-UA"/>
        </w:rPr>
        <w:t>и</w:t>
      </w:r>
      <w:r w:rsidRPr="006C1C0A">
        <w:rPr>
          <w:color w:val="000000" w:themeColor="text1"/>
          <w:sz w:val="28"/>
          <w:szCs w:val="28"/>
        </w:rPr>
        <w:t xml:space="preserve"> праці – </w:t>
      </w:r>
      <w:r w:rsidRPr="006C1C0A">
        <w:rPr>
          <w:color w:val="000000" w:themeColor="text1"/>
          <w:sz w:val="28"/>
          <w:szCs w:val="28"/>
          <w:lang w:val="uk-UA"/>
        </w:rPr>
        <w:t>13</w:t>
      </w:r>
      <w:r w:rsidRPr="006C1C0A">
        <w:rPr>
          <w:color w:val="000000" w:themeColor="text1"/>
          <w:sz w:val="28"/>
          <w:szCs w:val="28"/>
        </w:rPr>
        <w:t xml:space="preserve"> </w:t>
      </w:r>
      <w:proofErr w:type="gramStart"/>
      <w:r w:rsidRPr="006C1C0A">
        <w:rPr>
          <w:color w:val="000000" w:themeColor="text1"/>
          <w:sz w:val="28"/>
          <w:szCs w:val="28"/>
        </w:rPr>
        <w:t>ос</w:t>
      </w:r>
      <w:r w:rsidRPr="006C1C0A">
        <w:rPr>
          <w:color w:val="000000" w:themeColor="text1"/>
          <w:sz w:val="28"/>
          <w:szCs w:val="28"/>
          <w:lang w:val="uk-UA"/>
        </w:rPr>
        <w:t>іб</w:t>
      </w:r>
      <w:proofErr w:type="gramEnd"/>
      <w:r w:rsidRPr="006C1C0A">
        <w:rPr>
          <w:color w:val="000000" w:themeColor="text1"/>
          <w:sz w:val="28"/>
          <w:szCs w:val="28"/>
          <w:lang w:val="uk-UA"/>
        </w:rPr>
        <w:t>.</w:t>
      </w:r>
    </w:p>
    <w:p w:rsidR="00F92538" w:rsidRPr="00F92538" w:rsidRDefault="00F92538" w:rsidP="00F92538">
      <w:pPr>
        <w:ind w:right="-39"/>
        <w:jc w:val="both"/>
        <w:rPr>
          <w:sz w:val="28"/>
          <w:szCs w:val="28"/>
          <w:lang w:val="uk-UA"/>
        </w:rPr>
      </w:pPr>
      <w:r w:rsidRPr="00F92538">
        <w:rPr>
          <w:color w:val="050505"/>
          <w:sz w:val="28"/>
          <w:szCs w:val="28"/>
          <w:lang w:val="uk-UA"/>
        </w:rPr>
        <w:t>З метою організації комплексного надання якісних соціальних послуг громадянам похилого віку, особам з інвалідністю, малозабезпеченим громадянам у ЦНСП Рахівської міської ради функціонують відділення соціальної допомоги вдома та відділення денного перебування</w:t>
      </w:r>
      <w:r>
        <w:rPr>
          <w:color w:val="050505"/>
          <w:sz w:val="28"/>
          <w:szCs w:val="28"/>
          <w:lang w:val="uk-UA"/>
        </w:rPr>
        <w:t>, а саме:</w:t>
      </w:r>
    </w:p>
    <w:p w:rsidR="00791E21" w:rsidRDefault="00791E21" w:rsidP="00F92538">
      <w:pPr>
        <w:pStyle w:val="a6"/>
        <w:numPr>
          <w:ilvl w:val="0"/>
          <w:numId w:val="4"/>
        </w:numPr>
        <w:jc w:val="both"/>
        <w:rPr>
          <w:color w:val="000000" w:themeColor="text1"/>
          <w:sz w:val="28"/>
          <w:szCs w:val="28"/>
          <w:lang w:val="uk-UA"/>
        </w:rPr>
      </w:pPr>
      <w:r w:rsidRPr="00F92538">
        <w:rPr>
          <w:color w:val="000000" w:themeColor="text1"/>
          <w:sz w:val="28"/>
          <w:szCs w:val="28"/>
          <w:lang w:val="uk-UA"/>
        </w:rPr>
        <w:t>відділення соціальної допомоги вдома – 105 осіб отримали соціальну послугу «Догляд вдома»;</w:t>
      </w:r>
    </w:p>
    <w:p w:rsidR="00F92538" w:rsidRPr="00F92538" w:rsidRDefault="00F92538" w:rsidP="00F92538">
      <w:pPr>
        <w:pStyle w:val="a6"/>
        <w:numPr>
          <w:ilvl w:val="0"/>
          <w:numId w:val="4"/>
        </w:numPr>
        <w:jc w:val="both"/>
        <w:rPr>
          <w:color w:val="000000" w:themeColor="text1"/>
          <w:sz w:val="28"/>
          <w:szCs w:val="28"/>
          <w:lang w:val="uk-UA"/>
        </w:rPr>
      </w:pPr>
      <w:r w:rsidRPr="00F92538">
        <w:rPr>
          <w:color w:val="000000" w:themeColor="text1"/>
          <w:sz w:val="28"/>
          <w:szCs w:val="28"/>
          <w:lang w:val="uk-UA"/>
        </w:rPr>
        <w:lastRenderedPageBreak/>
        <w:t>відділення денного перебування - 38 осіб отримали соціальну послугу «Денний догляд».</w:t>
      </w:r>
    </w:p>
    <w:p w:rsidR="00F92538" w:rsidRDefault="00F92538" w:rsidP="00F92538">
      <w:pPr>
        <w:jc w:val="both"/>
        <w:rPr>
          <w:color w:val="000000" w:themeColor="text1"/>
          <w:sz w:val="28"/>
          <w:szCs w:val="28"/>
          <w:lang w:val="uk-UA"/>
        </w:rPr>
      </w:pPr>
      <w:r>
        <w:rPr>
          <w:color w:val="000000" w:themeColor="text1"/>
          <w:sz w:val="28"/>
          <w:szCs w:val="28"/>
          <w:lang w:val="uk-UA"/>
        </w:rPr>
        <w:t>Всього отримало соціальних послуг через відділення - 143 особи.</w:t>
      </w:r>
    </w:p>
    <w:p w:rsidR="00EE67E9" w:rsidRPr="000E5E90" w:rsidRDefault="009B477B" w:rsidP="00F92538">
      <w:pPr>
        <w:jc w:val="both"/>
        <w:rPr>
          <w:color w:val="000000" w:themeColor="text1"/>
          <w:sz w:val="28"/>
          <w:szCs w:val="28"/>
        </w:rPr>
      </w:pPr>
      <w:r>
        <w:rPr>
          <w:color w:val="000000" w:themeColor="text1"/>
          <w:sz w:val="28"/>
          <w:szCs w:val="28"/>
          <w:lang w:val="uk-UA"/>
        </w:rPr>
        <w:t>Наданням соціальних послуг</w:t>
      </w:r>
      <w:r w:rsidR="00C41E74" w:rsidRPr="000D68AC">
        <w:rPr>
          <w:color w:val="000000" w:themeColor="text1"/>
          <w:sz w:val="28"/>
          <w:szCs w:val="28"/>
          <w:lang w:val="uk-UA"/>
        </w:rPr>
        <w:t xml:space="preserve"> охоплено </w:t>
      </w:r>
      <w:r w:rsidR="00C41E74">
        <w:rPr>
          <w:color w:val="000000" w:themeColor="text1"/>
          <w:sz w:val="28"/>
          <w:szCs w:val="28"/>
          <w:lang w:val="uk-UA"/>
        </w:rPr>
        <w:t>4</w:t>
      </w:r>
      <w:r w:rsidR="00C41E74" w:rsidRPr="000D68AC">
        <w:rPr>
          <w:color w:val="000000" w:themeColor="text1"/>
          <w:sz w:val="28"/>
          <w:szCs w:val="28"/>
          <w:lang w:val="uk-UA"/>
        </w:rPr>
        <w:t xml:space="preserve"> населених пунктів </w:t>
      </w:r>
      <w:r w:rsidR="000D68AC">
        <w:rPr>
          <w:color w:val="000000" w:themeColor="text1"/>
          <w:sz w:val="28"/>
          <w:szCs w:val="28"/>
          <w:lang w:val="uk-UA"/>
        </w:rPr>
        <w:t>Рахівської територіальної громади</w:t>
      </w:r>
      <w:r w:rsidR="000D68AC" w:rsidRPr="000D68AC">
        <w:rPr>
          <w:color w:val="000000" w:themeColor="text1"/>
          <w:sz w:val="28"/>
          <w:szCs w:val="28"/>
          <w:lang w:val="uk-UA"/>
        </w:rPr>
        <w:t xml:space="preserve"> </w:t>
      </w:r>
      <w:r w:rsidR="00C41E74" w:rsidRPr="000D68AC">
        <w:rPr>
          <w:color w:val="000000" w:themeColor="text1"/>
          <w:sz w:val="28"/>
          <w:szCs w:val="28"/>
          <w:lang w:val="uk-UA"/>
        </w:rPr>
        <w:t>(</w:t>
      </w:r>
      <w:r w:rsidR="00C41E74">
        <w:rPr>
          <w:color w:val="000000" w:themeColor="text1"/>
          <w:sz w:val="28"/>
          <w:szCs w:val="28"/>
          <w:lang w:val="uk-UA"/>
        </w:rPr>
        <w:t>м. Рахів,  с. Костилівка, с. Ділове, с. Білин</w:t>
      </w:r>
      <w:r w:rsidR="000D68AC">
        <w:rPr>
          <w:color w:val="000000" w:themeColor="text1"/>
          <w:sz w:val="28"/>
          <w:szCs w:val="28"/>
          <w:lang w:val="uk-UA"/>
        </w:rPr>
        <w:t xml:space="preserve"> ).</w:t>
      </w:r>
    </w:p>
    <w:p w:rsidR="000D68AC" w:rsidRDefault="00C41E74" w:rsidP="00EE67E9">
      <w:pPr>
        <w:pStyle w:val="a3"/>
        <w:shd w:val="clear" w:color="auto" w:fill="FFFFFF"/>
        <w:spacing w:before="225" w:beforeAutospacing="0" w:after="225" w:afterAutospacing="0"/>
        <w:ind w:firstLine="708"/>
        <w:rPr>
          <w:color w:val="000000" w:themeColor="text1"/>
          <w:sz w:val="28"/>
          <w:szCs w:val="28"/>
          <w:lang w:val="uk-UA"/>
        </w:rPr>
      </w:pPr>
      <w:r w:rsidRPr="000D68AC">
        <w:rPr>
          <w:color w:val="000000" w:themeColor="text1"/>
          <w:sz w:val="28"/>
          <w:szCs w:val="28"/>
          <w:lang w:val="uk-UA"/>
        </w:rPr>
        <w:t xml:space="preserve">В ході перевірки застосовувались наступні методи оцінки якості соціальних послуг: опитування отримувачів соціальних послуг; телефонне опитування; спостереження за процесом надання соціальних послуг; консультації з отримувачами соціальних послуг щодо відповідності обсягу, змісту, умов та порядку надання соціальних послуг відповідно до Державних стандартів; вивчення звернень отримувачів соціальних послуг. </w:t>
      </w:r>
    </w:p>
    <w:p w:rsidR="00B47338" w:rsidRDefault="00C41E74" w:rsidP="0034149D">
      <w:pPr>
        <w:pStyle w:val="a3"/>
        <w:shd w:val="clear" w:color="auto" w:fill="FFFFFF"/>
        <w:spacing w:before="225" w:beforeAutospacing="0" w:after="225" w:afterAutospacing="0"/>
        <w:ind w:firstLine="708"/>
        <w:rPr>
          <w:color w:val="000000" w:themeColor="text1"/>
          <w:sz w:val="28"/>
          <w:szCs w:val="28"/>
          <w:lang w:val="uk-UA"/>
        </w:rPr>
      </w:pPr>
      <w:r w:rsidRPr="000D68AC">
        <w:rPr>
          <w:color w:val="000000" w:themeColor="text1"/>
          <w:sz w:val="28"/>
          <w:szCs w:val="28"/>
          <w:lang w:val="uk-UA"/>
        </w:rPr>
        <w:t xml:space="preserve">Для визначення рівня задоволення отримувачів соціальних послуг, які надаються </w:t>
      </w:r>
      <w:r w:rsidR="009B477B">
        <w:rPr>
          <w:color w:val="000000" w:themeColor="text1"/>
          <w:sz w:val="28"/>
          <w:szCs w:val="28"/>
          <w:lang w:val="uk-UA"/>
        </w:rPr>
        <w:t>ЦНСП</w:t>
      </w:r>
      <w:r w:rsidRPr="000D68AC">
        <w:rPr>
          <w:color w:val="000000" w:themeColor="text1"/>
          <w:sz w:val="28"/>
          <w:szCs w:val="28"/>
          <w:lang w:val="uk-UA"/>
        </w:rPr>
        <w:t xml:space="preserve">, було опитано </w:t>
      </w:r>
      <w:r w:rsidR="00F92538">
        <w:rPr>
          <w:color w:val="000000" w:themeColor="text1"/>
          <w:sz w:val="28"/>
          <w:szCs w:val="28"/>
          <w:lang w:val="uk-UA"/>
        </w:rPr>
        <w:t>1</w:t>
      </w:r>
      <w:r w:rsidR="00DE5FC8">
        <w:rPr>
          <w:color w:val="000000" w:themeColor="text1"/>
          <w:sz w:val="28"/>
          <w:szCs w:val="28"/>
          <w:lang w:val="uk-UA"/>
        </w:rPr>
        <w:t>08</w:t>
      </w:r>
      <w:r w:rsidRPr="000D68AC">
        <w:rPr>
          <w:color w:val="000000" w:themeColor="text1"/>
          <w:sz w:val="28"/>
          <w:szCs w:val="28"/>
          <w:lang w:val="uk-UA"/>
        </w:rPr>
        <w:t xml:space="preserve"> підопічних, які </w:t>
      </w:r>
      <w:r w:rsidR="00AE15F9">
        <w:rPr>
          <w:color w:val="000000" w:themeColor="text1"/>
          <w:sz w:val="28"/>
          <w:szCs w:val="28"/>
          <w:lang w:val="uk-UA"/>
        </w:rPr>
        <w:t>отримують соціальні послуги в установі.</w:t>
      </w:r>
      <w:r w:rsidRPr="000D68AC">
        <w:rPr>
          <w:color w:val="000000" w:themeColor="text1"/>
          <w:sz w:val="28"/>
          <w:szCs w:val="28"/>
          <w:lang w:val="uk-UA"/>
        </w:rPr>
        <w:t xml:space="preserve"> </w:t>
      </w:r>
      <w:r w:rsidRPr="003E2A3C">
        <w:rPr>
          <w:color w:val="000000" w:themeColor="text1"/>
          <w:sz w:val="28"/>
          <w:szCs w:val="28"/>
          <w:lang w:val="uk-UA"/>
        </w:rPr>
        <w:t xml:space="preserve">Опитування проводилося членами робочих груп з метою збору необхідної інформації та подальшою її передачею комісії з проведення внутрішньої оцінки якості соціальних послуг для визначення дотримання показників якості соціальних послуг відповідно до Державних стандартів. </w:t>
      </w:r>
      <w:r w:rsidRPr="00C41E74">
        <w:rPr>
          <w:color w:val="000000" w:themeColor="text1"/>
          <w:sz w:val="28"/>
          <w:szCs w:val="28"/>
        </w:rPr>
        <w:t xml:space="preserve">Для проведення оцінки якості </w:t>
      </w:r>
      <w:proofErr w:type="gramStart"/>
      <w:r w:rsidRPr="00C41E74">
        <w:rPr>
          <w:color w:val="000000" w:themeColor="text1"/>
          <w:sz w:val="28"/>
          <w:szCs w:val="28"/>
        </w:rPr>
        <w:t>соц</w:t>
      </w:r>
      <w:proofErr w:type="gramEnd"/>
      <w:r w:rsidRPr="00C41E74">
        <w:rPr>
          <w:color w:val="000000" w:themeColor="text1"/>
          <w:sz w:val="28"/>
          <w:szCs w:val="28"/>
        </w:rPr>
        <w:t>іальних послуг застосовувалися кількісні та якісні показники.</w:t>
      </w:r>
    </w:p>
    <w:p w:rsidR="00B21710" w:rsidRPr="00E727F4" w:rsidRDefault="00B21710" w:rsidP="0034149D">
      <w:pPr>
        <w:pStyle w:val="a3"/>
        <w:shd w:val="clear" w:color="auto" w:fill="FFFFFF"/>
        <w:spacing w:before="225" w:beforeAutospacing="0" w:after="225" w:afterAutospacing="0"/>
        <w:ind w:firstLine="708"/>
        <w:rPr>
          <w:sz w:val="28"/>
          <w:szCs w:val="28"/>
          <w:lang w:val="uk-UA"/>
        </w:rPr>
      </w:pPr>
      <w:r w:rsidRPr="00E727F4">
        <w:rPr>
          <w:sz w:val="28"/>
          <w:szCs w:val="28"/>
          <w:lang w:val="uk-UA"/>
        </w:rPr>
        <w:t xml:space="preserve">У рамках проведення внутрішньої оцінки якості аналізувалась робота  </w:t>
      </w:r>
      <w:r w:rsidR="00AE15F9">
        <w:rPr>
          <w:sz w:val="28"/>
          <w:szCs w:val="28"/>
          <w:lang w:val="uk-UA"/>
        </w:rPr>
        <w:t>ЦНСП</w:t>
      </w:r>
      <w:r w:rsidRPr="00E727F4">
        <w:rPr>
          <w:sz w:val="28"/>
          <w:szCs w:val="28"/>
          <w:lang w:val="uk-UA"/>
        </w:rPr>
        <w:t xml:space="preserve"> з надання соціальних послуг: догляд</w:t>
      </w:r>
      <w:r w:rsidR="00AE15F9">
        <w:rPr>
          <w:sz w:val="28"/>
          <w:szCs w:val="28"/>
          <w:lang w:val="uk-UA"/>
        </w:rPr>
        <w:t>у</w:t>
      </w:r>
      <w:r w:rsidRPr="00E727F4">
        <w:rPr>
          <w:sz w:val="28"/>
          <w:szCs w:val="28"/>
          <w:lang w:val="uk-UA"/>
        </w:rPr>
        <w:t xml:space="preserve"> вдома, </w:t>
      </w:r>
      <w:r w:rsidR="00AE15F9">
        <w:rPr>
          <w:sz w:val="28"/>
          <w:szCs w:val="28"/>
          <w:lang w:val="uk-UA"/>
        </w:rPr>
        <w:t xml:space="preserve"> денного догляду,</w:t>
      </w:r>
      <w:r w:rsidR="00AE15F9" w:rsidRPr="00AE15F9">
        <w:rPr>
          <w:sz w:val="28"/>
          <w:szCs w:val="28"/>
          <w:lang w:val="uk-UA"/>
        </w:rPr>
        <w:t xml:space="preserve"> </w:t>
      </w:r>
      <w:r w:rsidR="00780CBF">
        <w:rPr>
          <w:sz w:val="28"/>
          <w:szCs w:val="28"/>
          <w:lang w:val="uk-UA"/>
        </w:rPr>
        <w:t xml:space="preserve">соціального супроводу, </w:t>
      </w:r>
      <w:r w:rsidR="00AE15F9">
        <w:rPr>
          <w:sz w:val="28"/>
          <w:szCs w:val="28"/>
          <w:lang w:val="uk-UA"/>
        </w:rPr>
        <w:t xml:space="preserve">консультування, </w:t>
      </w:r>
      <w:r w:rsidR="00AE15F9" w:rsidRPr="00E727F4">
        <w:rPr>
          <w:sz w:val="28"/>
          <w:szCs w:val="28"/>
          <w:lang w:val="uk-UA"/>
        </w:rPr>
        <w:t>соціальн</w:t>
      </w:r>
      <w:r w:rsidR="00AE15F9">
        <w:rPr>
          <w:sz w:val="28"/>
          <w:szCs w:val="28"/>
          <w:lang w:val="uk-UA"/>
        </w:rPr>
        <w:t>ої</w:t>
      </w:r>
      <w:r w:rsidR="00AE15F9" w:rsidRPr="00E727F4">
        <w:rPr>
          <w:sz w:val="28"/>
          <w:szCs w:val="28"/>
          <w:lang w:val="uk-UA"/>
        </w:rPr>
        <w:t xml:space="preserve"> адаптаці</w:t>
      </w:r>
      <w:r w:rsidR="00AE15F9">
        <w:rPr>
          <w:sz w:val="28"/>
          <w:szCs w:val="28"/>
          <w:lang w:val="uk-UA"/>
        </w:rPr>
        <w:t>ї</w:t>
      </w:r>
      <w:r w:rsidRPr="00E727F4">
        <w:rPr>
          <w:sz w:val="28"/>
          <w:szCs w:val="28"/>
          <w:lang w:val="uk-UA"/>
        </w:rPr>
        <w:t xml:space="preserve"> </w:t>
      </w:r>
      <w:r w:rsidR="00AE15F9">
        <w:rPr>
          <w:sz w:val="28"/>
          <w:szCs w:val="28"/>
          <w:lang w:val="uk-UA"/>
        </w:rPr>
        <w:t>,</w:t>
      </w:r>
      <w:r w:rsidR="00AE15F9" w:rsidRPr="00AE15F9">
        <w:rPr>
          <w:sz w:val="28"/>
          <w:szCs w:val="28"/>
          <w:lang w:val="uk-UA"/>
        </w:rPr>
        <w:t xml:space="preserve"> </w:t>
      </w:r>
      <w:r w:rsidR="00AE15F9">
        <w:rPr>
          <w:sz w:val="28"/>
          <w:szCs w:val="28"/>
          <w:lang w:val="uk-UA"/>
        </w:rPr>
        <w:t xml:space="preserve"> кризового екстреного втручання .</w:t>
      </w:r>
    </w:p>
    <w:p w:rsidR="00B21710" w:rsidRPr="00E727F4" w:rsidRDefault="00B21710" w:rsidP="00B21710">
      <w:pPr>
        <w:ind w:firstLine="709"/>
        <w:jc w:val="both"/>
        <w:rPr>
          <w:sz w:val="28"/>
          <w:szCs w:val="28"/>
          <w:lang w:val="uk-UA"/>
        </w:rPr>
      </w:pPr>
      <w:r w:rsidRPr="00E727F4">
        <w:rPr>
          <w:sz w:val="28"/>
          <w:szCs w:val="28"/>
          <w:lang w:val="uk-UA"/>
        </w:rPr>
        <w:t>У роботі по визначенню оцінки якості надання соціальних послуг застосовувались кількісні та якісні показники цих послуг, зокрема:</w:t>
      </w:r>
    </w:p>
    <w:p w:rsidR="00B21710" w:rsidRPr="00E727F4" w:rsidRDefault="00B21710" w:rsidP="00B21710">
      <w:pPr>
        <w:ind w:firstLine="709"/>
        <w:jc w:val="both"/>
        <w:rPr>
          <w:sz w:val="28"/>
          <w:szCs w:val="28"/>
          <w:lang w:val="uk-UA"/>
        </w:rPr>
      </w:pPr>
      <w:r w:rsidRPr="00E727F4">
        <w:rPr>
          <w:sz w:val="28"/>
          <w:szCs w:val="28"/>
          <w:lang w:val="uk-UA"/>
        </w:rPr>
        <w:t>- кількість скарг і результати їх розгляду;</w:t>
      </w:r>
    </w:p>
    <w:p w:rsidR="00B21710" w:rsidRPr="00E727F4" w:rsidRDefault="00B21710" w:rsidP="00B21710">
      <w:pPr>
        <w:ind w:firstLine="709"/>
        <w:jc w:val="both"/>
        <w:rPr>
          <w:sz w:val="28"/>
          <w:szCs w:val="28"/>
          <w:lang w:val="uk-UA"/>
        </w:rPr>
      </w:pPr>
      <w:r w:rsidRPr="00E727F4">
        <w:rPr>
          <w:sz w:val="28"/>
          <w:szCs w:val="28"/>
          <w:lang w:val="uk-UA"/>
        </w:rPr>
        <w:t>- кількість задоволених звернень про отримання соціальної послуги;</w:t>
      </w:r>
    </w:p>
    <w:p w:rsidR="00B21710" w:rsidRPr="00E727F4" w:rsidRDefault="00B21710" w:rsidP="00B21710">
      <w:pPr>
        <w:ind w:firstLine="709"/>
        <w:jc w:val="both"/>
        <w:rPr>
          <w:sz w:val="28"/>
          <w:szCs w:val="28"/>
          <w:lang w:val="uk-UA"/>
        </w:rPr>
      </w:pPr>
      <w:r w:rsidRPr="00E727F4">
        <w:rPr>
          <w:sz w:val="28"/>
          <w:szCs w:val="28"/>
          <w:lang w:val="uk-UA"/>
        </w:rPr>
        <w:t>- періодичність здійснення моніторингу якості надання соціальної послуги;</w:t>
      </w:r>
    </w:p>
    <w:p w:rsidR="00B21710" w:rsidRPr="00E727F4" w:rsidRDefault="00B21710" w:rsidP="00B21710">
      <w:pPr>
        <w:ind w:firstLine="709"/>
        <w:jc w:val="both"/>
        <w:rPr>
          <w:sz w:val="28"/>
          <w:szCs w:val="28"/>
          <w:lang w:val="uk-UA"/>
        </w:rPr>
      </w:pPr>
      <w:r w:rsidRPr="00E727F4">
        <w:rPr>
          <w:sz w:val="28"/>
          <w:szCs w:val="28"/>
          <w:lang w:val="uk-UA"/>
        </w:rPr>
        <w:t>- адресність та індивідуальний підхід;</w:t>
      </w:r>
    </w:p>
    <w:p w:rsidR="00B21710" w:rsidRPr="00E727F4" w:rsidRDefault="00B21710" w:rsidP="00B21710">
      <w:pPr>
        <w:ind w:firstLine="709"/>
        <w:jc w:val="both"/>
        <w:rPr>
          <w:sz w:val="28"/>
          <w:szCs w:val="28"/>
          <w:lang w:val="uk-UA"/>
        </w:rPr>
      </w:pPr>
      <w:r w:rsidRPr="00E727F4">
        <w:rPr>
          <w:sz w:val="28"/>
          <w:szCs w:val="28"/>
          <w:lang w:val="uk-UA"/>
        </w:rPr>
        <w:t>- результативність;</w:t>
      </w:r>
    </w:p>
    <w:p w:rsidR="00B21710" w:rsidRPr="00E727F4" w:rsidRDefault="00B21710" w:rsidP="00B21710">
      <w:pPr>
        <w:ind w:firstLine="709"/>
        <w:jc w:val="both"/>
        <w:rPr>
          <w:sz w:val="28"/>
          <w:szCs w:val="28"/>
          <w:lang w:val="uk-UA"/>
        </w:rPr>
      </w:pPr>
      <w:r w:rsidRPr="00E727F4">
        <w:rPr>
          <w:sz w:val="28"/>
          <w:szCs w:val="28"/>
          <w:lang w:val="uk-UA"/>
        </w:rPr>
        <w:t>- своєчасність;</w:t>
      </w:r>
    </w:p>
    <w:p w:rsidR="00B21710" w:rsidRPr="00E727F4" w:rsidRDefault="00B21710" w:rsidP="00B21710">
      <w:pPr>
        <w:ind w:firstLine="709"/>
        <w:jc w:val="both"/>
        <w:rPr>
          <w:sz w:val="28"/>
          <w:szCs w:val="28"/>
          <w:lang w:val="uk-UA"/>
        </w:rPr>
      </w:pPr>
      <w:r w:rsidRPr="00E727F4">
        <w:rPr>
          <w:sz w:val="28"/>
          <w:szCs w:val="28"/>
          <w:lang w:val="uk-UA"/>
        </w:rPr>
        <w:t>- доступність та відкритість;</w:t>
      </w:r>
    </w:p>
    <w:p w:rsidR="00B21710" w:rsidRPr="00E727F4" w:rsidRDefault="00B21710" w:rsidP="00B21710">
      <w:pPr>
        <w:ind w:firstLine="709"/>
        <w:jc w:val="both"/>
        <w:rPr>
          <w:sz w:val="28"/>
          <w:szCs w:val="28"/>
          <w:lang w:val="uk-UA"/>
        </w:rPr>
      </w:pPr>
      <w:r w:rsidRPr="00E727F4">
        <w:rPr>
          <w:sz w:val="28"/>
          <w:szCs w:val="28"/>
          <w:lang w:val="uk-UA"/>
        </w:rPr>
        <w:t>- повага до отримувача послуг;</w:t>
      </w:r>
    </w:p>
    <w:p w:rsidR="00B21710" w:rsidRPr="00E727F4" w:rsidRDefault="00B21710" w:rsidP="00B21710">
      <w:pPr>
        <w:ind w:firstLine="709"/>
        <w:jc w:val="both"/>
        <w:rPr>
          <w:sz w:val="28"/>
          <w:szCs w:val="28"/>
          <w:lang w:val="uk-UA"/>
        </w:rPr>
      </w:pPr>
      <w:r w:rsidRPr="00E727F4">
        <w:rPr>
          <w:sz w:val="28"/>
          <w:szCs w:val="28"/>
          <w:lang w:val="uk-UA"/>
        </w:rPr>
        <w:t>- професійність персоналу та ін.</w:t>
      </w:r>
    </w:p>
    <w:p w:rsidR="00B21710" w:rsidRPr="00E727F4" w:rsidRDefault="00B21710" w:rsidP="00B21710">
      <w:pPr>
        <w:ind w:firstLine="709"/>
        <w:jc w:val="both"/>
        <w:rPr>
          <w:sz w:val="28"/>
          <w:szCs w:val="28"/>
          <w:lang w:val="uk-UA"/>
        </w:rPr>
      </w:pPr>
      <w:r w:rsidRPr="00E727F4">
        <w:rPr>
          <w:sz w:val="28"/>
          <w:szCs w:val="28"/>
          <w:lang w:val="uk-UA"/>
        </w:rPr>
        <w:t>Показники оцінки якості визначались шляхом опитування отримувачів послуг або їх законних представників; спостереженням за процесом надання послуг; бесіди з персоналом; вивчення документації та звернень отримувачів соціальних послуг.</w:t>
      </w:r>
    </w:p>
    <w:p w:rsidR="00B21710" w:rsidRPr="00E727F4" w:rsidRDefault="00B21710" w:rsidP="00B21710">
      <w:pPr>
        <w:ind w:firstLine="709"/>
        <w:jc w:val="both"/>
        <w:rPr>
          <w:sz w:val="28"/>
          <w:szCs w:val="28"/>
          <w:lang w:val="uk-UA"/>
        </w:rPr>
      </w:pPr>
      <w:r w:rsidRPr="00E727F4">
        <w:rPr>
          <w:sz w:val="28"/>
          <w:szCs w:val="28"/>
          <w:lang w:val="uk-UA"/>
        </w:rPr>
        <w:t>При визначенні оцінки якості надання соціальних послуг використовувалась сукупність показників для виявлення відповідності наданих соціальних послуг Державно</w:t>
      </w:r>
      <w:r w:rsidR="00EA5799">
        <w:rPr>
          <w:sz w:val="28"/>
          <w:szCs w:val="28"/>
          <w:lang w:val="uk-UA"/>
        </w:rPr>
        <w:t>го</w:t>
      </w:r>
      <w:r w:rsidRPr="00E727F4">
        <w:rPr>
          <w:sz w:val="28"/>
          <w:szCs w:val="28"/>
          <w:lang w:val="uk-UA"/>
        </w:rPr>
        <w:t xml:space="preserve"> стандарту денного догляду, Державно</w:t>
      </w:r>
      <w:r w:rsidR="00EA5799">
        <w:rPr>
          <w:sz w:val="28"/>
          <w:szCs w:val="28"/>
          <w:lang w:val="uk-UA"/>
        </w:rPr>
        <w:t>го</w:t>
      </w:r>
      <w:r w:rsidRPr="00E727F4">
        <w:rPr>
          <w:sz w:val="28"/>
          <w:szCs w:val="28"/>
          <w:lang w:val="uk-UA"/>
        </w:rPr>
        <w:t xml:space="preserve"> стандарту догляду вдома, Державно</w:t>
      </w:r>
      <w:r w:rsidR="00EA5799">
        <w:rPr>
          <w:sz w:val="28"/>
          <w:szCs w:val="28"/>
          <w:lang w:val="uk-UA"/>
        </w:rPr>
        <w:t xml:space="preserve">го стандарту соціальної адаптації, </w:t>
      </w:r>
      <w:r w:rsidR="00EA5799" w:rsidRPr="00E727F4">
        <w:rPr>
          <w:sz w:val="28"/>
          <w:szCs w:val="28"/>
          <w:lang w:val="uk-UA"/>
        </w:rPr>
        <w:t>Державно</w:t>
      </w:r>
      <w:r w:rsidR="00EA5799">
        <w:rPr>
          <w:sz w:val="28"/>
          <w:szCs w:val="28"/>
          <w:lang w:val="uk-UA"/>
        </w:rPr>
        <w:t>го</w:t>
      </w:r>
      <w:r w:rsidR="00EA5799" w:rsidRPr="00E727F4">
        <w:rPr>
          <w:sz w:val="28"/>
          <w:szCs w:val="28"/>
          <w:lang w:val="uk-UA"/>
        </w:rPr>
        <w:t xml:space="preserve"> стандарту </w:t>
      </w:r>
      <w:r w:rsidR="00EA5799">
        <w:rPr>
          <w:sz w:val="28"/>
          <w:szCs w:val="28"/>
          <w:lang w:val="uk-UA"/>
        </w:rPr>
        <w:t xml:space="preserve">соціальної послуги консультування, </w:t>
      </w:r>
      <w:r w:rsidR="00EA5799" w:rsidRPr="00E727F4">
        <w:rPr>
          <w:sz w:val="28"/>
          <w:szCs w:val="28"/>
          <w:lang w:val="uk-UA"/>
        </w:rPr>
        <w:t>Державно</w:t>
      </w:r>
      <w:r w:rsidR="00EA5799">
        <w:rPr>
          <w:sz w:val="28"/>
          <w:szCs w:val="28"/>
          <w:lang w:val="uk-UA"/>
        </w:rPr>
        <w:t>го</w:t>
      </w:r>
      <w:r w:rsidR="00EA5799" w:rsidRPr="00E727F4">
        <w:rPr>
          <w:sz w:val="28"/>
          <w:szCs w:val="28"/>
          <w:lang w:val="uk-UA"/>
        </w:rPr>
        <w:t xml:space="preserve"> стандарту </w:t>
      </w:r>
      <w:r w:rsidR="00EA5799">
        <w:rPr>
          <w:sz w:val="28"/>
          <w:szCs w:val="28"/>
          <w:lang w:val="uk-UA"/>
        </w:rPr>
        <w:t>соціальної послуги</w:t>
      </w:r>
      <w:r w:rsidR="00EA5799" w:rsidRPr="00EA5799">
        <w:rPr>
          <w:sz w:val="28"/>
          <w:szCs w:val="28"/>
          <w:lang w:val="uk-UA"/>
        </w:rPr>
        <w:t xml:space="preserve"> </w:t>
      </w:r>
      <w:r w:rsidR="00EA5799">
        <w:rPr>
          <w:sz w:val="28"/>
          <w:szCs w:val="28"/>
          <w:lang w:val="uk-UA"/>
        </w:rPr>
        <w:t xml:space="preserve">кризового екстреного втручання. </w:t>
      </w:r>
      <w:r w:rsidRPr="00E727F4">
        <w:rPr>
          <w:sz w:val="28"/>
          <w:szCs w:val="28"/>
          <w:lang w:val="uk-UA"/>
        </w:rPr>
        <w:t xml:space="preserve">У роботі визначено показник забезпечення надання відділеннями гарантованих державою якісних соціальних послуг, удосконалення </w:t>
      </w:r>
      <w:r w:rsidRPr="00E727F4">
        <w:rPr>
          <w:sz w:val="28"/>
          <w:szCs w:val="28"/>
          <w:lang w:val="uk-UA"/>
        </w:rPr>
        <w:lastRenderedPageBreak/>
        <w:t xml:space="preserve">діяльності роботи </w:t>
      </w:r>
      <w:r w:rsidR="00EA5799">
        <w:rPr>
          <w:sz w:val="28"/>
          <w:szCs w:val="28"/>
          <w:lang w:val="uk-UA"/>
        </w:rPr>
        <w:t>ЦНСП</w:t>
      </w:r>
      <w:r w:rsidRPr="00E727F4">
        <w:rPr>
          <w:sz w:val="28"/>
          <w:szCs w:val="28"/>
          <w:lang w:val="uk-UA"/>
        </w:rPr>
        <w:t>, планування подальшої роботи по удосконаленню надання соціальних послуг.</w:t>
      </w:r>
    </w:p>
    <w:p w:rsidR="0027773B" w:rsidRPr="00E727F4" w:rsidRDefault="0027773B" w:rsidP="0027773B">
      <w:pPr>
        <w:ind w:firstLine="708"/>
        <w:jc w:val="both"/>
        <w:rPr>
          <w:sz w:val="28"/>
          <w:szCs w:val="28"/>
          <w:lang w:val="uk-UA"/>
        </w:rPr>
      </w:pPr>
    </w:p>
    <w:p w:rsidR="00EC433B" w:rsidRDefault="00EC433B" w:rsidP="00EC433B">
      <w:pPr>
        <w:ind w:firstLine="426"/>
        <w:rPr>
          <w:sz w:val="28"/>
          <w:szCs w:val="28"/>
          <w:lang w:val="uk-UA"/>
        </w:rPr>
      </w:pPr>
      <w:r w:rsidRPr="00BF125C">
        <w:rPr>
          <w:color w:val="000000" w:themeColor="text1"/>
          <w:sz w:val="28"/>
          <w:szCs w:val="28"/>
          <w:lang w:val="uk-UA" w:eastAsia="uk-UA"/>
        </w:rPr>
        <w:t>Одним із критеріїв</w:t>
      </w:r>
      <w:r w:rsidRPr="00EC433B">
        <w:rPr>
          <w:color w:val="000000" w:themeColor="text1"/>
          <w:sz w:val="28"/>
          <w:szCs w:val="28"/>
          <w:lang w:eastAsia="uk-UA"/>
        </w:rPr>
        <w:t> </w:t>
      </w:r>
      <w:r w:rsidRPr="00BF125C">
        <w:rPr>
          <w:color w:val="000000" w:themeColor="text1"/>
          <w:sz w:val="28"/>
          <w:szCs w:val="28"/>
          <w:lang w:val="uk-UA" w:eastAsia="uk-UA"/>
        </w:rPr>
        <w:t xml:space="preserve"> проведення оцінки якості надання соціальних послуг є самооцінювання працівників </w:t>
      </w:r>
      <w:r>
        <w:rPr>
          <w:color w:val="000000" w:themeColor="text1"/>
          <w:sz w:val="28"/>
          <w:szCs w:val="28"/>
          <w:lang w:val="uk-UA" w:eastAsia="uk-UA"/>
        </w:rPr>
        <w:t>Ц</w:t>
      </w:r>
      <w:r w:rsidR="00BF125C">
        <w:rPr>
          <w:color w:val="000000" w:themeColor="text1"/>
          <w:sz w:val="28"/>
          <w:szCs w:val="28"/>
          <w:lang w:val="uk-UA" w:eastAsia="uk-UA"/>
        </w:rPr>
        <w:t>НСП</w:t>
      </w:r>
      <w:r w:rsidRPr="00BF125C">
        <w:rPr>
          <w:color w:val="000000" w:themeColor="text1"/>
          <w:sz w:val="28"/>
          <w:szCs w:val="28"/>
          <w:lang w:val="uk-UA" w:eastAsia="uk-UA"/>
        </w:rPr>
        <w:t xml:space="preserve">. </w:t>
      </w:r>
      <w:r>
        <w:rPr>
          <w:sz w:val="28"/>
          <w:szCs w:val="28"/>
          <w:lang w:val="uk-UA"/>
        </w:rPr>
        <w:t xml:space="preserve">Проведенно анкетування 10 соціальних робітників. </w:t>
      </w:r>
    </w:p>
    <w:p w:rsidR="00C07760" w:rsidRDefault="00EC433B" w:rsidP="0027773B">
      <w:pPr>
        <w:ind w:firstLine="708"/>
        <w:jc w:val="both"/>
        <w:rPr>
          <w:color w:val="000000" w:themeColor="text1"/>
          <w:sz w:val="28"/>
          <w:szCs w:val="28"/>
          <w:lang w:val="uk-UA" w:eastAsia="uk-UA"/>
        </w:rPr>
      </w:pPr>
      <w:r w:rsidRPr="00EC433B">
        <w:rPr>
          <w:color w:val="000000" w:themeColor="text1"/>
          <w:sz w:val="28"/>
          <w:szCs w:val="28"/>
          <w:lang w:eastAsia="uk-UA"/>
        </w:rPr>
        <w:t xml:space="preserve">За результатами анкетування, працівники </w:t>
      </w:r>
      <w:r>
        <w:rPr>
          <w:color w:val="000000" w:themeColor="text1"/>
          <w:sz w:val="28"/>
          <w:szCs w:val="28"/>
          <w:lang w:val="uk-UA" w:eastAsia="uk-UA"/>
        </w:rPr>
        <w:t>Ц</w:t>
      </w:r>
      <w:r w:rsidRPr="00EC433B">
        <w:rPr>
          <w:color w:val="000000" w:themeColor="text1"/>
          <w:sz w:val="28"/>
          <w:szCs w:val="28"/>
          <w:lang w:eastAsia="uk-UA"/>
        </w:rPr>
        <w:t xml:space="preserve">ентру задоволені своєю роботою, готові працювати краще і </w:t>
      </w:r>
      <w:proofErr w:type="gramStart"/>
      <w:r w:rsidRPr="00EC433B">
        <w:rPr>
          <w:color w:val="000000" w:themeColor="text1"/>
          <w:sz w:val="28"/>
          <w:szCs w:val="28"/>
          <w:lang w:eastAsia="uk-UA"/>
        </w:rPr>
        <w:t>п</w:t>
      </w:r>
      <w:proofErr w:type="gramEnd"/>
      <w:r w:rsidRPr="00EC433B">
        <w:rPr>
          <w:color w:val="000000" w:themeColor="text1"/>
          <w:sz w:val="28"/>
          <w:szCs w:val="28"/>
          <w:lang w:eastAsia="uk-UA"/>
        </w:rPr>
        <w:t>ідвищувати свій рівень кваліфікації.</w:t>
      </w:r>
    </w:p>
    <w:p w:rsidR="00EC433B" w:rsidRPr="00EC433B" w:rsidRDefault="00EC433B" w:rsidP="0027773B">
      <w:pPr>
        <w:ind w:firstLine="708"/>
        <w:jc w:val="both"/>
        <w:rPr>
          <w:color w:val="000000" w:themeColor="text1"/>
          <w:sz w:val="28"/>
          <w:szCs w:val="28"/>
          <w:lang w:val="uk-UA"/>
        </w:rPr>
      </w:pPr>
    </w:p>
    <w:p w:rsidR="00EC433B" w:rsidRPr="0026664D" w:rsidRDefault="00EC433B" w:rsidP="00EC433B">
      <w:pPr>
        <w:ind w:left="426"/>
        <w:jc w:val="center"/>
        <w:rPr>
          <w:b/>
          <w:lang w:val="uk-UA"/>
        </w:rPr>
      </w:pPr>
      <w:r w:rsidRPr="0026664D">
        <w:rPr>
          <w:b/>
          <w:lang w:val="uk-UA"/>
        </w:rPr>
        <w:t>РЕЗУЛЬТАТИ</w:t>
      </w:r>
    </w:p>
    <w:p w:rsidR="00EC433B" w:rsidRPr="0026664D" w:rsidRDefault="00EC433B" w:rsidP="00EC433B">
      <w:pPr>
        <w:ind w:left="426"/>
        <w:jc w:val="center"/>
        <w:rPr>
          <w:b/>
          <w:lang w:val="uk-UA"/>
        </w:rPr>
      </w:pPr>
      <w:r w:rsidRPr="0026664D">
        <w:rPr>
          <w:b/>
          <w:lang w:val="uk-UA"/>
        </w:rPr>
        <w:t>анкетування  надавачів соціальної послуги догляду вдома</w:t>
      </w:r>
    </w:p>
    <w:p w:rsidR="00EC433B" w:rsidRPr="0026664D" w:rsidRDefault="00EC433B" w:rsidP="00EC433B">
      <w:pPr>
        <w:ind w:left="426"/>
        <w:jc w:val="center"/>
        <w:rPr>
          <w:b/>
          <w:lang w:val="uk-UA"/>
        </w:rPr>
      </w:pPr>
      <w:r w:rsidRPr="0026664D">
        <w:rPr>
          <w:b/>
          <w:lang w:val="uk-UA"/>
        </w:rPr>
        <w:t>(соціальних робітників)</w:t>
      </w:r>
      <w:r>
        <w:rPr>
          <w:b/>
          <w:lang w:val="uk-UA"/>
        </w:rPr>
        <w:t>(202</w:t>
      </w:r>
      <w:r w:rsidR="00F92538">
        <w:rPr>
          <w:b/>
          <w:lang w:val="uk-UA"/>
        </w:rPr>
        <w:t>4</w:t>
      </w:r>
      <w:r>
        <w:rPr>
          <w:b/>
          <w:lang w:val="uk-UA"/>
        </w:rPr>
        <w:t xml:space="preserve"> р.)</w:t>
      </w:r>
    </w:p>
    <w:tbl>
      <w:tblPr>
        <w:tblW w:w="8925" w:type="dxa"/>
        <w:tblCellSpacing w:w="0"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2121"/>
        <w:gridCol w:w="1559"/>
        <w:gridCol w:w="1418"/>
        <w:gridCol w:w="1417"/>
        <w:gridCol w:w="1289"/>
        <w:gridCol w:w="1121"/>
      </w:tblGrid>
      <w:tr w:rsidR="00EC433B" w:rsidRPr="0026664D" w:rsidTr="00B5511E">
        <w:trPr>
          <w:tblCellSpacing w:w="0" w:type="dxa"/>
        </w:trPr>
        <w:tc>
          <w:tcPr>
            <w:tcW w:w="2121" w:type="dxa"/>
            <w:shd w:val="clear" w:color="auto" w:fill="FFFFFF"/>
            <w:vAlign w:val="center"/>
            <w:hideMark/>
          </w:tcPr>
          <w:p w:rsidR="00EC433B" w:rsidRPr="0026664D" w:rsidRDefault="00EC433B" w:rsidP="00B5511E">
            <w:pPr>
              <w:pStyle w:val="a5"/>
              <w:ind w:firstLine="127"/>
              <w:rPr>
                <w:rFonts w:ascii="Times New Roman" w:hAnsi="Times New Roman"/>
                <w:sz w:val="24"/>
                <w:szCs w:val="24"/>
              </w:rPr>
            </w:pPr>
            <w:r w:rsidRPr="002167F3">
              <w:rPr>
                <w:rFonts w:ascii="Times New Roman" w:hAnsi="Times New Roman"/>
                <w:b/>
                <w:sz w:val="24"/>
                <w:szCs w:val="24"/>
              </w:rPr>
              <w:t>1.</w:t>
            </w:r>
            <w:r w:rsidRPr="0026664D">
              <w:rPr>
                <w:rFonts w:ascii="Times New Roman" w:hAnsi="Times New Roman"/>
                <w:sz w:val="24"/>
                <w:szCs w:val="24"/>
              </w:rPr>
              <w:t>Стать</w:t>
            </w:r>
          </w:p>
        </w:tc>
        <w:tc>
          <w:tcPr>
            <w:tcW w:w="1559" w:type="dxa"/>
            <w:shd w:val="clear" w:color="auto" w:fill="FFFFFF"/>
            <w:vAlign w:val="center"/>
            <w:hideMark/>
          </w:tcPr>
          <w:p w:rsidR="00EC433B" w:rsidRPr="0026664D" w:rsidRDefault="00EC433B" w:rsidP="00B5511E">
            <w:pPr>
              <w:pStyle w:val="a5"/>
              <w:jc w:val="center"/>
              <w:rPr>
                <w:rFonts w:ascii="Times New Roman" w:hAnsi="Times New Roman"/>
                <w:sz w:val="24"/>
                <w:szCs w:val="24"/>
              </w:rPr>
            </w:pPr>
          </w:p>
        </w:tc>
        <w:tc>
          <w:tcPr>
            <w:tcW w:w="2835" w:type="dxa"/>
            <w:gridSpan w:val="2"/>
            <w:shd w:val="clear" w:color="auto" w:fill="FFFFFF"/>
            <w:vAlign w:val="center"/>
          </w:tcPr>
          <w:p w:rsidR="00EC433B" w:rsidRPr="00EB5F56" w:rsidRDefault="00EC433B" w:rsidP="00B5511E">
            <w:pPr>
              <w:pStyle w:val="a5"/>
              <w:jc w:val="center"/>
              <w:rPr>
                <w:rFonts w:ascii="Times New Roman" w:hAnsi="Times New Roman"/>
                <w:sz w:val="24"/>
                <w:szCs w:val="24"/>
                <w:lang w:val="uk-UA"/>
              </w:rPr>
            </w:pPr>
            <w:proofErr w:type="gramStart"/>
            <w:r w:rsidRPr="0026664D">
              <w:rPr>
                <w:rFonts w:ascii="Times New Roman" w:hAnsi="Times New Roman"/>
                <w:sz w:val="24"/>
                <w:szCs w:val="24"/>
              </w:rPr>
              <w:t>Ж</w:t>
            </w:r>
            <w:proofErr w:type="gramEnd"/>
            <w:r w:rsidRPr="0026664D">
              <w:rPr>
                <w:rFonts w:ascii="Times New Roman" w:hAnsi="Times New Roman"/>
                <w:sz w:val="24"/>
                <w:szCs w:val="24"/>
              </w:rPr>
              <w:t>інка</w:t>
            </w:r>
            <w:r>
              <w:rPr>
                <w:rFonts w:ascii="Times New Roman" w:hAnsi="Times New Roman"/>
                <w:sz w:val="24"/>
                <w:szCs w:val="24"/>
                <w:lang w:val="uk-UA"/>
              </w:rPr>
              <w:t>- 10</w:t>
            </w:r>
          </w:p>
        </w:tc>
        <w:tc>
          <w:tcPr>
            <w:tcW w:w="2410" w:type="dxa"/>
            <w:gridSpan w:val="2"/>
            <w:shd w:val="clear" w:color="auto" w:fill="FFFFFF"/>
            <w:vAlign w:val="center"/>
            <w:hideMark/>
          </w:tcPr>
          <w:p w:rsidR="00EC433B" w:rsidRPr="00EB5F56" w:rsidRDefault="00EC433B" w:rsidP="00B5511E">
            <w:pPr>
              <w:pStyle w:val="a5"/>
              <w:jc w:val="center"/>
              <w:rPr>
                <w:rFonts w:ascii="Times New Roman" w:hAnsi="Times New Roman"/>
                <w:sz w:val="24"/>
                <w:szCs w:val="24"/>
                <w:lang w:val="uk-UA"/>
              </w:rPr>
            </w:pPr>
            <w:r w:rsidRPr="0026664D">
              <w:rPr>
                <w:rFonts w:ascii="Times New Roman" w:hAnsi="Times New Roman"/>
                <w:sz w:val="24"/>
                <w:szCs w:val="24"/>
              </w:rPr>
              <w:t>Чоловік</w:t>
            </w:r>
            <w:r>
              <w:rPr>
                <w:rFonts w:ascii="Times New Roman" w:hAnsi="Times New Roman"/>
                <w:sz w:val="24"/>
                <w:szCs w:val="24"/>
                <w:lang w:val="uk-UA"/>
              </w:rPr>
              <w:t>-0</w:t>
            </w:r>
          </w:p>
        </w:tc>
      </w:tr>
      <w:tr w:rsidR="00EC433B" w:rsidRPr="0026664D" w:rsidTr="00B5511E">
        <w:trPr>
          <w:tblCellSpacing w:w="0" w:type="dxa"/>
        </w:trPr>
        <w:tc>
          <w:tcPr>
            <w:tcW w:w="2121" w:type="dxa"/>
            <w:vMerge w:val="restart"/>
            <w:shd w:val="clear" w:color="auto" w:fill="FFFFFF"/>
            <w:vAlign w:val="center"/>
            <w:hideMark/>
          </w:tcPr>
          <w:p w:rsidR="00EC433B" w:rsidRPr="0026664D" w:rsidRDefault="00EC433B" w:rsidP="00B5511E">
            <w:pPr>
              <w:pStyle w:val="a5"/>
              <w:ind w:firstLine="127"/>
              <w:rPr>
                <w:rFonts w:ascii="Times New Roman" w:hAnsi="Times New Roman"/>
                <w:sz w:val="24"/>
                <w:szCs w:val="24"/>
              </w:rPr>
            </w:pPr>
            <w:r w:rsidRPr="002167F3">
              <w:rPr>
                <w:rFonts w:ascii="Times New Roman" w:hAnsi="Times New Roman"/>
                <w:b/>
                <w:sz w:val="24"/>
                <w:szCs w:val="24"/>
              </w:rPr>
              <w:t>2.</w:t>
            </w:r>
            <w:r w:rsidRPr="0026664D">
              <w:rPr>
                <w:rFonts w:ascii="Times New Roman" w:hAnsi="Times New Roman"/>
                <w:sz w:val="24"/>
                <w:szCs w:val="24"/>
              </w:rPr>
              <w:t xml:space="preserve"> Вік</w:t>
            </w:r>
          </w:p>
        </w:tc>
        <w:tc>
          <w:tcPr>
            <w:tcW w:w="1559" w:type="dxa"/>
            <w:shd w:val="clear" w:color="auto" w:fill="FFFFFF"/>
            <w:vAlign w:val="center"/>
            <w:hideMark/>
          </w:tcPr>
          <w:p w:rsidR="00EC433B" w:rsidRPr="0026664D" w:rsidRDefault="00EC433B" w:rsidP="00B5511E">
            <w:pPr>
              <w:pStyle w:val="a5"/>
              <w:jc w:val="center"/>
              <w:rPr>
                <w:rFonts w:ascii="Times New Roman" w:hAnsi="Times New Roman"/>
                <w:sz w:val="24"/>
                <w:szCs w:val="24"/>
                <w:lang w:val="uk-UA"/>
              </w:rPr>
            </w:pPr>
            <w:r w:rsidRPr="0026664D">
              <w:rPr>
                <w:rFonts w:ascii="Times New Roman" w:hAnsi="Times New Roman"/>
                <w:sz w:val="24"/>
                <w:szCs w:val="24"/>
                <w:lang w:val="uk-UA"/>
              </w:rPr>
              <w:t>20-30</w:t>
            </w:r>
          </w:p>
        </w:tc>
        <w:tc>
          <w:tcPr>
            <w:tcW w:w="1418" w:type="dxa"/>
            <w:tcBorders>
              <w:right w:val="single" w:sz="4" w:space="0" w:color="auto"/>
            </w:tcBorders>
            <w:shd w:val="clear" w:color="auto" w:fill="FFFFFF"/>
            <w:vAlign w:val="center"/>
          </w:tcPr>
          <w:p w:rsidR="00EC433B" w:rsidRPr="0026664D" w:rsidRDefault="00EC433B" w:rsidP="00B5511E">
            <w:pPr>
              <w:pStyle w:val="a5"/>
              <w:jc w:val="center"/>
              <w:rPr>
                <w:rFonts w:ascii="Times New Roman" w:hAnsi="Times New Roman"/>
                <w:sz w:val="24"/>
                <w:szCs w:val="24"/>
                <w:lang w:val="uk-UA"/>
              </w:rPr>
            </w:pPr>
            <w:r>
              <w:rPr>
                <w:rFonts w:ascii="Times New Roman" w:hAnsi="Times New Roman"/>
                <w:sz w:val="24"/>
                <w:szCs w:val="24"/>
                <w:lang w:val="uk-UA"/>
              </w:rPr>
              <w:t>0</w:t>
            </w:r>
          </w:p>
        </w:tc>
        <w:tc>
          <w:tcPr>
            <w:tcW w:w="1417" w:type="dxa"/>
            <w:tcBorders>
              <w:left w:val="single" w:sz="4" w:space="0" w:color="auto"/>
            </w:tcBorders>
            <w:shd w:val="clear" w:color="auto" w:fill="FFFFFF"/>
            <w:vAlign w:val="center"/>
          </w:tcPr>
          <w:p w:rsidR="00EC433B" w:rsidRPr="0026664D" w:rsidRDefault="00EC433B" w:rsidP="00B5511E">
            <w:pPr>
              <w:pStyle w:val="a5"/>
              <w:jc w:val="center"/>
              <w:rPr>
                <w:rFonts w:ascii="Times New Roman" w:hAnsi="Times New Roman"/>
                <w:sz w:val="24"/>
                <w:szCs w:val="24"/>
                <w:lang w:val="uk-UA"/>
              </w:rPr>
            </w:pPr>
          </w:p>
        </w:tc>
        <w:tc>
          <w:tcPr>
            <w:tcW w:w="1289" w:type="dxa"/>
            <w:tcBorders>
              <w:right w:val="single" w:sz="4" w:space="0" w:color="auto"/>
            </w:tcBorders>
            <w:shd w:val="clear" w:color="auto" w:fill="FFFFFF"/>
            <w:vAlign w:val="center"/>
            <w:hideMark/>
          </w:tcPr>
          <w:p w:rsidR="00EC433B" w:rsidRPr="0026664D" w:rsidRDefault="00EC433B" w:rsidP="00B5511E">
            <w:pPr>
              <w:pStyle w:val="a5"/>
              <w:jc w:val="center"/>
              <w:rPr>
                <w:rFonts w:ascii="Times New Roman" w:hAnsi="Times New Roman"/>
                <w:sz w:val="24"/>
                <w:szCs w:val="24"/>
                <w:lang w:val="uk-UA"/>
              </w:rPr>
            </w:pPr>
            <w:r w:rsidRPr="0026664D">
              <w:rPr>
                <w:rFonts w:ascii="Times New Roman" w:hAnsi="Times New Roman"/>
                <w:sz w:val="24"/>
                <w:szCs w:val="24"/>
                <w:lang w:val="uk-UA"/>
              </w:rPr>
              <w:t>0</w:t>
            </w:r>
          </w:p>
        </w:tc>
        <w:tc>
          <w:tcPr>
            <w:tcW w:w="1121" w:type="dxa"/>
            <w:tcBorders>
              <w:left w:val="single" w:sz="4" w:space="0" w:color="auto"/>
            </w:tcBorders>
            <w:shd w:val="clear" w:color="auto" w:fill="FFFFFF"/>
            <w:vAlign w:val="center"/>
          </w:tcPr>
          <w:p w:rsidR="00EC433B" w:rsidRPr="0026664D" w:rsidRDefault="00EC433B" w:rsidP="00B5511E">
            <w:pPr>
              <w:pStyle w:val="a5"/>
              <w:jc w:val="center"/>
              <w:rPr>
                <w:rFonts w:ascii="Times New Roman" w:hAnsi="Times New Roman"/>
                <w:sz w:val="24"/>
                <w:szCs w:val="24"/>
                <w:lang w:val="uk-UA"/>
              </w:rPr>
            </w:pPr>
            <w:r w:rsidRPr="0026664D">
              <w:rPr>
                <w:rFonts w:ascii="Times New Roman" w:hAnsi="Times New Roman"/>
                <w:sz w:val="24"/>
                <w:szCs w:val="24"/>
                <w:lang w:val="uk-UA"/>
              </w:rPr>
              <w:t>0</w:t>
            </w:r>
          </w:p>
        </w:tc>
      </w:tr>
      <w:tr w:rsidR="00EC433B" w:rsidRPr="0026664D" w:rsidTr="00B5511E">
        <w:trPr>
          <w:tblCellSpacing w:w="0" w:type="dxa"/>
        </w:trPr>
        <w:tc>
          <w:tcPr>
            <w:tcW w:w="2121" w:type="dxa"/>
            <w:vMerge/>
            <w:shd w:val="clear" w:color="auto" w:fill="FFFFFF"/>
            <w:vAlign w:val="center"/>
            <w:hideMark/>
          </w:tcPr>
          <w:p w:rsidR="00EC433B" w:rsidRPr="0026664D" w:rsidRDefault="00EC433B" w:rsidP="00B5511E">
            <w:pPr>
              <w:pStyle w:val="a5"/>
              <w:ind w:firstLine="127"/>
              <w:rPr>
                <w:rFonts w:ascii="Times New Roman" w:hAnsi="Times New Roman"/>
                <w:sz w:val="24"/>
                <w:szCs w:val="24"/>
              </w:rPr>
            </w:pPr>
          </w:p>
        </w:tc>
        <w:tc>
          <w:tcPr>
            <w:tcW w:w="1559" w:type="dxa"/>
            <w:shd w:val="clear" w:color="auto" w:fill="FFFFFF"/>
            <w:vAlign w:val="center"/>
            <w:hideMark/>
          </w:tcPr>
          <w:p w:rsidR="00EC433B" w:rsidRPr="0026664D" w:rsidRDefault="00EC433B" w:rsidP="00B5511E">
            <w:pPr>
              <w:pStyle w:val="a5"/>
              <w:jc w:val="center"/>
              <w:rPr>
                <w:rFonts w:ascii="Times New Roman" w:hAnsi="Times New Roman"/>
                <w:sz w:val="24"/>
                <w:szCs w:val="24"/>
                <w:lang w:val="uk-UA"/>
              </w:rPr>
            </w:pPr>
            <w:r w:rsidRPr="0026664D">
              <w:rPr>
                <w:rFonts w:ascii="Times New Roman" w:hAnsi="Times New Roman"/>
                <w:sz w:val="24"/>
                <w:szCs w:val="24"/>
                <w:lang w:val="uk-UA"/>
              </w:rPr>
              <w:t>31-40</w:t>
            </w:r>
          </w:p>
        </w:tc>
        <w:tc>
          <w:tcPr>
            <w:tcW w:w="1418" w:type="dxa"/>
            <w:tcBorders>
              <w:right w:val="single" w:sz="4" w:space="0" w:color="auto"/>
            </w:tcBorders>
            <w:shd w:val="clear" w:color="auto" w:fill="FFFFFF"/>
            <w:vAlign w:val="center"/>
          </w:tcPr>
          <w:p w:rsidR="00EC433B" w:rsidRPr="0026664D" w:rsidRDefault="00F92538" w:rsidP="00F92538">
            <w:pPr>
              <w:pStyle w:val="a5"/>
              <w:jc w:val="center"/>
              <w:rPr>
                <w:rFonts w:ascii="Times New Roman" w:hAnsi="Times New Roman"/>
                <w:sz w:val="24"/>
                <w:szCs w:val="24"/>
                <w:lang w:val="uk-UA"/>
              </w:rPr>
            </w:pPr>
            <w:r>
              <w:rPr>
                <w:rFonts w:ascii="Times New Roman" w:hAnsi="Times New Roman"/>
                <w:sz w:val="24"/>
                <w:szCs w:val="24"/>
                <w:lang w:val="uk-UA"/>
              </w:rPr>
              <w:t>3</w:t>
            </w:r>
          </w:p>
        </w:tc>
        <w:tc>
          <w:tcPr>
            <w:tcW w:w="1417" w:type="dxa"/>
            <w:tcBorders>
              <w:left w:val="single" w:sz="4" w:space="0" w:color="auto"/>
            </w:tcBorders>
            <w:shd w:val="clear" w:color="auto" w:fill="FFFFFF"/>
            <w:vAlign w:val="center"/>
          </w:tcPr>
          <w:p w:rsidR="00EC433B" w:rsidRPr="0026664D" w:rsidRDefault="00EC433B" w:rsidP="00B5511E">
            <w:pPr>
              <w:pStyle w:val="a5"/>
              <w:jc w:val="center"/>
              <w:rPr>
                <w:rFonts w:ascii="Times New Roman" w:hAnsi="Times New Roman"/>
                <w:sz w:val="24"/>
                <w:szCs w:val="24"/>
                <w:lang w:val="uk-UA"/>
              </w:rPr>
            </w:pPr>
          </w:p>
        </w:tc>
        <w:tc>
          <w:tcPr>
            <w:tcW w:w="1289" w:type="dxa"/>
            <w:tcBorders>
              <w:right w:val="single" w:sz="4" w:space="0" w:color="auto"/>
            </w:tcBorders>
            <w:shd w:val="clear" w:color="auto" w:fill="FFFFFF"/>
            <w:vAlign w:val="center"/>
            <w:hideMark/>
          </w:tcPr>
          <w:p w:rsidR="00EC433B" w:rsidRPr="0026664D" w:rsidRDefault="00EC433B" w:rsidP="00B5511E">
            <w:pPr>
              <w:pStyle w:val="a5"/>
              <w:jc w:val="center"/>
              <w:rPr>
                <w:rFonts w:ascii="Times New Roman" w:hAnsi="Times New Roman"/>
                <w:sz w:val="24"/>
                <w:szCs w:val="24"/>
                <w:lang w:val="uk-UA"/>
              </w:rPr>
            </w:pPr>
            <w:r w:rsidRPr="0026664D">
              <w:rPr>
                <w:rFonts w:ascii="Times New Roman" w:hAnsi="Times New Roman"/>
                <w:sz w:val="24"/>
                <w:szCs w:val="24"/>
                <w:lang w:val="uk-UA"/>
              </w:rPr>
              <w:t>0</w:t>
            </w:r>
          </w:p>
        </w:tc>
        <w:tc>
          <w:tcPr>
            <w:tcW w:w="1121" w:type="dxa"/>
            <w:tcBorders>
              <w:left w:val="single" w:sz="4" w:space="0" w:color="auto"/>
            </w:tcBorders>
            <w:shd w:val="clear" w:color="auto" w:fill="FFFFFF"/>
            <w:vAlign w:val="center"/>
          </w:tcPr>
          <w:p w:rsidR="00EC433B" w:rsidRPr="0026664D" w:rsidRDefault="00EC433B" w:rsidP="00B5511E">
            <w:pPr>
              <w:pStyle w:val="a5"/>
              <w:jc w:val="center"/>
              <w:rPr>
                <w:rFonts w:ascii="Times New Roman" w:hAnsi="Times New Roman"/>
                <w:sz w:val="24"/>
                <w:szCs w:val="24"/>
                <w:lang w:val="uk-UA"/>
              </w:rPr>
            </w:pPr>
            <w:r w:rsidRPr="0026664D">
              <w:rPr>
                <w:rFonts w:ascii="Times New Roman" w:hAnsi="Times New Roman"/>
                <w:sz w:val="24"/>
                <w:szCs w:val="24"/>
                <w:lang w:val="uk-UA"/>
              </w:rPr>
              <w:t>0</w:t>
            </w:r>
          </w:p>
        </w:tc>
      </w:tr>
      <w:tr w:rsidR="00EC433B" w:rsidRPr="0026664D" w:rsidTr="00B5511E">
        <w:trPr>
          <w:tblCellSpacing w:w="0" w:type="dxa"/>
        </w:trPr>
        <w:tc>
          <w:tcPr>
            <w:tcW w:w="2121" w:type="dxa"/>
            <w:vMerge/>
            <w:shd w:val="clear" w:color="auto" w:fill="FFFFFF"/>
            <w:vAlign w:val="center"/>
            <w:hideMark/>
          </w:tcPr>
          <w:p w:rsidR="00EC433B" w:rsidRPr="0026664D" w:rsidRDefault="00EC433B" w:rsidP="00B5511E">
            <w:pPr>
              <w:pStyle w:val="a5"/>
              <w:ind w:firstLine="127"/>
              <w:rPr>
                <w:rFonts w:ascii="Times New Roman" w:hAnsi="Times New Roman"/>
                <w:sz w:val="24"/>
                <w:szCs w:val="24"/>
              </w:rPr>
            </w:pPr>
          </w:p>
        </w:tc>
        <w:tc>
          <w:tcPr>
            <w:tcW w:w="1559" w:type="dxa"/>
            <w:shd w:val="clear" w:color="auto" w:fill="FFFFFF"/>
            <w:vAlign w:val="center"/>
            <w:hideMark/>
          </w:tcPr>
          <w:p w:rsidR="00EC433B" w:rsidRPr="0026664D" w:rsidRDefault="00EC433B" w:rsidP="00B5511E">
            <w:pPr>
              <w:pStyle w:val="a5"/>
              <w:jc w:val="center"/>
              <w:rPr>
                <w:rFonts w:ascii="Times New Roman" w:hAnsi="Times New Roman"/>
                <w:sz w:val="24"/>
                <w:szCs w:val="24"/>
              </w:rPr>
            </w:pPr>
            <w:r w:rsidRPr="0026664D">
              <w:rPr>
                <w:rFonts w:ascii="Times New Roman" w:hAnsi="Times New Roman"/>
                <w:sz w:val="24"/>
                <w:szCs w:val="24"/>
              </w:rPr>
              <w:t>4</w:t>
            </w:r>
            <w:r w:rsidRPr="0026664D">
              <w:rPr>
                <w:rFonts w:ascii="Times New Roman" w:hAnsi="Times New Roman"/>
                <w:sz w:val="24"/>
                <w:szCs w:val="24"/>
                <w:lang w:val="uk-UA"/>
              </w:rPr>
              <w:t>1</w:t>
            </w:r>
            <w:r w:rsidRPr="0026664D">
              <w:rPr>
                <w:rFonts w:ascii="Times New Roman" w:hAnsi="Times New Roman"/>
                <w:sz w:val="24"/>
                <w:szCs w:val="24"/>
              </w:rPr>
              <w:t>-</w:t>
            </w:r>
            <w:r w:rsidRPr="0026664D">
              <w:rPr>
                <w:rFonts w:ascii="Times New Roman" w:hAnsi="Times New Roman"/>
                <w:sz w:val="24"/>
                <w:szCs w:val="24"/>
                <w:lang w:val="uk-UA"/>
              </w:rPr>
              <w:t>5</w:t>
            </w:r>
            <w:r w:rsidRPr="0026664D">
              <w:rPr>
                <w:rFonts w:ascii="Times New Roman" w:hAnsi="Times New Roman"/>
                <w:sz w:val="24"/>
                <w:szCs w:val="24"/>
              </w:rPr>
              <w:t>0</w:t>
            </w:r>
          </w:p>
        </w:tc>
        <w:tc>
          <w:tcPr>
            <w:tcW w:w="1418" w:type="dxa"/>
            <w:tcBorders>
              <w:right w:val="single" w:sz="4" w:space="0" w:color="auto"/>
            </w:tcBorders>
            <w:shd w:val="clear" w:color="auto" w:fill="FFFFFF"/>
            <w:vAlign w:val="center"/>
          </w:tcPr>
          <w:p w:rsidR="00EC433B" w:rsidRPr="0026664D" w:rsidRDefault="00EC433B" w:rsidP="00B5511E">
            <w:pPr>
              <w:pStyle w:val="a5"/>
              <w:jc w:val="center"/>
              <w:rPr>
                <w:rFonts w:ascii="Times New Roman" w:hAnsi="Times New Roman"/>
                <w:sz w:val="24"/>
                <w:szCs w:val="24"/>
                <w:lang w:val="uk-UA"/>
              </w:rPr>
            </w:pPr>
            <w:r>
              <w:rPr>
                <w:rFonts w:ascii="Times New Roman" w:hAnsi="Times New Roman"/>
                <w:sz w:val="24"/>
                <w:szCs w:val="24"/>
                <w:lang w:val="uk-UA"/>
              </w:rPr>
              <w:t>2</w:t>
            </w:r>
          </w:p>
        </w:tc>
        <w:tc>
          <w:tcPr>
            <w:tcW w:w="1417" w:type="dxa"/>
            <w:tcBorders>
              <w:left w:val="single" w:sz="4" w:space="0" w:color="auto"/>
            </w:tcBorders>
            <w:shd w:val="clear" w:color="auto" w:fill="FFFFFF"/>
            <w:vAlign w:val="center"/>
          </w:tcPr>
          <w:p w:rsidR="00EC433B" w:rsidRPr="0026664D" w:rsidRDefault="00EC433B" w:rsidP="00B5511E">
            <w:pPr>
              <w:pStyle w:val="a5"/>
              <w:jc w:val="center"/>
              <w:rPr>
                <w:rFonts w:ascii="Times New Roman" w:hAnsi="Times New Roman"/>
                <w:sz w:val="24"/>
                <w:szCs w:val="24"/>
                <w:lang w:val="uk-UA"/>
              </w:rPr>
            </w:pPr>
          </w:p>
        </w:tc>
        <w:tc>
          <w:tcPr>
            <w:tcW w:w="1289" w:type="dxa"/>
            <w:tcBorders>
              <w:right w:val="single" w:sz="4" w:space="0" w:color="auto"/>
            </w:tcBorders>
            <w:shd w:val="clear" w:color="auto" w:fill="FFFFFF"/>
            <w:vAlign w:val="center"/>
            <w:hideMark/>
          </w:tcPr>
          <w:p w:rsidR="00EC433B" w:rsidRPr="0026664D" w:rsidRDefault="00EC433B" w:rsidP="00B5511E">
            <w:pPr>
              <w:pStyle w:val="a5"/>
              <w:jc w:val="center"/>
              <w:rPr>
                <w:rFonts w:ascii="Times New Roman" w:hAnsi="Times New Roman"/>
                <w:sz w:val="24"/>
                <w:szCs w:val="24"/>
                <w:lang w:val="uk-UA"/>
              </w:rPr>
            </w:pPr>
            <w:r w:rsidRPr="0026664D">
              <w:rPr>
                <w:rFonts w:ascii="Times New Roman" w:hAnsi="Times New Roman"/>
                <w:sz w:val="24"/>
                <w:szCs w:val="24"/>
                <w:lang w:val="uk-UA"/>
              </w:rPr>
              <w:t>0</w:t>
            </w:r>
          </w:p>
        </w:tc>
        <w:tc>
          <w:tcPr>
            <w:tcW w:w="1121" w:type="dxa"/>
            <w:tcBorders>
              <w:left w:val="single" w:sz="4" w:space="0" w:color="auto"/>
            </w:tcBorders>
            <w:shd w:val="clear" w:color="auto" w:fill="FFFFFF"/>
            <w:vAlign w:val="center"/>
          </w:tcPr>
          <w:p w:rsidR="00EC433B" w:rsidRPr="0026664D" w:rsidRDefault="00EC433B" w:rsidP="00B5511E">
            <w:pPr>
              <w:pStyle w:val="a5"/>
              <w:jc w:val="center"/>
              <w:rPr>
                <w:rFonts w:ascii="Times New Roman" w:hAnsi="Times New Roman"/>
                <w:sz w:val="24"/>
                <w:szCs w:val="24"/>
                <w:lang w:val="uk-UA"/>
              </w:rPr>
            </w:pPr>
            <w:r w:rsidRPr="0026664D">
              <w:rPr>
                <w:rFonts w:ascii="Times New Roman" w:hAnsi="Times New Roman"/>
                <w:sz w:val="24"/>
                <w:szCs w:val="24"/>
                <w:lang w:val="uk-UA"/>
              </w:rPr>
              <w:t>0</w:t>
            </w:r>
          </w:p>
        </w:tc>
      </w:tr>
      <w:tr w:rsidR="00EC433B" w:rsidRPr="0026664D" w:rsidTr="00B5511E">
        <w:trPr>
          <w:tblCellSpacing w:w="0" w:type="dxa"/>
        </w:trPr>
        <w:tc>
          <w:tcPr>
            <w:tcW w:w="2121" w:type="dxa"/>
            <w:vMerge/>
            <w:shd w:val="clear" w:color="auto" w:fill="FFFFFF"/>
            <w:vAlign w:val="center"/>
            <w:hideMark/>
          </w:tcPr>
          <w:p w:rsidR="00EC433B" w:rsidRPr="0026664D" w:rsidRDefault="00EC433B" w:rsidP="00B5511E">
            <w:pPr>
              <w:pStyle w:val="a5"/>
              <w:ind w:firstLine="127"/>
              <w:rPr>
                <w:rFonts w:ascii="Times New Roman" w:hAnsi="Times New Roman"/>
                <w:sz w:val="24"/>
                <w:szCs w:val="24"/>
              </w:rPr>
            </w:pPr>
          </w:p>
        </w:tc>
        <w:tc>
          <w:tcPr>
            <w:tcW w:w="1559" w:type="dxa"/>
            <w:shd w:val="clear" w:color="auto" w:fill="FFFFFF"/>
            <w:vAlign w:val="center"/>
            <w:hideMark/>
          </w:tcPr>
          <w:p w:rsidR="00EC433B" w:rsidRPr="0026664D" w:rsidRDefault="00EC433B" w:rsidP="00B5511E">
            <w:pPr>
              <w:pStyle w:val="a5"/>
              <w:jc w:val="center"/>
              <w:rPr>
                <w:rFonts w:ascii="Times New Roman" w:hAnsi="Times New Roman"/>
                <w:sz w:val="24"/>
                <w:szCs w:val="24"/>
              </w:rPr>
            </w:pPr>
            <w:r w:rsidRPr="0026664D">
              <w:rPr>
                <w:rFonts w:ascii="Times New Roman" w:hAnsi="Times New Roman"/>
                <w:sz w:val="24"/>
                <w:szCs w:val="24"/>
                <w:lang w:val="uk-UA"/>
              </w:rPr>
              <w:t>5</w:t>
            </w:r>
            <w:r w:rsidRPr="0026664D">
              <w:rPr>
                <w:rFonts w:ascii="Times New Roman" w:hAnsi="Times New Roman"/>
                <w:sz w:val="24"/>
                <w:szCs w:val="24"/>
              </w:rPr>
              <w:t>1-</w:t>
            </w:r>
            <w:r w:rsidRPr="0026664D">
              <w:rPr>
                <w:rFonts w:ascii="Times New Roman" w:hAnsi="Times New Roman"/>
                <w:sz w:val="24"/>
                <w:szCs w:val="24"/>
                <w:lang w:val="uk-UA"/>
              </w:rPr>
              <w:t>6</w:t>
            </w:r>
            <w:r w:rsidRPr="0026664D">
              <w:rPr>
                <w:rFonts w:ascii="Times New Roman" w:hAnsi="Times New Roman"/>
                <w:sz w:val="24"/>
                <w:szCs w:val="24"/>
              </w:rPr>
              <w:t>0</w:t>
            </w:r>
          </w:p>
        </w:tc>
        <w:tc>
          <w:tcPr>
            <w:tcW w:w="1418" w:type="dxa"/>
            <w:tcBorders>
              <w:right w:val="single" w:sz="4" w:space="0" w:color="auto"/>
            </w:tcBorders>
            <w:shd w:val="clear" w:color="auto" w:fill="FFFFFF"/>
            <w:vAlign w:val="center"/>
          </w:tcPr>
          <w:p w:rsidR="00EC433B" w:rsidRPr="0026664D" w:rsidRDefault="00F92538" w:rsidP="00F92538">
            <w:pPr>
              <w:pStyle w:val="a5"/>
              <w:jc w:val="center"/>
              <w:rPr>
                <w:rFonts w:ascii="Times New Roman" w:hAnsi="Times New Roman"/>
                <w:sz w:val="24"/>
                <w:szCs w:val="24"/>
                <w:lang w:val="uk-UA"/>
              </w:rPr>
            </w:pPr>
            <w:r>
              <w:rPr>
                <w:rFonts w:ascii="Times New Roman" w:hAnsi="Times New Roman"/>
                <w:sz w:val="24"/>
                <w:szCs w:val="24"/>
                <w:lang w:val="uk-UA"/>
              </w:rPr>
              <w:t>3</w:t>
            </w:r>
          </w:p>
        </w:tc>
        <w:tc>
          <w:tcPr>
            <w:tcW w:w="1417" w:type="dxa"/>
            <w:tcBorders>
              <w:left w:val="single" w:sz="4" w:space="0" w:color="auto"/>
            </w:tcBorders>
            <w:shd w:val="clear" w:color="auto" w:fill="FFFFFF"/>
            <w:vAlign w:val="center"/>
          </w:tcPr>
          <w:p w:rsidR="00EC433B" w:rsidRPr="0026664D" w:rsidRDefault="00EC433B" w:rsidP="00B5511E">
            <w:pPr>
              <w:pStyle w:val="a5"/>
              <w:jc w:val="center"/>
              <w:rPr>
                <w:rFonts w:ascii="Times New Roman" w:hAnsi="Times New Roman"/>
                <w:sz w:val="24"/>
                <w:szCs w:val="24"/>
                <w:lang w:val="uk-UA"/>
              </w:rPr>
            </w:pPr>
          </w:p>
        </w:tc>
        <w:tc>
          <w:tcPr>
            <w:tcW w:w="1289" w:type="dxa"/>
            <w:tcBorders>
              <w:right w:val="single" w:sz="4" w:space="0" w:color="auto"/>
            </w:tcBorders>
            <w:shd w:val="clear" w:color="auto" w:fill="FFFFFF"/>
            <w:vAlign w:val="center"/>
            <w:hideMark/>
          </w:tcPr>
          <w:p w:rsidR="00EC433B" w:rsidRPr="0026664D" w:rsidRDefault="00BF125C" w:rsidP="00BF125C">
            <w:pPr>
              <w:pStyle w:val="a5"/>
              <w:jc w:val="center"/>
              <w:rPr>
                <w:rFonts w:ascii="Times New Roman" w:hAnsi="Times New Roman"/>
                <w:sz w:val="24"/>
                <w:szCs w:val="24"/>
                <w:lang w:val="uk-UA"/>
              </w:rPr>
            </w:pPr>
            <w:r>
              <w:rPr>
                <w:rFonts w:ascii="Times New Roman" w:hAnsi="Times New Roman"/>
                <w:sz w:val="24"/>
                <w:szCs w:val="24"/>
                <w:lang w:val="uk-UA"/>
              </w:rPr>
              <w:t>0</w:t>
            </w:r>
          </w:p>
        </w:tc>
        <w:tc>
          <w:tcPr>
            <w:tcW w:w="1121" w:type="dxa"/>
            <w:tcBorders>
              <w:left w:val="single" w:sz="4" w:space="0" w:color="auto"/>
            </w:tcBorders>
            <w:shd w:val="clear" w:color="auto" w:fill="FFFFFF"/>
            <w:vAlign w:val="center"/>
          </w:tcPr>
          <w:p w:rsidR="00EC433B" w:rsidRPr="0026664D" w:rsidRDefault="00EC433B" w:rsidP="00B5511E">
            <w:pPr>
              <w:pStyle w:val="a5"/>
              <w:jc w:val="center"/>
              <w:rPr>
                <w:rFonts w:ascii="Times New Roman" w:hAnsi="Times New Roman"/>
                <w:sz w:val="24"/>
                <w:szCs w:val="24"/>
                <w:lang w:val="uk-UA"/>
              </w:rPr>
            </w:pPr>
            <w:r w:rsidRPr="0026664D">
              <w:rPr>
                <w:rFonts w:ascii="Times New Roman" w:hAnsi="Times New Roman"/>
                <w:sz w:val="24"/>
                <w:szCs w:val="24"/>
                <w:lang w:val="uk-UA"/>
              </w:rPr>
              <w:t>0</w:t>
            </w:r>
          </w:p>
        </w:tc>
      </w:tr>
      <w:tr w:rsidR="00EC433B" w:rsidRPr="0026664D" w:rsidTr="00B5511E">
        <w:trPr>
          <w:tblCellSpacing w:w="0" w:type="dxa"/>
        </w:trPr>
        <w:tc>
          <w:tcPr>
            <w:tcW w:w="2121" w:type="dxa"/>
            <w:vMerge/>
            <w:shd w:val="clear" w:color="auto" w:fill="FFFFFF"/>
            <w:vAlign w:val="center"/>
            <w:hideMark/>
          </w:tcPr>
          <w:p w:rsidR="00EC433B" w:rsidRPr="0026664D" w:rsidRDefault="00EC433B" w:rsidP="00B5511E">
            <w:pPr>
              <w:pStyle w:val="a5"/>
              <w:ind w:firstLine="127"/>
              <w:rPr>
                <w:rFonts w:ascii="Times New Roman" w:hAnsi="Times New Roman"/>
                <w:sz w:val="24"/>
                <w:szCs w:val="24"/>
              </w:rPr>
            </w:pPr>
          </w:p>
        </w:tc>
        <w:tc>
          <w:tcPr>
            <w:tcW w:w="1559" w:type="dxa"/>
            <w:shd w:val="clear" w:color="auto" w:fill="FFFFFF"/>
            <w:vAlign w:val="center"/>
            <w:hideMark/>
          </w:tcPr>
          <w:p w:rsidR="00EC433B" w:rsidRPr="0026664D" w:rsidRDefault="00EC433B" w:rsidP="00B5511E">
            <w:pPr>
              <w:pStyle w:val="a5"/>
              <w:jc w:val="center"/>
              <w:rPr>
                <w:rFonts w:ascii="Times New Roman" w:hAnsi="Times New Roman"/>
                <w:sz w:val="24"/>
                <w:szCs w:val="24"/>
                <w:lang w:val="uk-UA"/>
              </w:rPr>
            </w:pPr>
            <w:r w:rsidRPr="0026664D">
              <w:rPr>
                <w:rFonts w:ascii="Times New Roman" w:hAnsi="Times New Roman"/>
                <w:sz w:val="24"/>
                <w:szCs w:val="24"/>
                <w:lang w:val="uk-UA"/>
              </w:rPr>
              <w:t>Більше 60</w:t>
            </w:r>
          </w:p>
        </w:tc>
        <w:tc>
          <w:tcPr>
            <w:tcW w:w="1418" w:type="dxa"/>
            <w:tcBorders>
              <w:right w:val="single" w:sz="4" w:space="0" w:color="auto"/>
            </w:tcBorders>
            <w:shd w:val="clear" w:color="auto" w:fill="FFFFFF"/>
            <w:vAlign w:val="center"/>
          </w:tcPr>
          <w:p w:rsidR="00EC433B" w:rsidRPr="0026664D" w:rsidRDefault="00EC433B" w:rsidP="00B5511E">
            <w:pPr>
              <w:pStyle w:val="a5"/>
              <w:jc w:val="center"/>
              <w:rPr>
                <w:rFonts w:ascii="Times New Roman" w:hAnsi="Times New Roman"/>
                <w:sz w:val="24"/>
                <w:szCs w:val="24"/>
                <w:lang w:val="uk-UA"/>
              </w:rPr>
            </w:pPr>
            <w:r>
              <w:rPr>
                <w:rFonts w:ascii="Times New Roman" w:hAnsi="Times New Roman"/>
                <w:sz w:val="24"/>
                <w:szCs w:val="24"/>
                <w:lang w:val="uk-UA"/>
              </w:rPr>
              <w:t>2</w:t>
            </w:r>
          </w:p>
        </w:tc>
        <w:tc>
          <w:tcPr>
            <w:tcW w:w="1417" w:type="dxa"/>
            <w:tcBorders>
              <w:left w:val="single" w:sz="4" w:space="0" w:color="auto"/>
            </w:tcBorders>
            <w:shd w:val="clear" w:color="auto" w:fill="FFFFFF"/>
            <w:vAlign w:val="center"/>
          </w:tcPr>
          <w:p w:rsidR="00EC433B" w:rsidRPr="0026664D" w:rsidRDefault="00EC433B" w:rsidP="00B5511E">
            <w:pPr>
              <w:pStyle w:val="a5"/>
              <w:jc w:val="center"/>
              <w:rPr>
                <w:rFonts w:ascii="Times New Roman" w:hAnsi="Times New Roman"/>
                <w:sz w:val="24"/>
                <w:szCs w:val="24"/>
                <w:lang w:val="uk-UA"/>
              </w:rPr>
            </w:pPr>
          </w:p>
        </w:tc>
        <w:tc>
          <w:tcPr>
            <w:tcW w:w="1289" w:type="dxa"/>
            <w:tcBorders>
              <w:right w:val="single" w:sz="4" w:space="0" w:color="auto"/>
            </w:tcBorders>
            <w:shd w:val="clear" w:color="auto" w:fill="FFFFFF"/>
            <w:vAlign w:val="center"/>
            <w:hideMark/>
          </w:tcPr>
          <w:p w:rsidR="00EC433B" w:rsidRPr="0026664D" w:rsidRDefault="00EC433B" w:rsidP="00B5511E">
            <w:pPr>
              <w:pStyle w:val="a5"/>
              <w:jc w:val="center"/>
              <w:rPr>
                <w:rFonts w:ascii="Times New Roman" w:hAnsi="Times New Roman"/>
                <w:sz w:val="24"/>
                <w:szCs w:val="24"/>
                <w:lang w:val="uk-UA"/>
              </w:rPr>
            </w:pPr>
            <w:r w:rsidRPr="0026664D">
              <w:rPr>
                <w:rFonts w:ascii="Times New Roman" w:hAnsi="Times New Roman"/>
                <w:sz w:val="24"/>
                <w:szCs w:val="24"/>
                <w:lang w:val="uk-UA"/>
              </w:rPr>
              <w:t>0</w:t>
            </w:r>
          </w:p>
        </w:tc>
        <w:tc>
          <w:tcPr>
            <w:tcW w:w="1121" w:type="dxa"/>
            <w:tcBorders>
              <w:left w:val="single" w:sz="4" w:space="0" w:color="auto"/>
            </w:tcBorders>
            <w:shd w:val="clear" w:color="auto" w:fill="FFFFFF"/>
            <w:vAlign w:val="center"/>
          </w:tcPr>
          <w:p w:rsidR="00EC433B" w:rsidRPr="0026664D" w:rsidRDefault="00EC433B" w:rsidP="00B5511E">
            <w:pPr>
              <w:pStyle w:val="a5"/>
              <w:jc w:val="center"/>
              <w:rPr>
                <w:rFonts w:ascii="Times New Roman" w:hAnsi="Times New Roman"/>
                <w:sz w:val="24"/>
                <w:szCs w:val="24"/>
                <w:lang w:val="uk-UA"/>
              </w:rPr>
            </w:pPr>
            <w:r w:rsidRPr="0026664D">
              <w:rPr>
                <w:rFonts w:ascii="Times New Roman" w:hAnsi="Times New Roman"/>
                <w:sz w:val="24"/>
                <w:szCs w:val="24"/>
                <w:lang w:val="uk-UA"/>
              </w:rPr>
              <w:t>0</w:t>
            </w:r>
          </w:p>
        </w:tc>
      </w:tr>
    </w:tbl>
    <w:p w:rsidR="00EC433B" w:rsidRPr="0026664D" w:rsidRDefault="00EC433B" w:rsidP="00EC433B">
      <w:pPr>
        <w:pStyle w:val="a5"/>
        <w:rPr>
          <w:rFonts w:ascii="Times New Roman" w:hAnsi="Times New Roman"/>
          <w:sz w:val="24"/>
          <w:szCs w:val="24"/>
          <w:lang w:val="uk-UA" w:eastAsia="ru-RU"/>
        </w:rPr>
      </w:pPr>
      <w:r w:rsidRPr="0026664D">
        <w:rPr>
          <w:rFonts w:ascii="Times New Roman" w:hAnsi="Times New Roman"/>
          <w:b/>
          <w:bCs/>
          <w:sz w:val="24"/>
          <w:szCs w:val="24"/>
          <w:lang w:val="uk-UA" w:eastAsia="ru-RU"/>
        </w:rPr>
        <w:t xml:space="preserve">    </w:t>
      </w:r>
      <w:r w:rsidRPr="00BB4AE7">
        <w:rPr>
          <w:rFonts w:ascii="Times New Roman" w:hAnsi="Times New Roman"/>
          <w:sz w:val="24"/>
          <w:szCs w:val="24"/>
          <w:lang w:val="uk-UA" w:eastAsia="ru-RU"/>
        </w:rPr>
        <w:t xml:space="preserve">Висновок: Усі </w:t>
      </w:r>
      <w:r w:rsidRPr="0026664D">
        <w:rPr>
          <w:rFonts w:ascii="Times New Roman" w:hAnsi="Times New Roman"/>
          <w:sz w:val="24"/>
          <w:szCs w:val="24"/>
          <w:lang w:eastAsia="ru-RU"/>
        </w:rPr>
        <w:t> </w:t>
      </w:r>
      <w:r w:rsidR="00FA4FFC">
        <w:rPr>
          <w:rFonts w:ascii="Times New Roman" w:hAnsi="Times New Roman"/>
          <w:sz w:val="24"/>
          <w:szCs w:val="24"/>
          <w:lang w:val="uk-UA" w:eastAsia="ru-RU"/>
        </w:rPr>
        <w:t>соціальні</w:t>
      </w:r>
      <w:r w:rsidRPr="00BB4AE7">
        <w:rPr>
          <w:rFonts w:ascii="Times New Roman" w:hAnsi="Times New Roman"/>
          <w:sz w:val="24"/>
          <w:szCs w:val="24"/>
          <w:lang w:val="uk-UA" w:eastAsia="ru-RU"/>
        </w:rPr>
        <w:t xml:space="preserve"> робітники - </w:t>
      </w:r>
      <w:r w:rsidRPr="0026664D">
        <w:rPr>
          <w:rFonts w:ascii="Times New Roman" w:hAnsi="Times New Roman"/>
          <w:sz w:val="24"/>
          <w:szCs w:val="24"/>
          <w:lang w:eastAsia="ru-RU"/>
        </w:rPr>
        <w:t>  </w:t>
      </w:r>
      <w:hyperlink r:id="rId6" w:tooltip="Жінки" w:history="1">
        <w:r w:rsidRPr="00BB4AE7">
          <w:rPr>
            <w:rFonts w:ascii="Times New Roman" w:hAnsi="Times New Roman"/>
            <w:sz w:val="24"/>
            <w:szCs w:val="24"/>
            <w:lang w:val="uk-UA" w:eastAsia="ru-RU"/>
          </w:rPr>
          <w:t>жінки</w:t>
        </w:r>
      </w:hyperlink>
      <w:r>
        <w:rPr>
          <w:lang w:val="uk-UA"/>
        </w:rPr>
        <w:t xml:space="preserve"> 100</w:t>
      </w:r>
      <w:r>
        <w:rPr>
          <w:rFonts w:ascii="Times New Roman" w:hAnsi="Times New Roman"/>
          <w:sz w:val="24"/>
          <w:szCs w:val="24"/>
          <w:lang w:val="uk-UA" w:eastAsia="ru-RU"/>
        </w:rPr>
        <w:t>%. П</w:t>
      </w:r>
      <w:r w:rsidRPr="00BB4AE7">
        <w:rPr>
          <w:rFonts w:ascii="Times New Roman" w:hAnsi="Times New Roman"/>
          <w:sz w:val="24"/>
          <w:szCs w:val="24"/>
          <w:lang w:val="uk-UA" w:eastAsia="ru-RU"/>
        </w:rPr>
        <w:t>ереважний вік -</w:t>
      </w:r>
      <w:r w:rsidRPr="0026664D">
        <w:rPr>
          <w:rFonts w:ascii="Times New Roman" w:hAnsi="Times New Roman"/>
          <w:sz w:val="24"/>
          <w:szCs w:val="24"/>
          <w:lang w:eastAsia="ru-RU"/>
        </w:rPr>
        <w:t> </w:t>
      </w:r>
      <w:r w:rsidRPr="00BB4AE7">
        <w:rPr>
          <w:rFonts w:ascii="Times New Roman" w:hAnsi="Times New Roman"/>
          <w:sz w:val="24"/>
          <w:szCs w:val="24"/>
          <w:lang w:val="uk-UA" w:eastAsia="ru-RU"/>
        </w:rPr>
        <w:t xml:space="preserve"> від </w:t>
      </w:r>
      <w:r>
        <w:rPr>
          <w:rFonts w:ascii="Times New Roman" w:hAnsi="Times New Roman"/>
          <w:sz w:val="24"/>
          <w:szCs w:val="24"/>
          <w:lang w:val="uk-UA" w:eastAsia="ru-RU"/>
        </w:rPr>
        <w:t>31</w:t>
      </w:r>
      <w:r w:rsidRPr="00BB4AE7">
        <w:rPr>
          <w:rFonts w:ascii="Times New Roman" w:hAnsi="Times New Roman"/>
          <w:sz w:val="24"/>
          <w:szCs w:val="24"/>
          <w:lang w:val="uk-UA" w:eastAsia="ru-RU"/>
        </w:rPr>
        <w:t xml:space="preserve"> до </w:t>
      </w:r>
      <w:r>
        <w:rPr>
          <w:rFonts w:ascii="Times New Roman" w:hAnsi="Times New Roman"/>
          <w:sz w:val="24"/>
          <w:szCs w:val="24"/>
          <w:lang w:val="uk-UA" w:eastAsia="ru-RU"/>
        </w:rPr>
        <w:t>4</w:t>
      </w:r>
      <w:r w:rsidRPr="00BB4AE7">
        <w:rPr>
          <w:rFonts w:ascii="Times New Roman" w:hAnsi="Times New Roman"/>
          <w:sz w:val="24"/>
          <w:szCs w:val="24"/>
          <w:lang w:val="uk-UA" w:eastAsia="ru-RU"/>
        </w:rPr>
        <w:t>0 років</w:t>
      </w:r>
      <w:r w:rsidR="009B312D">
        <w:rPr>
          <w:rFonts w:ascii="Times New Roman" w:hAnsi="Times New Roman"/>
          <w:sz w:val="24"/>
          <w:szCs w:val="24"/>
          <w:lang w:val="uk-UA" w:eastAsia="ru-RU"/>
        </w:rPr>
        <w:t xml:space="preserve"> та</w:t>
      </w:r>
      <w:r w:rsidR="00F92538" w:rsidRPr="00F92538">
        <w:rPr>
          <w:rFonts w:ascii="Times New Roman" w:hAnsi="Times New Roman"/>
          <w:sz w:val="24"/>
          <w:szCs w:val="24"/>
          <w:lang w:val="uk-UA" w:eastAsia="ru-RU"/>
        </w:rPr>
        <w:t xml:space="preserve"> </w:t>
      </w:r>
      <w:r w:rsidR="00F92538" w:rsidRPr="00BB4AE7">
        <w:rPr>
          <w:rFonts w:ascii="Times New Roman" w:hAnsi="Times New Roman"/>
          <w:sz w:val="24"/>
          <w:szCs w:val="24"/>
          <w:lang w:val="uk-UA" w:eastAsia="ru-RU"/>
        </w:rPr>
        <w:t xml:space="preserve">від </w:t>
      </w:r>
      <w:r w:rsidR="00F92538">
        <w:rPr>
          <w:rFonts w:ascii="Times New Roman" w:hAnsi="Times New Roman"/>
          <w:sz w:val="24"/>
          <w:szCs w:val="24"/>
          <w:lang w:val="uk-UA" w:eastAsia="ru-RU"/>
        </w:rPr>
        <w:t>51</w:t>
      </w:r>
      <w:r w:rsidR="00F92538" w:rsidRPr="00BB4AE7">
        <w:rPr>
          <w:rFonts w:ascii="Times New Roman" w:hAnsi="Times New Roman"/>
          <w:sz w:val="24"/>
          <w:szCs w:val="24"/>
          <w:lang w:val="uk-UA" w:eastAsia="ru-RU"/>
        </w:rPr>
        <w:t xml:space="preserve"> до </w:t>
      </w:r>
      <w:r w:rsidR="00F92538">
        <w:rPr>
          <w:rFonts w:ascii="Times New Roman" w:hAnsi="Times New Roman"/>
          <w:sz w:val="24"/>
          <w:szCs w:val="24"/>
          <w:lang w:val="uk-UA" w:eastAsia="ru-RU"/>
        </w:rPr>
        <w:t>60 років</w:t>
      </w:r>
      <w:r w:rsidR="009B312D">
        <w:rPr>
          <w:rFonts w:ascii="Times New Roman" w:hAnsi="Times New Roman"/>
          <w:sz w:val="24"/>
          <w:szCs w:val="24"/>
          <w:lang w:val="uk-UA" w:eastAsia="ru-RU"/>
        </w:rPr>
        <w:t>,а</w:t>
      </w:r>
      <w:r w:rsidRPr="00BB4AE7">
        <w:rPr>
          <w:rFonts w:ascii="Times New Roman" w:hAnsi="Times New Roman"/>
          <w:sz w:val="24"/>
          <w:szCs w:val="24"/>
          <w:lang w:val="uk-UA" w:eastAsia="ru-RU"/>
        </w:rPr>
        <w:t xml:space="preserve"> </w:t>
      </w:r>
      <w:r>
        <w:rPr>
          <w:rFonts w:ascii="Times New Roman" w:hAnsi="Times New Roman"/>
          <w:sz w:val="24"/>
          <w:szCs w:val="24"/>
          <w:lang w:val="uk-UA" w:eastAsia="ru-RU"/>
        </w:rPr>
        <w:t>від 41 до 50 років, і більше 60</w:t>
      </w:r>
      <w:r w:rsidRPr="00BB4AE7">
        <w:rPr>
          <w:rFonts w:ascii="Times New Roman" w:hAnsi="Times New Roman"/>
          <w:sz w:val="24"/>
          <w:szCs w:val="24"/>
          <w:lang w:val="uk-UA" w:eastAsia="ru-RU"/>
        </w:rPr>
        <w:t xml:space="preserve"> років</w:t>
      </w:r>
      <w:r w:rsidR="009B312D">
        <w:rPr>
          <w:rFonts w:ascii="Times New Roman" w:hAnsi="Times New Roman"/>
          <w:sz w:val="24"/>
          <w:szCs w:val="24"/>
          <w:lang w:val="uk-UA" w:eastAsia="ru-RU"/>
        </w:rPr>
        <w:t xml:space="preserve"> по 2 особи</w:t>
      </w:r>
      <w:r w:rsidRPr="00BB4AE7">
        <w:rPr>
          <w:rFonts w:ascii="Times New Roman" w:hAnsi="Times New Roman"/>
          <w:sz w:val="24"/>
          <w:szCs w:val="24"/>
          <w:lang w:val="uk-UA" w:eastAsia="ru-RU"/>
        </w:rPr>
        <w:t>.</w:t>
      </w:r>
    </w:p>
    <w:p w:rsidR="00EC433B" w:rsidRPr="0026664D" w:rsidRDefault="00EC433B" w:rsidP="00EC433B">
      <w:pPr>
        <w:pStyle w:val="a5"/>
        <w:rPr>
          <w:rFonts w:ascii="Times New Roman" w:hAnsi="Times New Roman"/>
          <w:sz w:val="24"/>
          <w:szCs w:val="24"/>
          <w:lang w:eastAsia="ru-RU"/>
        </w:rPr>
      </w:pPr>
      <w:r w:rsidRPr="0026664D">
        <w:rPr>
          <w:rFonts w:ascii="Times New Roman" w:hAnsi="Times New Roman"/>
          <w:b/>
          <w:bCs/>
          <w:sz w:val="24"/>
          <w:szCs w:val="24"/>
          <w:lang w:val="uk-UA" w:eastAsia="ru-RU"/>
        </w:rPr>
        <w:t xml:space="preserve">     </w:t>
      </w:r>
      <w:r w:rsidRPr="003B5554">
        <w:rPr>
          <w:rFonts w:ascii="Times New Roman" w:hAnsi="Times New Roman"/>
          <w:b/>
          <w:bCs/>
          <w:sz w:val="24"/>
          <w:szCs w:val="24"/>
          <w:lang w:val="uk-UA" w:eastAsia="ru-RU"/>
        </w:rPr>
        <w:t xml:space="preserve"> 3</w:t>
      </w:r>
      <w:r w:rsidRPr="003B5554">
        <w:rPr>
          <w:rFonts w:ascii="Times New Roman" w:hAnsi="Times New Roman"/>
          <w:b/>
          <w:bCs/>
          <w:sz w:val="24"/>
          <w:szCs w:val="24"/>
          <w:lang w:eastAsia="ru-RU"/>
        </w:rPr>
        <w:t>.</w:t>
      </w:r>
      <w:r w:rsidRPr="003B5554">
        <w:rPr>
          <w:rFonts w:ascii="Times New Roman" w:hAnsi="Times New Roman"/>
          <w:sz w:val="24"/>
          <w:szCs w:val="24"/>
          <w:lang w:eastAsia="ru-RU"/>
        </w:rPr>
        <w:t> </w:t>
      </w:r>
      <w:proofErr w:type="gramStart"/>
      <w:r w:rsidRPr="003B5554">
        <w:rPr>
          <w:rFonts w:ascii="Times New Roman" w:hAnsi="Times New Roman"/>
          <w:b/>
          <w:bCs/>
          <w:sz w:val="24"/>
          <w:szCs w:val="24"/>
          <w:lang w:eastAsia="ru-RU"/>
        </w:rPr>
        <w:t>Р</w:t>
      </w:r>
      <w:proofErr w:type="gramEnd"/>
      <w:r w:rsidRPr="003B5554">
        <w:rPr>
          <w:rFonts w:ascii="Times New Roman" w:hAnsi="Times New Roman"/>
          <w:b/>
          <w:bCs/>
          <w:sz w:val="24"/>
          <w:szCs w:val="24"/>
          <w:lang w:eastAsia="ru-RU"/>
        </w:rPr>
        <w:t>івень освіти</w:t>
      </w:r>
    </w:p>
    <w:tbl>
      <w:tblPr>
        <w:tblW w:w="8782" w:type="dxa"/>
        <w:tblCellSpacing w:w="0"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539"/>
        <w:gridCol w:w="1276"/>
        <w:gridCol w:w="2267"/>
        <w:gridCol w:w="1700"/>
      </w:tblGrid>
      <w:tr w:rsidR="00EC433B" w:rsidRPr="0026664D" w:rsidTr="00B5511E">
        <w:trPr>
          <w:tblCellSpacing w:w="0" w:type="dxa"/>
        </w:trPr>
        <w:tc>
          <w:tcPr>
            <w:tcW w:w="3539" w:type="dxa"/>
            <w:shd w:val="clear" w:color="auto" w:fill="FFFFFF"/>
            <w:vAlign w:val="center"/>
            <w:hideMark/>
          </w:tcPr>
          <w:p w:rsidR="00EC433B" w:rsidRPr="0026664D" w:rsidRDefault="00EC433B" w:rsidP="00B5511E">
            <w:pPr>
              <w:pStyle w:val="a5"/>
              <w:ind w:firstLine="127"/>
              <w:rPr>
                <w:rFonts w:ascii="Times New Roman" w:hAnsi="Times New Roman"/>
                <w:sz w:val="24"/>
                <w:szCs w:val="24"/>
                <w:lang w:val="uk-UA" w:eastAsia="ru-RU"/>
              </w:rPr>
            </w:pPr>
            <w:r w:rsidRPr="0026664D">
              <w:rPr>
                <w:rFonts w:ascii="Times New Roman" w:hAnsi="Times New Roman"/>
                <w:sz w:val="24"/>
                <w:szCs w:val="24"/>
                <w:lang w:val="uk-UA" w:eastAsia="ru-RU"/>
              </w:rPr>
              <w:t>Базова загальна середня</w:t>
            </w:r>
          </w:p>
        </w:tc>
        <w:tc>
          <w:tcPr>
            <w:tcW w:w="1276" w:type="dxa"/>
            <w:shd w:val="clear" w:color="auto" w:fill="FFFFFF"/>
            <w:vAlign w:val="center"/>
          </w:tcPr>
          <w:p w:rsidR="00EC433B" w:rsidRPr="0026664D" w:rsidRDefault="00EC433B" w:rsidP="00B5511E">
            <w:pPr>
              <w:pStyle w:val="a5"/>
              <w:rPr>
                <w:rFonts w:ascii="Times New Roman" w:hAnsi="Times New Roman"/>
                <w:sz w:val="24"/>
                <w:szCs w:val="24"/>
                <w:lang w:val="uk-UA" w:eastAsia="ru-RU"/>
              </w:rPr>
            </w:pPr>
            <w:r>
              <w:rPr>
                <w:rFonts w:ascii="Times New Roman" w:hAnsi="Times New Roman"/>
                <w:sz w:val="24"/>
                <w:szCs w:val="24"/>
                <w:lang w:val="uk-UA" w:eastAsia="ru-RU"/>
              </w:rPr>
              <w:t>0</w:t>
            </w:r>
          </w:p>
        </w:tc>
        <w:tc>
          <w:tcPr>
            <w:tcW w:w="2267" w:type="dxa"/>
            <w:shd w:val="clear" w:color="auto" w:fill="FFFFFF"/>
            <w:vAlign w:val="center"/>
            <w:hideMark/>
          </w:tcPr>
          <w:p w:rsidR="00EC433B" w:rsidRPr="0026664D" w:rsidRDefault="00EC433B" w:rsidP="00B5511E">
            <w:pPr>
              <w:pStyle w:val="a5"/>
              <w:ind w:firstLine="273"/>
              <w:rPr>
                <w:rFonts w:ascii="Times New Roman" w:hAnsi="Times New Roman"/>
                <w:sz w:val="24"/>
                <w:szCs w:val="24"/>
                <w:lang w:val="uk-UA" w:eastAsia="ru-RU"/>
              </w:rPr>
            </w:pPr>
            <w:r w:rsidRPr="0026664D">
              <w:rPr>
                <w:rFonts w:ascii="Times New Roman" w:hAnsi="Times New Roman"/>
                <w:sz w:val="24"/>
                <w:szCs w:val="24"/>
                <w:lang w:val="uk-UA" w:eastAsia="ru-RU"/>
              </w:rPr>
              <w:t>Неповна вища</w:t>
            </w:r>
          </w:p>
        </w:tc>
        <w:tc>
          <w:tcPr>
            <w:tcW w:w="1700" w:type="dxa"/>
            <w:shd w:val="clear" w:color="auto" w:fill="FFFFFF"/>
            <w:vAlign w:val="center"/>
          </w:tcPr>
          <w:p w:rsidR="00EC433B" w:rsidRPr="0026664D" w:rsidRDefault="00EC433B" w:rsidP="00B5511E">
            <w:pPr>
              <w:pStyle w:val="a5"/>
              <w:rPr>
                <w:rFonts w:ascii="Times New Roman" w:hAnsi="Times New Roman"/>
                <w:sz w:val="24"/>
                <w:szCs w:val="24"/>
                <w:lang w:val="uk-UA" w:eastAsia="ru-RU"/>
              </w:rPr>
            </w:pPr>
            <w:r>
              <w:rPr>
                <w:rFonts w:ascii="Times New Roman" w:hAnsi="Times New Roman"/>
                <w:sz w:val="24"/>
                <w:szCs w:val="24"/>
                <w:lang w:val="uk-UA" w:eastAsia="ru-RU"/>
              </w:rPr>
              <w:t>0</w:t>
            </w:r>
          </w:p>
        </w:tc>
      </w:tr>
      <w:tr w:rsidR="00EC433B" w:rsidRPr="0026664D" w:rsidTr="00B5511E">
        <w:trPr>
          <w:tblCellSpacing w:w="0" w:type="dxa"/>
        </w:trPr>
        <w:tc>
          <w:tcPr>
            <w:tcW w:w="3539" w:type="dxa"/>
            <w:shd w:val="clear" w:color="auto" w:fill="FFFFFF"/>
            <w:vAlign w:val="center"/>
            <w:hideMark/>
          </w:tcPr>
          <w:p w:rsidR="00EC433B" w:rsidRPr="0026664D" w:rsidRDefault="00EC433B" w:rsidP="00B5511E">
            <w:pPr>
              <w:pStyle w:val="a5"/>
              <w:ind w:firstLine="127"/>
              <w:rPr>
                <w:rFonts w:ascii="Times New Roman" w:hAnsi="Times New Roman"/>
                <w:sz w:val="24"/>
                <w:szCs w:val="24"/>
                <w:lang w:val="uk-UA" w:eastAsia="ru-RU"/>
              </w:rPr>
            </w:pPr>
            <w:r w:rsidRPr="0026664D">
              <w:rPr>
                <w:rFonts w:ascii="Times New Roman" w:hAnsi="Times New Roman"/>
                <w:sz w:val="24"/>
                <w:szCs w:val="24"/>
                <w:lang w:val="uk-UA" w:eastAsia="ru-RU"/>
              </w:rPr>
              <w:t>Повна загальна с</w:t>
            </w:r>
            <w:r w:rsidRPr="0026664D">
              <w:rPr>
                <w:rFonts w:ascii="Times New Roman" w:hAnsi="Times New Roman"/>
                <w:sz w:val="24"/>
                <w:szCs w:val="24"/>
                <w:lang w:eastAsia="ru-RU"/>
              </w:rPr>
              <w:t>ередн</w:t>
            </w:r>
            <w:r w:rsidRPr="0026664D">
              <w:rPr>
                <w:rFonts w:ascii="Times New Roman" w:hAnsi="Times New Roman"/>
                <w:sz w:val="24"/>
                <w:szCs w:val="24"/>
                <w:lang w:val="uk-UA" w:eastAsia="ru-RU"/>
              </w:rPr>
              <w:t>я</w:t>
            </w:r>
          </w:p>
        </w:tc>
        <w:tc>
          <w:tcPr>
            <w:tcW w:w="1276" w:type="dxa"/>
            <w:shd w:val="clear" w:color="auto" w:fill="FFFFFF"/>
            <w:vAlign w:val="center"/>
          </w:tcPr>
          <w:p w:rsidR="00EC433B" w:rsidRPr="0026664D" w:rsidRDefault="009B312D" w:rsidP="009B312D">
            <w:pPr>
              <w:pStyle w:val="a5"/>
              <w:rPr>
                <w:rFonts w:ascii="Times New Roman" w:hAnsi="Times New Roman"/>
                <w:sz w:val="24"/>
                <w:szCs w:val="24"/>
                <w:lang w:val="uk-UA" w:eastAsia="ru-RU"/>
              </w:rPr>
            </w:pPr>
            <w:r>
              <w:rPr>
                <w:rFonts w:ascii="Times New Roman" w:hAnsi="Times New Roman"/>
                <w:sz w:val="24"/>
                <w:szCs w:val="24"/>
                <w:lang w:val="uk-UA" w:eastAsia="ru-RU"/>
              </w:rPr>
              <w:t>7</w:t>
            </w:r>
            <w:r w:rsidR="00EC433B" w:rsidRPr="0026664D">
              <w:rPr>
                <w:rFonts w:ascii="Times New Roman" w:hAnsi="Times New Roman"/>
                <w:sz w:val="24"/>
                <w:szCs w:val="24"/>
                <w:lang w:val="uk-UA" w:eastAsia="ru-RU"/>
              </w:rPr>
              <w:t xml:space="preserve"> (</w:t>
            </w:r>
            <w:r>
              <w:rPr>
                <w:rFonts w:ascii="Times New Roman" w:hAnsi="Times New Roman"/>
                <w:sz w:val="24"/>
                <w:szCs w:val="24"/>
                <w:lang w:val="uk-UA" w:eastAsia="ru-RU"/>
              </w:rPr>
              <w:t>7</w:t>
            </w:r>
            <w:r w:rsidR="00EC433B">
              <w:rPr>
                <w:rFonts w:ascii="Times New Roman" w:hAnsi="Times New Roman"/>
                <w:sz w:val="24"/>
                <w:szCs w:val="24"/>
                <w:lang w:val="uk-UA" w:eastAsia="ru-RU"/>
              </w:rPr>
              <w:t>0%)</w:t>
            </w:r>
          </w:p>
        </w:tc>
        <w:tc>
          <w:tcPr>
            <w:tcW w:w="2267" w:type="dxa"/>
            <w:shd w:val="clear" w:color="auto" w:fill="FFFFFF"/>
            <w:vAlign w:val="center"/>
            <w:hideMark/>
          </w:tcPr>
          <w:p w:rsidR="00EC433B" w:rsidRPr="0026664D" w:rsidRDefault="00EC433B" w:rsidP="00B5511E">
            <w:pPr>
              <w:pStyle w:val="a5"/>
              <w:ind w:firstLine="273"/>
              <w:rPr>
                <w:rFonts w:ascii="Times New Roman" w:hAnsi="Times New Roman"/>
                <w:sz w:val="24"/>
                <w:szCs w:val="24"/>
                <w:lang w:eastAsia="ru-RU"/>
              </w:rPr>
            </w:pPr>
            <w:r w:rsidRPr="0026664D">
              <w:rPr>
                <w:rFonts w:ascii="Times New Roman" w:hAnsi="Times New Roman"/>
                <w:sz w:val="24"/>
                <w:szCs w:val="24"/>
                <w:lang w:eastAsia="ru-RU"/>
              </w:rPr>
              <w:t> </w:t>
            </w:r>
            <w:r w:rsidRPr="0026664D">
              <w:rPr>
                <w:rFonts w:ascii="Times New Roman" w:hAnsi="Times New Roman"/>
                <w:sz w:val="24"/>
                <w:szCs w:val="24"/>
                <w:lang w:val="uk-UA" w:eastAsia="ru-RU"/>
              </w:rPr>
              <w:t>Базова в</w:t>
            </w:r>
            <w:r w:rsidRPr="0026664D">
              <w:rPr>
                <w:rFonts w:ascii="Times New Roman" w:hAnsi="Times New Roman"/>
                <w:sz w:val="24"/>
                <w:szCs w:val="24"/>
                <w:lang w:eastAsia="ru-RU"/>
              </w:rPr>
              <w:t>ища</w:t>
            </w:r>
          </w:p>
        </w:tc>
        <w:tc>
          <w:tcPr>
            <w:tcW w:w="1700" w:type="dxa"/>
            <w:shd w:val="clear" w:color="auto" w:fill="FFFFFF"/>
            <w:vAlign w:val="center"/>
          </w:tcPr>
          <w:p w:rsidR="00EC433B" w:rsidRPr="0026664D" w:rsidRDefault="00EC433B" w:rsidP="00B5511E">
            <w:pPr>
              <w:pStyle w:val="a5"/>
              <w:rPr>
                <w:rFonts w:ascii="Times New Roman" w:hAnsi="Times New Roman"/>
                <w:sz w:val="24"/>
                <w:szCs w:val="24"/>
                <w:lang w:val="uk-UA" w:eastAsia="ru-RU"/>
              </w:rPr>
            </w:pPr>
            <w:r>
              <w:rPr>
                <w:rFonts w:ascii="Times New Roman" w:hAnsi="Times New Roman"/>
                <w:sz w:val="24"/>
                <w:szCs w:val="24"/>
                <w:lang w:val="uk-UA" w:eastAsia="ru-RU"/>
              </w:rPr>
              <w:t>0</w:t>
            </w:r>
          </w:p>
        </w:tc>
      </w:tr>
      <w:tr w:rsidR="00EC433B" w:rsidRPr="0026664D" w:rsidTr="00B5511E">
        <w:trPr>
          <w:tblCellSpacing w:w="0" w:type="dxa"/>
        </w:trPr>
        <w:tc>
          <w:tcPr>
            <w:tcW w:w="3539" w:type="dxa"/>
            <w:shd w:val="clear" w:color="auto" w:fill="FFFFFF"/>
            <w:vAlign w:val="center"/>
            <w:hideMark/>
          </w:tcPr>
          <w:p w:rsidR="00EC433B" w:rsidRPr="0026664D" w:rsidRDefault="00EC433B" w:rsidP="00B5511E">
            <w:pPr>
              <w:pStyle w:val="a5"/>
              <w:ind w:firstLine="127"/>
              <w:rPr>
                <w:rFonts w:ascii="Times New Roman" w:hAnsi="Times New Roman"/>
                <w:sz w:val="24"/>
                <w:szCs w:val="24"/>
                <w:lang w:val="uk-UA" w:eastAsia="ru-RU"/>
              </w:rPr>
            </w:pPr>
            <w:r w:rsidRPr="0026664D">
              <w:rPr>
                <w:rFonts w:ascii="Times New Roman" w:hAnsi="Times New Roman"/>
                <w:sz w:val="24"/>
                <w:szCs w:val="24"/>
                <w:lang w:val="uk-UA" w:eastAsia="ru-RU"/>
              </w:rPr>
              <w:t>Професійно-технічна</w:t>
            </w:r>
          </w:p>
        </w:tc>
        <w:tc>
          <w:tcPr>
            <w:tcW w:w="1276" w:type="dxa"/>
            <w:shd w:val="clear" w:color="auto" w:fill="FFFFFF"/>
            <w:vAlign w:val="center"/>
          </w:tcPr>
          <w:p w:rsidR="00EC433B" w:rsidRPr="0026664D" w:rsidRDefault="00EC433B" w:rsidP="00B5511E">
            <w:pPr>
              <w:pStyle w:val="a5"/>
              <w:rPr>
                <w:rFonts w:ascii="Times New Roman" w:hAnsi="Times New Roman"/>
                <w:sz w:val="24"/>
                <w:szCs w:val="24"/>
                <w:lang w:val="uk-UA" w:eastAsia="ru-RU"/>
              </w:rPr>
            </w:pPr>
            <w:r>
              <w:rPr>
                <w:rFonts w:ascii="Times New Roman" w:hAnsi="Times New Roman"/>
                <w:sz w:val="24"/>
                <w:szCs w:val="24"/>
                <w:lang w:val="uk-UA" w:eastAsia="ru-RU"/>
              </w:rPr>
              <w:t>1</w:t>
            </w:r>
            <w:r w:rsidRPr="0026664D">
              <w:rPr>
                <w:rFonts w:ascii="Times New Roman" w:hAnsi="Times New Roman"/>
                <w:sz w:val="24"/>
                <w:szCs w:val="24"/>
                <w:lang w:val="uk-UA" w:eastAsia="ru-RU"/>
              </w:rPr>
              <w:t>(</w:t>
            </w:r>
            <w:r>
              <w:rPr>
                <w:rFonts w:ascii="Times New Roman" w:hAnsi="Times New Roman"/>
                <w:sz w:val="24"/>
                <w:szCs w:val="24"/>
                <w:lang w:val="uk-UA" w:eastAsia="ru-RU"/>
              </w:rPr>
              <w:t>10</w:t>
            </w:r>
            <w:r w:rsidRPr="0026664D">
              <w:rPr>
                <w:rFonts w:ascii="Times New Roman" w:hAnsi="Times New Roman"/>
                <w:sz w:val="24"/>
                <w:szCs w:val="24"/>
                <w:lang w:val="uk-UA" w:eastAsia="ru-RU"/>
              </w:rPr>
              <w:t>%)</w:t>
            </w:r>
          </w:p>
        </w:tc>
        <w:tc>
          <w:tcPr>
            <w:tcW w:w="2267" w:type="dxa"/>
            <w:shd w:val="clear" w:color="auto" w:fill="FFFFFF"/>
            <w:vAlign w:val="center"/>
            <w:hideMark/>
          </w:tcPr>
          <w:p w:rsidR="00EC433B" w:rsidRPr="0026664D" w:rsidRDefault="00EC433B" w:rsidP="00B5511E">
            <w:pPr>
              <w:pStyle w:val="a5"/>
              <w:ind w:firstLine="273"/>
              <w:rPr>
                <w:rFonts w:ascii="Times New Roman" w:hAnsi="Times New Roman"/>
                <w:sz w:val="24"/>
                <w:szCs w:val="24"/>
                <w:lang w:val="uk-UA" w:eastAsia="ru-RU"/>
              </w:rPr>
            </w:pPr>
            <w:r w:rsidRPr="0026664D">
              <w:rPr>
                <w:rFonts w:ascii="Times New Roman" w:hAnsi="Times New Roman"/>
                <w:sz w:val="24"/>
                <w:szCs w:val="24"/>
                <w:lang w:val="uk-UA" w:eastAsia="ru-RU"/>
              </w:rPr>
              <w:t>Повна вища</w:t>
            </w:r>
          </w:p>
        </w:tc>
        <w:tc>
          <w:tcPr>
            <w:tcW w:w="1700" w:type="dxa"/>
            <w:shd w:val="clear" w:color="auto" w:fill="FFFFFF"/>
            <w:vAlign w:val="center"/>
          </w:tcPr>
          <w:p w:rsidR="00EC433B" w:rsidRPr="0026664D" w:rsidRDefault="009B312D" w:rsidP="009B312D">
            <w:pPr>
              <w:pStyle w:val="a5"/>
              <w:rPr>
                <w:rFonts w:ascii="Times New Roman" w:hAnsi="Times New Roman"/>
                <w:sz w:val="24"/>
                <w:szCs w:val="24"/>
                <w:lang w:val="uk-UA" w:eastAsia="ru-RU"/>
              </w:rPr>
            </w:pPr>
            <w:r>
              <w:rPr>
                <w:rFonts w:ascii="Times New Roman" w:hAnsi="Times New Roman"/>
                <w:sz w:val="24"/>
                <w:szCs w:val="24"/>
                <w:lang w:val="uk-UA" w:eastAsia="ru-RU"/>
              </w:rPr>
              <w:t>2</w:t>
            </w:r>
            <w:r w:rsidR="00EC433B">
              <w:rPr>
                <w:rFonts w:ascii="Times New Roman" w:hAnsi="Times New Roman"/>
                <w:sz w:val="24"/>
                <w:szCs w:val="24"/>
                <w:lang w:val="uk-UA" w:eastAsia="ru-RU"/>
              </w:rPr>
              <w:t>(</w:t>
            </w:r>
            <w:r>
              <w:rPr>
                <w:rFonts w:ascii="Times New Roman" w:hAnsi="Times New Roman"/>
                <w:sz w:val="24"/>
                <w:szCs w:val="24"/>
                <w:lang w:val="uk-UA" w:eastAsia="ru-RU"/>
              </w:rPr>
              <w:t>2</w:t>
            </w:r>
            <w:r w:rsidR="00EC433B">
              <w:rPr>
                <w:rFonts w:ascii="Times New Roman" w:hAnsi="Times New Roman"/>
                <w:sz w:val="24"/>
                <w:szCs w:val="24"/>
                <w:lang w:val="uk-UA" w:eastAsia="ru-RU"/>
              </w:rPr>
              <w:t>0%)</w:t>
            </w:r>
          </w:p>
        </w:tc>
      </w:tr>
    </w:tbl>
    <w:p w:rsidR="00EC433B" w:rsidRPr="0026664D" w:rsidRDefault="00FA4FFC" w:rsidP="00EC433B">
      <w:pPr>
        <w:pStyle w:val="a5"/>
        <w:jc w:val="both"/>
        <w:rPr>
          <w:rFonts w:ascii="Times New Roman" w:hAnsi="Times New Roman"/>
          <w:sz w:val="24"/>
          <w:szCs w:val="24"/>
          <w:lang w:val="uk-UA" w:eastAsia="ru-RU"/>
        </w:rPr>
      </w:pPr>
      <w:r>
        <w:rPr>
          <w:rFonts w:ascii="Times New Roman" w:hAnsi="Times New Roman"/>
          <w:sz w:val="24"/>
          <w:szCs w:val="24"/>
          <w:lang w:eastAsia="ru-RU"/>
        </w:rPr>
        <w:t>Таким чином,</w:t>
      </w:r>
      <w:r w:rsidR="00EC433B" w:rsidRPr="0026664D">
        <w:rPr>
          <w:rFonts w:ascii="Times New Roman" w:hAnsi="Times New Roman"/>
          <w:sz w:val="24"/>
          <w:szCs w:val="24"/>
          <w:lang w:eastAsia="ru-RU"/>
        </w:rPr>
        <w:t xml:space="preserve"> переважна більшість опитаних </w:t>
      </w:r>
      <w:proofErr w:type="gramStart"/>
      <w:r w:rsidR="00EC433B" w:rsidRPr="0026664D">
        <w:rPr>
          <w:rFonts w:ascii="Times New Roman" w:hAnsi="Times New Roman"/>
          <w:sz w:val="24"/>
          <w:szCs w:val="24"/>
          <w:lang w:eastAsia="ru-RU"/>
        </w:rPr>
        <w:t>соц</w:t>
      </w:r>
      <w:proofErr w:type="gramEnd"/>
      <w:r w:rsidR="00EC433B" w:rsidRPr="0026664D">
        <w:rPr>
          <w:rFonts w:ascii="Times New Roman" w:hAnsi="Times New Roman"/>
          <w:sz w:val="24"/>
          <w:szCs w:val="24"/>
          <w:lang w:eastAsia="ru-RU"/>
        </w:rPr>
        <w:t xml:space="preserve">іальних робітників мають </w:t>
      </w:r>
      <w:r w:rsidR="00EC433B" w:rsidRPr="0026664D">
        <w:rPr>
          <w:rFonts w:ascii="Times New Roman" w:hAnsi="Times New Roman"/>
          <w:sz w:val="24"/>
          <w:szCs w:val="24"/>
          <w:lang w:val="uk-UA" w:eastAsia="ru-RU"/>
        </w:rPr>
        <w:t xml:space="preserve">повну </w:t>
      </w:r>
      <w:r w:rsidR="00EC433B">
        <w:rPr>
          <w:rFonts w:ascii="Times New Roman" w:hAnsi="Times New Roman"/>
          <w:sz w:val="24"/>
          <w:szCs w:val="24"/>
          <w:lang w:val="uk-UA" w:eastAsia="ru-RU"/>
        </w:rPr>
        <w:t xml:space="preserve">загальну </w:t>
      </w:r>
      <w:r w:rsidR="00EC433B" w:rsidRPr="0026664D">
        <w:rPr>
          <w:rFonts w:ascii="Times New Roman" w:hAnsi="Times New Roman"/>
          <w:sz w:val="24"/>
          <w:szCs w:val="24"/>
          <w:lang w:eastAsia="ru-RU"/>
        </w:rPr>
        <w:t>середню освіту</w:t>
      </w:r>
      <w:r w:rsidR="009B312D">
        <w:rPr>
          <w:rFonts w:ascii="Times New Roman" w:hAnsi="Times New Roman"/>
          <w:sz w:val="24"/>
          <w:szCs w:val="24"/>
          <w:lang w:val="uk-UA" w:eastAsia="ru-RU"/>
        </w:rPr>
        <w:t>, але також 2 особи мають вищу освіту</w:t>
      </w:r>
      <w:r w:rsidR="00EC433B" w:rsidRPr="0026664D">
        <w:rPr>
          <w:rFonts w:ascii="Times New Roman" w:hAnsi="Times New Roman"/>
          <w:sz w:val="24"/>
          <w:szCs w:val="24"/>
          <w:lang w:val="uk-UA" w:eastAsia="ru-RU"/>
        </w:rPr>
        <w:t>.</w:t>
      </w:r>
    </w:p>
    <w:p w:rsidR="00EC433B" w:rsidRPr="0026664D" w:rsidRDefault="00EC433B" w:rsidP="00EC433B">
      <w:pPr>
        <w:pStyle w:val="a5"/>
        <w:rPr>
          <w:rFonts w:ascii="Times New Roman" w:hAnsi="Times New Roman"/>
          <w:sz w:val="24"/>
          <w:szCs w:val="24"/>
          <w:lang w:val="uk-UA" w:eastAsia="ru-RU"/>
        </w:rPr>
      </w:pPr>
      <w:r w:rsidRPr="0026664D">
        <w:rPr>
          <w:rFonts w:ascii="Times New Roman" w:hAnsi="Times New Roman"/>
          <w:b/>
          <w:bCs/>
          <w:sz w:val="24"/>
          <w:szCs w:val="24"/>
          <w:lang w:val="uk-UA" w:eastAsia="ru-RU"/>
        </w:rPr>
        <w:t xml:space="preserve">     </w:t>
      </w:r>
      <w:r>
        <w:rPr>
          <w:rFonts w:ascii="Times New Roman" w:hAnsi="Times New Roman"/>
          <w:b/>
          <w:bCs/>
          <w:sz w:val="24"/>
          <w:szCs w:val="24"/>
          <w:lang w:val="uk-UA" w:eastAsia="ru-RU"/>
        </w:rPr>
        <w:t>4</w:t>
      </w:r>
      <w:r w:rsidRPr="003B5554">
        <w:rPr>
          <w:rFonts w:ascii="Times New Roman" w:hAnsi="Times New Roman"/>
          <w:b/>
          <w:bCs/>
          <w:sz w:val="24"/>
          <w:szCs w:val="24"/>
          <w:lang w:eastAsia="ru-RU"/>
        </w:rPr>
        <w:t>.</w:t>
      </w:r>
      <w:r w:rsidRPr="003B5554">
        <w:rPr>
          <w:rFonts w:ascii="Times New Roman" w:hAnsi="Times New Roman"/>
          <w:sz w:val="24"/>
          <w:szCs w:val="24"/>
          <w:lang w:eastAsia="ru-RU"/>
        </w:rPr>
        <w:t> </w:t>
      </w:r>
      <w:r w:rsidRPr="003B5554">
        <w:rPr>
          <w:rFonts w:ascii="Times New Roman" w:hAnsi="Times New Roman"/>
          <w:b/>
          <w:bCs/>
          <w:sz w:val="24"/>
          <w:szCs w:val="24"/>
          <w:lang w:val="uk-UA" w:eastAsia="ru-RU"/>
        </w:rPr>
        <w:t xml:space="preserve">Стаж роботи в </w:t>
      </w:r>
      <w:r>
        <w:rPr>
          <w:rFonts w:ascii="Times New Roman" w:hAnsi="Times New Roman"/>
          <w:b/>
          <w:bCs/>
          <w:sz w:val="24"/>
          <w:szCs w:val="24"/>
          <w:lang w:val="uk-UA" w:eastAsia="ru-RU"/>
        </w:rPr>
        <w:t>ЦНСП</w:t>
      </w:r>
      <w:r w:rsidRPr="0026664D">
        <w:rPr>
          <w:rFonts w:ascii="Times New Roman" w:hAnsi="Times New Roman"/>
          <w:b/>
          <w:bCs/>
          <w:sz w:val="24"/>
          <w:szCs w:val="24"/>
          <w:lang w:val="uk-UA" w:eastAsia="ru-RU"/>
        </w:rPr>
        <w:t xml:space="preserve"> </w:t>
      </w:r>
    </w:p>
    <w:tbl>
      <w:tblPr>
        <w:tblW w:w="8783" w:type="dxa"/>
        <w:tblCellSpacing w:w="0"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397"/>
        <w:gridCol w:w="5386"/>
      </w:tblGrid>
      <w:tr w:rsidR="00EC433B" w:rsidRPr="0026664D" w:rsidTr="00B5511E">
        <w:trPr>
          <w:tblCellSpacing w:w="0" w:type="dxa"/>
        </w:trPr>
        <w:tc>
          <w:tcPr>
            <w:tcW w:w="3397" w:type="dxa"/>
            <w:shd w:val="clear" w:color="auto" w:fill="FFFFFF"/>
            <w:vAlign w:val="center"/>
            <w:hideMark/>
          </w:tcPr>
          <w:p w:rsidR="00EC433B" w:rsidRPr="0026664D" w:rsidRDefault="00EC433B" w:rsidP="00B5511E">
            <w:pPr>
              <w:pStyle w:val="a5"/>
              <w:ind w:firstLine="127"/>
              <w:rPr>
                <w:rFonts w:ascii="Times New Roman" w:hAnsi="Times New Roman"/>
                <w:sz w:val="24"/>
                <w:szCs w:val="24"/>
                <w:lang w:eastAsia="ru-RU"/>
              </w:rPr>
            </w:pPr>
            <w:r w:rsidRPr="0026664D">
              <w:rPr>
                <w:rFonts w:ascii="Times New Roman" w:hAnsi="Times New Roman"/>
                <w:sz w:val="24"/>
                <w:szCs w:val="24"/>
                <w:lang w:val="uk-UA" w:eastAsia="ru-RU"/>
              </w:rPr>
              <w:t>до 3 -х років</w:t>
            </w:r>
          </w:p>
        </w:tc>
        <w:tc>
          <w:tcPr>
            <w:tcW w:w="5386" w:type="dxa"/>
            <w:shd w:val="clear" w:color="auto" w:fill="FFFFFF"/>
            <w:vAlign w:val="center"/>
            <w:hideMark/>
          </w:tcPr>
          <w:p w:rsidR="00EC433B" w:rsidRPr="0026664D" w:rsidRDefault="00820920" w:rsidP="00820920">
            <w:pPr>
              <w:pStyle w:val="a5"/>
              <w:rPr>
                <w:rFonts w:ascii="Times New Roman" w:hAnsi="Times New Roman"/>
                <w:sz w:val="24"/>
                <w:szCs w:val="24"/>
                <w:lang w:val="uk-UA" w:eastAsia="ru-RU"/>
              </w:rPr>
            </w:pPr>
            <w:r>
              <w:rPr>
                <w:rFonts w:ascii="Times New Roman" w:hAnsi="Times New Roman"/>
                <w:sz w:val="24"/>
                <w:szCs w:val="24"/>
                <w:lang w:val="uk-UA" w:eastAsia="ru-RU"/>
              </w:rPr>
              <w:t>4</w:t>
            </w:r>
            <w:r w:rsidR="00EC433B" w:rsidRPr="0026664D">
              <w:rPr>
                <w:rFonts w:ascii="Times New Roman" w:hAnsi="Times New Roman"/>
                <w:sz w:val="24"/>
                <w:szCs w:val="24"/>
                <w:lang w:val="uk-UA" w:eastAsia="ru-RU"/>
              </w:rPr>
              <w:t xml:space="preserve"> (</w:t>
            </w:r>
            <w:r>
              <w:rPr>
                <w:rFonts w:ascii="Times New Roman" w:hAnsi="Times New Roman"/>
                <w:sz w:val="24"/>
                <w:szCs w:val="24"/>
                <w:lang w:val="uk-UA" w:eastAsia="ru-RU"/>
              </w:rPr>
              <w:t>4</w:t>
            </w:r>
            <w:r w:rsidR="00EC433B">
              <w:rPr>
                <w:rFonts w:ascii="Times New Roman" w:hAnsi="Times New Roman"/>
                <w:sz w:val="24"/>
                <w:szCs w:val="24"/>
                <w:lang w:val="uk-UA" w:eastAsia="ru-RU"/>
              </w:rPr>
              <w:t>0</w:t>
            </w:r>
            <w:r w:rsidR="00EC433B" w:rsidRPr="0026664D">
              <w:rPr>
                <w:rFonts w:ascii="Times New Roman" w:hAnsi="Times New Roman"/>
                <w:sz w:val="24"/>
                <w:szCs w:val="24"/>
                <w:lang w:val="uk-UA" w:eastAsia="ru-RU"/>
              </w:rPr>
              <w:t>%)</w:t>
            </w:r>
          </w:p>
        </w:tc>
      </w:tr>
      <w:tr w:rsidR="00EC433B" w:rsidRPr="0026664D" w:rsidTr="00B5511E">
        <w:trPr>
          <w:tblCellSpacing w:w="0" w:type="dxa"/>
        </w:trPr>
        <w:tc>
          <w:tcPr>
            <w:tcW w:w="3397" w:type="dxa"/>
            <w:shd w:val="clear" w:color="auto" w:fill="FFFFFF"/>
            <w:vAlign w:val="center"/>
            <w:hideMark/>
          </w:tcPr>
          <w:p w:rsidR="00EC433B" w:rsidRPr="0026664D" w:rsidRDefault="00EC433B" w:rsidP="00B5511E">
            <w:pPr>
              <w:pStyle w:val="a5"/>
              <w:ind w:firstLine="127"/>
              <w:rPr>
                <w:rFonts w:ascii="Times New Roman" w:hAnsi="Times New Roman"/>
                <w:sz w:val="24"/>
                <w:szCs w:val="24"/>
                <w:lang w:eastAsia="ru-RU"/>
              </w:rPr>
            </w:pPr>
            <w:r w:rsidRPr="0026664D">
              <w:rPr>
                <w:rFonts w:ascii="Times New Roman" w:hAnsi="Times New Roman"/>
                <w:sz w:val="24"/>
                <w:szCs w:val="24"/>
                <w:lang w:val="uk-UA" w:eastAsia="ru-RU"/>
              </w:rPr>
              <w:t>3 -5 років</w:t>
            </w:r>
          </w:p>
        </w:tc>
        <w:tc>
          <w:tcPr>
            <w:tcW w:w="5386" w:type="dxa"/>
            <w:shd w:val="clear" w:color="auto" w:fill="FFFFFF"/>
            <w:vAlign w:val="center"/>
            <w:hideMark/>
          </w:tcPr>
          <w:p w:rsidR="00EC433B" w:rsidRPr="0026664D" w:rsidRDefault="00820920" w:rsidP="00820920">
            <w:pPr>
              <w:pStyle w:val="a5"/>
              <w:rPr>
                <w:rFonts w:ascii="Times New Roman" w:hAnsi="Times New Roman"/>
                <w:sz w:val="24"/>
                <w:szCs w:val="24"/>
                <w:lang w:val="uk-UA" w:eastAsia="ru-RU"/>
              </w:rPr>
            </w:pPr>
            <w:r>
              <w:rPr>
                <w:rFonts w:ascii="Times New Roman" w:hAnsi="Times New Roman"/>
                <w:sz w:val="24"/>
                <w:szCs w:val="24"/>
                <w:lang w:val="uk-UA" w:eastAsia="ru-RU"/>
              </w:rPr>
              <w:t>1</w:t>
            </w:r>
            <w:r w:rsidRPr="0026664D">
              <w:rPr>
                <w:rFonts w:ascii="Times New Roman" w:hAnsi="Times New Roman"/>
                <w:sz w:val="24"/>
                <w:szCs w:val="24"/>
                <w:lang w:val="uk-UA" w:eastAsia="ru-RU"/>
              </w:rPr>
              <w:t xml:space="preserve"> (</w:t>
            </w:r>
            <w:r>
              <w:rPr>
                <w:rFonts w:ascii="Times New Roman" w:hAnsi="Times New Roman"/>
                <w:sz w:val="24"/>
                <w:szCs w:val="24"/>
                <w:lang w:val="uk-UA" w:eastAsia="ru-RU"/>
              </w:rPr>
              <w:t>10</w:t>
            </w:r>
            <w:r w:rsidRPr="0026664D">
              <w:rPr>
                <w:rFonts w:ascii="Times New Roman" w:hAnsi="Times New Roman"/>
                <w:sz w:val="24"/>
                <w:szCs w:val="24"/>
                <w:lang w:val="uk-UA" w:eastAsia="ru-RU"/>
              </w:rPr>
              <w:t>%)</w:t>
            </w:r>
            <w:r w:rsidR="00EC433B" w:rsidRPr="0026664D">
              <w:rPr>
                <w:rFonts w:ascii="Times New Roman" w:hAnsi="Times New Roman"/>
                <w:sz w:val="24"/>
                <w:szCs w:val="24"/>
                <w:lang w:val="uk-UA" w:eastAsia="ru-RU"/>
              </w:rPr>
              <w:t xml:space="preserve"> </w:t>
            </w:r>
          </w:p>
        </w:tc>
      </w:tr>
      <w:tr w:rsidR="00EC433B" w:rsidRPr="0026664D" w:rsidTr="00B5511E">
        <w:trPr>
          <w:trHeight w:val="448"/>
          <w:tblCellSpacing w:w="0" w:type="dxa"/>
        </w:trPr>
        <w:tc>
          <w:tcPr>
            <w:tcW w:w="3397" w:type="dxa"/>
            <w:shd w:val="clear" w:color="auto" w:fill="FFFFFF"/>
            <w:vAlign w:val="center"/>
            <w:hideMark/>
          </w:tcPr>
          <w:p w:rsidR="00EC433B" w:rsidRPr="0026664D" w:rsidRDefault="00EC433B" w:rsidP="00B5511E">
            <w:pPr>
              <w:pStyle w:val="a5"/>
              <w:ind w:firstLine="127"/>
              <w:rPr>
                <w:rFonts w:ascii="Times New Roman" w:hAnsi="Times New Roman"/>
                <w:sz w:val="24"/>
                <w:szCs w:val="24"/>
                <w:lang w:eastAsia="ru-RU"/>
              </w:rPr>
            </w:pPr>
            <w:r w:rsidRPr="0026664D">
              <w:rPr>
                <w:rFonts w:ascii="Times New Roman" w:hAnsi="Times New Roman"/>
                <w:sz w:val="24"/>
                <w:szCs w:val="24"/>
                <w:lang w:val="uk-UA" w:eastAsia="ru-RU"/>
              </w:rPr>
              <w:t>6- 10 років</w:t>
            </w:r>
          </w:p>
        </w:tc>
        <w:tc>
          <w:tcPr>
            <w:tcW w:w="5386" w:type="dxa"/>
            <w:shd w:val="clear" w:color="auto" w:fill="FFFFFF"/>
            <w:vAlign w:val="center"/>
            <w:hideMark/>
          </w:tcPr>
          <w:p w:rsidR="00EC433B" w:rsidRPr="0026664D" w:rsidRDefault="00820920" w:rsidP="00820920">
            <w:pPr>
              <w:pStyle w:val="a5"/>
              <w:rPr>
                <w:rFonts w:ascii="Times New Roman" w:hAnsi="Times New Roman"/>
                <w:sz w:val="24"/>
                <w:szCs w:val="24"/>
                <w:lang w:val="uk-UA" w:eastAsia="ru-RU"/>
              </w:rPr>
            </w:pPr>
            <w:r>
              <w:rPr>
                <w:rFonts w:ascii="Times New Roman" w:hAnsi="Times New Roman"/>
                <w:sz w:val="24"/>
                <w:szCs w:val="24"/>
                <w:lang w:val="uk-UA" w:eastAsia="ru-RU"/>
              </w:rPr>
              <w:t>1</w:t>
            </w:r>
            <w:r w:rsidR="00EC433B" w:rsidRPr="0026664D">
              <w:rPr>
                <w:rFonts w:ascii="Times New Roman" w:hAnsi="Times New Roman"/>
                <w:sz w:val="24"/>
                <w:szCs w:val="24"/>
                <w:lang w:val="uk-UA" w:eastAsia="ru-RU"/>
              </w:rPr>
              <w:t xml:space="preserve"> (</w:t>
            </w:r>
            <w:r>
              <w:rPr>
                <w:rFonts w:ascii="Times New Roman" w:hAnsi="Times New Roman"/>
                <w:sz w:val="24"/>
                <w:szCs w:val="24"/>
                <w:lang w:val="uk-UA" w:eastAsia="ru-RU"/>
              </w:rPr>
              <w:t>1</w:t>
            </w:r>
            <w:r w:rsidR="00EC433B">
              <w:rPr>
                <w:rFonts w:ascii="Times New Roman" w:hAnsi="Times New Roman"/>
                <w:sz w:val="24"/>
                <w:szCs w:val="24"/>
                <w:lang w:val="uk-UA" w:eastAsia="ru-RU"/>
              </w:rPr>
              <w:t>0</w:t>
            </w:r>
            <w:r w:rsidR="00EC433B" w:rsidRPr="0026664D">
              <w:rPr>
                <w:rFonts w:ascii="Times New Roman" w:hAnsi="Times New Roman"/>
                <w:sz w:val="24"/>
                <w:szCs w:val="24"/>
                <w:lang w:val="uk-UA" w:eastAsia="ru-RU"/>
              </w:rPr>
              <w:t>%)</w:t>
            </w:r>
          </w:p>
        </w:tc>
      </w:tr>
      <w:tr w:rsidR="00EC433B" w:rsidRPr="0026664D" w:rsidTr="00B5511E">
        <w:trPr>
          <w:tblCellSpacing w:w="0" w:type="dxa"/>
        </w:trPr>
        <w:tc>
          <w:tcPr>
            <w:tcW w:w="3397" w:type="dxa"/>
            <w:shd w:val="clear" w:color="auto" w:fill="FFFFFF"/>
            <w:vAlign w:val="center"/>
            <w:hideMark/>
          </w:tcPr>
          <w:p w:rsidR="00EC433B" w:rsidRPr="0026664D" w:rsidRDefault="00EC433B" w:rsidP="00B5511E">
            <w:pPr>
              <w:pStyle w:val="a5"/>
              <w:ind w:firstLine="127"/>
              <w:rPr>
                <w:rFonts w:ascii="Times New Roman" w:hAnsi="Times New Roman"/>
                <w:sz w:val="24"/>
                <w:szCs w:val="24"/>
                <w:lang w:val="uk-UA" w:eastAsia="ru-RU"/>
              </w:rPr>
            </w:pPr>
            <w:r>
              <w:rPr>
                <w:rFonts w:ascii="Times New Roman" w:hAnsi="Times New Roman"/>
                <w:sz w:val="24"/>
                <w:szCs w:val="24"/>
                <w:lang w:val="uk-UA" w:eastAsia="ru-RU"/>
              </w:rPr>
              <w:t>10-20</w:t>
            </w:r>
          </w:p>
        </w:tc>
        <w:tc>
          <w:tcPr>
            <w:tcW w:w="5386" w:type="dxa"/>
            <w:shd w:val="clear" w:color="auto" w:fill="FFFFFF"/>
            <w:vAlign w:val="center"/>
            <w:hideMark/>
          </w:tcPr>
          <w:p w:rsidR="00EC433B" w:rsidRPr="0026664D" w:rsidRDefault="00EC433B" w:rsidP="00820920">
            <w:pPr>
              <w:pStyle w:val="a5"/>
              <w:rPr>
                <w:rFonts w:ascii="Times New Roman" w:hAnsi="Times New Roman"/>
                <w:sz w:val="24"/>
                <w:szCs w:val="24"/>
                <w:lang w:val="uk-UA" w:eastAsia="ru-RU"/>
              </w:rPr>
            </w:pPr>
            <w:r>
              <w:rPr>
                <w:rFonts w:ascii="Times New Roman" w:hAnsi="Times New Roman"/>
                <w:sz w:val="24"/>
                <w:szCs w:val="24"/>
                <w:lang w:val="uk-UA" w:eastAsia="ru-RU"/>
              </w:rPr>
              <w:t xml:space="preserve"> </w:t>
            </w:r>
            <w:r w:rsidR="00820920">
              <w:rPr>
                <w:rFonts w:ascii="Times New Roman" w:hAnsi="Times New Roman"/>
                <w:sz w:val="24"/>
                <w:szCs w:val="24"/>
                <w:lang w:val="uk-UA" w:eastAsia="ru-RU"/>
              </w:rPr>
              <w:t>3</w:t>
            </w:r>
            <w:r>
              <w:rPr>
                <w:rFonts w:ascii="Times New Roman" w:hAnsi="Times New Roman"/>
                <w:sz w:val="24"/>
                <w:szCs w:val="24"/>
                <w:lang w:val="uk-UA" w:eastAsia="ru-RU"/>
              </w:rPr>
              <w:t xml:space="preserve"> ( </w:t>
            </w:r>
            <w:r w:rsidR="00820920">
              <w:rPr>
                <w:rFonts w:ascii="Times New Roman" w:hAnsi="Times New Roman"/>
                <w:sz w:val="24"/>
                <w:szCs w:val="24"/>
                <w:lang w:val="uk-UA" w:eastAsia="ru-RU"/>
              </w:rPr>
              <w:t>3</w:t>
            </w:r>
            <w:r>
              <w:rPr>
                <w:rFonts w:ascii="Times New Roman" w:hAnsi="Times New Roman"/>
                <w:sz w:val="24"/>
                <w:szCs w:val="24"/>
                <w:lang w:val="uk-UA" w:eastAsia="ru-RU"/>
              </w:rPr>
              <w:t>0%)</w:t>
            </w:r>
          </w:p>
        </w:tc>
      </w:tr>
      <w:tr w:rsidR="00EC433B" w:rsidRPr="0026664D" w:rsidTr="00B5511E">
        <w:trPr>
          <w:tblCellSpacing w:w="0" w:type="dxa"/>
        </w:trPr>
        <w:tc>
          <w:tcPr>
            <w:tcW w:w="3397" w:type="dxa"/>
            <w:shd w:val="clear" w:color="auto" w:fill="FFFFFF"/>
            <w:vAlign w:val="center"/>
            <w:hideMark/>
          </w:tcPr>
          <w:p w:rsidR="00EC433B" w:rsidRPr="0026664D" w:rsidRDefault="00EC433B" w:rsidP="00B5511E">
            <w:pPr>
              <w:pStyle w:val="a5"/>
              <w:ind w:firstLine="127"/>
              <w:rPr>
                <w:rFonts w:ascii="Times New Roman" w:hAnsi="Times New Roman"/>
                <w:sz w:val="24"/>
                <w:szCs w:val="24"/>
                <w:lang w:eastAsia="ru-RU"/>
              </w:rPr>
            </w:pPr>
            <w:r w:rsidRPr="0026664D">
              <w:rPr>
                <w:rFonts w:ascii="Times New Roman" w:hAnsi="Times New Roman"/>
                <w:sz w:val="24"/>
                <w:szCs w:val="24"/>
                <w:lang w:val="uk-UA" w:eastAsia="ru-RU"/>
              </w:rPr>
              <w:t xml:space="preserve">Більше </w:t>
            </w:r>
            <w:r>
              <w:rPr>
                <w:rFonts w:ascii="Times New Roman" w:hAnsi="Times New Roman"/>
                <w:sz w:val="24"/>
                <w:szCs w:val="24"/>
                <w:lang w:val="uk-UA" w:eastAsia="ru-RU"/>
              </w:rPr>
              <w:t>2</w:t>
            </w:r>
            <w:r w:rsidRPr="0026664D">
              <w:rPr>
                <w:rFonts w:ascii="Times New Roman" w:hAnsi="Times New Roman"/>
                <w:sz w:val="24"/>
                <w:szCs w:val="24"/>
                <w:lang w:val="uk-UA" w:eastAsia="ru-RU"/>
              </w:rPr>
              <w:t>0 років</w:t>
            </w:r>
          </w:p>
        </w:tc>
        <w:tc>
          <w:tcPr>
            <w:tcW w:w="5386" w:type="dxa"/>
            <w:shd w:val="clear" w:color="auto" w:fill="FFFFFF"/>
            <w:vAlign w:val="center"/>
            <w:hideMark/>
          </w:tcPr>
          <w:p w:rsidR="00EC433B" w:rsidRPr="0026664D" w:rsidRDefault="00EC433B" w:rsidP="00B5511E">
            <w:pPr>
              <w:pStyle w:val="a5"/>
              <w:rPr>
                <w:rFonts w:ascii="Times New Roman" w:hAnsi="Times New Roman"/>
                <w:sz w:val="24"/>
                <w:szCs w:val="24"/>
                <w:lang w:val="uk-UA" w:eastAsia="ru-RU"/>
              </w:rPr>
            </w:pPr>
            <w:r w:rsidRPr="0026664D">
              <w:rPr>
                <w:rFonts w:ascii="Times New Roman" w:hAnsi="Times New Roman"/>
                <w:sz w:val="24"/>
                <w:szCs w:val="24"/>
                <w:lang w:val="uk-UA" w:eastAsia="ru-RU"/>
              </w:rPr>
              <w:t xml:space="preserve"> </w:t>
            </w:r>
            <w:r>
              <w:rPr>
                <w:rFonts w:ascii="Times New Roman" w:hAnsi="Times New Roman"/>
                <w:sz w:val="24"/>
                <w:szCs w:val="24"/>
                <w:lang w:val="uk-UA" w:eastAsia="ru-RU"/>
              </w:rPr>
              <w:t>1</w:t>
            </w:r>
            <w:r w:rsidRPr="0026664D">
              <w:rPr>
                <w:rFonts w:ascii="Times New Roman" w:hAnsi="Times New Roman"/>
                <w:sz w:val="24"/>
                <w:szCs w:val="24"/>
                <w:lang w:val="uk-UA" w:eastAsia="ru-RU"/>
              </w:rPr>
              <w:t xml:space="preserve"> (</w:t>
            </w:r>
            <w:r>
              <w:rPr>
                <w:rFonts w:ascii="Times New Roman" w:hAnsi="Times New Roman"/>
                <w:sz w:val="24"/>
                <w:szCs w:val="24"/>
                <w:lang w:val="uk-UA" w:eastAsia="ru-RU"/>
              </w:rPr>
              <w:t>10</w:t>
            </w:r>
            <w:r w:rsidRPr="0026664D">
              <w:rPr>
                <w:rFonts w:ascii="Times New Roman" w:hAnsi="Times New Roman"/>
                <w:sz w:val="24"/>
                <w:szCs w:val="24"/>
                <w:lang w:val="uk-UA" w:eastAsia="ru-RU"/>
              </w:rPr>
              <w:t>%)</w:t>
            </w:r>
          </w:p>
        </w:tc>
      </w:tr>
    </w:tbl>
    <w:p w:rsidR="00EC433B" w:rsidRPr="0026664D" w:rsidRDefault="00EC433B" w:rsidP="00EC433B">
      <w:pPr>
        <w:pStyle w:val="a5"/>
        <w:jc w:val="both"/>
        <w:rPr>
          <w:rFonts w:ascii="Times New Roman" w:hAnsi="Times New Roman"/>
          <w:sz w:val="24"/>
          <w:szCs w:val="24"/>
          <w:lang w:val="uk-UA" w:eastAsia="ru-RU"/>
        </w:rPr>
      </w:pPr>
      <w:r w:rsidRPr="0026664D">
        <w:rPr>
          <w:rFonts w:ascii="Times New Roman" w:hAnsi="Times New Roman"/>
          <w:sz w:val="24"/>
          <w:szCs w:val="24"/>
          <w:lang w:val="uk-UA" w:eastAsia="ru-RU"/>
        </w:rPr>
        <w:t>Серед</w:t>
      </w:r>
      <w:r w:rsidRPr="0026664D">
        <w:rPr>
          <w:rFonts w:ascii="Times New Roman" w:hAnsi="Times New Roman"/>
          <w:sz w:val="24"/>
          <w:szCs w:val="24"/>
          <w:lang w:eastAsia="ru-RU"/>
        </w:rPr>
        <w:t xml:space="preserve"> опитаних  </w:t>
      </w:r>
      <w:r>
        <w:rPr>
          <w:rFonts w:ascii="Times New Roman" w:hAnsi="Times New Roman"/>
          <w:sz w:val="24"/>
          <w:szCs w:val="24"/>
          <w:lang w:val="uk-UA" w:eastAsia="ru-RU"/>
        </w:rPr>
        <w:t xml:space="preserve">найбільший стаж роботи у 4 робітників - це 40 % </w:t>
      </w:r>
      <w:r w:rsidR="00820920">
        <w:rPr>
          <w:rFonts w:ascii="Times New Roman" w:hAnsi="Times New Roman"/>
          <w:sz w:val="24"/>
          <w:szCs w:val="24"/>
          <w:lang w:val="uk-UA" w:eastAsia="ru-RU"/>
        </w:rPr>
        <w:t>до 3-х років, також 3 робітники мають стаж від 10-20 років, щ</w:t>
      </w:r>
      <w:r>
        <w:rPr>
          <w:rFonts w:ascii="Times New Roman" w:hAnsi="Times New Roman"/>
          <w:sz w:val="24"/>
          <w:szCs w:val="24"/>
          <w:lang w:val="uk-UA" w:eastAsia="ru-RU"/>
        </w:rPr>
        <w:t>о свідчить про</w:t>
      </w:r>
      <w:r w:rsidR="00820920" w:rsidRPr="00820920">
        <w:rPr>
          <w:rFonts w:ascii="Times New Roman" w:hAnsi="Times New Roman"/>
          <w:sz w:val="24"/>
          <w:szCs w:val="24"/>
          <w:lang w:val="uk-UA" w:eastAsia="ru-RU"/>
        </w:rPr>
        <w:t xml:space="preserve"> </w:t>
      </w:r>
      <w:r w:rsidR="00820920">
        <w:rPr>
          <w:rFonts w:ascii="Times New Roman" w:hAnsi="Times New Roman"/>
          <w:sz w:val="24"/>
          <w:szCs w:val="24"/>
          <w:lang w:val="uk-UA" w:eastAsia="ru-RU"/>
        </w:rPr>
        <w:t xml:space="preserve">позитивний психологічний клімат у колективі,а також хороший </w:t>
      </w:r>
      <w:r>
        <w:rPr>
          <w:rFonts w:ascii="Times New Roman" w:hAnsi="Times New Roman"/>
          <w:sz w:val="24"/>
          <w:szCs w:val="24"/>
          <w:lang w:val="uk-UA" w:eastAsia="ru-RU"/>
        </w:rPr>
        <w:t>рівень якості надання соціальних послу</w:t>
      </w:r>
      <w:r w:rsidR="00820920">
        <w:rPr>
          <w:rFonts w:ascii="Times New Roman" w:hAnsi="Times New Roman"/>
          <w:sz w:val="24"/>
          <w:szCs w:val="24"/>
          <w:lang w:val="uk-UA" w:eastAsia="ru-RU"/>
        </w:rPr>
        <w:t>г, де більш досвідчені допомагають новоприйнятим працівникам.</w:t>
      </w:r>
    </w:p>
    <w:p w:rsidR="00EC433B" w:rsidRPr="0026664D" w:rsidRDefault="00EC433B" w:rsidP="00EC433B">
      <w:pPr>
        <w:pStyle w:val="a5"/>
        <w:rPr>
          <w:rFonts w:ascii="Times New Roman" w:hAnsi="Times New Roman"/>
          <w:b/>
          <w:bCs/>
          <w:sz w:val="24"/>
          <w:szCs w:val="24"/>
          <w:lang w:val="uk-UA" w:eastAsia="ru-RU"/>
        </w:rPr>
      </w:pPr>
      <w:r w:rsidRPr="0026664D">
        <w:rPr>
          <w:rFonts w:ascii="Times New Roman" w:hAnsi="Times New Roman"/>
          <w:b/>
          <w:bCs/>
          <w:sz w:val="24"/>
          <w:szCs w:val="24"/>
          <w:lang w:val="uk-UA" w:eastAsia="ru-RU"/>
        </w:rPr>
        <w:t xml:space="preserve">     </w:t>
      </w:r>
      <w:r>
        <w:rPr>
          <w:rFonts w:ascii="Times New Roman" w:hAnsi="Times New Roman"/>
          <w:b/>
          <w:bCs/>
          <w:sz w:val="24"/>
          <w:szCs w:val="24"/>
          <w:lang w:val="uk-UA" w:eastAsia="ru-RU"/>
        </w:rPr>
        <w:t>5</w:t>
      </w:r>
      <w:r w:rsidRPr="003B5554">
        <w:rPr>
          <w:rFonts w:ascii="Times New Roman" w:hAnsi="Times New Roman"/>
          <w:b/>
          <w:bCs/>
          <w:sz w:val="24"/>
          <w:szCs w:val="24"/>
          <w:lang w:val="uk-UA" w:eastAsia="ru-RU"/>
        </w:rPr>
        <w:t>.</w:t>
      </w:r>
      <w:r w:rsidRPr="003B5554">
        <w:rPr>
          <w:rFonts w:ascii="Times New Roman" w:hAnsi="Times New Roman"/>
          <w:sz w:val="24"/>
          <w:szCs w:val="24"/>
          <w:lang w:eastAsia="ru-RU"/>
        </w:rPr>
        <w:t> </w:t>
      </w:r>
      <w:r w:rsidRPr="003B5554">
        <w:rPr>
          <w:rFonts w:ascii="Times New Roman" w:hAnsi="Times New Roman"/>
          <w:b/>
          <w:bCs/>
          <w:sz w:val="24"/>
          <w:szCs w:val="24"/>
          <w:lang w:eastAsia="ru-RU"/>
        </w:rPr>
        <w:t xml:space="preserve">Оцініть </w:t>
      </w:r>
      <w:proofErr w:type="gramStart"/>
      <w:r w:rsidRPr="003B5554">
        <w:rPr>
          <w:rFonts w:ascii="Times New Roman" w:hAnsi="Times New Roman"/>
          <w:b/>
          <w:bCs/>
          <w:sz w:val="24"/>
          <w:szCs w:val="24"/>
          <w:lang w:eastAsia="ru-RU"/>
        </w:rPr>
        <w:t>р</w:t>
      </w:r>
      <w:proofErr w:type="gramEnd"/>
      <w:r w:rsidRPr="003B5554">
        <w:rPr>
          <w:rFonts w:ascii="Times New Roman" w:hAnsi="Times New Roman"/>
          <w:b/>
          <w:bCs/>
          <w:sz w:val="24"/>
          <w:szCs w:val="24"/>
          <w:lang w:eastAsia="ru-RU"/>
        </w:rPr>
        <w:t>івень матеріального забезпечення Вашої сім’ї</w:t>
      </w:r>
    </w:p>
    <w:tbl>
      <w:tblPr>
        <w:tblW w:w="8783" w:type="dxa"/>
        <w:tblCellSpacing w:w="0"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680"/>
        <w:gridCol w:w="5103"/>
      </w:tblGrid>
      <w:tr w:rsidR="00EC433B" w:rsidRPr="0026664D" w:rsidTr="00B5511E">
        <w:trPr>
          <w:tblCellSpacing w:w="0" w:type="dxa"/>
        </w:trPr>
        <w:tc>
          <w:tcPr>
            <w:tcW w:w="3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433B" w:rsidRPr="0026664D" w:rsidRDefault="00EC433B" w:rsidP="00B5511E">
            <w:pPr>
              <w:pStyle w:val="a5"/>
              <w:ind w:firstLine="127"/>
              <w:rPr>
                <w:rFonts w:ascii="Times New Roman" w:hAnsi="Times New Roman"/>
                <w:sz w:val="24"/>
                <w:szCs w:val="24"/>
                <w:lang w:eastAsia="ru-RU"/>
              </w:rPr>
            </w:pPr>
            <w:r w:rsidRPr="0026664D">
              <w:rPr>
                <w:rFonts w:ascii="Times New Roman" w:hAnsi="Times New Roman"/>
                <w:sz w:val="24"/>
                <w:szCs w:val="24"/>
                <w:lang w:val="uk-UA" w:eastAsia="ru-RU"/>
              </w:rPr>
              <w:t>н</w:t>
            </w:r>
            <w:r w:rsidRPr="0026664D">
              <w:rPr>
                <w:rFonts w:ascii="Times New Roman" w:hAnsi="Times New Roman"/>
                <w:sz w:val="24"/>
                <w:szCs w:val="24"/>
                <w:lang w:eastAsia="ru-RU"/>
              </w:rPr>
              <w:t>изький</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433B" w:rsidRPr="0026664D" w:rsidRDefault="00EC433B" w:rsidP="00B5511E">
            <w:pPr>
              <w:pStyle w:val="a5"/>
              <w:rPr>
                <w:rFonts w:ascii="Times New Roman" w:hAnsi="Times New Roman"/>
                <w:sz w:val="24"/>
                <w:szCs w:val="24"/>
                <w:lang w:val="uk-UA"/>
              </w:rPr>
            </w:pPr>
            <w:r w:rsidRPr="0026664D">
              <w:rPr>
                <w:rFonts w:ascii="Times New Roman" w:hAnsi="Times New Roman"/>
                <w:sz w:val="24"/>
                <w:szCs w:val="24"/>
                <w:lang w:val="uk-UA"/>
              </w:rPr>
              <w:t xml:space="preserve"> </w:t>
            </w:r>
            <w:r>
              <w:rPr>
                <w:rFonts w:ascii="Times New Roman" w:hAnsi="Times New Roman"/>
                <w:sz w:val="24"/>
                <w:szCs w:val="24"/>
                <w:lang w:val="uk-UA"/>
              </w:rPr>
              <w:t>0</w:t>
            </w:r>
          </w:p>
        </w:tc>
      </w:tr>
      <w:tr w:rsidR="00EC433B" w:rsidRPr="0026664D" w:rsidTr="00B5511E">
        <w:trPr>
          <w:tblCellSpacing w:w="0" w:type="dxa"/>
        </w:trPr>
        <w:tc>
          <w:tcPr>
            <w:tcW w:w="3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433B" w:rsidRPr="0026664D" w:rsidRDefault="00EC433B" w:rsidP="00B5511E">
            <w:pPr>
              <w:pStyle w:val="a5"/>
              <w:ind w:firstLine="127"/>
              <w:rPr>
                <w:rFonts w:ascii="Times New Roman" w:hAnsi="Times New Roman"/>
                <w:sz w:val="24"/>
                <w:szCs w:val="24"/>
                <w:lang w:eastAsia="ru-RU"/>
              </w:rPr>
            </w:pPr>
            <w:r w:rsidRPr="0026664D">
              <w:rPr>
                <w:rFonts w:ascii="Times New Roman" w:hAnsi="Times New Roman"/>
                <w:sz w:val="24"/>
                <w:szCs w:val="24"/>
                <w:lang w:eastAsia="ru-RU"/>
              </w:rPr>
              <w:t>нижче середнього</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433B" w:rsidRPr="0026664D" w:rsidRDefault="00EC433B" w:rsidP="00820920">
            <w:pPr>
              <w:pStyle w:val="a5"/>
              <w:rPr>
                <w:rFonts w:ascii="Times New Roman" w:hAnsi="Times New Roman"/>
                <w:sz w:val="24"/>
                <w:szCs w:val="24"/>
                <w:lang w:val="uk-UA"/>
              </w:rPr>
            </w:pPr>
            <w:r w:rsidRPr="0026664D">
              <w:rPr>
                <w:rFonts w:ascii="Times New Roman" w:hAnsi="Times New Roman"/>
                <w:sz w:val="24"/>
                <w:szCs w:val="24"/>
                <w:lang w:val="uk-UA"/>
              </w:rPr>
              <w:t xml:space="preserve"> </w:t>
            </w:r>
            <w:r w:rsidR="00820920">
              <w:rPr>
                <w:rFonts w:ascii="Times New Roman" w:hAnsi="Times New Roman"/>
                <w:sz w:val="24"/>
                <w:szCs w:val="24"/>
                <w:lang w:val="uk-UA"/>
              </w:rPr>
              <w:t>0</w:t>
            </w:r>
            <w:r>
              <w:rPr>
                <w:rFonts w:ascii="Times New Roman" w:hAnsi="Times New Roman"/>
                <w:sz w:val="24"/>
                <w:szCs w:val="24"/>
                <w:lang w:val="uk-UA"/>
              </w:rPr>
              <w:t xml:space="preserve"> </w:t>
            </w:r>
          </w:p>
        </w:tc>
      </w:tr>
      <w:tr w:rsidR="00EC433B" w:rsidRPr="0026664D" w:rsidTr="00B5511E">
        <w:trPr>
          <w:tblCellSpacing w:w="0" w:type="dxa"/>
        </w:trPr>
        <w:tc>
          <w:tcPr>
            <w:tcW w:w="3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433B" w:rsidRPr="0026664D" w:rsidRDefault="00EC433B" w:rsidP="00B5511E">
            <w:pPr>
              <w:pStyle w:val="a5"/>
              <w:ind w:firstLine="127"/>
              <w:rPr>
                <w:rFonts w:ascii="Times New Roman" w:hAnsi="Times New Roman"/>
                <w:sz w:val="24"/>
                <w:szCs w:val="24"/>
                <w:lang w:eastAsia="ru-RU"/>
              </w:rPr>
            </w:pPr>
            <w:r w:rsidRPr="0026664D">
              <w:rPr>
                <w:rFonts w:ascii="Times New Roman" w:hAnsi="Times New Roman"/>
                <w:sz w:val="24"/>
                <w:szCs w:val="24"/>
                <w:lang w:eastAsia="ru-RU"/>
              </w:rPr>
              <w:t>середній</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433B" w:rsidRPr="0026664D" w:rsidRDefault="00EC433B" w:rsidP="00820920">
            <w:pPr>
              <w:pStyle w:val="a5"/>
              <w:rPr>
                <w:rFonts w:ascii="Times New Roman" w:hAnsi="Times New Roman"/>
                <w:sz w:val="24"/>
                <w:szCs w:val="24"/>
                <w:lang w:val="uk-UA"/>
              </w:rPr>
            </w:pPr>
            <w:r w:rsidRPr="0026664D">
              <w:rPr>
                <w:rFonts w:ascii="Times New Roman" w:hAnsi="Times New Roman"/>
                <w:sz w:val="24"/>
                <w:szCs w:val="24"/>
                <w:lang w:val="uk-UA"/>
              </w:rPr>
              <w:t xml:space="preserve"> </w:t>
            </w:r>
            <w:r w:rsidR="00820920">
              <w:rPr>
                <w:rFonts w:ascii="Times New Roman" w:hAnsi="Times New Roman"/>
                <w:sz w:val="24"/>
                <w:szCs w:val="24"/>
                <w:lang w:val="uk-UA"/>
              </w:rPr>
              <w:t>10</w:t>
            </w:r>
            <w:r w:rsidRPr="0026664D">
              <w:rPr>
                <w:rFonts w:ascii="Times New Roman" w:hAnsi="Times New Roman"/>
                <w:sz w:val="24"/>
                <w:szCs w:val="24"/>
                <w:lang w:val="uk-UA"/>
              </w:rPr>
              <w:t>(</w:t>
            </w:r>
            <w:r w:rsidR="00820920">
              <w:rPr>
                <w:rFonts w:ascii="Times New Roman" w:hAnsi="Times New Roman"/>
                <w:sz w:val="24"/>
                <w:szCs w:val="24"/>
                <w:lang w:val="uk-UA"/>
              </w:rPr>
              <w:t>100</w:t>
            </w:r>
            <w:r w:rsidRPr="0026664D">
              <w:rPr>
                <w:rFonts w:ascii="Times New Roman" w:hAnsi="Times New Roman"/>
                <w:sz w:val="24"/>
                <w:szCs w:val="24"/>
                <w:lang w:val="uk-UA"/>
              </w:rPr>
              <w:t>%)</w:t>
            </w:r>
          </w:p>
        </w:tc>
      </w:tr>
      <w:tr w:rsidR="00EC433B" w:rsidRPr="0026664D" w:rsidTr="00B5511E">
        <w:trPr>
          <w:tblCellSpacing w:w="0" w:type="dxa"/>
        </w:trPr>
        <w:tc>
          <w:tcPr>
            <w:tcW w:w="3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433B" w:rsidRPr="0026664D" w:rsidRDefault="00EC433B" w:rsidP="00B5511E">
            <w:pPr>
              <w:pStyle w:val="a5"/>
              <w:ind w:firstLine="127"/>
              <w:rPr>
                <w:rFonts w:ascii="Times New Roman" w:hAnsi="Times New Roman"/>
                <w:sz w:val="24"/>
                <w:szCs w:val="24"/>
                <w:lang w:eastAsia="ru-RU"/>
              </w:rPr>
            </w:pPr>
            <w:r w:rsidRPr="0026664D">
              <w:rPr>
                <w:rFonts w:ascii="Times New Roman" w:hAnsi="Times New Roman"/>
                <w:sz w:val="24"/>
                <w:szCs w:val="24"/>
                <w:lang w:eastAsia="ru-RU"/>
              </w:rPr>
              <w:t>високий</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433B" w:rsidRPr="0026664D" w:rsidRDefault="00EC433B" w:rsidP="00B5511E">
            <w:pPr>
              <w:pStyle w:val="a5"/>
              <w:rPr>
                <w:rFonts w:ascii="Times New Roman" w:hAnsi="Times New Roman"/>
                <w:sz w:val="24"/>
                <w:szCs w:val="24"/>
                <w:lang w:val="uk-UA"/>
              </w:rPr>
            </w:pPr>
            <w:r w:rsidRPr="0026664D">
              <w:rPr>
                <w:rFonts w:ascii="Times New Roman" w:hAnsi="Times New Roman"/>
                <w:sz w:val="24"/>
                <w:szCs w:val="24"/>
                <w:lang w:val="uk-UA"/>
              </w:rPr>
              <w:t xml:space="preserve"> 0 </w:t>
            </w:r>
            <w:r w:rsidRPr="0026664D">
              <w:rPr>
                <w:rFonts w:ascii="Times New Roman" w:hAnsi="Times New Roman"/>
                <w:sz w:val="24"/>
                <w:szCs w:val="24"/>
                <w:lang w:val="uk-UA" w:eastAsia="ru-RU"/>
              </w:rPr>
              <w:t>(0%)</w:t>
            </w:r>
          </w:p>
        </w:tc>
      </w:tr>
    </w:tbl>
    <w:p w:rsidR="00EC433B" w:rsidRDefault="00EC433B" w:rsidP="00EC433B">
      <w:pPr>
        <w:pStyle w:val="a5"/>
        <w:rPr>
          <w:rFonts w:ascii="Times New Roman" w:hAnsi="Times New Roman"/>
          <w:sz w:val="24"/>
          <w:szCs w:val="24"/>
          <w:lang w:val="uk-UA" w:eastAsia="ru-RU"/>
        </w:rPr>
      </w:pPr>
      <w:r w:rsidRPr="0026664D">
        <w:rPr>
          <w:rFonts w:ascii="Times New Roman" w:hAnsi="Times New Roman"/>
          <w:b/>
          <w:bCs/>
          <w:sz w:val="24"/>
          <w:szCs w:val="24"/>
          <w:lang w:val="uk-UA" w:eastAsia="ru-RU"/>
        </w:rPr>
        <w:t xml:space="preserve"> </w:t>
      </w:r>
      <w:r w:rsidRPr="00346532">
        <w:rPr>
          <w:rFonts w:ascii="Times New Roman" w:hAnsi="Times New Roman"/>
          <w:sz w:val="24"/>
          <w:szCs w:val="24"/>
          <w:lang w:val="uk-UA" w:eastAsia="ru-RU"/>
        </w:rPr>
        <w:t>Таким чином, рівень матеріального забезпечення сім’ї,</w:t>
      </w:r>
      <w:r w:rsidRPr="0026664D">
        <w:rPr>
          <w:rFonts w:ascii="Times New Roman" w:hAnsi="Times New Roman"/>
          <w:sz w:val="24"/>
          <w:szCs w:val="24"/>
          <w:lang w:eastAsia="ru-RU"/>
        </w:rPr>
        <w:t> </w:t>
      </w:r>
      <w:r w:rsidRPr="00346532">
        <w:rPr>
          <w:rFonts w:ascii="Times New Roman" w:hAnsi="Times New Roman"/>
          <w:sz w:val="24"/>
          <w:szCs w:val="24"/>
          <w:lang w:val="uk-UA" w:eastAsia="ru-RU"/>
        </w:rPr>
        <w:t xml:space="preserve"> на думку соціальних робітників </w:t>
      </w:r>
      <w:r w:rsidR="00820920">
        <w:rPr>
          <w:rFonts w:ascii="Times New Roman" w:hAnsi="Times New Roman"/>
          <w:sz w:val="24"/>
          <w:szCs w:val="24"/>
          <w:lang w:val="uk-UA" w:eastAsia="ru-RU"/>
        </w:rPr>
        <w:t>у 100</w:t>
      </w:r>
      <w:r w:rsidR="00A21512">
        <w:rPr>
          <w:rFonts w:ascii="Times New Roman" w:hAnsi="Times New Roman"/>
          <w:sz w:val="24"/>
          <w:szCs w:val="24"/>
          <w:lang w:val="uk-UA" w:eastAsia="ru-RU"/>
        </w:rPr>
        <w:t xml:space="preserve">% </w:t>
      </w:r>
      <w:r w:rsidRPr="0026664D">
        <w:rPr>
          <w:rFonts w:ascii="Times New Roman" w:hAnsi="Times New Roman"/>
          <w:sz w:val="24"/>
          <w:szCs w:val="24"/>
          <w:lang w:val="uk-UA" w:eastAsia="ru-RU"/>
        </w:rPr>
        <w:t xml:space="preserve"> </w:t>
      </w:r>
      <w:r w:rsidRPr="00346532">
        <w:rPr>
          <w:rFonts w:ascii="Times New Roman" w:hAnsi="Times New Roman"/>
          <w:sz w:val="24"/>
          <w:szCs w:val="24"/>
          <w:lang w:val="uk-UA" w:eastAsia="ru-RU"/>
        </w:rPr>
        <w:t>середній</w:t>
      </w:r>
      <w:r>
        <w:rPr>
          <w:rFonts w:ascii="Times New Roman" w:hAnsi="Times New Roman"/>
          <w:sz w:val="24"/>
          <w:szCs w:val="24"/>
          <w:lang w:val="uk-UA" w:eastAsia="ru-RU"/>
        </w:rPr>
        <w:t>.</w:t>
      </w:r>
    </w:p>
    <w:p w:rsidR="00EC433B" w:rsidRPr="0026664D" w:rsidRDefault="00EC433B" w:rsidP="00EC433B">
      <w:pPr>
        <w:pStyle w:val="a5"/>
        <w:rPr>
          <w:rFonts w:ascii="Times New Roman" w:hAnsi="Times New Roman"/>
          <w:sz w:val="24"/>
          <w:szCs w:val="24"/>
          <w:lang w:eastAsia="ru-RU"/>
        </w:rPr>
      </w:pPr>
      <w:r w:rsidRPr="0026664D">
        <w:rPr>
          <w:rFonts w:ascii="Times New Roman" w:hAnsi="Times New Roman"/>
          <w:b/>
          <w:bCs/>
          <w:sz w:val="24"/>
          <w:szCs w:val="24"/>
          <w:lang w:val="uk-UA" w:eastAsia="ru-RU"/>
        </w:rPr>
        <w:t xml:space="preserve">    </w:t>
      </w:r>
      <w:r w:rsidRPr="003B5554">
        <w:rPr>
          <w:rFonts w:ascii="Times New Roman" w:hAnsi="Times New Roman"/>
          <w:b/>
          <w:bCs/>
          <w:sz w:val="24"/>
          <w:szCs w:val="24"/>
          <w:lang w:val="uk-UA" w:eastAsia="ru-RU"/>
        </w:rPr>
        <w:t>6</w:t>
      </w:r>
      <w:r w:rsidRPr="003B5554">
        <w:rPr>
          <w:rFonts w:ascii="Times New Roman" w:hAnsi="Times New Roman"/>
          <w:b/>
          <w:bCs/>
          <w:sz w:val="24"/>
          <w:szCs w:val="24"/>
          <w:lang w:eastAsia="ru-RU"/>
        </w:rPr>
        <w:t xml:space="preserve">. Чому Ви обрали  професію </w:t>
      </w:r>
      <w:proofErr w:type="gramStart"/>
      <w:r w:rsidRPr="003B5554">
        <w:rPr>
          <w:rFonts w:ascii="Times New Roman" w:hAnsi="Times New Roman"/>
          <w:b/>
          <w:bCs/>
          <w:sz w:val="24"/>
          <w:szCs w:val="24"/>
          <w:lang w:eastAsia="ru-RU"/>
        </w:rPr>
        <w:t>соц</w:t>
      </w:r>
      <w:proofErr w:type="gramEnd"/>
      <w:r w:rsidRPr="003B5554">
        <w:rPr>
          <w:rFonts w:ascii="Times New Roman" w:hAnsi="Times New Roman"/>
          <w:b/>
          <w:bCs/>
          <w:sz w:val="24"/>
          <w:szCs w:val="24"/>
          <w:lang w:eastAsia="ru-RU"/>
        </w:rPr>
        <w:t>іального робітника?</w:t>
      </w:r>
    </w:p>
    <w:tbl>
      <w:tblPr>
        <w:tblW w:w="8783" w:type="dxa"/>
        <w:tblCellSpacing w:w="0"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680"/>
        <w:gridCol w:w="5103"/>
      </w:tblGrid>
      <w:tr w:rsidR="00EC433B" w:rsidRPr="0026664D" w:rsidTr="00B5511E">
        <w:trPr>
          <w:tblCellSpacing w:w="0" w:type="dxa"/>
        </w:trPr>
        <w:tc>
          <w:tcPr>
            <w:tcW w:w="3680" w:type="dxa"/>
            <w:shd w:val="clear" w:color="auto" w:fill="FFFFFF"/>
            <w:vAlign w:val="center"/>
            <w:hideMark/>
          </w:tcPr>
          <w:p w:rsidR="00EC433B" w:rsidRPr="0026664D" w:rsidRDefault="00EC433B" w:rsidP="00B5511E">
            <w:pPr>
              <w:pStyle w:val="a5"/>
              <w:ind w:firstLine="268"/>
              <w:rPr>
                <w:rFonts w:ascii="Times New Roman" w:hAnsi="Times New Roman"/>
                <w:sz w:val="24"/>
                <w:szCs w:val="24"/>
                <w:lang w:eastAsia="ru-RU"/>
              </w:rPr>
            </w:pPr>
            <w:r w:rsidRPr="0026664D">
              <w:rPr>
                <w:rFonts w:ascii="Times New Roman" w:hAnsi="Times New Roman"/>
                <w:sz w:val="24"/>
                <w:szCs w:val="24"/>
                <w:lang w:eastAsia="ru-RU"/>
              </w:rPr>
              <w:t>Хочу допомагати людям</w:t>
            </w:r>
          </w:p>
        </w:tc>
        <w:tc>
          <w:tcPr>
            <w:tcW w:w="5103" w:type="dxa"/>
            <w:shd w:val="clear" w:color="auto" w:fill="FFFFFF"/>
            <w:vAlign w:val="center"/>
            <w:hideMark/>
          </w:tcPr>
          <w:p w:rsidR="00EC433B" w:rsidRPr="0026664D" w:rsidRDefault="00EC433B" w:rsidP="00B5511E">
            <w:pPr>
              <w:pStyle w:val="a5"/>
              <w:rPr>
                <w:rFonts w:ascii="Times New Roman" w:hAnsi="Times New Roman"/>
                <w:sz w:val="24"/>
                <w:szCs w:val="24"/>
                <w:lang w:val="uk-UA" w:eastAsia="ru-RU"/>
              </w:rPr>
            </w:pPr>
            <w:r w:rsidRPr="0026664D">
              <w:rPr>
                <w:rFonts w:ascii="Times New Roman" w:hAnsi="Times New Roman"/>
                <w:sz w:val="24"/>
                <w:szCs w:val="24"/>
                <w:lang w:val="uk-UA" w:eastAsia="ru-RU"/>
              </w:rPr>
              <w:t xml:space="preserve"> </w:t>
            </w:r>
            <w:r>
              <w:rPr>
                <w:rFonts w:ascii="Times New Roman" w:hAnsi="Times New Roman"/>
                <w:sz w:val="24"/>
                <w:szCs w:val="24"/>
                <w:lang w:val="uk-UA" w:eastAsia="ru-RU"/>
              </w:rPr>
              <w:t>10</w:t>
            </w:r>
            <w:r w:rsidRPr="0026664D">
              <w:rPr>
                <w:rFonts w:ascii="Times New Roman" w:hAnsi="Times New Roman"/>
                <w:sz w:val="24"/>
                <w:szCs w:val="24"/>
                <w:lang w:val="uk-UA" w:eastAsia="ru-RU"/>
              </w:rPr>
              <w:t xml:space="preserve"> (</w:t>
            </w:r>
            <w:r>
              <w:rPr>
                <w:rFonts w:ascii="Times New Roman" w:hAnsi="Times New Roman"/>
                <w:sz w:val="24"/>
                <w:szCs w:val="24"/>
                <w:lang w:val="uk-UA" w:eastAsia="ru-RU"/>
              </w:rPr>
              <w:t>100%</w:t>
            </w:r>
            <w:r w:rsidRPr="0026664D">
              <w:rPr>
                <w:rFonts w:ascii="Times New Roman" w:hAnsi="Times New Roman"/>
                <w:sz w:val="24"/>
                <w:szCs w:val="24"/>
                <w:lang w:val="uk-UA" w:eastAsia="ru-RU"/>
              </w:rPr>
              <w:t>)</w:t>
            </w:r>
          </w:p>
        </w:tc>
      </w:tr>
      <w:tr w:rsidR="00EC433B" w:rsidRPr="0026664D" w:rsidTr="00B5511E">
        <w:trPr>
          <w:tblCellSpacing w:w="0" w:type="dxa"/>
        </w:trPr>
        <w:tc>
          <w:tcPr>
            <w:tcW w:w="3680" w:type="dxa"/>
            <w:shd w:val="clear" w:color="auto" w:fill="FFFFFF"/>
            <w:vAlign w:val="center"/>
            <w:hideMark/>
          </w:tcPr>
          <w:p w:rsidR="00EC433B" w:rsidRPr="0026664D" w:rsidRDefault="00EC433B" w:rsidP="00B5511E">
            <w:pPr>
              <w:pStyle w:val="a5"/>
              <w:ind w:firstLine="268"/>
              <w:rPr>
                <w:rFonts w:ascii="Times New Roman" w:hAnsi="Times New Roman"/>
                <w:sz w:val="24"/>
                <w:szCs w:val="24"/>
                <w:lang w:eastAsia="ru-RU"/>
              </w:rPr>
            </w:pPr>
            <w:r w:rsidRPr="0026664D">
              <w:rPr>
                <w:rFonts w:ascii="Times New Roman" w:hAnsi="Times New Roman"/>
                <w:sz w:val="24"/>
                <w:szCs w:val="24"/>
                <w:lang w:eastAsia="ru-RU"/>
              </w:rPr>
              <w:t>Не було іншого вибору</w:t>
            </w:r>
          </w:p>
        </w:tc>
        <w:tc>
          <w:tcPr>
            <w:tcW w:w="5103" w:type="dxa"/>
            <w:shd w:val="clear" w:color="auto" w:fill="FFFFFF"/>
            <w:vAlign w:val="center"/>
            <w:hideMark/>
          </w:tcPr>
          <w:p w:rsidR="00EC433B" w:rsidRPr="0026664D" w:rsidRDefault="00EC433B" w:rsidP="00B5511E">
            <w:pPr>
              <w:pStyle w:val="a5"/>
              <w:rPr>
                <w:rFonts w:ascii="Times New Roman" w:hAnsi="Times New Roman"/>
                <w:sz w:val="24"/>
                <w:szCs w:val="24"/>
                <w:lang w:val="uk-UA" w:eastAsia="ru-RU"/>
              </w:rPr>
            </w:pPr>
            <w:r w:rsidRPr="0026664D">
              <w:rPr>
                <w:rFonts w:ascii="Times New Roman" w:hAnsi="Times New Roman"/>
                <w:sz w:val="24"/>
                <w:szCs w:val="24"/>
                <w:lang w:val="uk-UA" w:eastAsia="ru-RU"/>
              </w:rPr>
              <w:t xml:space="preserve"> </w:t>
            </w:r>
            <w:r>
              <w:rPr>
                <w:rFonts w:ascii="Times New Roman" w:hAnsi="Times New Roman"/>
                <w:sz w:val="24"/>
                <w:szCs w:val="24"/>
                <w:lang w:val="uk-UA" w:eastAsia="ru-RU"/>
              </w:rPr>
              <w:t>0</w:t>
            </w:r>
          </w:p>
        </w:tc>
      </w:tr>
      <w:tr w:rsidR="00EC433B" w:rsidRPr="0026664D" w:rsidTr="00B5511E">
        <w:trPr>
          <w:tblCellSpacing w:w="0" w:type="dxa"/>
        </w:trPr>
        <w:tc>
          <w:tcPr>
            <w:tcW w:w="3680" w:type="dxa"/>
            <w:shd w:val="clear" w:color="auto" w:fill="FFFFFF"/>
            <w:vAlign w:val="center"/>
            <w:hideMark/>
          </w:tcPr>
          <w:p w:rsidR="00EC433B" w:rsidRPr="0026664D" w:rsidRDefault="00EC433B" w:rsidP="00B5511E">
            <w:pPr>
              <w:pStyle w:val="a5"/>
              <w:ind w:firstLine="268"/>
              <w:rPr>
                <w:rFonts w:ascii="Times New Roman" w:hAnsi="Times New Roman"/>
                <w:sz w:val="24"/>
                <w:szCs w:val="24"/>
                <w:lang w:eastAsia="ru-RU"/>
              </w:rPr>
            </w:pPr>
            <w:r w:rsidRPr="0026664D">
              <w:rPr>
                <w:rFonts w:ascii="Times New Roman" w:hAnsi="Times New Roman"/>
                <w:sz w:val="24"/>
                <w:szCs w:val="24"/>
                <w:lang w:eastAsia="ru-RU"/>
              </w:rPr>
              <w:t>Можна непогано  заробити</w:t>
            </w:r>
          </w:p>
        </w:tc>
        <w:tc>
          <w:tcPr>
            <w:tcW w:w="5103" w:type="dxa"/>
            <w:shd w:val="clear" w:color="auto" w:fill="FFFFFF"/>
            <w:vAlign w:val="center"/>
            <w:hideMark/>
          </w:tcPr>
          <w:p w:rsidR="00EC433B" w:rsidRPr="0026664D" w:rsidRDefault="00EC433B" w:rsidP="00B5511E">
            <w:pPr>
              <w:pStyle w:val="a5"/>
              <w:rPr>
                <w:rFonts w:ascii="Times New Roman" w:hAnsi="Times New Roman"/>
                <w:sz w:val="24"/>
                <w:szCs w:val="24"/>
                <w:lang w:val="uk-UA" w:eastAsia="ru-RU"/>
              </w:rPr>
            </w:pPr>
            <w:r w:rsidRPr="0026664D">
              <w:rPr>
                <w:rFonts w:ascii="Times New Roman" w:hAnsi="Times New Roman"/>
                <w:sz w:val="24"/>
                <w:szCs w:val="24"/>
                <w:lang w:val="uk-UA" w:eastAsia="ru-RU"/>
              </w:rPr>
              <w:t xml:space="preserve"> 0 </w:t>
            </w:r>
          </w:p>
        </w:tc>
      </w:tr>
    </w:tbl>
    <w:p w:rsidR="00EC433B" w:rsidRPr="0026664D" w:rsidRDefault="00EC433B" w:rsidP="00EC433B">
      <w:pPr>
        <w:pStyle w:val="a5"/>
        <w:jc w:val="both"/>
        <w:rPr>
          <w:rFonts w:ascii="Times New Roman" w:hAnsi="Times New Roman"/>
          <w:sz w:val="24"/>
          <w:szCs w:val="24"/>
          <w:lang w:val="uk-UA" w:eastAsia="ru-RU"/>
        </w:rPr>
      </w:pPr>
      <w:r w:rsidRPr="0026664D">
        <w:rPr>
          <w:rFonts w:ascii="Times New Roman" w:hAnsi="Times New Roman"/>
          <w:b/>
          <w:bCs/>
          <w:sz w:val="24"/>
          <w:szCs w:val="24"/>
          <w:lang w:val="uk-UA" w:eastAsia="ru-RU"/>
        </w:rPr>
        <w:t xml:space="preserve">   </w:t>
      </w:r>
      <w:r w:rsidRPr="0026664D">
        <w:rPr>
          <w:rFonts w:ascii="Times New Roman" w:hAnsi="Times New Roman"/>
          <w:sz w:val="24"/>
          <w:szCs w:val="24"/>
          <w:lang w:eastAsia="ru-RU"/>
        </w:rPr>
        <w:t xml:space="preserve">Отже, </w:t>
      </w:r>
      <w:proofErr w:type="gramStart"/>
      <w:r>
        <w:rPr>
          <w:rFonts w:ascii="Times New Roman" w:hAnsi="Times New Roman"/>
          <w:sz w:val="24"/>
          <w:szCs w:val="24"/>
          <w:lang w:val="uk-UA" w:eastAsia="ru-RU"/>
        </w:rPr>
        <w:t>вс</w:t>
      </w:r>
      <w:proofErr w:type="gramEnd"/>
      <w:r>
        <w:rPr>
          <w:rFonts w:ascii="Times New Roman" w:hAnsi="Times New Roman"/>
          <w:sz w:val="24"/>
          <w:szCs w:val="24"/>
          <w:lang w:val="uk-UA" w:eastAsia="ru-RU"/>
        </w:rPr>
        <w:t>і</w:t>
      </w:r>
      <w:r w:rsidRPr="0026664D">
        <w:rPr>
          <w:rFonts w:ascii="Times New Roman" w:hAnsi="Times New Roman"/>
          <w:sz w:val="24"/>
          <w:szCs w:val="24"/>
          <w:lang w:val="uk-UA" w:eastAsia="ru-RU"/>
        </w:rPr>
        <w:t xml:space="preserve"> (</w:t>
      </w:r>
      <w:r>
        <w:rPr>
          <w:rFonts w:ascii="Times New Roman" w:hAnsi="Times New Roman"/>
          <w:sz w:val="24"/>
          <w:szCs w:val="24"/>
          <w:lang w:val="uk-UA" w:eastAsia="ru-RU"/>
        </w:rPr>
        <w:t>100%</w:t>
      </w:r>
      <w:r w:rsidRPr="0026664D">
        <w:rPr>
          <w:rFonts w:ascii="Times New Roman" w:hAnsi="Times New Roman"/>
          <w:sz w:val="24"/>
          <w:szCs w:val="24"/>
          <w:lang w:val="uk-UA" w:eastAsia="ru-RU"/>
        </w:rPr>
        <w:t>)</w:t>
      </w:r>
      <w:r w:rsidRPr="0026664D">
        <w:rPr>
          <w:rFonts w:ascii="Times New Roman" w:hAnsi="Times New Roman"/>
          <w:sz w:val="24"/>
          <w:szCs w:val="24"/>
          <w:lang w:eastAsia="ru-RU"/>
        </w:rPr>
        <w:t xml:space="preserve"> соціальн</w:t>
      </w:r>
      <w:r>
        <w:rPr>
          <w:rFonts w:ascii="Times New Roman" w:hAnsi="Times New Roman"/>
          <w:sz w:val="24"/>
          <w:szCs w:val="24"/>
          <w:lang w:val="uk-UA" w:eastAsia="ru-RU"/>
        </w:rPr>
        <w:t>і</w:t>
      </w:r>
      <w:r w:rsidRPr="0026664D">
        <w:rPr>
          <w:rFonts w:ascii="Times New Roman" w:hAnsi="Times New Roman"/>
          <w:sz w:val="24"/>
          <w:szCs w:val="24"/>
          <w:lang w:eastAsia="ru-RU"/>
        </w:rPr>
        <w:t xml:space="preserve"> робітник</w:t>
      </w:r>
      <w:r>
        <w:rPr>
          <w:rFonts w:ascii="Times New Roman" w:hAnsi="Times New Roman"/>
          <w:sz w:val="24"/>
          <w:szCs w:val="24"/>
          <w:lang w:val="uk-UA" w:eastAsia="ru-RU"/>
        </w:rPr>
        <w:t>и</w:t>
      </w:r>
      <w:r w:rsidRPr="0026664D">
        <w:rPr>
          <w:rFonts w:ascii="Times New Roman" w:hAnsi="Times New Roman"/>
          <w:sz w:val="24"/>
          <w:szCs w:val="24"/>
          <w:lang w:eastAsia="ru-RU"/>
        </w:rPr>
        <w:t xml:space="preserve"> обрал</w:t>
      </w:r>
      <w:r>
        <w:rPr>
          <w:rFonts w:ascii="Times New Roman" w:hAnsi="Times New Roman"/>
          <w:sz w:val="24"/>
          <w:szCs w:val="24"/>
          <w:lang w:val="uk-UA" w:eastAsia="ru-RU"/>
        </w:rPr>
        <w:t>и</w:t>
      </w:r>
      <w:r w:rsidRPr="0026664D">
        <w:rPr>
          <w:rFonts w:ascii="Times New Roman" w:hAnsi="Times New Roman"/>
          <w:sz w:val="24"/>
          <w:szCs w:val="24"/>
          <w:lang w:eastAsia="ru-RU"/>
        </w:rPr>
        <w:t xml:space="preserve"> свою професію свідомо, маючи на меті допомагати людям</w:t>
      </w:r>
      <w:r>
        <w:rPr>
          <w:rFonts w:ascii="Times New Roman" w:hAnsi="Times New Roman"/>
          <w:sz w:val="24"/>
          <w:szCs w:val="24"/>
          <w:lang w:val="uk-UA" w:eastAsia="ru-RU"/>
        </w:rPr>
        <w:t>.</w:t>
      </w:r>
    </w:p>
    <w:p w:rsidR="00EC433B" w:rsidRPr="0026664D" w:rsidRDefault="00EC433B" w:rsidP="00EC433B">
      <w:pPr>
        <w:pStyle w:val="a5"/>
        <w:ind w:left="-142"/>
        <w:rPr>
          <w:rFonts w:ascii="Times New Roman" w:hAnsi="Times New Roman"/>
          <w:sz w:val="24"/>
          <w:szCs w:val="24"/>
          <w:lang w:val="uk-UA" w:eastAsia="ru-RU"/>
        </w:rPr>
      </w:pPr>
      <w:r w:rsidRPr="0026664D">
        <w:rPr>
          <w:rFonts w:ascii="Times New Roman" w:hAnsi="Times New Roman"/>
          <w:b/>
          <w:bCs/>
          <w:sz w:val="24"/>
          <w:szCs w:val="24"/>
          <w:lang w:val="uk-UA" w:eastAsia="ru-RU"/>
        </w:rPr>
        <w:t xml:space="preserve">       </w:t>
      </w:r>
      <w:r w:rsidRPr="003B5554">
        <w:rPr>
          <w:rFonts w:ascii="Times New Roman" w:hAnsi="Times New Roman"/>
          <w:b/>
          <w:bCs/>
          <w:sz w:val="24"/>
          <w:szCs w:val="24"/>
          <w:lang w:val="uk-UA" w:eastAsia="ru-RU"/>
        </w:rPr>
        <w:t xml:space="preserve"> 7</w:t>
      </w:r>
      <w:r w:rsidRPr="003B5554">
        <w:rPr>
          <w:rFonts w:ascii="Times New Roman" w:hAnsi="Times New Roman"/>
          <w:b/>
          <w:bCs/>
          <w:sz w:val="24"/>
          <w:szCs w:val="24"/>
          <w:lang w:eastAsia="ru-RU"/>
        </w:rPr>
        <w:t xml:space="preserve">. Що з переліченого Вам подобається в </w:t>
      </w:r>
      <w:proofErr w:type="gramStart"/>
      <w:r w:rsidRPr="003B5554">
        <w:rPr>
          <w:rFonts w:ascii="Times New Roman" w:hAnsi="Times New Roman"/>
          <w:b/>
          <w:bCs/>
          <w:sz w:val="24"/>
          <w:szCs w:val="24"/>
          <w:lang w:eastAsia="ru-RU"/>
        </w:rPr>
        <w:t>своїй</w:t>
      </w:r>
      <w:proofErr w:type="gramEnd"/>
      <w:r w:rsidRPr="003B5554">
        <w:rPr>
          <w:rFonts w:ascii="Times New Roman" w:hAnsi="Times New Roman"/>
          <w:b/>
          <w:bCs/>
          <w:sz w:val="24"/>
          <w:szCs w:val="24"/>
          <w:lang w:eastAsia="ru-RU"/>
        </w:rPr>
        <w:t xml:space="preserve"> роботі?</w:t>
      </w:r>
    </w:p>
    <w:tbl>
      <w:tblPr>
        <w:tblW w:w="8784" w:type="dxa"/>
        <w:tblCellSpacing w:w="0"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7366"/>
        <w:gridCol w:w="1418"/>
      </w:tblGrid>
      <w:tr w:rsidR="00EC433B" w:rsidRPr="0026664D" w:rsidTr="00B5511E">
        <w:trPr>
          <w:tblCellSpacing w:w="0" w:type="dxa"/>
        </w:trPr>
        <w:tc>
          <w:tcPr>
            <w:tcW w:w="7366" w:type="dxa"/>
            <w:shd w:val="clear" w:color="auto" w:fill="FFFFFF"/>
            <w:vAlign w:val="center"/>
            <w:hideMark/>
          </w:tcPr>
          <w:p w:rsidR="00EC433B" w:rsidRPr="0026664D" w:rsidRDefault="00EC433B" w:rsidP="00B5511E">
            <w:pPr>
              <w:pStyle w:val="a5"/>
              <w:ind w:firstLine="268"/>
              <w:rPr>
                <w:rFonts w:ascii="Times New Roman" w:hAnsi="Times New Roman"/>
                <w:sz w:val="24"/>
                <w:szCs w:val="24"/>
                <w:lang w:eastAsia="ru-RU"/>
              </w:rPr>
            </w:pPr>
            <w:r w:rsidRPr="0026664D">
              <w:rPr>
                <w:rFonts w:ascii="Times New Roman" w:hAnsi="Times New Roman"/>
                <w:sz w:val="24"/>
                <w:szCs w:val="24"/>
                <w:lang w:eastAsia="ru-RU"/>
              </w:rPr>
              <w:lastRenderedPageBreak/>
              <w:t xml:space="preserve">Можливість спілкування з </w:t>
            </w:r>
            <w:proofErr w:type="gramStart"/>
            <w:r w:rsidRPr="0026664D">
              <w:rPr>
                <w:rFonts w:ascii="Times New Roman" w:hAnsi="Times New Roman"/>
                <w:sz w:val="24"/>
                <w:szCs w:val="24"/>
                <w:lang w:eastAsia="ru-RU"/>
              </w:rPr>
              <w:t>р</w:t>
            </w:r>
            <w:proofErr w:type="gramEnd"/>
            <w:r w:rsidRPr="0026664D">
              <w:rPr>
                <w:rFonts w:ascii="Times New Roman" w:hAnsi="Times New Roman"/>
                <w:sz w:val="24"/>
                <w:szCs w:val="24"/>
                <w:lang w:eastAsia="ru-RU"/>
              </w:rPr>
              <w:t>ізними людьми</w:t>
            </w:r>
          </w:p>
        </w:tc>
        <w:tc>
          <w:tcPr>
            <w:tcW w:w="1418" w:type="dxa"/>
            <w:shd w:val="clear" w:color="auto" w:fill="FFFFFF"/>
            <w:vAlign w:val="center"/>
            <w:hideMark/>
          </w:tcPr>
          <w:p w:rsidR="00EC433B" w:rsidRPr="0026664D" w:rsidRDefault="00EC433B" w:rsidP="00B5511E">
            <w:pPr>
              <w:pStyle w:val="a5"/>
              <w:rPr>
                <w:rFonts w:ascii="Times New Roman" w:hAnsi="Times New Roman"/>
                <w:sz w:val="24"/>
                <w:szCs w:val="24"/>
                <w:lang w:val="uk-UA" w:eastAsia="ru-RU"/>
              </w:rPr>
            </w:pPr>
            <w:r w:rsidRPr="0026664D">
              <w:rPr>
                <w:rFonts w:ascii="Times New Roman" w:hAnsi="Times New Roman"/>
                <w:sz w:val="24"/>
                <w:szCs w:val="24"/>
                <w:lang w:val="uk-UA" w:eastAsia="ru-RU"/>
              </w:rPr>
              <w:t xml:space="preserve"> </w:t>
            </w:r>
            <w:r>
              <w:rPr>
                <w:rFonts w:ascii="Times New Roman" w:hAnsi="Times New Roman"/>
                <w:sz w:val="24"/>
                <w:szCs w:val="24"/>
                <w:lang w:val="uk-UA" w:eastAsia="ru-RU"/>
              </w:rPr>
              <w:t>10</w:t>
            </w:r>
            <w:r w:rsidRPr="0026664D">
              <w:rPr>
                <w:rFonts w:ascii="Times New Roman" w:hAnsi="Times New Roman"/>
                <w:sz w:val="24"/>
                <w:szCs w:val="24"/>
                <w:lang w:val="uk-UA" w:eastAsia="ru-RU"/>
              </w:rPr>
              <w:t xml:space="preserve"> (</w:t>
            </w:r>
            <w:r>
              <w:rPr>
                <w:rFonts w:ascii="Times New Roman" w:hAnsi="Times New Roman"/>
                <w:sz w:val="24"/>
                <w:szCs w:val="24"/>
                <w:lang w:val="uk-UA" w:eastAsia="ru-RU"/>
              </w:rPr>
              <w:t>100</w:t>
            </w:r>
            <w:r w:rsidRPr="0026664D">
              <w:rPr>
                <w:rFonts w:ascii="Times New Roman" w:hAnsi="Times New Roman"/>
                <w:sz w:val="24"/>
                <w:szCs w:val="24"/>
                <w:lang w:val="uk-UA" w:eastAsia="ru-RU"/>
              </w:rPr>
              <w:t>%)</w:t>
            </w:r>
          </w:p>
        </w:tc>
      </w:tr>
      <w:tr w:rsidR="00EC433B" w:rsidRPr="0026664D" w:rsidTr="00B5511E">
        <w:trPr>
          <w:tblCellSpacing w:w="0" w:type="dxa"/>
        </w:trPr>
        <w:tc>
          <w:tcPr>
            <w:tcW w:w="7366" w:type="dxa"/>
            <w:shd w:val="clear" w:color="auto" w:fill="FFFFFF"/>
            <w:vAlign w:val="center"/>
          </w:tcPr>
          <w:p w:rsidR="00EC433B" w:rsidRPr="0026664D" w:rsidRDefault="00EC433B" w:rsidP="00B5511E">
            <w:pPr>
              <w:pStyle w:val="a5"/>
              <w:ind w:firstLine="268"/>
              <w:rPr>
                <w:rFonts w:ascii="Times New Roman" w:hAnsi="Times New Roman"/>
                <w:sz w:val="24"/>
                <w:szCs w:val="24"/>
                <w:lang w:eastAsia="ru-RU"/>
              </w:rPr>
            </w:pPr>
            <w:r w:rsidRPr="0026664D">
              <w:rPr>
                <w:rFonts w:ascii="Times New Roman" w:hAnsi="Times New Roman"/>
                <w:sz w:val="24"/>
                <w:szCs w:val="24"/>
                <w:lang w:eastAsia="ru-RU"/>
              </w:rPr>
              <w:t xml:space="preserve">Можливість вільно планувати </w:t>
            </w:r>
            <w:proofErr w:type="gramStart"/>
            <w:r w:rsidRPr="0026664D">
              <w:rPr>
                <w:rFonts w:ascii="Times New Roman" w:hAnsi="Times New Roman"/>
                <w:sz w:val="24"/>
                <w:szCs w:val="24"/>
                <w:lang w:eastAsia="ru-RU"/>
              </w:rPr>
              <w:t>св</w:t>
            </w:r>
            <w:proofErr w:type="gramEnd"/>
            <w:r w:rsidRPr="0026664D">
              <w:rPr>
                <w:rFonts w:ascii="Times New Roman" w:hAnsi="Times New Roman"/>
                <w:sz w:val="24"/>
                <w:szCs w:val="24"/>
                <w:lang w:eastAsia="ru-RU"/>
              </w:rPr>
              <w:t>ій робочий час</w:t>
            </w:r>
          </w:p>
        </w:tc>
        <w:tc>
          <w:tcPr>
            <w:tcW w:w="1418" w:type="dxa"/>
            <w:shd w:val="clear" w:color="auto" w:fill="FFFFFF"/>
            <w:vAlign w:val="center"/>
          </w:tcPr>
          <w:p w:rsidR="00EC433B" w:rsidRPr="0026664D" w:rsidRDefault="00EC433B" w:rsidP="00B5511E">
            <w:pPr>
              <w:pStyle w:val="a5"/>
              <w:rPr>
                <w:rFonts w:ascii="Times New Roman" w:hAnsi="Times New Roman"/>
                <w:sz w:val="24"/>
                <w:szCs w:val="24"/>
                <w:lang w:val="uk-UA" w:eastAsia="ru-RU"/>
              </w:rPr>
            </w:pPr>
            <w:r>
              <w:rPr>
                <w:rFonts w:ascii="Times New Roman" w:hAnsi="Times New Roman"/>
                <w:sz w:val="24"/>
                <w:szCs w:val="24"/>
                <w:lang w:val="uk-UA" w:eastAsia="ru-RU"/>
              </w:rPr>
              <w:t xml:space="preserve"> 0</w:t>
            </w:r>
          </w:p>
        </w:tc>
      </w:tr>
      <w:tr w:rsidR="00EC433B" w:rsidRPr="0026664D" w:rsidTr="00B5511E">
        <w:trPr>
          <w:tblCellSpacing w:w="0" w:type="dxa"/>
        </w:trPr>
        <w:tc>
          <w:tcPr>
            <w:tcW w:w="7366" w:type="dxa"/>
            <w:shd w:val="clear" w:color="auto" w:fill="FFFFFF"/>
            <w:vAlign w:val="center"/>
          </w:tcPr>
          <w:p w:rsidR="00EC433B" w:rsidRPr="0026664D" w:rsidRDefault="00EC433B" w:rsidP="00B5511E">
            <w:pPr>
              <w:pStyle w:val="a5"/>
              <w:ind w:firstLine="268"/>
              <w:rPr>
                <w:rFonts w:ascii="Times New Roman" w:hAnsi="Times New Roman"/>
                <w:sz w:val="24"/>
                <w:szCs w:val="24"/>
                <w:lang w:eastAsia="ru-RU"/>
              </w:rPr>
            </w:pPr>
            <w:r w:rsidRPr="0026664D">
              <w:rPr>
                <w:rFonts w:ascii="Times New Roman" w:hAnsi="Times New Roman"/>
                <w:sz w:val="24"/>
                <w:szCs w:val="24"/>
                <w:lang w:eastAsia="ru-RU"/>
              </w:rPr>
              <w:t>Можливість вирішення особистих проблем в робочий час</w:t>
            </w:r>
          </w:p>
        </w:tc>
        <w:tc>
          <w:tcPr>
            <w:tcW w:w="1418" w:type="dxa"/>
            <w:shd w:val="clear" w:color="auto" w:fill="FFFFFF"/>
            <w:vAlign w:val="center"/>
          </w:tcPr>
          <w:p w:rsidR="00EC433B" w:rsidRPr="0026664D" w:rsidRDefault="00EC433B" w:rsidP="00B5511E">
            <w:pPr>
              <w:pStyle w:val="a5"/>
              <w:rPr>
                <w:rFonts w:ascii="Times New Roman" w:hAnsi="Times New Roman"/>
                <w:sz w:val="24"/>
                <w:szCs w:val="24"/>
                <w:lang w:val="uk-UA" w:eastAsia="ru-RU"/>
              </w:rPr>
            </w:pPr>
            <w:r w:rsidRPr="0026664D">
              <w:rPr>
                <w:rFonts w:ascii="Times New Roman" w:hAnsi="Times New Roman"/>
                <w:sz w:val="24"/>
                <w:szCs w:val="24"/>
                <w:lang w:val="uk-UA" w:eastAsia="ru-RU"/>
              </w:rPr>
              <w:t xml:space="preserve"> 0 </w:t>
            </w:r>
          </w:p>
        </w:tc>
      </w:tr>
      <w:tr w:rsidR="00EC433B" w:rsidRPr="0026664D" w:rsidTr="00B5511E">
        <w:trPr>
          <w:tblCellSpacing w:w="0" w:type="dxa"/>
        </w:trPr>
        <w:tc>
          <w:tcPr>
            <w:tcW w:w="7366" w:type="dxa"/>
            <w:shd w:val="clear" w:color="auto" w:fill="FFFFFF"/>
            <w:vAlign w:val="center"/>
          </w:tcPr>
          <w:p w:rsidR="00EC433B" w:rsidRPr="0026664D" w:rsidRDefault="00EC433B" w:rsidP="00B5511E">
            <w:pPr>
              <w:pStyle w:val="a5"/>
              <w:ind w:firstLine="268"/>
              <w:rPr>
                <w:rFonts w:ascii="Times New Roman" w:hAnsi="Times New Roman"/>
                <w:sz w:val="24"/>
                <w:szCs w:val="24"/>
                <w:lang w:eastAsia="ru-RU"/>
              </w:rPr>
            </w:pPr>
            <w:r w:rsidRPr="0026664D">
              <w:rPr>
                <w:rFonts w:ascii="Times New Roman" w:hAnsi="Times New Roman"/>
                <w:sz w:val="24"/>
                <w:szCs w:val="24"/>
                <w:lang w:eastAsia="ru-RU"/>
              </w:rPr>
              <w:t xml:space="preserve">Ця робота </w:t>
            </w:r>
            <w:proofErr w:type="gramStart"/>
            <w:r w:rsidRPr="0026664D">
              <w:rPr>
                <w:rFonts w:ascii="Times New Roman" w:hAnsi="Times New Roman"/>
                <w:sz w:val="24"/>
                <w:szCs w:val="24"/>
                <w:lang w:eastAsia="ru-RU"/>
              </w:rPr>
              <w:t>нескладна</w:t>
            </w:r>
            <w:proofErr w:type="gramEnd"/>
          </w:p>
        </w:tc>
        <w:tc>
          <w:tcPr>
            <w:tcW w:w="1418" w:type="dxa"/>
            <w:shd w:val="clear" w:color="auto" w:fill="FFFFFF"/>
            <w:vAlign w:val="center"/>
          </w:tcPr>
          <w:p w:rsidR="00EC433B" w:rsidRPr="0026664D" w:rsidRDefault="00EC433B" w:rsidP="00B5511E">
            <w:pPr>
              <w:pStyle w:val="a5"/>
              <w:rPr>
                <w:rFonts w:ascii="Times New Roman" w:hAnsi="Times New Roman"/>
                <w:sz w:val="24"/>
                <w:szCs w:val="24"/>
                <w:lang w:val="uk-UA" w:eastAsia="ru-RU"/>
              </w:rPr>
            </w:pPr>
            <w:r>
              <w:rPr>
                <w:rFonts w:ascii="Times New Roman" w:hAnsi="Times New Roman"/>
                <w:sz w:val="24"/>
                <w:szCs w:val="24"/>
                <w:lang w:val="uk-UA" w:eastAsia="ru-RU"/>
              </w:rPr>
              <w:t xml:space="preserve"> 0</w:t>
            </w:r>
          </w:p>
        </w:tc>
      </w:tr>
    </w:tbl>
    <w:p w:rsidR="00EC433B" w:rsidRDefault="00EC433B" w:rsidP="00EC433B">
      <w:pPr>
        <w:pStyle w:val="a5"/>
        <w:jc w:val="both"/>
        <w:rPr>
          <w:rFonts w:ascii="Times New Roman" w:hAnsi="Times New Roman"/>
          <w:sz w:val="24"/>
          <w:szCs w:val="24"/>
          <w:lang w:val="uk-UA" w:eastAsia="ru-RU"/>
        </w:rPr>
      </w:pPr>
      <w:r w:rsidRPr="0026664D">
        <w:rPr>
          <w:rFonts w:ascii="Times New Roman" w:hAnsi="Times New Roman"/>
          <w:b/>
          <w:bCs/>
          <w:sz w:val="24"/>
          <w:szCs w:val="24"/>
          <w:lang w:val="uk-UA" w:eastAsia="ru-RU"/>
        </w:rPr>
        <w:t xml:space="preserve"> </w:t>
      </w:r>
      <w:r w:rsidRPr="0026664D">
        <w:rPr>
          <w:rFonts w:ascii="Times New Roman" w:hAnsi="Times New Roman"/>
          <w:sz w:val="24"/>
          <w:szCs w:val="24"/>
          <w:lang w:eastAsia="ru-RU"/>
        </w:rPr>
        <w:t xml:space="preserve">Таким чином, </w:t>
      </w:r>
      <w:proofErr w:type="gramStart"/>
      <w:r>
        <w:rPr>
          <w:rFonts w:ascii="Times New Roman" w:hAnsi="Times New Roman"/>
          <w:sz w:val="24"/>
          <w:szCs w:val="24"/>
          <w:lang w:val="uk-UA" w:eastAsia="ru-RU"/>
        </w:rPr>
        <w:t>вс</w:t>
      </w:r>
      <w:proofErr w:type="gramEnd"/>
      <w:r>
        <w:rPr>
          <w:rFonts w:ascii="Times New Roman" w:hAnsi="Times New Roman"/>
          <w:sz w:val="24"/>
          <w:szCs w:val="24"/>
          <w:lang w:val="uk-UA" w:eastAsia="ru-RU"/>
        </w:rPr>
        <w:t>ім</w:t>
      </w:r>
      <w:r w:rsidRPr="0026664D">
        <w:rPr>
          <w:rFonts w:ascii="Times New Roman" w:hAnsi="Times New Roman"/>
          <w:sz w:val="24"/>
          <w:szCs w:val="24"/>
          <w:lang w:val="uk-UA" w:eastAsia="ru-RU"/>
        </w:rPr>
        <w:t xml:space="preserve"> ре</w:t>
      </w:r>
      <w:r w:rsidRPr="0026664D">
        <w:rPr>
          <w:rFonts w:ascii="Times New Roman" w:hAnsi="Times New Roman"/>
          <w:sz w:val="24"/>
          <w:szCs w:val="24"/>
          <w:lang w:eastAsia="ru-RU"/>
        </w:rPr>
        <w:t>спондентам подобається в роботі можливість спілкування з різними людьми</w:t>
      </w:r>
      <w:r w:rsidRPr="0026664D">
        <w:rPr>
          <w:rFonts w:ascii="Times New Roman" w:hAnsi="Times New Roman"/>
          <w:sz w:val="24"/>
          <w:szCs w:val="24"/>
          <w:lang w:val="uk-UA" w:eastAsia="ru-RU"/>
        </w:rPr>
        <w:t>, нескладність роботи</w:t>
      </w:r>
      <w:r w:rsidRPr="0026664D">
        <w:rPr>
          <w:rFonts w:ascii="Times New Roman" w:hAnsi="Times New Roman"/>
          <w:sz w:val="24"/>
          <w:szCs w:val="24"/>
          <w:lang w:eastAsia="ru-RU"/>
        </w:rPr>
        <w:t xml:space="preserve">. Це </w:t>
      </w:r>
      <w:proofErr w:type="gramStart"/>
      <w:r w:rsidRPr="0026664D">
        <w:rPr>
          <w:rFonts w:ascii="Times New Roman" w:hAnsi="Times New Roman"/>
          <w:sz w:val="24"/>
          <w:szCs w:val="24"/>
          <w:lang w:eastAsia="ru-RU"/>
        </w:rPr>
        <w:t>св</w:t>
      </w:r>
      <w:proofErr w:type="gramEnd"/>
      <w:r w:rsidRPr="0026664D">
        <w:rPr>
          <w:rFonts w:ascii="Times New Roman" w:hAnsi="Times New Roman"/>
          <w:sz w:val="24"/>
          <w:szCs w:val="24"/>
          <w:lang w:eastAsia="ru-RU"/>
        </w:rPr>
        <w:t>ідчить про відповідність психологічного настрою працівника обраній професії, адже одна із основних потреб наших підопічних – це можливість спілкування.</w:t>
      </w:r>
    </w:p>
    <w:p w:rsidR="00EC433B" w:rsidRPr="0026664D" w:rsidRDefault="00EC433B" w:rsidP="00EC433B">
      <w:pPr>
        <w:pStyle w:val="a5"/>
        <w:jc w:val="both"/>
        <w:rPr>
          <w:rFonts w:ascii="Times New Roman" w:hAnsi="Times New Roman"/>
          <w:sz w:val="24"/>
          <w:szCs w:val="24"/>
          <w:lang w:val="uk-UA" w:eastAsia="ru-RU"/>
        </w:rPr>
      </w:pPr>
    </w:p>
    <w:p w:rsidR="00EC433B" w:rsidRPr="0026664D" w:rsidRDefault="00EC433B" w:rsidP="00EC433B">
      <w:pPr>
        <w:pStyle w:val="a5"/>
        <w:rPr>
          <w:rFonts w:ascii="Times New Roman" w:hAnsi="Times New Roman"/>
          <w:sz w:val="24"/>
          <w:szCs w:val="24"/>
          <w:lang w:eastAsia="ru-RU"/>
        </w:rPr>
      </w:pPr>
      <w:r w:rsidRPr="0026664D">
        <w:rPr>
          <w:rFonts w:ascii="Times New Roman" w:hAnsi="Times New Roman"/>
          <w:b/>
          <w:bCs/>
          <w:sz w:val="24"/>
          <w:szCs w:val="24"/>
          <w:lang w:val="uk-UA" w:eastAsia="ru-RU"/>
        </w:rPr>
        <w:t xml:space="preserve">      </w:t>
      </w:r>
      <w:r w:rsidRPr="003B5554">
        <w:rPr>
          <w:rFonts w:ascii="Times New Roman" w:hAnsi="Times New Roman"/>
          <w:b/>
          <w:bCs/>
          <w:sz w:val="24"/>
          <w:szCs w:val="24"/>
          <w:lang w:val="uk-UA" w:eastAsia="ru-RU"/>
        </w:rPr>
        <w:t>8</w:t>
      </w:r>
      <w:r w:rsidRPr="003B5554">
        <w:rPr>
          <w:rFonts w:ascii="Times New Roman" w:hAnsi="Times New Roman"/>
          <w:b/>
          <w:bCs/>
          <w:sz w:val="24"/>
          <w:szCs w:val="24"/>
          <w:lang w:eastAsia="ru-RU"/>
        </w:rPr>
        <w:t>.</w:t>
      </w:r>
      <w:r w:rsidRPr="003B5554">
        <w:rPr>
          <w:rFonts w:ascii="Times New Roman" w:hAnsi="Times New Roman"/>
          <w:sz w:val="24"/>
          <w:szCs w:val="24"/>
          <w:lang w:eastAsia="ru-RU"/>
        </w:rPr>
        <w:t> </w:t>
      </w:r>
      <w:r w:rsidRPr="003B5554">
        <w:rPr>
          <w:rFonts w:ascii="Times New Roman" w:hAnsi="Times New Roman"/>
          <w:b/>
          <w:bCs/>
          <w:sz w:val="24"/>
          <w:szCs w:val="24"/>
          <w:lang w:val="uk-UA" w:eastAsia="ru-RU"/>
        </w:rPr>
        <w:t>Чи вважаєте ви, що могли б працювати краще</w:t>
      </w:r>
      <w:r w:rsidRPr="003B5554">
        <w:rPr>
          <w:rFonts w:ascii="Times New Roman" w:hAnsi="Times New Roman"/>
          <w:b/>
          <w:bCs/>
          <w:sz w:val="24"/>
          <w:szCs w:val="24"/>
          <w:lang w:eastAsia="ru-RU"/>
        </w:rPr>
        <w:t>?</w:t>
      </w:r>
    </w:p>
    <w:tbl>
      <w:tblPr>
        <w:tblW w:w="8788" w:type="dxa"/>
        <w:tblCellSpacing w:w="0" w:type="dxa"/>
        <w:tblInd w:w="29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685"/>
        <w:gridCol w:w="5103"/>
      </w:tblGrid>
      <w:tr w:rsidR="00EC433B" w:rsidRPr="0026664D" w:rsidTr="00B5511E">
        <w:trPr>
          <w:tblCellSpacing w:w="0" w:type="dxa"/>
        </w:trPr>
        <w:tc>
          <w:tcPr>
            <w:tcW w:w="36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433B" w:rsidRPr="0026664D" w:rsidRDefault="00EC433B" w:rsidP="00B5511E">
            <w:pPr>
              <w:pStyle w:val="a5"/>
              <w:ind w:firstLine="273"/>
              <w:rPr>
                <w:rFonts w:ascii="Times New Roman" w:hAnsi="Times New Roman"/>
                <w:sz w:val="24"/>
                <w:szCs w:val="24"/>
                <w:lang w:eastAsia="ru-RU"/>
              </w:rPr>
            </w:pPr>
            <w:r w:rsidRPr="0026664D">
              <w:rPr>
                <w:rFonts w:ascii="Times New Roman" w:hAnsi="Times New Roman"/>
                <w:sz w:val="24"/>
                <w:szCs w:val="24"/>
                <w:lang w:eastAsia="ru-RU"/>
              </w:rPr>
              <w:t>Так</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433B" w:rsidRPr="0026664D" w:rsidRDefault="00EC433B" w:rsidP="00B5511E">
            <w:pPr>
              <w:pStyle w:val="a5"/>
              <w:rPr>
                <w:rFonts w:ascii="Times New Roman" w:hAnsi="Times New Roman"/>
                <w:sz w:val="24"/>
                <w:szCs w:val="24"/>
                <w:lang w:val="uk-UA" w:eastAsia="ru-RU"/>
              </w:rPr>
            </w:pPr>
            <w:r w:rsidRPr="0026664D">
              <w:rPr>
                <w:rFonts w:ascii="Times New Roman" w:hAnsi="Times New Roman"/>
                <w:sz w:val="24"/>
                <w:szCs w:val="24"/>
                <w:lang w:val="uk-UA" w:eastAsia="ru-RU"/>
              </w:rPr>
              <w:t xml:space="preserve"> </w:t>
            </w:r>
            <w:r>
              <w:rPr>
                <w:rFonts w:ascii="Times New Roman" w:hAnsi="Times New Roman"/>
                <w:sz w:val="24"/>
                <w:szCs w:val="24"/>
                <w:lang w:val="uk-UA" w:eastAsia="ru-RU"/>
              </w:rPr>
              <w:t>2</w:t>
            </w:r>
            <w:r w:rsidRPr="0026664D">
              <w:rPr>
                <w:rFonts w:ascii="Times New Roman" w:hAnsi="Times New Roman"/>
                <w:sz w:val="24"/>
                <w:szCs w:val="24"/>
                <w:lang w:val="uk-UA" w:eastAsia="ru-RU"/>
              </w:rPr>
              <w:t xml:space="preserve"> (</w:t>
            </w:r>
            <w:r>
              <w:rPr>
                <w:rFonts w:ascii="Times New Roman" w:hAnsi="Times New Roman"/>
                <w:sz w:val="24"/>
                <w:szCs w:val="24"/>
                <w:lang w:val="uk-UA" w:eastAsia="ru-RU"/>
              </w:rPr>
              <w:t>20</w:t>
            </w:r>
            <w:r w:rsidRPr="0026664D">
              <w:rPr>
                <w:rFonts w:ascii="Times New Roman" w:hAnsi="Times New Roman"/>
                <w:sz w:val="24"/>
                <w:szCs w:val="24"/>
                <w:lang w:val="uk-UA" w:eastAsia="ru-RU"/>
              </w:rPr>
              <w:t>%)</w:t>
            </w:r>
          </w:p>
        </w:tc>
      </w:tr>
      <w:tr w:rsidR="00EC433B" w:rsidRPr="0026664D" w:rsidTr="00B5511E">
        <w:trPr>
          <w:tblCellSpacing w:w="0" w:type="dxa"/>
        </w:trPr>
        <w:tc>
          <w:tcPr>
            <w:tcW w:w="36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433B" w:rsidRPr="0026664D" w:rsidRDefault="00EC433B" w:rsidP="00B5511E">
            <w:pPr>
              <w:pStyle w:val="a5"/>
              <w:ind w:firstLine="273"/>
              <w:rPr>
                <w:rFonts w:ascii="Times New Roman" w:hAnsi="Times New Roman"/>
                <w:sz w:val="24"/>
                <w:szCs w:val="24"/>
                <w:lang w:eastAsia="ru-RU"/>
              </w:rPr>
            </w:pPr>
            <w:r w:rsidRPr="0026664D">
              <w:rPr>
                <w:rFonts w:ascii="Times New Roman" w:hAnsi="Times New Roman"/>
                <w:sz w:val="24"/>
                <w:szCs w:val="24"/>
                <w:lang w:eastAsia="ru-RU"/>
              </w:rPr>
              <w:t>Ні</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433B" w:rsidRPr="0026664D" w:rsidRDefault="00EC433B" w:rsidP="00A21512">
            <w:pPr>
              <w:pStyle w:val="a5"/>
              <w:rPr>
                <w:rFonts w:ascii="Times New Roman" w:hAnsi="Times New Roman"/>
                <w:sz w:val="24"/>
                <w:szCs w:val="24"/>
                <w:lang w:val="uk-UA" w:eastAsia="ru-RU"/>
              </w:rPr>
            </w:pPr>
            <w:r w:rsidRPr="0026664D">
              <w:rPr>
                <w:rFonts w:ascii="Times New Roman" w:hAnsi="Times New Roman"/>
                <w:sz w:val="24"/>
                <w:szCs w:val="24"/>
                <w:lang w:val="uk-UA" w:eastAsia="ru-RU"/>
              </w:rPr>
              <w:t xml:space="preserve"> </w:t>
            </w:r>
            <w:r w:rsidR="00A21512">
              <w:rPr>
                <w:rFonts w:ascii="Times New Roman" w:hAnsi="Times New Roman"/>
                <w:sz w:val="24"/>
                <w:szCs w:val="24"/>
                <w:lang w:val="uk-UA" w:eastAsia="ru-RU"/>
              </w:rPr>
              <w:t>4</w:t>
            </w:r>
            <w:r w:rsidRPr="0026664D">
              <w:rPr>
                <w:rFonts w:ascii="Times New Roman" w:hAnsi="Times New Roman"/>
                <w:sz w:val="24"/>
                <w:szCs w:val="24"/>
                <w:lang w:val="uk-UA" w:eastAsia="ru-RU"/>
              </w:rPr>
              <w:t xml:space="preserve"> (</w:t>
            </w:r>
            <w:r w:rsidR="00A21512">
              <w:rPr>
                <w:rFonts w:ascii="Times New Roman" w:hAnsi="Times New Roman"/>
                <w:sz w:val="24"/>
                <w:szCs w:val="24"/>
                <w:lang w:val="uk-UA" w:eastAsia="ru-RU"/>
              </w:rPr>
              <w:t>4</w:t>
            </w:r>
            <w:r>
              <w:rPr>
                <w:rFonts w:ascii="Times New Roman" w:hAnsi="Times New Roman"/>
                <w:sz w:val="24"/>
                <w:szCs w:val="24"/>
                <w:lang w:val="uk-UA" w:eastAsia="ru-RU"/>
              </w:rPr>
              <w:t>0</w:t>
            </w:r>
            <w:r w:rsidRPr="0026664D">
              <w:rPr>
                <w:rFonts w:ascii="Times New Roman" w:hAnsi="Times New Roman"/>
                <w:sz w:val="24"/>
                <w:szCs w:val="24"/>
                <w:lang w:val="uk-UA" w:eastAsia="ru-RU"/>
              </w:rPr>
              <w:t>%)</w:t>
            </w:r>
          </w:p>
        </w:tc>
      </w:tr>
      <w:tr w:rsidR="00EC433B" w:rsidRPr="0026664D" w:rsidTr="00B5511E">
        <w:trPr>
          <w:tblCellSpacing w:w="0" w:type="dxa"/>
        </w:trPr>
        <w:tc>
          <w:tcPr>
            <w:tcW w:w="36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433B" w:rsidRPr="0026664D" w:rsidRDefault="00EC433B" w:rsidP="00B5511E">
            <w:pPr>
              <w:pStyle w:val="a5"/>
              <w:ind w:firstLine="273"/>
              <w:rPr>
                <w:rFonts w:ascii="Times New Roman" w:hAnsi="Times New Roman"/>
                <w:sz w:val="24"/>
                <w:szCs w:val="24"/>
                <w:lang w:eastAsia="ru-RU"/>
              </w:rPr>
            </w:pPr>
            <w:r w:rsidRPr="0026664D">
              <w:rPr>
                <w:rFonts w:ascii="Times New Roman" w:hAnsi="Times New Roman"/>
                <w:sz w:val="24"/>
                <w:szCs w:val="24"/>
                <w:lang w:eastAsia="ru-RU"/>
              </w:rPr>
              <w:t>Не знаю</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433B" w:rsidRPr="0026664D" w:rsidRDefault="00EC433B" w:rsidP="00A21512">
            <w:pPr>
              <w:pStyle w:val="a5"/>
              <w:rPr>
                <w:rFonts w:ascii="Times New Roman" w:hAnsi="Times New Roman"/>
                <w:sz w:val="24"/>
                <w:szCs w:val="24"/>
                <w:lang w:val="uk-UA" w:eastAsia="ru-RU"/>
              </w:rPr>
            </w:pPr>
            <w:r w:rsidRPr="0026664D">
              <w:rPr>
                <w:rFonts w:ascii="Times New Roman" w:hAnsi="Times New Roman"/>
                <w:sz w:val="24"/>
                <w:szCs w:val="24"/>
                <w:lang w:val="uk-UA" w:eastAsia="ru-RU"/>
              </w:rPr>
              <w:t xml:space="preserve"> </w:t>
            </w:r>
            <w:r w:rsidR="00A21512">
              <w:rPr>
                <w:rFonts w:ascii="Times New Roman" w:hAnsi="Times New Roman"/>
                <w:sz w:val="24"/>
                <w:szCs w:val="24"/>
                <w:lang w:val="uk-UA" w:eastAsia="ru-RU"/>
              </w:rPr>
              <w:t>4</w:t>
            </w:r>
            <w:r>
              <w:rPr>
                <w:rFonts w:ascii="Times New Roman" w:hAnsi="Times New Roman"/>
                <w:sz w:val="24"/>
                <w:szCs w:val="24"/>
                <w:lang w:val="uk-UA" w:eastAsia="ru-RU"/>
              </w:rPr>
              <w:t xml:space="preserve"> (</w:t>
            </w:r>
            <w:r w:rsidR="00A21512">
              <w:rPr>
                <w:rFonts w:ascii="Times New Roman" w:hAnsi="Times New Roman"/>
                <w:sz w:val="24"/>
                <w:szCs w:val="24"/>
                <w:lang w:val="uk-UA" w:eastAsia="ru-RU"/>
              </w:rPr>
              <w:t>4</w:t>
            </w:r>
            <w:r>
              <w:rPr>
                <w:rFonts w:ascii="Times New Roman" w:hAnsi="Times New Roman"/>
                <w:sz w:val="24"/>
                <w:szCs w:val="24"/>
                <w:lang w:val="uk-UA" w:eastAsia="ru-RU"/>
              </w:rPr>
              <w:t>0%)</w:t>
            </w:r>
          </w:p>
        </w:tc>
      </w:tr>
    </w:tbl>
    <w:p w:rsidR="00EC433B" w:rsidRPr="0026664D" w:rsidRDefault="00EC433B" w:rsidP="00EC433B">
      <w:pPr>
        <w:pStyle w:val="a5"/>
        <w:jc w:val="both"/>
        <w:rPr>
          <w:rFonts w:ascii="Times New Roman" w:hAnsi="Times New Roman"/>
          <w:sz w:val="24"/>
          <w:szCs w:val="24"/>
          <w:lang w:val="uk-UA" w:eastAsia="ru-RU"/>
        </w:rPr>
      </w:pPr>
      <w:r w:rsidRPr="0026664D">
        <w:rPr>
          <w:rFonts w:ascii="Times New Roman" w:hAnsi="Times New Roman"/>
          <w:b/>
          <w:bCs/>
          <w:sz w:val="24"/>
          <w:szCs w:val="24"/>
          <w:lang w:val="uk-UA" w:eastAsia="ru-RU"/>
        </w:rPr>
        <w:t xml:space="preserve">        </w:t>
      </w:r>
      <w:r w:rsidRPr="0026664D">
        <w:rPr>
          <w:rFonts w:ascii="Times New Roman" w:hAnsi="Times New Roman"/>
          <w:sz w:val="24"/>
          <w:szCs w:val="24"/>
          <w:lang w:eastAsia="ru-RU"/>
        </w:rPr>
        <w:t xml:space="preserve">Таким чином </w:t>
      </w:r>
      <w:r>
        <w:rPr>
          <w:rFonts w:ascii="Times New Roman" w:hAnsi="Times New Roman"/>
          <w:sz w:val="24"/>
          <w:szCs w:val="24"/>
          <w:lang w:val="uk-UA" w:eastAsia="ru-RU"/>
        </w:rPr>
        <w:t>20</w:t>
      </w:r>
      <w:r w:rsidRPr="0026664D">
        <w:rPr>
          <w:rFonts w:ascii="Times New Roman" w:hAnsi="Times New Roman"/>
          <w:sz w:val="24"/>
          <w:szCs w:val="24"/>
          <w:lang w:eastAsia="ru-RU"/>
        </w:rPr>
        <w:t xml:space="preserve">% респондентів можуть дати самооцінку своїй роботі, при чому </w:t>
      </w:r>
      <w:r w:rsidR="00A21512">
        <w:rPr>
          <w:rFonts w:ascii="Times New Roman" w:hAnsi="Times New Roman"/>
          <w:sz w:val="24"/>
          <w:szCs w:val="24"/>
          <w:lang w:val="uk-UA" w:eastAsia="ru-RU"/>
        </w:rPr>
        <w:t>4</w:t>
      </w:r>
      <w:r>
        <w:rPr>
          <w:rFonts w:ascii="Times New Roman" w:hAnsi="Times New Roman"/>
          <w:sz w:val="24"/>
          <w:szCs w:val="24"/>
          <w:lang w:val="uk-UA" w:eastAsia="ru-RU"/>
        </w:rPr>
        <w:t>0</w:t>
      </w:r>
      <w:r w:rsidRPr="0026664D">
        <w:rPr>
          <w:rFonts w:ascii="Times New Roman" w:hAnsi="Times New Roman"/>
          <w:sz w:val="24"/>
          <w:szCs w:val="24"/>
          <w:lang w:eastAsia="ru-RU"/>
        </w:rPr>
        <w:t>% з них вважають</w:t>
      </w:r>
      <w:proofErr w:type="gramStart"/>
      <w:r>
        <w:rPr>
          <w:rFonts w:ascii="Times New Roman" w:hAnsi="Times New Roman"/>
          <w:sz w:val="24"/>
          <w:szCs w:val="24"/>
          <w:lang w:val="uk-UA" w:eastAsia="ru-RU"/>
        </w:rPr>
        <w:t xml:space="preserve"> </w:t>
      </w:r>
      <w:r w:rsidRPr="0026664D">
        <w:rPr>
          <w:rFonts w:ascii="Times New Roman" w:hAnsi="Times New Roman"/>
          <w:sz w:val="24"/>
          <w:szCs w:val="24"/>
          <w:lang w:eastAsia="ru-RU"/>
        </w:rPr>
        <w:t>,</w:t>
      </w:r>
      <w:proofErr w:type="gramEnd"/>
      <w:r w:rsidRPr="0026664D">
        <w:rPr>
          <w:rFonts w:ascii="Times New Roman" w:hAnsi="Times New Roman"/>
          <w:sz w:val="24"/>
          <w:szCs w:val="24"/>
          <w:lang w:eastAsia="ru-RU"/>
        </w:rPr>
        <w:t xml:space="preserve"> що </w:t>
      </w:r>
      <w:r>
        <w:rPr>
          <w:rFonts w:ascii="Times New Roman" w:hAnsi="Times New Roman"/>
          <w:sz w:val="24"/>
          <w:szCs w:val="24"/>
          <w:lang w:val="uk-UA" w:eastAsia="ru-RU"/>
        </w:rPr>
        <w:t>не можуть працювати краще</w:t>
      </w:r>
      <w:r w:rsidR="00A21512">
        <w:rPr>
          <w:rFonts w:ascii="Times New Roman" w:hAnsi="Times New Roman"/>
          <w:sz w:val="24"/>
          <w:szCs w:val="24"/>
          <w:lang w:val="uk-UA" w:eastAsia="ru-RU"/>
        </w:rPr>
        <w:t xml:space="preserve"> та 40% </w:t>
      </w:r>
      <w:r>
        <w:rPr>
          <w:rFonts w:ascii="Times New Roman" w:hAnsi="Times New Roman"/>
          <w:sz w:val="24"/>
          <w:szCs w:val="24"/>
          <w:lang w:val="uk-UA" w:eastAsia="ru-RU"/>
        </w:rPr>
        <w:t xml:space="preserve"> соціальних робітників оцінили, що не знають чи могли б </w:t>
      </w:r>
      <w:r w:rsidRPr="00D366A0">
        <w:rPr>
          <w:rFonts w:ascii="Times New Roman" w:hAnsi="Times New Roman"/>
          <w:sz w:val="24"/>
          <w:szCs w:val="24"/>
          <w:lang w:val="uk-UA" w:eastAsia="ru-RU"/>
        </w:rPr>
        <w:t xml:space="preserve"> </w:t>
      </w:r>
      <w:r>
        <w:rPr>
          <w:rFonts w:ascii="Times New Roman" w:hAnsi="Times New Roman"/>
          <w:sz w:val="24"/>
          <w:szCs w:val="24"/>
          <w:lang w:val="uk-UA" w:eastAsia="ru-RU"/>
        </w:rPr>
        <w:t>працювати краще</w:t>
      </w:r>
      <w:r w:rsidRPr="00D366A0">
        <w:rPr>
          <w:rFonts w:ascii="Times New Roman" w:hAnsi="Times New Roman"/>
          <w:sz w:val="24"/>
          <w:szCs w:val="24"/>
          <w:lang w:val="uk-UA" w:eastAsia="ru-RU"/>
        </w:rPr>
        <w:t>.</w:t>
      </w:r>
    </w:p>
    <w:p w:rsidR="00EC433B" w:rsidRPr="0026664D" w:rsidRDefault="00EC433B" w:rsidP="00EC433B">
      <w:pPr>
        <w:pStyle w:val="a5"/>
        <w:rPr>
          <w:rFonts w:ascii="Times New Roman" w:hAnsi="Times New Roman"/>
          <w:sz w:val="24"/>
          <w:szCs w:val="24"/>
          <w:lang w:val="uk-UA" w:eastAsia="ru-RU"/>
        </w:rPr>
      </w:pPr>
      <w:r w:rsidRPr="0026664D">
        <w:rPr>
          <w:rFonts w:ascii="Times New Roman" w:hAnsi="Times New Roman"/>
          <w:b/>
          <w:bCs/>
          <w:sz w:val="24"/>
          <w:szCs w:val="24"/>
          <w:lang w:val="uk-UA" w:eastAsia="ru-RU"/>
        </w:rPr>
        <w:t xml:space="preserve">     </w:t>
      </w:r>
      <w:r w:rsidRPr="003B5554">
        <w:rPr>
          <w:rFonts w:ascii="Times New Roman" w:hAnsi="Times New Roman"/>
          <w:b/>
          <w:bCs/>
          <w:sz w:val="24"/>
          <w:szCs w:val="24"/>
          <w:lang w:val="uk-UA" w:eastAsia="ru-RU"/>
        </w:rPr>
        <w:t>9</w:t>
      </w:r>
      <w:r w:rsidRPr="00D366A0">
        <w:rPr>
          <w:rFonts w:ascii="Times New Roman" w:hAnsi="Times New Roman"/>
          <w:b/>
          <w:bCs/>
          <w:sz w:val="24"/>
          <w:szCs w:val="24"/>
          <w:lang w:val="uk-UA" w:eastAsia="ru-RU"/>
        </w:rPr>
        <w:t>.</w:t>
      </w:r>
      <w:r w:rsidRPr="003B5554">
        <w:rPr>
          <w:rFonts w:ascii="Times New Roman" w:hAnsi="Times New Roman"/>
          <w:sz w:val="24"/>
          <w:szCs w:val="24"/>
          <w:lang w:eastAsia="ru-RU"/>
        </w:rPr>
        <w:t> </w:t>
      </w:r>
      <w:r w:rsidRPr="00D366A0">
        <w:rPr>
          <w:rFonts w:ascii="Times New Roman" w:hAnsi="Times New Roman"/>
          <w:b/>
          <w:bCs/>
          <w:sz w:val="24"/>
          <w:szCs w:val="24"/>
          <w:lang w:val="uk-UA" w:eastAsia="ru-RU"/>
        </w:rPr>
        <w:t xml:space="preserve">Що негативно впливає на ефективність Вашої роботи? </w:t>
      </w:r>
      <w:r w:rsidRPr="003B5554">
        <w:rPr>
          <w:rFonts w:ascii="Times New Roman" w:hAnsi="Times New Roman"/>
          <w:b/>
          <w:bCs/>
          <w:sz w:val="24"/>
          <w:szCs w:val="24"/>
          <w:lang w:val="uk-UA" w:eastAsia="ru-RU"/>
        </w:rPr>
        <w:t xml:space="preserve"> </w:t>
      </w:r>
      <w:r w:rsidRPr="003B5554">
        <w:rPr>
          <w:rFonts w:ascii="Times New Roman" w:hAnsi="Times New Roman"/>
          <w:b/>
          <w:bCs/>
          <w:sz w:val="24"/>
          <w:szCs w:val="24"/>
          <w:lang w:eastAsia="ru-RU"/>
        </w:rPr>
        <w:t>(розставте бали від 5 до 0?</w:t>
      </w:r>
      <w:r w:rsidRPr="003B5554">
        <w:rPr>
          <w:rFonts w:ascii="Times New Roman" w:hAnsi="Times New Roman"/>
          <w:b/>
          <w:bCs/>
          <w:sz w:val="24"/>
          <w:szCs w:val="24"/>
          <w:lang w:val="uk-UA" w:eastAsia="ru-RU"/>
        </w:rPr>
        <w:t>)</w:t>
      </w:r>
    </w:p>
    <w:tbl>
      <w:tblPr>
        <w:tblW w:w="9917" w:type="dxa"/>
        <w:tblCellSpacing w:w="0"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8642"/>
        <w:gridCol w:w="1275"/>
      </w:tblGrid>
      <w:tr w:rsidR="00EC433B" w:rsidRPr="0026664D" w:rsidTr="00B5511E">
        <w:trPr>
          <w:tblCellSpacing w:w="0" w:type="dxa"/>
        </w:trPr>
        <w:tc>
          <w:tcPr>
            <w:tcW w:w="8642" w:type="dxa"/>
            <w:shd w:val="clear" w:color="auto" w:fill="FFFFFF"/>
            <w:vAlign w:val="center"/>
            <w:hideMark/>
          </w:tcPr>
          <w:p w:rsidR="00EC433B" w:rsidRPr="0026664D" w:rsidRDefault="00EC433B" w:rsidP="00B5511E">
            <w:pPr>
              <w:pStyle w:val="a5"/>
              <w:ind w:firstLine="127"/>
              <w:rPr>
                <w:rFonts w:ascii="Times New Roman" w:hAnsi="Times New Roman"/>
                <w:sz w:val="24"/>
                <w:szCs w:val="24"/>
                <w:lang w:eastAsia="ru-RU"/>
              </w:rPr>
            </w:pPr>
            <w:proofErr w:type="gramStart"/>
            <w:r w:rsidRPr="0026664D">
              <w:rPr>
                <w:rFonts w:ascii="Times New Roman" w:hAnsi="Times New Roman"/>
                <w:sz w:val="24"/>
                <w:szCs w:val="24"/>
                <w:lang w:eastAsia="ru-RU"/>
              </w:rPr>
              <w:t>П</w:t>
            </w:r>
            <w:proofErr w:type="gramEnd"/>
            <w:r w:rsidRPr="0026664D">
              <w:rPr>
                <w:rFonts w:ascii="Times New Roman" w:hAnsi="Times New Roman"/>
                <w:sz w:val="24"/>
                <w:szCs w:val="24"/>
                <w:lang w:eastAsia="ru-RU"/>
              </w:rPr>
              <w:t xml:space="preserve">ідопічні проживають у різних </w:t>
            </w:r>
            <w:r w:rsidRPr="0026664D">
              <w:rPr>
                <w:rFonts w:ascii="Times New Roman" w:hAnsi="Times New Roman"/>
                <w:sz w:val="24"/>
                <w:szCs w:val="24"/>
                <w:lang w:val="uk-UA" w:eastAsia="ru-RU"/>
              </w:rPr>
              <w:t>частинах села</w:t>
            </w:r>
            <w:r w:rsidRPr="0026664D">
              <w:rPr>
                <w:rFonts w:ascii="Times New Roman" w:hAnsi="Times New Roman"/>
                <w:sz w:val="24"/>
                <w:szCs w:val="24"/>
                <w:lang w:eastAsia="ru-RU"/>
              </w:rPr>
              <w:t>, далеко один від одного</w:t>
            </w:r>
          </w:p>
        </w:tc>
        <w:tc>
          <w:tcPr>
            <w:tcW w:w="1275" w:type="dxa"/>
            <w:shd w:val="clear" w:color="auto" w:fill="FFFFFF"/>
            <w:vAlign w:val="center"/>
            <w:hideMark/>
          </w:tcPr>
          <w:p w:rsidR="00EC433B" w:rsidRPr="0026664D" w:rsidRDefault="00EC433B" w:rsidP="00B5511E">
            <w:pPr>
              <w:pStyle w:val="a5"/>
              <w:ind w:left="131"/>
              <w:rPr>
                <w:rFonts w:ascii="Times New Roman" w:hAnsi="Times New Roman"/>
                <w:sz w:val="24"/>
                <w:szCs w:val="24"/>
                <w:lang w:val="uk-UA" w:eastAsia="ru-RU"/>
              </w:rPr>
            </w:pPr>
            <w:r>
              <w:rPr>
                <w:rFonts w:ascii="Times New Roman" w:hAnsi="Times New Roman"/>
                <w:sz w:val="24"/>
                <w:szCs w:val="24"/>
                <w:lang w:val="uk-UA" w:eastAsia="ru-RU"/>
              </w:rPr>
              <w:t>10</w:t>
            </w:r>
            <w:r w:rsidRPr="0026664D">
              <w:rPr>
                <w:rFonts w:ascii="Times New Roman" w:hAnsi="Times New Roman"/>
                <w:sz w:val="24"/>
                <w:szCs w:val="24"/>
                <w:lang w:val="uk-UA" w:eastAsia="ru-RU"/>
              </w:rPr>
              <w:t>(</w:t>
            </w:r>
            <w:r>
              <w:rPr>
                <w:rFonts w:ascii="Times New Roman" w:hAnsi="Times New Roman"/>
                <w:sz w:val="24"/>
                <w:szCs w:val="24"/>
                <w:lang w:val="uk-UA" w:eastAsia="ru-RU"/>
              </w:rPr>
              <w:t>100</w:t>
            </w:r>
            <w:r w:rsidRPr="0026664D">
              <w:rPr>
                <w:rFonts w:ascii="Times New Roman" w:hAnsi="Times New Roman"/>
                <w:sz w:val="24"/>
                <w:szCs w:val="24"/>
                <w:lang w:val="uk-UA" w:eastAsia="ru-RU"/>
              </w:rPr>
              <w:t>%)</w:t>
            </w:r>
          </w:p>
        </w:tc>
      </w:tr>
      <w:tr w:rsidR="00EC433B" w:rsidRPr="0026664D" w:rsidTr="00B5511E">
        <w:trPr>
          <w:tblCellSpacing w:w="0" w:type="dxa"/>
        </w:trPr>
        <w:tc>
          <w:tcPr>
            <w:tcW w:w="8642" w:type="dxa"/>
            <w:shd w:val="clear" w:color="auto" w:fill="FFFFFF"/>
            <w:vAlign w:val="center"/>
            <w:hideMark/>
          </w:tcPr>
          <w:p w:rsidR="00EC433B" w:rsidRPr="0026664D" w:rsidRDefault="00EC433B" w:rsidP="00B5511E">
            <w:pPr>
              <w:pStyle w:val="a5"/>
              <w:ind w:firstLine="127"/>
              <w:rPr>
                <w:rFonts w:ascii="Times New Roman" w:hAnsi="Times New Roman"/>
                <w:sz w:val="24"/>
                <w:szCs w:val="24"/>
                <w:lang w:eastAsia="ru-RU"/>
              </w:rPr>
            </w:pPr>
            <w:r w:rsidRPr="0026664D">
              <w:rPr>
                <w:rFonts w:ascii="Times New Roman" w:hAnsi="Times New Roman"/>
                <w:sz w:val="24"/>
                <w:szCs w:val="24"/>
                <w:lang w:eastAsia="ru-RU"/>
              </w:rPr>
              <w:t>Психологічна несумісність із завідувачем  відділенням</w:t>
            </w:r>
          </w:p>
        </w:tc>
        <w:tc>
          <w:tcPr>
            <w:tcW w:w="1275" w:type="dxa"/>
            <w:shd w:val="clear" w:color="auto" w:fill="FFFFFF"/>
            <w:vAlign w:val="center"/>
            <w:hideMark/>
          </w:tcPr>
          <w:p w:rsidR="00EC433B" w:rsidRPr="0026664D" w:rsidRDefault="00EC433B" w:rsidP="00B5511E">
            <w:pPr>
              <w:pStyle w:val="a5"/>
              <w:ind w:left="131"/>
              <w:rPr>
                <w:rFonts w:ascii="Times New Roman" w:hAnsi="Times New Roman"/>
                <w:sz w:val="24"/>
                <w:szCs w:val="24"/>
                <w:lang w:val="uk-UA" w:eastAsia="ru-RU"/>
              </w:rPr>
            </w:pPr>
            <w:r w:rsidRPr="0026664D">
              <w:rPr>
                <w:rFonts w:ascii="Times New Roman" w:hAnsi="Times New Roman"/>
                <w:sz w:val="24"/>
                <w:szCs w:val="24"/>
                <w:lang w:val="uk-UA" w:eastAsia="ru-RU"/>
              </w:rPr>
              <w:t xml:space="preserve">0 </w:t>
            </w:r>
          </w:p>
        </w:tc>
      </w:tr>
      <w:tr w:rsidR="00EC433B" w:rsidRPr="0026664D" w:rsidTr="00B5511E">
        <w:trPr>
          <w:tblCellSpacing w:w="0" w:type="dxa"/>
        </w:trPr>
        <w:tc>
          <w:tcPr>
            <w:tcW w:w="8642" w:type="dxa"/>
            <w:shd w:val="clear" w:color="auto" w:fill="FFFFFF"/>
            <w:vAlign w:val="center"/>
            <w:hideMark/>
          </w:tcPr>
          <w:p w:rsidR="00EC433B" w:rsidRPr="0026664D" w:rsidRDefault="00EC433B" w:rsidP="00B5511E">
            <w:pPr>
              <w:pStyle w:val="a5"/>
              <w:ind w:firstLine="127"/>
              <w:rPr>
                <w:rFonts w:ascii="Times New Roman" w:hAnsi="Times New Roman"/>
                <w:sz w:val="24"/>
                <w:szCs w:val="24"/>
                <w:lang w:eastAsia="ru-RU"/>
              </w:rPr>
            </w:pPr>
            <w:r w:rsidRPr="0026664D">
              <w:rPr>
                <w:rFonts w:ascii="Times New Roman" w:hAnsi="Times New Roman"/>
                <w:sz w:val="24"/>
                <w:szCs w:val="24"/>
                <w:lang w:eastAsia="ru-RU"/>
              </w:rPr>
              <w:t xml:space="preserve">Психологічна несумісність з деякими </w:t>
            </w:r>
            <w:proofErr w:type="gramStart"/>
            <w:r w:rsidRPr="0026664D">
              <w:rPr>
                <w:rFonts w:ascii="Times New Roman" w:hAnsi="Times New Roman"/>
                <w:sz w:val="24"/>
                <w:szCs w:val="24"/>
                <w:lang w:eastAsia="ru-RU"/>
              </w:rPr>
              <w:t>п</w:t>
            </w:r>
            <w:proofErr w:type="gramEnd"/>
            <w:r w:rsidRPr="0026664D">
              <w:rPr>
                <w:rFonts w:ascii="Times New Roman" w:hAnsi="Times New Roman"/>
                <w:sz w:val="24"/>
                <w:szCs w:val="24"/>
                <w:lang w:eastAsia="ru-RU"/>
              </w:rPr>
              <w:t>ідопічними</w:t>
            </w:r>
          </w:p>
        </w:tc>
        <w:tc>
          <w:tcPr>
            <w:tcW w:w="1275" w:type="dxa"/>
            <w:shd w:val="clear" w:color="auto" w:fill="FFFFFF"/>
            <w:vAlign w:val="center"/>
            <w:hideMark/>
          </w:tcPr>
          <w:p w:rsidR="00EC433B" w:rsidRPr="0026664D" w:rsidRDefault="00EC433B" w:rsidP="00B5511E">
            <w:pPr>
              <w:pStyle w:val="a5"/>
              <w:ind w:left="131"/>
              <w:rPr>
                <w:rFonts w:ascii="Times New Roman" w:hAnsi="Times New Roman"/>
                <w:sz w:val="24"/>
                <w:szCs w:val="24"/>
                <w:lang w:val="uk-UA" w:eastAsia="ru-RU"/>
              </w:rPr>
            </w:pPr>
            <w:r>
              <w:rPr>
                <w:rFonts w:ascii="Times New Roman" w:hAnsi="Times New Roman"/>
                <w:sz w:val="24"/>
                <w:szCs w:val="24"/>
                <w:lang w:val="uk-UA" w:eastAsia="ru-RU"/>
              </w:rPr>
              <w:t>0</w:t>
            </w:r>
          </w:p>
        </w:tc>
      </w:tr>
      <w:tr w:rsidR="00EC433B" w:rsidRPr="0026664D" w:rsidTr="00B5511E">
        <w:trPr>
          <w:tblCellSpacing w:w="0" w:type="dxa"/>
        </w:trPr>
        <w:tc>
          <w:tcPr>
            <w:tcW w:w="8642" w:type="dxa"/>
            <w:shd w:val="clear" w:color="auto" w:fill="FFFFFF"/>
            <w:vAlign w:val="center"/>
            <w:hideMark/>
          </w:tcPr>
          <w:p w:rsidR="00EC433B" w:rsidRPr="0026664D" w:rsidRDefault="00EC433B" w:rsidP="00B5511E">
            <w:pPr>
              <w:pStyle w:val="a5"/>
              <w:ind w:firstLine="127"/>
              <w:rPr>
                <w:rFonts w:ascii="Times New Roman" w:hAnsi="Times New Roman"/>
                <w:sz w:val="24"/>
                <w:szCs w:val="24"/>
                <w:lang w:eastAsia="ru-RU"/>
              </w:rPr>
            </w:pPr>
            <w:r w:rsidRPr="0026664D">
              <w:rPr>
                <w:rFonts w:ascii="Times New Roman" w:hAnsi="Times New Roman"/>
                <w:sz w:val="24"/>
                <w:szCs w:val="24"/>
                <w:lang w:eastAsia="ru-RU"/>
              </w:rPr>
              <w:t xml:space="preserve">Часта зміна </w:t>
            </w:r>
            <w:proofErr w:type="gramStart"/>
            <w:r w:rsidRPr="0026664D">
              <w:rPr>
                <w:rFonts w:ascii="Times New Roman" w:hAnsi="Times New Roman"/>
                <w:sz w:val="24"/>
                <w:szCs w:val="24"/>
                <w:lang w:eastAsia="ru-RU"/>
              </w:rPr>
              <w:t>п</w:t>
            </w:r>
            <w:proofErr w:type="gramEnd"/>
            <w:r w:rsidRPr="0026664D">
              <w:rPr>
                <w:rFonts w:ascii="Times New Roman" w:hAnsi="Times New Roman"/>
                <w:sz w:val="24"/>
                <w:szCs w:val="24"/>
                <w:lang w:eastAsia="ru-RU"/>
              </w:rPr>
              <w:t>ідопічних</w:t>
            </w:r>
          </w:p>
        </w:tc>
        <w:tc>
          <w:tcPr>
            <w:tcW w:w="1275" w:type="dxa"/>
            <w:shd w:val="clear" w:color="auto" w:fill="FFFFFF"/>
            <w:vAlign w:val="center"/>
            <w:hideMark/>
          </w:tcPr>
          <w:p w:rsidR="00EC433B" w:rsidRPr="0026664D" w:rsidRDefault="00EC433B" w:rsidP="00B5511E">
            <w:pPr>
              <w:pStyle w:val="a5"/>
              <w:ind w:left="131"/>
              <w:rPr>
                <w:rFonts w:ascii="Times New Roman" w:hAnsi="Times New Roman"/>
                <w:sz w:val="24"/>
                <w:szCs w:val="24"/>
                <w:lang w:val="uk-UA" w:eastAsia="ru-RU"/>
              </w:rPr>
            </w:pPr>
            <w:r>
              <w:rPr>
                <w:rFonts w:ascii="Times New Roman" w:hAnsi="Times New Roman"/>
                <w:sz w:val="24"/>
                <w:szCs w:val="24"/>
                <w:lang w:val="uk-UA" w:eastAsia="ru-RU"/>
              </w:rPr>
              <w:t>0</w:t>
            </w:r>
            <w:r w:rsidRPr="0026664D">
              <w:rPr>
                <w:rFonts w:ascii="Times New Roman" w:hAnsi="Times New Roman"/>
                <w:sz w:val="24"/>
                <w:szCs w:val="24"/>
                <w:lang w:val="uk-UA" w:eastAsia="ru-RU"/>
              </w:rPr>
              <w:t xml:space="preserve"> </w:t>
            </w:r>
          </w:p>
        </w:tc>
      </w:tr>
      <w:tr w:rsidR="00EC433B" w:rsidRPr="0026664D" w:rsidTr="00B5511E">
        <w:trPr>
          <w:tblCellSpacing w:w="0" w:type="dxa"/>
        </w:trPr>
        <w:tc>
          <w:tcPr>
            <w:tcW w:w="8642" w:type="dxa"/>
            <w:shd w:val="clear" w:color="auto" w:fill="FFFFFF"/>
            <w:vAlign w:val="center"/>
            <w:hideMark/>
          </w:tcPr>
          <w:p w:rsidR="00EC433B" w:rsidRPr="0026664D" w:rsidRDefault="00EC433B" w:rsidP="00B5511E">
            <w:pPr>
              <w:pStyle w:val="a5"/>
              <w:ind w:firstLine="127"/>
              <w:rPr>
                <w:rFonts w:ascii="Times New Roman" w:hAnsi="Times New Roman"/>
                <w:sz w:val="24"/>
                <w:szCs w:val="24"/>
                <w:lang w:eastAsia="ru-RU"/>
              </w:rPr>
            </w:pPr>
            <w:r w:rsidRPr="0026664D">
              <w:rPr>
                <w:rFonts w:ascii="Times New Roman" w:hAnsi="Times New Roman"/>
                <w:sz w:val="24"/>
                <w:szCs w:val="24"/>
                <w:lang w:eastAsia="ru-RU"/>
              </w:rPr>
              <w:t>Проблеми зі здоров'ям</w:t>
            </w:r>
          </w:p>
        </w:tc>
        <w:tc>
          <w:tcPr>
            <w:tcW w:w="1275" w:type="dxa"/>
            <w:shd w:val="clear" w:color="auto" w:fill="FFFFFF"/>
            <w:vAlign w:val="center"/>
            <w:hideMark/>
          </w:tcPr>
          <w:p w:rsidR="00EC433B" w:rsidRPr="0026664D" w:rsidRDefault="00EC433B" w:rsidP="00B5511E">
            <w:pPr>
              <w:pStyle w:val="a5"/>
              <w:ind w:left="131"/>
              <w:rPr>
                <w:rFonts w:ascii="Times New Roman" w:hAnsi="Times New Roman"/>
                <w:sz w:val="24"/>
                <w:szCs w:val="24"/>
                <w:lang w:val="uk-UA" w:eastAsia="ru-RU"/>
              </w:rPr>
            </w:pPr>
            <w:r>
              <w:rPr>
                <w:rFonts w:ascii="Times New Roman" w:hAnsi="Times New Roman"/>
                <w:sz w:val="24"/>
                <w:szCs w:val="24"/>
                <w:lang w:val="uk-UA" w:eastAsia="ru-RU"/>
              </w:rPr>
              <w:t>0</w:t>
            </w:r>
          </w:p>
        </w:tc>
      </w:tr>
      <w:tr w:rsidR="00EC433B" w:rsidRPr="0026664D" w:rsidTr="00B5511E">
        <w:trPr>
          <w:tblCellSpacing w:w="0" w:type="dxa"/>
        </w:trPr>
        <w:tc>
          <w:tcPr>
            <w:tcW w:w="8642" w:type="dxa"/>
            <w:shd w:val="clear" w:color="auto" w:fill="FFFFFF"/>
            <w:vAlign w:val="center"/>
          </w:tcPr>
          <w:p w:rsidR="00EC433B" w:rsidRPr="0026664D" w:rsidRDefault="00EC433B" w:rsidP="00B5511E">
            <w:pPr>
              <w:pStyle w:val="a5"/>
              <w:ind w:firstLine="127"/>
              <w:rPr>
                <w:rFonts w:ascii="Times New Roman" w:hAnsi="Times New Roman"/>
                <w:sz w:val="24"/>
                <w:szCs w:val="24"/>
                <w:lang w:eastAsia="ru-RU"/>
              </w:rPr>
            </w:pPr>
            <w:r w:rsidRPr="0026664D">
              <w:rPr>
                <w:rFonts w:ascii="Times New Roman" w:hAnsi="Times New Roman"/>
                <w:sz w:val="24"/>
                <w:szCs w:val="24"/>
                <w:lang w:eastAsia="ru-RU"/>
              </w:rPr>
              <w:t>Сімейні проблеми</w:t>
            </w:r>
          </w:p>
        </w:tc>
        <w:tc>
          <w:tcPr>
            <w:tcW w:w="1275" w:type="dxa"/>
            <w:shd w:val="clear" w:color="auto" w:fill="FFFFFF"/>
            <w:vAlign w:val="center"/>
          </w:tcPr>
          <w:p w:rsidR="00EC433B" w:rsidRPr="0026664D" w:rsidRDefault="00EC433B" w:rsidP="00B5511E">
            <w:pPr>
              <w:pStyle w:val="a5"/>
              <w:ind w:left="131"/>
              <w:rPr>
                <w:rFonts w:ascii="Times New Roman" w:hAnsi="Times New Roman"/>
                <w:sz w:val="24"/>
                <w:szCs w:val="24"/>
                <w:lang w:val="uk-UA" w:eastAsia="ru-RU"/>
              </w:rPr>
            </w:pPr>
            <w:r w:rsidRPr="0026664D">
              <w:rPr>
                <w:rFonts w:ascii="Times New Roman" w:hAnsi="Times New Roman"/>
                <w:sz w:val="24"/>
                <w:szCs w:val="24"/>
                <w:lang w:val="uk-UA" w:eastAsia="ru-RU"/>
              </w:rPr>
              <w:t>0</w:t>
            </w:r>
          </w:p>
        </w:tc>
      </w:tr>
    </w:tbl>
    <w:p w:rsidR="00EC433B" w:rsidRPr="0026664D" w:rsidRDefault="00EC433B" w:rsidP="00EC433B">
      <w:pPr>
        <w:pStyle w:val="a5"/>
        <w:jc w:val="both"/>
        <w:rPr>
          <w:rFonts w:ascii="Times New Roman" w:hAnsi="Times New Roman"/>
          <w:sz w:val="24"/>
          <w:szCs w:val="24"/>
          <w:lang w:val="uk-UA" w:eastAsia="ru-RU"/>
        </w:rPr>
      </w:pPr>
      <w:r w:rsidRPr="0026664D">
        <w:rPr>
          <w:rFonts w:ascii="Times New Roman" w:hAnsi="Times New Roman"/>
          <w:bCs/>
          <w:sz w:val="24"/>
          <w:szCs w:val="24"/>
          <w:lang w:val="uk-UA" w:eastAsia="ru-RU"/>
        </w:rPr>
        <w:t xml:space="preserve">  Отже</w:t>
      </w:r>
      <w:r w:rsidRPr="0026664D">
        <w:rPr>
          <w:rFonts w:ascii="Times New Roman" w:hAnsi="Times New Roman"/>
          <w:sz w:val="24"/>
          <w:szCs w:val="24"/>
          <w:lang w:eastAsia="ru-RU"/>
        </w:rPr>
        <w:t xml:space="preserve">, на ефективність роботи найбільше впливають такі фактори: </w:t>
      </w:r>
      <w:r>
        <w:rPr>
          <w:rFonts w:ascii="Times New Roman" w:hAnsi="Times New Roman"/>
          <w:sz w:val="24"/>
          <w:szCs w:val="24"/>
          <w:lang w:val="uk-UA" w:eastAsia="ru-RU"/>
        </w:rPr>
        <w:t>підопічні проживають у різних частинах населеного пункту, далеко один від одного.</w:t>
      </w:r>
    </w:p>
    <w:p w:rsidR="00EC433B" w:rsidRPr="0026664D" w:rsidRDefault="00EC433B" w:rsidP="00EC433B">
      <w:pPr>
        <w:pStyle w:val="a5"/>
        <w:rPr>
          <w:rFonts w:ascii="Times New Roman" w:hAnsi="Times New Roman"/>
          <w:sz w:val="24"/>
          <w:szCs w:val="24"/>
          <w:lang w:eastAsia="ru-RU"/>
        </w:rPr>
      </w:pPr>
      <w:r w:rsidRPr="0026664D">
        <w:rPr>
          <w:rFonts w:ascii="Times New Roman" w:hAnsi="Times New Roman"/>
          <w:b/>
          <w:bCs/>
          <w:sz w:val="24"/>
          <w:szCs w:val="24"/>
          <w:lang w:val="uk-UA" w:eastAsia="ru-RU"/>
        </w:rPr>
        <w:t xml:space="preserve">    </w:t>
      </w:r>
      <w:r w:rsidRPr="003B5554">
        <w:rPr>
          <w:rFonts w:ascii="Times New Roman" w:hAnsi="Times New Roman"/>
          <w:b/>
          <w:bCs/>
          <w:sz w:val="24"/>
          <w:szCs w:val="24"/>
          <w:lang w:val="uk-UA" w:eastAsia="ru-RU"/>
        </w:rPr>
        <w:t>10.</w:t>
      </w:r>
      <w:r w:rsidRPr="003B5554">
        <w:rPr>
          <w:rFonts w:ascii="Times New Roman" w:hAnsi="Times New Roman"/>
          <w:b/>
          <w:bCs/>
          <w:sz w:val="24"/>
          <w:szCs w:val="24"/>
          <w:lang w:eastAsia="ru-RU"/>
        </w:rPr>
        <w:t xml:space="preserve"> </w:t>
      </w:r>
      <w:proofErr w:type="gramStart"/>
      <w:r w:rsidRPr="003B5554">
        <w:rPr>
          <w:rFonts w:ascii="Times New Roman" w:hAnsi="Times New Roman"/>
          <w:b/>
          <w:bCs/>
          <w:sz w:val="24"/>
          <w:szCs w:val="24"/>
          <w:lang w:eastAsia="ru-RU"/>
        </w:rPr>
        <w:t>Назв</w:t>
      </w:r>
      <w:proofErr w:type="gramEnd"/>
      <w:r w:rsidRPr="003B5554">
        <w:rPr>
          <w:rFonts w:ascii="Times New Roman" w:hAnsi="Times New Roman"/>
          <w:b/>
          <w:bCs/>
          <w:sz w:val="24"/>
          <w:szCs w:val="24"/>
          <w:lang w:eastAsia="ru-RU"/>
        </w:rPr>
        <w:t>іть труднощі, з якими доводиться стикатися в роботі?</w:t>
      </w:r>
    </w:p>
    <w:tbl>
      <w:tblPr>
        <w:tblW w:w="8358" w:type="dxa"/>
        <w:tblCellSpacing w:w="0"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6515"/>
        <w:gridCol w:w="1843"/>
      </w:tblGrid>
      <w:tr w:rsidR="00EC433B" w:rsidRPr="0026664D" w:rsidTr="00B5511E">
        <w:trPr>
          <w:tblCellSpacing w:w="0" w:type="dxa"/>
        </w:trPr>
        <w:tc>
          <w:tcPr>
            <w:tcW w:w="6515" w:type="dxa"/>
            <w:shd w:val="clear" w:color="auto" w:fill="FFFFFF"/>
            <w:vAlign w:val="center"/>
            <w:hideMark/>
          </w:tcPr>
          <w:p w:rsidR="00EC433B" w:rsidRPr="0026664D" w:rsidRDefault="00EC433B" w:rsidP="00B5511E">
            <w:pPr>
              <w:pStyle w:val="a5"/>
              <w:ind w:firstLine="127"/>
              <w:rPr>
                <w:rFonts w:ascii="Times New Roman" w:hAnsi="Times New Roman"/>
                <w:sz w:val="24"/>
                <w:szCs w:val="24"/>
                <w:lang w:eastAsia="ru-RU"/>
              </w:rPr>
            </w:pPr>
            <w:r w:rsidRPr="0026664D">
              <w:rPr>
                <w:rFonts w:ascii="Times New Roman" w:hAnsi="Times New Roman"/>
                <w:sz w:val="24"/>
                <w:szCs w:val="24"/>
                <w:lang w:eastAsia="ru-RU"/>
              </w:rPr>
              <w:t>Відсутність спецодягу</w:t>
            </w:r>
          </w:p>
        </w:tc>
        <w:tc>
          <w:tcPr>
            <w:tcW w:w="1843" w:type="dxa"/>
            <w:shd w:val="clear" w:color="auto" w:fill="FFFFFF"/>
            <w:vAlign w:val="center"/>
            <w:hideMark/>
          </w:tcPr>
          <w:p w:rsidR="00EC433B" w:rsidRPr="0026664D" w:rsidRDefault="00EC433B" w:rsidP="00B5511E">
            <w:pPr>
              <w:pStyle w:val="a5"/>
              <w:ind w:left="132"/>
              <w:rPr>
                <w:rFonts w:ascii="Times New Roman" w:hAnsi="Times New Roman"/>
                <w:sz w:val="24"/>
                <w:szCs w:val="24"/>
                <w:lang w:val="uk-UA" w:eastAsia="ru-RU"/>
              </w:rPr>
            </w:pPr>
            <w:r>
              <w:rPr>
                <w:rFonts w:ascii="Times New Roman" w:hAnsi="Times New Roman"/>
                <w:sz w:val="24"/>
                <w:szCs w:val="24"/>
                <w:lang w:val="uk-UA" w:eastAsia="ru-RU"/>
              </w:rPr>
              <w:t>0</w:t>
            </w:r>
          </w:p>
        </w:tc>
      </w:tr>
      <w:tr w:rsidR="00EC433B" w:rsidRPr="0026664D" w:rsidTr="00B5511E">
        <w:trPr>
          <w:tblCellSpacing w:w="0" w:type="dxa"/>
        </w:trPr>
        <w:tc>
          <w:tcPr>
            <w:tcW w:w="6515" w:type="dxa"/>
            <w:shd w:val="clear" w:color="auto" w:fill="FFFFFF"/>
            <w:vAlign w:val="center"/>
            <w:hideMark/>
          </w:tcPr>
          <w:p w:rsidR="00EC433B" w:rsidRPr="0026664D" w:rsidRDefault="00EC433B" w:rsidP="00B5511E">
            <w:pPr>
              <w:pStyle w:val="a5"/>
              <w:ind w:firstLine="127"/>
              <w:rPr>
                <w:rFonts w:ascii="Times New Roman" w:hAnsi="Times New Roman"/>
                <w:sz w:val="24"/>
                <w:szCs w:val="24"/>
                <w:lang w:eastAsia="ru-RU"/>
              </w:rPr>
            </w:pPr>
            <w:r w:rsidRPr="0026664D">
              <w:rPr>
                <w:rFonts w:ascii="Times New Roman" w:hAnsi="Times New Roman"/>
                <w:sz w:val="24"/>
                <w:szCs w:val="24"/>
                <w:lang w:eastAsia="ru-RU"/>
              </w:rPr>
              <w:t>Важка фізична праця</w:t>
            </w:r>
          </w:p>
        </w:tc>
        <w:tc>
          <w:tcPr>
            <w:tcW w:w="1843" w:type="dxa"/>
            <w:shd w:val="clear" w:color="auto" w:fill="FFFFFF"/>
            <w:vAlign w:val="center"/>
            <w:hideMark/>
          </w:tcPr>
          <w:p w:rsidR="00EC433B" w:rsidRPr="0026664D" w:rsidRDefault="00A21512" w:rsidP="00A21512">
            <w:pPr>
              <w:pStyle w:val="a5"/>
              <w:ind w:left="132"/>
              <w:rPr>
                <w:rFonts w:ascii="Times New Roman" w:hAnsi="Times New Roman"/>
                <w:sz w:val="24"/>
                <w:szCs w:val="24"/>
                <w:lang w:val="uk-UA" w:eastAsia="ru-RU"/>
              </w:rPr>
            </w:pPr>
            <w:r>
              <w:rPr>
                <w:rFonts w:ascii="Times New Roman" w:hAnsi="Times New Roman"/>
                <w:sz w:val="24"/>
                <w:szCs w:val="24"/>
                <w:lang w:val="uk-UA" w:eastAsia="ru-RU"/>
              </w:rPr>
              <w:t>4</w:t>
            </w:r>
            <w:r w:rsidR="00EC433B" w:rsidRPr="0026664D">
              <w:rPr>
                <w:rFonts w:ascii="Times New Roman" w:hAnsi="Times New Roman"/>
                <w:sz w:val="24"/>
                <w:szCs w:val="24"/>
                <w:lang w:val="uk-UA" w:eastAsia="ru-RU"/>
              </w:rPr>
              <w:t xml:space="preserve">  (</w:t>
            </w:r>
            <w:r>
              <w:rPr>
                <w:rFonts w:ascii="Times New Roman" w:hAnsi="Times New Roman"/>
                <w:sz w:val="24"/>
                <w:szCs w:val="24"/>
                <w:lang w:val="uk-UA" w:eastAsia="ru-RU"/>
              </w:rPr>
              <w:t>4</w:t>
            </w:r>
            <w:r w:rsidR="00EC433B">
              <w:rPr>
                <w:rFonts w:ascii="Times New Roman" w:hAnsi="Times New Roman"/>
                <w:sz w:val="24"/>
                <w:szCs w:val="24"/>
                <w:lang w:val="uk-UA" w:eastAsia="ru-RU"/>
              </w:rPr>
              <w:t>0</w:t>
            </w:r>
            <w:r w:rsidR="00EC433B" w:rsidRPr="0026664D">
              <w:rPr>
                <w:rFonts w:ascii="Times New Roman" w:hAnsi="Times New Roman"/>
                <w:sz w:val="24"/>
                <w:szCs w:val="24"/>
                <w:lang w:val="uk-UA" w:eastAsia="ru-RU"/>
              </w:rPr>
              <w:t>%)</w:t>
            </w:r>
          </w:p>
        </w:tc>
      </w:tr>
      <w:tr w:rsidR="00EC433B" w:rsidRPr="0026664D" w:rsidTr="00B5511E">
        <w:trPr>
          <w:tblCellSpacing w:w="0" w:type="dxa"/>
        </w:trPr>
        <w:tc>
          <w:tcPr>
            <w:tcW w:w="6515" w:type="dxa"/>
            <w:shd w:val="clear" w:color="auto" w:fill="FFFFFF"/>
            <w:vAlign w:val="center"/>
            <w:hideMark/>
          </w:tcPr>
          <w:p w:rsidR="00EC433B" w:rsidRPr="0026664D" w:rsidRDefault="00EC433B" w:rsidP="00B5511E">
            <w:pPr>
              <w:pStyle w:val="a5"/>
              <w:ind w:firstLine="127"/>
              <w:rPr>
                <w:rFonts w:ascii="Times New Roman" w:hAnsi="Times New Roman"/>
                <w:sz w:val="24"/>
                <w:szCs w:val="24"/>
                <w:lang w:eastAsia="ru-RU"/>
              </w:rPr>
            </w:pPr>
            <w:r w:rsidRPr="0026664D">
              <w:rPr>
                <w:rFonts w:ascii="Times New Roman" w:hAnsi="Times New Roman"/>
                <w:sz w:val="24"/>
                <w:szCs w:val="24"/>
                <w:lang w:eastAsia="ru-RU"/>
              </w:rPr>
              <w:t>Недостатнє транспортне сполучення</w:t>
            </w:r>
          </w:p>
        </w:tc>
        <w:tc>
          <w:tcPr>
            <w:tcW w:w="1843" w:type="dxa"/>
            <w:shd w:val="clear" w:color="auto" w:fill="FFFFFF"/>
            <w:vAlign w:val="center"/>
            <w:hideMark/>
          </w:tcPr>
          <w:p w:rsidR="00EC433B" w:rsidRPr="0026664D" w:rsidRDefault="00A21512" w:rsidP="00A21512">
            <w:pPr>
              <w:pStyle w:val="a5"/>
              <w:ind w:left="132"/>
              <w:rPr>
                <w:rFonts w:ascii="Times New Roman" w:hAnsi="Times New Roman"/>
                <w:sz w:val="24"/>
                <w:szCs w:val="24"/>
                <w:lang w:val="uk-UA" w:eastAsia="ru-RU"/>
              </w:rPr>
            </w:pPr>
            <w:r>
              <w:rPr>
                <w:rFonts w:ascii="Times New Roman" w:hAnsi="Times New Roman"/>
                <w:sz w:val="24"/>
                <w:szCs w:val="24"/>
                <w:lang w:val="uk-UA" w:eastAsia="ru-RU"/>
              </w:rPr>
              <w:t>6</w:t>
            </w:r>
            <w:r w:rsidR="00EC433B" w:rsidRPr="0026664D">
              <w:rPr>
                <w:rFonts w:ascii="Times New Roman" w:hAnsi="Times New Roman"/>
                <w:sz w:val="24"/>
                <w:szCs w:val="24"/>
                <w:lang w:val="uk-UA" w:eastAsia="ru-RU"/>
              </w:rPr>
              <w:t xml:space="preserve">  (</w:t>
            </w:r>
            <w:r>
              <w:rPr>
                <w:rFonts w:ascii="Times New Roman" w:hAnsi="Times New Roman"/>
                <w:sz w:val="24"/>
                <w:szCs w:val="24"/>
                <w:lang w:val="uk-UA" w:eastAsia="ru-RU"/>
              </w:rPr>
              <w:t>6</w:t>
            </w:r>
            <w:r w:rsidR="00EC433B">
              <w:rPr>
                <w:rFonts w:ascii="Times New Roman" w:hAnsi="Times New Roman"/>
                <w:sz w:val="24"/>
                <w:szCs w:val="24"/>
                <w:lang w:val="uk-UA" w:eastAsia="ru-RU"/>
              </w:rPr>
              <w:t>0</w:t>
            </w:r>
            <w:r w:rsidR="00EC433B" w:rsidRPr="0026664D">
              <w:rPr>
                <w:rFonts w:ascii="Times New Roman" w:hAnsi="Times New Roman"/>
                <w:sz w:val="24"/>
                <w:szCs w:val="24"/>
                <w:lang w:val="uk-UA" w:eastAsia="ru-RU"/>
              </w:rPr>
              <w:t>%)</w:t>
            </w:r>
          </w:p>
        </w:tc>
      </w:tr>
      <w:tr w:rsidR="00EC433B" w:rsidRPr="0026664D" w:rsidTr="00B5511E">
        <w:trPr>
          <w:tblCellSpacing w:w="0" w:type="dxa"/>
        </w:trPr>
        <w:tc>
          <w:tcPr>
            <w:tcW w:w="6515" w:type="dxa"/>
            <w:shd w:val="clear" w:color="auto" w:fill="FFFFFF"/>
            <w:vAlign w:val="center"/>
            <w:hideMark/>
          </w:tcPr>
          <w:p w:rsidR="00EC433B" w:rsidRPr="0026664D" w:rsidRDefault="00EC433B" w:rsidP="00B5511E">
            <w:pPr>
              <w:pStyle w:val="a5"/>
              <w:ind w:firstLine="127"/>
              <w:rPr>
                <w:rFonts w:ascii="Times New Roman" w:hAnsi="Times New Roman"/>
                <w:sz w:val="24"/>
                <w:szCs w:val="24"/>
                <w:lang w:eastAsia="ru-RU"/>
              </w:rPr>
            </w:pPr>
            <w:r w:rsidRPr="0026664D">
              <w:rPr>
                <w:rFonts w:ascii="Times New Roman" w:hAnsi="Times New Roman"/>
                <w:sz w:val="24"/>
                <w:szCs w:val="24"/>
                <w:lang w:eastAsia="ru-RU"/>
              </w:rPr>
              <w:t>Часті </w:t>
            </w:r>
            <w:hyperlink r:id="rId7" w:tooltip="Психолог" w:history="1">
              <w:r w:rsidRPr="0026664D">
                <w:rPr>
                  <w:rFonts w:ascii="Times New Roman" w:hAnsi="Times New Roman"/>
                  <w:sz w:val="24"/>
                  <w:szCs w:val="24"/>
                  <w:lang w:eastAsia="ru-RU"/>
                </w:rPr>
                <w:t>психологічні</w:t>
              </w:r>
            </w:hyperlink>
            <w:r w:rsidRPr="0026664D">
              <w:rPr>
                <w:rFonts w:ascii="Times New Roman" w:hAnsi="Times New Roman"/>
                <w:sz w:val="24"/>
                <w:szCs w:val="24"/>
                <w:lang w:eastAsia="ru-RU"/>
              </w:rPr>
              <w:t> навантаження</w:t>
            </w:r>
          </w:p>
        </w:tc>
        <w:tc>
          <w:tcPr>
            <w:tcW w:w="1843" w:type="dxa"/>
            <w:shd w:val="clear" w:color="auto" w:fill="FFFFFF"/>
            <w:vAlign w:val="center"/>
            <w:hideMark/>
          </w:tcPr>
          <w:p w:rsidR="00EC433B" w:rsidRPr="0026664D" w:rsidRDefault="00EC433B" w:rsidP="00B5511E">
            <w:pPr>
              <w:pStyle w:val="a5"/>
              <w:ind w:left="132"/>
              <w:rPr>
                <w:rFonts w:ascii="Times New Roman" w:hAnsi="Times New Roman"/>
                <w:sz w:val="24"/>
                <w:szCs w:val="24"/>
                <w:lang w:val="uk-UA" w:eastAsia="ru-RU"/>
              </w:rPr>
            </w:pPr>
            <w:r>
              <w:rPr>
                <w:rFonts w:ascii="Times New Roman" w:hAnsi="Times New Roman"/>
                <w:sz w:val="24"/>
                <w:szCs w:val="24"/>
                <w:lang w:val="uk-UA" w:eastAsia="ru-RU"/>
              </w:rPr>
              <w:t>0</w:t>
            </w:r>
            <w:r w:rsidRPr="0026664D">
              <w:rPr>
                <w:rFonts w:ascii="Times New Roman" w:hAnsi="Times New Roman"/>
                <w:sz w:val="24"/>
                <w:szCs w:val="24"/>
                <w:lang w:val="uk-UA" w:eastAsia="ru-RU"/>
              </w:rPr>
              <w:t xml:space="preserve"> </w:t>
            </w:r>
            <w:r>
              <w:rPr>
                <w:rFonts w:ascii="Times New Roman" w:hAnsi="Times New Roman"/>
                <w:sz w:val="24"/>
                <w:szCs w:val="24"/>
                <w:lang w:val="uk-UA" w:eastAsia="ru-RU"/>
              </w:rPr>
              <w:t xml:space="preserve">   </w:t>
            </w:r>
          </w:p>
        </w:tc>
      </w:tr>
      <w:tr w:rsidR="00EC433B" w:rsidRPr="0026664D" w:rsidTr="00B5511E">
        <w:trPr>
          <w:tblCellSpacing w:w="0" w:type="dxa"/>
        </w:trPr>
        <w:tc>
          <w:tcPr>
            <w:tcW w:w="6515" w:type="dxa"/>
            <w:shd w:val="clear" w:color="auto" w:fill="FFFFFF"/>
            <w:vAlign w:val="center"/>
            <w:hideMark/>
          </w:tcPr>
          <w:p w:rsidR="00EC433B" w:rsidRPr="0026664D" w:rsidRDefault="00EC433B" w:rsidP="00B5511E">
            <w:pPr>
              <w:pStyle w:val="a5"/>
              <w:ind w:firstLine="127"/>
              <w:rPr>
                <w:rFonts w:ascii="Times New Roman" w:hAnsi="Times New Roman"/>
                <w:sz w:val="24"/>
                <w:szCs w:val="24"/>
                <w:lang w:eastAsia="ru-RU"/>
              </w:rPr>
            </w:pPr>
            <w:r w:rsidRPr="0026664D">
              <w:rPr>
                <w:rFonts w:ascii="Times New Roman" w:hAnsi="Times New Roman"/>
                <w:sz w:val="24"/>
                <w:szCs w:val="24"/>
                <w:lang w:eastAsia="ru-RU"/>
              </w:rPr>
              <w:t>Встановлення доброзичливих відносин з колегами</w:t>
            </w:r>
          </w:p>
        </w:tc>
        <w:tc>
          <w:tcPr>
            <w:tcW w:w="1843" w:type="dxa"/>
            <w:shd w:val="clear" w:color="auto" w:fill="FFFFFF"/>
            <w:vAlign w:val="center"/>
            <w:hideMark/>
          </w:tcPr>
          <w:p w:rsidR="00EC433B" w:rsidRPr="0026664D" w:rsidRDefault="00EC433B" w:rsidP="00B5511E">
            <w:pPr>
              <w:pStyle w:val="a5"/>
              <w:ind w:left="132"/>
              <w:rPr>
                <w:rFonts w:ascii="Times New Roman" w:hAnsi="Times New Roman"/>
                <w:sz w:val="24"/>
                <w:szCs w:val="24"/>
                <w:lang w:val="uk-UA" w:eastAsia="ru-RU"/>
              </w:rPr>
            </w:pPr>
            <w:r w:rsidRPr="0026664D">
              <w:rPr>
                <w:rFonts w:ascii="Times New Roman" w:hAnsi="Times New Roman"/>
                <w:sz w:val="24"/>
                <w:szCs w:val="24"/>
                <w:lang w:val="uk-UA" w:eastAsia="ru-RU"/>
              </w:rPr>
              <w:t xml:space="preserve">0   </w:t>
            </w:r>
          </w:p>
        </w:tc>
      </w:tr>
      <w:tr w:rsidR="00EC433B" w:rsidRPr="0026664D" w:rsidTr="00B5511E">
        <w:trPr>
          <w:tblCellSpacing w:w="0" w:type="dxa"/>
        </w:trPr>
        <w:tc>
          <w:tcPr>
            <w:tcW w:w="6515" w:type="dxa"/>
            <w:shd w:val="clear" w:color="auto" w:fill="FFFFFF"/>
            <w:vAlign w:val="center"/>
            <w:hideMark/>
          </w:tcPr>
          <w:p w:rsidR="00EC433B" w:rsidRPr="0026664D" w:rsidRDefault="00EC433B" w:rsidP="00B5511E">
            <w:pPr>
              <w:pStyle w:val="a5"/>
              <w:ind w:firstLine="127"/>
              <w:rPr>
                <w:rFonts w:ascii="Times New Roman" w:hAnsi="Times New Roman"/>
                <w:sz w:val="24"/>
                <w:szCs w:val="24"/>
                <w:lang w:eastAsia="ru-RU"/>
              </w:rPr>
            </w:pPr>
            <w:r w:rsidRPr="0026664D">
              <w:rPr>
                <w:rFonts w:ascii="Times New Roman" w:hAnsi="Times New Roman"/>
                <w:sz w:val="24"/>
                <w:szCs w:val="24"/>
                <w:lang w:eastAsia="ru-RU"/>
              </w:rPr>
              <w:t>Складні відносини з керівництвом відділення</w:t>
            </w:r>
          </w:p>
        </w:tc>
        <w:tc>
          <w:tcPr>
            <w:tcW w:w="1843" w:type="dxa"/>
            <w:shd w:val="clear" w:color="auto" w:fill="FFFFFF"/>
            <w:vAlign w:val="center"/>
            <w:hideMark/>
          </w:tcPr>
          <w:p w:rsidR="00EC433B" w:rsidRPr="0026664D" w:rsidRDefault="00EC433B" w:rsidP="00B5511E">
            <w:pPr>
              <w:pStyle w:val="a5"/>
              <w:ind w:left="132"/>
              <w:rPr>
                <w:rFonts w:ascii="Times New Roman" w:hAnsi="Times New Roman"/>
                <w:sz w:val="24"/>
                <w:szCs w:val="24"/>
                <w:lang w:val="uk-UA" w:eastAsia="ru-RU"/>
              </w:rPr>
            </w:pPr>
            <w:r w:rsidRPr="0026664D">
              <w:rPr>
                <w:rFonts w:ascii="Times New Roman" w:hAnsi="Times New Roman"/>
                <w:sz w:val="24"/>
                <w:szCs w:val="24"/>
                <w:lang w:val="uk-UA" w:eastAsia="ru-RU"/>
              </w:rPr>
              <w:t xml:space="preserve">0   </w:t>
            </w:r>
          </w:p>
        </w:tc>
      </w:tr>
    </w:tbl>
    <w:p w:rsidR="00EC433B" w:rsidRPr="0026664D" w:rsidRDefault="00EC433B" w:rsidP="00EC433B">
      <w:pPr>
        <w:pStyle w:val="a5"/>
        <w:jc w:val="both"/>
        <w:rPr>
          <w:rFonts w:ascii="Times New Roman" w:hAnsi="Times New Roman"/>
          <w:sz w:val="24"/>
          <w:szCs w:val="24"/>
          <w:lang w:val="uk-UA" w:eastAsia="ru-RU"/>
        </w:rPr>
      </w:pPr>
      <w:r w:rsidRPr="0026664D">
        <w:rPr>
          <w:rFonts w:ascii="Times New Roman" w:hAnsi="Times New Roman"/>
          <w:b/>
          <w:bCs/>
          <w:sz w:val="24"/>
          <w:szCs w:val="24"/>
          <w:lang w:val="uk-UA" w:eastAsia="ru-RU"/>
        </w:rPr>
        <w:t xml:space="preserve">    </w:t>
      </w:r>
      <w:r w:rsidRPr="0026664D">
        <w:rPr>
          <w:rFonts w:ascii="Times New Roman" w:hAnsi="Times New Roman"/>
          <w:sz w:val="24"/>
          <w:szCs w:val="24"/>
          <w:lang w:eastAsia="ru-RU"/>
        </w:rPr>
        <w:t xml:space="preserve">Основні труднощі з якими </w:t>
      </w:r>
      <w:r w:rsidR="00A21512">
        <w:rPr>
          <w:rFonts w:ascii="Times New Roman" w:hAnsi="Times New Roman"/>
          <w:sz w:val="24"/>
          <w:szCs w:val="24"/>
          <w:lang w:eastAsia="ru-RU"/>
        </w:rPr>
        <w:t xml:space="preserve">стикаються </w:t>
      </w:r>
      <w:proofErr w:type="gramStart"/>
      <w:r w:rsidR="00A21512">
        <w:rPr>
          <w:rFonts w:ascii="Times New Roman" w:hAnsi="Times New Roman"/>
          <w:sz w:val="24"/>
          <w:szCs w:val="24"/>
          <w:lang w:eastAsia="ru-RU"/>
        </w:rPr>
        <w:t>соц</w:t>
      </w:r>
      <w:proofErr w:type="gramEnd"/>
      <w:r w:rsidR="00A21512">
        <w:rPr>
          <w:rFonts w:ascii="Times New Roman" w:hAnsi="Times New Roman"/>
          <w:sz w:val="24"/>
          <w:szCs w:val="24"/>
          <w:lang w:eastAsia="ru-RU"/>
        </w:rPr>
        <w:t xml:space="preserve">іальні робітники </w:t>
      </w:r>
      <w:r w:rsidRPr="0026664D">
        <w:rPr>
          <w:rFonts w:ascii="Times New Roman" w:hAnsi="Times New Roman"/>
          <w:sz w:val="24"/>
          <w:szCs w:val="24"/>
          <w:lang w:eastAsia="ru-RU"/>
        </w:rPr>
        <w:t xml:space="preserve"> </w:t>
      </w:r>
      <w:r w:rsidR="00A21512">
        <w:rPr>
          <w:rFonts w:ascii="Times New Roman" w:hAnsi="Times New Roman"/>
          <w:sz w:val="24"/>
          <w:szCs w:val="24"/>
          <w:lang w:val="uk-UA" w:eastAsia="ru-RU"/>
        </w:rPr>
        <w:t xml:space="preserve">60% - це недостанє транспортне сполучення, а 40% вважає – це </w:t>
      </w:r>
      <w:r>
        <w:rPr>
          <w:rFonts w:ascii="Times New Roman" w:hAnsi="Times New Roman"/>
          <w:sz w:val="24"/>
          <w:szCs w:val="24"/>
          <w:lang w:val="uk-UA" w:eastAsia="ru-RU"/>
        </w:rPr>
        <w:t>важка фізична праця</w:t>
      </w:r>
      <w:r w:rsidR="00A21512">
        <w:rPr>
          <w:rFonts w:ascii="Times New Roman" w:hAnsi="Times New Roman"/>
          <w:sz w:val="24"/>
          <w:szCs w:val="24"/>
          <w:lang w:val="uk-UA" w:eastAsia="ru-RU"/>
        </w:rPr>
        <w:t>.</w:t>
      </w:r>
      <w:r>
        <w:rPr>
          <w:rFonts w:ascii="Times New Roman" w:hAnsi="Times New Roman"/>
          <w:sz w:val="24"/>
          <w:szCs w:val="24"/>
          <w:lang w:val="uk-UA" w:eastAsia="ru-RU"/>
        </w:rPr>
        <w:t xml:space="preserve"> </w:t>
      </w:r>
    </w:p>
    <w:p w:rsidR="00EC433B" w:rsidRPr="0026664D" w:rsidRDefault="00EC433B" w:rsidP="00EC433B">
      <w:pPr>
        <w:pStyle w:val="a5"/>
        <w:rPr>
          <w:rFonts w:ascii="Times New Roman" w:hAnsi="Times New Roman"/>
          <w:sz w:val="24"/>
          <w:szCs w:val="24"/>
          <w:lang w:eastAsia="ru-RU"/>
        </w:rPr>
      </w:pPr>
      <w:r w:rsidRPr="0026664D">
        <w:rPr>
          <w:rFonts w:ascii="Times New Roman" w:hAnsi="Times New Roman"/>
          <w:b/>
          <w:bCs/>
          <w:sz w:val="24"/>
          <w:szCs w:val="24"/>
          <w:lang w:val="uk-UA" w:eastAsia="ru-RU"/>
        </w:rPr>
        <w:t xml:space="preserve">     </w:t>
      </w:r>
      <w:r>
        <w:rPr>
          <w:rFonts w:ascii="Times New Roman" w:hAnsi="Times New Roman"/>
          <w:b/>
          <w:bCs/>
          <w:sz w:val="24"/>
          <w:szCs w:val="24"/>
          <w:lang w:val="uk-UA" w:eastAsia="ru-RU"/>
        </w:rPr>
        <w:t>11</w:t>
      </w:r>
      <w:r w:rsidRPr="003B5554">
        <w:rPr>
          <w:rFonts w:ascii="Times New Roman" w:hAnsi="Times New Roman"/>
          <w:b/>
          <w:bCs/>
          <w:sz w:val="24"/>
          <w:szCs w:val="24"/>
          <w:lang w:eastAsia="ru-RU"/>
        </w:rPr>
        <w:t>.</w:t>
      </w:r>
      <w:r w:rsidRPr="003B5554">
        <w:rPr>
          <w:rFonts w:ascii="Times New Roman" w:hAnsi="Times New Roman"/>
          <w:sz w:val="24"/>
          <w:szCs w:val="24"/>
          <w:lang w:eastAsia="ru-RU"/>
        </w:rPr>
        <w:t> </w:t>
      </w:r>
      <w:r w:rsidRPr="003B5554">
        <w:rPr>
          <w:rFonts w:ascii="Times New Roman" w:hAnsi="Times New Roman"/>
          <w:b/>
          <w:bCs/>
          <w:sz w:val="24"/>
          <w:szCs w:val="24"/>
          <w:lang w:eastAsia="ru-RU"/>
        </w:rPr>
        <w:t xml:space="preserve">Яким чином Ви добираєтеся до </w:t>
      </w:r>
      <w:proofErr w:type="gramStart"/>
      <w:r w:rsidRPr="003B5554">
        <w:rPr>
          <w:rFonts w:ascii="Times New Roman" w:hAnsi="Times New Roman"/>
          <w:b/>
          <w:bCs/>
          <w:sz w:val="24"/>
          <w:szCs w:val="24"/>
          <w:lang w:eastAsia="ru-RU"/>
        </w:rPr>
        <w:t>п</w:t>
      </w:r>
      <w:proofErr w:type="gramEnd"/>
      <w:r w:rsidRPr="003B5554">
        <w:rPr>
          <w:rFonts w:ascii="Times New Roman" w:hAnsi="Times New Roman"/>
          <w:b/>
          <w:bCs/>
          <w:sz w:val="24"/>
          <w:szCs w:val="24"/>
          <w:lang w:eastAsia="ru-RU"/>
        </w:rPr>
        <w:t>ідопічних найчастіше?</w:t>
      </w:r>
    </w:p>
    <w:tbl>
      <w:tblPr>
        <w:tblW w:w="7366" w:type="dxa"/>
        <w:tblCellSpacing w:w="0" w:type="dxa"/>
        <w:tblInd w:w="29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3680"/>
        <w:gridCol w:w="3686"/>
      </w:tblGrid>
      <w:tr w:rsidR="00EC433B" w:rsidRPr="0026664D" w:rsidTr="00B5511E">
        <w:trPr>
          <w:tblCellSpacing w:w="0" w:type="dxa"/>
        </w:trPr>
        <w:tc>
          <w:tcPr>
            <w:tcW w:w="3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433B" w:rsidRPr="0026664D" w:rsidRDefault="00EC433B" w:rsidP="00B5511E">
            <w:pPr>
              <w:pStyle w:val="a5"/>
              <w:ind w:firstLine="268"/>
              <w:jc w:val="center"/>
              <w:rPr>
                <w:rFonts w:ascii="Times New Roman" w:hAnsi="Times New Roman"/>
                <w:sz w:val="24"/>
                <w:szCs w:val="24"/>
                <w:lang w:val="uk-UA" w:eastAsia="ru-RU"/>
              </w:rPr>
            </w:pPr>
            <w:r w:rsidRPr="0026664D">
              <w:rPr>
                <w:rFonts w:ascii="Times New Roman" w:hAnsi="Times New Roman"/>
                <w:sz w:val="24"/>
                <w:szCs w:val="24"/>
                <w:lang w:val="uk-UA" w:eastAsia="ru-RU"/>
              </w:rPr>
              <w:t>Пішки</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433B" w:rsidRPr="0026664D" w:rsidRDefault="00EC433B" w:rsidP="00B5511E">
            <w:pPr>
              <w:pStyle w:val="a5"/>
              <w:jc w:val="center"/>
              <w:rPr>
                <w:rFonts w:ascii="Times New Roman" w:hAnsi="Times New Roman"/>
                <w:sz w:val="24"/>
                <w:szCs w:val="24"/>
                <w:lang w:val="uk-UA" w:eastAsia="ru-RU"/>
              </w:rPr>
            </w:pPr>
            <w:r w:rsidRPr="0026664D">
              <w:rPr>
                <w:rFonts w:ascii="Times New Roman" w:hAnsi="Times New Roman"/>
                <w:sz w:val="24"/>
                <w:szCs w:val="24"/>
                <w:lang w:val="uk-UA" w:eastAsia="ru-RU"/>
              </w:rPr>
              <w:t>Велосипедом</w:t>
            </w:r>
          </w:p>
        </w:tc>
      </w:tr>
      <w:tr w:rsidR="00EC433B" w:rsidRPr="0026664D" w:rsidTr="00B5511E">
        <w:trPr>
          <w:trHeight w:val="464"/>
          <w:tblCellSpacing w:w="0" w:type="dxa"/>
        </w:trPr>
        <w:tc>
          <w:tcPr>
            <w:tcW w:w="3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433B" w:rsidRPr="0026664D" w:rsidRDefault="00A21512" w:rsidP="00A21512">
            <w:pPr>
              <w:pStyle w:val="a5"/>
              <w:ind w:firstLine="268"/>
              <w:jc w:val="center"/>
              <w:rPr>
                <w:rFonts w:ascii="Times New Roman" w:hAnsi="Times New Roman"/>
                <w:b/>
                <w:sz w:val="24"/>
                <w:szCs w:val="24"/>
                <w:lang w:val="uk-UA" w:eastAsia="ru-RU"/>
              </w:rPr>
            </w:pPr>
            <w:r>
              <w:rPr>
                <w:rFonts w:ascii="Times New Roman" w:hAnsi="Times New Roman"/>
                <w:b/>
                <w:sz w:val="24"/>
                <w:szCs w:val="24"/>
                <w:lang w:val="uk-UA" w:eastAsia="ru-RU"/>
              </w:rPr>
              <w:t>9</w:t>
            </w:r>
            <w:r w:rsidR="00EC433B" w:rsidRPr="0026664D">
              <w:rPr>
                <w:rFonts w:ascii="Times New Roman" w:hAnsi="Times New Roman"/>
                <w:b/>
                <w:sz w:val="24"/>
                <w:szCs w:val="24"/>
                <w:lang w:val="uk-UA" w:eastAsia="ru-RU"/>
              </w:rPr>
              <w:t xml:space="preserve"> (</w:t>
            </w:r>
            <w:r>
              <w:rPr>
                <w:rFonts w:ascii="Times New Roman" w:hAnsi="Times New Roman"/>
                <w:b/>
                <w:sz w:val="24"/>
                <w:szCs w:val="24"/>
                <w:lang w:val="uk-UA" w:eastAsia="ru-RU"/>
              </w:rPr>
              <w:t>9</w:t>
            </w:r>
            <w:r w:rsidR="00EC433B">
              <w:rPr>
                <w:rFonts w:ascii="Times New Roman" w:hAnsi="Times New Roman"/>
                <w:b/>
                <w:sz w:val="24"/>
                <w:szCs w:val="24"/>
                <w:lang w:val="uk-UA" w:eastAsia="ru-RU"/>
              </w:rPr>
              <w:t>0</w:t>
            </w:r>
            <w:r w:rsidR="00EC433B" w:rsidRPr="0026664D">
              <w:rPr>
                <w:rFonts w:ascii="Times New Roman" w:hAnsi="Times New Roman"/>
                <w:b/>
                <w:sz w:val="24"/>
                <w:szCs w:val="24"/>
                <w:lang w:val="uk-UA" w:eastAsia="ru-RU"/>
              </w:rPr>
              <w:t>%)</w:t>
            </w: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433B" w:rsidRPr="0026664D" w:rsidRDefault="00A21512" w:rsidP="00A21512">
            <w:pPr>
              <w:pStyle w:val="a5"/>
              <w:ind w:left="132"/>
              <w:jc w:val="center"/>
              <w:rPr>
                <w:rFonts w:ascii="Times New Roman" w:hAnsi="Times New Roman"/>
                <w:b/>
                <w:sz w:val="24"/>
                <w:szCs w:val="24"/>
                <w:lang w:val="uk-UA" w:eastAsia="ru-RU"/>
              </w:rPr>
            </w:pPr>
            <w:r>
              <w:rPr>
                <w:rFonts w:ascii="Times New Roman" w:hAnsi="Times New Roman"/>
                <w:b/>
                <w:sz w:val="24"/>
                <w:szCs w:val="24"/>
                <w:lang w:val="uk-UA" w:eastAsia="ru-RU"/>
              </w:rPr>
              <w:t>1</w:t>
            </w:r>
            <w:r w:rsidR="00EC433B" w:rsidRPr="0026664D">
              <w:rPr>
                <w:rFonts w:ascii="Times New Roman" w:hAnsi="Times New Roman"/>
                <w:b/>
                <w:sz w:val="24"/>
                <w:szCs w:val="24"/>
                <w:lang w:val="uk-UA" w:eastAsia="ru-RU"/>
              </w:rPr>
              <w:t xml:space="preserve"> </w:t>
            </w:r>
            <w:r w:rsidR="00EC433B">
              <w:rPr>
                <w:rFonts w:ascii="Times New Roman" w:hAnsi="Times New Roman"/>
                <w:b/>
                <w:sz w:val="24"/>
                <w:szCs w:val="24"/>
                <w:lang w:val="uk-UA" w:eastAsia="ru-RU"/>
              </w:rPr>
              <w:t>(</w:t>
            </w:r>
            <w:r>
              <w:rPr>
                <w:rFonts w:ascii="Times New Roman" w:hAnsi="Times New Roman"/>
                <w:b/>
                <w:sz w:val="24"/>
                <w:szCs w:val="24"/>
                <w:lang w:val="uk-UA" w:eastAsia="ru-RU"/>
              </w:rPr>
              <w:t>1</w:t>
            </w:r>
            <w:r w:rsidR="00EC433B">
              <w:rPr>
                <w:rFonts w:ascii="Times New Roman" w:hAnsi="Times New Roman"/>
                <w:b/>
                <w:sz w:val="24"/>
                <w:szCs w:val="24"/>
                <w:lang w:val="uk-UA" w:eastAsia="ru-RU"/>
              </w:rPr>
              <w:t>0</w:t>
            </w:r>
            <w:r w:rsidR="00EC433B" w:rsidRPr="0026664D">
              <w:rPr>
                <w:rFonts w:ascii="Times New Roman" w:hAnsi="Times New Roman"/>
                <w:b/>
                <w:sz w:val="24"/>
                <w:szCs w:val="24"/>
                <w:lang w:val="uk-UA" w:eastAsia="ru-RU"/>
              </w:rPr>
              <w:t>%)</w:t>
            </w:r>
          </w:p>
        </w:tc>
      </w:tr>
      <w:tr w:rsidR="00EC433B" w:rsidRPr="0026664D" w:rsidTr="00B5511E">
        <w:trPr>
          <w:tblCellSpacing w:w="0" w:type="dxa"/>
        </w:trPr>
        <w:tc>
          <w:tcPr>
            <w:tcW w:w="368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433B" w:rsidRPr="0026664D" w:rsidRDefault="00EC433B" w:rsidP="00B5511E">
            <w:pPr>
              <w:pStyle w:val="a5"/>
              <w:ind w:firstLine="268"/>
              <w:rPr>
                <w:rFonts w:ascii="Times New Roman" w:hAnsi="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433B" w:rsidRPr="0026664D" w:rsidRDefault="00EC433B" w:rsidP="00B5511E">
            <w:pPr>
              <w:pStyle w:val="a5"/>
              <w:rPr>
                <w:rFonts w:ascii="Times New Roman" w:hAnsi="Times New Roman"/>
                <w:sz w:val="24"/>
                <w:szCs w:val="24"/>
                <w:lang w:eastAsia="ru-RU"/>
              </w:rPr>
            </w:pPr>
          </w:p>
        </w:tc>
      </w:tr>
    </w:tbl>
    <w:p w:rsidR="00EC433B" w:rsidRPr="0026664D" w:rsidRDefault="00EC433B" w:rsidP="00EC433B">
      <w:pPr>
        <w:pStyle w:val="a5"/>
        <w:jc w:val="both"/>
        <w:rPr>
          <w:rFonts w:ascii="Times New Roman" w:hAnsi="Times New Roman"/>
          <w:sz w:val="24"/>
          <w:szCs w:val="24"/>
          <w:lang w:val="uk-UA" w:eastAsia="ru-RU"/>
        </w:rPr>
      </w:pPr>
      <w:r w:rsidRPr="0026664D">
        <w:rPr>
          <w:rFonts w:ascii="Times New Roman" w:hAnsi="Times New Roman"/>
          <w:b/>
          <w:bCs/>
          <w:sz w:val="24"/>
          <w:szCs w:val="24"/>
          <w:lang w:val="uk-UA" w:eastAsia="ru-RU"/>
        </w:rPr>
        <w:t xml:space="preserve">    </w:t>
      </w:r>
      <w:r w:rsidRPr="0026664D">
        <w:rPr>
          <w:rFonts w:ascii="Times New Roman" w:hAnsi="Times New Roman"/>
          <w:sz w:val="24"/>
          <w:szCs w:val="24"/>
          <w:lang w:eastAsia="ru-RU"/>
        </w:rPr>
        <w:t xml:space="preserve">Таким чином,  </w:t>
      </w:r>
      <w:r w:rsidR="00A21512">
        <w:rPr>
          <w:rFonts w:ascii="Times New Roman" w:hAnsi="Times New Roman"/>
          <w:sz w:val="24"/>
          <w:szCs w:val="24"/>
          <w:lang w:val="uk-UA" w:eastAsia="ru-RU"/>
        </w:rPr>
        <w:t>9</w:t>
      </w:r>
      <w:r>
        <w:rPr>
          <w:rFonts w:ascii="Times New Roman" w:hAnsi="Times New Roman"/>
          <w:sz w:val="24"/>
          <w:szCs w:val="24"/>
          <w:lang w:val="uk-UA" w:eastAsia="ru-RU"/>
        </w:rPr>
        <w:t>0</w:t>
      </w:r>
      <w:r w:rsidRPr="0026664D">
        <w:rPr>
          <w:rFonts w:ascii="Times New Roman" w:hAnsi="Times New Roman"/>
          <w:sz w:val="24"/>
          <w:szCs w:val="24"/>
          <w:lang w:eastAsia="ru-RU"/>
        </w:rPr>
        <w:t xml:space="preserve">% </w:t>
      </w:r>
      <w:proofErr w:type="gramStart"/>
      <w:r w:rsidRPr="0026664D">
        <w:rPr>
          <w:rFonts w:ascii="Times New Roman" w:hAnsi="Times New Roman"/>
          <w:sz w:val="24"/>
          <w:szCs w:val="24"/>
          <w:lang w:eastAsia="ru-RU"/>
        </w:rPr>
        <w:t>соц</w:t>
      </w:r>
      <w:proofErr w:type="gramEnd"/>
      <w:r w:rsidRPr="0026664D">
        <w:rPr>
          <w:rFonts w:ascii="Times New Roman" w:hAnsi="Times New Roman"/>
          <w:sz w:val="24"/>
          <w:szCs w:val="24"/>
          <w:lang w:eastAsia="ru-RU"/>
        </w:rPr>
        <w:t>іальних робітників добираються до  </w:t>
      </w:r>
      <w:r w:rsidRPr="0026664D">
        <w:rPr>
          <w:rFonts w:ascii="Times New Roman" w:hAnsi="Times New Roman"/>
          <w:sz w:val="24"/>
          <w:szCs w:val="24"/>
          <w:lang w:val="uk-UA" w:eastAsia="ru-RU"/>
        </w:rPr>
        <w:t>отримувачів послуг</w:t>
      </w:r>
      <w:r w:rsidRPr="0026664D">
        <w:rPr>
          <w:rFonts w:ascii="Times New Roman" w:hAnsi="Times New Roman"/>
          <w:sz w:val="24"/>
          <w:szCs w:val="24"/>
          <w:lang w:eastAsia="ru-RU"/>
        </w:rPr>
        <w:t xml:space="preserve"> пішки</w:t>
      </w:r>
      <w:r w:rsidRPr="0026664D">
        <w:rPr>
          <w:rFonts w:ascii="Times New Roman" w:hAnsi="Times New Roman"/>
          <w:sz w:val="24"/>
          <w:szCs w:val="24"/>
          <w:lang w:val="uk-UA" w:eastAsia="ru-RU"/>
        </w:rPr>
        <w:t>, бо не мають потреби або не вміють користуватись велосипедами</w:t>
      </w:r>
      <w:r>
        <w:rPr>
          <w:rFonts w:ascii="Times New Roman" w:hAnsi="Times New Roman"/>
          <w:sz w:val="24"/>
          <w:szCs w:val="24"/>
          <w:lang w:val="uk-UA" w:eastAsia="ru-RU"/>
        </w:rPr>
        <w:t xml:space="preserve">, або їх не мають </w:t>
      </w:r>
      <w:r w:rsidRPr="0026664D">
        <w:rPr>
          <w:rFonts w:ascii="Times New Roman" w:hAnsi="Times New Roman"/>
          <w:sz w:val="24"/>
          <w:szCs w:val="24"/>
          <w:lang w:eastAsia="ru-RU"/>
        </w:rPr>
        <w:t xml:space="preserve"> і </w:t>
      </w:r>
      <w:r w:rsidR="00A21512">
        <w:rPr>
          <w:rFonts w:ascii="Times New Roman" w:hAnsi="Times New Roman"/>
          <w:sz w:val="24"/>
          <w:szCs w:val="24"/>
          <w:lang w:val="uk-UA" w:eastAsia="ru-RU"/>
        </w:rPr>
        <w:t>1</w:t>
      </w:r>
      <w:r>
        <w:rPr>
          <w:rFonts w:ascii="Times New Roman" w:hAnsi="Times New Roman"/>
          <w:sz w:val="24"/>
          <w:szCs w:val="24"/>
          <w:lang w:val="uk-UA" w:eastAsia="ru-RU"/>
        </w:rPr>
        <w:t>0</w:t>
      </w:r>
      <w:r w:rsidRPr="0026664D">
        <w:rPr>
          <w:rFonts w:ascii="Times New Roman" w:hAnsi="Times New Roman"/>
          <w:sz w:val="24"/>
          <w:szCs w:val="24"/>
          <w:lang w:eastAsia="ru-RU"/>
        </w:rPr>
        <w:t xml:space="preserve">% </w:t>
      </w:r>
      <w:r w:rsidRPr="0026664D">
        <w:rPr>
          <w:rFonts w:ascii="Times New Roman" w:hAnsi="Times New Roman"/>
          <w:sz w:val="24"/>
          <w:szCs w:val="24"/>
          <w:lang w:val="uk-UA" w:eastAsia="ru-RU"/>
        </w:rPr>
        <w:t xml:space="preserve"> з використанням велосипедів</w:t>
      </w:r>
      <w:r w:rsidRPr="0026664D">
        <w:rPr>
          <w:rFonts w:ascii="Times New Roman" w:hAnsi="Times New Roman"/>
          <w:sz w:val="24"/>
          <w:szCs w:val="24"/>
          <w:lang w:eastAsia="ru-RU"/>
        </w:rPr>
        <w:t>.</w:t>
      </w:r>
    </w:p>
    <w:p w:rsidR="00EC433B" w:rsidRPr="0026664D" w:rsidRDefault="00EC433B" w:rsidP="00EC433B">
      <w:pPr>
        <w:pStyle w:val="a5"/>
        <w:ind w:firstLine="284"/>
        <w:rPr>
          <w:rFonts w:ascii="Times New Roman" w:hAnsi="Times New Roman"/>
          <w:b/>
          <w:bCs/>
          <w:sz w:val="24"/>
          <w:szCs w:val="24"/>
          <w:lang w:val="uk-UA" w:eastAsia="ru-RU"/>
        </w:rPr>
      </w:pPr>
      <w:r w:rsidRPr="003B5554">
        <w:rPr>
          <w:rFonts w:ascii="Times New Roman" w:hAnsi="Times New Roman"/>
          <w:b/>
          <w:bCs/>
          <w:sz w:val="24"/>
          <w:szCs w:val="24"/>
          <w:lang w:eastAsia="ru-RU"/>
        </w:rPr>
        <w:t>1</w:t>
      </w:r>
      <w:r w:rsidRPr="003B5554">
        <w:rPr>
          <w:rFonts w:ascii="Times New Roman" w:hAnsi="Times New Roman"/>
          <w:b/>
          <w:bCs/>
          <w:sz w:val="24"/>
          <w:szCs w:val="24"/>
          <w:lang w:val="uk-UA" w:eastAsia="ru-RU"/>
        </w:rPr>
        <w:t>2.</w:t>
      </w:r>
      <w:r w:rsidRPr="003B5554">
        <w:rPr>
          <w:rFonts w:ascii="Times New Roman" w:hAnsi="Times New Roman"/>
          <w:b/>
          <w:sz w:val="24"/>
          <w:szCs w:val="24"/>
          <w:lang w:val="uk-UA"/>
        </w:rPr>
        <w:t xml:space="preserve"> </w:t>
      </w:r>
      <w:r w:rsidRPr="003B5554">
        <w:rPr>
          <w:rFonts w:ascii="Times New Roman" w:hAnsi="Times New Roman"/>
          <w:b/>
          <w:bCs/>
          <w:sz w:val="24"/>
          <w:szCs w:val="24"/>
          <w:lang w:eastAsia="ru-RU"/>
        </w:rPr>
        <w:t xml:space="preserve">Чи вважаєте Ви за необхідне </w:t>
      </w:r>
      <w:proofErr w:type="gramStart"/>
      <w:r w:rsidRPr="003B5554">
        <w:rPr>
          <w:rFonts w:ascii="Times New Roman" w:hAnsi="Times New Roman"/>
          <w:b/>
          <w:bCs/>
          <w:sz w:val="24"/>
          <w:szCs w:val="24"/>
          <w:lang w:eastAsia="ru-RU"/>
        </w:rPr>
        <w:t>п</w:t>
      </w:r>
      <w:proofErr w:type="gramEnd"/>
      <w:r w:rsidRPr="003B5554">
        <w:rPr>
          <w:rFonts w:ascii="Times New Roman" w:hAnsi="Times New Roman"/>
          <w:b/>
          <w:bCs/>
          <w:sz w:val="24"/>
          <w:szCs w:val="24"/>
          <w:lang w:eastAsia="ru-RU"/>
        </w:rPr>
        <w:t>ідвищувати свій професійний рівень.</w:t>
      </w:r>
      <w:r w:rsidRPr="0026664D">
        <w:rPr>
          <w:rFonts w:ascii="Times New Roman" w:hAnsi="Times New Roman"/>
          <w:sz w:val="24"/>
          <w:szCs w:val="24"/>
          <w:lang w:eastAsia="ru-RU"/>
        </w:rPr>
        <w:t> </w:t>
      </w:r>
    </w:p>
    <w:tbl>
      <w:tblPr>
        <w:tblW w:w="7366" w:type="dxa"/>
        <w:tblCellSpacing w:w="0"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680"/>
        <w:gridCol w:w="3686"/>
      </w:tblGrid>
      <w:tr w:rsidR="00EC433B" w:rsidRPr="0026664D" w:rsidTr="00B5511E">
        <w:trPr>
          <w:tblCellSpacing w:w="0" w:type="dxa"/>
        </w:trPr>
        <w:tc>
          <w:tcPr>
            <w:tcW w:w="3680" w:type="dxa"/>
            <w:shd w:val="clear" w:color="auto" w:fill="FFFFFF"/>
          </w:tcPr>
          <w:p w:rsidR="00EC433B" w:rsidRPr="0026664D" w:rsidRDefault="00EC433B" w:rsidP="00B5511E">
            <w:pPr>
              <w:pStyle w:val="a5"/>
              <w:jc w:val="center"/>
              <w:rPr>
                <w:rFonts w:ascii="Times New Roman" w:hAnsi="Times New Roman"/>
                <w:sz w:val="24"/>
                <w:szCs w:val="24"/>
                <w:lang w:val="uk-UA" w:eastAsia="ru-RU"/>
              </w:rPr>
            </w:pPr>
            <w:r w:rsidRPr="0026664D">
              <w:rPr>
                <w:rFonts w:ascii="Times New Roman" w:hAnsi="Times New Roman"/>
                <w:sz w:val="24"/>
                <w:szCs w:val="24"/>
                <w:lang w:val="uk-UA" w:eastAsia="ru-RU"/>
              </w:rPr>
              <w:t>так</w:t>
            </w:r>
          </w:p>
        </w:tc>
        <w:tc>
          <w:tcPr>
            <w:tcW w:w="3686" w:type="dxa"/>
            <w:shd w:val="clear" w:color="auto" w:fill="FFFFFF"/>
          </w:tcPr>
          <w:p w:rsidR="00EC433B" w:rsidRPr="0026664D" w:rsidRDefault="00EC433B" w:rsidP="00B5511E">
            <w:pPr>
              <w:pStyle w:val="a5"/>
              <w:jc w:val="center"/>
              <w:rPr>
                <w:rFonts w:ascii="Times New Roman" w:hAnsi="Times New Roman"/>
                <w:sz w:val="24"/>
                <w:szCs w:val="24"/>
                <w:lang w:val="uk-UA" w:eastAsia="ru-RU"/>
              </w:rPr>
            </w:pPr>
            <w:r w:rsidRPr="0026664D">
              <w:rPr>
                <w:rFonts w:ascii="Times New Roman" w:hAnsi="Times New Roman"/>
                <w:sz w:val="24"/>
                <w:szCs w:val="24"/>
                <w:lang w:val="uk-UA" w:eastAsia="ru-RU"/>
              </w:rPr>
              <w:t>ні</w:t>
            </w:r>
          </w:p>
        </w:tc>
      </w:tr>
      <w:tr w:rsidR="00EC433B" w:rsidRPr="0026664D" w:rsidTr="00B5511E">
        <w:trPr>
          <w:tblCellSpacing w:w="0" w:type="dxa"/>
        </w:trPr>
        <w:tc>
          <w:tcPr>
            <w:tcW w:w="3680" w:type="dxa"/>
            <w:shd w:val="clear" w:color="auto" w:fill="FFFFFF"/>
          </w:tcPr>
          <w:p w:rsidR="00EC433B" w:rsidRPr="0026664D" w:rsidRDefault="00A21512" w:rsidP="00A21512">
            <w:pPr>
              <w:pStyle w:val="a5"/>
              <w:jc w:val="center"/>
              <w:rPr>
                <w:rFonts w:ascii="Times New Roman" w:hAnsi="Times New Roman"/>
                <w:b/>
                <w:sz w:val="24"/>
                <w:szCs w:val="24"/>
                <w:lang w:val="uk-UA" w:eastAsia="ru-RU"/>
              </w:rPr>
            </w:pPr>
            <w:r>
              <w:rPr>
                <w:rFonts w:ascii="Times New Roman" w:hAnsi="Times New Roman"/>
                <w:b/>
                <w:sz w:val="24"/>
                <w:szCs w:val="24"/>
                <w:lang w:val="uk-UA" w:eastAsia="ru-RU"/>
              </w:rPr>
              <w:t>5</w:t>
            </w:r>
            <w:r w:rsidR="00EC433B" w:rsidRPr="0026664D">
              <w:rPr>
                <w:rFonts w:ascii="Times New Roman" w:hAnsi="Times New Roman"/>
                <w:b/>
                <w:sz w:val="24"/>
                <w:szCs w:val="24"/>
                <w:lang w:val="uk-UA" w:eastAsia="ru-RU"/>
              </w:rPr>
              <w:t xml:space="preserve"> (</w:t>
            </w:r>
            <w:r>
              <w:rPr>
                <w:rFonts w:ascii="Times New Roman" w:hAnsi="Times New Roman"/>
                <w:b/>
                <w:sz w:val="24"/>
                <w:szCs w:val="24"/>
                <w:lang w:val="uk-UA" w:eastAsia="ru-RU"/>
              </w:rPr>
              <w:t>5</w:t>
            </w:r>
            <w:r w:rsidR="00EC433B">
              <w:rPr>
                <w:rFonts w:ascii="Times New Roman" w:hAnsi="Times New Roman"/>
                <w:b/>
                <w:sz w:val="24"/>
                <w:szCs w:val="24"/>
                <w:lang w:val="uk-UA" w:eastAsia="ru-RU"/>
              </w:rPr>
              <w:t>0</w:t>
            </w:r>
            <w:r w:rsidR="00EC433B" w:rsidRPr="0026664D">
              <w:rPr>
                <w:rFonts w:ascii="Times New Roman" w:hAnsi="Times New Roman"/>
                <w:b/>
                <w:sz w:val="24"/>
                <w:szCs w:val="24"/>
                <w:lang w:val="uk-UA" w:eastAsia="ru-RU"/>
              </w:rPr>
              <w:t>%)</w:t>
            </w:r>
          </w:p>
        </w:tc>
        <w:tc>
          <w:tcPr>
            <w:tcW w:w="3686" w:type="dxa"/>
            <w:shd w:val="clear" w:color="auto" w:fill="FFFFFF"/>
          </w:tcPr>
          <w:p w:rsidR="00EC433B" w:rsidRPr="0026664D" w:rsidRDefault="00A21512" w:rsidP="00A21512">
            <w:pPr>
              <w:pStyle w:val="a5"/>
              <w:jc w:val="center"/>
              <w:rPr>
                <w:rFonts w:ascii="Times New Roman" w:hAnsi="Times New Roman"/>
                <w:b/>
                <w:sz w:val="24"/>
                <w:szCs w:val="24"/>
                <w:lang w:val="uk-UA" w:eastAsia="ru-RU"/>
              </w:rPr>
            </w:pPr>
            <w:r>
              <w:rPr>
                <w:rFonts w:ascii="Times New Roman" w:hAnsi="Times New Roman"/>
                <w:b/>
                <w:sz w:val="24"/>
                <w:szCs w:val="24"/>
                <w:lang w:val="uk-UA" w:eastAsia="ru-RU"/>
              </w:rPr>
              <w:t>5</w:t>
            </w:r>
            <w:r w:rsidR="00EC433B" w:rsidRPr="0026664D">
              <w:rPr>
                <w:rFonts w:ascii="Times New Roman" w:hAnsi="Times New Roman"/>
                <w:b/>
                <w:sz w:val="24"/>
                <w:szCs w:val="24"/>
                <w:lang w:val="uk-UA" w:eastAsia="ru-RU"/>
              </w:rPr>
              <w:t xml:space="preserve"> (</w:t>
            </w:r>
            <w:r>
              <w:rPr>
                <w:rFonts w:ascii="Times New Roman" w:hAnsi="Times New Roman"/>
                <w:b/>
                <w:sz w:val="24"/>
                <w:szCs w:val="24"/>
                <w:lang w:val="uk-UA" w:eastAsia="ru-RU"/>
              </w:rPr>
              <w:t>5</w:t>
            </w:r>
            <w:r w:rsidR="00EC433B">
              <w:rPr>
                <w:rFonts w:ascii="Times New Roman" w:hAnsi="Times New Roman"/>
                <w:b/>
                <w:sz w:val="24"/>
                <w:szCs w:val="24"/>
                <w:lang w:val="uk-UA" w:eastAsia="ru-RU"/>
              </w:rPr>
              <w:t>0</w:t>
            </w:r>
            <w:r w:rsidR="00EC433B" w:rsidRPr="0026664D">
              <w:rPr>
                <w:rFonts w:ascii="Times New Roman" w:hAnsi="Times New Roman"/>
                <w:b/>
                <w:sz w:val="24"/>
                <w:szCs w:val="24"/>
                <w:lang w:val="uk-UA" w:eastAsia="ru-RU"/>
              </w:rPr>
              <w:t>%)</w:t>
            </w:r>
          </w:p>
        </w:tc>
      </w:tr>
    </w:tbl>
    <w:p w:rsidR="00EC433B" w:rsidRPr="00346532" w:rsidRDefault="00EC433B" w:rsidP="00EC433B">
      <w:pPr>
        <w:pStyle w:val="a5"/>
        <w:jc w:val="both"/>
        <w:rPr>
          <w:rFonts w:ascii="Times New Roman" w:hAnsi="Times New Roman"/>
          <w:sz w:val="24"/>
          <w:szCs w:val="24"/>
          <w:lang w:val="uk-UA" w:eastAsia="ru-RU"/>
        </w:rPr>
      </w:pPr>
      <w:r w:rsidRPr="0026664D">
        <w:rPr>
          <w:rFonts w:ascii="Times New Roman" w:hAnsi="Times New Roman"/>
          <w:sz w:val="24"/>
          <w:szCs w:val="24"/>
          <w:lang w:val="uk-UA" w:eastAsia="ru-RU"/>
        </w:rPr>
        <w:t xml:space="preserve">    </w:t>
      </w:r>
      <w:r w:rsidRPr="00346532">
        <w:rPr>
          <w:rFonts w:ascii="Times New Roman" w:hAnsi="Times New Roman"/>
          <w:sz w:val="24"/>
          <w:szCs w:val="24"/>
          <w:lang w:val="uk-UA" w:eastAsia="ru-RU"/>
        </w:rPr>
        <w:t>Отже,</w:t>
      </w:r>
      <w:r w:rsidRPr="0026664D">
        <w:rPr>
          <w:rFonts w:ascii="Times New Roman" w:hAnsi="Times New Roman"/>
          <w:sz w:val="24"/>
          <w:szCs w:val="24"/>
          <w:lang w:eastAsia="ru-RU"/>
        </w:rPr>
        <w:t> </w:t>
      </w:r>
      <w:r w:rsidRPr="00346532">
        <w:rPr>
          <w:rFonts w:ascii="Times New Roman" w:hAnsi="Times New Roman"/>
          <w:sz w:val="24"/>
          <w:szCs w:val="24"/>
          <w:lang w:val="uk-UA" w:eastAsia="ru-RU"/>
        </w:rPr>
        <w:t xml:space="preserve"> </w:t>
      </w:r>
      <w:r w:rsidR="00A21512">
        <w:rPr>
          <w:rFonts w:ascii="Times New Roman" w:hAnsi="Times New Roman"/>
          <w:sz w:val="24"/>
          <w:szCs w:val="24"/>
          <w:lang w:val="uk-UA" w:eastAsia="ru-RU"/>
        </w:rPr>
        <w:t>порівну відповіли 5</w:t>
      </w:r>
      <w:r>
        <w:rPr>
          <w:rFonts w:ascii="Times New Roman" w:hAnsi="Times New Roman"/>
          <w:sz w:val="24"/>
          <w:szCs w:val="24"/>
          <w:lang w:val="uk-UA" w:eastAsia="ru-RU"/>
        </w:rPr>
        <w:t>0%</w:t>
      </w:r>
      <w:r w:rsidRPr="00346532">
        <w:rPr>
          <w:rFonts w:ascii="Times New Roman" w:hAnsi="Times New Roman"/>
          <w:sz w:val="24"/>
          <w:szCs w:val="24"/>
          <w:lang w:val="uk-UA" w:eastAsia="ru-RU"/>
        </w:rPr>
        <w:t xml:space="preserve"> соціальн</w:t>
      </w:r>
      <w:r>
        <w:rPr>
          <w:rFonts w:ascii="Times New Roman" w:hAnsi="Times New Roman"/>
          <w:sz w:val="24"/>
          <w:szCs w:val="24"/>
          <w:lang w:val="uk-UA" w:eastAsia="ru-RU"/>
        </w:rPr>
        <w:t>их</w:t>
      </w:r>
      <w:r w:rsidRPr="00346532">
        <w:rPr>
          <w:rFonts w:ascii="Times New Roman" w:hAnsi="Times New Roman"/>
          <w:sz w:val="24"/>
          <w:szCs w:val="24"/>
          <w:lang w:val="uk-UA" w:eastAsia="ru-RU"/>
        </w:rPr>
        <w:t xml:space="preserve"> робітник</w:t>
      </w:r>
      <w:r>
        <w:rPr>
          <w:rFonts w:ascii="Times New Roman" w:hAnsi="Times New Roman"/>
          <w:sz w:val="24"/>
          <w:szCs w:val="24"/>
          <w:lang w:val="uk-UA" w:eastAsia="ru-RU"/>
        </w:rPr>
        <w:t>ів</w:t>
      </w:r>
      <w:r w:rsidRPr="00346532">
        <w:rPr>
          <w:rFonts w:ascii="Times New Roman" w:hAnsi="Times New Roman"/>
          <w:sz w:val="24"/>
          <w:szCs w:val="24"/>
          <w:lang w:val="uk-UA" w:eastAsia="ru-RU"/>
        </w:rPr>
        <w:t xml:space="preserve"> вважають за необхідне підвищувати свій професійний рівень, що свідчить про бажання працівників надавати більш якісні послуги, удосконалюватися професійно</w:t>
      </w:r>
      <w:r w:rsidRPr="0026664D">
        <w:rPr>
          <w:rFonts w:ascii="Times New Roman" w:hAnsi="Times New Roman"/>
          <w:sz w:val="24"/>
          <w:szCs w:val="24"/>
          <w:lang w:val="uk-UA" w:eastAsia="ru-RU"/>
        </w:rPr>
        <w:t>,</w:t>
      </w:r>
      <w:r>
        <w:rPr>
          <w:rFonts w:ascii="Times New Roman" w:hAnsi="Times New Roman"/>
          <w:sz w:val="24"/>
          <w:szCs w:val="24"/>
          <w:lang w:val="uk-UA" w:eastAsia="ru-RU"/>
        </w:rPr>
        <w:t xml:space="preserve"> </w:t>
      </w:r>
      <w:r w:rsidR="00300C1A">
        <w:rPr>
          <w:rFonts w:ascii="Times New Roman" w:hAnsi="Times New Roman"/>
          <w:sz w:val="24"/>
          <w:szCs w:val="24"/>
          <w:lang w:val="uk-UA" w:eastAsia="ru-RU"/>
        </w:rPr>
        <w:t>5</w:t>
      </w:r>
      <w:r>
        <w:rPr>
          <w:rFonts w:ascii="Times New Roman" w:hAnsi="Times New Roman"/>
          <w:sz w:val="24"/>
          <w:szCs w:val="24"/>
          <w:lang w:val="uk-UA" w:eastAsia="ru-RU"/>
        </w:rPr>
        <w:t>0%</w:t>
      </w:r>
      <w:r w:rsidRPr="0026664D">
        <w:rPr>
          <w:rFonts w:ascii="Times New Roman" w:hAnsi="Times New Roman"/>
          <w:sz w:val="24"/>
          <w:szCs w:val="24"/>
          <w:lang w:val="uk-UA" w:eastAsia="ru-RU"/>
        </w:rPr>
        <w:t xml:space="preserve"> – вважають свій професійний рівень  - достатнім.</w:t>
      </w:r>
    </w:p>
    <w:p w:rsidR="00EC433B" w:rsidRPr="0026664D" w:rsidRDefault="00EC433B" w:rsidP="00EC433B">
      <w:pPr>
        <w:ind w:left="142"/>
        <w:rPr>
          <w:b/>
          <w:bCs/>
          <w:lang w:val="uk-UA"/>
        </w:rPr>
      </w:pPr>
      <w:r w:rsidRPr="0026664D">
        <w:rPr>
          <w:b/>
          <w:bCs/>
          <w:lang w:val="uk-UA"/>
        </w:rPr>
        <w:t xml:space="preserve">   </w:t>
      </w:r>
      <w:r w:rsidRPr="003B5554">
        <w:rPr>
          <w:b/>
          <w:bCs/>
          <w:lang w:val="uk-UA"/>
        </w:rPr>
        <w:t xml:space="preserve"> 13. </w:t>
      </w:r>
      <w:r w:rsidRPr="003B5554">
        <w:rPr>
          <w:b/>
          <w:bCs/>
        </w:rPr>
        <w:t xml:space="preserve">Яким чином Ви </w:t>
      </w:r>
      <w:proofErr w:type="gramStart"/>
      <w:r w:rsidRPr="003B5554">
        <w:rPr>
          <w:b/>
          <w:bCs/>
        </w:rPr>
        <w:t>п</w:t>
      </w:r>
      <w:proofErr w:type="gramEnd"/>
      <w:r w:rsidRPr="003B5554">
        <w:rPr>
          <w:b/>
          <w:bCs/>
        </w:rPr>
        <w:t>ідвищуєте свій професійний рівень</w:t>
      </w:r>
      <w:r w:rsidRPr="003B5554">
        <w:rPr>
          <w:b/>
          <w:bCs/>
          <w:lang w:val="uk-UA"/>
        </w:rPr>
        <w:t>?</w:t>
      </w:r>
    </w:p>
    <w:tbl>
      <w:tblPr>
        <w:tblW w:w="9497" w:type="dxa"/>
        <w:tblCellSpacing w:w="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4961"/>
        <w:gridCol w:w="4536"/>
      </w:tblGrid>
      <w:tr w:rsidR="00EC433B" w:rsidRPr="0026664D" w:rsidTr="00B5511E">
        <w:trPr>
          <w:tblCellSpacing w:w="0" w:type="dxa"/>
        </w:trPr>
        <w:tc>
          <w:tcPr>
            <w:tcW w:w="4961" w:type="dxa"/>
            <w:shd w:val="clear" w:color="auto" w:fill="FFFFFF"/>
            <w:vAlign w:val="center"/>
            <w:hideMark/>
          </w:tcPr>
          <w:p w:rsidR="00EC433B" w:rsidRPr="0026664D" w:rsidRDefault="00EC433B" w:rsidP="00B5511E">
            <w:pPr>
              <w:pStyle w:val="a5"/>
              <w:ind w:firstLine="284"/>
              <w:jc w:val="center"/>
              <w:rPr>
                <w:rFonts w:ascii="Times New Roman" w:hAnsi="Times New Roman"/>
                <w:b/>
                <w:sz w:val="24"/>
                <w:szCs w:val="24"/>
                <w:lang w:val="uk-UA" w:eastAsia="ru-RU"/>
              </w:rPr>
            </w:pPr>
            <w:r w:rsidRPr="0026664D">
              <w:rPr>
                <w:rFonts w:ascii="Times New Roman" w:hAnsi="Times New Roman"/>
                <w:b/>
                <w:sz w:val="24"/>
                <w:szCs w:val="24"/>
                <w:lang w:eastAsia="ru-RU"/>
              </w:rPr>
              <w:t xml:space="preserve">Самостійно вивчаю </w:t>
            </w:r>
            <w:proofErr w:type="gramStart"/>
            <w:r w:rsidRPr="0026664D">
              <w:rPr>
                <w:rFonts w:ascii="Times New Roman" w:hAnsi="Times New Roman"/>
                <w:b/>
                <w:sz w:val="24"/>
                <w:szCs w:val="24"/>
                <w:lang w:eastAsia="ru-RU"/>
              </w:rPr>
              <w:t>спец</w:t>
            </w:r>
            <w:proofErr w:type="gramEnd"/>
            <w:r w:rsidRPr="0026664D">
              <w:rPr>
                <w:rFonts w:ascii="Times New Roman" w:hAnsi="Times New Roman"/>
                <w:b/>
                <w:sz w:val="24"/>
                <w:szCs w:val="24"/>
                <w:lang w:eastAsia="ru-RU"/>
              </w:rPr>
              <w:t>іальну</w:t>
            </w:r>
          </w:p>
          <w:p w:rsidR="00EC433B" w:rsidRPr="0026664D" w:rsidRDefault="00EC433B" w:rsidP="00B5511E">
            <w:pPr>
              <w:pStyle w:val="a5"/>
              <w:ind w:firstLine="284"/>
              <w:jc w:val="center"/>
              <w:rPr>
                <w:rFonts w:ascii="Times New Roman" w:hAnsi="Times New Roman"/>
                <w:b/>
                <w:sz w:val="24"/>
                <w:szCs w:val="24"/>
                <w:lang w:eastAsia="ru-RU"/>
              </w:rPr>
            </w:pPr>
            <w:proofErr w:type="gramStart"/>
            <w:r w:rsidRPr="0026664D">
              <w:rPr>
                <w:rFonts w:ascii="Times New Roman" w:hAnsi="Times New Roman"/>
                <w:b/>
                <w:sz w:val="24"/>
                <w:szCs w:val="24"/>
                <w:lang w:eastAsia="ru-RU"/>
              </w:rPr>
              <w:t>л</w:t>
            </w:r>
            <w:proofErr w:type="gramEnd"/>
            <w:r w:rsidRPr="0026664D">
              <w:rPr>
                <w:rFonts w:ascii="Times New Roman" w:hAnsi="Times New Roman"/>
                <w:b/>
                <w:sz w:val="24"/>
                <w:szCs w:val="24"/>
                <w:lang w:eastAsia="ru-RU"/>
              </w:rPr>
              <w:t>ітературу</w:t>
            </w:r>
          </w:p>
        </w:tc>
        <w:tc>
          <w:tcPr>
            <w:tcW w:w="4536" w:type="dxa"/>
            <w:shd w:val="clear" w:color="auto" w:fill="FFFFFF"/>
            <w:vAlign w:val="center"/>
            <w:hideMark/>
          </w:tcPr>
          <w:p w:rsidR="00EC433B" w:rsidRPr="0026664D" w:rsidRDefault="00EC433B" w:rsidP="00B5511E">
            <w:pPr>
              <w:pStyle w:val="a5"/>
              <w:ind w:firstLine="136"/>
              <w:jc w:val="center"/>
              <w:rPr>
                <w:rFonts w:ascii="Times New Roman" w:hAnsi="Times New Roman"/>
                <w:b/>
                <w:sz w:val="24"/>
                <w:szCs w:val="24"/>
                <w:lang w:eastAsia="ru-RU"/>
              </w:rPr>
            </w:pPr>
            <w:r w:rsidRPr="0026664D">
              <w:rPr>
                <w:rFonts w:ascii="Times New Roman" w:hAnsi="Times New Roman"/>
                <w:b/>
                <w:sz w:val="24"/>
                <w:szCs w:val="24"/>
                <w:lang w:eastAsia="ru-RU"/>
              </w:rPr>
              <w:t xml:space="preserve">Мій наставник – </w:t>
            </w:r>
            <w:r w:rsidRPr="0026664D">
              <w:rPr>
                <w:rFonts w:ascii="Times New Roman" w:hAnsi="Times New Roman"/>
                <w:b/>
                <w:sz w:val="24"/>
                <w:szCs w:val="24"/>
                <w:lang w:val="uk-UA" w:eastAsia="ru-RU"/>
              </w:rPr>
              <w:t xml:space="preserve">завідувач </w:t>
            </w:r>
            <w:r w:rsidRPr="0026664D">
              <w:rPr>
                <w:rFonts w:ascii="Times New Roman" w:hAnsi="Times New Roman"/>
                <w:b/>
                <w:sz w:val="24"/>
                <w:szCs w:val="24"/>
                <w:lang w:eastAsia="ru-RU"/>
              </w:rPr>
              <w:t>відділення</w:t>
            </w:r>
          </w:p>
        </w:tc>
      </w:tr>
      <w:tr w:rsidR="00EC433B" w:rsidRPr="0026664D" w:rsidTr="00B5511E">
        <w:trPr>
          <w:trHeight w:val="411"/>
          <w:tblCellSpacing w:w="0" w:type="dxa"/>
        </w:trPr>
        <w:tc>
          <w:tcPr>
            <w:tcW w:w="4961" w:type="dxa"/>
            <w:shd w:val="clear" w:color="auto" w:fill="FFFFFF"/>
            <w:vAlign w:val="center"/>
            <w:hideMark/>
          </w:tcPr>
          <w:p w:rsidR="00EC433B" w:rsidRPr="0026664D" w:rsidRDefault="00EC433B" w:rsidP="00B5511E">
            <w:pPr>
              <w:pStyle w:val="a5"/>
              <w:jc w:val="center"/>
              <w:rPr>
                <w:rFonts w:ascii="Times New Roman" w:hAnsi="Times New Roman"/>
                <w:b/>
                <w:sz w:val="24"/>
                <w:szCs w:val="24"/>
                <w:lang w:val="uk-UA" w:eastAsia="ru-RU"/>
              </w:rPr>
            </w:pPr>
            <w:r>
              <w:rPr>
                <w:rFonts w:ascii="Times New Roman" w:hAnsi="Times New Roman"/>
                <w:b/>
                <w:sz w:val="24"/>
                <w:szCs w:val="24"/>
                <w:lang w:val="uk-UA" w:eastAsia="ru-RU"/>
              </w:rPr>
              <w:t>0</w:t>
            </w:r>
            <w:r w:rsidRPr="0026664D">
              <w:rPr>
                <w:rFonts w:ascii="Times New Roman" w:hAnsi="Times New Roman"/>
                <w:b/>
                <w:sz w:val="24"/>
                <w:szCs w:val="24"/>
                <w:lang w:val="uk-UA" w:eastAsia="ru-RU"/>
              </w:rPr>
              <w:t xml:space="preserve"> </w:t>
            </w:r>
            <w:r>
              <w:rPr>
                <w:rFonts w:ascii="Times New Roman" w:hAnsi="Times New Roman"/>
                <w:b/>
                <w:sz w:val="24"/>
                <w:szCs w:val="24"/>
                <w:lang w:val="uk-UA" w:eastAsia="ru-RU"/>
              </w:rPr>
              <w:t>(0</w:t>
            </w:r>
            <w:r w:rsidRPr="0026664D">
              <w:rPr>
                <w:rFonts w:ascii="Times New Roman" w:hAnsi="Times New Roman"/>
                <w:b/>
                <w:sz w:val="24"/>
                <w:szCs w:val="24"/>
                <w:lang w:val="uk-UA" w:eastAsia="ru-RU"/>
              </w:rPr>
              <w:t>%)</w:t>
            </w:r>
          </w:p>
        </w:tc>
        <w:tc>
          <w:tcPr>
            <w:tcW w:w="4536" w:type="dxa"/>
            <w:shd w:val="clear" w:color="auto" w:fill="FFFFFF"/>
            <w:vAlign w:val="center"/>
            <w:hideMark/>
          </w:tcPr>
          <w:p w:rsidR="00EC433B" w:rsidRPr="0026664D" w:rsidRDefault="00EC433B" w:rsidP="00B5511E">
            <w:pPr>
              <w:pStyle w:val="a5"/>
              <w:jc w:val="center"/>
              <w:rPr>
                <w:rFonts w:ascii="Times New Roman" w:hAnsi="Times New Roman"/>
                <w:b/>
                <w:sz w:val="24"/>
                <w:szCs w:val="24"/>
                <w:lang w:eastAsia="ru-RU"/>
              </w:rPr>
            </w:pPr>
            <w:r>
              <w:rPr>
                <w:rFonts w:ascii="Times New Roman" w:hAnsi="Times New Roman"/>
                <w:b/>
                <w:sz w:val="24"/>
                <w:szCs w:val="24"/>
                <w:lang w:val="uk-UA" w:eastAsia="ru-RU"/>
              </w:rPr>
              <w:t>10</w:t>
            </w:r>
            <w:r w:rsidRPr="0026664D">
              <w:rPr>
                <w:rFonts w:ascii="Times New Roman" w:hAnsi="Times New Roman"/>
                <w:b/>
                <w:sz w:val="24"/>
                <w:szCs w:val="24"/>
                <w:lang w:val="uk-UA" w:eastAsia="ru-RU"/>
              </w:rPr>
              <w:t xml:space="preserve"> (</w:t>
            </w:r>
            <w:r>
              <w:rPr>
                <w:rFonts w:ascii="Times New Roman" w:hAnsi="Times New Roman"/>
                <w:b/>
                <w:sz w:val="24"/>
                <w:szCs w:val="24"/>
                <w:lang w:val="uk-UA" w:eastAsia="ru-RU"/>
              </w:rPr>
              <w:t>100</w:t>
            </w:r>
            <w:r w:rsidRPr="0026664D">
              <w:rPr>
                <w:rFonts w:ascii="Times New Roman" w:hAnsi="Times New Roman"/>
                <w:b/>
                <w:sz w:val="24"/>
                <w:szCs w:val="24"/>
                <w:lang w:val="uk-UA" w:eastAsia="ru-RU"/>
              </w:rPr>
              <w:t>%)</w:t>
            </w:r>
          </w:p>
        </w:tc>
      </w:tr>
    </w:tbl>
    <w:p w:rsidR="000236EB" w:rsidRPr="00DF0648" w:rsidRDefault="00EC433B" w:rsidP="00EC433B">
      <w:pPr>
        <w:pStyle w:val="a5"/>
        <w:jc w:val="both"/>
        <w:rPr>
          <w:rFonts w:ascii="Times New Roman" w:eastAsia="Times New Roman" w:hAnsi="Times New Roman"/>
          <w:bCs/>
          <w:color w:val="000000" w:themeColor="text1"/>
          <w:sz w:val="24"/>
          <w:szCs w:val="24"/>
          <w:lang w:val="uk-UA" w:eastAsia="uk-UA"/>
        </w:rPr>
      </w:pPr>
      <w:r w:rsidRPr="00DF6D2F">
        <w:rPr>
          <w:rFonts w:ascii="Times New Roman" w:hAnsi="Times New Roman"/>
          <w:sz w:val="28"/>
          <w:szCs w:val="28"/>
          <w:lang w:val="uk-UA" w:eastAsia="ru-RU"/>
        </w:rPr>
        <w:lastRenderedPageBreak/>
        <w:t xml:space="preserve">Всі працівники </w:t>
      </w:r>
      <w:r w:rsidRPr="00DF6D2F">
        <w:rPr>
          <w:rFonts w:ascii="Times New Roman" w:hAnsi="Times New Roman"/>
          <w:sz w:val="28"/>
          <w:szCs w:val="28"/>
          <w:lang w:eastAsia="ru-RU"/>
        </w:rPr>
        <w:t xml:space="preserve">підвищують свій професійний рівень за допомогою </w:t>
      </w:r>
      <w:r w:rsidRPr="00DF6D2F">
        <w:rPr>
          <w:rFonts w:ascii="Times New Roman" w:hAnsi="Times New Roman"/>
          <w:sz w:val="28"/>
          <w:szCs w:val="28"/>
          <w:lang w:val="uk-UA" w:eastAsia="ru-RU"/>
        </w:rPr>
        <w:t>завідувача</w:t>
      </w:r>
      <w:r w:rsidRPr="00DF6D2F">
        <w:rPr>
          <w:rFonts w:ascii="Times New Roman" w:hAnsi="Times New Roman"/>
          <w:sz w:val="28"/>
          <w:szCs w:val="28"/>
          <w:lang w:eastAsia="ru-RU"/>
        </w:rPr>
        <w:t xml:space="preserve"> відділення, що свідчить про добре організовану роботу. </w:t>
      </w:r>
      <w:r w:rsidR="00300C1A">
        <w:rPr>
          <w:rFonts w:ascii="Times New Roman" w:hAnsi="Times New Roman"/>
          <w:sz w:val="28"/>
          <w:szCs w:val="28"/>
          <w:lang w:val="uk-UA" w:eastAsia="ru-RU"/>
        </w:rPr>
        <w:t>Відповідно до наказу директора ЦНСП Рахівської міської ради  №52-ВБ від 28.12.2023 року</w:t>
      </w:r>
      <w:r w:rsidR="00300C1A" w:rsidRPr="00DF6D2F">
        <w:rPr>
          <w:rFonts w:ascii="Times New Roman" w:hAnsi="Times New Roman"/>
          <w:sz w:val="28"/>
          <w:szCs w:val="28"/>
          <w:lang w:eastAsia="ru-RU"/>
        </w:rPr>
        <w:t xml:space="preserve"> </w:t>
      </w:r>
      <w:r w:rsidR="00300C1A" w:rsidRPr="00DF6D2F">
        <w:rPr>
          <w:rFonts w:ascii="Times New Roman" w:hAnsi="Times New Roman"/>
          <w:sz w:val="28"/>
          <w:szCs w:val="28"/>
          <w:lang w:val="uk-UA" w:eastAsia="ru-RU"/>
        </w:rPr>
        <w:t>завідувач</w:t>
      </w:r>
      <w:r w:rsidR="00300C1A" w:rsidRPr="00DF6D2F">
        <w:rPr>
          <w:rFonts w:ascii="Times New Roman" w:hAnsi="Times New Roman"/>
          <w:sz w:val="28"/>
          <w:szCs w:val="28"/>
          <w:lang w:eastAsia="ru-RU"/>
        </w:rPr>
        <w:t xml:space="preserve"> відділення соціальної допомоги вдома</w:t>
      </w:r>
      <w:r w:rsidR="00300C1A">
        <w:rPr>
          <w:rFonts w:ascii="Times New Roman" w:hAnsi="Times New Roman"/>
          <w:sz w:val="28"/>
          <w:szCs w:val="28"/>
          <w:lang w:val="uk-UA" w:eastAsia="ru-RU"/>
        </w:rPr>
        <w:t xml:space="preserve"> проводить щомісячні заплановані наради з соціальними робітниками</w:t>
      </w:r>
      <w:r w:rsidR="00300C1A" w:rsidRPr="00DF6D2F">
        <w:rPr>
          <w:rFonts w:ascii="Times New Roman" w:hAnsi="Times New Roman"/>
          <w:sz w:val="28"/>
          <w:szCs w:val="28"/>
          <w:lang w:eastAsia="ru-RU"/>
        </w:rPr>
        <w:t xml:space="preserve"> </w:t>
      </w:r>
      <w:r w:rsidR="00300C1A">
        <w:rPr>
          <w:rFonts w:ascii="Times New Roman" w:hAnsi="Times New Roman"/>
          <w:sz w:val="28"/>
          <w:szCs w:val="28"/>
          <w:lang w:val="uk-UA" w:eastAsia="ru-RU"/>
        </w:rPr>
        <w:t>,</w:t>
      </w:r>
      <w:r w:rsidR="00DF0648">
        <w:rPr>
          <w:rFonts w:ascii="Times New Roman" w:hAnsi="Times New Roman"/>
          <w:sz w:val="28"/>
          <w:szCs w:val="28"/>
          <w:lang w:val="uk-UA" w:eastAsia="ru-RU"/>
        </w:rPr>
        <w:t xml:space="preserve"> </w:t>
      </w:r>
      <w:r w:rsidR="00300C1A">
        <w:rPr>
          <w:rFonts w:ascii="Times New Roman" w:hAnsi="Times New Roman"/>
          <w:sz w:val="28"/>
          <w:szCs w:val="28"/>
          <w:lang w:val="uk-UA" w:eastAsia="ru-RU"/>
        </w:rPr>
        <w:t>де</w:t>
      </w:r>
      <w:r w:rsidRPr="00DF6D2F">
        <w:rPr>
          <w:rFonts w:ascii="Times New Roman" w:hAnsi="Times New Roman"/>
          <w:sz w:val="28"/>
          <w:szCs w:val="28"/>
          <w:lang w:eastAsia="ru-RU"/>
        </w:rPr>
        <w:t xml:space="preserve"> проходить вивчення законодавчих актів щодо надання соціальних послуг</w:t>
      </w:r>
      <w:r w:rsidR="00300C1A">
        <w:rPr>
          <w:rFonts w:ascii="Times New Roman" w:hAnsi="Times New Roman"/>
          <w:sz w:val="28"/>
          <w:szCs w:val="28"/>
          <w:lang w:val="uk-UA" w:eastAsia="ru-RU"/>
        </w:rPr>
        <w:t>,</w:t>
      </w:r>
      <w:r w:rsidRPr="00DF6D2F">
        <w:rPr>
          <w:rFonts w:ascii="Times New Roman" w:hAnsi="Times New Roman"/>
          <w:sz w:val="28"/>
          <w:szCs w:val="28"/>
          <w:lang w:eastAsia="ru-RU"/>
        </w:rPr>
        <w:t xml:space="preserve"> ознайомлення працівників  із змінами у законодавстві щодо соціального захисту</w:t>
      </w:r>
      <w:r w:rsidR="00300C1A">
        <w:rPr>
          <w:rFonts w:ascii="Times New Roman" w:hAnsi="Times New Roman"/>
          <w:sz w:val="28"/>
          <w:szCs w:val="28"/>
          <w:lang w:val="uk-UA" w:eastAsia="ru-RU"/>
        </w:rPr>
        <w:t xml:space="preserve"> населення</w:t>
      </w:r>
      <w:r w:rsidRPr="008C3D52">
        <w:rPr>
          <w:rFonts w:ascii="Times New Roman" w:hAnsi="Times New Roman"/>
          <w:sz w:val="28"/>
          <w:szCs w:val="28"/>
          <w:lang w:eastAsia="ru-RU"/>
        </w:rPr>
        <w:t>.</w:t>
      </w:r>
      <w:r w:rsidR="00FC3879" w:rsidRPr="008C3D52">
        <w:rPr>
          <w:rFonts w:ascii="Arial" w:eastAsia="Times New Roman" w:hAnsi="Arial" w:cs="Arial"/>
          <w:b/>
          <w:bCs/>
          <w:color w:val="000000"/>
          <w:sz w:val="28"/>
          <w:szCs w:val="28"/>
          <w:lang w:eastAsia="uk-UA"/>
        </w:rPr>
        <w:t xml:space="preserve"> </w:t>
      </w:r>
      <w:r w:rsidR="008C3D52" w:rsidRPr="008C3D52">
        <w:rPr>
          <w:rFonts w:ascii="Times New Roman" w:eastAsia="Times New Roman" w:hAnsi="Times New Roman"/>
          <w:bCs/>
          <w:color w:val="000000"/>
          <w:sz w:val="28"/>
          <w:szCs w:val="28"/>
          <w:lang w:val="uk-UA" w:eastAsia="uk-UA"/>
        </w:rPr>
        <w:t>Також щ</w:t>
      </w:r>
      <w:r w:rsidR="008C3D52" w:rsidRPr="008C3D52">
        <w:rPr>
          <w:rFonts w:ascii="Times New Roman" w:hAnsi="Times New Roman"/>
          <w:color w:val="202020"/>
          <w:sz w:val="28"/>
          <w:szCs w:val="28"/>
          <w:bdr w:val="none" w:sz="0" w:space="0" w:color="auto" w:frame="1"/>
          <w:shd w:val="clear" w:color="auto" w:fill="FFFFFF"/>
        </w:rPr>
        <w:t>омісяця </w:t>
      </w:r>
      <w:r w:rsidR="008C3D52" w:rsidRPr="008C3D52">
        <w:rPr>
          <w:rFonts w:ascii="Times New Roman" w:hAnsi="Times New Roman"/>
          <w:color w:val="000000"/>
          <w:sz w:val="28"/>
          <w:szCs w:val="28"/>
          <w:bdr w:val="none" w:sz="0" w:space="0" w:color="auto" w:frame="1"/>
          <w:shd w:val="clear" w:color="auto" w:fill="FFFFFF"/>
        </w:rPr>
        <w:t>соціальними робітниками відділення соціальної допомоги вдома здійснюється моніторинг / поточне оцінювання результатів надання соціальної послуги «догляду вдома» відповідно до встановленої форми</w:t>
      </w:r>
      <w:r w:rsidR="008C3D52" w:rsidRPr="00DF0648">
        <w:rPr>
          <w:rFonts w:ascii="Times New Roman" w:hAnsi="Times New Roman"/>
          <w:color w:val="000000" w:themeColor="text1"/>
          <w:sz w:val="24"/>
          <w:szCs w:val="24"/>
          <w:bdr w:val="none" w:sz="0" w:space="0" w:color="auto" w:frame="1"/>
          <w:shd w:val="clear" w:color="auto" w:fill="FFFFFF"/>
        </w:rPr>
        <w:t>.</w:t>
      </w:r>
      <w:r w:rsidR="00DF0648" w:rsidRPr="00DF0648">
        <w:rPr>
          <w:color w:val="000000" w:themeColor="text1"/>
          <w:sz w:val="31"/>
          <w:szCs w:val="31"/>
          <w:bdr w:val="none" w:sz="0" w:space="0" w:color="auto" w:frame="1"/>
          <w:shd w:val="clear" w:color="auto" w:fill="FFFFFF"/>
        </w:rPr>
        <w:t xml:space="preserve"> </w:t>
      </w:r>
      <w:r w:rsidR="00DF0648" w:rsidRPr="00DF0648">
        <w:rPr>
          <w:rFonts w:ascii="Times New Roman" w:hAnsi="Times New Roman"/>
          <w:color w:val="000000" w:themeColor="text1"/>
          <w:sz w:val="28"/>
          <w:szCs w:val="28"/>
          <w:bdr w:val="none" w:sz="0" w:space="0" w:color="auto" w:frame="1"/>
          <w:shd w:val="clear" w:color="auto" w:fill="FFFFFF"/>
        </w:rPr>
        <w:t>Результати самооцінки обговорювалися на виробничих нарадах</w:t>
      </w:r>
      <w:r w:rsidR="00DF0648" w:rsidRPr="00DF0648">
        <w:rPr>
          <w:rFonts w:ascii="Times New Roman" w:hAnsi="Times New Roman"/>
          <w:color w:val="000000" w:themeColor="text1"/>
          <w:sz w:val="28"/>
          <w:szCs w:val="28"/>
          <w:bdr w:val="none" w:sz="0" w:space="0" w:color="auto" w:frame="1"/>
          <w:shd w:val="clear" w:color="auto" w:fill="FFFFFF"/>
          <w:lang w:val="uk-UA"/>
        </w:rPr>
        <w:t>.</w:t>
      </w:r>
      <w:r w:rsidR="00DF0648" w:rsidRPr="00DF0648">
        <w:rPr>
          <w:color w:val="000000" w:themeColor="text1"/>
          <w:sz w:val="31"/>
          <w:szCs w:val="31"/>
          <w:bdr w:val="none" w:sz="0" w:space="0" w:color="auto" w:frame="1"/>
          <w:shd w:val="clear" w:color="auto" w:fill="FFFFFF"/>
        </w:rPr>
        <w:t xml:space="preserve"> </w:t>
      </w:r>
    </w:p>
    <w:p w:rsidR="00EC433B" w:rsidRPr="00FC3879" w:rsidRDefault="003655BE" w:rsidP="00EC433B">
      <w:pPr>
        <w:pStyle w:val="a5"/>
        <w:jc w:val="both"/>
        <w:rPr>
          <w:rFonts w:ascii="Times New Roman" w:hAnsi="Times New Roman"/>
          <w:sz w:val="28"/>
          <w:szCs w:val="28"/>
          <w:lang w:val="uk-UA" w:eastAsia="ru-RU"/>
        </w:rPr>
      </w:pPr>
      <w:r>
        <w:rPr>
          <w:rFonts w:ascii="Times New Roman" w:eastAsia="Times New Roman" w:hAnsi="Times New Roman"/>
          <w:b/>
          <w:bCs/>
          <w:color w:val="000000"/>
          <w:sz w:val="28"/>
          <w:szCs w:val="28"/>
          <w:lang w:val="uk-UA" w:eastAsia="uk-UA"/>
        </w:rPr>
        <w:t>Таким чином, з</w:t>
      </w:r>
      <w:r w:rsidR="00FC3879" w:rsidRPr="00FC3879">
        <w:rPr>
          <w:rFonts w:ascii="Times New Roman" w:eastAsia="Times New Roman" w:hAnsi="Times New Roman"/>
          <w:b/>
          <w:bCs/>
          <w:color w:val="000000"/>
          <w:sz w:val="28"/>
          <w:szCs w:val="28"/>
          <w:lang w:eastAsia="uk-UA"/>
        </w:rPr>
        <w:t>агальна самооцінка </w:t>
      </w:r>
      <w:r w:rsidR="00FC3879" w:rsidRPr="00FC3879">
        <w:rPr>
          <w:rFonts w:ascii="Times New Roman" w:eastAsia="Times New Roman" w:hAnsi="Times New Roman"/>
          <w:b/>
          <w:bCs/>
          <w:color w:val="333333"/>
          <w:sz w:val="28"/>
          <w:szCs w:val="28"/>
          <w:lang w:eastAsia="uk-UA"/>
        </w:rPr>
        <w:t>працівників, залучених до надання соціальних послуг, якість своєї роботи: відповідає статусу "добре</w:t>
      </w:r>
      <w:r w:rsidR="00FC3879" w:rsidRPr="00FC3879">
        <w:rPr>
          <w:rFonts w:ascii="Times New Roman" w:eastAsia="Times New Roman" w:hAnsi="Times New Roman"/>
          <w:color w:val="333333"/>
          <w:sz w:val="28"/>
          <w:szCs w:val="28"/>
          <w:lang w:eastAsia="uk-UA"/>
        </w:rPr>
        <w:t>".</w:t>
      </w:r>
    </w:p>
    <w:p w:rsidR="00EC433B" w:rsidRPr="00FC3879" w:rsidRDefault="00EC433B" w:rsidP="00EC433B">
      <w:pPr>
        <w:pStyle w:val="a5"/>
        <w:jc w:val="both"/>
        <w:rPr>
          <w:rFonts w:ascii="Times New Roman" w:hAnsi="Times New Roman"/>
          <w:sz w:val="28"/>
          <w:szCs w:val="28"/>
          <w:lang w:val="uk-UA" w:eastAsia="ru-RU"/>
        </w:rPr>
      </w:pPr>
    </w:p>
    <w:p w:rsidR="00A01F07" w:rsidRPr="00A01F07" w:rsidRDefault="00A01F07" w:rsidP="0027773B">
      <w:pPr>
        <w:ind w:firstLine="708"/>
        <w:jc w:val="both"/>
        <w:rPr>
          <w:sz w:val="28"/>
          <w:szCs w:val="28"/>
          <w:lang w:val="uk-UA"/>
        </w:rPr>
      </w:pPr>
    </w:p>
    <w:p w:rsidR="0027773B" w:rsidRPr="00E727F4" w:rsidRDefault="00C07760" w:rsidP="0027773B">
      <w:pPr>
        <w:jc w:val="center"/>
        <w:rPr>
          <w:b/>
          <w:sz w:val="28"/>
          <w:szCs w:val="28"/>
          <w:u w:val="single"/>
          <w:lang w:val="uk-UA"/>
        </w:rPr>
      </w:pPr>
      <w:r w:rsidRPr="00E727F4">
        <w:rPr>
          <w:b/>
          <w:sz w:val="28"/>
          <w:szCs w:val="28"/>
          <w:u w:val="single"/>
          <w:lang w:val="uk-UA"/>
        </w:rPr>
        <w:t>Соціальна послуга-догляд вдома</w:t>
      </w:r>
    </w:p>
    <w:p w:rsidR="00A11097" w:rsidRPr="00F931B2" w:rsidRDefault="007525E4" w:rsidP="00A11097">
      <w:pPr>
        <w:ind w:firstLine="567"/>
        <w:jc w:val="both"/>
        <w:rPr>
          <w:sz w:val="28"/>
          <w:szCs w:val="28"/>
          <w:lang w:val="uk-UA"/>
        </w:rPr>
      </w:pPr>
      <w:r>
        <w:rPr>
          <w:sz w:val="28"/>
          <w:szCs w:val="28"/>
          <w:lang w:val="uk-UA"/>
        </w:rPr>
        <w:t>Станом на 01.07.</w:t>
      </w:r>
      <w:r w:rsidR="00DA17AB">
        <w:rPr>
          <w:sz w:val="28"/>
          <w:szCs w:val="28"/>
          <w:lang w:val="uk-UA"/>
        </w:rPr>
        <w:t xml:space="preserve"> 202</w:t>
      </w:r>
      <w:r w:rsidR="00300C1A">
        <w:rPr>
          <w:sz w:val="28"/>
          <w:szCs w:val="28"/>
          <w:lang w:val="uk-UA"/>
        </w:rPr>
        <w:t>4</w:t>
      </w:r>
      <w:r w:rsidR="00DA17AB">
        <w:rPr>
          <w:sz w:val="28"/>
          <w:szCs w:val="28"/>
          <w:lang w:val="uk-UA"/>
        </w:rPr>
        <w:t xml:space="preserve"> року п</w:t>
      </w:r>
      <w:r w:rsidR="00A11097">
        <w:rPr>
          <w:sz w:val="28"/>
          <w:szCs w:val="28"/>
          <w:lang w:val="uk-UA"/>
        </w:rPr>
        <w:t xml:space="preserve">ослугу догляду вдома отримало </w:t>
      </w:r>
      <w:r w:rsidR="006364DD">
        <w:rPr>
          <w:sz w:val="28"/>
          <w:szCs w:val="28"/>
          <w:lang w:val="uk-UA"/>
        </w:rPr>
        <w:t>1</w:t>
      </w:r>
      <w:r w:rsidR="007B40B2">
        <w:rPr>
          <w:sz w:val="28"/>
          <w:szCs w:val="28"/>
          <w:lang w:val="uk-UA"/>
        </w:rPr>
        <w:t>05</w:t>
      </w:r>
      <w:r w:rsidR="00A11097">
        <w:rPr>
          <w:sz w:val="28"/>
          <w:szCs w:val="28"/>
          <w:lang w:val="uk-UA"/>
        </w:rPr>
        <w:t xml:space="preserve"> осіб, з яких </w:t>
      </w:r>
      <w:r w:rsidR="007B40B2">
        <w:rPr>
          <w:sz w:val="28"/>
          <w:szCs w:val="28"/>
          <w:lang w:val="uk-UA"/>
        </w:rPr>
        <w:t>46</w:t>
      </w:r>
      <w:r w:rsidR="00A11097">
        <w:rPr>
          <w:sz w:val="28"/>
          <w:szCs w:val="28"/>
          <w:lang w:val="uk-UA"/>
        </w:rPr>
        <w:t xml:space="preserve"> - громадяни похилого віку, </w:t>
      </w:r>
      <w:r w:rsidR="00DA17AB">
        <w:rPr>
          <w:sz w:val="28"/>
          <w:szCs w:val="28"/>
          <w:lang w:val="uk-UA"/>
        </w:rPr>
        <w:t>2</w:t>
      </w:r>
      <w:r w:rsidR="007B40B2">
        <w:rPr>
          <w:sz w:val="28"/>
          <w:szCs w:val="28"/>
          <w:lang w:val="uk-UA"/>
        </w:rPr>
        <w:t>3</w:t>
      </w:r>
      <w:r w:rsidR="00DA17AB">
        <w:rPr>
          <w:sz w:val="28"/>
          <w:szCs w:val="28"/>
          <w:lang w:val="uk-UA"/>
        </w:rPr>
        <w:t xml:space="preserve">- особи віком 80 років і старші, </w:t>
      </w:r>
      <w:r w:rsidR="009040FF">
        <w:rPr>
          <w:sz w:val="28"/>
          <w:szCs w:val="28"/>
          <w:lang w:val="uk-UA"/>
        </w:rPr>
        <w:t>3</w:t>
      </w:r>
      <w:r w:rsidR="007B40B2">
        <w:rPr>
          <w:sz w:val="28"/>
          <w:szCs w:val="28"/>
          <w:lang w:val="uk-UA"/>
        </w:rPr>
        <w:t>6</w:t>
      </w:r>
      <w:r w:rsidR="00FD57CD">
        <w:rPr>
          <w:sz w:val="28"/>
          <w:szCs w:val="28"/>
          <w:lang w:val="uk-UA"/>
        </w:rPr>
        <w:t xml:space="preserve"> - особи з інвалідністю,</w:t>
      </w:r>
      <w:r w:rsidR="00A11097">
        <w:rPr>
          <w:sz w:val="28"/>
          <w:szCs w:val="28"/>
          <w:lang w:val="uk-UA"/>
        </w:rPr>
        <w:t xml:space="preserve"> </w:t>
      </w:r>
      <w:r w:rsidR="007B40B2">
        <w:rPr>
          <w:sz w:val="28"/>
          <w:szCs w:val="28"/>
          <w:lang w:val="uk-UA"/>
        </w:rPr>
        <w:t>3</w:t>
      </w:r>
      <w:r w:rsidR="00DA17AB">
        <w:rPr>
          <w:color w:val="000000" w:themeColor="text1"/>
          <w:sz w:val="28"/>
          <w:szCs w:val="28"/>
          <w:lang w:val="uk-UA"/>
        </w:rPr>
        <w:t xml:space="preserve"> особи - ветерани</w:t>
      </w:r>
      <w:r w:rsidR="00FD57CD" w:rsidRPr="005F0A07">
        <w:rPr>
          <w:color w:val="000000" w:themeColor="text1"/>
          <w:sz w:val="28"/>
          <w:szCs w:val="28"/>
          <w:lang w:val="uk-UA"/>
        </w:rPr>
        <w:t xml:space="preserve"> війни та член</w:t>
      </w:r>
      <w:r w:rsidR="00DA17AB">
        <w:rPr>
          <w:color w:val="000000" w:themeColor="text1"/>
          <w:sz w:val="28"/>
          <w:szCs w:val="28"/>
          <w:lang w:val="uk-UA"/>
        </w:rPr>
        <w:t>и</w:t>
      </w:r>
      <w:r w:rsidR="00FD57CD" w:rsidRPr="005F0A07">
        <w:rPr>
          <w:color w:val="000000" w:themeColor="text1"/>
          <w:sz w:val="28"/>
          <w:szCs w:val="28"/>
          <w:lang w:val="uk-UA"/>
        </w:rPr>
        <w:t xml:space="preserve"> сімей загиблих</w:t>
      </w:r>
      <w:r w:rsidR="00DA17AB">
        <w:rPr>
          <w:color w:val="000000" w:themeColor="text1"/>
          <w:sz w:val="28"/>
          <w:szCs w:val="28"/>
          <w:lang w:val="uk-UA"/>
        </w:rPr>
        <w:t xml:space="preserve">. </w:t>
      </w:r>
      <w:r w:rsidR="00A11097">
        <w:rPr>
          <w:sz w:val="28"/>
          <w:szCs w:val="28"/>
          <w:lang w:val="uk-UA"/>
        </w:rPr>
        <w:t>Наданням соціальних послуг охоплені такі населені пункти</w:t>
      </w:r>
      <w:r w:rsidR="00143DEF" w:rsidRPr="00143DEF">
        <w:rPr>
          <w:sz w:val="28"/>
          <w:szCs w:val="28"/>
          <w:lang w:val="uk-UA"/>
        </w:rPr>
        <w:t xml:space="preserve"> </w:t>
      </w:r>
      <w:r w:rsidR="00143DEF">
        <w:rPr>
          <w:sz w:val="28"/>
          <w:szCs w:val="28"/>
          <w:lang w:val="uk-UA"/>
        </w:rPr>
        <w:t>Рахівської територіальної  громади:</w:t>
      </w:r>
      <w:r w:rsidR="00A11097">
        <w:rPr>
          <w:sz w:val="28"/>
          <w:szCs w:val="28"/>
          <w:lang w:val="uk-UA"/>
        </w:rPr>
        <w:t xml:space="preserve"> </w:t>
      </w:r>
      <w:r w:rsidR="00143DEF">
        <w:rPr>
          <w:sz w:val="28"/>
          <w:szCs w:val="28"/>
          <w:lang w:val="uk-UA"/>
        </w:rPr>
        <w:t xml:space="preserve"> </w:t>
      </w:r>
      <w:r w:rsidR="00A11097">
        <w:rPr>
          <w:sz w:val="28"/>
          <w:szCs w:val="28"/>
          <w:lang w:val="uk-UA"/>
        </w:rPr>
        <w:t>місто Рахів, село Костилівка, село Ділове, село Білин</w:t>
      </w:r>
      <w:r w:rsidR="00143DEF">
        <w:rPr>
          <w:sz w:val="28"/>
          <w:szCs w:val="28"/>
          <w:lang w:val="uk-UA"/>
        </w:rPr>
        <w:t>.</w:t>
      </w:r>
      <w:r w:rsidR="00A11097">
        <w:rPr>
          <w:sz w:val="28"/>
          <w:szCs w:val="28"/>
          <w:lang w:val="uk-UA"/>
        </w:rPr>
        <w:t xml:space="preserve"> </w:t>
      </w:r>
    </w:p>
    <w:p w:rsidR="005F45B0" w:rsidRPr="00E727F4" w:rsidRDefault="005F45B0" w:rsidP="005F45B0">
      <w:pPr>
        <w:ind w:firstLine="709"/>
        <w:jc w:val="both"/>
        <w:rPr>
          <w:sz w:val="28"/>
          <w:szCs w:val="28"/>
          <w:lang w:val="uk-UA"/>
        </w:rPr>
      </w:pPr>
      <w:r w:rsidRPr="00E727F4">
        <w:rPr>
          <w:sz w:val="28"/>
          <w:szCs w:val="28"/>
          <w:lang w:val="uk-UA"/>
        </w:rPr>
        <w:t xml:space="preserve">Оцінка якості надання соціальної послуги догляд вдома проходила у підопічних по їх адресі проживання. </w:t>
      </w:r>
    </w:p>
    <w:p w:rsidR="005F45B0" w:rsidRPr="00E727F4" w:rsidRDefault="005F45B0" w:rsidP="005F45B0">
      <w:pPr>
        <w:ind w:firstLine="709"/>
        <w:jc w:val="both"/>
        <w:rPr>
          <w:sz w:val="28"/>
          <w:szCs w:val="28"/>
          <w:lang w:val="uk-UA"/>
        </w:rPr>
      </w:pPr>
      <w:r w:rsidRPr="00E727F4">
        <w:rPr>
          <w:sz w:val="28"/>
          <w:szCs w:val="28"/>
          <w:lang w:val="uk-UA"/>
        </w:rPr>
        <w:t xml:space="preserve">У опитуванні/анкетуванні взяло участь </w:t>
      </w:r>
      <w:r w:rsidR="007B40B2">
        <w:rPr>
          <w:sz w:val="28"/>
          <w:szCs w:val="28"/>
          <w:lang w:val="uk-UA"/>
        </w:rPr>
        <w:t>6</w:t>
      </w:r>
      <w:r w:rsidR="00DE5FC8">
        <w:rPr>
          <w:sz w:val="28"/>
          <w:szCs w:val="28"/>
          <w:lang w:val="uk-UA"/>
        </w:rPr>
        <w:t>4</w:t>
      </w:r>
      <w:r w:rsidRPr="00E727F4">
        <w:rPr>
          <w:sz w:val="28"/>
          <w:szCs w:val="28"/>
          <w:lang w:val="uk-UA"/>
        </w:rPr>
        <w:t xml:space="preserve"> особи, що складає </w:t>
      </w:r>
      <w:r w:rsidR="00DE5FC8">
        <w:rPr>
          <w:sz w:val="28"/>
          <w:szCs w:val="28"/>
          <w:lang w:val="uk-UA"/>
        </w:rPr>
        <w:t>6</w:t>
      </w:r>
      <w:r w:rsidR="00143DEF">
        <w:rPr>
          <w:sz w:val="28"/>
          <w:szCs w:val="28"/>
          <w:lang w:val="uk-UA"/>
        </w:rPr>
        <w:t>1</w:t>
      </w:r>
      <w:r w:rsidRPr="00E727F4">
        <w:rPr>
          <w:sz w:val="28"/>
          <w:szCs w:val="28"/>
          <w:lang w:val="uk-UA"/>
        </w:rPr>
        <w:t xml:space="preserve">% від загальної кількості отримувачів вказаної послуги. </w:t>
      </w:r>
    </w:p>
    <w:p w:rsidR="0080021B" w:rsidRPr="00E727F4" w:rsidRDefault="005F45B0" w:rsidP="005F45B0">
      <w:pPr>
        <w:ind w:firstLine="709"/>
        <w:jc w:val="both"/>
        <w:rPr>
          <w:sz w:val="28"/>
          <w:szCs w:val="28"/>
          <w:lang w:val="uk-UA"/>
        </w:rPr>
      </w:pPr>
      <w:r w:rsidRPr="00E727F4">
        <w:rPr>
          <w:sz w:val="28"/>
          <w:szCs w:val="28"/>
          <w:lang w:val="uk-UA"/>
        </w:rPr>
        <w:t>В оцінюванні якості надання соціальної послуги запроваджена процедура опитування</w:t>
      </w:r>
      <w:r w:rsidR="00FD57CD">
        <w:rPr>
          <w:sz w:val="28"/>
          <w:szCs w:val="28"/>
          <w:lang w:val="uk-UA"/>
        </w:rPr>
        <w:t xml:space="preserve"> </w:t>
      </w:r>
      <w:r w:rsidRPr="00E727F4">
        <w:rPr>
          <w:sz w:val="28"/>
          <w:szCs w:val="28"/>
          <w:lang w:val="uk-UA"/>
        </w:rPr>
        <w:t xml:space="preserve"> працівників </w:t>
      </w:r>
      <w:r w:rsidR="004A190C">
        <w:rPr>
          <w:sz w:val="28"/>
          <w:szCs w:val="28"/>
          <w:lang w:val="uk-UA"/>
        </w:rPr>
        <w:t>ЦНСП</w:t>
      </w:r>
      <w:r w:rsidRPr="00E727F4">
        <w:rPr>
          <w:sz w:val="28"/>
          <w:szCs w:val="28"/>
          <w:lang w:val="uk-UA"/>
        </w:rPr>
        <w:t xml:space="preserve">, отримувачів послуг  та аналіз перевірки особових справ отримувачів. </w:t>
      </w:r>
    </w:p>
    <w:p w:rsidR="0080021B" w:rsidRDefault="0080021B" w:rsidP="0080021B">
      <w:pPr>
        <w:ind w:firstLine="708"/>
        <w:jc w:val="center"/>
        <w:rPr>
          <w:color w:val="000000" w:themeColor="text1"/>
          <w:sz w:val="28"/>
          <w:szCs w:val="28"/>
          <w:shd w:val="clear" w:color="auto" w:fill="FFFFFF"/>
          <w:lang w:val="uk-UA"/>
        </w:rPr>
      </w:pPr>
      <w:r w:rsidRPr="0080021B">
        <w:rPr>
          <w:color w:val="000000" w:themeColor="text1"/>
          <w:sz w:val="28"/>
          <w:szCs w:val="28"/>
          <w:shd w:val="clear" w:color="auto" w:fill="FFFFFF"/>
        </w:rPr>
        <w:t xml:space="preserve">Для покращення умов праці та більш якісного надання </w:t>
      </w:r>
      <w:proofErr w:type="gramStart"/>
      <w:r w:rsidRPr="0080021B">
        <w:rPr>
          <w:color w:val="000000" w:themeColor="text1"/>
          <w:sz w:val="28"/>
          <w:szCs w:val="28"/>
          <w:shd w:val="clear" w:color="auto" w:fill="FFFFFF"/>
        </w:rPr>
        <w:t>соц</w:t>
      </w:r>
      <w:proofErr w:type="gramEnd"/>
      <w:r w:rsidRPr="0080021B">
        <w:rPr>
          <w:color w:val="000000" w:themeColor="text1"/>
          <w:sz w:val="28"/>
          <w:szCs w:val="28"/>
          <w:shd w:val="clear" w:color="auto" w:fill="FFFFFF"/>
        </w:rPr>
        <w:t>іальних послуг</w:t>
      </w:r>
      <w:r>
        <w:rPr>
          <w:color w:val="000000" w:themeColor="text1"/>
          <w:sz w:val="28"/>
          <w:szCs w:val="28"/>
          <w:shd w:val="clear" w:color="auto" w:fill="FFFFFF"/>
          <w:lang w:val="uk-UA"/>
        </w:rPr>
        <w:t xml:space="preserve"> </w:t>
      </w:r>
    </w:p>
    <w:p w:rsidR="005F45B0" w:rsidRDefault="0080021B" w:rsidP="0080021B">
      <w:pPr>
        <w:jc w:val="both"/>
        <w:rPr>
          <w:color w:val="000000" w:themeColor="text1"/>
          <w:sz w:val="28"/>
          <w:szCs w:val="28"/>
          <w:shd w:val="clear" w:color="auto" w:fill="FFFFFF"/>
          <w:lang w:val="uk-UA"/>
        </w:rPr>
      </w:pPr>
      <w:r>
        <w:rPr>
          <w:color w:val="000000" w:themeColor="text1"/>
          <w:sz w:val="28"/>
          <w:szCs w:val="28"/>
          <w:shd w:val="clear" w:color="auto" w:fill="FFFFFF"/>
          <w:lang w:val="uk-UA"/>
        </w:rPr>
        <w:t>соціальні робітники потребують придбання 10</w:t>
      </w:r>
      <w:r w:rsidRPr="0080021B">
        <w:rPr>
          <w:color w:val="000000" w:themeColor="text1"/>
          <w:sz w:val="28"/>
          <w:szCs w:val="28"/>
          <w:shd w:val="clear" w:color="auto" w:fill="FFFFFF"/>
        </w:rPr>
        <w:t xml:space="preserve"> велосипедів.</w:t>
      </w:r>
    </w:p>
    <w:p w:rsidR="00A55F12" w:rsidRPr="00A55F12" w:rsidRDefault="00A55F12" w:rsidP="0080021B">
      <w:pPr>
        <w:jc w:val="both"/>
        <w:rPr>
          <w:b/>
          <w:color w:val="000000" w:themeColor="text1"/>
          <w:sz w:val="28"/>
          <w:szCs w:val="28"/>
          <w:u w:val="single"/>
          <w:lang w:val="uk-UA"/>
        </w:rPr>
      </w:pPr>
    </w:p>
    <w:p w:rsidR="00A55F12" w:rsidRPr="00E727F4" w:rsidRDefault="0027773B" w:rsidP="0027773B">
      <w:pPr>
        <w:jc w:val="center"/>
        <w:rPr>
          <w:b/>
          <w:sz w:val="28"/>
          <w:szCs w:val="28"/>
          <w:u w:val="single"/>
          <w:lang w:val="uk-UA"/>
        </w:rPr>
      </w:pPr>
      <w:r w:rsidRPr="00E727F4">
        <w:rPr>
          <w:b/>
          <w:sz w:val="28"/>
          <w:szCs w:val="28"/>
          <w:u w:val="single"/>
          <w:lang w:val="uk-UA"/>
        </w:rPr>
        <w:t>Якісні показники</w:t>
      </w:r>
      <w:r w:rsidR="00C07760" w:rsidRPr="00E727F4">
        <w:rPr>
          <w:b/>
          <w:sz w:val="28"/>
          <w:szCs w:val="28"/>
          <w:u w:val="single"/>
          <w:lang w:val="uk-UA"/>
        </w:rPr>
        <w:t xml:space="preserve"> </w:t>
      </w:r>
    </w:p>
    <w:p w:rsidR="0027773B" w:rsidRPr="00E727F4" w:rsidRDefault="0027773B" w:rsidP="0027773B">
      <w:pPr>
        <w:jc w:val="center"/>
        <w:rPr>
          <w:b/>
          <w:sz w:val="28"/>
          <w:szCs w:val="28"/>
          <w:u w:val="single"/>
          <w:lang w:val="uk-UA"/>
        </w:rPr>
      </w:pPr>
    </w:p>
    <w:p w:rsidR="0027773B" w:rsidRPr="00E727F4" w:rsidRDefault="0027773B" w:rsidP="00B47338">
      <w:pPr>
        <w:ind w:left="360"/>
        <w:jc w:val="both"/>
        <w:rPr>
          <w:sz w:val="28"/>
          <w:szCs w:val="28"/>
          <w:lang w:val="uk-UA"/>
        </w:rPr>
      </w:pPr>
      <w:r w:rsidRPr="00E727F4">
        <w:rPr>
          <w:sz w:val="28"/>
          <w:szCs w:val="28"/>
          <w:u w:val="single"/>
          <w:lang w:val="uk-UA"/>
        </w:rPr>
        <w:t>1. Адресність та індивідуальний підхід.</w:t>
      </w:r>
    </w:p>
    <w:p w:rsidR="00824EED" w:rsidRDefault="00C77799" w:rsidP="00A55F12">
      <w:pPr>
        <w:pStyle w:val="a3"/>
        <w:shd w:val="clear" w:color="auto" w:fill="FFFFFF"/>
        <w:spacing w:before="225" w:beforeAutospacing="0" w:after="225" w:afterAutospacing="0"/>
        <w:ind w:firstLine="360"/>
        <w:rPr>
          <w:color w:val="000000" w:themeColor="text1"/>
          <w:sz w:val="28"/>
          <w:szCs w:val="28"/>
          <w:lang w:val="uk-UA"/>
        </w:rPr>
      </w:pPr>
      <w:r>
        <w:rPr>
          <w:sz w:val="28"/>
          <w:szCs w:val="28"/>
        </w:rPr>
        <w:t>З</w:t>
      </w:r>
      <w:r w:rsidRPr="00C77799">
        <w:rPr>
          <w:sz w:val="28"/>
          <w:szCs w:val="28"/>
        </w:rPr>
        <w:t xml:space="preserve">гідно звернень громадян визначено індивідуальні потреби у </w:t>
      </w:r>
      <w:proofErr w:type="gramStart"/>
      <w:r w:rsidRPr="00C77799">
        <w:rPr>
          <w:sz w:val="28"/>
          <w:szCs w:val="28"/>
        </w:rPr>
        <w:t>соц</w:t>
      </w:r>
      <w:proofErr w:type="gramEnd"/>
      <w:r w:rsidRPr="00C77799">
        <w:rPr>
          <w:sz w:val="28"/>
          <w:szCs w:val="28"/>
        </w:rPr>
        <w:t xml:space="preserve">іальних послугах </w:t>
      </w:r>
      <w:r w:rsidR="00A57CC0">
        <w:rPr>
          <w:sz w:val="28"/>
          <w:szCs w:val="28"/>
          <w:lang w:val="uk-UA"/>
        </w:rPr>
        <w:t>.</w:t>
      </w:r>
      <w:r w:rsidRPr="00C77799">
        <w:rPr>
          <w:sz w:val="28"/>
          <w:szCs w:val="28"/>
        </w:rPr>
        <w:t xml:space="preserve"> Всі особові справи підопічних </w:t>
      </w:r>
      <w:r w:rsidR="00A57CC0">
        <w:rPr>
          <w:sz w:val="28"/>
          <w:szCs w:val="28"/>
          <w:lang w:val="uk-UA"/>
        </w:rPr>
        <w:t>-</w:t>
      </w:r>
      <w:r w:rsidR="00DC1F3C">
        <w:rPr>
          <w:sz w:val="28"/>
          <w:szCs w:val="28"/>
          <w:lang w:val="uk-UA"/>
        </w:rPr>
        <w:t xml:space="preserve"> 105 справ</w:t>
      </w:r>
      <w:r w:rsidR="00A57CC0">
        <w:rPr>
          <w:sz w:val="28"/>
          <w:szCs w:val="28"/>
          <w:lang w:val="uk-UA"/>
        </w:rPr>
        <w:t xml:space="preserve"> ( 100%) </w:t>
      </w:r>
      <w:r w:rsidR="00DC1F3C">
        <w:rPr>
          <w:sz w:val="28"/>
          <w:szCs w:val="28"/>
          <w:lang w:val="uk-UA"/>
        </w:rPr>
        <w:t xml:space="preserve"> </w:t>
      </w:r>
      <w:r w:rsidRPr="00C77799">
        <w:rPr>
          <w:sz w:val="28"/>
          <w:szCs w:val="28"/>
        </w:rPr>
        <w:t xml:space="preserve">містять індивідуальні плани надання соціальної послуги догляду вдома, </w:t>
      </w:r>
      <w:r w:rsidR="00C83CC7" w:rsidRPr="00C83CC7">
        <w:rPr>
          <w:color w:val="000000" w:themeColor="text1"/>
          <w:sz w:val="28"/>
          <w:szCs w:val="28"/>
          <w:shd w:val="clear" w:color="auto" w:fill="FFFFFF"/>
        </w:rPr>
        <w:t>у як</w:t>
      </w:r>
      <w:r w:rsidR="006C5786">
        <w:rPr>
          <w:color w:val="000000" w:themeColor="text1"/>
          <w:sz w:val="28"/>
          <w:szCs w:val="28"/>
          <w:shd w:val="clear" w:color="auto" w:fill="FFFFFF"/>
        </w:rPr>
        <w:t>их</w:t>
      </w:r>
      <w:r w:rsidR="00C83CC7" w:rsidRPr="00C83CC7">
        <w:rPr>
          <w:color w:val="000000" w:themeColor="text1"/>
          <w:sz w:val="28"/>
          <w:szCs w:val="28"/>
          <w:shd w:val="clear" w:color="auto" w:fill="FFFFFF"/>
        </w:rPr>
        <w:t xml:space="preserve"> зазначен</w:t>
      </w:r>
      <w:r w:rsidR="006C5786">
        <w:rPr>
          <w:color w:val="000000" w:themeColor="text1"/>
          <w:sz w:val="28"/>
          <w:szCs w:val="28"/>
          <w:shd w:val="clear" w:color="auto" w:fill="FFFFFF"/>
        </w:rPr>
        <w:t>і</w:t>
      </w:r>
      <w:r w:rsidR="00C83CC7" w:rsidRPr="00C83CC7">
        <w:rPr>
          <w:color w:val="000000" w:themeColor="text1"/>
          <w:sz w:val="28"/>
          <w:szCs w:val="28"/>
          <w:shd w:val="clear" w:color="auto" w:fill="FFFFFF"/>
        </w:rPr>
        <w:t xml:space="preserve"> заходи, що проводитимуться для надання такої послуги,  періодичність і строки виконання, відповідальних за виконання, дані щодо моніторингу результатів та інформацію щодо перегляду індиві</w:t>
      </w:r>
      <w:proofErr w:type="gramStart"/>
      <w:r w:rsidR="00C83CC7" w:rsidRPr="00C83CC7">
        <w:rPr>
          <w:color w:val="000000" w:themeColor="text1"/>
          <w:sz w:val="28"/>
          <w:szCs w:val="28"/>
          <w:shd w:val="clear" w:color="auto" w:fill="FFFFFF"/>
        </w:rPr>
        <w:t>дуального</w:t>
      </w:r>
      <w:proofErr w:type="gramEnd"/>
      <w:r w:rsidR="00C83CC7" w:rsidRPr="00C83CC7">
        <w:rPr>
          <w:color w:val="000000" w:themeColor="text1"/>
          <w:sz w:val="28"/>
          <w:szCs w:val="28"/>
          <w:shd w:val="clear" w:color="auto" w:fill="FFFFFF"/>
        </w:rPr>
        <w:t xml:space="preserve"> плану</w:t>
      </w:r>
      <w:r w:rsidR="00C83CC7">
        <w:rPr>
          <w:color w:val="000000" w:themeColor="text1"/>
          <w:sz w:val="28"/>
          <w:szCs w:val="28"/>
          <w:shd w:val="clear" w:color="auto" w:fill="FFFFFF"/>
        </w:rPr>
        <w:t>.</w:t>
      </w:r>
      <w:r w:rsidR="0027773B" w:rsidRPr="003D2891">
        <w:rPr>
          <w:color w:val="FF0000"/>
          <w:sz w:val="28"/>
          <w:szCs w:val="28"/>
        </w:rPr>
        <w:t xml:space="preserve"> </w:t>
      </w:r>
      <w:r w:rsidR="0027773B" w:rsidRPr="00C83CC7">
        <w:rPr>
          <w:color w:val="000000" w:themeColor="text1"/>
          <w:sz w:val="28"/>
          <w:szCs w:val="28"/>
        </w:rPr>
        <w:t xml:space="preserve">Під час проведення моніторингу, із кожним </w:t>
      </w:r>
      <w:r w:rsidR="00CC2402" w:rsidRPr="00C83CC7">
        <w:rPr>
          <w:color w:val="000000" w:themeColor="text1"/>
          <w:sz w:val="28"/>
          <w:szCs w:val="28"/>
        </w:rPr>
        <w:t>підопічним</w:t>
      </w:r>
      <w:r w:rsidR="0027773B" w:rsidRPr="00C83CC7">
        <w:rPr>
          <w:color w:val="000000" w:themeColor="text1"/>
          <w:sz w:val="28"/>
          <w:szCs w:val="28"/>
        </w:rPr>
        <w:t xml:space="preserve"> </w:t>
      </w:r>
      <w:r w:rsidR="003D2891" w:rsidRPr="00C83CC7">
        <w:rPr>
          <w:color w:val="000000" w:themeColor="text1"/>
          <w:sz w:val="28"/>
          <w:szCs w:val="28"/>
        </w:rPr>
        <w:t>проводиться спілкування</w:t>
      </w:r>
      <w:r w:rsidR="0027773B" w:rsidRPr="00C83CC7">
        <w:rPr>
          <w:color w:val="000000" w:themeColor="text1"/>
          <w:sz w:val="28"/>
          <w:szCs w:val="28"/>
        </w:rPr>
        <w:t xml:space="preserve"> та переглядаються дані плани. У випадку, якщо в </w:t>
      </w:r>
      <w:r w:rsidR="00CC2402" w:rsidRPr="00C83CC7">
        <w:rPr>
          <w:color w:val="000000" w:themeColor="text1"/>
          <w:sz w:val="28"/>
          <w:szCs w:val="28"/>
        </w:rPr>
        <w:t>особи</w:t>
      </w:r>
      <w:r w:rsidR="0027773B" w:rsidRPr="00C83CC7">
        <w:rPr>
          <w:color w:val="000000" w:themeColor="text1"/>
          <w:sz w:val="28"/>
          <w:szCs w:val="28"/>
        </w:rPr>
        <w:t xml:space="preserve"> виникає або зникає потреба у деяких </w:t>
      </w:r>
      <w:proofErr w:type="gramStart"/>
      <w:r w:rsidR="0027773B" w:rsidRPr="00C83CC7">
        <w:rPr>
          <w:color w:val="000000" w:themeColor="text1"/>
          <w:sz w:val="28"/>
          <w:szCs w:val="28"/>
        </w:rPr>
        <w:t>соц</w:t>
      </w:r>
      <w:proofErr w:type="gramEnd"/>
      <w:r w:rsidR="0027773B" w:rsidRPr="00C83CC7">
        <w:rPr>
          <w:color w:val="000000" w:themeColor="text1"/>
          <w:sz w:val="28"/>
          <w:szCs w:val="28"/>
        </w:rPr>
        <w:t xml:space="preserve">іальних послугах, то вносяться </w:t>
      </w:r>
      <w:r w:rsidR="005E5715">
        <w:rPr>
          <w:color w:val="000000" w:themeColor="text1"/>
          <w:sz w:val="28"/>
          <w:szCs w:val="28"/>
        </w:rPr>
        <w:t xml:space="preserve">зміни до індивідуальних планів. </w:t>
      </w:r>
      <w:r w:rsidR="00824EED" w:rsidRPr="00824EED">
        <w:rPr>
          <w:color w:val="000000" w:themeColor="text1"/>
          <w:sz w:val="28"/>
          <w:szCs w:val="28"/>
        </w:rPr>
        <w:t xml:space="preserve">Через 30 днів з дня початку надання соціальної послуги догляду вдома проводиться повторне визначення індивідуальних потреб отримувача соціальної послуги з метою коригування індивідуального плану </w:t>
      </w:r>
      <w:r w:rsidR="00824EED" w:rsidRPr="00824EED">
        <w:rPr>
          <w:color w:val="000000" w:themeColor="text1"/>
          <w:sz w:val="28"/>
          <w:szCs w:val="28"/>
        </w:rPr>
        <w:lastRenderedPageBreak/>
        <w:t>(за потреби).</w:t>
      </w:r>
      <w:r w:rsidR="00FD57CD">
        <w:rPr>
          <w:color w:val="000000" w:themeColor="text1"/>
          <w:sz w:val="28"/>
          <w:szCs w:val="28"/>
          <w:lang w:val="uk-UA"/>
        </w:rPr>
        <w:t xml:space="preserve"> </w:t>
      </w:r>
      <w:r w:rsidR="00824EED" w:rsidRPr="00824EED">
        <w:rPr>
          <w:color w:val="000000" w:themeColor="text1"/>
          <w:sz w:val="28"/>
          <w:szCs w:val="28"/>
        </w:rPr>
        <w:t xml:space="preserve">Надалі повторне визначення індивідуальних потреб отримувача </w:t>
      </w:r>
      <w:proofErr w:type="gramStart"/>
      <w:r w:rsidR="00824EED" w:rsidRPr="00824EED">
        <w:rPr>
          <w:color w:val="000000" w:themeColor="text1"/>
          <w:sz w:val="28"/>
          <w:szCs w:val="28"/>
        </w:rPr>
        <w:t>соц</w:t>
      </w:r>
      <w:proofErr w:type="gramEnd"/>
      <w:r w:rsidR="00824EED" w:rsidRPr="00824EED">
        <w:rPr>
          <w:color w:val="000000" w:themeColor="text1"/>
          <w:sz w:val="28"/>
          <w:szCs w:val="28"/>
        </w:rPr>
        <w:t xml:space="preserve">іальної послуги здійснюється один раз на </w:t>
      </w:r>
      <w:r w:rsidR="00824EED">
        <w:rPr>
          <w:color w:val="000000" w:themeColor="text1"/>
          <w:sz w:val="28"/>
          <w:szCs w:val="28"/>
          <w:lang w:val="uk-UA"/>
        </w:rPr>
        <w:t>рік</w:t>
      </w:r>
      <w:r w:rsidR="00824EED" w:rsidRPr="00824EED">
        <w:rPr>
          <w:color w:val="000000" w:themeColor="text1"/>
          <w:sz w:val="28"/>
          <w:szCs w:val="28"/>
        </w:rPr>
        <w:t>.</w:t>
      </w:r>
    </w:p>
    <w:p w:rsidR="0080021B" w:rsidRDefault="005E5715" w:rsidP="00A55F12">
      <w:pPr>
        <w:pStyle w:val="a3"/>
        <w:shd w:val="clear" w:color="auto" w:fill="FFFFFF"/>
        <w:spacing w:before="225" w:beforeAutospacing="0" w:after="225" w:afterAutospacing="0"/>
        <w:ind w:firstLine="360"/>
        <w:rPr>
          <w:color w:val="000000" w:themeColor="text1"/>
          <w:sz w:val="28"/>
          <w:szCs w:val="28"/>
          <w:lang w:val="uk-UA"/>
        </w:rPr>
      </w:pPr>
      <w:r w:rsidRPr="00824EED">
        <w:rPr>
          <w:color w:val="000000" w:themeColor="text1"/>
          <w:sz w:val="28"/>
          <w:szCs w:val="28"/>
          <w:lang w:val="uk-UA"/>
        </w:rPr>
        <w:t>Надавачі соціальної послуги застосовують індивідуальний підхід (з урахуванням фізичного та психічного стану отримувача соціальної послуги, віку, статі та особливостей, зумовлених інвалідністю) та з повагою ставляться до особи,  національності, культури, релігії.</w:t>
      </w:r>
    </w:p>
    <w:p w:rsidR="00FE54E4" w:rsidRDefault="005E5715" w:rsidP="00A55F12">
      <w:pPr>
        <w:pStyle w:val="a3"/>
        <w:shd w:val="clear" w:color="auto" w:fill="FFFFFF"/>
        <w:spacing w:before="225" w:beforeAutospacing="0" w:after="225" w:afterAutospacing="0"/>
        <w:ind w:firstLine="360"/>
        <w:rPr>
          <w:color w:val="000000" w:themeColor="text1"/>
          <w:sz w:val="28"/>
          <w:szCs w:val="28"/>
          <w:lang w:val="uk-UA"/>
        </w:rPr>
      </w:pPr>
      <w:r w:rsidRPr="0080021B">
        <w:rPr>
          <w:color w:val="000000" w:themeColor="text1"/>
          <w:sz w:val="28"/>
          <w:szCs w:val="28"/>
          <w:lang w:val="uk-UA"/>
        </w:rPr>
        <w:t>Проводиться</w:t>
      </w:r>
      <w:bookmarkStart w:id="0" w:name="n100"/>
      <w:bookmarkEnd w:id="0"/>
      <w:r w:rsidRPr="0080021B">
        <w:rPr>
          <w:color w:val="000000" w:themeColor="text1"/>
          <w:sz w:val="28"/>
          <w:szCs w:val="28"/>
          <w:lang w:val="uk-UA"/>
        </w:rPr>
        <w:t xml:space="preserve"> роз’яснення отримувачам соціальної послуги обставини та наслідки прийняття рішень з питань, щ</w:t>
      </w:r>
      <w:r w:rsidR="00FE54E4">
        <w:rPr>
          <w:color w:val="000000" w:themeColor="text1"/>
          <w:sz w:val="28"/>
          <w:szCs w:val="28"/>
          <w:lang w:val="uk-UA"/>
        </w:rPr>
        <w:t>о стосуються їх життєдіяльності.</w:t>
      </w:r>
    </w:p>
    <w:p w:rsidR="00B47338" w:rsidRDefault="00FE54E4" w:rsidP="00FE54E4">
      <w:pPr>
        <w:pStyle w:val="a3"/>
        <w:shd w:val="clear" w:color="auto" w:fill="FFFFFF"/>
        <w:spacing w:before="225" w:beforeAutospacing="0" w:after="225" w:afterAutospacing="0"/>
        <w:ind w:firstLine="360"/>
        <w:rPr>
          <w:color w:val="FF0000"/>
          <w:sz w:val="28"/>
          <w:szCs w:val="28"/>
          <w:lang w:val="uk-UA"/>
        </w:rPr>
      </w:pPr>
      <w:r w:rsidRPr="00FE54E4">
        <w:rPr>
          <w:b/>
          <w:bCs/>
          <w:color w:val="333333"/>
          <w:sz w:val="28"/>
          <w:szCs w:val="28"/>
          <w:lang w:val="uk-UA" w:eastAsia="uk-UA"/>
        </w:rPr>
        <w:t>Оцінка якості показника адресність та індивідуальний підхід відповідає статусу "добре".</w:t>
      </w:r>
      <w:bookmarkStart w:id="1" w:name="n101"/>
      <w:bookmarkEnd w:id="1"/>
    </w:p>
    <w:p w:rsidR="005320CB" w:rsidRPr="003D2891" w:rsidRDefault="005320CB" w:rsidP="0027773B">
      <w:pPr>
        <w:ind w:left="360"/>
        <w:jc w:val="both"/>
        <w:rPr>
          <w:color w:val="FF0000"/>
          <w:sz w:val="28"/>
          <w:szCs w:val="28"/>
          <w:lang w:val="uk-UA"/>
        </w:rPr>
      </w:pPr>
    </w:p>
    <w:p w:rsidR="0027773B" w:rsidRPr="00E727F4" w:rsidRDefault="0027773B" w:rsidP="0027773B">
      <w:pPr>
        <w:ind w:left="360"/>
        <w:jc w:val="both"/>
        <w:rPr>
          <w:sz w:val="28"/>
          <w:szCs w:val="28"/>
          <w:u w:val="single"/>
          <w:lang w:val="uk-UA"/>
        </w:rPr>
      </w:pPr>
      <w:r w:rsidRPr="00E727F4">
        <w:rPr>
          <w:sz w:val="28"/>
          <w:szCs w:val="28"/>
          <w:lang w:val="uk-UA"/>
        </w:rPr>
        <w:t>2</w:t>
      </w:r>
      <w:r w:rsidRPr="00E727F4">
        <w:rPr>
          <w:sz w:val="28"/>
          <w:szCs w:val="28"/>
          <w:u w:val="single"/>
          <w:lang w:val="uk-UA"/>
        </w:rPr>
        <w:t>. Результативність.</w:t>
      </w:r>
    </w:p>
    <w:p w:rsidR="0027773B" w:rsidRPr="00E727F4" w:rsidRDefault="0027773B" w:rsidP="0027773B">
      <w:pPr>
        <w:ind w:left="360"/>
        <w:jc w:val="both"/>
        <w:rPr>
          <w:sz w:val="28"/>
          <w:szCs w:val="28"/>
          <w:lang w:val="uk-UA"/>
        </w:rPr>
      </w:pPr>
      <w:r w:rsidRPr="00E727F4">
        <w:rPr>
          <w:sz w:val="28"/>
          <w:szCs w:val="28"/>
          <w:lang w:val="uk-UA"/>
        </w:rPr>
        <w:tab/>
      </w:r>
    </w:p>
    <w:p w:rsidR="0027773B" w:rsidRPr="00E727F4" w:rsidRDefault="0027773B" w:rsidP="0027773B">
      <w:pPr>
        <w:ind w:left="360" w:firstLine="348"/>
        <w:jc w:val="both"/>
        <w:rPr>
          <w:sz w:val="28"/>
          <w:szCs w:val="28"/>
          <w:lang w:val="uk-UA"/>
        </w:rPr>
      </w:pPr>
      <w:r w:rsidRPr="00E727F4">
        <w:rPr>
          <w:sz w:val="28"/>
          <w:szCs w:val="28"/>
          <w:lang w:val="uk-UA"/>
        </w:rPr>
        <w:t xml:space="preserve">Під час проведення моніторингу, робоча група використовує розроблені анкети. Здійснюється опитування осіб, які  отримують соціальну послугу "догляд вдома". Даною анкетою визначається: </w:t>
      </w:r>
    </w:p>
    <w:p w:rsidR="0027773B" w:rsidRPr="00E727F4" w:rsidRDefault="0027773B" w:rsidP="0027773B">
      <w:pPr>
        <w:numPr>
          <w:ilvl w:val="0"/>
          <w:numId w:val="1"/>
        </w:numPr>
        <w:jc w:val="both"/>
        <w:rPr>
          <w:sz w:val="28"/>
          <w:szCs w:val="28"/>
          <w:lang w:val="uk-UA"/>
        </w:rPr>
      </w:pPr>
      <w:r w:rsidRPr="00E727F4">
        <w:rPr>
          <w:sz w:val="28"/>
          <w:szCs w:val="28"/>
          <w:lang w:val="uk-UA"/>
        </w:rPr>
        <w:t>періодичність відвідувань соціальним робітником;</w:t>
      </w:r>
    </w:p>
    <w:p w:rsidR="0027773B" w:rsidRPr="00E727F4" w:rsidRDefault="0027773B" w:rsidP="0027773B">
      <w:pPr>
        <w:numPr>
          <w:ilvl w:val="0"/>
          <w:numId w:val="1"/>
        </w:numPr>
        <w:jc w:val="both"/>
        <w:rPr>
          <w:sz w:val="28"/>
          <w:szCs w:val="28"/>
          <w:lang w:val="uk-UA"/>
        </w:rPr>
      </w:pPr>
      <w:r w:rsidRPr="00E727F4">
        <w:rPr>
          <w:sz w:val="28"/>
          <w:szCs w:val="28"/>
          <w:lang w:val="uk-UA"/>
        </w:rPr>
        <w:t>перелік послуг, які отримують від соціального робітника;</w:t>
      </w:r>
    </w:p>
    <w:p w:rsidR="0027773B" w:rsidRPr="00E727F4" w:rsidRDefault="0027773B" w:rsidP="0027773B">
      <w:pPr>
        <w:numPr>
          <w:ilvl w:val="0"/>
          <w:numId w:val="1"/>
        </w:numPr>
        <w:jc w:val="both"/>
        <w:rPr>
          <w:sz w:val="28"/>
          <w:szCs w:val="28"/>
          <w:lang w:val="uk-UA"/>
        </w:rPr>
      </w:pPr>
      <w:r w:rsidRPr="00E727F4">
        <w:rPr>
          <w:sz w:val="28"/>
          <w:szCs w:val="28"/>
          <w:lang w:val="uk-UA"/>
        </w:rPr>
        <w:t>чи влаштовує рівень обслуговування;</w:t>
      </w:r>
    </w:p>
    <w:p w:rsidR="0027773B" w:rsidRPr="00E727F4" w:rsidRDefault="0027773B" w:rsidP="0027773B">
      <w:pPr>
        <w:numPr>
          <w:ilvl w:val="0"/>
          <w:numId w:val="1"/>
        </w:numPr>
        <w:jc w:val="both"/>
        <w:rPr>
          <w:sz w:val="28"/>
          <w:szCs w:val="28"/>
          <w:lang w:val="uk-UA"/>
        </w:rPr>
      </w:pPr>
      <w:r w:rsidRPr="00E727F4">
        <w:rPr>
          <w:sz w:val="28"/>
          <w:szCs w:val="28"/>
          <w:lang w:val="uk-UA"/>
        </w:rPr>
        <w:t>які соціальні послуги найбільш необхідні;</w:t>
      </w:r>
    </w:p>
    <w:p w:rsidR="0027773B" w:rsidRPr="00E727F4" w:rsidRDefault="0027773B" w:rsidP="0027773B">
      <w:pPr>
        <w:numPr>
          <w:ilvl w:val="0"/>
          <w:numId w:val="1"/>
        </w:numPr>
        <w:jc w:val="both"/>
        <w:rPr>
          <w:sz w:val="28"/>
          <w:szCs w:val="28"/>
          <w:lang w:val="uk-UA"/>
        </w:rPr>
      </w:pPr>
      <w:r w:rsidRPr="00E727F4">
        <w:rPr>
          <w:sz w:val="28"/>
          <w:szCs w:val="28"/>
          <w:lang w:val="uk-UA"/>
        </w:rPr>
        <w:t>рівень роботи соціального робітника;</w:t>
      </w:r>
    </w:p>
    <w:p w:rsidR="0027773B" w:rsidRPr="00E727F4" w:rsidRDefault="0027773B" w:rsidP="0027773B">
      <w:pPr>
        <w:numPr>
          <w:ilvl w:val="0"/>
          <w:numId w:val="1"/>
        </w:numPr>
        <w:jc w:val="both"/>
        <w:rPr>
          <w:sz w:val="28"/>
          <w:szCs w:val="28"/>
          <w:lang w:val="uk-UA"/>
        </w:rPr>
      </w:pPr>
      <w:r w:rsidRPr="00E727F4">
        <w:rPr>
          <w:sz w:val="28"/>
          <w:szCs w:val="28"/>
          <w:lang w:val="uk-UA"/>
        </w:rPr>
        <w:t>визначення спірних питань;</w:t>
      </w:r>
    </w:p>
    <w:p w:rsidR="0027773B" w:rsidRPr="00E727F4" w:rsidRDefault="0027773B" w:rsidP="0027773B">
      <w:pPr>
        <w:numPr>
          <w:ilvl w:val="0"/>
          <w:numId w:val="1"/>
        </w:numPr>
        <w:jc w:val="both"/>
        <w:rPr>
          <w:sz w:val="28"/>
          <w:szCs w:val="28"/>
          <w:lang w:val="uk-UA"/>
        </w:rPr>
      </w:pPr>
      <w:r w:rsidRPr="00E727F4">
        <w:rPr>
          <w:sz w:val="28"/>
          <w:szCs w:val="28"/>
          <w:lang w:val="uk-UA"/>
        </w:rPr>
        <w:t>пропозиції до отримання нових послуг.</w:t>
      </w:r>
    </w:p>
    <w:p w:rsidR="0027773B" w:rsidRPr="00E727F4" w:rsidRDefault="0027773B" w:rsidP="0027773B">
      <w:pPr>
        <w:ind w:left="360"/>
        <w:jc w:val="both"/>
        <w:rPr>
          <w:sz w:val="28"/>
          <w:szCs w:val="28"/>
          <w:lang w:val="uk-UA"/>
        </w:rPr>
      </w:pPr>
      <w:r w:rsidRPr="00E727F4">
        <w:rPr>
          <w:sz w:val="28"/>
          <w:szCs w:val="28"/>
          <w:lang w:val="uk-UA"/>
        </w:rPr>
        <w:t>Найчастішими послугами, якими користуються отримувачі соціальних послуг є наступні:</w:t>
      </w:r>
    </w:p>
    <w:p w:rsidR="0027773B" w:rsidRPr="00E727F4" w:rsidRDefault="00FD57CD" w:rsidP="0027773B">
      <w:pPr>
        <w:numPr>
          <w:ilvl w:val="0"/>
          <w:numId w:val="1"/>
        </w:numPr>
        <w:ind w:left="708"/>
        <w:jc w:val="both"/>
        <w:rPr>
          <w:sz w:val="28"/>
          <w:szCs w:val="28"/>
          <w:lang w:val="uk-UA"/>
        </w:rPr>
      </w:pPr>
      <w:r>
        <w:rPr>
          <w:color w:val="000000"/>
          <w:sz w:val="28"/>
          <w:szCs w:val="28"/>
          <w:lang w:val="uk-UA"/>
        </w:rPr>
        <w:t>допомога у веденні домашнього господарства</w:t>
      </w:r>
      <w:r w:rsidR="0027773B" w:rsidRPr="00E727F4">
        <w:rPr>
          <w:color w:val="000000"/>
          <w:sz w:val="28"/>
          <w:szCs w:val="28"/>
          <w:lang w:val="uk-UA"/>
        </w:rPr>
        <w:t>;</w:t>
      </w:r>
    </w:p>
    <w:p w:rsidR="0027773B" w:rsidRPr="00E727F4" w:rsidRDefault="00FD57CD" w:rsidP="0027773B">
      <w:pPr>
        <w:numPr>
          <w:ilvl w:val="0"/>
          <w:numId w:val="1"/>
        </w:numPr>
        <w:ind w:left="708"/>
        <w:jc w:val="both"/>
        <w:rPr>
          <w:sz w:val="28"/>
          <w:szCs w:val="28"/>
          <w:lang w:val="uk-UA"/>
        </w:rPr>
      </w:pPr>
      <w:r>
        <w:rPr>
          <w:color w:val="000000"/>
          <w:sz w:val="28"/>
          <w:szCs w:val="28"/>
          <w:lang w:val="uk-UA"/>
        </w:rPr>
        <w:t>допомога у самообслуговуванні</w:t>
      </w:r>
      <w:r w:rsidR="0027773B" w:rsidRPr="00E727F4">
        <w:rPr>
          <w:color w:val="000000"/>
          <w:sz w:val="28"/>
          <w:szCs w:val="28"/>
          <w:lang w:val="uk-UA"/>
        </w:rPr>
        <w:t>;</w:t>
      </w:r>
    </w:p>
    <w:p w:rsidR="0027773B" w:rsidRPr="00E727F4" w:rsidRDefault="00FD57CD" w:rsidP="0027773B">
      <w:pPr>
        <w:numPr>
          <w:ilvl w:val="0"/>
          <w:numId w:val="1"/>
        </w:numPr>
        <w:ind w:left="708"/>
        <w:jc w:val="both"/>
        <w:rPr>
          <w:sz w:val="28"/>
          <w:szCs w:val="28"/>
          <w:lang w:val="uk-UA"/>
        </w:rPr>
      </w:pPr>
      <w:r>
        <w:rPr>
          <w:color w:val="000000"/>
          <w:sz w:val="28"/>
          <w:szCs w:val="28"/>
          <w:lang w:val="uk-UA"/>
        </w:rPr>
        <w:t>допомога при пересуванні в побутових умовах ( по квартирі)</w:t>
      </w:r>
      <w:r w:rsidR="0027773B" w:rsidRPr="00E727F4">
        <w:rPr>
          <w:color w:val="000000"/>
          <w:sz w:val="28"/>
          <w:szCs w:val="28"/>
          <w:lang w:val="uk-UA"/>
        </w:rPr>
        <w:t>;</w:t>
      </w:r>
    </w:p>
    <w:p w:rsidR="0027773B" w:rsidRPr="00E727F4" w:rsidRDefault="00C33797" w:rsidP="0027773B">
      <w:pPr>
        <w:numPr>
          <w:ilvl w:val="0"/>
          <w:numId w:val="1"/>
        </w:numPr>
        <w:ind w:left="708"/>
        <w:jc w:val="both"/>
        <w:rPr>
          <w:sz w:val="28"/>
          <w:szCs w:val="28"/>
          <w:lang w:val="uk-UA"/>
        </w:rPr>
      </w:pPr>
      <w:r>
        <w:rPr>
          <w:color w:val="000000"/>
          <w:sz w:val="28"/>
          <w:szCs w:val="28"/>
          <w:lang w:val="uk-UA"/>
        </w:rPr>
        <w:t>психологічна підтримка</w:t>
      </w:r>
      <w:r w:rsidR="0027773B" w:rsidRPr="00E727F4">
        <w:rPr>
          <w:color w:val="000000"/>
          <w:sz w:val="28"/>
          <w:szCs w:val="28"/>
          <w:lang w:val="uk-UA"/>
        </w:rPr>
        <w:t>;</w:t>
      </w:r>
    </w:p>
    <w:p w:rsidR="0027773B" w:rsidRPr="00E727F4" w:rsidRDefault="00C33797" w:rsidP="0027773B">
      <w:pPr>
        <w:numPr>
          <w:ilvl w:val="0"/>
          <w:numId w:val="1"/>
        </w:numPr>
        <w:ind w:left="708"/>
        <w:jc w:val="both"/>
        <w:rPr>
          <w:sz w:val="28"/>
          <w:szCs w:val="28"/>
          <w:lang w:val="uk-UA"/>
        </w:rPr>
      </w:pPr>
      <w:r>
        <w:rPr>
          <w:color w:val="000000"/>
          <w:sz w:val="28"/>
          <w:szCs w:val="28"/>
          <w:lang w:val="uk-UA"/>
        </w:rPr>
        <w:t>надання інформації з питань соціального захисту населення</w:t>
      </w:r>
      <w:r w:rsidR="0027773B" w:rsidRPr="00E727F4">
        <w:rPr>
          <w:color w:val="000000"/>
          <w:sz w:val="28"/>
          <w:szCs w:val="28"/>
          <w:lang w:val="uk-UA"/>
        </w:rPr>
        <w:t>;</w:t>
      </w:r>
    </w:p>
    <w:p w:rsidR="0027773B" w:rsidRPr="00E727F4" w:rsidRDefault="0027773B" w:rsidP="0027773B">
      <w:pPr>
        <w:numPr>
          <w:ilvl w:val="0"/>
          <w:numId w:val="1"/>
        </w:numPr>
        <w:ind w:left="708"/>
        <w:jc w:val="both"/>
        <w:rPr>
          <w:sz w:val="28"/>
          <w:szCs w:val="28"/>
          <w:lang w:val="uk-UA"/>
        </w:rPr>
      </w:pPr>
      <w:r w:rsidRPr="00E727F4">
        <w:rPr>
          <w:color w:val="000000"/>
          <w:sz w:val="28"/>
          <w:szCs w:val="28"/>
          <w:lang w:val="uk-UA"/>
        </w:rPr>
        <w:t>д</w:t>
      </w:r>
      <w:r w:rsidRPr="00E727F4">
        <w:rPr>
          <w:color w:val="000000"/>
          <w:sz w:val="28"/>
          <w:szCs w:val="28"/>
        </w:rPr>
        <w:t xml:space="preserve">опомога в </w:t>
      </w:r>
      <w:r w:rsidR="00C33797">
        <w:rPr>
          <w:color w:val="000000"/>
          <w:sz w:val="28"/>
          <w:szCs w:val="28"/>
          <w:lang w:val="uk-UA"/>
        </w:rPr>
        <w:t>отриманні безоплатної правової допомоги</w:t>
      </w:r>
      <w:r w:rsidRPr="00E727F4">
        <w:rPr>
          <w:color w:val="000000"/>
          <w:sz w:val="28"/>
          <w:szCs w:val="28"/>
          <w:lang w:val="uk-UA"/>
        </w:rPr>
        <w:t>;</w:t>
      </w:r>
    </w:p>
    <w:p w:rsidR="0027773B" w:rsidRPr="00E727F4" w:rsidRDefault="00C33797" w:rsidP="0027773B">
      <w:pPr>
        <w:numPr>
          <w:ilvl w:val="0"/>
          <w:numId w:val="1"/>
        </w:numPr>
        <w:ind w:left="708"/>
        <w:jc w:val="both"/>
        <w:rPr>
          <w:sz w:val="28"/>
          <w:szCs w:val="28"/>
          <w:lang w:val="uk-UA"/>
        </w:rPr>
      </w:pPr>
      <w:r>
        <w:rPr>
          <w:color w:val="000000"/>
          <w:sz w:val="28"/>
          <w:szCs w:val="28"/>
          <w:lang w:val="uk-UA"/>
        </w:rPr>
        <w:t>допомога в оформленні документів (оформлення субсидії на квартплату і комунальні послуги)</w:t>
      </w:r>
      <w:r w:rsidR="0027773B" w:rsidRPr="00E727F4">
        <w:rPr>
          <w:color w:val="000000"/>
          <w:sz w:val="28"/>
          <w:szCs w:val="28"/>
          <w:lang w:val="uk-UA"/>
        </w:rPr>
        <w:t>.</w:t>
      </w:r>
    </w:p>
    <w:p w:rsidR="0027773B" w:rsidRPr="00E727F4" w:rsidRDefault="0027773B" w:rsidP="0027773B">
      <w:pPr>
        <w:ind w:left="708"/>
        <w:jc w:val="both"/>
        <w:rPr>
          <w:sz w:val="28"/>
          <w:szCs w:val="28"/>
          <w:lang w:val="uk-UA"/>
        </w:rPr>
      </w:pPr>
    </w:p>
    <w:p w:rsidR="0027773B" w:rsidRPr="00E727F4" w:rsidRDefault="0027773B" w:rsidP="0027773B">
      <w:pPr>
        <w:ind w:firstLine="567"/>
        <w:jc w:val="both"/>
        <w:rPr>
          <w:sz w:val="28"/>
          <w:szCs w:val="28"/>
          <w:lang w:val="uk-UA"/>
        </w:rPr>
      </w:pPr>
      <w:r w:rsidRPr="00E727F4">
        <w:rPr>
          <w:color w:val="000000"/>
          <w:sz w:val="28"/>
          <w:szCs w:val="28"/>
          <w:lang w:val="uk-UA"/>
        </w:rPr>
        <w:t>Під час опитування, одними із най</w:t>
      </w:r>
      <w:r w:rsidR="00C83CC7">
        <w:rPr>
          <w:color w:val="000000"/>
          <w:sz w:val="28"/>
          <w:szCs w:val="28"/>
          <w:lang w:val="uk-UA"/>
        </w:rPr>
        <w:t xml:space="preserve">більш частішими  питаннями були: отримання </w:t>
      </w:r>
      <w:r w:rsidR="00A80B04">
        <w:rPr>
          <w:color w:val="000000"/>
          <w:sz w:val="28"/>
          <w:szCs w:val="28"/>
          <w:lang w:val="uk-UA"/>
        </w:rPr>
        <w:t>одноразової грошової допомоги</w:t>
      </w:r>
      <w:r w:rsidR="00C83CC7">
        <w:rPr>
          <w:color w:val="000000"/>
          <w:sz w:val="28"/>
          <w:szCs w:val="28"/>
          <w:lang w:val="uk-UA"/>
        </w:rPr>
        <w:t xml:space="preserve">, отримання гуманітарної допомоги, продуктових наборів від релігійних організацій та благодійників, </w:t>
      </w:r>
      <w:r w:rsidR="006C5786">
        <w:rPr>
          <w:color w:val="000000"/>
          <w:sz w:val="28"/>
          <w:szCs w:val="28"/>
          <w:lang w:val="uk-UA"/>
        </w:rPr>
        <w:t>отримання</w:t>
      </w:r>
      <w:r w:rsidR="00C83CC7">
        <w:rPr>
          <w:color w:val="000000"/>
          <w:sz w:val="28"/>
          <w:szCs w:val="28"/>
          <w:lang w:val="uk-UA"/>
        </w:rPr>
        <w:t xml:space="preserve"> </w:t>
      </w:r>
      <w:r w:rsidRPr="00E727F4">
        <w:rPr>
          <w:color w:val="000000"/>
          <w:sz w:val="28"/>
          <w:szCs w:val="28"/>
          <w:lang w:val="uk-UA"/>
        </w:rPr>
        <w:t xml:space="preserve"> </w:t>
      </w:r>
      <w:r w:rsidR="00C83CC7">
        <w:rPr>
          <w:color w:val="000000"/>
          <w:sz w:val="28"/>
          <w:szCs w:val="28"/>
          <w:lang w:val="uk-UA"/>
        </w:rPr>
        <w:t xml:space="preserve">безкоштовних </w:t>
      </w:r>
      <w:r w:rsidRPr="00E727F4">
        <w:rPr>
          <w:color w:val="000000"/>
          <w:sz w:val="28"/>
          <w:szCs w:val="28"/>
          <w:lang w:val="uk-UA"/>
        </w:rPr>
        <w:t>медикамент</w:t>
      </w:r>
      <w:r w:rsidR="006C5786">
        <w:rPr>
          <w:color w:val="000000"/>
          <w:sz w:val="28"/>
          <w:szCs w:val="28"/>
          <w:lang w:val="uk-UA"/>
        </w:rPr>
        <w:t xml:space="preserve">ів по </w:t>
      </w:r>
      <w:r w:rsidR="005F0A07" w:rsidRPr="005F0A07">
        <w:rPr>
          <w:color w:val="000000"/>
          <w:sz w:val="29"/>
          <w:szCs w:val="29"/>
          <w:shd w:val="clear" w:color="auto" w:fill="FFFFFF"/>
          <w:lang w:val="uk-UA"/>
        </w:rPr>
        <w:t xml:space="preserve"> програм</w:t>
      </w:r>
      <w:r w:rsidR="005F0A07">
        <w:rPr>
          <w:color w:val="000000"/>
          <w:sz w:val="29"/>
          <w:szCs w:val="29"/>
          <w:shd w:val="clear" w:color="auto" w:fill="FFFFFF"/>
          <w:lang w:val="uk-UA"/>
        </w:rPr>
        <w:t>і</w:t>
      </w:r>
      <w:r w:rsidR="005F0A07">
        <w:rPr>
          <w:color w:val="000000"/>
          <w:sz w:val="29"/>
          <w:szCs w:val="29"/>
          <w:shd w:val="clear" w:color="auto" w:fill="FFFFFF"/>
        </w:rPr>
        <w:t> </w:t>
      </w:r>
      <w:r w:rsidR="005F0A07" w:rsidRPr="005F0A07">
        <w:rPr>
          <w:color w:val="000000"/>
          <w:sz w:val="29"/>
          <w:szCs w:val="29"/>
          <w:shd w:val="clear" w:color="auto" w:fill="FFFFFF"/>
          <w:lang w:val="uk-UA"/>
        </w:rPr>
        <w:t>«Доступні ліки»</w:t>
      </w:r>
      <w:r w:rsidRPr="00E727F4">
        <w:rPr>
          <w:color w:val="000000"/>
          <w:sz w:val="28"/>
          <w:szCs w:val="28"/>
          <w:lang w:val="uk-UA"/>
        </w:rPr>
        <w:t xml:space="preserve">, а також </w:t>
      </w:r>
      <w:r w:rsidR="006C5786">
        <w:rPr>
          <w:color w:val="000000"/>
          <w:sz w:val="28"/>
          <w:szCs w:val="28"/>
          <w:lang w:val="uk-UA"/>
        </w:rPr>
        <w:t xml:space="preserve"> </w:t>
      </w:r>
      <w:r w:rsidRPr="00E727F4">
        <w:rPr>
          <w:color w:val="000000"/>
          <w:sz w:val="28"/>
          <w:szCs w:val="28"/>
          <w:lang w:val="uk-UA"/>
        </w:rPr>
        <w:t xml:space="preserve">питання </w:t>
      </w:r>
      <w:r w:rsidR="006C5786">
        <w:rPr>
          <w:color w:val="000000"/>
          <w:sz w:val="28"/>
          <w:szCs w:val="28"/>
          <w:lang w:val="uk-UA"/>
        </w:rPr>
        <w:t xml:space="preserve">щодо </w:t>
      </w:r>
      <w:r w:rsidR="009040FF">
        <w:rPr>
          <w:color w:val="000000"/>
          <w:sz w:val="28"/>
          <w:szCs w:val="28"/>
          <w:lang w:val="uk-UA"/>
        </w:rPr>
        <w:t xml:space="preserve">допомоги у оформлення та </w:t>
      </w:r>
      <w:r w:rsidR="00EC72E1">
        <w:rPr>
          <w:color w:val="000000"/>
          <w:sz w:val="28"/>
          <w:szCs w:val="28"/>
          <w:lang w:val="uk-UA"/>
        </w:rPr>
        <w:t>отриманн</w:t>
      </w:r>
      <w:r w:rsidR="009040FF">
        <w:rPr>
          <w:color w:val="000000"/>
          <w:sz w:val="28"/>
          <w:szCs w:val="28"/>
          <w:lang w:val="uk-UA"/>
        </w:rPr>
        <w:t>і</w:t>
      </w:r>
      <w:r w:rsidR="00EC72E1">
        <w:rPr>
          <w:color w:val="000000"/>
          <w:sz w:val="28"/>
          <w:szCs w:val="28"/>
          <w:lang w:val="uk-UA"/>
        </w:rPr>
        <w:t xml:space="preserve"> </w:t>
      </w:r>
      <w:r w:rsidR="006C5786">
        <w:rPr>
          <w:color w:val="000000"/>
          <w:sz w:val="28"/>
          <w:szCs w:val="28"/>
          <w:lang w:val="uk-UA"/>
        </w:rPr>
        <w:t xml:space="preserve">житлових </w:t>
      </w:r>
      <w:r w:rsidRPr="00E727F4">
        <w:rPr>
          <w:color w:val="000000"/>
          <w:sz w:val="28"/>
          <w:szCs w:val="28"/>
          <w:lang w:val="uk-UA"/>
        </w:rPr>
        <w:t>субсидій</w:t>
      </w:r>
      <w:r w:rsidR="00CC2402">
        <w:rPr>
          <w:color w:val="000000"/>
          <w:sz w:val="28"/>
          <w:szCs w:val="28"/>
          <w:lang w:val="uk-UA"/>
        </w:rPr>
        <w:t>.</w:t>
      </w:r>
    </w:p>
    <w:p w:rsidR="0027773B" w:rsidRDefault="0027773B" w:rsidP="0027773B">
      <w:pPr>
        <w:ind w:firstLine="567"/>
        <w:jc w:val="both"/>
        <w:rPr>
          <w:sz w:val="28"/>
          <w:szCs w:val="28"/>
          <w:lang w:val="uk-UA"/>
        </w:rPr>
      </w:pPr>
      <w:r w:rsidRPr="00E727F4">
        <w:rPr>
          <w:sz w:val="28"/>
          <w:szCs w:val="28"/>
          <w:lang w:val="uk-UA"/>
        </w:rPr>
        <w:t xml:space="preserve">За результатами опитування та заповнених анкет визначається рівень роботи соціального робітника та складається акт з оцінкою роботи. </w:t>
      </w:r>
    </w:p>
    <w:p w:rsidR="001806D9" w:rsidRDefault="001806D9" w:rsidP="001806D9">
      <w:pPr>
        <w:pStyle w:val="a3"/>
        <w:spacing w:before="0" w:beforeAutospacing="0" w:after="0" w:afterAutospacing="0"/>
        <w:ind w:firstLine="567"/>
        <w:jc w:val="both"/>
        <w:rPr>
          <w:b/>
          <w:sz w:val="28"/>
          <w:szCs w:val="28"/>
          <w:lang w:val="uk-UA"/>
        </w:rPr>
      </w:pPr>
      <w:r>
        <w:rPr>
          <w:sz w:val="28"/>
          <w:szCs w:val="28"/>
          <w:lang w:val="uk-UA"/>
        </w:rPr>
        <w:t>З</w:t>
      </w:r>
      <w:r w:rsidRPr="001806D9">
        <w:rPr>
          <w:sz w:val="28"/>
          <w:szCs w:val="28"/>
          <w:lang w:val="uk-UA"/>
        </w:rPr>
        <w:t xml:space="preserve">гідно проведеного опитування </w:t>
      </w:r>
      <w:r w:rsidR="009F748F">
        <w:rPr>
          <w:sz w:val="28"/>
          <w:szCs w:val="28"/>
          <w:lang w:val="uk-UA"/>
        </w:rPr>
        <w:t>9</w:t>
      </w:r>
      <w:r w:rsidR="00A57CC0">
        <w:rPr>
          <w:sz w:val="28"/>
          <w:szCs w:val="28"/>
          <w:lang w:val="uk-UA"/>
        </w:rPr>
        <w:t>9,5</w:t>
      </w:r>
      <w:r w:rsidRPr="001806D9">
        <w:rPr>
          <w:b/>
          <w:sz w:val="28"/>
          <w:szCs w:val="28"/>
          <w:lang w:val="uk-UA"/>
        </w:rPr>
        <w:t>%</w:t>
      </w:r>
      <w:r w:rsidRPr="001806D9">
        <w:rPr>
          <w:sz w:val="28"/>
          <w:szCs w:val="28"/>
          <w:lang w:val="uk-UA"/>
        </w:rPr>
        <w:t xml:space="preserve"> опитаних підопічних задоволені соціальною послугою догляду вдома, що відображається покращенням емоційного, </w:t>
      </w:r>
      <w:r w:rsidRPr="001806D9">
        <w:rPr>
          <w:sz w:val="28"/>
          <w:szCs w:val="28"/>
          <w:lang w:val="uk-UA"/>
        </w:rPr>
        <w:lastRenderedPageBreak/>
        <w:t xml:space="preserve">психологічного, фізичного стану отримувачів соціальної послуги, позитивними змінами у стані  отримувача  соціальної послуги у процесі її надання порівняно з періодом, коли соціальна послуга догляду вдома не надавалась. Але було висловлено  незадоволення  затвердженим переліком соціальних послуг,  які, як вони вважають,  не відповідають їх потребам  та життєвій ситуації. Зокрема </w:t>
      </w:r>
      <w:r w:rsidR="001337A6">
        <w:rPr>
          <w:sz w:val="28"/>
          <w:szCs w:val="28"/>
          <w:lang w:val="uk-UA"/>
        </w:rPr>
        <w:t>мешканці</w:t>
      </w:r>
      <w:r w:rsidRPr="001806D9">
        <w:rPr>
          <w:sz w:val="28"/>
          <w:szCs w:val="28"/>
          <w:lang w:val="uk-UA"/>
        </w:rPr>
        <w:t xml:space="preserve"> в сільській місцевості не задоволені  </w:t>
      </w:r>
      <w:r w:rsidR="0054306C">
        <w:rPr>
          <w:sz w:val="28"/>
          <w:szCs w:val="28"/>
          <w:lang w:val="uk-UA"/>
        </w:rPr>
        <w:t xml:space="preserve">відсутністю безкоштовної </w:t>
      </w:r>
      <w:r w:rsidRPr="001806D9">
        <w:rPr>
          <w:sz w:val="28"/>
          <w:szCs w:val="28"/>
          <w:lang w:val="uk-UA"/>
        </w:rPr>
        <w:t xml:space="preserve"> послуги по  обробітку присадибної ділянки</w:t>
      </w:r>
      <w:r w:rsidR="001337A6">
        <w:rPr>
          <w:sz w:val="28"/>
          <w:szCs w:val="28"/>
          <w:lang w:val="uk-UA"/>
        </w:rPr>
        <w:t>.</w:t>
      </w:r>
      <w:r w:rsidRPr="001806D9">
        <w:rPr>
          <w:b/>
          <w:sz w:val="28"/>
          <w:szCs w:val="28"/>
          <w:lang w:val="uk-UA"/>
        </w:rPr>
        <w:t xml:space="preserve">  </w:t>
      </w:r>
      <w:r w:rsidR="005361F0" w:rsidRPr="002B3D88">
        <w:rPr>
          <w:color w:val="000000" w:themeColor="text1"/>
          <w:sz w:val="28"/>
          <w:szCs w:val="28"/>
          <w:lang w:val="uk-UA" w:eastAsia="uk-UA"/>
        </w:rPr>
        <w:t>Отримувачі соціальних послуг усно висловили</w:t>
      </w:r>
      <w:r w:rsidR="005361F0">
        <w:rPr>
          <w:color w:val="000000" w:themeColor="text1"/>
          <w:sz w:val="28"/>
          <w:szCs w:val="28"/>
          <w:lang w:val="uk-UA" w:eastAsia="uk-UA"/>
        </w:rPr>
        <w:t xml:space="preserve"> подяки щодо якості надання соціальних послуг соціальними робітниками.</w:t>
      </w:r>
    </w:p>
    <w:p w:rsidR="00967786" w:rsidRPr="001806D9" w:rsidRDefault="00967786" w:rsidP="001806D9">
      <w:pPr>
        <w:pStyle w:val="a3"/>
        <w:spacing w:before="0" w:beforeAutospacing="0" w:after="0" w:afterAutospacing="0"/>
        <w:ind w:firstLine="567"/>
        <w:jc w:val="both"/>
        <w:rPr>
          <w:b/>
          <w:sz w:val="28"/>
          <w:szCs w:val="28"/>
          <w:lang w:val="uk-UA"/>
        </w:rPr>
      </w:pPr>
    </w:p>
    <w:p w:rsidR="00967786" w:rsidRPr="00967786" w:rsidRDefault="00967786" w:rsidP="00967786">
      <w:pPr>
        <w:shd w:val="clear" w:color="auto" w:fill="FFFFFF"/>
        <w:ind w:firstLine="567"/>
        <w:jc w:val="both"/>
        <w:outlineLvl w:val="3"/>
        <w:rPr>
          <w:color w:val="333333"/>
          <w:sz w:val="28"/>
          <w:szCs w:val="28"/>
          <w:lang w:eastAsia="uk-UA"/>
        </w:rPr>
      </w:pPr>
      <w:r w:rsidRPr="00967786">
        <w:rPr>
          <w:b/>
          <w:bCs/>
          <w:color w:val="333333"/>
          <w:sz w:val="28"/>
          <w:szCs w:val="28"/>
          <w:lang w:eastAsia="uk-UA"/>
        </w:rPr>
        <w:t>Оцінка якості показника результативність відповідає статусу "добре".</w:t>
      </w:r>
    </w:p>
    <w:p w:rsidR="001806D9" w:rsidRPr="00967786" w:rsidRDefault="001806D9" w:rsidP="0027773B">
      <w:pPr>
        <w:ind w:firstLine="567"/>
        <w:jc w:val="both"/>
        <w:rPr>
          <w:sz w:val="28"/>
          <w:szCs w:val="28"/>
        </w:rPr>
      </w:pPr>
    </w:p>
    <w:p w:rsidR="0027773B" w:rsidRPr="00E727F4" w:rsidRDefault="0027773B" w:rsidP="0027773B">
      <w:pPr>
        <w:ind w:firstLine="567"/>
        <w:jc w:val="both"/>
        <w:rPr>
          <w:sz w:val="28"/>
          <w:szCs w:val="28"/>
          <w:u w:val="single"/>
          <w:lang w:val="uk-UA"/>
        </w:rPr>
      </w:pPr>
      <w:r w:rsidRPr="00E727F4">
        <w:rPr>
          <w:sz w:val="28"/>
          <w:szCs w:val="28"/>
          <w:u w:val="single"/>
          <w:lang w:val="uk-UA"/>
        </w:rPr>
        <w:t>3. Своєчасність.</w:t>
      </w:r>
    </w:p>
    <w:p w:rsidR="0027773B" w:rsidRPr="00E727F4" w:rsidRDefault="0027773B" w:rsidP="0027773B">
      <w:pPr>
        <w:ind w:firstLine="567"/>
        <w:jc w:val="both"/>
        <w:rPr>
          <w:sz w:val="28"/>
          <w:szCs w:val="28"/>
          <w:lang w:val="uk-UA"/>
        </w:rPr>
      </w:pPr>
      <w:r w:rsidRPr="00E727F4">
        <w:rPr>
          <w:sz w:val="28"/>
          <w:szCs w:val="28"/>
          <w:lang w:val="uk-UA"/>
        </w:rPr>
        <w:tab/>
      </w:r>
    </w:p>
    <w:p w:rsidR="005361F0" w:rsidRPr="002B3D88" w:rsidRDefault="005361F0" w:rsidP="005361F0">
      <w:pPr>
        <w:tabs>
          <w:tab w:val="left" w:pos="5325"/>
        </w:tabs>
        <w:jc w:val="both"/>
        <w:rPr>
          <w:color w:val="000000" w:themeColor="text1"/>
          <w:sz w:val="28"/>
          <w:szCs w:val="28"/>
          <w:lang w:val="uk-UA"/>
        </w:rPr>
      </w:pPr>
      <w:r>
        <w:rPr>
          <w:color w:val="000000" w:themeColor="text1"/>
          <w:sz w:val="28"/>
          <w:szCs w:val="28"/>
          <w:lang w:val="uk-UA"/>
        </w:rPr>
        <w:t xml:space="preserve">   П</w:t>
      </w:r>
      <w:r w:rsidRPr="002B3D88">
        <w:rPr>
          <w:color w:val="000000" w:themeColor="text1"/>
          <w:sz w:val="28"/>
          <w:szCs w:val="28"/>
          <w:lang w:val="uk-UA"/>
        </w:rPr>
        <w:t>рийняття рішення щодо надання соціальних послуг,</w:t>
      </w:r>
      <w:r w:rsidRPr="002B3D88">
        <w:rPr>
          <w:color w:val="000000" w:themeColor="text1"/>
          <w:lang w:val="uk-UA"/>
        </w:rPr>
        <w:t xml:space="preserve"> </w:t>
      </w:r>
      <w:r w:rsidRPr="002B3D88">
        <w:rPr>
          <w:color w:val="000000" w:themeColor="text1"/>
          <w:sz w:val="28"/>
          <w:szCs w:val="28"/>
          <w:lang w:val="uk-UA"/>
        </w:rPr>
        <w:t>визначення індивідуальних потреб отримувачів соціальних послуг, підготовка індивідуальних планів надання соціальних послуг,</w:t>
      </w:r>
      <w:r w:rsidRPr="002B3D88">
        <w:rPr>
          <w:b/>
          <w:bCs/>
          <w:color w:val="000000" w:themeColor="text1"/>
          <w:sz w:val="28"/>
          <w:szCs w:val="28"/>
          <w:lang w:val="uk-UA"/>
        </w:rPr>
        <w:t xml:space="preserve"> </w:t>
      </w:r>
      <w:r w:rsidRPr="002B3D88">
        <w:rPr>
          <w:bCs/>
          <w:color w:val="000000" w:themeColor="text1"/>
          <w:sz w:val="28"/>
          <w:szCs w:val="28"/>
          <w:lang w:val="uk-UA"/>
        </w:rPr>
        <w:t>підписання у двосторонньому порядку договір, дотримання строків</w:t>
      </w:r>
      <w:r>
        <w:rPr>
          <w:bCs/>
          <w:color w:val="000000" w:themeColor="text1"/>
          <w:sz w:val="28"/>
          <w:szCs w:val="28"/>
          <w:lang w:val="uk-UA"/>
        </w:rPr>
        <w:t xml:space="preserve"> </w:t>
      </w:r>
      <w:r w:rsidRPr="00E727F4">
        <w:rPr>
          <w:sz w:val="28"/>
          <w:szCs w:val="28"/>
          <w:lang w:val="uk-UA"/>
        </w:rPr>
        <w:t xml:space="preserve">здійснюється в терміни передбачені "Державним стандартом догляду вдома".  </w:t>
      </w:r>
      <w:r w:rsidRPr="002B3D88">
        <w:rPr>
          <w:color w:val="000000" w:themeColor="text1"/>
          <w:sz w:val="28"/>
          <w:szCs w:val="28"/>
          <w:lang w:val="uk-UA"/>
        </w:rPr>
        <w:t xml:space="preserve"> </w:t>
      </w:r>
    </w:p>
    <w:p w:rsidR="005361F0" w:rsidRPr="002B3D88" w:rsidRDefault="005361F0" w:rsidP="005361F0">
      <w:pPr>
        <w:tabs>
          <w:tab w:val="left" w:pos="5325"/>
        </w:tabs>
        <w:jc w:val="both"/>
        <w:rPr>
          <w:color w:val="000000" w:themeColor="text1"/>
          <w:sz w:val="28"/>
          <w:szCs w:val="28"/>
          <w:lang w:val="uk-UA" w:eastAsia="uk-UA"/>
        </w:rPr>
      </w:pPr>
      <w:r w:rsidRPr="002B3D88">
        <w:rPr>
          <w:color w:val="000000" w:themeColor="text1"/>
          <w:sz w:val="28"/>
          <w:szCs w:val="28"/>
          <w:lang w:val="uk-UA" w:eastAsia="uk-UA"/>
        </w:rPr>
        <w:t xml:space="preserve">   Договори, щодо надання соціальних послуг підписані у двосторонньому порядку з усіма отримувачами </w:t>
      </w:r>
      <w:r>
        <w:rPr>
          <w:color w:val="000000" w:themeColor="text1"/>
          <w:sz w:val="28"/>
          <w:szCs w:val="28"/>
          <w:lang w:val="uk-UA" w:eastAsia="uk-UA"/>
        </w:rPr>
        <w:t>105</w:t>
      </w:r>
      <w:r w:rsidRPr="002B3D88">
        <w:rPr>
          <w:color w:val="000000" w:themeColor="text1"/>
          <w:sz w:val="28"/>
          <w:szCs w:val="28"/>
          <w:lang w:val="uk-UA" w:eastAsia="uk-UA"/>
        </w:rPr>
        <w:t xml:space="preserve"> (</w:t>
      </w:r>
      <w:r w:rsidRPr="002B3D88">
        <w:rPr>
          <w:b/>
          <w:color w:val="000000" w:themeColor="text1"/>
          <w:sz w:val="28"/>
          <w:szCs w:val="28"/>
          <w:lang w:val="uk-UA" w:eastAsia="uk-UA"/>
        </w:rPr>
        <w:t>100%)</w:t>
      </w:r>
      <w:r>
        <w:rPr>
          <w:b/>
          <w:color w:val="000000" w:themeColor="text1"/>
          <w:sz w:val="28"/>
          <w:szCs w:val="28"/>
          <w:lang w:val="uk-UA" w:eastAsia="uk-UA"/>
        </w:rPr>
        <w:t>.</w:t>
      </w:r>
    </w:p>
    <w:p w:rsidR="005361F0" w:rsidRDefault="005361F0" w:rsidP="005361F0">
      <w:pPr>
        <w:tabs>
          <w:tab w:val="left" w:pos="5325"/>
        </w:tabs>
        <w:jc w:val="both"/>
        <w:rPr>
          <w:color w:val="000000" w:themeColor="text1"/>
          <w:sz w:val="28"/>
          <w:szCs w:val="28"/>
          <w:lang w:val="uk-UA" w:eastAsia="uk-UA"/>
        </w:rPr>
      </w:pPr>
      <w:r w:rsidRPr="002B3D88">
        <w:rPr>
          <w:color w:val="000000" w:themeColor="text1"/>
          <w:sz w:val="28"/>
          <w:szCs w:val="28"/>
          <w:lang w:val="uk-UA" w:eastAsia="uk-UA"/>
        </w:rPr>
        <w:t xml:space="preserve">    Під час перевірок роботи надавачів соціальних послуг комісією порушень в </w:t>
      </w:r>
      <w:r>
        <w:rPr>
          <w:color w:val="000000" w:themeColor="text1"/>
          <w:sz w:val="28"/>
          <w:szCs w:val="28"/>
          <w:lang w:val="uk-UA" w:eastAsia="uk-UA"/>
        </w:rPr>
        <w:t xml:space="preserve">наданні соціальних послуг </w:t>
      </w:r>
      <w:r w:rsidRPr="002B3D88">
        <w:rPr>
          <w:color w:val="000000" w:themeColor="text1"/>
          <w:sz w:val="28"/>
          <w:szCs w:val="28"/>
          <w:lang w:val="uk-UA" w:eastAsia="uk-UA"/>
        </w:rPr>
        <w:t xml:space="preserve"> не вияв</w:t>
      </w:r>
      <w:r>
        <w:rPr>
          <w:color w:val="000000" w:themeColor="text1"/>
          <w:sz w:val="28"/>
          <w:szCs w:val="28"/>
          <w:lang w:val="uk-UA" w:eastAsia="uk-UA"/>
        </w:rPr>
        <w:t>или.</w:t>
      </w:r>
    </w:p>
    <w:p w:rsidR="0027773B" w:rsidRDefault="0027773B" w:rsidP="005361F0">
      <w:pPr>
        <w:tabs>
          <w:tab w:val="left" w:pos="5325"/>
        </w:tabs>
        <w:jc w:val="both"/>
        <w:rPr>
          <w:sz w:val="28"/>
          <w:szCs w:val="28"/>
          <w:lang w:val="uk-UA"/>
        </w:rPr>
      </w:pPr>
      <w:r w:rsidRPr="00E727F4">
        <w:rPr>
          <w:sz w:val="28"/>
          <w:szCs w:val="28"/>
          <w:lang w:val="uk-UA"/>
        </w:rPr>
        <w:t xml:space="preserve"> </w:t>
      </w:r>
      <w:r w:rsidR="005361F0">
        <w:rPr>
          <w:sz w:val="28"/>
          <w:szCs w:val="28"/>
          <w:lang w:val="uk-UA"/>
        </w:rPr>
        <w:t xml:space="preserve">  Т</w:t>
      </w:r>
      <w:r w:rsidRPr="00E727F4">
        <w:rPr>
          <w:sz w:val="28"/>
          <w:szCs w:val="28"/>
          <w:lang w:val="uk-UA"/>
        </w:rPr>
        <w:t xml:space="preserve">акож при отриманні повідомлення про виявлення нових громадян, які потребують допомоги, завідувач  відділення та </w:t>
      </w:r>
      <w:r w:rsidR="00C33797">
        <w:rPr>
          <w:sz w:val="28"/>
          <w:szCs w:val="28"/>
          <w:lang w:val="uk-UA"/>
        </w:rPr>
        <w:t>фахівець із соціальної роботи</w:t>
      </w:r>
      <w:r w:rsidRPr="00E727F4">
        <w:rPr>
          <w:sz w:val="28"/>
          <w:szCs w:val="28"/>
          <w:lang w:val="uk-UA"/>
        </w:rPr>
        <w:t xml:space="preserve">, а у </w:t>
      </w:r>
      <w:r w:rsidR="004836EE">
        <w:rPr>
          <w:sz w:val="28"/>
          <w:szCs w:val="28"/>
          <w:lang w:val="uk-UA"/>
        </w:rPr>
        <w:t>сільських</w:t>
      </w:r>
      <w:r w:rsidRPr="00E727F4">
        <w:rPr>
          <w:sz w:val="28"/>
          <w:szCs w:val="28"/>
          <w:lang w:val="uk-UA"/>
        </w:rPr>
        <w:t xml:space="preserve"> населених пунктах – соціальний робітник, </w:t>
      </w:r>
      <w:r w:rsidR="005E5715">
        <w:rPr>
          <w:sz w:val="28"/>
          <w:szCs w:val="28"/>
          <w:lang w:val="uk-UA"/>
        </w:rPr>
        <w:t>того ж дня</w:t>
      </w:r>
      <w:r w:rsidRPr="00E727F4">
        <w:rPr>
          <w:sz w:val="28"/>
          <w:szCs w:val="28"/>
          <w:lang w:val="uk-UA"/>
        </w:rPr>
        <w:t xml:space="preserve"> або на наступний робочий день навідуються до потенційних отримувачів соціальних послуг для </w:t>
      </w:r>
      <w:r w:rsidR="004836EE">
        <w:rPr>
          <w:sz w:val="28"/>
          <w:szCs w:val="28"/>
          <w:lang w:val="uk-UA"/>
        </w:rPr>
        <w:t>з'ясування</w:t>
      </w:r>
      <w:r w:rsidRPr="00E727F4">
        <w:rPr>
          <w:sz w:val="28"/>
          <w:szCs w:val="28"/>
          <w:lang w:val="uk-UA"/>
        </w:rPr>
        <w:t xml:space="preserve"> всіх обставин.</w:t>
      </w:r>
    </w:p>
    <w:p w:rsidR="0050787A" w:rsidRPr="0050787A" w:rsidRDefault="0050787A" w:rsidP="0050787A">
      <w:pPr>
        <w:shd w:val="clear" w:color="auto" w:fill="FFFFFF"/>
        <w:jc w:val="both"/>
        <w:outlineLvl w:val="3"/>
        <w:rPr>
          <w:color w:val="333333"/>
          <w:sz w:val="28"/>
          <w:szCs w:val="28"/>
          <w:lang w:eastAsia="uk-UA"/>
        </w:rPr>
      </w:pPr>
      <w:r w:rsidRPr="00CB4E93">
        <w:rPr>
          <w:rFonts w:ascii="Arial" w:hAnsi="Arial" w:cs="Arial"/>
          <w:b/>
          <w:bCs/>
          <w:color w:val="333333"/>
          <w:lang w:eastAsia="uk-UA"/>
        </w:rPr>
        <w:t> </w:t>
      </w:r>
      <w:r>
        <w:rPr>
          <w:rFonts w:ascii="Arial" w:hAnsi="Arial" w:cs="Arial"/>
          <w:b/>
          <w:bCs/>
          <w:color w:val="333333"/>
          <w:lang w:val="uk-UA" w:eastAsia="uk-UA"/>
        </w:rPr>
        <w:tab/>
      </w:r>
      <w:r w:rsidRPr="0050787A">
        <w:rPr>
          <w:b/>
          <w:bCs/>
          <w:color w:val="333333"/>
          <w:sz w:val="28"/>
          <w:szCs w:val="28"/>
          <w:lang w:eastAsia="uk-UA"/>
        </w:rPr>
        <w:t>Оцінка якості показника своєчасність відповідає статусу "добре".</w:t>
      </w:r>
    </w:p>
    <w:p w:rsidR="0050787A" w:rsidRPr="0050787A" w:rsidRDefault="0050787A" w:rsidP="0027773B">
      <w:pPr>
        <w:ind w:firstLine="567"/>
        <w:jc w:val="both"/>
        <w:rPr>
          <w:sz w:val="28"/>
          <w:szCs w:val="28"/>
        </w:rPr>
      </w:pPr>
    </w:p>
    <w:p w:rsidR="0027773B" w:rsidRPr="00E727F4" w:rsidRDefault="0027773B" w:rsidP="0027773B">
      <w:pPr>
        <w:ind w:firstLine="708"/>
        <w:jc w:val="both"/>
        <w:rPr>
          <w:sz w:val="28"/>
          <w:szCs w:val="28"/>
          <w:lang w:val="uk-UA"/>
        </w:rPr>
      </w:pPr>
    </w:p>
    <w:p w:rsidR="0027773B" w:rsidRPr="00E727F4" w:rsidRDefault="0027773B" w:rsidP="0027773B">
      <w:pPr>
        <w:jc w:val="both"/>
        <w:rPr>
          <w:sz w:val="28"/>
          <w:szCs w:val="28"/>
          <w:u w:val="single"/>
          <w:lang w:val="uk-UA"/>
        </w:rPr>
      </w:pPr>
      <w:r w:rsidRPr="00E727F4">
        <w:rPr>
          <w:sz w:val="28"/>
          <w:szCs w:val="28"/>
          <w:lang w:val="uk-UA"/>
        </w:rPr>
        <w:t xml:space="preserve">         </w:t>
      </w:r>
      <w:r w:rsidRPr="00E727F4">
        <w:rPr>
          <w:sz w:val="28"/>
          <w:szCs w:val="28"/>
          <w:u w:val="single"/>
          <w:lang w:val="uk-UA"/>
        </w:rPr>
        <w:t>4. Доступність та відкритість.</w:t>
      </w:r>
    </w:p>
    <w:p w:rsidR="0027773B" w:rsidRPr="00E727F4" w:rsidRDefault="0027773B" w:rsidP="0027773B">
      <w:pPr>
        <w:jc w:val="both"/>
        <w:rPr>
          <w:sz w:val="28"/>
          <w:szCs w:val="28"/>
          <w:u w:val="single"/>
          <w:lang w:val="uk-UA"/>
        </w:rPr>
      </w:pPr>
    </w:p>
    <w:p w:rsidR="0027773B" w:rsidRPr="00E727F4" w:rsidRDefault="0027773B" w:rsidP="0027773B">
      <w:pPr>
        <w:jc w:val="both"/>
        <w:rPr>
          <w:sz w:val="28"/>
          <w:szCs w:val="28"/>
          <w:lang w:val="uk-UA"/>
        </w:rPr>
      </w:pPr>
      <w:r w:rsidRPr="00E727F4">
        <w:rPr>
          <w:sz w:val="28"/>
          <w:szCs w:val="28"/>
          <w:lang w:val="uk-UA"/>
        </w:rPr>
        <w:tab/>
      </w:r>
      <w:r w:rsidR="005F0A07">
        <w:rPr>
          <w:sz w:val="28"/>
          <w:szCs w:val="28"/>
          <w:lang w:val="uk-UA"/>
        </w:rPr>
        <w:t xml:space="preserve">ЦНСП </w:t>
      </w:r>
      <w:r w:rsidRPr="00E727F4">
        <w:rPr>
          <w:sz w:val="28"/>
          <w:szCs w:val="28"/>
          <w:lang w:val="uk-UA"/>
        </w:rPr>
        <w:t>Рахівськ</w:t>
      </w:r>
      <w:r w:rsidR="005F0A07">
        <w:rPr>
          <w:sz w:val="28"/>
          <w:szCs w:val="28"/>
          <w:lang w:val="uk-UA"/>
        </w:rPr>
        <w:t>ої міської ради</w:t>
      </w:r>
      <w:r w:rsidRPr="00E727F4">
        <w:rPr>
          <w:sz w:val="28"/>
          <w:szCs w:val="28"/>
          <w:lang w:val="uk-UA"/>
        </w:rPr>
        <w:t xml:space="preserve"> розташований в орендованому приміщенні, на першому поверсі гуртожитку та пристосований до потреб отримувача соціальних послуг. Вхід до приміщення облаштований сходинками та пандусом. Особа на інвалідному візку має доступ до приміщення </w:t>
      </w:r>
      <w:r w:rsidR="005F0A07">
        <w:rPr>
          <w:sz w:val="28"/>
          <w:szCs w:val="28"/>
          <w:lang w:val="uk-UA"/>
        </w:rPr>
        <w:t>Ц</w:t>
      </w:r>
      <w:r w:rsidRPr="00E727F4">
        <w:rPr>
          <w:sz w:val="28"/>
          <w:szCs w:val="28"/>
          <w:lang w:val="uk-UA"/>
        </w:rPr>
        <w:t xml:space="preserve">ентру. </w:t>
      </w:r>
      <w:r w:rsidR="005E5715">
        <w:rPr>
          <w:sz w:val="28"/>
          <w:szCs w:val="28"/>
          <w:lang w:val="uk-UA"/>
        </w:rPr>
        <w:t>Є можливість припаркувати авто</w:t>
      </w:r>
      <w:r w:rsidR="00730B20">
        <w:rPr>
          <w:sz w:val="28"/>
          <w:szCs w:val="28"/>
          <w:lang w:val="uk-UA"/>
        </w:rPr>
        <w:t>мобіль</w:t>
      </w:r>
      <w:r w:rsidR="005E5715">
        <w:rPr>
          <w:sz w:val="28"/>
          <w:szCs w:val="28"/>
          <w:lang w:val="uk-UA"/>
        </w:rPr>
        <w:t xml:space="preserve"> біля входу в установу.</w:t>
      </w:r>
    </w:p>
    <w:p w:rsidR="005F0A07" w:rsidRDefault="0027773B" w:rsidP="005F0A07">
      <w:pPr>
        <w:jc w:val="both"/>
        <w:rPr>
          <w:sz w:val="28"/>
          <w:szCs w:val="28"/>
          <w:lang w:val="uk-UA"/>
        </w:rPr>
      </w:pPr>
      <w:r w:rsidRPr="00E727F4">
        <w:rPr>
          <w:sz w:val="28"/>
          <w:szCs w:val="28"/>
          <w:lang w:val="uk-UA"/>
        </w:rPr>
        <w:tab/>
        <w:t xml:space="preserve">Отримувачі соціальних послуг мають можливість ознайомитися із роботою </w:t>
      </w:r>
      <w:r w:rsidR="005F0A07">
        <w:rPr>
          <w:sz w:val="28"/>
          <w:szCs w:val="28"/>
          <w:lang w:val="uk-UA"/>
        </w:rPr>
        <w:t>Ц</w:t>
      </w:r>
      <w:r w:rsidRPr="00E727F4">
        <w:rPr>
          <w:sz w:val="28"/>
          <w:szCs w:val="28"/>
          <w:lang w:val="uk-UA"/>
        </w:rPr>
        <w:t xml:space="preserve">ентру та необхідними документами для </w:t>
      </w:r>
      <w:r w:rsidR="00730B20">
        <w:rPr>
          <w:sz w:val="28"/>
          <w:szCs w:val="28"/>
          <w:lang w:val="uk-UA"/>
        </w:rPr>
        <w:t>надання соціальних послуг</w:t>
      </w:r>
      <w:r w:rsidRPr="00E727F4">
        <w:rPr>
          <w:sz w:val="28"/>
          <w:szCs w:val="28"/>
          <w:lang w:val="uk-UA"/>
        </w:rPr>
        <w:t>. Дана інформація розміщена на стендах установи, а також розміщуються статті у засобах масової інформації,</w:t>
      </w:r>
      <w:r w:rsidR="001337A6">
        <w:rPr>
          <w:sz w:val="28"/>
          <w:szCs w:val="28"/>
          <w:lang w:val="uk-UA"/>
        </w:rPr>
        <w:t xml:space="preserve"> на сторінці фейсбук, а також веб-сайті </w:t>
      </w:r>
      <w:r w:rsidR="00FC12CB">
        <w:rPr>
          <w:sz w:val="28"/>
          <w:szCs w:val="28"/>
          <w:lang w:val="uk-UA"/>
        </w:rPr>
        <w:t>ЦНСП</w:t>
      </w:r>
      <w:r w:rsidR="001337A6">
        <w:rPr>
          <w:sz w:val="28"/>
          <w:szCs w:val="28"/>
          <w:lang w:val="uk-UA"/>
        </w:rPr>
        <w:t xml:space="preserve">, </w:t>
      </w:r>
      <w:r w:rsidRPr="00E727F4">
        <w:rPr>
          <w:sz w:val="28"/>
          <w:szCs w:val="28"/>
          <w:lang w:val="uk-UA"/>
        </w:rPr>
        <w:t xml:space="preserve">в яких вказуються  номери телефонів контактних осіб </w:t>
      </w:r>
      <w:r w:rsidR="001337A6">
        <w:rPr>
          <w:sz w:val="28"/>
          <w:szCs w:val="28"/>
          <w:lang w:val="uk-UA"/>
        </w:rPr>
        <w:t>та перелік надання соціальних послуг</w:t>
      </w:r>
      <w:r w:rsidR="005F0A07">
        <w:rPr>
          <w:sz w:val="28"/>
          <w:szCs w:val="28"/>
          <w:lang w:val="uk-UA"/>
        </w:rPr>
        <w:t>.</w:t>
      </w:r>
    </w:p>
    <w:p w:rsidR="0027773B" w:rsidRDefault="0053718C" w:rsidP="005F0A07">
      <w:pPr>
        <w:jc w:val="both"/>
        <w:rPr>
          <w:color w:val="000000" w:themeColor="text1"/>
          <w:sz w:val="28"/>
          <w:szCs w:val="28"/>
          <w:lang w:val="uk-UA"/>
        </w:rPr>
      </w:pPr>
      <w:r>
        <w:rPr>
          <w:sz w:val="28"/>
          <w:szCs w:val="28"/>
        </w:rPr>
        <w:tab/>
      </w:r>
      <w:r w:rsidR="0027773B" w:rsidRPr="00E727F4">
        <w:rPr>
          <w:sz w:val="28"/>
          <w:szCs w:val="28"/>
        </w:rPr>
        <w:t xml:space="preserve"> </w:t>
      </w:r>
      <w:r>
        <w:rPr>
          <w:sz w:val="28"/>
          <w:szCs w:val="28"/>
        </w:rPr>
        <w:t>О</w:t>
      </w:r>
      <w:r w:rsidRPr="005E5715">
        <w:rPr>
          <w:color w:val="000000" w:themeColor="text1"/>
          <w:sz w:val="28"/>
          <w:szCs w:val="28"/>
        </w:rPr>
        <w:t xml:space="preserve">тримувачі </w:t>
      </w:r>
      <w:proofErr w:type="gramStart"/>
      <w:r w:rsidRPr="005E5715">
        <w:rPr>
          <w:color w:val="000000" w:themeColor="text1"/>
          <w:sz w:val="28"/>
          <w:szCs w:val="28"/>
        </w:rPr>
        <w:t>соц</w:t>
      </w:r>
      <w:proofErr w:type="gramEnd"/>
      <w:r w:rsidRPr="005E5715">
        <w:rPr>
          <w:color w:val="000000" w:themeColor="text1"/>
          <w:sz w:val="28"/>
          <w:szCs w:val="28"/>
        </w:rPr>
        <w:t>іальної послуги  п</w:t>
      </w:r>
      <w:r w:rsidR="001337A6">
        <w:rPr>
          <w:color w:val="000000" w:themeColor="text1"/>
          <w:sz w:val="28"/>
          <w:szCs w:val="28"/>
        </w:rPr>
        <w:t>р</w:t>
      </w:r>
      <w:r w:rsidRPr="005E5715">
        <w:rPr>
          <w:color w:val="000000" w:themeColor="text1"/>
          <w:sz w:val="28"/>
          <w:szCs w:val="28"/>
        </w:rPr>
        <w:t xml:space="preserve">оінформовані про свої права, обов’язки, а також про державні й громадські організації, до повноважень яких належить </w:t>
      </w:r>
      <w:r w:rsidRPr="005E5715">
        <w:rPr>
          <w:color w:val="000000" w:themeColor="text1"/>
          <w:sz w:val="28"/>
          <w:szCs w:val="28"/>
        </w:rPr>
        <w:lastRenderedPageBreak/>
        <w:t>забезпечення захисту прав людини, шляхом розміщення інформації на інформаційних стендах, надання інформаційних листівок</w:t>
      </w:r>
      <w:r>
        <w:rPr>
          <w:color w:val="000000" w:themeColor="text1"/>
          <w:sz w:val="28"/>
          <w:szCs w:val="28"/>
        </w:rPr>
        <w:t>.</w:t>
      </w:r>
    </w:p>
    <w:p w:rsidR="00F420B7" w:rsidRPr="00F420B7" w:rsidRDefault="00F420B7" w:rsidP="00F420B7">
      <w:pPr>
        <w:shd w:val="clear" w:color="auto" w:fill="FFFFFF"/>
        <w:ind w:firstLine="708"/>
        <w:jc w:val="both"/>
        <w:outlineLvl w:val="3"/>
        <w:rPr>
          <w:color w:val="333333"/>
          <w:sz w:val="28"/>
          <w:szCs w:val="28"/>
          <w:lang w:eastAsia="uk-UA"/>
        </w:rPr>
      </w:pPr>
      <w:r w:rsidRPr="00F420B7">
        <w:rPr>
          <w:b/>
          <w:bCs/>
          <w:color w:val="333333"/>
          <w:sz w:val="28"/>
          <w:szCs w:val="28"/>
          <w:lang w:eastAsia="uk-UA"/>
        </w:rPr>
        <w:t>Оцінка якості показника доступність та відкритість відповідає статусу "добре".</w:t>
      </w:r>
    </w:p>
    <w:p w:rsidR="00F420B7" w:rsidRPr="00F420B7" w:rsidRDefault="00F420B7" w:rsidP="005F0A07">
      <w:pPr>
        <w:jc w:val="both"/>
        <w:rPr>
          <w:sz w:val="28"/>
          <w:szCs w:val="28"/>
        </w:rPr>
      </w:pPr>
    </w:p>
    <w:p w:rsidR="005F0A07" w:rsidRPr="00F420B7" w:rsidRDefault="005F0A07" w:rsidP="0027773B">
      <w:pPr>
        <w:ind w:firstLine="709"/>
        <w:jc w:val="both"/>
        <w:rPr>
          <w:sz w:val="28"/>
          <w:szCs w:val="28"/>
          <w:u w:val="single"/>
          <w:lang w:val="uk-UA"/>
        </w:rPr>
      </w:pPr>
    </w:p>
    <w:p w:rsidR="0027773B" w:rsidRPr="00F420B7" w:rsidRDefault="0027773B" w:rsidP="0027773B">
      <w:pPr>
        <w:ind w:firstLine="709"/>
        <w:jc w:val="both"/>
        <w:rPr>
          <w:sz w:val="28"/>
          <w:szCs w:val="28"/>
          <w:u w:val="single"/>
          <w:lang w:val="uk-UA"/>
        </w:rPr>
      </w:pPr>
      <w:r w:rsidRPr="00F420B7">
        <w:rPr>
          <w:sz w:val="28"/>
          <w:szCs w:val="28"/>
          <w:u w:val="single"/>
          <w:lang w:val="uk-UA"/>
        </w:rPr>
        <w:t xml:space="preserve"> 5. Повага до гідності.</w:t>
      </w:r>
    </w:p>
    <w:p w:rsidR="0027773B" w:rsidRPr="00E727F4" w:rsidRDefault="0027773B" w:rsidP="0027773B">
      <w:pPr>
        <w:jc w:val="both"/>
        <w:rPr>
          <w:sz w:val="28"/>
          <w:szCs w:val="28"/>
          <w:u w:val="single"/>
          <w:lang w:val="uk-UA"/>
        </w:rPr>
      </w:pPr>
    </w:p>
    <w:p w:rsidR="0052691F" w:rsidRPr="0052691F" w:rsidRDefault="0027773B" w:rsidP="0052691F">
      <w:pPr>
        <w:jc w:val="both"/>
        <w:rPr>
          <w:color w:val="1D1D1B"/>
          <w:sz w:val="28"/>
          <w:szCs w:val="28"/>
          <w:lang w:val="uk-UA" w:eastAsia="uk-UA"/>
        </w:rPr>
      </w:pPr>
      <w:r w:rsidRPr="00E727F4">
        <w:rPr>
          <w:sz w:val="28"/>
          <w:szCs w:val="28"/>
          <w:lang w:val="uk-UA"/>
        </w:rPr>
        <w:tab/>
      </w:r>
      <w:r w:rsidR="0052691F" w:rsidRPr="0052691F">
        <w:rPr>
          <w:color w:val="000000"/>
          <w:sz w:val="28"/>
          <w:szCs w:val="28"/>
          <w:bdr w:val="none" w:sz="0" w:space="0" w:color="auto" w:frame="1"/>
          <w:shd w:val="clear" w:color="auto" w:fill="FFFFFF"/>
          <w:lang w:val="uk-UA" w:eastAsia="uk-UA"/>
        </w:rPr>
        <w:t>Критерії оцінювання:</w:t>
      </w:r>
    </w:p>
    <w:p w:rsidR="0052691F" w:rsidRPr="0052691F" w:rsidRDefault="0052691F" w:rsidP="0052691F">
      <w:pPr>
        <w:jc w:val="both"/>
        <w:rPr>
          <w:color w:val="1D1D1B"/>
          <w:sz w:val="28"/>
          <w:szCs w:val="28"/>
          <w:lang w:val="uk-UA" w:eastAsia="uk-UA"/>
        </w:rPr>
      </w:pPr>
      <w:r w:rsidRPr="0052691F">
        <w:rPr>
          <w:color w:val="000000"/>
          <w:sz w:val="28"/>
          <w:szCs w:val="28"/>
          <w:bdr w:val="none" w:sz="0" w:space="0" w:color="auto" w:frame="1"/>
          <w:shd w:val="clear" w:color="auto" w:fill="FFFFFF"/>
          <w:lang w:val="uk-UA" w:eastAsia="uk-UA"/>
        </w:rPr>
        <w:t xml:space="preserve">• відгуки отримувачів соціальної послуги щодо ставлення до них </w:t>
      </w:r>
      <w:r w:rsidR="005C0D75">
        <w:rPr>
          <w:color w:val="000000"/>
          <w:sz w:val="28"/>
          <w:szCs w:val="28"/>
          <w:bdr w:val="none" w:sz="0" w:space="0" w:color="auto" w:frame="1"/>
          <w:shd w:val="clear" w:color="auto" w:fill="FFFFFF"/>
          <w:lang w:val="uk-UA" w:eastAsia="uk-UA"/>
        </w:rPr>
        <w:t>надавачів соціальної послуги (99,5</w:t>
      </w:r>
      <w:r w:rsidRPr="0052691F">
        <w:rPr>
          <w:color w:val="000000"/>
          <w:sz w:val="28"/>
          <w:szCs w:val="28"/>
          <w:bdr w:val="none" w:sz="0" w:space="0" w:color="auto" w:frame="1"/>
          <w:shd w:val="clear" w:color="auto" w:fill="FFFFFF"/>
          <w:lang w:val="uk-UA" w:eastAsia="uk-UA"/>
        </w:rPr>
        <w:t xml:space="preserve"> %)- згідно п.6 анкети щодо якості наданих соціальних послуг Додатку до Порядку </w:t>
      </w:r>
      <w:r w:rsidRPr="0052691F">
        <w:rPr>
          <w:color w:val="000000"/>
          <w:sz w:val="28"/>
          <w:szCs w:val="28"/>
          <w:bdr w:val="none" w:sz="0" w:space="0" w:color="auto" w:frame="1"/>
          <w:shd w:val="clear" w:color="auto" w:fill="FFFFFF"/>
          <w:lang w:eastAsia="uk-UA"/>
        </w:rPr>
        <w:t> </w:t>
      </w:r>
      <w:r w:rsidRPr="0052691F">
        <w:rPr>
          <w:color w:val="000000"/>
          <w:sz w:val="28"/>
          <w:szCs w:val="28"/>
          <w:bdr w:val="none" w:sz="0" w:space="0" w:color="auto" w:frame="1"/>
          <w:shd w:val="clear" w:color="auto" w:fill="FFFFFF"/>
          <w:lang w:val="uk-UA" w:eastAsia="uk-UA"/>
        </w:rPr>
        <w:t>проведення моніторингу надання та оцінки якості соціальних послуг, отримані лише позитивні відгуки отримувачів соціальної послуги щодо ввічливого та коректного ставлення до них працівників відділення, зауваження відсутні;</w:t>
      </w:r>
    </w:p>
    <w:p w:rsidR="0052691F" w:rsidRPr="00BF125C" w:rsidRDefault="0052691F" w:rsidP="0052691F">
      <w:pPr>
        <w:jc w:val="both"/>
        <w:rPr>
          <w:color w:val="1D1D1B"/>
          <w:sz w:val="28"/>
          <w:szCs w:val="28"/>
          <w:lang w:val="uk-UA" w:eastAsia="uk-UA"/>
        </w:rPr>
      </w:pPr>
      <w:r w:rsidRPr="00BF125C">
        <w:rPr>
          <w:color w:val="000000"/>
          <w:sz w:val="28"/>
          <w:szCs w:val="28"/>
          <w:bdr w:val="none" w:sz="0" w:space="0" w:color="auto" w:frame="1"/>
          <w:shd w:val="clear" w:color="auto" w:fill="FFFFFF"/>
          <w:lang w:val="uk-UA" w:eastAsia="uk-UA"/>
        </w:rPr>
        <w:t>• повага до гідності отримувачів соціальної послуги та недопущення негуманних і дискримінаційних дій (100 %) –працівники застосовують індивідуальний підхід (з урахуванням фізичного та психічного стану отримувачів соціальної послуги) та з повагою ставляться до національності, культури, релігії, віку, статі отримувачів соціальної послуги, проводять свою діяльність з повагою до гідності отримувачів соціальної послуги та з недопущенням негуманних і дискримінаційних дій щодо них. Фактів порушень щодо отримувачів соціальної послуги не зафіксовано;</w:t>
      </w:r>
    </w:p>
    <w:p w:rsidR="0052691F" w:rsidRPr="00BF125C" w:rsidRDefault="0052691F" w:rsidP="0052691F">
      <w:pPr>
        <w:jc w:val="both"/>
        <w:rPr>
          <w:color w:val="1D1D1B"/>
          <w:sz w:val="28"/>
          <w:szCs w:val="28"/>
          <w:lang w:val="uk-UA" w:eastAsia="uk-UA"/>
        </w:rPr>
      </w:pPr>
      <w:r w:rsidRPr="00BF125C">
        <w:rPr>
          <w:color w:val="000000"/>
          <w:sz w:val="28"/>
          <w:szCs w:val="28"/>
          <w:bdr w:val="none" w:sz="0" w:space="0" w:color="auto" w:frame="1"/>
          <w:shd w:val="clear" w:color="auto" w:fill="FFFFFF"/>
          <w:lang w:val="uk-UA" w:eastAsia="uk-UA"/>
        </w:rPr>
        <w:t>• наявність у договорі про надання соціальної послуги догляду вдома положень щодо дотримання конфіденційності (100%) – у Типовому договорі про надання соціальних послуг (затвердженого наказом Міністерства соціальної політики України 23.12.2020 року № 847) одним із пунктів ІІІ розділ передбачено, що надавач соціальних послуг зобов’язаний дотримуватися конфіденційності в роботі з інформацією, отриманою в процесі виконання службових обов’язків;</w:t>
      </w:r>
    </w:p>
    <w:p w:rsidR="0027773B" w:rsidRDefault="0052691F" w:rsidP="0052691F">
      <w:pPr>
        <w:rPr>
          <w:sz w:val="28"/>
          <w:szCs w:val="28"/>
          <w:lang w:val="uk-UA"/>
        </w:rPr>
      </w:pPr>
      <w:r w:rsidRPr="00BF125C">
        <w:rPr>
          <w:color w:val="000000"/>
          <w:sz w:val="28"/>
          <w:szCs w:val="28"/>
          <w:bdr w:val="none" w:sz="0" w:space="0" w:color="auto" w:frame="1"/>
          <w:shd w:val="clear" w:color="auto" w:fill="FFFFFF"/>
          <w:lang w:val="uk-UA" w:eastAsia="uk-UA"/>
        </w:rPr>
        <w:t xml:space="preserve">• дотримання конфіденційності (100 %) – працівниками відділення вжиті заходи щодо захисту персональних даних відповідно до вимог Закону України « Про захист персональних даних», конфіденційної інформації щодо отримувачів послуги. </w:t>
      </w:r>
      <w:r w:rsidRPr="0052691F">
        <w:rPr>
          <w:color w:val="000000"/>
          <w:sz w:val="28"/>
          <w:szCs w:val="28"/>
          <w:bdr w:val="none" w:sz="0" w:space="0" w:color="auto" w:frame="1"/>
          <w:shd w:val="clear" w:color="auto" w:fill="FFFFFF"/>
          <w:lang w:eastAsia="uk-UA"/>
        </w:rPr>
        <w:t xml:space="preserve">Отримувачі </w:t>
      </w:r>
      <w:proofErr w:type="gramStart"/>
      <w:r w:rsidRPr="0052691F">
        <w:rPr>
          <w:color w:val="000000"/>
          <w:sz w:val="28"/>
          <w:szCs w:val="28"/>
          <w:bdr w:val="none" w:sz="0" w:space="0" w:color="auto" w:frame="1"/>
          <w:shd w:val="clear" w:color="auto" w:fill="FFFFFF"/>
          <w:lang w:eastAsia="uk-UA"/>
        </w:rPr>
        <w:t>соц</w:t>
      </w:r>
      <w:proofErr w:type="gramEnd"/>
      <w:r w:rsidRPr="0052691F">
        <w:rPr>
          <w:color w:val="000000"/>
          <w:sz w:val="28"/>
          <w:szCs w:val="28"/>
          <w:bdr w:val="none" w:sz="0" w:space="0" w:color="auto" w:frame="1"/>
          <w:shd w:val="clear" w:color="auto" w:fill="FFFFFF"/>
          <w:lang w:eastAsia="uk-UA"/>
        </w:rPr>
        <w:t>іальної послуги в обов’язковому порядку ознайомлені із заходами щодо дотримання принципу конфіденційності. Одним із обов’язків надавача: не розголошувати інформацію особистого характеру, що стала відома під час надання соціальних</w:t>
      </w:r>
      <w:r>
        <w:rPr>
          <w:color w:val="000000"/>
          <w:sz w:val="28"/>
          <w:szCs w:val="28"/>
          <w:bdr w:val="none" w:sz="0" w:space="0" w:color="auto" w:frame="1"/>
          <w:shd w:val="clear" w:color="auto" w:fill="FFFFFF"/>
          <w:lang w:val="uk-UA" w:eastAsia="uk-UA"/>
        </w:rPr>
        <w:t xml:space="preserve"> </w:t>
      </w:r>
      <w:r w:rsidRPr="0052691F">
        <w:rPr>
          <w:color w:val="000000"/>
          <w:sz w:val="28"/>
          <w:szCs w:val="28"/>
          <w:bdr w:val="none" w:sz="0" w:space="0" w:color="auto" w:frame="1"/>
          <w:shd w:val="clear" w:color="auto" w:fill="FFFFFF"/>
          <w:lang w:eastAsia="uk-UA"/>
        </w:rPr>
        <w:t xml:space="preserve"> послуг.</w:t>
      </w:r>
      <w:r w:rsidRPr="0052691F">
        <w:rPr>
          <w:color w:val="1D1D1B"/>
          <w:sz w:val="28"/>
          <w:szCs w:val="28"/>
          <w:lang w:eastAsia="uk-UA"/>
        </w:rPr>
        <w:br/>
      </w:r>
    </w:p>
    <w:p w:rsidR="0052691F" w:rsidRPr="00F420B7" w:rsidRDefault="0052691F" w:rsidP="0052691F">
      <w:pPr>
        <w:shd w:val="clear" w:color="auto" w:fill="FFFFFF"/>
        <w:ind w:firstLine="708"/>
        <w:jc w:val="both"/>
        <w:outlineLvl w:val="3"/>
        <w:rPr>
          <w:color w:val="333333"/>
          <w:sz w:val="28"/>
          <w:szCs w:val="28"/>
          <w:lang w:eastAsia="uk-UA"/>
        </w:rPr>
      </w:pPr>
      <w:r w:rsidRPr="00F420B7">
        <w:rPr>
          <w:b/>
          <w:bCs/>
          <w:color w:val="333333"/>
          <w:sz w:val="28"/>
          <w:szCs w:val="28"/>
          <w:lang w:eastAsia="uk-UA"/>
        </w:rPr>
        <w:t xml:space="preserve">Оцінка якості показника </w:t>
      </w:r>
      <w:r>
        <w:rPr>
          <w:b/>
          <w:bCs/>
          <w:color w:val="333333"/>
          <w:sz w:val="28"/>
          <w:szCs w:val="28"/>
          <w:lang w:val="uk-UA" w:eastAsia="uk-UA"/>
        </w:rPr>
        <w:t xml:space="preserve">повага до </w:t>
      </w:r>
      <w:proofErr w:type="gramStart"/>
      <w:r>
        <w:rPr>
          <w:b/>
          <w:bCs/>
          <w:color w:val="333333"/>
          <w:sz w:val="28"/>
          <w:szCs w:val="28"/>
          <w:lang w:val="uk-UA" w:eastAsia="uk-UA"/>
        </w:rPr>
        <w:t>г</w:t>
      </w:r>
      <w:proofErr w:type="gramEnd"/>
      <w:r>
        <w:rPr>
          <w:b/>
          <w:bCs/>
          <w:color w:val="333333"/>
          <w:sz w:val="28"/>
          <w:szCs w:val="28"/>
          <w:lang w:val="uk-UA" w:eastAsia="uk-UA"/>
        </w:rPr>
        <w:t>ідності</w:t>
      </w:r>
      <w:r w:rsidRPr="00F420B7">
        <w:rPr>
          <w:b/>
          <w:bCs/>
          <w:color w:val="333333"/>
          <w:sz w:val="28"/>
          <w:szCs w:val="28"/>
          <w:lang w:eastAsia="uk-UA"/>
        </w:rPr>
        <w:t xml:space="preserve"> відповідає статусу "добре".</w:t>
      </w:r>
    </w:p>
    <w:p w:rsidR="0052691F" w:rsidRPr="00F420B7" w:rsidRDefault="0052691F" w:rsidP="0052691F">
      <w:pPr>
        <w:jc w:val="both"/>
        <w:rPr>
          <w:sz w:val="28"/>
          <w:szCs w:val="28"/>
        </w:rPr>
      </w:pPr>
    </w:p>
    <w:p w:rsidR="0052691F" w:rsidRPr="0052691F" w:rsidRDefault="0052691F" w:rsidP="0052691F">
      <w:pPr>
        <w:rPr>
          <w:sz w:val="28"/>
          <w:szCs w:val="28"/>
        </w:rPr>
      </w:pPr>
    </w:p>
    <w:p w:rsidR="0027773B" w:rsidRPr="00E727F4" w:rsidRDefault="0027773B" w:rsidP="0027773B">
      <w:pPr>
        <w:jc w:val="both"/>
        <w:rPr>
          <w:sz w:val="28"/>
          <w:szCs w:val="28"/>
          <w:u w:val="single"/>
          <w:lang w:val="uk-UA"/>
        </w:rPr>
      </w:pPr>
      <w:r w:rsidRPr="00E727F4">
        <w:rPr>
          <w:sz w:val="28"/>
          <w:szCs w:val="28"/>
          <w:lang w:val="uk-UA"/>
        </w:rPr>
        <w:tab/>
        <w:t xml:space="preserve"> </w:t>
      </w:r>
    </w:p>
    <w:p w:rsidR="0027773B" w:rsidRPr="00D377F4" w:rsidRDefault="0027773B" w:rsidP="0027773B">
      <w:pPr>
        <w:ind w:firstLine="709"/>
        <w:jc w:val="both"/>
        <w:rPr>
          <w:sz w:val="28"/>
          <w:szCs w:val="28"/>
          <w:u w:val="single"/>
          <w:lang w:val="uk-UA"/>
        </w:rPr>
      </w:pPr>
      <w:r w:rsidRPr="00D377F4">
        <w:rPr>
          <w:sz w:val="28"/>
          <w:szCs w:val="28"/>
          <w:u w:val="single"/>
          <w:lang w:val="uk-UA"/>
        </w:rPr>
        <w:t xml:space="preserve"> 6. Професійність.</w:t>
      </w:r>
    </w:p>
    <w:p w:rsidR="0027773B" w:rsidRPr="00D377F4" w:rsidRDefault="0027773B" w:rsidP="0027773B">
      <w:pPr>
        <w:jc w:val="both"/>
        <w:rPr>
          <w:sz w:val="28"/>
          <w:szCs w:val="28"/>
          <w:u w:val="single"/>
          <w:lang w:val="uk-UA"/>
        </w:rPr>
      </w:pPr>
    </w:p>
    <w:p w:rsidR="0027773B" w:rsidRPr="00D377F4" w:rsidRDefault="0027773B" w:rsidP="0027773B">
      <w:pPr>
        <w:jc w:val="both"/>
        <w:rPr>
          <w:sz w:val="28"/>
          <w:szCs w:val="28"/>
          <w:lang w:val="uk-UA"/>
        </w:rPr>
      </w:pPr>
      <w:r w:rsidRPr="00D377F4">
        <w:rPr>
          <w:sz w:val="28"/>
          <w:szCs w:val="28"/>
          <w:lang w:val="uk-UA"/>
        </w:rPr>
        <w:tab/>
        <w:t>Штатний розпис сформований відповідно до законодавства.</w:t>
      </w:r>
    </w:p>
    <w:p w:rsidR="0027773B" w:rsidRPr="00D377F4" w:rsidRDefault="0027773B" w:rsidP="0027773B">
      <w:pPr>
        <w:jc w:val="both"/>
        <w:rPr>
          <w:sz w:val="28"/>
          <w:szCs w:val="28"/>
          <w:lang w:val="uk-UA"/>
        </w:rPr>
      </w:pPr>
      <w:r w:rsidRPr="00D377F4">
        <w:rPr>
          <w:sz w:val="28"/>
          <w:szCs w:val="28"/>
          <w:lang w:val="uk-UA"/>
        </w:rPr>
        <w:tab/>
      </w:r>
      <w:r w:rsidRPr="00D377F4">
        <w:rPr>
          <w:sz w:val="28"/>
          <w:szCs w:val="28"/>
          <w:lang w:val="uk-UA"/>
        </w:rPr>
        <w:tab/>
      </w:r>
    </w:p>
    <w:p w:rsidR="00D377F4" w:rsidRPr="00D377F4" w:rsidRDefault="00D377F4" w:rsidP="00D377F4">
      <w:pPr>
        <w:jc w:val="both"/>
        <w:rPr>
          <w:color w:val="1D1D1B"/>
          <w:sz w:val="28"/>
          <w:szCs w:val="28"/>
          <w:lang w:eastAsia="uk-UA"/>
        </w:rPr>
      </w:pPr>
      <w:r w:rsidRPr="00D377F4">
        <w:rPr>
          <w:rFonts w:ascii="Trebuchet MS" w:hAnsi="Trebuchet MS"/>
          <w:color w:val="000000"/>
          <w:sz w:val="28"/>
          <w:szCs w:val="28"/>
          <w:bdr w:val="none" w:sz="0" w:space="0" w:color="auto" w:frame="1"/>
          <w:shd w:val="clear" w:color="auto" w:fill="FFFFFF"/>
          <w:lang w:val="uk-UA" w:eastAsia="uk-UA"/>
        </w:rPr>
        <w:t xml:space="preserve">• </w:t>
      </w:r>
      <w:r w:rsidRPr="00D377F4">
        <w:rPr>
          <w:color w:val="000000"/>
          <w:sz w:val="28"/>
          <w:szCs w:val="28"/>
          <w:bdr w:val="none" w:sz="0" w:space="0" w:color="auto" w:frame="1"/>
          <w:shd w:val="clear" w:color="auto" w:fill="FFFFFF"/>
          <w:lang w:val="uk-UA" w:eastAsia="uk-UA"/>
        </w:rPr>
        <w:t xml:space="preserve">наявні затверджені посадові інструкції (100 %) – затверджені посадові інструкції на всіх працівників. Працівники володіють знаннями й навичками та відповідають </w:t>
      </w:r>
      <w:r w:rsidRPr="00D377F4">
        <w:rPr>
          <w:color w:val="000000"/>
          <w:sz w:val="28"/>
          <w:szCs w:val="28"/>
          <w:bdr w:val="none" w:sz="0" w:space="0" w:color="auto" w:frame="1"/>
          <w:shd w:val="clear" w:color="auto" w:fill="FFFFFF"/>
          <w:lang w:val="uk-UA" w:eastAsia="uk-UA"/>
        </w:rPr>
        <w:lastRenderedPageBreak/>
        <w:t xml:space="preserve">кваліфікаційним вимогам, визначеним «Довідником кваліфікаційних характеристик професій працівників. </w:t>
      </w:r>
      <w:r w:rsidRPr="00D377F4">
        <w:rPr>
          <w:color w:val="000000"/>
          <w:sz w:val="28"/>
          <w:szCs w:val="28"/>
          <w:bdr w:val="none" w:sz="0" w:space="0" w:color="auto" w:frame="1"/>
          <w:shd w:val="clear" w:color="auto" w:fill="FFFFFF"/>
          <w:lang w:eastAsia="uk-UA"/>
        </w:rPr>
        <w:t xml:space="preserve">Випуск 80. </w:t>
      </w:r>
      <w:proofErr w:type="gramStart"/>
      <w:r w:rsidRPr="00D377F4">
        <w:rPr>
          <w:color w:val="000000"/>
          <w:sz w:val="28"/>
          <w:szCs w:val="28"/>
          <w:bdr w:val="none" w:sz="0" w:space="0" w:color="auto" w:frame="1"/>
          <w:shd w:val="clear" w:color="auto" w:fill="FFFFFF"/>
          <w:lang w:eastAsia="uk-UA"/>
        </w:rPr>
        <w:t>Соц</w:t>
      </w:r>
      <w:proofErr w:type="gramEnd"/>
      <w:r w:rsidRPr="00D377F4">
        <w:rPr>
          <w:color w:val="000000"/>
          <w:sz w:val="28"/>
          <w:szCs w:val="28"/>
          <w:bdr w:val="none" w:sz="0" w:space="0" w:color="auto" w:frame="1"/>
          <w:shd w:val="clear" w:color="auto" w:fill="FFFFFF"/>
          <w:lang w:eastAsia="uk-UA"/>
        </w:rPr>
        <w:t>іальні послуги», затвердженим наказом Міністерства соціальної політики України від 29 березня 2005 року № 518;</w:t>
      </w:r>
    </w:p>
    <w:p w:rsidR="00D377F4" w:rsidRPr="00D377F4" w:rsidRDefault="00D377F4" w:rsidP="00D377F4">
      <w:pPr>
        <w:jc w:val="both"/>
        <w:rPr>
          <w:color w:val="000000"/>
          <w:sz w:val="28"/>
          <w:szCs w:val="28"/>
          <w:bdr w:val="none" w:sz="0" w:space="0" w:color="auto" w:frame="1"/>
          <w:shd w:val="clear" w:color="auto" w:fill="FFFFFF"/>
          <w:lang w:val="uk-UA" w:eastAsia="uk-UA"/>
        </w:rPr>
      </w:pPr>
      <w:r w:rsidRPr="00D377F4">
        <w:rPr>
          <w:color w:val="000000"/>
          <w:sz w:val="28"/>
          <w:szCs w:val="28"/>
          <w:bdr w:val="none" w:sz="0" w:space="0" w:color="auto" w:frame="1"/>
          <w:shd w:val="clear" w:color="auto" w:fill="FFFFFF"/>
          <w:lang w:eastAsia="uk-UA"/>
        </w:rPr>
        <w:t xml:space="preserve">• наявність документів про освіту працівників надавача послуги догляду вдома (100 %)- в особових справах працівників </w:t>
      </w:r>
      <w:proofErr w:type="gramStart"/>
      <w:r w:rsidRPr="00D377F4">
        <w:rPr>
          <w:color w:val="000000"/>
          <w:sz w:val="28"/>
          <w:szCs w:val="28"/>
          <w:bdr w:val="none" w:sz="0" w:space="0" w:color="auto" w:frame="1"/>
          <w:shd w:val="clear" w:color="auto" w:fill="FFFFFF"/>
          <w:lang w:eastAsia="uk-UA"/>
        </w:rPr>
        <w:t>м</w:t>
      </w:r>
      <w:proofErr w:type="gramEnd"/>
      <w:r w:rsidRPr="00D377F4">
        <w:rPr>
          <w:color w:val="000000"/>
          <w:sz w:val="28"/>
          <w:szCs w:val="28"/>
          <w:bdr w:val="none" w:sz="0" w:space="0" w:color="auto" w:frame="1"/>
          <w:shd w:val="clear" w:color="auto" w:fill="FFFFFF"/>
          <w:lang w:eastAsia="uk-UA"/>
        </w:rPr>
        <w:t>істяться документи про освіту;</w:t>
      </w:r>
    </w:p>
    <w:p w:rsidR="00D377F4" w:rsidRPr="00D377F4" w:rsidRDefault="00D377F4" w:rsidP="00D377F4">
      <w:pPr>
        <w:jc w:val="both"/>
        <w:rPr>
          <w:color w:val="1D1D1B"/>
          <w:sz w:val="28"/>
          <w:szCs w:val="28"/>
          <w:lang w:eastAsia="uk-UA"/>
        </w:rPr>
      </w:pPr>
      <w:r w:rsidRPr="00D377F4">
        <w:rPr>
          <w:color w:val="000000"/>
          <w:sz w:val="28"/>
          <w:szCs w:val="28"/>
          <w:bdr w:val="none" w:sz="0" w:space="0" w:color="auto" w:frame="1"/>
          <w:shd w:val="clear" w:color="auto" w:fill="FFFFFF"/>
          <w:lang w:eastAsia="uk-UA"/>
        </w:rPr>
        <w:t>•</w:t>
      </w:r>
      <w:r w:rsidRPr="00D377F4">
        <w:rPr>
          <w:color w:val="000000"/>
          <w:sz w:val="28"/>
          <w:szCs w:val="28"/>
          <w:bdr w:val="none" w:sz="0" w:space="0" w:color="auto" w:frame="1"/>
          <w:shd w:val="clear" w:color="auto" w:fill="FFFFFF"/>
          <w:lang w:val="uk-UA" w:eastAsia="uk-UA"/>
        </w:rPr>
        <w:t xml:space="preserve"> </w:t>
      </w:r>
      <w:r w:rsidRPr="00D377F4">
        <w:rPr>
          <w:color w:val="000000"/>
          <w:sz w:val="28"/>
          <w:szCs w:val="28"/>
          <w:bdr w:val="none" w:sz="0" w:space="0" w:color="auto" w:frame="1"/>
          <w:shd w:val="clear" w:color="auto" w:fill="FFFFFF"/>
          <w:lang w:eastAsia="uk-UA"/>
        </w:rPr>
        <w:t xml:space="preserve">наявність </w:t>
      </w:r>
      <w:r w:rsidRPr="00D377F4">
        <w:rPr>
          <w:sz w:val="28"/>
          <w:szCs w:val="28"/>
          <w:lang w:val="uk-UA"/>
        </w:rPr>
        <w:t>графіку щорічного  проходження медичних оглядів</w:t>
      </w:r>
      <w:r w:rsidRPr="00D377F4">
        <w:rPr>
          <w:color w:val="000000"/>
          <w:sz w:val="28"/>
          <w:szCs w:val="28"/>
          <w:bdr w:val="none" w:sz="0" w:space="0" w:color="auto" w:frame="1"/>
          <w:shd w:val="clear" w:color="auto" w:fill="FFFFFF"/>
          <w:lang w:eastAsia="uk-UA"/>
        </w:rPr>
        <w:t xml:space="preserve">  (100 %);</w:t>
      </w:r>
    </w:p>
    <w:p w:rsidR="00D377F4" w:rsidRPr="00D377F4" w:rsidRDefault="00D377F4" w:rsidP="0027773B">
      <w:pPr>
        <w:jc w:val="both"/>
        <w:rPr>
          <w:sz w:val="28"/>
          <w:szCs w:val="28"/>
        </w:rPr>
      </w:pPr>
      <w:r w:rsidRPr="00D377F4">
        <w:rPr>
          <w:color w:val="000000"/>
          <w:sz w:val="28"/>
          <w:szCs w:val="28"/>
          <w:bdr w:val="none" w:sz="0" w:space="0" w:color="auto" w:frame="1"/>
          <w:shd w:val="clear" w:color="auto" w:fill="FFFFFF"/>
          <w:lang w:eastAsia="uk-UA"/>
        </w:rPr>
        <w:t xml:space="preserve">• Графік проведення робочих нарад з питань законодавства у сфері надання </w:t>
      </w:r>
      <w:proofErr w:type="gramStart"/>
      <w:r w:rsidRPr="00D377F4">
        <w:rPr>
          <w:color w:val="000000"/>
          <w:sz w:val="28"/>
          <w:szCs w:val="28"/>
          <w:bdr w:val="none" w:sz="0" w:space="0" w:color="auto" w:frame="1"/>
          <w:shd w:val="clear" w:color="auto" w:fill="FFFFFF"/>
          <w:lang w:eastAsia="uk-UA"/>
        </w:rPr>
        <w:t>соц</w:t>
      </w:r>
      <w:proofErr w:type="gramEnd"/>
      <w:r w:rsidRPr="00D377F4">
        <w:rPr>
          <w:color w:val="000000"/>
          <w:sz w:val="28"/>
          <w:szCs w:val="28"/>
          <w:bdr w:val="none" w:sz="0" w:space="0" w:color="auto" w:frame="1"/>
          <w:shd w:val="clear" w:color="auto" w:fill="FFFFFF"/>
          <w:lang w:eastAsia="uk-UA"/>
        </w:rPr>
        <w:t>іальних послуг (100%)</w:t>
      </w:r>
      <w:r w:rsidRPr="00D377F4">
        <w:rPr>
          <w:color w:val="000000"/>
          <w:sz w:val="28"/>
          <w:szCs w:val="28"/>
          <w:bdr w:val="none" w:sz="0" w:space="0" w:color="auto" w:frame="1"/>
          <w:shd w:val="clear" w:color="auto" w:fill="FFFFFF"/>
          <w:lang w:val="uk-UA" w:eastAsia="uk-UA"/>
        </w:rPr>
        <w:t>;</w:t>
      </w:r>
    </w:p>
    <w:p w:rsidR="0027773B" w:rsidRPr="00E727F4" w:rsidRDefault="0027773B" w:rsidP="00D377F4">
      <w:pPr>
        <w:jc w:val="both"/>
        <w:rPr>
          <w:sz w:val="28"/>
          <w:szCs w:val="28"/>
          <w:lang w:val="uk-UA"/>
        </w:rPr>
      </w:pPr>
      <w:r w:rsidRPr="00E727F4">
        <w:rPr>
          <w:sz w:val="28"/>
          <w:szCs w:val="28"/>
          <w:lang w:val="uk-UA"/>
        </w:rPr>
        <w:tab/>
      </w:r>
      <w:r w:rsidRPr="00E727F4">
        <w:rPr>
          <w:sz w:val="28"/>
          <w:szCs w:val="28"/>
          <w:lang w:val="uk-UA"/>
        </w:rPr>
        <w:tab/>
      </w:r>
      <w:r w:rsidR="00044864">
        <w:rPr>
          <w:sz w:val="28"/>
          <w:szCs w:val="28"/>
          <w:lang w:val="uk-UA"/>
        </w:rPr>
        <w:t>А</w:t>
      </w:r>
      <w:r w:rsidRPr="00E727F4">
        <w:rPr>
          <w:sz w:val="28"/>
          <w:szCs w:val="28"/>
          <w:lang w:val="uk-UA"/>
        </w:rPr>
        <w:t xml:space="preserve">тестація соціальних </w:t>
      </w:r>
      <w:r w:rsidR="001337A6">
        <w:rPr>
          <w:sz w:val="28"/>
          <w:szCs w:val="28"/>
          <w:lang w:val="uk-UA"/>
        </w:rPr>
        <w:t>робітників</w:t>
      </w:r>
      <w:r w:rsidRPr="00E727F4">
        <w:rPr>
          <w:sz w:val="28"/>
          <w:szCs w:val="28"/>
          <w:lang w:val="uk-UA"/>
        </w:rPr>
        <w:t xml:space="preserve"> не проводилась.</w:t>
      </w:r>
      <w:r w:rsidRPr="00E727F4">
        <w:rPr>
          <w:sz w:val="28"/>
          <w:szCs w:val="28"/>
          <w:lang w:val="uk-UA"/>
        </w:rPr>
        <w:tab/>
      </w:r>
    </w:p>
    <w:p w:rsidR="0027773B" w:rsidRDefault="0027773B" w:rsidP="0027773B">
      <w:pPr>
        <w:jc w:val="both"/>
        <w:rPr>
          <w:sz w:val="28"/>
          <w:szCs w:val="28"/>
          <w:lang w:val="uk-UA"/>
        </w:rPr>
      </w:pPr>
      <w:r w:rsidRPr="00E727F4">
        <w:rPr>
          <w:sz w:val="28"/>
          <w:szCs w:val="28"/>
          <w:lang w:val="uk-UA"/>
        </w:rPr>
        <w:tab/>
      </w:r>
      <w:r w:rsidRPr="00E727F4">
        <w:rPr>
          <w:sz w:val="28"/>
          <w:szCs w:val="28"/>
          <w:lang w:val="uk-UA"/>
        </w:rPr>
        <w:tab/>
        <w:t xml:space="preserve">Наради </w:t>
      </w:r>
      <w:r w:rsidR="00FC12CB">
        <w:rPr>
          <w:sz w:val="28"/>
          <w:szCs w:val="28"/>
          <w:lang w:val="uk-UA"/>
        </w:rPr>
        <w:t xml:space="preserve">із соціальними робітниками проводяться щомісячно, а з загальним колективом </w:t>
      </w:r>
      <w:r w:rsidRPr="00E727F4">
        <w:rPr>
          <w:sz w:val="28"/>
          <w:szCs w:val="28"/>
          <w:lang w:val="uk-UA"/>
        </w:rPr>
        <w:t xml:space="preserve"> </w:t>
      </w:r>
      <w:r w:rsidR="00FC12CB">
        <w:rPr>
          <w:sz w:val="28"/>
          <w:szCs w:val="28"/>
          <w:lang w:val="uk-UA"/>
        </w:rPr>
        <w:t>ЦНСП</w:t>
      </w:r>
      <w:r w:rsidRPr="00E727F4">
        <w:rPr>
          <w:sz w:val="28"/>
          <w:szCs w:val="28"/>
          <w:lang w:val="uk-UA"/>
        </w:rPr>
        <w:t xml:space="preserve"> проводяться не менше </w:t>
      </w:r>
      <w:r w:rsidR="001E2514">
        <w:rPr>
          <w:sz w:val="28"/>
          <w:szCs w:val="28"/>
          <w:lang w:val="uk-UA"/>
        </w:rPr>
        <w:t xml:space="preserve">три </w:t>
      </w:r>
      <w:r w:rsidRPr="00E727F4">
        <w:rPr>
          <w:sz w:val="28"/>
          <w:szCs w:val="28"/>
          <w:lang w:val="uk-UA"/>
        </w:rPr>
        <w:t xml:space="preserve"> рази на рік, а також при необхідності, у разі виникнення потреби . На даних нарадах обговорюються питання змін у законодавстві, техніка безпеки, </w:t>
      </w:r>
      <w:r w:rsidR="001337A6">
        <w:rPr>
          <w:sz w:val="28"/>
          <w:szCs w:val="28"/>
          <w:lang w:val="uk-UA"/>
        </w:rPr>
        <w:t>надання послуг громадянам похилого віку та особам з інвалідністю</w:t>
      </w:r>
      <w:r w:rsidR="001E2514">
        <w:rPr>
          <w:sz w:val="28"/>
          <w:szCs w:val="28"/>
          <w:lang w:val="uk-UA"/>
        </w:rPr>
        <w:t>, особам/сім’ям, які опинилися в складних життєвих обставинах</w:t>
      </w:r>
      <w:r w:rsidR="001337A6">
        <w:rPr>
          <w:sz w:val="28"/>
          <w:szCs w:val="28"/>
          <w:lang w:val="uk-UA"/>
        </w:rPr>
        <w:t>.</w:t>
      </w:r>
    </w:p>
    <w:p w:rsidR="00D377F4" w:rsidRPr="00D377F4" w:rsidRDefault="00D377F4" w:rsidP="00D377F4">
      <w:pPr>
        <w:ind w:firstLine="1080"/>
        <w:jc w:val="both"/>
        <w:rPr>
          <w:color w:val="1D1D1B"/>
          <w:sz w:val="28"/>
          <w:szCs w:val="28"/>
          <w:lang w:eastAsia="uk-UA"/>
        </w:rPr>
      </w:pPr>
      <w:r>
        <w:rPr>
          <w:sz w:val="28"/>
          <w:szCs w:val="28"/>
          <w:lang w:val="uk-UA"/>
        </w:rPr>
        <w:tab/>
      </w:r>
      <w:r w:rsidRPr="00D377F4">
        <w:rPr>
          <w:color w:val="000000"/>
          <w:sz w:val="28"/>
          <w:szCs w:val="28"/>
          <w:bdr w:val="none" w:sz="0" w:space="0" w:color="auto" w:frame="1"/>
          <w:shd w:val="clear" w:color="auto" w:fill="FFFFFF"/>
          <w:lang w:eastAsia="uk-UA"/>
        </w:rPr>
        <w:t xml:space="preserve">Моніторинг/ поточне оцінювання результатів надання </w:t>
      </w:r>
      <w:proofErr w:type="gramStart"/>
      <w:r w:rsidRPr="00D377F4">
        <w:rPr>
          <w:color w:val="000000"/>
          <w:sz w:val="28"/>
          <w:szCs w:val="28"/>
          <w:bdr w:val="none" w:sz="0" w:space="0" w:color="auto" w:frame="1"/>
          <w:shd w:val="clear" w:color="auto" w:fill="FFFFFF"/>
          <w:lang w:eastAsia="uk-UA"/>
        </w:rPr>
        <w:t>соц</w:t>
      </w:r>
      <w:proofErr w:type="gramEnd"/>
      <w:r w:rsidRPr="00D377F4">
        <w:rPr>
          <w:color w:val="000000"/>
          <w:sz w:val="28"/>
          <w:szCs w:val="28"/>
          <w:bdr w:val="none" w:sz="0" w:space="0" w:color="auto" w:frame="1"/>
          <w:shd w:val="clear" w:color="auto" w:fill="FFFFFF"/>
          <w:lang w:eastAsia="uk-UA"/>
        </w:rPr>
        <w:t>іальної послуги догляду вдома проводиться щомісячно, і відповідає Додатку 5(п.15.5)</w:t>
      </w:r>
      <w:r w:rsidR="00303E25">
        <w:rPr>
          <w:color w:val="000000"/>
          <w:sz w:val="28"/>
          <w:szCs w:val="28"/>
          <w:bdr w:val="none" w:sz="0" w:space="0" w:color="auto" w:frame="1"/>
          <w:shd w:val="clear" w:color="auto" w:fill="FFFFFF"/>
          <w:lang w:val="uk-UA" w:eastAsia="uk-UA"/>
        </w:rPr>
        <w:t xml:space="preserve"> </w:t>
      </w:r>
      <w:r w:rsidRPr="00D377F4">
        <w:rPr>
          <w:color w:val="000000"/>
          <w:sz w:val="28"/>
          <w:szCs w:val="28"/>
          <w:bdr w:val="none" w:sz="0" w:space="0" w:color="auto" w:frame="1"/>
          <w:shd w:val="clear" w:color="auto" w:fill="FFFFFF"/>
          <w:lang w:eastAsia="uk-UA"/>
        </w:rPr>
        <w:t>Державного стандарту догляду вдома.</w:t>
      </w:r>
    </w:p>
    <w:p w:rsidR="00D377F4" w:rsidRPr="00D377F4" w:rsidRDefault="00D377F4" w:rsidP="0027773B">
      <w:pPr>
        <w:jc w:val="both"/>
        <w:rPr>
          <w:sz w:val="28"/>
          <w:szCs w:val="28"/>
        </w:rPr>
      </w:pPr>
    </w:p>
    <w:p w:rsidR="006975F7" w:rsidRDefault="006975F7" w:rsidP="006975F7">
      <w:pPr>
        <w:ind w:firstLine="708"/>
        <w:jc w:val="both"/>
        <w:rPr>
          <w:b/>
          <w:bCs/>
          <w:color w:val="333333"/>
          <w:sz w:val="28"/>
          <w:szCs w:val="28"/>
          <w:lang w:val="uk-UA" w:eastAsia="uk-UA"/>
        </w:rPr>
      </w:pPr>
      <w:r w:rsidRPr="006975F7">
        <w:rPr>
          <w:b/>
          <w:bCs/>
          <w:color w:val="333333"/>
          <w:sz w:val="28"/>
          <w:szCs w:val="28"/>
          <w:lang w:eastAsia="uk-UA"/>
        </w:rPr>
        <w:t xml:space="preserve">Оцінка якості показника професійність </w:t>
      </w:r>
      <w:r>
        <w:rPr>
          <w:b/>
          <w:bCs/>
          <w:color w:val="333333"/>
          <w:sz w:val="28"/>
          <w:szCs w:val="28"/>
          <w:lang w:val="uk-UA" w:eastAsia="uk-UA"/>
        </w:rPr>
        <w:t xml:space="preserve">відповідає </w:t>
      </w:r>
      <w:r w:rsidRPr="006975F7">
        <w:rPr>
          <w:b/>
          <w:bCs/>
          <w:color w:val="333333"/>
          <w:sz w:val="28"/>
          <w:szCs w:val="28"/>
          <w:lang w:eastAsia="uk-UA"/>
        </w:rPr>
        <w:t>статусу "добре".</w:t>
      </w:r>
    </w:p>
    <w:p w:rsidR="006975F7" w:rsidRPr="006975F7" w:rsidRDefault="006975F7" w:rsidP="006975F7">
      <w:pPr>
        <w:ind w:firstLine="708"/>
        <w:jc w:val="both"/>
        <w:rPr>
          <w:sz w:val="28"/>
          <w:szCs w:val="28"/>
          <w:lang w:val="uk-UA"/>
        </w:rPr>
      </w:pPr>
    </w:p>
    <w:p w:rsidR="00195E62" w:rsidRPr="00E727F4" w:rsidRDefault="00195E62" w:rsidP="00195E62">
      <w:pPr>
        <w:pStyle w:val="a3"/>
        <w:spacing w:before="0" w:beforeAutospacing="0" w:after="0" w:afterAutospacing="0"/>
        <w:jc w:val="center"/>
        <w:rPr>
          <w:b/>
          <w:bCs/>
          <w:sz w:val="28"/>
          <w:szCs w:val="28"/>
          <w:lang w:val="uk-UA"/>
        </w:rPr>
      </w:pPr>
      <w:r w:rsidRPr="00E727F4">
        <w:rPr>
          <w:b/>
          <w:bCs/>
          <w:sz w:val="28"/>
          <w:szCs w:val="28"/>
          <w:lang w:val="uk-UA"/>
        </w:rPr>
        <w:t>РЕЗУЛЬТАТИ</w:t>
      </w:r>
    </w:p>
    <w:p w:rsidR="00195E62" w:rsidRDefault="00195E62" w:rsidP="00195E62">
      <w:pPr>
        <w:pStyle w:val="a5"/>
        <w:jc w:val="center"/>
        <w:rPr>
          <w:rFonts w:ascii="Times New Roman" w:hAnsi="Times New Roman"/>
          <w:b/>
          <w:sz w:val="28"/>
          <w:szCs w:val="28"/>
          <w:lang w:val="uk-UA" w:eastAsia="ru-RU"/>
        </w:rPr>
      </w:pPr>
      <w:r w:rsidRPr="00E727F4">
        <w:rPr>
          <w:rFonts w:ascii="Times New Roman" w:hAnsi="Times New Roman"/>
          <w:b/>
          <w:sz w:val="28"/>
          <w:szCs w:val="28"/>
          <w:lang w:val="uk-UA" w:eastAsia="ru-RU"/>
        </w:rPr>
        <w:t>а</w:t>
      </w:r>
      <w:r w:rsidRPr="00E727F4">
        <w:rPr>
          <w:rFonts w:ascii="Times New Roman" w:hAnsi="Times New Roman"/>
          <w:b/>
          <w:sz w:val="28"/>
          <w:szCs w:val="28"/>
          <w:lang w:eastAsia="ru-RU"/>
        </w:rPr>
        <w:t>нкетування отримувачів соціальної послуги «</w:t>
      </w:r>
      <w:r w:rsidRPr="00E727F4">
        <w:rPr>
          <w:rFonts w:ascii="Times New Roman" w:hAnsi="Times New Roman"/>
          <w:b/>
          <w:sz w:val="28"/>
          <w:szCs w:val="28"/>
          <w:lang w:val="uk-UA" w:eastAsia="ru-RU"/>
        </w:rPr>
        <w:t>догляду</w:t>
      </w:r>
      <w:r w:rsidRPr="00E727F4">
        <w:rPr>
          <w:rFonts w:ascii="Times New Roman" w:hAnsi="Times New Roman"/>
          <w:b/>
          <w:sz w:val="28"/>
          <w:szCs w:val="28"/>
          <w:lang w:eastAsia="ru-RU"/>
        </w:rPr>
        <w:t xml:space="preserve"> вдома»</w:t>
      </w:r>
    </w:p>
    <w:p w:rsidR="00F87716" w:rsidRPr="00E727F4" w:rsidRDefault="00F87716" w:rsidP="00F87716">
      <w:pPr>
        <w:pStyle w:val="a5"/>
        <w:rPr>
          <w:rFonts w:ascii="Times New Roman" w:hAnsi="Times New Roman"/>
          <w:b/>
          <w:sz w:val="28"/>
          <w:szCs w:val="28"/>
          <w:lang w:eastAsia="ru-RU"/>
        </w:rPr>
      </w:pPr>
      <w:r w:rsidRPr="00E727F4">
        <w:rPr>
          <w:rFonts w:ascii="Times New Roman" w:hAnsi="Times New Roman"/>
          <w:b/>
          <w:sz w:val="28"/>
          <w:szCs w:val="28"/>
          <w:lang w:eastAsia="ru-RU"/>
        </w:rPr>
        <w:t>Таблиця 1. Характеристика вибірки.</w:t>
      </w:r>
    </w:p>
    <w:tbl>
      <w:tblPr>
        <w:tblW w:w="10642"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1995"/>
        <w:gridCol w:w="1130"/>
        <w:gridCol w:w="569"/>
        <w:gridCol w:w="285"/>
        <w:gridCol w:w="567"/>
        <w:gridCol w:w="426"/>
        <w:gridCol w:w="468"/>
        <w:gridCol w:w="103"/>
        <w:gridCol w:w="456"/>
        <w:gridCol w:w="536"/>
        <w:gridCol w:w="15"/>
        <w:gridCol w:w="410"/>
        <w:gridCol w:w="511"/>
        <w:gridCol w:w="9"/>
        <w:gridCol w:w="425"/>
        <w:gridCol w:w="612"/>
        <w:gridCol w:w="15"/>
        <w:gridCol w:w="366"/>
        <w:gridCol w:w="514"/>
        <w:gridCol w:w="96"/>
        <w:gridCol w:w="425"/>
        <w:gridCol w:w="709"/>
      </w:tblGrid>
      <w:tr w:rsidR="00F87716" w:rsidRPr="00E727F4" w:rsidTr="007A6CE6">
        <w:trPr>
          <w:trHeight w:val="720"/>
          <w:tblCellSpacing w:w="0" w:type="dxa"/>
        </w:trPr>
        <w:tc>
          <w:tcPr>
            <w:tcW w:w="199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87716" w:rsidRPr="00E727F4" w:rsidRDefault="00F87716" w:rsidP="007A6CE6">
            <w:pPr>
              <w:pStyle w:val="a5"/>
              <w:rPr>
                <w:rFonts w:ascii="Times New Roman" w:hAnsi="Times New Roman"/>
                <w:sz w:val="28"/>
                <w:szCs w:val="28"/>
                <w:lang w:eastAsia="ru-RU"/>
              </w:rPr>
            </w:pPr>
            <w:r w:rsidRPr="00E727F4">
              <w:rPr>
                <w:rFonts w:ascii="Times New Roman" w:hAnsi="Times New Roman"/>
                <w:sz w:val="28"/>
                <w:szCs w:val="28"/>
                <w:lang w:eastAsia="ru-RU"/>
              </w:rPr>
              <w:t>Характеристики</w:t>
            </w:r>
          </w:p>
          <w:p w:rsidR="00F87716" w:rsidRPr="00E727F4" w:rsidRDefault="00F87716" w:rsidP="007A6CE6">
            <w:pPr>
              <w:pStyle w:val="a5"/>
              <w:rPr>
                <w:rFonts w:ascii="Times New Roman" w:hAnsi="Times New Roman"/>
                <w:sz w:val="28"/>
                <w:szCs w:val="28"/>
                <w:lang w:eastAsia="ru-RU"/>
              </w:rPr>
            </w:pPr>
            <w:r w:rsidRPr="00E727F4">
              <w:rPr>
                <w:rFonts w:ascii="Times New Roman" w:hAnsi="Times New Roman"/>
                <w:sz w:val="28"/>
                <w:szCs w:val="28"/>
                <w:lang w:eastAsia="ru-RU"/>
              </w:rPr>
              <w:t>вибірки</w:t>
            </w:r>
          </w:p>
        </w:tc>
        <w:tc>
          <w:tcPr>
            <w:tcW w:w="8647" w:type="dxa"/>
            <w:gridSpan w:val="21"/>
            <w:tcBorders>
              <w:top w:val="single" w:sz="4" w:space="0" w:color="auto"/>
              <w:left w:val="single" w:sz="4" w:space="0" w:color="auto"/>
              <w:bottom w:val="single" w:sz="4" w:space="0" w:color="auto"/>
              <w:right w:val="single" w:sz="4" w:space="0" w:color="auto"/>
            </w:tcBorders>
            <w:shd w:val="clear" w:color="auto" w:fill="D9D9D9"/>
          </w:tcPr>
          <w:p w:rsidR="00F87716" w:rsidRPr="00E727F4" w:rsidRDefault="00F87716" w:rsidP="007A6CE6">
            <w:pPr>
              <w:pStyle w:val="a5"/>
              <w:jc w:val="center"/>
              <w:rPr>
                <w:rFonts w:ascii="Times New Roman" w:hAnsi="Times New Roman"/>
                <w:sz w:val="28"/>
                <w:szCs w:val="28"/>
                <w:lang w:eastAsia="ru-RU"/>
              </w:rPr>
            </w:pPr>
            <w:r w:rsidRPr="00E727F4">
              <w:rPr>
                <w:rFonts w:ascii="Times New Roman" w:hAnsi="Times New Roman"/>
                <w:sz w:val="28"/>
                <w:szCs w:val="28"/>
                <w:lang w:eastAsia="ru-RU"/>
              </w:rPr>
              <w:t>Розподіл характеристик</w:t>
            </w:r>
          </w:p>
        </w:tc>
      </w:tr>
      <w:tr w:rsidR="00F87716" w:rsidRPr="00E727F4" w:rsidTr="007A6CE6">
        <w:trPr>
          <w:tblCellSpacing w:w="0" w:type="dxa"/>
        </w:trPr>
        <w:tc>
          <w:tcPr>
            <w:tcW w:w="199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87716" w:rsidRPr="00E727F4" w:rsidRDefault="00F87716" w:rsidP="007A6CE6">
            <w:pPr>
              <w:pStyle w:val="a5"/>
              <w:rPr>
                <w:rFonts w:ascii="Times New Roman" w:hAnsi="Times New Roman"/>
                <w:sz w:val="28"/>
                <w:szCs w:val="28"/>
                <w:lang w:eastAsia="ru-RU"/>
              </w:rPr>
            </w:pPr>
            <w:r w:rsidRPr="00E727F4">
              <w:rPr>
                <w:rFonts w:ascii="Times New Roman" w:hAnsi="Times New Roman"/>
                <w:b/>
                <w:bCs/>
                <w:sz w:val="28"/>
                <w:szCs w:val="28"/>
                <w:lang w:eastAsia="ru-RU"/>
              </w:rPr>
              <w:t>Стать</w:t>
            </w:r>
          </w:p>
        </w:tc>
        <w:tc>
          <w:tcPr>
            <w:tcW w:w="4540" w:type="dxa"/>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rsidR="00F87716" w:rsidRPr="00E727F4" w:rsidRDefault="00F87716" w:rsidP="007A6CE6">
            <w:pPr>
              <w:pStyle w:val="a5"/>
              <w:jc w:val="center"/>
              <w:rPr>
                <w:rFonts w:ascii="Times New Roman" w:hAnsi="Times New Roman"/>
                <w:b/>
                <w:bCs/>
                <w:sz w:val="28"/>
                <w:szCs w:val="28"/>
                <w:lang w:eastAsia="ru-RU"/>
              </w:rPr>
            </w:pPr>
            <w:r w:rsidRPr="00E727F4">
              <w:rPr>
                <w:rFonts w:ascii="Times New Roman" w:hAnsi="Times New Roman"/>
                <w:b/>
                <w:bCs/>
                <w:sz w:val="28"/>
                <w:szCs w:val="28"/>
                <w:lang w:eastAsia="ru-RU"/>
              </w:rPr>
              <w:t>Чоловік</w:t>
            </w:r>
          </w:p>
        </w:tc>
        <w:tc>
          <w:tcPr>
            <w:tcW w:w="4107" w:type="dxa"/>
            <w:gridSpan w:val="12"/>
            <w:tcBorders>
              <w:top w:val="single" w:sz="4" w:space="0" w:color="auto"/>
              <w:left w:val="single" w:sz="4" w:space="0" w:color="auto"/>
              <w:bottom w:val="single" w:sz="4" w:space="0" w:color="auto"/>
              <w:right w:val="single" w:sz="4" w:space="0" w:color="auto"/>
            </w:tcBorders>
            <w:shd w:val="clear" w:color="auto" w:fill="FFFFFF"/>
            <w:vAlign w:val="center"/>
            <w:hideMark/>
          </w:tcPr>
          <w:p w:rsidR="00F87716" w:rsidRPr="00E727F4" w:rsidRDefault="00F87716" w:rsidP="007A6CE6">
            <w:pPr>
              <w:pStyle w:val="a5"/>
              <w:jc w:val="center"/>
              <w:rPr>
                <w:rFonts w:ascii="Times New Roman" w:hAnsi="Times New Roman"/>
                <w:b/>
                <w:bCs/>
                <w:sz w:val="28"/>
                <w:szCs w:val="28"/>
                <w:lang w:eastAsia="ru-RU"/>
              </w:rPr>
            </w:pPr>
            <w:proofErr w:type="gramStart"/>
            <w:r w:rsidRPr="00E727F4">
              <w:rPr>
                <w:rFonts w:ascii="Times New Roman" w:hAnsi="Times New Roman"/>
                <w:b/>
                <w:bCs/>
                <w:sz w:val="28"/>
                <w:szCs w:val="28"/>
                <w:lang w:eastAsia="ru-RU"/>
              </w:rPr>
              <w:t>Ж</w:t>
            </w:r>
            <w:proofErr w:type="gramEnd"/>
            <w:r w:rsidRPr="00E727F4">
              <w:rPr>
                <w:rFonts w:ascii="Times New Roman" w:hAnsi="Times New Roman"/>
                <w:b/>
                <w:bCs/>
                <w:sz w:val="28"/>
                <w:szCs w:val="28"/>
                <w:lang w:eastAsia="ru-RU"/>
              </w:rPr>
              <w:t>інка</w:t>
            </w:r>
          </w:p>
        </w:tc>
      </w:tr>
      <w:tr w:rsidR="00F87716" w:rsidRPr="00E727F4" w:rsidTr="007A6CE6">
        <w:trPr>
          <w:tblCellSpacing w:w="0" w:type="dxa"/>
        </w:trPr>
        <w:tc>
          <w:tcPr>
            <w:tcW w:w="199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87716" w:rsidRPr="00E727F4" w:rsidRDefault="00F87716" w:rsidP="007A6CE6">
            <w:pPr>
              <w:pStyle w:val="a5"/>
              <w:rPr>
                <w:rFonts w:ascii="Times New Roman" w:hAnsi="Times New Roman"/>
                <w:sz w:val="28"/>
                <w:szCs w:val="28"/>
                <w:lang w:eastAsia="ru-RU"/>
              </w:rPr>
            </w:pPr>
          </w:p>
        </w:tc>
        <w:tc>
          <w:tcPr>
            <w:tcW w:w="2551"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F87716" w:rsidRPr="00E727F4" w:rsidRDefault="00F87716" w:rsidP="007A6CE6">
            <w:pPr>
              <w:pStyle w:val="a5"/>
              <w:jc w:val="center"/>
              <w:rPr>
                <w:rFonts w:ascii="Times New Roman" w:hAnsi="Times New Roman"/>
                <w:sz w:val="28"/>
                <w:szCs w:val="28"/>
                <w:lang w:eastAsia="ru-RU"/>
              </w:rPr>
            </w:pPr>
            <w:r w:rsidRPr="00E727F4">
              <w:rPr>
                <w:rFonts w:ascii="Times New Roman" w:hAnsi="Times New Roman"/>
                <w:sz w:val="28"/>
                <w:szCs w:val="28"/>
                <w:lang w:val="uk-UA" w:eastAsia="ru-RU"/>
              </w:rPr>
              <w:t>2</w:t>
            </w:r>
            <w:r>
              <w:rPr>
                <w:rFonts w:ascii="Times New Roman" w:hAnsi="Times New Roman"/>
                <w:sz w:val="28"/>
                <w:szCs w:val="28"/>
                <w:lang w:val="uk-UA" w:eastAsia="ru-RU"/>
              </w:rPr>
              <w:t>5</w:t>
            </w:r>
            <w:r w:rsidRPr="00E727F4">
              <w:rPr>
                <w:rFonts w:ascii="Times New Roman" w:hAnsi="Times New Roman"/>
                <w:sz w:val="28"/>
                <w:szCs w:val="28"/>
                <w:lang w:val="uk-UA" w:eastAsia="ru-RU"/>
              </w:rPr>
              <w:t xml:space="preserve"> осіб</w:t>
            </w:r>
          </w:p>
        </w:tc>
        <w:tc>
          <w:tcPr>
            <w:tcW w:w="1989" w:type="dxa"/>
            <w:gridSpan w:val="5"/>
            <w:tcBorders>
              <w:top w:val="single" w:sz="4" w:space="0" w:color="auto"/>
              <w:left w:val="single" w:sz="4" w:space="0" w:color="auto"/>
              <w:bottom w:val="single" w:sz="4" w:space="0" w:color="auto"/>
              <w:right w:val="single" w:sz="4" w:space="0" w:color="auto"/>
            </w:tcBorders>
            <w:shd w:val="clear" w:color="auto" w:fill="FFFFFF"/>
          </w:tcPr>
          <w:p w:rsidR="00F87716" w:rsidRPr="00CA3350" w:rsidRDefault="00F87716" w:rsidP="007A6CE6">
            <w:pPr>
              <w:pStyle w:val="a5"/>
              <w:jc w:val="center"/>
              <w:rPr>
                <w:rFonts w:ascii="Times New Roman" w:hAnsi="Times New Roman"/>
                <w:sz w:val="28"/>
                <w:szCs w:val="28"/>
                <w:lang w:val="uk-UA" w:eastAsia="ru-RU"/>
              </w:rPr>
            </w:pPr>
            <w:r>
              <w:rPr>
                <w:rFonts w:ascii="Times New Roman" w:hAnsi="Times New Roman"/>
                <w:sz w:val="28"/>
                <w:szCs w:val="28"/>
                <w:lang w:val="uk-UA" w:eastAsia="ru-RU"/>
              </w:rPr>
              <w:t>39%</w:t>
            </w:r>
          </w:p>
        </w:tc>
        <w:tc>
          <w:tcPr>
            <w:tcW w:w="198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F87716" w:rsidRPr="00E727F4" w:rsidRDefault="00F87716" w:rsidP="007A6CE6">
            <w:pPr>
              <w:pStyle w:val="a5"/>
              <w:jc w:val="center"/>
              <w:rPr>
                <w:rFonts w:ascii="Times New Roman" w:hAnsi="Times New Roman"/>
                <w:sz w:val="28"/>
                <w:szCs w:val="28"/>
                <w:lang w:eastAsia="ru-RU"/>
              </w:rPr>
            </w:pPr>
            <w:r>
              <w:rPr>
                <w:rFonts w:ascii="Times New Roman" w:hAnsi="Times New Roman"/>
                <w:sz w:val="28"/>
                <w:szCs w:val="28"/>
                <w:lang w:val="uk-UA" w:eastAsia="ru-RU"/>
              </w:rPr>
              <w:t>39</w:t>
            </w:r>
            <w:r w:rsidRPr="00E727F4">
              <w:rPr>
                <w:rFonts w:ascii="Times New Roman" w:hAnsi="Times New Roman"/>
                <w:sz w:val="28"/>
                <w:szCs w:val="28"/>
                <w:lang w:eastAsia="ru-RU"/>
              </w:rPr>
              <w:t xml:space="preserve"> </w:t>
            </w:r>
            <w:r w:rsidRPr="00E727F4">
              <w:rPr>
                <w:rFonts w:ascii="Times New Roman" w:hAnsi="Times New Roman"/>
                <w:sz w:val="28"/>
                <w:szCs w:val="28"/>
                <w:lang w:val="uk-UA" w:eastAsia="ru-RU"/>
              </w:rPr>
              <w:t>осіб</w:t>
            </w:r>
          </w:p>
        </w:tc>
        <w:tc>
          <w:tcPr>
            <w:tcW w:w="2125" w:type="dxa"/>
            <w:gridSpan w:val="6"/>
            <w:tcBorders>
              <w:top w:val="single" w:sz="4" w:space="0" w:color="auto"/>
              <w:left w:val="single" w:sz="4" w:space="0" w:color="auto"/>
              <w:bottom w:val="single" w:sz="4" w:space="0" w:color="auto"/>
              <w:right w:val="single" w:sz="4" w:space="0" w:color="auto"/>
            </w:tcBorders>
            <w:shd w:val="clear" w:color="auto" w:fill="FFFFFF"/>
          </w:tcPr>
          <w:p w:rsidR="00F87716" w:rsidRPr="00E727F4" w:rsidRDefault="00F87716" w:rsidP="007A6CE6">
            <w:pPr>
              <w:pStyle w:val="a5"/>
              <w:jc w:val="center"/>
              <w:rPr>
                <w:rFonts w:ascii="Times New Roman" w:hAnsi="Times New Roman"/>
                <w:sz w:val="28"/>
                <w:szCs w:val="28"/>
                <w:lang w:eastAsia="ru-RU"/>
              </w:rPr>
            </w:pPr>
            <w:r>
              <w:rPr>
                <w:rFonts w:ascii="Times New Roman" w:hAnsi="Times New Roman"/>
                <w:sz w:val="28"/>
                <w:szCs w:val="28"/>
                <w:lang w:val="uk-UA" w:eastAsia="ru-RU"/>
              </w:rPr>
              <w:t>61</w:t>
            </w:r>
            <w:r w:rsidRPr="00E727F4">
              <w:rPr>
                <w:rFonts w:ascii="Times New Roman" w:hAnsi="Times New Roman"/>
                <w:sz w:val="28"/>
                <w:szCs w:val="28"/>
                <w:lang w:eastAsia="ru-RU"/>
              </w:rPr>
              <w:t>%</w:t>
            </w:r>
          </w:p>
        </w:tc>
      </w:tr>
      <w:tr w:rsidR="00F87716" w:rsidRPr="00E727F4" w:rsidTr="007A6CE6">
        <w:trPr>
          <w:trHeight w:val="462"/>
          <w:tblCellSpacing w:w="0" w:type="dxa"/>
        </w:trPr>
        <w:tc>
          <w:tcPr>
            <w:tcW w:w="199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87716" w:rsidRPr="00E727F4" w:rsidRDefault="00F87716" w:rsidP="007A6CE6">
            <w:pPr>
              <w:pStyle w:val="a5"/>
              <w:rPr>
                <w:rFonts w:ascii="Times New Roman" w:hAnsi="Times New Roman"/>
                <w:sz w:val="28"/>
                <w:szCs w:val="28"/>
                <w:lang w:eastAsia="ru-RU"/>
              </w:rPr>
            </w:pPr>
            <w:r w:rsidRPr="00E727F4">
              <w:rPr>
                <w:rFonts w:ascii="Times New Roman" w:hAnsi="Times New Roman"/>
                <w:b/>
                <w:bCs/>
                <w:sz w:val="28"/>
                <w:szCs w:val="28"/>
                <w:lang w:eastAsia="ru-RU"/>
              </w:rPr>
              <w:t>2. Вік</w:t>
            </w:r>
          </w:p>
        </w:tc>
        <w:tc>
          <w:tcPr>
            <w:tcW w:w="169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87716" w:rsidRPr="00E727F4" w:rsidRDefault="00F87716" w:rsidP="007A6CE6">
            <w:pPr>
              <w:pStyle w:val="a5"/>
              <w:jc w:val="center"/>
              <w:rPr>
                <w:rFonts w:ascii="Times New Roman" w:hAnsi="Times New Roman"/>
                <w:sz w:val="28"/>
                <w:szCs w:val="28"/>
                <w:lang w:eastAsia="ru-RU"/>
              </w:rPr>
            </w:pPr>
            <w:r w:rsidRPr="00E727F4">
              <w:rPr>
                <w:rFonts w:ascii="Times New Roman" w:hAnsi="Times New Roman"/>
                <w:b/>
                <w:bCs/>
                <w:sz w:val="28"/>
                <w:szCs w:val="28"/>
                <w:lang w:eastAsia="ru-RU"/>
              </w:rPr>
              <w:t>40-60</w:t>
            </w:r>
          </w:p>
        </w:tc>
        <w:tc>
          <w:tcPr>
            <w:tcW w:w="85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87716" w:rsidRPr="00E727F4" w:rsidRDefault="00F87716" w:rsidP="007A6CE6">
            <w:pPr>
              <w:pStyle w:val="a5"/>
              <w:jc w:val="center"/>
              <w:rPr>
                <w:rFonts w:ascii="Times New Roman" w:hAnsi="Times New Roman"/>
                <w:sz w:val="28"/>
                <w:szCs w:val="28"/>
                <w:lang w:eastAsia="ru-RU"/>
              </w:rPr>
            </w:pPr>
            <w:r w:rsidRPr="00E727F4">
              <w:rPr>
                <w:rFonts w:ascii="Times New Roman" w:hAnsi="Times New Roman"/>
                <w:b/>
                <w:bCs/>
                <w:sz w:val="28"/>
                <w:szCs w:val="28"/>
                <w:lang w:eastAsia="ru-RU"/>
              </w:rPr>
              <w:t>61-70</w:t>
            </w:r>
          </w:p>
        </w:tc>
        <w:tc>
          <w:tcPr>
            <w:tcW w:w="9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87716" w:rsidRPr="00E727F4" w:rsidRDefault="00F87716" w:rsidP="007A6CE6">
            <w:pPr>
              <w:pStyle w:val="a5"/>
              <w:jc w:val="center"/>
              <w:rPr>
                <w:rFonts w:ascii="Times New Roman" w:hAnsi="Times New Roman"/>
                <w:sz w:val="28"/>
                <w:szCs w:val="28"/>
                <w:lang w:eastAsia="ru-RU"/>
              </w:rPr>
            </w:pPr>
            <w:r w:rsidRPr="00E727F4">
              <w:rPr>
                <w:rFonts w:ascii="Times New Roman" w:hAnsi="Times New Roman"/>
                <w:b/>
                <w:bCs/>
                <w:sz w:val="28"/>
                <w:szCs w:val="28"/>
                <w:lang w:eastAsia="ru-RU"/>
              </w:rPr>
              <w:t>71-80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87716" w:rsidRPr="00E727F4" w:rsidRDefault="00F87716" w:rsidP="007A6CE6">
            <w:pPr>
              <w:pStyle w:val="a5"/>
              <w:jc w:val="center"/>
              <w:rPr>
                <w:rFonts w:ascii="Times New Roman" w:hAnsi="Times New Roman"/>
                <w:sz w:val="28"/>
                <w:szCs w:val="28"/>
                <w:lang w:eastAsia="ru-RU"/>
              </w:rPr>
            </w:pPr>
            <w:proofErr w:type="gramStart"/>
            <w:r w:rsidRPr="00E727F4">
              <w:rPr>
                <w:rFonts w:ascii="Times New Roman" w:hAnsi="Times New Roman"/>
                <w:b/>
                <w:bCs/>
                <w:sz w:val="28"/>
                <w:szCs w:val="28"/>
                <w:lang w:eastAsia="ru-RU"/>
              </w:rPr>
              <w:t>Б</w:t>
            </w:r>
            <w:proofErr w:type="gramEnd"/>
            <w:r w:rsidRPr="00E727F4">
              <w:rPr>
                <w:rFonts w:ascii="Times New Roman" w:hAnsi="Times New Roman"/>
                <w:b/>
                <w:bCs/>
                <w:sz w:val="28"/>
                <w:szCs w:val="28"/>
                <w:lang w:eastAsia="ru-RU"/>
              </w:rPr>
              <w:t>ільше 80</w:t>
            </w:r>
          </w:p>
        </w:tc>
        <w:tc>
          <w:tcPr>
            <w:tcW w:w="945"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F87716" w:rsidRPr="00E727F4" w:rsidRDefault="00F87716" w:rsidP="007A6CE6">
            <w:pPr>
              <w:pStyle w:val="a5"/>
              <w:jc w:val="center"/>
              <w:rPr>
                <w:rFonts w:ascii="Times New Roman" w:hAnsi="Times New Roman"/>
                <w:sz w:val="28"/>
                <w:szCs w:val="28"/>
                <w:lang w:eastAsia="ru-RU"/>
              </w:rPr>
            </w:pPr>
            <w:r w:rsidRPr="00E727F4">
              <w:rPr>
                <w:rFonts w:ascii="Times New Roman" w:hAnsi="Times New Roman"/>
                <w:b/>
                <w:bCs/>
                <w:sz w:val="28"/>
                <w:szCs w:val="28"/>
                <w:lang w:eastAsia="ru-RU"/>
              </w:rPr>
              <w:t>40-60</w:t>
            </w:r>
          </w:p>
        </w:tc>
        <w:tc>
          <w:tcPr>
            <w:tcW w:w="103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87716" w:rsidRPr="00E727F4" w:rsidRDefault="00F87716" w:rsidP="007A6CE6">
            <w:pPr>
              <w:pStyle w:val="a5"/>
              <w:jc w:val="center"/>
              <w:rPr>
                <w:rFonts w:ascii="Times New Roman" w:hAnsi="Times New Roman"/>
                <w:sz w:val="28"/>
                <w:szCs w:val="28"/>
                <w:lang w:eastAsia="ru-RU"/>
              </w:rPr>
            </w:pPr>
            <w:r w:rsidRPr="00E727F4">
              <w:rPr>
                <w:rFonts w:ascii="Times New Roman" w:hAnsi="Times New Roman"/>
                <w:b/>
                <w:bCs/>
                <w:sz w:val="28"/>
                <w:szCs w:val="28"/>
                <w:lang w:eastAsia="ru-RU"/>
              </w:rPr>
              <w:t>61-70</w:t>
            </w:r>
          </w:p>
        </w:tc>
        <w:tc>
          <w:tcPr>
            <w:tcW w:w="89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87716" w:rsidRPr="00E727F4" w:rsidRDefault="00F87716" w:rsidP="007A6CE6">
            <w:pPr>
              <w:pStyle w:val="a5"/>
              <w:jc w:val="center"/>
              <w:rPr>
                <w:rFonts w:ascii="Times New Roman" w:hAnsi="Times New Roman"/>
                <w:sz w:val="28"/>
                <w:szCs w:val="28"/>
                <w:lang w:eastAsia="ru-RU"/>
              </w:rPr>
            </w:pPr>
            <w:r w:rsidRPr="00E727F4">
              <w:rPr>
                <w:rFonts w:ascii="Times New Roman" w:hAnsi="Times New Roman"/>
                <w:b/>
                <w:bCs/>
                <w:sz w:val="28"/>
                <w:szCs w:val="28"/>
                <w:lang w:eastAsia="ru-RU"/>
              </w:rPr>
              <w:t>71-80</w:t>
            </w:r>
          </w:p>
        </w:tc>
        <w:tc>
          <w:tcPr>
            <w:tcW w:w="123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87716" w:rsidRPr="00E727F4" w:rsidRDefault="00F87716" w:rsidP="007A6CE6">
            <w:pPr>
              <w:pStyle w:val="a5"/>
              <w:jc w:val="center"/>
              <w:rPr>
                <w:rFonts w:ascii="Times New Roman" w:hAnsi="Times New Roman"/>
                <w:sz w:val="28"/>
                <w:szCs w:val="28"/>
                <w:lang w:eastAsia="ru-RU"/>
              </w:rPr>
            </w:pPr>
            <w:proofErr w:type="gramStart"/>
            <w:r w:rsidRPr="00E727F4">
              <w:rPr>
                <w:rFonts w:ascii="Times New Roman" w:hAnsi="Times New Roman"/>
                <w:b/>
                <w:bCs/>
                <w:sz w:val="28"/>
                <w:szCs w:val="28"/>
                <w:lang w:eastAsia="ru-RU"/>
              </w:rPr>
              <w:t>Б</w:t>
            </w:r>
            <w:proofErr w:type="gramEnd"/>
            <w:r w:rsidRPr="00E727F4">
              <w:rPr>
                <w:rFonts w:ascii="Times New Roman" w:hAnsi="Times New Roman"/>
                <w:b/>
                <w:bCs/>
                <w:sz w:val="28"/>
                <w:szCs w:val="28"/>
                <w:lang w:eastAsia="ru-RU"/>
              </w:rPr>
              <w:t>ільше 80</w:t>
            </w:r>
          </w:p>
        </w:tc>
      </w:tr>
      <w:tr w:rsidR="00F87716" w:rsidRPr="00E727F4" w:rsidTr="007A6CE6">
        <w:trPr>
          <w:tblCellSpacing w:w="0" w:type="dxa"/>
        </w:trPr>
        <w:tc>
          <w:tcPr>
            <w:tcW w:w="199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F87716" w:rsidRPr="00E727F4" w:rsidRDefault="00F87716" w:rsidP="007A6CE6">
            <w:pPr>
              <w:pStyle w:val="a5"/>
              <w:rPr>
                <w:rFonts w:ascii="Times New Roman" w:hAnsi="Times New Roman"/>
                <w:sz w:val="28"/>
                <w:szCs w:val="28"/>
                <w:lang w:eastAsia="ru-RU"/>
              </w:rPr>
            </w:pPr>
          </w:p>
        </w:tc>
        <w:tc>
          <w:tcPr>
            <w:tcW w:w="113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7716" w:rsidRPr="002C6775" w:rsidRDefault="00F87716" w:rsidP="007A6CE6">
            <w:pPr>
              <w:pStyle w:val="a5"/>
              <w:ind w:left="57"/>
              <w:jc w:val="center"/>
              <w:rPr>
                <w:rFonts w:ascii="Times New Roman" w:hAnsi="Times New Roman"/>
                <w:sz w:val="20"/>
                <w:szCs w:val="20"/>
                <w:lang w:eastAsia="ru-RU"/>
              </w:rPr>
            </w:pPr>
            <w:r>
              <w:rPr>
                <w:rFonts w:ascii="Times New Roman" w:hAnsi="Times New Roman"/>
                <w:sz w:val="20"/>
                <w:szCs w:val="20"/>
                <w:lang w:val="uk-UA" w:eastAsia="ru-RU"/>
              </w:rPr>
              <w:t>5</w:t>
            </w:r>
          </w:p>
        </w:tc>
        <w:tc>
          <w:tcPr>
            <w:tcW w:w="5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7716" w:rsidRPr="002C6775" w:rsidRDefault="00F87716" w:rsidP="007A6CE6">
            <w:pPr>
              <w:pStyle w:val="a5"/>
              <w:ind w:left="57"/>
              <w:jc w:val="center"/>
              <w:rPr>
                <w:rFonts w:ascii="Times New Roman" w:hAnsi="Times New Roman"/>
                <w:sz w:val="20"/>
                <w:szCs w:val="20"/>
                <w:lang w:val="uk-UA" w:eastAsia="ru-RU"/>
              </w:rPr>
            </w:pPr>
            <w:r>
              <w:rPr>
                <w:rFonts w:ascii="Times New Roman" w:hAnsi="Times New Roman"/>
                <w:sz w:val="20"/>
                <w:szCs w:val="20"/>
                <w:lang w:val="uk-UA" w:eastAsia="ru-RU"/>
              </w:rPr>
              <w:t>20</w:t>
            </w:r>
            <w:r w:rsidRPr="002C6775">
              <w:rPr>
                <w:rFonts w:ascii="Times New Roman" w:hAnsi="Times New Roman"/>
                <w:sz w:val="20"/>
                <w:szCs w:val="20"/>
                <w:lang w:val="uk-UA" w:eastAsia="ru-RU"/>
              </w:rPr>
              <w:t>%</w:t>
            </w:r>
          </w:p>
        </w:tc>
        <w:tc>
          <w:tcPr>
            <w:tcW w:w="2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7716" w:rsidRPr="002C6775" w:rsidRDefault="00F87716" w:rsidP="007A6CE6">
            <w:pPr>
              <w:pStyle w:val="a5"/>
              <w:ind w:left="57"/>
              <w:jc w:val="center"/>
              <w:rPr>
                <w:rFonts w:ascii="Times New Roman" w:hAnsi="Times New Roman"/>
                <w:sz w:val="20"/>
                <w:szCs w:val="20"/>
                <w:lang w:eastAsia="ru-RU"/>
              </w:rPr>
            </w:pPr>
            <w:r>
              <w:rPr>
                <w:rFonts w:ascii="Times New Roman" w:hAnsi="Times New Roman"/>
                <w:sz w:val="20"/>
                <w:szCs w:val="20"/>
                <w:lang w:val="uk-UA" w:eastAsia="ru-RU"/>
              </w:rPr>
              <w:t>11</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7716" w:rsidRPr="002C6775" w:rsidRDefault="00F87716" w:rsidP="007A6CE6">
            <w:pPr>
              <w:pStyle w:val="a5"/>
              <w:ind w:left="57"/>
              <w:jc w:val="center"/>
              <w:rPr>
                <w:rFonts w:ascii="Times New Roman" w:hAnsi="Times New Roman"/>
                <w:sz w:val="20"/>
                <w:szCs w:val="20"/>
                <w:lang w:val="uk-UA" w:eastAsia="ru-RU"/>
              </w:rPr>
            </w:pPr>
            <w:r>
              <w:rPr>
                <w:rFonts w:ascii="Times New Roman" w:hAnsi="Times New Roman"/>
                <w:sz w:val="20"/>
                <w:szCs w:val="20"/>
                <w:lang w:val="uk-UA" w:eastAsia="ru-RU"/>
              </w:rPr>
              <w:t>44</w:t>
            </w:r>
            <w:r w:rsidRPr="002C6775">
              <w:rPr>
                <w:rFonts w:ascii="Times New Roman" w:hAnsi="Times New Roman"/>
                <w:sz w:val="20"/>
                <w:szCs w:val="20"/>
                <w:lang w:val="uk-UA" w:eastAsia="ru-RU"/>
              </w:rPr>
              <w:t>%</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F87716" w:rsidRPr="002C6775" w:rsidRDefault="00F87716" w:rsidP="007A6CE6">
            <w:pPr>
              <w:pStyle w:val="a5"/>
              <w:ind w:left="57"/>
              <w:jc w:val="center"/>
              <w:rPr>
                <w:rFonts w:ascii="Times New Roman" w:hAnsi="Times New Roman"/>
                <w:sz w:val="20"/>
                <w:szCs w:val="20"/>
                <w:lang w:val="uk-UA" w:eastAsia="ru-RU"/>
              </w:rPr>
            </w:pPr>
            <w:r>
              <w:rPr>
                <w:rFonts w:ascii="Times New Roman" w:hAnsi="Times New Roman"/>
                <w:sz w:val="20"/>
                <w:szCs w:val="20"/>
                <w:lang w:val="uk-UA" w:eastAsia="ru-RU"/>
              </w:rPr>
              <w:t>6</w:t>
            </w:r>
          </w:p>
        </w:tc>
        <w:tc>
          <w:tcPr>
            <w:tcW w:w="571" w:type="dxa"/>
            <w:gridSpan w:val="2"/>
            <w:tcBorders>
              <w:top w:val="single" w:sz="4" w:space="0" w:color="auto"/>
              <w:left w:val="single" w:sz="4" w:space="0" w:color="auto"/>
              <w:bottom w:val="single" w:sz="4" w:space="0" w:color="auto"/>
              <w:right w:val="single" w:sz="4" w:space="0" w:color="auto"/>
            </w:tcBorders>
            <w:shd w:val="clear" w:color="auto" w:fill="FFFFFF"/>
          </w:tcPr>
          <w:p w:rsidR="00F87716" w:rsidRPr="002C6775" w:rsidRDefault="00F87716" w:rsidP="007A6CE6">
            <w:pPr>
              <w:pStyle w:val="a5"/>
              <w:ind w:left="57"/>
              <w:jc w:val="center"/>
              <w:rPr>
                <w:rFonts w:ascii="Times New Roman" w:hAnsi="Times New Roman"/>
                <w:sz w:val="20"/>
                <w:szCs w:val="20"/>
                <w:lang w:val="uk-UA" w:eastAsia="ru-RU"/>
              </w:rPr>
            </w:pPr>
            <w:r>
              <w:rPr>
                <w:rFonts w:ascii="Times New Roman" w:hAnsi="Times New Roman"/>
                <w:sz w:val="20"/>
                <w:szCs w:val="20"/>
                <w:lang w:val="uk-UA" w:eastAsia="ru-RU"/>
              </w:rPr>
              <w:t>24</w:t>
            </w:r>
            <w:r w:rsidRPr="002C6775">
              <w:rPr>
                <w:rFonts w:ascii="Times New Roman" w:hAnsi="Times New Roman"/>
                <w:sz w:val="20"/>
                <w:szCs w:val="20"/>
                <w:lang w:val="uk-UA" w:eastAsia="ru-RU"/>
              </w:rPr>
              <w:t>%</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F87716" w:rsidRPr="002C6775" w:rsidRDefault="00F87716" w:rsidP="007A6CE6">
            <w:pPr>
              <w:pStyle w:val="a5"/>
              <w:ind w:left="57"/>
              <w:jc w:val="center"/>
              <w:rPr>
                <w:rFonts w:ascii="Times New Roman" w:hAnsi="Times New Roman"/>
                <w:sz w:val="20"/>
                <w:szCs w:val="20"/>
                <w:lang w:val="uk-UA" w:eastAsia="ru-RU"/>
              </w:rPr>
            </w:pPr>
            <w:r>
              <w:rPr>
                <w:rFonts w:ascii="Times New Roman" w:hAnsi="Times New Roman"/>
                <w:sz w:val="20"/>
                <w:szCs w:val="20"/>
                <w:lang w:val="uk-UA" w:eastAsia="ru-RU"/>
              </w:rPr>
              <w:t>3</w:t>
            </w:r>
          </w:p>
        </w:tc>
        <w:tc>
          <w:tcPr>
            <w:tcW w:w="536" w:type="dxa"/>
            <w:tcBorders>
              <w:top w:val="single" w:sz="4" w:space="0" w:color="auto"/>
              <w:left w:val="single" w:sz="4" w:space="0" w:color="auto"/>
              <w:bottom w:val="single" w:sz="4" w:space="0" w:color="auto"/>
              <w:right w:val="single" w:sz="4" w:space="0" w:color="auto"/>
            </w:tcBorders>
            <w:shd w:val="clear" w:color="auto" w:fill="FFFFFF"/>
          </w:tcPr>
          <w:p w:rsidR="00F87716" w:rsidRPr="002C6775" w:rsidRDefault="00F87716" w:rsidP="007A6CE6">
            <w:pPr>
              <w:pStyle w:val="a5"/>
              <w:ind w:left="57"/>
              <w:jc w:val="center"/>
              <w:rPr>
                <w:rFonts w:ascii="Times New Roman" w:hAnsi="Times New Roman"/>
                <w:sz w:val="20"/>
                <w:szCs w:val="20"/>
                <w:lang w:val="uk-UA" w:eastAsia="ru-RU"/>
              </w:rPr>
            </w:pPr>
            <w:r>
              <w:rPr>
                <w:rFonts w:ascii="Times New Roman" w:hAnsi="Times New Roman"/>
                <w:sz w:val="20"/>
                <w:szCs w:val="20"/>
                <w:lang w:val="uk-UA" w:eastAsia="ru-RU"/>
              </w:rPr>
              <w:t>12</w:t>
            </w:r>
            <w:r w:rsidRPr="002C6775">
              <w:rPr>
                <w:rFonts w:ascii="Times New Roman" w:hAnsi="Times New Roman"/>
                <w:sz w:val="20"/>
                <w:szCs w:val="20"/>
                <w:lang w:val="uk-UA" w:eastAsia="ru-RU"/>
              </w:rPr>
              <w:t>%</w:t>
            </w:r>
          </w:p>
        </w:tc>
        <w:tc>
          <w:tcPr>
            <w:tcW w:w="42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87716" w:rsidRPr="002C6775" w:rsidRDefault="00F87716" w:rsidP="007A6CE6">
            <w:pPr>
              <w:pStyle w:val="a5"/>
              <w:ind w:left="57"/>
              <w:jc w:val="center"/>
              <w:rPr>
                <w:rFonts w:ascii="Times New Roman" w:hAnsi="Times New Roman"/>
                <w:sz w:val="20"/>
                <w:szCs w:val="20"/>
                <w:lang w:val="uk-UA" w:eastAsia="ru-RU"/>
              </w:rPr>
            </w:pPr>
            <w:r>
              <w:rPr>
                <w:rFonts w:ascii="Times New Roman" w:hAnsi="Times New Roman"/>
                <w:sz w:val="20"/>
                <w:szCs w:val="20"/>
                <w:lang w:val="uk-UA" w:eastAsia="ru-RU"/>
              </w:rPr>
              <w:t>2</w:t>
            </w:r>
          </w:p>
        </w:tc>
        <w:tc>
          <w:tcPr>
            <w:tcW w:w="52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87716" w:rsidRPr="002C6775" w:rsidRDefault="00F87716" w:rsidP="007A6CE6">
            <w:pPr>
              <w:pStyle w:val="a5"/>
              <w:ind w:left="57"/>
              <w:jc w:val="center"/>
              <w:rPr>
                <w:rFonts w:ascii="Times New Roman" w:hAnsi="Times New Roman"/>
                <w:sz w:val="20"/>
                <w:szCs w:val="20"/>
                <w:lang w:val="uk-UA" w:eastAsia="ru-RU"/>
              </w:rPr>
            </w:pPr>
            <w:r>
              <w:rPr>
                <w:rFonts w:ascii="Times New Roman" w:hAnsi="Times New Roman"/>
                <w:sz w:val="20"/>
                <w:szCs w:val="20"/>
                <w:lang w:val="uk-UA" w:eastAsia="ru-RU"/>
              </w:rPr>
              <w:t>5</w:t>
            </w:r>
            <w:r w:rsidRPr="002C6775">
              <w:rPr>
                <w:rFonts w:ascii="Times New Roman" w:hAnsi="Times New Roman"/>
                <w:sz w:val="20"/>
                <w:szCs w:val="20"/>
                <w:lang w:val="uk-UA"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7716" w:rsidRPr="002C6775" w:rsidRDefault="00F87716" w:rsidP="007A6CE6">
            <w:pPr>
              <w:pStyle w:val="a5"/>
              <w:ind w:left="57"/>
              <w:jc w:val="center"/>
              <w:rPr>
                <w:rFonts w:ascii="Times New Roman" w:hAnsi="Times New Roman"/>
                <w:sz w:val="20"/>
                <w:szCs w:val="20"/>
                <w:lang w:val="uk-UA" w:eastAsia="ru-RU"/>
              </w:rPr>
            </w:pPr>
            <w:r w:rsidRPr="002C6775">
              <w:rPr>
                <w:rFonts w:ascii="Times New Roman" w:hAnsi="Times New Roman"/>
                <w:sz w:val="20"/>
                <w:szCs w:val="20"/>
                <w:lang w:val="uk-UA" w:eastAsia="ru-RU"/>
              </w:rPr>
              <w:t>11</w:t>
            </w:r>
          </w:p>
        </w:tc>
        <w:tc>
          <w:tcPr>
            <w:tcW w:w="61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7716" w:rsidRPr="002C6775" w:rsidRDefault="00F87716" w:rsidP="007A6CE6">
            <w:pPr>
              <w:pStyle w:val="a5"/>
              <w:ind w:left="57"/>
              <w:jc w:val="center"/>
              <w:rPr>
                <w:rFonts w:ascii="Times New Roman" w:hAnsi="Times New Roman"/>
                <w:sz w:val="20"/>
                <w:szCs w:val="20"/>
                <w:lang w:val="uk-UA" w:eastAsia="ru-RU"/>
              </w:rPr>
            </w:pPr>
            <w:r>
              <w:rPr>
                <w:rFonts w:ascii="Times New Roman" w:hAnsi="Times New Roman"/>
                <w:sz w:val="20"/>
                <w:szCs w:val="20"/>
                <w:lang w:val="uk-UA" w:eastAsia="ru-RU"/>
              </w:rPr>
              <w:t>28</w:t>
            </w:r>
            <w:r w:rsidRPr="002C6775">
              <w:rPr>
                <w:rFonts w:ascii="Times New Roman" w:hAnsi="Times New Roman"/>
                <w:sz w:val="20"/>
                <w:szCs w:val="20"/>
                <w:lang w:val="uk-UA" w:eastAsia="ru-RU"/>
              </w:rPr>
              <w:t>%</w:t>
            </w:r>
          </w:p>
        </w:tc>
        <w:tc>
          <w:tcPr>
            <w:tcW w:w="381" w:type="dxa"/>
            <w:gridSpan w:val="2"/>
            <w:tcBorders>
              <w:top w:val="single" w:sz="4" w:space="0" w:color="auto"/>
              <w:left w:val="single" w:sz="4" w:space="0" w:color="auto"/>
              <w:bottom w:val="single" w:sz="4" w:space="0" w:color="auto"/>
              <w:right w:val="single" w:sz="4" w:space="0" w:color="auto"/>
            </w:tcBorders>
            <w:shd w:val="clear" w:color="auto" w:fill="FFFFFF"/>
          </w:tcPr>
          <w:p w:rsidR="00F87716" w:rsidRPr="002C6775" w:rsidRDefault="00F87716" w:rsidP="007A6CE6">
            <w:pPr>
              <w:pStyle w:val="a5"/>
              <w:ind w:left="57"/>
              <w:jc w:val="center"/>
              <w:rPr>
                <w:rFonts w:ascii="Times New Roman" w:hAnsi="Times New Roman"/>
                <w:sz w:val="20"/>
                <w:szCs w:val="20"/>
                <w:lang w:val="uk-UA" w:eastAsia="ru-RU"/>
              </w:rPr>
            </w:pPr>
            <w:r w:rsidRPr="002C6775">
              <w:rPr>
                <w:rFonts w:ascii="Times New Roman" w:hAnsi="Times New Roman"/>
                <w:sz w:val="20"/>
                <w:szCs w:val="20"/>
                <w:lang w:val="uk-UA" w:eastAsia="ru-RU"/>
              </w:rPr>
              <w:t>1</w:t>
            </w:r>
            <w:r>
              <w:rPr>
                <w:rFonts w:ascii="Times New Roman" w:hAnsi="Times New Roman"/>
                <w:sz w:val="20"/>
                <w:szCs w:val="20"/>
                <w:lang w:val="uk-UA" w:eastAsia="ru-RU"/>
              </w:rPr>
              <w:t>4</w:t>
            </w: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F87716" w:rsidRPr="002C6775" w:rsidRDefault="00F87716" w:rsidP="007A6CE6">
            <w:pPr>
              <w:pStyle w:val="a5"/>
              <w:ind w:left="57"/>
              <w:jc w:val="center"/>
              <w:rPr>
                <w:rFonts w:ascii="Times New Roman" w:hAnsi="Times New Roman"/>
                <w:sz w:val="20"/>
                <w:szCs w:val="20"/>
                <w:lang w:val="uk-UA" w:eastAsia="ru-RU"/>
              </w:rPr>
            </w:pPr>
            <w:r>
              <w:rPr>
                <w:rFonts w:ascii="Times New Roman" w:hAnsi="Times New Roman"/>
                <w:sz w:val="20"/>
                <w:szCs w:val="20"/>
                <w:lang w:val="uk-UA" w:eastAsia="ru-RU"/>
              </w:rPr>
              <w:t>35</w:t>
            </w:r>
            <w:r w:rsidRPr="002C6775">
              <w:rPr>
                <w:rFonts w:ascii="Times New Roman" w:hAnsi="Times New Roman"/>
                <w:sz w:val="20"/>
                <w:szCs w:val="20"/>
                <w:lang w:val="uk-UA" w:eastAsia="ru-RU"/>
              </w:rPr>
              <w:t>%</w:t>
            </w:r>
          </w:p>
        </w:tc>
        <w:tc>
          <w:tcPr>
            <w:tcW w:w="521" w:type="dxa"/>
            <w:gridSpan w:val="2"/>
            <w:tcBorders>
              <w:top w:val="single" w:sz="4" w:space="0" w:color="auto"/>
              <w:left w:val="single" w:sz="4" w:space="0" w:color="auto"/>
              <w:bottom w:val="single" w:sz="4" w:space="0" w:color="auto"/>
              <w:right w:val="single" w:sz="4" w:space="0" w:color="auto"/>
            </w:tcBorders>
            <w:shd w:val="clear" w:color="auto" w:fill="FFFFFF"/>
          </w:tcPr>
          <w:p w:rsidR="00F87716" w:rsidRPr="002C6775" w:rsidRDefault="00F87716" w:rsidP="007A6CE6">
            <w:pPr>
              <w:pStyle w:val="a5"/>
              <w:ind w:left="57"/>
              <w:jc w:val="center"/>
              <w:rPr>
                <w:rFonts w:ascii="Times New Roman" w:hAnsi="Times New Roman"/>
                <w:sz w:val="20"/>
                <w:szCs w:val="20"/>
                <w:lang w:val="uk-UA" w:eastAsia="ru-RU"/>
              </w:rPr>
            </w:pPr>
            <w:r w:rsidRPr="002C6775">
              <w:rPr>
                <w:rFonts w:ascii="Times New Roman" w:hAnsi="Times New Roman"/>
                <w:sz w:val="20"/>
                <w:szCs w:val="20"/>
                <w:lang w:val="uk-UA" w:eastAsia="ru-RU"/>
              </w:rPr>
              <w:t>1</w:t>
            </w:r>
            <w:r>
              <w:rPr>
                <w:rFonts w:ascii="Times New Roman" w:hAnsi="Times New Roman"/>
                <w:sz w:val="20"/>
                <w:szCs w:val="20"/>
                <w:lang w:val="uk-UA" w:eastAsia="ru-RU"/>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87716" w:rsidRPr="002C6775" w:rsidRDefault="00F87716" w:rsidP="007A6CE6">
            <w:pPr>
              <w:pStyle w:val="a5"/>
              <w:ind w:left="57"/>
              <w:jc w:val="center"/>
              <w:rPr>
                <w:rFonts w:ascii="Times New Roman" w:hAnsi="Times New Roman"/>
                <w:sz w:val="20"/>
                <w:szCs w:val="20"/>
                <w:lang w:val="uk-UA" w:eastAsia="ru-RU"/>
              </w:rPr>
            </w:pPr>
            <w:r>
              <w:rPr>
                <w:rFonts w:ascii="Times New Roman" w:hAnsi="Times New Roman"/>
                <w:sz w:val="20"/>
                <w:szCs w:val="20"/>
                <w:lang w:val="uk-UA" w:eastAsia="ru-RU"/>
              </w:rPr>
              <w:t>32</w:t>
            </w:r>
            <w:r w:rsidRPr="002C6775">
              <w:rPr>
                <w:rFonts w:ascii="Times New Roman" w:hAnsi="Times New Roman"/>
                <w:sz w:val="20"/>
                <w:szCs w:val="20"/>
                <w:lang w:val="uk-UA" w:eastAsia="ru-RU"/>
              </w:rPr>
              <w:t>%</w:t>
            </w:r>
          </w:p>
        </w:tc>
      </w:tr>
      <w:tr w:rsidR="00F87716" w:rsidRPr="00E727F4" w:rsidTr="007A6CE6">
        <w:trPr>
          <w:tblCellSpacing w:w="0" w:type="dxa"/>
        </w:trPr>
        <w:tc>
          <w:tcPr>
            <w:tcW w:w="19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7716" w:rsidRPr="00E727F4" w:rsidRDefault="00F87716" w:rsidP="007A6CE6">
            <w:pPr>
              <w:pStyle w:val="a5"/>
              <w:rPr>
                <w:rFonts w:ascii="Times New Roman" w:hAnsi="Times New Roman"/>
                <w:b/>
                <w:sz w:val="28"/>
                <w:szCs w:val="28"/>
                <w:lang w:eastAsia="ru-RU"/>
              </w:rPr>
            </w:pPr>
            <w:r w:rsidRPr="00E727F4">
              <w:rPr>
                <w:rFonts w:ascii="Times New Roman" w:hAnsi="Times New Roman"/>
                <w:b/>
                <w:sz w:val="28"/>
                <w:szCs w:val="28"/>
                <w:lang w:eastAsia="ru-RU"/>
              </w:rPr>
              <w:t>3.</w:t>
            </w:r>
            <w:proofErr w:type="gramStart"/>
            <w:r w:rsidRPr="00E727F4">
              <w:rPr>
                <w:rFonts w:ascii="Times New Roman" w:hAnsi="Times New Roman"/>
                <w:b/>
                <w:sz w:val="28"/>
                <w:szCs w:val="28"/>
                <w:lang w:eastAsia="ru-RU"/>
              </w:rPr>
              <w:t>Соц</w:t>
            </w:r>
            <w:proofErr w:type="gramEnd"/>
            <w:r w:rsidRPr="00E727F4">
              <w:rPr>
                <w:rFonts w:ascii="Times New Roman" w:hAnsi="Times New Roman"/>
                <w:b/>
                <w:sz w:val="28"/>
                <w:szCs w:val="28"/>
                <w:lang w:eastAsia="ru-RU"/>
              </w:rPr>
              <w:t>іальний статус</w:t>
            </w:r>
          </w:p>
        </w:tc>
        <w:tc>
          <w:tcPr>
            <w:tcW w:w="2551"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F87716" w:rsidRPr="00E727F4" w:rsidRDefault="00F87716" w:rsidP="007A6CE6">
            <w:pPr>
              <w:pStyle w:val="a5"/>
              <w:jc w:val="center"/>
              <w:rPr>
                <w:rFonts w:ascii="Times New Roman" w:hAnsi="Times New Roman"/>
                <w:sz w:val="28"/>
                <w:szCs w:val="28"/>
                <w:lang w:eastAsia="ru-RU"/>
              </w:rPr>
            </w:pPr>
            <w:r w:rsidRPr="00E727F4">
              <w:rPr>
                <w:rFonts w:ascii="Times New Roman" w:hAnsi="Times New Roman"/>
                <w:b/>
                <w:sz w:val="28"/>
                <w:szCs w:val="28"/>
                <w:lang w:eastAsia="ru-RU"/>
              </w:rPr>
              <w:t>Інваліди</w:t>
            </w:r>
          </w:p>
        </w:tc>
        <w:tc>
          <w:tcPr>
            <w:tcW w:w="2004"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F87716" w:rsidRPr="00E727F4" w:rsidRDefault="00F87716" w:rsidP="007A6CE6">
            <w:pPr>
              <w:pStyle w:val="a5"/>
              <w:jc w:val="center"/>
              <w:rPr>
                <w:rFonts w:ascii="Times New Roman" w:hAnsi="Times New Roman"/>
                <w:sz w:val="28"/>
                <w:szCs w:val="28"/>
                <w:lang w:eastAsia="ru-RU"/>
              </w:rPr>
            </w:pPr>
            <w:r w:rsidRPr="00E727F4">
              <w:rPr>
                <w:rFonts w:ascii="Times New Roman" w:hAnsi="Times New Roman"/>
                <w:b/>
                <w:sz w:val="28"/>
                <w:szCs w:val="28"/>
                <w:lang w:eastAsia="ru-RU"/>
              </w:rPr>
              <w:t>Літні люди</w:t>
            </w:r>
          </w:p>
        </w:tc>
        <w:tc>
          <w:tcPr>
            <w:tcW w:w="1982"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F87716" w:rsidRPr="00E727F4" w:rsidRDefault="00F87716" w:rsidP="007A6CE6">
            <w:pPr>
              <w:pStyle w:val="a5"/>
              <w:jc w:val="center"/>
              <w:rPr>
                <w:rFonts w:ascii="Times New Roman" w:hAnsi="Times New Roman"/>
                <w:sz w:val="28"/>
                <w:szCs w:val="28"/>
                <w:lang w:eastAsia="ru-RU"/>
              </w:rPr>
            </w:pPr>
            <w:r w:rsidRPr="00E727F4">
              <w:rPr>
                <w:rFonts w:ascii="Times New Roman" w:hAnsi="Times New Roman"/>
                <w:b/>
                <w:sz w:val="28"/>
                <w:szCs w:val="28"/>
                <w:lang w:eastAsia="ru-RU"/>
              </w:rPr>
              <w:t>Інваліди</w:t>
            </w:r>
          </w:p>
        </w:tc>
        <w:tc>
          <w:tcPr>
            <w:tcW w:w="2110"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F87716" w:rsidRPr="00E727F4" w:rsidRDefault="00F87716" w:rsidP="007A6CE6">
            <w:pPr>
              <w:pStyle w:val="a5"/>
              <w:jc w:val="center"/>
              <w:rPr>
                <w:rFonts w:ascii="Times New Roman" w:hAnsi="Times New Roman"/>
                <w:sz w:val="28"/>
                <w:szCs w:val="28"/>
                <w:lang w:eastAsia="ru-RU"/>
              </w:rPr>
            </w:pPr>
            <w:r w:rsidRPr="00E727F4">
              <w:rPr>
                <w:rFonts w:ascii="Times New Roman" w:hAnsi="Times New Roman"/>
                <w:b/>
                <w:sz w:val="28"/>
                <w:szCs w:val="28"/>
                <w:lang w:eastAsia="ru-RU"/>
              </w:rPr>
              <w:t>Літні люди</w:t>
            </w:r>
          </w:p>
        </w:tc>
      </w:tr>
      <w:tr w:rsidR="00F87716" w:rsidRPr="00E727F4" w:rsidTr="007A6CE6">
        <w:trPr>
          <w:trHeight w:val="550"/>
          <w:tblCellSpacing w:w="0" w:type="dxa"/>
        </w:trPr>
        <w:tc>
          <w:tcPr>
            <w:tcW w:w="19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87716" w:rsidRPr="00E727F4" w:rsidRDefault="00F87716" w:rsidP="007A6CE6">
            <w:pPr>
              <w:pStyle w:val="a5"/>
              <w:rPr>
                <w:rFonts w:ascii="Times New Roman" w:hAnsi="Times New Roman"/>
                <w:sz w:val="28"/>
                <w:szCs w:val="28"/>
                <w:lang w:eastAsia="ru-RU"/>
              </w:rPr>
            </w:pPr>
            <w:r w:rsidRPr="00E727F4">
              <w:rPr>
                <w:rFonts w:ascii="Times New Roman" w:hAnsi="Times New Roman"/>
                <w:sz w:val="28"/>
                <w:szCs w:val="28"/>
                <w:lang w:eastAsia="ru-RU"/>
              </w:rPr>
              <w:t> </w:t>
            </w:r>
          </w:p>
        </w:tc>
        <w:tc>
          <w:tcPr>
            <w:tcW w:w="169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87716" w:rsidRDefault="00F87716" w:rsidP="007A6CE6">
            <w:pPr>
              <w:pStyle w:val="a5"/>
              <w:rPr>
                <w:rFonts w:ascii="Times New Roman" w:hAnsi="Times New Roman"/>
                <w:sz w:val="28"/>
                <w:szCs w:val="28"/>
                <w:lang w:val="uk-UA" w:eastAsia="ru-RU"/>
              </w:rPr>
            </w:pPr>
          </w:p>
          <w:p w:rsidR="00F87716" w:rsidRPr="00E727F4" w:rsidRDefault="00F87716" w:rsidP="007A6CE6">
            <w:pPr>
              <w:pStyle w:val="a5"/>
              <w:rPr>
                <w:rFonts w:ascii="Times New Roman" w:hAnsi="Times New Roman"/>
                <w:sz w:val="28"/>
                <w:szCs w:val="28"/>
                <w:lang w:eastAsia="ru-RU"/>
              </w:rPr>
            </w:pPr>
            <w:r>
              <w:rPr>
                <w:rFonts w:ascii="Times New Roman" w:hAnsi="Times New Roman"/>
                <w:sz w:val="28"/>
                <w:szCs w:val="28"/>
                <w:lang w:val="uk-UA" w:eastAsia="ru-RU"/>
              </w:rPr>
              <w:t>13</w:t>
            </w:r>
            <w:r w:rsidRPr="00E727F4">
              <w:rPr>
                <w:rFonts w:ascii="Times New Roman" w:hAnsi="Times New Roman"/>
                <w:sz w:val="28"/>
                <w:szCs w:val="28"/>
                <w:lang w:val="uk-UA" w:eastAsia="ru-RU"/>
              </w:rPr>
              <w:t>осіб</w:t>
            </w:r>
          </w:p>
        </w:tc>
        <w:tc>
          <w:tcPr>
            <w:tcW w:w="8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87716" w:rsidRDefault="00F87716" w:rsidP="007A6CE6">
            <w:pPr>
              <w:pStyle w:val="a5"/>
              <w:rPr>
                <w:rFonts w:ascii="Times New Roman" w:hAnsi="Times New Roman"/>
                <w:sz w:val="28"/>
                <w:szCs w:val="28"/>
                <w:lang w:val="uk-UA" w:eastAsia="ru-RU"/>
              </w:rPr>
            </w:pPr>
          </w:p>
          <w:p w:rsidR="00F87716" w:rsidRPr="00E727F4" w:rsidRDefault="00F87716" w:rsidP="007A6CE6">
            <w:pPr>
              <w:pStyle w:val="a5"/>
              <w:rPr>
                <w:rFonts w:ascii="Times New Roman" w:hAnsi="Times New Roman"/>
                <w:sz w:val="28"/>
                <w:szCs w:val="28"/>
                <w:lang w:eastAsia="ru-RU"/>
              </w:rPr>
            </w:pPr>
            <w:r>
              <w:rPr>
                <w:rFonts w:ascii="Times New Roman" w:hAnsi="Times New Roman"/>
                <w:sz w:val="28"/>
                <w:szCs w:val="28"/>
                <w:lang w:val="uk-UA" w:eastAsia="ru-RU"/>
              </w:rPr>
              <w:t>52</w:t>
            </w:r>
            <w:r w:rsidRPr="00E727F4">
              <w:rPr>
                <w:rFonts w:ascii="Times New Roman" w:hAnsi="Times New Roman"/>
                <w:sz w:val="28"/>
                <w:szCs w:val="28"/>
                <w:lang w:eastAsia="ru-RU"/>
              </w:rPr>
              <w:t>%</w:t>
            </w:r>
          </w:p>
        </w:tc>
        <w:tc>
          <w:tcPr>
            <w:tcW w:w="894" w:type="dxa"/>
            <w:gridSpan w:val="2"/>
            <w:tcBorders>
              <w:top w:val="single" w:sz="4" w:space="0" w:color="auto"/>
              <w:left w:val="single" w:sz="4" w:space="0" w:color="auto"/>
              <w:bottom w:val="single" w:sz="4" w:space="0" w:color="auto"/>
              <w:right w:val="single" w:sz="4" w:space="0" w:color="auto"/>
            </w:tcBorders>
            <w:shd w:val="clear" w:color="auto" w:fill="FFFFFF"/>
          </w:tcPr>
          <w:p w:rsidR="00F87716" w:rsidRDefault="00F87716" w:rsidP="007A6CE6">
            <w:pPr>
              <w:pStyle w:val="a5"/>
              <w:rPr>
                <w:rFonts w:ascii="Times New Roman" w:hAnsi="Times New Roman"/>
                <w:sz w:val="28"/>
                <w:szCs w:val="28"/>
                <w:lang w:val="uk-UA" w:eastAsia="ru-RU"/>
              </w:rPr>
            </w:pPr>
          </w:p>
          <w:p w:rsidR="00F87716" w:rsidRPr="00E727F4" w:rsidRDefault="00F87716" w:rsidP="007A6CE6">
            <w:pPr>
              <w:pStyle w:val="a5"/>
              <w:rPr>
                <w:rFonts w:ascii="Times New Roman" w:hAnsi="Times New Roman"/>
                <w:sz w:val="28"/>
                <w:szCs w:val="28"/>
                <w:lang w:val="uk-UA" w:eastAsia="ru-RU"/>
              </w:rPr>
            </w:pPr>
            <w:r w:rsidRPr="00E727F4">
              <w:rPr>
                <w:rFonts w:ascii="Times New Roman" w:hAnsi="Times New Roman"/>
                <w:sz w:val="28"/>
                <w:szCs w:val="28"/>
                <w:lang w:val="uk-UA" w:eastAsia="ru-RU"/>
              </w:rPr>
              <w:t>1</w:t>
            </w:r>
            <w:r>
              <w:rPr>
                <w:rFonts w:ascii="Times New Roman" w:hAnsi="Times New Roman"/>
                <w:sz w:val="28"/>
                <w:szCs w:val="28"/>
                <w:lang w:val="uk-UA" w:eastAsia="ru-RU"/>
              </w:rPr>
              <w:t>1</w:t>
            </w:r>
            <w:r w:rsidRPr="00E727F4">
              <w:rPr>
                <w:rFonts w:ascii="Times New Roman" w:hAnsi="Times New Roman"/>
                <w:sz w:val="28"/>
                <w:szCs w:val="28"/>
                <w:lang w:val="uk-UA" w:eastAsia="ru-RU"/>
              </w:rPr>
              <w:t xml:space="preserve"> осіб</w:t>
            </w:r>
          </w:p>
        </w:tc>
        <w:tc>
          <w:tcPr>
            <w:tcW w:w="1095" w:type="dxa"/>
            <w:gridSpan w:val="3"/>
            <w:tcBorders>
              <w:top w:val="single" w:sz="4" w:space="0" w:color="auto"/>
              <w:left w:val="single" w:sz="4" w:space="0" w:color="auto"/>
              <w:bottom w:val="single" w:sz="4" w:space="0" w:color="auto"/>
              <w:right w:val="single" w:sz="4" w:space="0" w:color="auto"/>
            </w:tcBorders>
            <w:shd w:val="clear" w:color="auto" w:fill="FFFFFF"/>
          </w:tcPr>
          <w:p w:rsidR="00F87716" w:rsidRDefault="00F87716" w:rsidP="007A6CE6">
            <w:pPr>
              <w:pStyle w:val="a5"/>
              <w:rPr>
                <w:rFonts w:ascii="Times New Roman" w:hAnsi="Times New Roman"/>
                <w:sz w:val="28"/>
                <w:szCs w:val="28"/>
                <w:lang w:val="uk-UA" w:eastAsia="ru-RU"/>
              </w:rPr>
            </w:pPr>
          </w:p>
          <w:p w:rsidR="00F87716" w:rsidRPr="00E727F4" w:rsidRDefault="00F87716" w:rsidP="007A6CE6">
            <w:pPr>
              <w:pStyle w:val="a5"/>
              <w:rPr>
                <w:rFonts w:ascii="Times New Roman" w:hAnsi="Times New Roman"/>
                <w:sz w:val="28"/>
                <w:szCs w:val="28"/>
                <w:lang w:val="uk-UA" w:eastAsia="ru-RU"/>
              </w:rPr>
            </w:pPr>
            <w:r>
              <w:rPr>
                <w:rFonts w:ascii="Times New Roman" w:hAnsi="Times New Roman"/>
                <w:sz w:val="28"/>
                <w:szCs w:val="28"/>
                <w:lang w:val="uk-UA" w:eastAsia="ru-RU"/>
              </w:rPr>
              <w:t>48</w:t>
            </w:r>
            <w:r w:rsidRPr="00E727F4">
              <w:rPr>
                <w:rFonts w:ascii="Times New Roman" w:hAnsi="Times New Roman"/>
                <w:sz w:val="28"/>
                <w:szCs w:val="28"/>
                <w:lang w:val="uk-UA" w:eastAsia="ru-RU"/>
              </w:rPr>
              <w:t>%</w:t>
            </w:r>
          </w:p>
        </w:tc>
        <w:tc>
          <w:tcPr>
            <w:tcW w:w="936"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F87716" w:rsidRDefault="00F87716" w:rsidP="007A6CE6">
            <w:pPr>
              <w:pStyle w:val="a5"/>
              <w:rPr>
                <w:rFonts w:ascii="Times New Roman" w:hAnsi="Times New Roman"/>
                <w:sz w:val="28"/>
                <w:szCs w:val="28"/>
                <w:lang w:val="uk-UA" w:eastAsia="ru-RU"/>
              </w:rPr>
            </w:pPr>
          </w:p>
          <w:p w:rsidR="00F87716" w:rsidRPr="00E727F4" w:rsidRDefault="00F87716" w:rsidP="007A6CE6">
            <w:pPr>
              <w:pStyle w:val="a5"/>
              <w:rPr>
                <w:rFonts w:ascii="Times New Roman" w:hAnsi="Times New Roman"/>
                <w:sz w:val="28"/>
                <w:szCs w:val="28"/>
                <w:lang w:eastAsia="ru-RU"/>
              </w:rPr>
            </w:pPr>
            <w:r>
              <w:rPr>
                <w:rFonts w:ascii="Times New Roman" w:hAnsi="Times New Roman"/>
                <w:sz w:val="28"/>
                <w:szCs w:val="28"/>
                <w:lang w:val="uk-UA" w:eastAsia="ru-RU"/>
              </w:rPr>
              <w:t>10</w:t>
            </w:r>
            <w:r w:rsidRPr="00E727F4">
              <w:rPr>
                <w:rFonts w:ascii="Times New Roman" w:hAnsi="Times New Roman"/>
                <w:sz w:val="28"/>
                <w:szCs w:val="28"/>
                <w:lang w:val="uk-UA" w:eastAsia="ru-RU"/>
              </w:rPr>
              <w:t xml:space="preserve"> осіб</w:t>
            </w:r>
          </w:p>
        </w:tc>
        <w:tc>
          <w:tcPr>
            <w:tcW w:w="104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87716" w:rsidRDefault="00F87716" w:rsidP="007A6CE6">
            <w:pPr>
              <w:pStyle w:val="a5"/>
              <w:rPr>
                <w:rFonts w:ascii="Times New Roman" w:hAnsi="Times New Roman"/>
                <w:sz w:val="28"/>
                <w:szCs w:val="28"/>
                <w:lang w:val="uk-UA" w:eastAsia="ru-RU"/>
              </w:rPr>
            </w:pPr>
          </w:p>
          <w:p w:rsidR="00F87716" w:rsidRPr="00E727F4" w:rsidRDefault="00F87716" w:rsidP="007A6CE6">
            <w:pPr>
              <w:pStyle w:val="a5"/>
              <w:rPr>
                <w:rFonts w:ascii="Times New Roman" w:hAnsi="Times New Roman"/>
                <w:sz w:val="28"/>
                <w:szCs w:val="28"/>
                <w:lang w:val="uk-UA" w:eastAsia="ru-RU"/>
              </w:rPr>
            </w:pPr>
            <w:r>
              <w:rPr>
                <w:rFonts w:ascii="Times New Roman" w:hAnsi="Times New Roman"/>
                <w:sz w:val="28"/>
                <w:szCs w:val="28"/>
                <w:lang w:val="uk-UA" w:eastAsia="ru-RU"/>
              </w:rPr>
              <w:t>25</w:t>
            </w:r>
            <w:r w:rsidRPr="00E727F4">
              <w:rPr>
                <w:rFonts w:ascii="Times New Roman" w:hAnsi="Times New Roman"/>
                <w:sz w:val="28"/>
                <w:szCs w:val="28"/>
                <w:lang w:val="uk-UA" w:eastAsia="ru-RU"/>
              </w:rPr>
              <w:t>%</w:t>
            </w:r>
          </w:p>
        </w:tc>
        <w:tc>
          <w:tcPr>
            <w:tcW w:w="991" w:type="dxa"/>
            <w:gridSpan w:val="4"/>
            <w:tcBorders>
              <w:top w:val="single" w:sz="4" w:space="0" w:color="auto"/>
              <w:left w:val="single" w:sz="4" w:space="0" w:color="auto"/>
              <w:bottom w:val="single" w:sz="4" w:space="0" w:color="auto"/>
              <w:right w:val="single" w:sz="4" w:space="0" w:color="auto"/>
            </w:tcBorders>
            <w:shd w:val="clear" w:color="auto" w:fill="FFFFFF"/>
          </w:tcPr>
          <w:p w:rsidR="00F87716" w:rsidRDefault="00F87716" w:rsidP="007A6CE6">
            <w:pPr>
              <w:pStyle w:val="a5"/>
              <w:rPr>
                <w:rFonts w:ascii="Times New Roman" w:hAnsi="Times New Roman"/>
                <w:sz w:val="28"/>
                <w:szCs w:val="28"/>
                <w:lang w:val="uk-UA" w:eastAsia="ru-RU"/>
              </w:rPr>
            </w:pPr>
          </w:p>
          <w:p w:rsidR="00F87716" w:rsidRPr="00E727F4" w:rsidRDefault="00F87716" w:rsidP="007A6CE6">
            <w:pPr>
              <w:pStyle w:val="a5"/>
              <w:rPr>
                <w:rFonts w:ascii="Times New Roman" w:hAnsi="Times New Roman"/>
                <w:sz w:val="28"/>
                <w:szCs w:val="28"/>
                <w:lang w:val="uk-UA" w:eastAsia="ru-RU"/>
              </w:rPr>
            </w:pPr>
            <w:r>
              <w:rPr>
                <w:rFonts w:ascii="Times New Roman" w:hAnsi="Times New Roman"/>
                <w:sz w:val="28"/>
                <w:szCs w:val="28"/>
                <w:lang w:val="uk-UA" w:eastAsia="ru-RU"/>
              </w:rPr>
              <w:t>30</w:t>
            </w:r>
            <w:r w:rsidRPr="00E727F4">
              <w:rPr>
                <w:rFonts w:ascii="Times New Roman" w:hAnsi="Times New Roman"/>
                <w:sz w:val="28"/>
                <w:szCs w:val="28"/>
                <w:lang w:val="uk-UA" w:eastAsia="ru-RU"/>
              </w:rPr>
              <w:t xml:space="preserve"> ос</w:t>
            </w:r>
            <w:r>
              <w:rPr>
                <w:rFonts w:ascii="Times New Roman" w:hAnsi="Times New Roman"/>
                <w:sz w:val="28"/>
                <w:szCs w:val="28"/>
                <w:lang w:val="uk-UA" w:eastAsia="ru-RU"/>
              </w:rPr>
              <w:t>іб</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tcPr>
          <w:p w:rsidR="00F87716" w:rsidRDefault="00F87716" w:rsidP="007A6CE6">
            <w:pPr>
              <w:pStyle w:val="a5"/>
              <w:rPr>
                <w:rFonts w:ascii="Times New Roman" w:hAnsi="Times New Roman"/>
                <w:sz w:val="28"/>
                <w:szCs w:val="28"/>
                <w:lang w:val="uk-UA" w:eastAsia="ru-RU"/>
              </w:rPr>
            </w:pPr>
          </w:p>
          <w:p w:rsidR="00F87716" w:rsidRPr="00A20C7A" w:rsidRDefault="00F87716" w:rsidP="007A6CE6">
            <w:pPr>
              <w:pStyle w:val="a5"/>
              <w:rPr>
                <w:rFonts w:ascii="Times New Roman" w:hAnsi="Times New Roman"/>
                <w:sz w:val="28"/>
                <w:szCs w:val="28"/>
                <w:lang w:val="uk-UA" w:eastAsia="ru-RU"/>
              </w:rPr>
            </w:pPr>
            <w:r>
              <w:rPr>
                <w:rFonts w:ascii="Times New Roman" w:hAnsi="Times New Roman"/>
                <w:sz w:val="28"/>
                <w:szCs w:val="28"/>
                <w:lang w:val="uk-UA" w:eastAsia="ru-RU"/>
              </w:rPr>
              <w:t xml:space="preserve">75  %                     </w:t>
            </w:r>
          </w:p>
        </w:tc>
      </w:tr>
    </w:tbl>
    <w:p w:rsidR="00F87716" w:rsidRDefault="00F87716" w:rsidP="00F87716"/>
    <w:p w:rsidR="00195E62" w:rsidRPr="00E727F4" w:rsidRDefault="00195E62" w:rsidP="00195E62">
      <w:pPr>
        <w:pStyle w:val="a5"/>
        <w:rPr>
          <w:b/>
          <w:sz w:val="28"/>
          <w:szCs w:val="28"/>
          <w:lang w:val="uk-UA"/>
        </w:rPr>
      </w:pPr>
      <w:r w:rsidRPr="00E727F4">
        <w:rPr>
          <w:rFonts w:ascii="Times New Roman" w:hAnsi="Times New Roman"/>
          <w:sz w:val="28"/>
          <w:szCs w:val="28"/>
          <w:lang w:eastAsia="ru-RU"/>
        </w:rPr>
        <w:t xml:space="preserve">Таким чином, в опитуванні найбільш активно взяли участь люди похилого віку жіночої </w:t>
      </w:r>
      <w:proofErr w:type="gramStart"/>
      <w:r w:rsidRPr="00E727F4">
        <w:rPr>
          <w:rFonts w:ascii="Times New Roman" w:hAnsi="Times New Roman"/>
          <w:sz w:val="28"/>
          <w:szCs w:val="28"/>
          <w:lang w:eastAsia="ru-RU"/>
        </w:rPr>
        <w:t>стат</w:t>
      </w:r>
      <w:proofErr w:type="gramEnd"/>
      <w:r w:rsidRPr="00E727F4">
        <w:rPr>
          <w:rFonts w:ascii="Times New Roman" w:hAnsi="Times New Roman"/>
          <w:sz w:val="28"/>
          <w:szCs w:val="28"/>
          <w:lang w:eastAsia="ru-RU"/>
        </w:rPr>
        <w:t>і у віці від 71</w:t>
      </w:r>
      <w:r w:rsidRPr="00E727F4">
        <w:rPr>
          <w:rFonts w:ascii="Times New Roman" w:hAnsi="Times New Roman"/>
          <w:sz w:val="28"/>
          <w:szCs w:val="28"/>
          <w:lang w:val="uk-UA" w:eastAsia="ru-RU"/>
        </w:rPr>
        <w:t xml:space="preserve"> та </w:t>
      </w:r>
      <w:r w:rsidRPr="00E727F4">
        <w:rPr>
          <w:rFonts w:ascii="Times New Roman" w:hAnsi="Times New Roman"/>
          <w:sz w:val="28"/>
          <w:szCs w:val="28"/>
          <w:lang w:eastAsia="ru-RU"/>
        </w:rPr>
        <w:t>більше 80 років, вік інших респондентів коливається від 40 до</w:t>
      </w:r>
      <w:r w:rsidR="00F87716">
        <w:rPr>
          <w:rFonts w:ascii="Times New Roman" w:hAnsi="Times New Roman"/>
          <w:sz w:val="28"/>
          <w:szCs w:val="28"/>
          <w:lang w:val="uk-UA" w:eastAsia="ru-RU"/>
        </w:rPr>
        <w:t xml:space="preserve"> більше 80</w:t>
      </w:r>
      <w:r w:rsidRPr="00E727F4">
        <w:rPr>
          <w:rFonts w:ascii="Times New Roman" w:hAnsi="Times New Roman"/>
          <w:sz w:val="28"/>
          <w:szCs w:val="28"/>
          <w:lang w:eastAsia="ru-RU"/>
        </w:rPr>
        <w:t xml:space="preserve"> років.</w:t>
      </w:r>
    </w:p>
    <w:p w:rsidR="00195E62" w:rsidRPr="00DF6D2F" w:rsidRDefault="00195E62" w:rsidP="00577AD4">
      <w:pPr>
        <w:pStyle w:val="a5"/>
        <w:jc w:val="both"/>
        <w:rPr>
          <w:rFonts w:ascii="Times New Roman" w:hAnsi="Times New Roman"/>
          <w:sz w:val="28"/>
          <w:szCs w:val="28"/>
          <w:lang w:val="uk-UA" w:eastAsia="ru-RU"/>
        </w:rPr>
      </w:pPr>
    </w:p>
    <w:p w:rsidR="00577AD4" w:rsidRDefault="00577AD4" w:rsidP="00577AD4">
      <w:pPr>
        <w:pStyle w:val="a5"/>
        <w:jc w:val="both"/>
        <w:rPr>
          <w:rFonts w:ascii="Times New Roman" w:hAnsi="Times New Roman"/>
          <w:sz w:val="24"/>
          <w:szCs w:val="24"/>
          <w:lang w:val="uk-UA" w:eastAsia="ru-RU"/>
        </w:rPr>
      </w:pPr>
    </w:p>
    <w:p w:rsidR="00577AD4" w:rsidRPr="0026664D" w:rsidRDefault="00577AD4" w:rsidP="00577AD4">
      <w:pPr>
        <w:pStyle w:val="a5"/>
        <w:jc w:val="both"/>
        <w:rPr>
          <w:b/>
          <w:bCs/>
          <w:sz w:val="24"/>
          <w:szCs w:val="24"/>
          <w:lang w:val="uk-UA"/>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2268"/>
        <w:gridCol w:w="2232"/>
        <w:gridCol w:w="2304"/>
      </w:tblGrid>
      <w:tr w:rsidR="00577AD4" w:rsidRPr="0026664D" w:rsidTr="00364CAB">
        <w:tc>
          <w:tcPr>
            <w:tcW w:w="3652" w:type="dxa"/>
          </w:tcPr>
          <w:p w:rsidR="00577AD4" w:rsidRPr="0026664D" w:rsidRDefault="00577AD4" w:rsidP="00364CAB">
            <w:pPr>
              <w:autoSpaceDE w:val="0"/>
              <w:jc w:val="both"/>
              <w:rPr>
                <w:b/>
                <w:bCs/>
                <w:caps/>
                <w:highlight w:val="yellow"/>
                <w:lang w:val="uk-UA"/>
              </w:rPr>
            </w:pPr>
            <w:r w:rsidRPr="00364CAB">
              <w:rPr>
                <w:b/>
                <w:bCs/>
                <w:caps/>
                <w:sz w:val="22"/>
                <w:szCs w:val="22"/>
                <w:lang w:val="uk-UA"/>
              </w:rPr>
              <w:t>Показники якісні</w:t>
            </w:r>
          </w:p>
        </w:tc>
        <w:tc>
          <w:tcPr>
            <w:tcW w:w="2268" w:type="dxa"/>
          </w:tcPr>
          <w:p w:rsidR="00577AD4" w:rsidRPr="0026664D" w:rsidRDefault="00577AD4" w:rsidP="00364CAB">
            <w:pPr>
              <w:autoSpaceDE w:val="0"/>
              <w:rPr>
                <w:b/>
                <w:bCs/>
                <w:caps/>
                <w:lang w:val="uk-UA"/>
              </w:rPr>
            </w:pPr>
            <w:r w:rsidRPr="0026664D">
              <w:rPr>
                <w:b/>
                <w:bCs/>
                <w:caps/>
                <w:sz w:val="22"/>
                <w:szCs w:val="22"/>
                <w:lang w:val="uk-UA"/>
              </w:rPr>
              <w:t xml:space="preserve">Від 80% </w:t>
            </w:r>
          </w:p>
          <w:p w:rsidR="00577AD4" w:rsidRPr="0026664D" w:rsidRDefault="00577AD4" w:rsidP="00364CAB">
            <w:pPr>
              <w:autoSpaceDE w:val="0"/>
              <w:rPr>
                <w:b/>
                <w:bCs/>
                <w:caps/>
                <w:lang w:val="uk-UA"/>
              </w:rPr>
            </w:pPr>
            <w:r w:rsidRPr="0026664D">
              <w:rPr>
                <w:b/>
                <w:bCs/>
                <w:caps/>
                <w:sz w:val="22"/>
                <w:szCs w:val="22"/>
                <w:lang w:val="uk-UA"/>
              </w:rPr>
              <w:t>до 100%(добре)</w:t>
            </w:r>
          </w:p>
        </w:tc>
        <w:tc>
          <w:tcPr>
            <w:tcW w:w="2232" w:type="dxa"/>
          </w:tcPr>
          <w:p w:rsidR="00577AD4" w:rsidRPr="0026664D" w:rsidRDefault="00577AD4" w:rsidP="00364CAB">
            <w:pPr>
              <w:autoSpaceDE w:val="0"/>
              <w:rPr>
                <w:b/>
                <w:bCs/>
                <w:caps/>
                <w:lang w:val="uk-UA"/>
              </w:rPr>
            </w:pPr>
            <w:r w:rsidRPr="0026664D">
              <w:rPr>
                <w:b/>
                <w:bCs/>
                <w:caps/>
                <w:sz w:val="22"/>
                <w:szCs w:val="22"/>
                <w:lang w:val="uk-UA"/>
              </w:rPr>
              <w:t>Від 51% до 79%</w:t>
            </w:r>
          </w:p>
          <w:p w:rsidR="00577AD4" w:rsidRPr="0026664D" w:rsidRDefault="00577AD4" w:rsidP="00364CAB">
            <w:pPr>
              <w:autoSpaceDE w:val="0"/>
              <w:rPr>
                <w:b/>
                <w:bCs/>
                <w:caps/>
                <w:lang w:val="uk-UA"/>
              </w:rPr>
            </w:pPr>
            <w:r w:rsidRPr="0026664D">
              <w:rPr>
                <w:b/>
                <w:bCs/>
                <w:caps/>
                <w:sz w:val="22"/>
                <w:szCs w:val="22"/>
                <w:lang w:val="uk-UA"/>
              </w:rPr>
              <w:t>(задовільно)</w:t>
            </w:r>
          </w:p>
        </w:tc>
        <w:tc>
          <w:tcPr>
            <w:tcW w:w="2304" w:type="dxa"/>
          </w:tcPr>
          <w:p w:rsidR="00577AD4" w:rsidRPr="0026664D" w:rsidRDefault="00577AD4" w:rsidP="00364CAB">
            <w:pPr>
              <w:autoSpaceDE w:val="0"/>
              <w:rPr>
                <w:b/>
                <w:bCs/>
                <w:caps/>
                <w:lang w:val="uk-UA"/>
              </w:rPr>
            </w:pPr>
            <w:r w:rsidRPr="0026664D">
              <w:rPr>
                <w:b/>
                <w:bCs/>
                <w:caps/>
                <w:sz w:val="22"/>
                <w:szCs w:val="22"/>
                <w:lang w:val="uk-UA"/>
              </w:rPr>
              <w:t>Від 0% до 50%</w:t>
            </w:r>
          </w:p>
          <w:p w:rsidR="00577AD4" w:rsidRPr="0026664D" w:rsidRDefault="00577AD4" w:rsidP="00364CAB">
            <w:pPr>
              <w:autoSpaceDE w:val="0"/>
              <w:rPr>
                <w:b/>
                <w:bCs/>
                <w:caps/>
                <w:lang w:val="uk-UA"/>
              </w:rPr>
            </w:pPr>
            <w:r w:rsidRPr="0026664D">
              <w:rPr>
                <w:b/>
                <w:bCs/>
                <w:caps/>
                <w:sz w:val="22"/>
                <w:szCs w:val="22"/>
                <w:lang w:val="uk-UA"/>
              </w:rPr>
              <w:t>(незадовільно)</w:t>
            </w:r>
          </w:p>
        </w:tc>
      </w:tr>
      <w:tr w:rsidR="00577AD4" w:rsidRPr="0026664D" w:rsidTr="00364CAB">
        <w:trPr>
          <w:trHeight w:val="776"/>
        </w:trPr>
        <w:tc>
          <w:tcPr>
            <w:tcW w:w="3652" w:type="dxa"/>
          </w:tcPr>
          <w:p w:rsidR="00577AD4" w:rsidRPr="0026664D" w:rsidRDefault="00577AD4" w:rsidP="00364CAB">
            <w:pPr>
              <w:autoSpaceDE w:val="0"/>
              <w:jc w:val="both"/>
              <w:rPr>
                <w:bCs/>
                <w:caps/>
                <w:lang w:val="uk-UA"/>
              </w:rPr>
            </w:pPr>
            <w:r w:rsidRPr="0026664D">
              <w:rPr>
                <w:bCs/>
                <w:caps/>
                <w:lang w:val="uk-UA"/>
              </w:rPr>
              <w:t xml:space="preserve"> Адресність та </w:t>
            </w:r>
          </w:p>
          <w:p w:rsidR="00577AD4" w:rsidRPr="0026664D" w:rsidRDefault="00577AD4" w:rsidP="00364CAB">
            <w:pPr>
              <w:autoSpaceDE w:val="0"/>
              <w:jc w:val="both"/>
              <w:rPr>
                <w:bCs/>
                <w:caps/>
                <w:lang w:val="uk-UA"/>
              </w:rPr>
            </w:pPr>
            <w:r w:rsidRPr="0026664D">
              <w:rPr>
                <w:bCs/>
                <w:caps/>
                <w:lang w:val="uk-UA"/>
              </w:rPr>
              <w:t>індивідуальний підхід</w:t>
            </w:r>
          </w:p>
        </w:tc>
        <w:tc>
          <w:tcPr>
            <w:tcW w:w="2268" w:type="dxa"/>
          </w:tcPr>
          <w:p w:rsidR="00577AD4" w:rsidRPr="0026664D" w:rsidRDefault="00577AD4" w:rsidP="00364CAB">
            <w:pPr>
              <w:autoSpaceDE w:val="0"/>
              <w:jc w:val="both"/>
              <w:rPr>
                <w:bCs/>
                <w:caps/>
                <w:lang w:val="uk-UA"/>
              </w:rPr>
            </w:pPr>
            <w:r w:rsidRPr="0026664D">
              <w:rPr>
                <w:bCs/>
                <w:caps/>
                <w:lang w:val="uk-UA"/>
              </w:rPr>
              <w:t>«добре»</w:t>
            </w:r>
          </w:p>
        </w:tc>
        <w:tc>
          <w:tcPr>
            <w:tcW w:w="2232" w:type="dxa"/>
          </w:tcPr>
          <w:p w:rsidR="00577AD4" w:rsidRPr="0026664D" w:rsidRDefault="00577AD4" w:rsidP="00364CAB">
            <w:pPr>
              <w:autoSpaceDE w:val="0"/>
              <w:jc w:val="center"/>
              <w:rPr>
                <w:b/>
                <w:bCs/>
                <w:caps/>
                <w:lang w:val="uk-UA"/>
              </w:rPr>
            </w:pPr>
            <w:r w:rsidRPr="0026664D">
              <w:rPr>
                <w:b/>
                <w:bCs/>
                <w:caps/>
                <w:lang w:val="uk-UA"/>
              </w:rPr>
              <w:t xml:space="preserve">- </w:t>
            </w:r>
          </w:p>
        </w:tc>
        <w:tc>
          <w:tcPr>
            <w:tcW w:w="2304" w:type="dxa"/>
          </w:tcPr>
          <w:p w:rsidR="00577AD4" w:rsidRPr="0026664D" w:rsidRDefault="00577AD4" w:rsidP="00364CAB">
            <w:pPr>
              <w:autoSpaceDE w:val="0"/>
              <w:jc w:val="center"/>
              <w:rPr>
                <w:b/>
                <w:bCs/>
                <w:caps/>
                <w:lang w:val="uk-UA"/>
              </w:rPr>
            </w:pPr>
            <w:r w:rsidRPr="0026664D">
              <w:rPr>
                <w:b/>
                <w:bCs/>
                <w:caps/>
                <w:lang w:val="uk-UA"/>
              </w:rPr>
              <w:t>-</w:t>
            </w:r>
          </w:p>
        </w:tc>
      </w:tr>
      <w:tr w:rsidR="00577AD4" w:rsidRPr="0026664D" w:rsidTr="00364CAB">
        <w:tc>
          <w:tcPr>
            <w:tcW w:w="3652" w:type="dxa"/>
          </w:tcPr>
          <w:p w:rsidR="00577AD4" w:rsidRPr="0026664D" w:rsidRDefault="00577AD4" w:rsidP="00364CAB">
            <w:pPr>
              <w:autoSpaceDE w:val="0"/>
              <w:jc w:val="both"/>
              <w:rPr>
                <w:bCs/>
                <w:caps/>
                <w:lang w:val="uk-UA"/>
              </w:rPr>
            </w:pPr>
            <w:r w:rsidRPr="0026664D">
              <w:rPr>
                <w:bCs/>
                <w:caps/>
                <w:lang w:val="uk-UA"/>
              </w:rPr>
              <w:lastRenderedPageBreak/>
              <w:t>Результативність</w:t>
            </w:r>
          </w:p>
        </w:tc>
        <w:tc>
          <w:tcPr>
            <w:tcW w:w="2268" w:type="dxa"/>
          </w:tcPr>
          <w:p w:rsidR="00577AD4" w:rsidRPr="0026664D" w:rsidRDefault="00577AD4" w:rsidP="00364CAB">
            <w:pPr>
              <w:autoSpaceDE w:val="0"/>
              <w:jc w:val="both"/>
              <w:rPr>
                <w:bCs/>
                <w:caps/>
                <w:lang w:val="uk-UA"/>
              </w:rPr>
            </w:pPr>
            <w:r w:rsidRPr="0026664D">
              <w:rPr>
                <w:bCs/>
                <w:caps/>
                <w:lang w:val="uk-UA"/>
              </w:rPr>
              <w:t>«добре»</w:t>
            </w:r>
          </w:p>
        </w:tc>
        <w:tc>
          <w:tcPr>
            <w:tcW w:w="2232" w:type="dxa"/>
          </w:tcPr>
          <w:p w:rsidR="00577AD4" w:rsidRPr="0026664D" w:rsidRDefault="00577AD4" w:rsidP="00364CAB">
            <w:pPr>
              <w:autoSpaceDE w:val="0"/>
              <w:jc w:val="center"/>
              <w:rPr>
                <w:b/>
                <w:bCs/>
                <w:caps/>
                <w:lang w:val="uk-UA"/>
              </w:rPr>
            </w:pPr>
            <w:r w:rsidRPr="0026664D">
              <w:rPr>
                <w:b/>
                <w:bCs/>
                <w:caps/>
                <w:lang w:val="uk-UA"/>
              </w:rPr>
              <w:t>-</w:t>
            </w:r>
          </w:p>
        </w:tc>
        <w:tc>
          <w:tcPr>
            <w:tcW w:w="2304" w:type="dxa"/>
          </w:tcPr>
          <w:p w:rsidR="00577AD4" w:rsidRPr="0026664D" w:rsidRDefault="00577AD4" w:rsidP="00364CAB">
            <w:pPr>
              <w:autoSpaceDE w:val="0"/>
              <w:jc w:val="center"/>
              <w:rPr>
                <w:b/>
                <w:bCs/>
                <w:caps/>
                <w:lang w:val="uk-UA"/>
              </w:rPr>
            </w:pPr>
            <w:r w:rsidRPr="0026664D">
              <w:rPr>
                <w:b/>
                <w:bCs/>
                <w:caps/>
                <w:lang w:val="uk-UA"/>
              </w:rPr>
              <w:t>-</w:t>
            </w:r>
          </w:p>
        </w:tc>
      </w:tr>
      <w:tr w:rsidR="00577AD4" w:rsidRPr="0026664D" w:rsidTr="00364CAB">
        <w:tc>
          <w:tcPr>
            <w:tcW w:w="3652" w:type="dxa"/>
          </w:tcPr>
          <w:p w:rsidR="00577AD4" w:rsidRPr="0026664D" w:rsidRDefault="00577AD4" w:rsidP="00364CAB">
            <w:pPr>
              <w:autoSpaceDE w:val="0"/>
              <w:jc w:val="both"/>
              <w:rPr>
                <w:bCs/>
                <w:caps/>
                <w:lang w:val="uk-UA"/>
              </w:rPr>
            </w:pPr>
            <w:r w:rsidRPr="0026664D">
              <w:rPr>
                <w:bCs/>
                <w:caps/>
                <w:lang w:val="uk-UA"/>
              </w:rPr>
              <w:t>Своєчасність</w:t>
            </w:r>
          </w:p>
        </w:tc>
        <w:tc>
          <w:tcPr>
            <w:tcW w:w="2268" w:type="dxa"/>
          </w:tcPr>
          <w:p w:rsidR="00577AD4" w:rsidRPr="0026664D" w:rsidRDefault="00577AD4" w:rsidP="00364CAB">
            <w:pPr>
              <w:autoSpaceDE w:val="0"/>
              <w:jc w:val="both"/>
              <w:rPr>
                <w:bCs/>
                <w:caps/>
                <w:lang w:val="uk-UA"/>
              </w:rPr>
            </w:pPr>
            <w:r w:rsidRPr="0026664D">
              <w:rPr>
                <w:bCs/>
                <w:caps/>
                <w:lang w:val="uk-UA"/>
              </w:rPr>
              <w:t xml:space="preserve"> «добре»</w:t>
            </w:r>
          </w:p>
        </w:tc>
        <w:tc>
          <w:tcPr>
            <w:tcW w:w="2232" w:type="dxa"/>
          </w:tcPr>
          <w:p w:rsidR="00577AD4" w:rsidRPr="0026664D" w:rsidRDefault="00577AD4" w:rsidP="00364CAB">
            <w:pPr>
              <w:autoSpaceDE w:val="0"/>
              <w:jc w:val="center"/>
              <w:rPr>
                <w:b/>
                <w:bCs/>
                <w:caps/>
                <w:lang w:val="uk-UA"/>
              </w:rPr>
            </w:pPr>
            <w:r w:rsidRPr="0026664D">
              <w:rPr>
                <w:b/>
                <w:bCs/>
                <w:caps/>
                <w:lang w:val="uk-UA"/>
              </w:rPr>
              <w:t xml:space="preserve">- </w:t>
            </w:r>
          </w:p>
        </w:tc>
        <w:tc>
          <w:tcPr>
            <w:tcW w:w="2304" w:type="dxa"/>
          </w:tcPr>
          <w:p w:rsidR="00577AD4" w:rsidRPr="0026664D" w:rsidRDefault="00577AD4" w:rsidP="00364CAB">
            <w:pPr>
              <w:autoSpaceDE w:val="0"/>
              <w:jc w:val="center"/>
              <w:rPr>
                <w:b/>
                <w:bCs/>
                <w:caps/>
                <w:lang w:val="uk-UA"/>
              </w:rPr>
            </w:pPr>
            <w:r w:rsidRPr="0026664D">
              <w:rPr>
                <w:b/>
                <w:bCs/>
                <w:caps/>
                <w:lang w:val="uk-UA"/>
              </w:rPr>
              <w:t>-</w:t>
            </w:r>
          </w:p>
        </w:tc>
      </w:tr>
      <w:tr w:rsidR="00577AD4" w:rsidRPr="0026664D" w:rsidTr="00364CAB">
        <w:tc>
          <w:tcPr>
            <w:tcW w:w="3652" w:type="dxa"/>
          </w:tcPr>
          <w:p w:rsidR="00577AD4" w:rsidRPr="0026664D" w:rsidRDefault="00577AD4" w:rsidP="00364CAB">
            <w:pPr>
              <w:autoSpaceDE w:val="0"/>
              <w:jc w:val="both"/>
              <w:rPr>
                <w:bCs/>
                <w:caps/>
                <w:lang w:val="uk-UA"/>
              </w:rPr>
            </w:pPr>
            <w:r w:rsidRPr="0026664D">
              <w:rPr>
                <w:bCs/>
                <w:caps/>
                <w:lang w:val="uk-UA"/>
              </w:rPr>
              <w:t>Доступність</w:t>
            </w:r>
          </w:p>
        </w:tc>
        <w:tc>
          <w:tcPr>
            <w:tcW w:w="2268" w:type="dxa"/>
          </w:tcPr>
          <w:p w:rsidR="00577AD4" w:rsidRPr="0026664D" w:rsidRDefault="00577AD4" w:rsidP="00364CAB">
            <w:pPr>
              <w:autoSpaceDE w:val="0"/>
              <w:jc w:val="both"/>
              <w:rPr>
                <w:bCs/>
                <w:caps/>
                <w:lang w:val="uk-UA"/>
              </w:rPr>
            </w:pPr>
            <w:r w:rsidRPr="0026664D">
              <w:rPr>
                <w:bCs/>
                <w:caps/>
                <w:lang w:val="uk-UA"/>
              </w:rPr>
              <w:t>«добре»</w:t>
            </w:r>
          </w:p>
        </w:tc>
        <w:tc>
          <w:tcPr>
            <w:tcW w:w="2232" w:type="dxa"/>
          </w:tcPr>
          <w:p w:rsidR="00577AD4" w:rsidRPr="0026664D" w:rsidRDefault="00577AD4" w:rsidP="00364CAB">
            <w:pPr>
              <w:autoSpaceDE w:val="0"/>
              <w:jc w:val="center"/>
              <w:rPr>
                <w:b/>
                <w:bCs/>
                <w:caps/>
                <w:lang w:val="uk-UA"/>
              </w:rPr>
            </w:pPr>
            <w:r w:rsidRPr="0026664D">
              <w:rPr>
                <w:b/>
                <w:bCs/>
                <w:caps/>
                <w:lang w:val="uk-UA"/>
              </w:rPr>
              <w:t>-</w:t>
            </w:r>
          </w:p>
        </w:tc>
        <w:tc>
          <w:tcPr>
            <w:tcW w:w="2304" w:type="dxa"/>
          </w:tcPr>
          <w:p w:rsidR="00577AD4" w:rsidRPr="0026664D" w:rsidRDefault="00577AD4" w:rsidP="00364CAB">
            <w:pPr>
              <w:autoSpaceDE w:val="0"/>
              <w:jc w:val="center"/>
              <w:rPr>
                <w:b/>
                <w:bCs/>
                <w:caps/>
                <w:lang w:val="uk-UA"/>
              </w:rPr>
            </w:pPr>
            <w:r w:rsidRPr="0026664D">
              <w:rPr>
                <w:b/>
                <w:bCs/>
                <w:caps/>
                <w:lang w:val="uk-UA"/>
              </w:rPr>
              <w:t>-</w:t>
            </w:r>
          </w:p>
        </w:tc>
      </w:tr>
      <w:tr w:rsidR="00577AD4" w:rsidRPr="0026664D" w:rsidTr="00364CAB">
        <w:trPr>
          <w:trHeight w:val="981"/>
        </w:trPr>
        <w:tc>
          <w:tcPr>
            <w:tcW w:w="3652" w:type="dxa"/>
          </w:tcPr>
          <w:p w:rsidR="00577AD4" w:rsidRPr="0026664D" w:rsidRDefault="00577AD4" w:rsidP="00364CAB">
            <w:pPr>
              <w:autoSpaceDE w:val="0"/>
              <w:jc w:val="both"/>
              <w:rPr>
                <w:bCs/>
                <w:caps/>
                <w:lang w:val="uk-UA"/>
              </w:rPr>
            </w:pPr>
            <w:r w:rsidRPr="0026664D">
              <w:rPr>
                <w:bCs/>
                <w:caps/>
                <w:lang w:val="uk-UA"/>
              </w:rPr>
              <w:t>Повага до гідності</w:t>
            </w:r>
          </w:p>
          <w:p w:rsidR="00577AD4" w:rsidRPr="0026664D" w:rsidRDefault="00577AD4" w:rsidP="00364CAB">
            <w:pPr>
              <w:autoSpaceDE w:val="0"/>
              <w:jc w:val="both"/>
              <w:rPr>
                <w:bCs/>
                <w:caps/>
                <w:lang w:val="uk-UA"/>
              </w:rPr>
            </w:pPr>
            <w:r w:rsidRPr="0026664D">
              <w:rPr>
                <w:bCs/>
                <w:caps/>
                <w:lang w:val="uk-UA"/>
              </w:rPr>
              <w:t>отримувача соціальної</w:t>
            </w:r>
          </w:p>
          <w:p w:rsidR="00577AD4" w:rsidRPr="0026664D" w:rsidRDefault="00577AD4" w:rsidP="00364CAB">
            <w:pPr>
              <w:autoSpaceDE w:val="0"/>
              <w:jc w:val="both"/>
              <w:rPr>
                <w:bCs/>
                <w:caps/>
                <w:lang w:val="uk-UA"/>
              </w:rPr>
            </w:pPr>
            <w:r w:rsidRPr="0026664D">
              <w:rPr>
                <w:bCs/>
                <w:caps/>
                <w:lang w:val="uk-UA"/>
              </w:rPr>
              <w:t>послуги</w:t>
            </w:r>
          </w:p>
        </w:tc>
        <w:tc>
          <w:tcPr>
            <w:tcW w:w="2268" w:type="dxa"/>
          </w:tcPr>
          <w:p w:rsidR="00577AD4" w:rsidRPr="0026664D" w:rsidRDefault="00577AD4" w:rsidP="00364CAB">
            <w:pPr>
              <w:autoSpaceDE w:val="0"/>
              <w:jc w:val="both"/>
              <w:rPr>
                <w:bCs/>
                <w:caps/>
                <w:lang w:val="uk-UA"/>
              </w:rPr>
            </w:pPr>
            <w:r w:rsidRPr="0026664D">
              <w:rPr>
                <w:bCs/>
                <w:caps/>
                <w:lang w:val="uk-UA"/>
              </w:rPr>
              <w:t>«добре»</w:t>
            </w:r>
          </w:p>
        </w:tc>
        <w:tc>
          <w:tcPr>
            <w:tcW w:w="2232" w:type="dxa"/>
          </w:tcPr>
          <w:p w:rsidR="00577AD4" w:rsidRPr="0026664D" w:rsidRDefault="00577AD4" w:rsidP="00364CAB">
            <w:pPr>
              <w:autoSpaceDE w:val="0"/>
              <w:jc w:val="center"/>
              <w:rPr>
                <w:b/>
                <w:bCs/>
                <w:caps/>
                <w:lang w:val="uk-UA"/>
              </w:rPr>
            </w:pPr>
            <w:r w:rsidRPr="0026664D">
              <w:rPr>
                <w:b/>
                <w:bCs/>
                <w:caps/>
                <w:lang w:val="uk-UA"/>
              </w:rPr>
              <w:t>-</w:t>
            </w:r>
          </w:p>
        </w:tc>
        <w:tc>
          <w:tcPr>
            <w:tcW w:w="2304" w:type="dxa"/>
          </w:tcPr>
          <w:p w:rsidR="00577AD4" w:rsidRPr="0026664D" w:rsidRDefault="00577AD4" w:rsidP="00364CAB">
            <w:pPr>
              <w:autoSpaceDE w:val="0"/>
              <w:jc w:val="center"/>
              <w:rPr>
                <w:b/>
                <w:bCs/>
                <w:caps/>
                <w:lang w:val="uk-UA"/>
              </w:rPr>
            </w:pPr>
            <w:r w:rsidRPr="0026664D">
              <w:rPr>
                <w:b/>
                <w:bCs/>
                <w:caps/>
                <w:lang w:val="uk-UA"/>
              </w:rPr>
              <w:t>-</w:t>
            </w:r>
          </w:p>
        </w:tc>
      </w:tr>
      <w:tr w:rsidR="00577AD4" w:rsidRPr="0026664D" w:rsidTr="00364CAB">
        <w:tc>
          <w:tcPr>
            <w:tcW w:w="3652" w:type="dxa"/>
          </w:tcPr>
          <w:p w:rsidR="00577AD4" w:rsidRPr="0026664D" w:rsidRDefault="00577AD4" w:rsidP="00364CAB">
            <w:pPr>
              <w:autoSpaceDE w:val="0"/>
              <w:jc w:val="both"/>
              <w:rPr>
                <w:bCs/>
                <w:caps/>
                <w:lang w:val="uk-UA"/>
              </w:rPr>
            </w:pPr>
            <w:r w:rsidRPr="0026664D">
              <w:rPr>
                <w:bCs/>
                <w:caps/>
                <w:lang w:val="uk-UA"/>
              </w:rPr>
              <w:t>Професійність</w:t>
            </w:r>
          </w:p>
        </w:tc>
        <w:tc>
          <w:tcPr>
            <w:tcW w:w="2268" w:type="dxa"/>
          </w:tcPr>
          <w:p w:rsidR="00577AD4" w:rsidRPr="0026664D" w:rsidRDefault="00577AD4" w:rsidP="00364CAB">
            <w:pPr>
              <w:autoSpaceDE w:val="0"/>
              <w:jc w:val="both"/>
              <w:rPr>
                <w:bCs/>
                <w:caps/>
                <w:lang w:val="uk-UA"/>
              </w:rPr>
            </w:pPr>
            <w:r w:rsidRPr="0026664D">
              <w:rPr>
                <w:bCs/>
                <w:caps/>
                <w:lang w:val="uk-UA"/>
              </w:rPr>
              <w:t>«добре»</w:t>
            </w:r>
          </w:p>
        </w:tc>
        <w:tc>
          <w:tcPr>
            <w:tcW w:w="2232" w:type="dxa"/>
          </w:tcPr>
          <w:p w:rsidR="00577AD4" w:rsidRPr="0026664D" w:rsidRDefault="00577AD4" w:rsidP="00364CAB">
            <w:pPr>
              <w:autoSpaceDE w:val="0"/>
              <w:jc w:val="center"/>
              <w:rPr>
                <w:b/>
                <w:bCs/>
                <w:caps/>
                <w:lang w:val="uk-UA"/>
              </w:rPr>
            </w:pPr>
            <w:r w:rsidRPr="0026664D">
              <w:rPr>
                <w:b/>
                <w:bCs/>
                <w:caps/>
                <w:lang w:val="uk-UA"/>
              </w:rPr>
              <w:t>-</w:t>
            </w:r>
          </w:p>
        </w:tc>
        <w:tc>
          <w:tcPr>
            <w:tcW w:w="2304" w:type="dxa"/>
          </w:tcPr>
          <w:p w:rsidR="00577AD4" w:rsidRPr="0026664D" w:rsidRDefault="00577AD4" w:rsidP="00364CAB">
            <w:pPr>
              <w:autoSpaceDE w:val="0"/>
              <w:jc w:val="center"/>
              <w:rPr>
                <w:b/>
                <w:bCs/>
                <w:caps/>
                <w:lang w:val="uk-UA"/>
              </w:rPr>
            </w:pPr>
            <w:r w:rsidRPr="0026664D">
              <w:rPr>
                <w:b/>
                <w:bCs/>
                <w:caps/>
                <w:lang w:val="uk-UA"/>
              </w:rPr>
              <w:t>-</w:t>
            </w:r>
          </w:p>
        </w:tc>
      </w:tr>
    </w:tbl>
    <w:p w:rsidR="00577AD4" w:rsidRDefault="00577AD4" w:rsidP="00577AD4">
      <w:pPr>
        <w:autoSpaceDE w:val="0"/>
        <w:jc w:val="both"/>
        <w:rPr>
          <w:lang w:val="uk-UA"/>
        </w:rPr>
      </w:pPr>
    </w:p>
    <w:p w:rsidR="00577AD4" w:rsidRPr="0026664D" w:rsidRDefault="00577AD4" w:rsidP="00577AD4">
      <w:pPr>
        <w:autoSpaceDE w:val="0"/>
        <w:jc w:val="both"/>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41"/>
        <w:gridCol w:w="2262"/>
        <w:gridCol w:w="2258"/>
        <w:gridCol w:w="2261"/>
      </w:tblGrid>
      <w:tr w:rsidR="00577AD4" w:rsidRPr="0026664D" w:rsidTr="00364CAB">
        <w:tc>
          <w:tcPr>
            <w:tcW w:w="3652" w:type="dxa"/>
          </w:tcPr>
          <w:p w:rsidR="00577AD4" w:rsidRPr="00364CAB" w:rsidRDefault="00577AD4" w:rsidP="00364CAB">
            <w:pPr>
              <w:autoSpaceDE w:val="0"/>
              <w:jc w:val="both"/>
              <w:rPr>
                <w:b/>
                <w:bCs/>
                <w:caps/>
                <w:lang w:val="uk-UA"/>
              </w:rPr>
            </w:pPr>
            <w:r w:rsidRPr="00364CAB">
              <w:rPr>
                <w:b/>
                <w:bCs/>
                <w:caps/>
                <w:sz w:val="22"/>
                <w:szCs w:val="22"/>
                <w:lang w:val="uk-UA"/>
              </w:rPr>
              <w:t>Показники кількісні</w:t>
            </w:r>
          </w:p>
          <w:p w:rsidR="00577AD4" w:rsidRPr="0026664D" w:rsidRDefault="00577AD4" w:rsidP="00364CAB">
            <w:pPr>
              <w:autoSpaceDE w:val="0"/>
              <w:jc w:val="both"/>
              <w:rPr>
                <w:b/>
                <w:bCs/>
                <w:caps/>
                <w:highlight w:val="yellow"/>
                <w:lang w:val="uk-UA"/>
              </w:rPr>
            </w:pPr>
          </w:p>
        </w:tc>
        <w:tc>
          <w:tcPr>
            <w:tcW w:w="2268" w:type="dxa"/>
          </w:tcPr>
          <w:p w:rsidR="00577AD4" w:rsidRPr="0026664D" w:rsidRDefault="00577AD4" w:rsidP="00364CAB">
            <w:pPr>
              <w:autoSpaceDE w:val="0"/>
              <w:rPr>
                <w:b/>
                <w:bCs/>
                <w:caps/>
                <w:lang w:val="uk-UA"/>
              </w:rPr>
            </w:pPr>
            <w:r w:rsidRPr="0026664D">
              <w:rPr>
                <w:b/>
                <w:bCs/>
                <w:caps/>
                <w:sz w:val="22"/>
                <w:szCs w:val="22"/>
                <w:lang w:val="uk-UA"/>
              </w:rPr>
              <w:t>Від 0% до 20%</w:t>
            </w:r>
          </w:p>
        </w:tc>
        <w:tc>
          <w:tcPr>
            <w:tcW w:w="2268" w:type="dxa"/>
          </w:tcPr>
          <w:p w:rsidR="00577AD4" w:rsidRPr="0026664D" w:rsidRDefault="00577AD4" w:rsidP="00364CAB">
            <w:pPr>
              <w:autoSpaceDE w:val="0"/>
              <w:rPr>
                <w:b/>
                <w:bCs/>
                <w:caps/>
                <w:lang w:val="uk-UA"/>
              </w:rPr>
            </w:pPr>
            <w:r w:rsidRPr="0026664D">
              <w:rPr>
                <w:b/>
                <w:bCs/>
                <w:caps/>
                <w:sz w:val="22"/>
                <w:szCs w:val="22"/>
                <w:lang w:val="uk-UA"/>
              </w:rPr>
              <w:t>Від 21% до 50%</w:t>
            </w:r>
          </w:p>
        </w:tc>
        <w:tc>
          <w:tcPr>
            <w:tcW w:w="2268" w:type="dxa"/>
          </w:tcPr>
          <w:p w:rsidR="00577AD4" w:rsidRPr="0026664D" w:rsidRDefault="00577AD4" w:rsidP="00364CAB">
            <w:pPr>
              <w:autoSpaceDE w:val="0"/>
              <w:rPr>
                <w:b/>
                <w:bCs/>
                <w:caps/>
                <w:lang w:val="uk-UA"/>
              </w:rPr>
            </w:pPr>
            <w:r w:rsidRPr="0026664D">
              <w:rPr>
                <w:b/>
                <w:bCs/>
                <w:caps/>
                <w:sz w:val="22"/>
                <w:szCs w:val="22"/>
                <w:lang w:val="uk-UA"/>
              </w:rPr>
              <w:t xml:space="preserve">Від 51% до </w:t>
            </w:r>
          </w:p>
          <w:p w:rsidR="00577AD4" w:rsidRPr="0026664D" w:rsidRDefault="00577AD4" w:rsidP="00364CAB">
            <w:pPr>
              <w:autoSpaceDE w:val="0"/>
              <w:rPr>
                <w:b/>
                <w:bCs/>
                <w:caps/>
                <w:lang w:val="uk-UA"/>
              </w:rPr>
            </w:pPr>
            <w:r w:rsidRPr="0026664D">
              <w:rPr>
                <w:b/>
                <w:bCs/>
                <w:caps/>
                <w:sz w:val="22"/>
                <w:szCs w:val="22"/>
                <w:lang w:val="uk-UA"/>
              </w:rPr>
              <w:t>100%</w:t>
            </w:r>
          </w:p>
        </w:tc>
      </w:tr>
      <w:tr w:rsidR="00577AD4" w:rsidRPr="0026664D" w:rsidTr="00364CAB">
        <w:tc>
          <w:tcPr>
            <w:tcW w:w="3652" w:type="dxa"/>
          </w:tcPr>
          <w:p w:rsidR="00577AD4" w:rsidRPr="0026664D" w:rsidRDefault="00577AD4" w:rsidP="00364CAB">
            <w:pPr>
              <w:autoSpaceDE w:val="0"/>
              <w:jc w:val="both"/>
              <w:rPr>
                <w:bCs/>
                <w:caps/>
                <w:lang w:val="uk-UA"/>
              </w:rPr>
            </w:pPr>
            <w:r w:rsidRPr="0026664D">
              <w:rPr>
                <w:bCs/>
                <w:caps/>
                <w:lang w:val="uk-UA"/>
              </w:rPr>
              <w:t xml:space="preserve">Кількість скарг та </w:t>
            </w:r>
          </w:p>
          <w:p w:rsidR="00577AD4" w:rsidRPr="0026664D" w:rsidRDefault="00577AD4" w:rsidP="00364CAB">
            <w:pPr>
              <w:autoSpaceDE w:val="0"/>
              <w:jc w:val="both"/>
              <w:rPr>
                <w:bCs/>
                <w:caps/>
                <w:lang w:val="uk-UA"/>
              </w:rPr>
            </w:pPr>
            <w:r w:rsidRPr="0026664D">
              <w:rPr>
                <w:bCs/>
                <w:caps/>
                <w:lang w:val="uk-UA"/>
              </w:rPr>
              <w:t>результат їх розгляду</w:t>
            </w:r>
          </w:p>
        </w:tc>
        <w:tc>
          <w:tcPr>
            <w:tcW w:w="2268" w:type="dxa"/>
          </w:tcPr>
          <w:p w:rsidR="00577AD4" w:rsidRPr="0026664D" w:rsidRDefault="00577AD4" w:rsidP="00364CAB">
            <w:pPr>
              <w:autoSpaceDE w:val="0"/>
              <w:jc w:val="both"/>
              <w:rPr>
                <w:bCs/>
                <w:caps/>
                <w:lang w:val="uk-UA"/>
              </w:rPr>
            </w:pPr>
            <w:r w:rsidRPr="0026664D">
              <w:rPr>
                <w:bCs/>
                <w:caps/>
                <w:lang w:val="uk-UA"/>
              </w:rPr>
              <w:t>«добре»</w:t>
            </w:r>
          </w:p>
        </w:tc>
        <w:tc>
          <w:tcPr>
            <w:tcW w:w="2268" w:type="dxa"/>
          </w:tcPr>
          <w:p w:rsidR="00577AD4" w:rsidRPr="0026664D" w:rsidRDefault="00577AD4" w:rsidP="00364CAB">
            <w:pPr>
              <w:autoSpaceDE w:val="0"/>
              <w:jc w:val="center"/>
              <w:rPr>
                <w:bCs/>
                <w:caps/>
                <w:lang w:val="uk-UA"/>
              </w:rPr>
            </w:pPr>
            <w:r w:rsidRPr="0026664D">
              <w:rPr>
                <w:bCs/>
                <w:caps/>
                <w:lang w:val="uk-UA"/>
              </w:rPr>
              <w:t>-</w:t>
            </w:r>
          </w:p>
        </w:tc>
        <w:tc>
          <w:tcPr>
            <w:tcW w:w="2268" w:type="dxa"/>
          </w:tcPr>
          <w:p w:rsidR="00577AD4" w:rsidRPr="0026664D" w:rsidRDefault="00577AD4" w:rsidP="00364CAB">
            <w:pPr>
              <w:autoSpaceDE w:val="0"/>
              <w:jc w:val="center"/>
              <w:rPr>
                <w:bCs/>
                <w:caps/>
                <w:lang w:val="uk-UA"/>
              </w:rPr>
            </w:pPr>
            <w:r w:rsidRPr="0026664D">
              <w:rPr>
                <w:bCs/>
                <w:caps/>
                <w:lang w:val="uk-UA"/>
              </w:rPr>
              <w:t>-</w:t>
            </w:r>
          </w:p>
        </w:tc>
      </w:tr>
      <w:tr w:rsidR="00577AD4" w:rsidRPr="0026664D" w:rsidTr="00364CAB">
        <w:tc>
          <w:tcPr>
            <w:tcW w:w="3652" w:type="dxa"/>
          </w:tcPr>
          <w:p w:rsidR="00577AD4" w:rsidRPr="0026664D" w:rsidRDefault="00577AD4" w:rsidP="00364CAB">
            <w:pPr>
              <w:autoSpaceDE w:val="0"/>
              <w:jc w:val="both"/>
              <w:rPr>
                <w:bCs/>
                <w:caps/>
                <w:lang w:val="uk-UA"/>
              </w:rPr>
            </w:pPr>
            <w:r w:rsidRPr="0026664D">
              <w:rPr>
                <w:bCs/>
                <w:caps/>
                <w:lang w:val="uk-UA"/>
              </w:rPr>
              <w:t>Кількість задоволених</w:t>
            </w:r>
          </w:p>
          <w:p w:rsidR="00577AD4" w:rsidRPr="0026664D" w:rsidRDefault="00577AD4" w:rsidP="00364CAB">
            <w:pPr>
              <w:autoSpaceDE w:val="0"/>
              <w:jc w:val="both"/>
              <w:rPr>
                <w:bCs/>
                <w:caps/>
                <w:lang w:val="uk-UA"/>
              </w:rPr>
            </w:pPr>
            <w:r w:rsidRPr="0026664D">
              <w:rPr>
                <w:bCs/>
                <w:caps/>
                <w:lang w:val="uk-UA"/>
              </w:rPr>
              <w:t>звернень про отримання</w:t>
            </w:r>
          </w:p>
          <w:p w:rsidR="00577AD4" w:rsidRPr="0026664D" w:rsidRDefault="00577AD4" w:rsidP="00364CAB">
            <w:pPr>
              <w:autoSpaceDE w:val="0"/>
              <w:jc w:val="both"/>
              <w:rPr>
                <w:bCs/>
                <w:caps/>
                <w:lang w:val="uk-UA"/>
              </w:rPr>
            </w:pPr>
            <w:r w:rsidRPr="0026664D">
              <w:rPr>
                <w:bCs/>
                <w:caps/>
                <w:lang w:val="uk-UA"/>
              </w:rPr>
              <w:t>соціальної послуги</w:t>
            </w:r>
          </w:p>
          <w:p w:rsidR="00577AD4" w:rsidRPr="0026664D" w:rsidRDefault="00577AD4" w:rsidP="00364CAB">
            <w:pPr>
              <w:autoSpaceDE w:val="0"/>
              <w:jc w:val="both"/>
              <w:rPr>
                <w:bCs/>
                <w:caps/>
                <w:lang w:val="uk-UA"/>
              </w:rPr>
            </w:pPr>
            <w:r w:rsidRPr="0026664D">
              <w:rPr>
                <w:bCs/>
                <w:caps/>
                <w:lang w:val="uk-UA"/>
              </w:rPr>
              <w:t>догляду вдома</w:t>
            </w:r>
          </w:p>
        </w:tc>
        <w:tc>
          <w:tcPr>
            <w:tcW w:w="2268" w:type="dxa"/>
          </w:tcPr>
          <w:p w:rsidR="00577AD4" w:rsidRPr="0026664D" w:rsidRDefault="00577AD4" w:rsidP="00364CAB">
            <w:pPr>
              <w:autoSpaceDE w:val="0"/>
              <w:jc w:val="center"/>
              <w:rPr>
                <w:bCs/>
                <w:caps/>
                <w:lang w:val="uk-UA"/>
              </w:rPr>
            </w:pPr>
            <w:r w:rsidRPr="0026664D">
              <w:rPr>
                <w:bCs/>
                <w:caps/>
                <w:lang w:val="uk-UA"/>
              </w:rPr>
              <w:t>-</w:t>
            </w:r>
          </w:p>
        </w:tc>
        <w:tc>
          <w:tcPr>
            <w:tcW w:w="2268" w:type="dxa"/>
          </w:tcPr>
          <w:p w:rsidR="00577AD4" w:rsidRPr="0026664D" w:rsidRDefault="00577AD4" w:rsidP="00364CAB">
            <w:pPr>
              <w:autoSpaceDE w:val="0"/>
              <w:jc w:val="center"/>
              <w:rPr>
                <w:bCs/>
                <w:caps/>
                <w:lang w:val="uk-UA"/>
              </w:rPr>
            </w:pPr>
            <w:r w:rsidRPr="0026664D">
              <w:rPr>
                <w:bCs/>
                <w:caps/>
                <w:lang w:val="uk-UA"/>
              </w:rPr>
              <w:t>-</w:t>
            </w:r>
          </w:p>
        </w:tc>
        <w:tc>
          <w:tcPr>
            <w:tcW w:w="2268" w:type="dxa"/>
          </w:tcPr>
          <w:p w:rsidR="00577AD4" w:rsidRPr="0026664D" w:rsidRDefault="00577AD4" w:rsidP="00364CAB">
            <w:pPr>
              <w:autoSpaceDE w:val="0"/>
              <w:jc w:val="both"/>
              <w:rPr>
                <w:bCs/>
                <w:caps/>
                <w:lang w:val="uk-UA"/>
              </w:rPr>
            </w:pPr>
            <w:r w:rsidRPr="0026664D">
              <w:rPr>
                <w:bCs/>
                <w:caps/>
                <w:lang w:val="uk-UA"/>
              </w:rPr>
              <w:t>«добре»</w:t>
            </w:r>
          </w:p>
        </w:tc>
      </w:tr>
      <w:tr w:rsidR="00577AD4" w:rsidRPr="0026664D" w:rsidTr="00364CAB">
        <w:tc>
          <w:tcPr>
            <w:tcW w:w="3652" w:type="dxa"/>
          </w:tcPr>
          <w:p w:rsidR="00577AD4" w:rsidRPr="0026664D" w:rsidRDefault="00577AD4" w:rsidP="00364CAB">
            <w:pPr>
              <w:autoSpaceDE w:val="0"/>
              <w:jc w:val="both"/>
              <w:rPr>
                <w:bCs/>
                <w:caps/>
                <w:lang w:val="uk-UA"/>
              </w:rPr>
            </w:pPr>
            <w:r w:rsidRPr="0026664D">
              <w:rPr>
                <w:bCs/>
                <w:caps/>
                <w:lang w:val="uk-UA"/>
              </w:rPr>
              <w:t>Кількість соціальних</w:t>
            </w:r>
          </w:p>
          <w:p w:rsidR="00577AD4" w:rsidRPr="0026664D" w:rsidRDefault="00577AD4" w:rsidP="00364CAB">
            <w:pPr>
              <w:autoSpaceDE w:val="0"/>
              <w:jc w:val="both"/>
              <w:rPr>
                <w:bCs/>
                <w:caps/>
                <w:lang w:val="uk-UA"/>
              </w:rPr>
            </w:pPr>
            <w:r>
              <w:rPr>
                <w:bCs/>
                <w:caps/>
                <w:lang w:val="uk-UA"/>
              </w:rPr>
              <w:t>РОБІТНИКІВ</w:t>
            </w:r>
            <w:r w:rsidRPr="0026664D">
              <w:rPr>
                <w:bCs/>
                <w:caps/>
                <w:lang w:val="uk-UA"/>
              </w:rPr>
              <w:t xml:space="preserve">, які </w:t>
            </w:r>
          </w:p>
          <w:p w:rsidR="00577AD4" w:rsidRPr="0026664D" w:rsidRDefault="00577AD4" w:rsidP="00364CAB">
            <w:pPr>
              <w:autoSpaceDE w:val="0"/>
              <w:jc w:val="both"/>
              <w:rPr>
                <w:bCs/>
                <w:caps/>
                <w:lang w:val="uk-UA"/>
              </w:rPr>
            </w:pPr>
            <w:r w:rsidRPr="0026664D">
              <w:rPr>
                <w:bCs/>
                <w:caps/>
                <w:lang w:val="uk-UA"/>
              </w:rPr>
              <w:t>пройшли атестацію</w:t>
            </w:r>
          </w:p>
        </w:tc>
        <w:tc>
          <w:tcPr>
            <w:tcW w:w="2268" w:type="dxa"/>
          </w:tcPr>
          <w:p w:rsidR="00577AD4" w:rsidRPr="0026664D" w:rsidRDefault="00577AD4" w:rsidP="00577AD4">
            <w:pPr>
              <w:autoSpaceDE w:val="0"/>
              <w:jc w:val="center"/>
              <w:rPr>
                <w:bCs/>
                <w:caps/>
                <w:lang w:val="uk-UA"/>
              </w:rPr>
            </w:pPr>
            <w:r w:rsidRPr="0026664D">
              <w:rPr>
                <w:bCs/>
                <w:caps/>
                <w:lang w:val="uk-UA"/>
              </w:rPr>
              <w:t>«</w:t>
            </w:r>
            <w:r>
              <w:rPr>
                <w:bCs/>
                <w:caps/>
                <w:lang w:val="uk-UA"/>
              </w:rPr>
              <w:t>НЕЗАДО</w:t>
            </w:r>
            <w:r w:rsidR="000D5ED1">
              <w:rPr>
                <w:bCs/>
                <w:caps/>
                <w:lang w:val="uk-UA"/>
              </w:rPr>
              <w:t xml:space="preserve">                                                                                                                           </w:t>
            </w:r>
            <w:r>
              <w:rPr>
                <w:bCs/>
                <w:caps/>
                <w:lang w:val="uk-UA"/>
              </w:rPr>
              <w:t>ВІЛЬНО</w:t>
            </w:r>
            <w:r w:rsidRPr="0026664D">
              <w:rPr>
                <w:bCs/>
                <w:caps/>
                <w:lang w:val="uk-UA"/>
              </w:rPr>
              <w:t>»</w:t>
            </w:r>
          </w:p>
        </w:tc>
        <w:tc>
          <w:tcPr>
            <w:tcW w:w="2268" w:type="dxa"/>
          </w:tcPr>
          <w:p w:rsidR="00577AD4" w:rsidRPr="0026664D" w:rsidRDefault="00577AD4" w:rsidP="00364CAB">
            <w:pPr>
              <w:autoSpaceDE w:val="0"/>
              <w:jc w:val="center"/>
              <w:rPr>
                <w:bCs/>
                <w:caps/>
                <w:lang w:val="uk-UA"/>
              </w:rPr>
            </w:pPr>
            <w:r w:rsidRPr="0026664D">
              <w:rPr>
                <w:bCs/>
                <w:caps/>
                <w:lang w:val="uk-UA"/>
              </w:rPr>
              <w:t>-</w:t>
            </w:r>
          </w:p>
        </w:tc>
        <w:tc>
          <w:tcPr>
            <w:tcW w:w="2268" w:type="dxa"/>
          </w:tcPr>
          <w:p w:rsidR="00577AD4" w:rsidRPr="0026664D" w:rsidRDefault="00577AD4" w:rsidP="00364CAB">
            <w:pPr>
              <w:autoSpaceDE w:val="0"/>
              <w:jc w:val="center"/>
              <w:rPr>
                <w:bCs/>
                <w:caps/>
                <w:lang w:val="uk-UA"/>
              </w:rPr>
            </w:pPr>
            <w:r>
              <w:rPr>
                <w:bCs/>
                <w:caps/>
                <w:lang w:val="uk-UA"/>
              </w:rPr>
              <w:t>-</w:t>
            </w:r>
          </w:p>
        </w:tc>
      </w:tr>
    </w:tbl>
    <w:p w:rsidR="00577AD4" w:rsidRPr="0026664D" w:rsidRDefault="00577AD4" w:rsidP="00577AD4">
      <w:pPr>
        <w:autoSpaceDE w:val="0"/>
        <w:jc w:val="both"/>
        <w:rPr>
          <w:lang w:val="uk-UA"/>
        </w:rPr>
      </w:pPr>
    </w:p>
    <w:p w:rsidR="003863DE" w:rsidRDefault="003863DE" w:rsidP="00577AD4">
      <w:pPr>
        <w:jc w:val="center"/>
        <w:rPr>
          <w:b/>
          <w:sz w:val="28"/>
          <w:szCs w:val="28"/>
          <w:lang w:val="uk-UA"/>
        </w:rPr>
      </w:pPr>
    </w:p>
    <w:p w:rsidR="003863DE" w:rsidRDefault="003863DE" w:rsidP="00577AD4">
      <w:pPr>
        <w:jc w:val="center"/>
        <w:rPr>
          <w:b/>
          <w:sz w:val="28"/>
          <w:szCs w:val="28"/>
          <w:lang w:val="uk-UA"/>
        </w:rPr>
      </w:pPr>
    </w:p>
    <w:p w:rsidR="003863DE" w:rsidRDefault="003863DE" w:rsidP="00577AD4">
      <w:pPr>
        <w:jc w:val="center"/>
        <w:rPr>
          <w:b/>
          <w:sz w:val="28"/>
          <w:szCs w:val="28"/>
          <w:lang w:val="uk-UA"/>
        </w:rPr>
      </w:pPr>
    </w:p>
    <w:p w:rsidR="00577AD4" w:rsidRPr="00E727F4" w:rsidRDefault="00577AD4" w:rsidP="00577AD4">
      <w:pPr>
        <w:jc w:val="center"/>
        <w:rPr>
          <w:b/>
          <w:sz w:val="28"/>
          <w:szCs w:val="28"/>
        </w:rPr>
      </w:pPr>
      <w:r w:rsidRPr="00E727F4">
        <w:rPr>
          <w:b/>
          <w:sz w:val="28"/>
          <w:szCs w:val="28"/>
        </w:rPr>
        <w:t>Кількісні показники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2983"/>
        <w:gridCol w:w="2086"/>
        <w:gridCol w:w="1971"/>
        <w:gridCol w:w="2032"/>
      </w:tblGrid>
      <w:tr w:rsidR="00577AD4" w:rsidRPr="00E727F4" w:rsidTr="00364CAB">
        <w:tc>
          <w:tcPr>
            <w:tcW w:w="959" w:type="dxa"/>
            <w:tcBorders>
              <w:top w:val="single" w:sz="4" w:space="0" w:color="auto"/>
              <w:left w:val="single" w:sz="4" w:space="0" w:color="auto"/>
              <w:bottom w:val="single" w:sz="4" w:space="0" w:color="auto"/>
              <w:right w:val="single" w:sz="4" w:space="0" w:color="auto"/>
            </w:tcBorders>
            <w:hideMark/>
          </w:tcPr>
          <w:p w:rsidR="00577AD4" w:rsidRPr="00E727F4" w:rsidRDefault="00577AD4" w:rsidP="00364CAB">
            <w:pPr>
              <w:spacing w:before="100" w:beforeAutospacing="1" w:afterAutospacing="1"/>
              <w:rPr>
                <w:b/>
                <w:sz w:val="28"/>
                <w:szCs w:val="28"/>
                <w:lang w:eastAsia="en-US"/>
              </w:rPr>
            </w:pPr>
            <w:r w:rsidRPr="00E727F4">
              <w:rPr>
                <w:b/>
                <w:sz w:val="28"/>
                <w:szCs w:val="28"/>
              </w:rPr>
              <w:t>№</w:t>
            </w:r>
          </w:p>
        </w:tc>
        <w:tc>
          <w:tcPr>
            <w:tcW w:w="2983" w:type="dxa"/>
            <w:tcBorders>
              <w:top w:val="single" w:sz="4" w:space="0" w:color="auto"/>
              <w:left w:val="single" w:sz="4" w:space="0" w:color="auto"/>
              <w:bottom w:val="single" w:sz="4" w:space="0" w:color="auto"/>
              <w:right w:val="single" w:sz="4" w:space="0" w:color="auto"/>
            </w:tcBorders>
            <w:hideMark/>
          </w:tcPr>
          <w:p w:rsidR="00577AD4" w:rsidRPr="00E727F4" w:rsidRDefault="00577AD4" w:rsidP="00364CAB">
            <w:pPr>
              <w:spacing w:before="100" w:beforeAutospacing="1" w:afterAutospacing="1"/>
              <w:rPr>
                <w:b/>
                <w:sz w:val="28"/>
                <w:szCs w:val="28"/>
                <w:lang w:eastAsia="en-US"/>
              </w:rPr>
            </w:pPr>
            <w:r w:rsidRPr="00E727F4">
              <w:rPr>
                <w:b/>
                <w:sz w:val="28"/>
                <w:szCs w:val="28"/>
              </w:rPr>
              <w:t>Показник</w:t>
            </w:r>
          </w:p>
        </w:tc>
        <w:tc>
          <w:tcPr>
            <w:tcW w:w="2086" w:type="dxa"/>
            <w:tcBorders>
              <w:top w:val="single" w:sz="4" w:space="0" w:color="auto"/>
              <w:left w:val="single" w:sz="4" w:space="0" w:color="auto"/>
              <w:bottom w:val="single" w:sz="4" w:space="0" w:color="auto"/>
              <w:right w:val="single" w:sz="4" w:space="0" w:color="auto"/>
            </w:tcBorders>
            <w:hideMark/>
          </w:tcPr>
          <w:p w:rsidR="00577AD4" w:rsidRPr="00E727F4" w:rsidRDefault="00577AD4" w:rsidP="00364CAB">
            <w:pPr>
              <w:spacing w:before="100" w:beforeAutospacing="1" w:afterAutospacing="1"/>
              <w:rPr>
                <w:b/>
                <w:sz w:val="28"/>
                <w:szCs w:val="28"/>
                <w:lang w:eastAsia="en-US"/>
              </w:rPr>
            </w:pPr>
            <w:r w:rsidRPr="00E727F4">
              <w:rPr>
                <w:b/>
                <w:sz w:val="28"/>
                <w:szCs w:val="28"/>
              </w:rPr>
              <w:t>Кількість</w:t>
            </w:r>
          </w:p>
        </w:tc>
        <w:tc>
          <w:tcPr>
            <w:tcW w:w="1971" w:type="dxa"/>
            <w:tcBorders>
              <w:top w:val="single" w:sz="4" w:space="0" w:color="auto"/>
              <w:left w:val="single" w:sz="4" w:space="0" w:color="auto"/>
              <w:bottom w:val="single" w:sz="4" w:space="0" w:color="auto"/>
              <w:right w:val="single" w:sz="4" w:space="0" w:color="auto"/>
            </w:tcBorders>
            <w:hideMark/>
          </w:tcPr>
          <w:p w:rsidR="00577AD4" w:rsidRPr="00E727F4" w:rsidRDefault="00577AD4" w:rsidP="00364CAB">
            <w:pPr>
              <w:spacing w:before="100" w:beforeAutospacing="1" w:afterAutospacing="1"/>
              <w:rPr>
                <w:b/>
                <w:sz w:val="28"/>
                <w:szCs w:val="28"/>
                <w:lang w:eastAsia="en-US"/>
              </w:rPr>
            </w:pPr>
            <w:r w:rsidRPr="00E727F4">
              <w:rPr>
                <w:b/>
                <w:sz w:val="28"/>
                <w:szCs w:val="28"/>
              </w:rPr>
              <w:t>%</w:t>
            </w:r>
          </w:p>
        </w:tc>
        <w:tc>
          <w:tcPr>
            <w:tcW w:w="2032" w:type="dxa"/>
            <w:tcBorders>
              <w:top w:val="single" w:sz="4" w:space="0" w:color="auto"/>
              <w:left w:val="single" w:sz="4" w:space="0" w:color="auto"/>
              <w:bottom w:val="single" w:sz="4" w:space="0" w:color="auto"/>
              <w:right w:val="single" w:sz="4" w:space="0" w:color="auto"/>
            </w:tcBorders>
            <w:hideMark/>
          </w:tcPr>
          <w:p w:rsidR="00577AD4" w:rsidRPr="00E727F4" w:rsidRDefault="00577AD4" w:rsidP="00364CAB">
            <w:pPr>
              <w:spacing w:before="100" w:beforeAutospacing="1" w:afterAutospacing="1"/>
              <w:rPr>
                <w:b/>
                <w:sz w:val="28"/>
                <w:szCs w:val="28"/>
                <w:lang w:eastAsia="en-US"/>
              </w:rPr>
            </w:pPr>
            <w:r w:rsidRPr="00E727F4">
              <w:rPr>
                <w:b/>
                <w:sz w:val="28"/>
                <w:szCs w:val="28"/>
              </w:rPr>
              <w:t>Статус</w:t>
            </w:r>
          </w:p>
        </w:tc>
      </w:tr>
      <w:tr w:rsidR="00577AD4" w:rsidRPr="00E727F4" w:rsidTr="00364CAB">
        <w:tc>
          <w:tcPr>
            <w:tcW w:w="959" w:type="dxa"/>
            <w:tcBorders>
              <w:top w:val="single" w:sz="4" w:space="0" w:color="auto"/>
              <w:left w:val="single" w:sz="4" w:space="0" w:color="auto"/>
              <w:bottom w:val="single" w:sz="4" w:space="0" w:color="auto"/>
              <w:right w:val="single" w:sz="4" w:space="0" w:color="auto"/>
            </w:tcBorders>
            <w:hideMark/>
          </w:tcPr>
          <w:p w:rsidR="00577AD4" w:rsidRPr="00E727F4" w:rsidRDefault="00577AD4" w:rsidP="00364CAB">
            <w:pPr>
              <w:spacing w:before="100" w:beforeAutospacing="1" w:afterAutospacing="1"/>
              <w:rPr>
                <w:sz w:val="28"/>
                <w:szCs w:val="28"/>
                <w:lang w:eastAsia="en-US"/>
              </w:rPr>
            </w:pPr>
            <w:r w:rsidRPr="00E727F4">
              <w:rPr>
                <w:sz w:val="28"/>
                <w:szCs w:val="28"/>
              </w:rPr>
              <w:t>1.</w:t>
            </w:r>
          </w:p>
        </w:tc>
        <w:tc>
          <w:tcPr>
            <w:tcW w:w="2983" w:type="dxa"/>
            <w:tcBorders>
              <w:top w:val="single" w:sz="4" w:space="0" w:color="auto"/>
              <w:left w:val="single" w:sz="4" w:space="0" w:color="auto"/>
              <w:bottom w:val="single" w:sz="4" w:space="0" w:color="auto"/>
              <w:right w:val="single" w:sz="4" w:space="0" w:color="auto"/>
            </w:tcBorders>
            <w:hideMark/>
          </w:tcPr>
          <w:p w:rsidR="00577AD4" w:rsidRPr="00E727F4" w:rsidRDefault="00577AD4" w:rsidP="00364CAB">
            <w:pPr>
              <w:spacing w:before="100" w:beforeAutospacing="1" w:afterAutospacing="1"/>
              <w:rPr>
                <w:sz w:val="28"/>
                <w:szCs w:val="28"/>
                <w:lang w:eastAsia="en-US"/>
              </w:rPr>
            </w:pPr>
            <w:r w:rsidRPr="00E727F4">
              <w:rPr>
                <w:sz w:val="28"/>
                <w:szCs w:val="28"/>
              </w:rPr>
              <w:t>К-сть скарг та результати їх розгляду</w:t>
            </w:r>
          </w:p>
        </w:tc>
        <w:tc>
          <w:tcPr>
            <w:tcW w:w="2086" w:type="dxa"/>
            <w:tcBorders>
              <w:top w:val="single" w:sz="4" w:space="0" w:color="auto"/>
              <w:left w:val="single" w:sz="4" w:space="0" w:color="auto"/>
              <w:bottom w:val="single" w:sz="4" w:space="0" w:color="auto"/>
              <w:right w:val="single" w:sz="4" w:space="0" w:color="auto"/>
            </w:tcBorders>
            <w:hideMark/>
          </w:tcPr>
          <w:p w:rsidR="00577AD4" w:rsidRPr="00E727F4" w:rsidRDefault="00577AD4" w:rsidP="00364CAB">
            <w:pPr>
              <w:spacing w:before="100" w:beforeAutospacing="1" w:afterAutospacing="1"/>
              <w:rPr>
                <w:sz w:val="28"/>
                <w:szCs w:val="28"/>
                <w:lang w:eastAsia="en-US"/>
              </w:rPr>
            </w:pPr>
            <w:r w:rsidRPr="00E727F4">
              <w:rPr>
                <w:sz w:val="28"/>
                <w:szCs w:val="28"/>
              </w:rPr>
              <w:t>0</w:t>
            </w:r>
          </w:p>
        </w:tc>
        <w:tc>
          <w:tcPr>
            <w:tcW w:w="1971" w:type="dxa"/>
            <w:tcBorders>
              <w:top w:val="single" w:sz="4" w:space="0" w:color="auto"/>
              <w:left w:val="single" w:sz="4" w:space="0" w:color="auto"/>
              <w:bottom w:val="single" w:sz="4" w:space="0" w:color="auto"/>
              <w:right w:val="single" w:sz="4" w:space="0" w:color="auto"/>
            </w:tcBorders>
            <w:hideMark/>
          </w:tcPr>
          <w:p w:rsidR="00577AD4" w:rsidRPr="00E727F4" w:rsidRDefault="00577AD4" w:rsidP="00364CAB">
            <w:pPr>
              <w:spacing w:before="100" w:beforeAutospacing="1" w:afterAutospacing="1"/>
              <w:rPr>
                <w:sz w:val="28"/>
                <w:szCs w:val="28"/>
                <w:lang w:eastAsia="en-US"/>
              </w:rPr>
            </w:pPr>
            <w:r w:rsidRPr="00E727F4">
              <w:rPr>
                <w:sz w:val="28"/>
                <w:szCs w:val="28"/>
              </w:rPr>
              <w:t>0</w:t>
            </w:r>
          </w:p>
        </w:tc>
        <w:tc>
          <w:tcPr>
            <w:tcW w:w="2032" w:type="dxa"/>
            <w:tcBorders>
              <w:top w:val="single" w:sz="4" w:space="0" w:color="auto"/>
              <w:left w:val="single" w:sz="4" w:space="0" w:color="auto"/>
              <w:bottom w:val="single" w:sz="4" w:space="0" w:color="auto"/>
              <w:right w:val="single" w:sz="4" w:space="0" w:color="auto"/>
            </w:tcBorders>
            <w:hideMark/>
          </w:tcPr>
          <w:p w:rsidR="00577AD4" w:rsidRPr="00E727F4" w:rsidRDefault="00577AD4" w:rsidP="00364CAB">
            <w:pPr>
              <w:spacing w:before="100" w:beforeAutospacing="1" w:afterAutospacing="1"/>
              <w:rPr>
                <w:sz w:val="28"/>
                <w:szCs w:val="28"/>
                <w:lang w:eastAsia="en-US"/>
              </w:rPr>
            </w:pPr>
            <w:proofErr w:type="gramStart"/>
            <w:r w:rsidRPr="00E727F4">
              <w:rPr>
                <w:sz w:val="28"/>
                <w:szCs w:val="28"/>
              </w:rPr>
              <w:t>добре</w:t>
            </w:r>
            <w:proofErr w:type="gramEnd"/>
          </w:p>
        </w:tc>
      </w:tr>
      <w:tr w:rsidR="00577AD4" w:rsidRPr="00E727F4" w:rsidTr="00364CAB">
        <w:tc>
          <w:tcPr>
            <w:tcW w:w="959" w:type="dxa"/>
            <w:tcBorders>
              <w:top w:val="single" w:sz="4" w:space="0" w:color="auto"/>
              <w:left w:val="single" w:sz="4" w:space="0" w:color="auto"/>
              <w:bottom w:val="single" w:sz="4" w:space="0" w:color="auto"/>
              <w:right w:val="single" w:sz="4" w:space="0" w:color="auto"/>
            </w:tcBorders>
            <w:hideMark/>
          </w:tcPr>
          <w:p w:rsidR="00577AD4" w:rsidRPr="00E727F4" w:rsidRDefault="00577AD4" w:rsidP="00364CAB">
            <w:pPr>
              <w:spacing w:before="100" w:beforeAutospacing="1" w:afterAutospacing="1"/>
              <w:rPr>
                <w:sz w:val="28"/>
                <w:szCs w:val="28"/>
                <w:lang w:eastAsia="en-US"/>
              </w:rPr>
            </w:pPr>
            <w:r w:rsidRPr="00E727F4">
              <w:rPr>
                <w:sz w:val="28"/>
                <w:szCs w:val="28"/>
              </w:rPr>
              <w:t>2.</w:t>
            </w:r>
          </w:p>
        </w:tc>
        <w:tc>
          <w:tcPr>
            <w:tcW w:w="2983" w:type="dxa"/>
            <w:tcBorders>
              <w:top w:val="single" w:sz="4" w:space="0" w:color="auto"/>
              <w:left w:val="single" w:sz="4" w:space="0" w:color="auto"/>
              <w:bottom w:val="single" w:sz="4" w:space="0" w:color="auto"/>
              <w:right w:val="single" w:sz="4" w:space="0" w:color="auto"/>
            </w:tcBorders>
            <w:hideMark/>
          </w:tcPr>
          <w:p w:rsidR="00577AD4" w:rsidRPr="00E727F4" w:rsidRDefault="00577AD4" w:rsidP="00364CAB">
            <w:pPr>
              <w:spacing w:before="100" w:beforeAutospacing="1" w:afterAutospacing="1"/>
              <w:rPr>
                <w:sz w:val="28"/>
                <w:szCs w:val="28"/>
                <w:lang w:eastAsia="en-US"/>
              </w:rPr>
            </w:pPr>
            <w:r w:rsidRPr="00E727F4">
              <w:rPr>
                <w:sz w:val="28"/>
                <w:szCs w:val="28"/>
              </w:rPr>
              <w:t xml:space="preserve">Частка працівників, які </w:t>
            </w:r>
            <w:proofErr w:type="gramStart"/>
            <w:r w:rsidRPr="00E727F4">
              <w:rPr>
                <w:sz w:val="28"/>
                <w:szCs w:val="28"/>
              </w:rPr>
              <w:t>п</w:t>
            </w:r>
            <w:proofErr w:type="gramEnd"/>
            <w:r w:rsidRPr="00E727F4">
              <w:rPr>
                <w:sz w:val="28"/>
                <w:szCs w:val="28"/>
              </w:rPr>
              <w:t>ідвищили кваліфікацію</w:t>
            </w:r>
          </w:p>
        </w:tc>
        <w:tc>
          <w:tcPr>
            <w:tcW w:w="2086" w:type="dxa"/>
            <w:tcBorders>
              <w:top w:val="single" w:sz="4" w:space="0" w:color="auto"/>
              <w:left w:val="single" w:sz="4" w:space="0" w:color="auto"/>
              <w:bottom w:val="single" w:sz="4" w:space="0" w:color="auto"/>
              <w:right w:val="single" w:sz="4" w:space="0" w:color="auto"/>
            </w:tcBorders>
            <w:hideMark/>
          </w:tcPr>
          <w:p w:rsidR="00577AD4" w:rsidRPr="00E727F4" w:rsidRDefault="00577AD4" w:rsidP="00364CAB">
            <w:pPr>
              <w:spacing w:before="100" w:beforeAutospacing="1" w:afterAutospacing="1"/>
              <w:rPr>
                <w:sz w:val="28"/>
                <w:szCs w:val="28"/>
                <w:lang w:eastAsia="en-US"/>
              </w:rPr>
            </w:pPr>
            <w:r w:rsidRPr="00E727F4">
              <w:rPr>
                <w:sz w:val="28"/>
                <w:szCs w:val="28"/>
              </w:rPr>
              <w:t>0</w:t>
            </w:r>
          </w:p>
        </w:tc>
        <w:tc>
          <w:tcPr>
            <w:tcW w:w="1971" w:type="dxa"/>
            <w:tcBorders>
              <w:top w:val="single" w:sz="4" w:space="0" w:color="auto"/>
              <w:left w:val="single" w:sz="4" w:space="0" w:color="auto"/>
              <w:bottom w:val="single" w:sz="4" w:space="0" w:color="auto"/>
              <w:right w:val="single" w:sz="4" w:space="0" w:color="auto"/>
            </w:tcBorders>
            <w:hideMark/>
          </w:tcPr>
          <w:p w:rsidR="00577AD4" w:rsidRPr="00E727F4" w:rsidRDefault="00577AD4" w:rsidP="00364CAB">
            <w:pPr>
              <w:spacing w:before="100" w:beforeAutospacing="1" w:afterAutospacing="1"/>
              <w:rPr>
                <w:sz w:val="28"/>
                <w:szCs w:val="28"/>
                <w:lang w:eastAsia="en-US"/>
              </w:rPr>
            </w:pPr>
            <w:r w:rsidRPr="00E727F4">
              <w:rPr>
                <w:sz w:val="28"/>
                <w:szCs w:val="28"/>
              </w:rPr>
              <w:t>0</w:t>
            </w:r>
          </w:p>
        </w:tc>
        <w:tc>
          <w:tcPr>
            <w:tcW w:w="2032" w:type="dxa"/>
            <w:tcBorders>
              <w:top w:val="single" w:sz="4" w:space="0" w:color="auto"/>
              <w:left w:val="single" w:sz="4" w:space="0" w:color="auto"/>
              <w:bottom w:val="single" w:sz="4" w:space="0" w:color="auto"/>
              <w:right w:val="single" w:sz="4" w:space="0" w:color="auto"/>
            </w:tcBorders>
            <w:hideMark/>
          </w:tcPr>
          <w:p w:rsidR="00577AD4" w:rsidRPr="00E727F4" w:rsidRDefault="00577AD4" w:rsidP="00364CAB">
            <w:pPr>
              <w:spacing w:before="100" w:beforeAutospacing="1" w:afterAutospacing="1"/>
              <w:rPr>
                <w:sz w:val="28"/>
                <w:szCs w:val="28"/>
                <w:lang w:eastAsia="en-US"/>
              </w:rPr>
            </w:pPr>
            <w:r w:rsidRPr="00E727F4">
              <w:rPr>
                <w:sz w:val="28"/>
                <w:szCs w:val="28"/>
              </w:rPr>
              <w:t>незадовільно</w:t>
            </w:r>
          </w:p>
        </w:tc>
      </w:tr>
      <w:tr w:rsidR="00577AD4" w:rsidRPr="00E727F4" w:rsidTr="00364CAB">
        <w:tc>
          <w:tcPr>
            <w:tcW w:w="959" w:type="dxa"/>
            <w:tcBorders>
              <w:top w:val="single" w:sz="4" w:space="0" w:color="auto"/>
              <w:left w:val="single" w:sz="4" w:space="0" w:color="auto"/>
              <w:bottom w:val="single" w:sz="4" w:space="0" w:color="auto"/>
              <w:right w:val="single" w:sz="4" w:space="0" w:color="auto"/>
            </w:tcBorders>
            <w:hideMark/>
          </w:tcPr>
          <w:p w:rsidR="00577AD4" w:rsidRPr="00E727F4" w:rsidRDefault="00577AD4" w:rsidP="00364CAB">
            <w:pPr>
              <w:spacing w:before="100" w:beforeAutospacing="1" w:afterAutospacing="1"/>
              <w:rPr>
                <w:sz w:val="28"/>
                <w:szCs w:val="28"/>
                <w:lang w:eastAsia="en-US"/>
              </w:rPr>
            </w:pPr>
            <w:r w:rsidRPr="00E727F4">
              <w:rPr>
                <w:sz w:val="28"/>
                <w:szCs w:val="28"/>
              </w:rPr>
              <w:t>3.</w:t>
            </w:r>
          </w:p>
        </w:tc>
        <w:tc>
          <w:tcPr>
            <w:tcW w:w="2983" w:type="dxa"/>
            <w:tcBorders>
              <w:top w:val="single" w:sz="4" w:space="0" w:color="auto"/>
              <w:left w:val="single" w:sz="4" w:space="0" w:color="auto"/>
              <w:bottom w:val="single" w:sz="4" w:space="0" w:color="auto"/>
              <w:right w:val="single" w:sz="4" w:space="0" w:color="auto"/>
            </w:tcBorders>
            <w:hideMark/>
          </w:tcPr>
          <w:p w:rsidR="00577AD4" w:rsidRPr="00E727F4" w:rsidRDefault="00577AD4" w:rsidP="00364CAB">
            <w:pPr>
              <w:spacing w:before="100" w:beforeAutospacing="1" w:afterAutospacing="1"/>
              <w:rPr>
                <w:sz w:val="28"/>
                <w:szCs w:val="28"/>
                <w:lang w:eastAsia="en-US"/>
              </w:rPr>
            </w:pPr>
            <w:r w:rsidRPr="00E727F4">
              <w:rPr>
                <w:sz w:val="28"/>
                <w:szCs w:val="28"/>
              </w:rPr>
              <w:t>Частка здійснення моніторингу</w:t>
            </w:r>
          </w:p>
        </w:tc>
        <w:tc>
          <w:tcPr>
            <w:tcW w:w="2086" w:type="dxa"/>
            <w:tcBorders>
              <w:top w:val="single" w:sz="4" w:space="0" w:color="auto"/>
              <w:left w:val="single" w:sz="4" w:space="0" w:color="auto"/>
              <w:bottom w:val="single" w:sz="4" w:space="0" w:color="auto"/>
              <w:right w:val="single" w:sz="4" w:space="0" w:color="auto"/>
            </w:tcBorders>
            <w:hideMark/>
          </w:tcPr>
          <w:p w:rsidR="00577AD4" w:rsidRPr="00E727F4" w:rsidRDefault="00577AD4" w:rsidP="00F87716">
            <w:pPr>
              <w:spacing w:before="100" w:beforeAutospacing="1" w:afterAutospacing="1"/>
              <w:rPr>
                <w:sz w:val="28"/>
                <w:szCs w:val="28"/>
                <w:lang w:eastAsia="en-US"/>
              </w:rPr>
            </w:pPr>
            <w:r w:rsidRPr="00E727F4">
              <w:rPr>
                <w:sz w:val="28"/>
                <w:szCs w:val="28"/>
              </w:rPr>
              <w:t>Моніторинг проведено один раз протягом 202</w:t>
            </w:r>
            <w:r w:rsidR="00F87716">
              <w:rPr>
                <w:sz w:val="28"/>
                <w:szCs w:val="28"/>
                <w:lang w:val="uk-UA"/>
              </w:rPr>
              <w:t>4</w:t>
            </w:r>
            <w:r w:rsidRPr="00E727F4">
              <w:rPr>
                <w:sz w:val="28"/>
                <w:szCs w:val="28"/>
              </w:rPr>
              <w:t xml:space="preserve"> року. Промоніторино </w:t>
            </w:r>
            <w:r w:rsidR="00F87716">
              <w:rPr>
                <w:sz w:val="28"/>
                <w:szCs w:val="28"/>
                <w:lang w:val="uk-UA"/>
              </w:rPr>
              <w:t>64</w:t>
            </w:r>
            <w:r w:rsidRPr="00E727F4">
              <w:rPr>
                <w:sz w:val="28"/>
                <w:szCs w:val="28"/>
              </w:rPr>
              <w:t xml:space="preserve">ос. із </w:t>
            </w:r>
            <w:r w:rsidR="00DA17AB">
              <w:rPr>
                <w:sz w:val="28"/>
                <w:szCs w:val="28"/>
                <w:lang w:val="uk-UA"/>
              </w:rPr>
              <w:t>1</w:t>
            </w:r>
            <w:r w:rsidR="00F87716">
              <w:rPr>
                <w:sz w:val="28"/>
                <w:szCs w:val="28"/>
                <w:lang w:val="uk-UA"/>
              </w:rPr>
              <w:t xml:space="preserve">05 обслужених                                                                                                                                                                                                     </w:t>
            </w:r>
            <w:r w:rsidR="004D1375">
              <w:rPr>
                <w:sz w:val="28"/>
                <w:szCs w:val="28"/>
                <w:lang w:val="uk-UA"/>
              </w:rPr>
              <w:t xml:space="preserve">                                                                                                                           </w:t>
            </w:r>
            <w:r w:rsidR="000D5ED1">
              <w:rPr>
                <w:sz w:val="28"/>
                <w:szCs w:val="28"/>
                <w:lang w:val="uk-UA"/>
              </w:rPr>
              <w:t xml:space="preserve">  </w:t>
            </w:r>
          </w:p>
        </w:tc>
        <w:tc>
          <w:tcPr>
            <w:tcW w:w="1971" w:type="dxa"/>
            <w:tcBorders>
              <w:top w:val="single" w:sz="4" w:space="0" w:color="auto"/>
              <w:left w:val="single" w:sz="4" w:space="0" w:color="auto"/>
              <w:bottom w:val="single" w:sz="4" w:space="0" w:color="auto"/>
              <w:right w:val="single" w:sz="4" w:space="0" w:color="auto"/>
            </w:tcBorders>
            <w:hideMark/>
          </w:tcPr>
          <w:p w:rsidR="00577AD4" w:rsidRPr="00E727F4" w:rsidRDefault="00E35383" w:rsidP="00E35383">
            <w:pPr>
              <w:spacing w:before="100" w:beforeAutospacing="1" w:afterAutospacing="1"/>
              <w:rPr>
                <w:sz w:val="28"/>
                <w:szCs w:val="28"/>
                <w:lang w:eastAsia="en-US"/>
              </w:rPr>
            </w:pPr>
            <w:r>
              <w:rPr>
                <w:sz w:val="28"/>
                <w:szCs w:val="28"/>
                <w:lang w:val="uk-UA"/>
              </w:rPr>
              <w:t>61</w:t>
            </w:r>
            <w:r w:rsidR="000D5ED1">
              <w:rPr>
                <w:sz w:val="28"/>
                <w:szCs w:val="28"/>
                <w:lang w:val="uk-UA"/>
              </w:rPr>
              <w:t xml:space="preserve">                                                                        </w:t>
            </w:r>
            <w:r w:rsidR="00577AD4" w:rsidRPr="00E727F4">
              <w:rPr>
                <w:sz w:val="28"/>
                <w:szCs w:val="28"/>
                <w:lang w:val="uk-UA"/>
              </w:rPr>
              <w:t xml:space="preserve"> %</w:t>
            </w:r>
            <w:r w:rsidR="000D5ED1">
              <w:rPr>
                <w:sz w:val="28"/>
                <w:szCs w:val="28"/>
                <w:lang w:val="uk-UA"/>
              </w:rPr>
              <w:t xml:space="preserve">                                                                                             </w:t>
            </w:r>
          </w:p>
        </w:tc>
        <w:tc>
          <w:tcPr>
            <w:tcW w:w="2032" w:type="dxa"/>
            <w:tcBorders>
              <w:top w:val="single" w:sz="4" w:space="0" w:color="auto"/>
              <w:left w:val="single" w:sz="4" w:space="0" w:color="auto"/>
              <w:bottom w:val="single" w:sz="4" w:space="0" w:color="auto"/>
              <w:right w:val="single" w:sz="4" w:space="0" w:color="auto"/>
            </w:tcBorders>
            <w:hideMark/>
          </w:tcPr>
          <w:p w:rsidR="00577AD4" w:rsidRPr="00E727F4" w:rsidRDefault="00577AD4" w:rsidP="00364CAB">
            <w:pPr>
              <w:spacing w:before="100" w:beforeAutospacing="1" w:afterAutospacing="1"/>
              <w:rPr>
                <w:sz w:val="28"/>
                <w:szCs w:val="28"/>
                <w:lang w:eastAsia="en-US"/>
              </w:rPr>
            </w:pPr>
            <w:proofErr w:type="gramStart"/>
            <w:r w:rsidRPr="00E727F4">
              <w:rPr>
                <w:sz w:val="28"/>
                <w:szCs w:val="28"/>
              </w:rPr>
              <w:t>добре</w:t>
            </w:r>
            <w:proofErr w:type="gramEnd"/>
          </w:p>
        </w:tc>
      </w:tr>
      <w:tr w:rsidR="00577AD4" w:rsidRPr="00E727F4" w:rsidTr="00364CAB">
        <w:tc>
          <w:tcPr>
            <w:tcW w:w="959" w:type="dxa"/>
            <w:tcBorders>
              <w:top w:val="single" w:sz="4" w:space="0" w:color="auto"/>
              <w:left w:val="single" w:sz="4" w:space="0" w:color="auto"/>
              <w:bottom w:val="single" w:sz="4" w:space="0" w:color="auto"/>
              <w:right w:val="single" w:sz="4" w:space="0" w:color="auto"/>
            </w:tcBorders>
            <w:hideMark/>
          </w:tcPr>
          <w:p w:rsidR="00577AD4" w:rsidRPr="00E727F4" w:rsidRDefault="00577AD4" w:rsidP="00364CAB">
            <w:pPr>
              <w:spacing w:before="100" w:beforeAutospacing="1" w:afterAutospacing="1"/>
              <w:rPr>
                <w:sz w:val="28"/>
                <w:szCs w:val="28"/>
                <w:lang w:eastAsia="en-US"/>
              </w:rPr>
            </w:pPr>
            <w:r w:rsidRPr="00E727F4">
              <w:rPr>
                <w:sz w:val="28"/>
                <w:szCs w:val="28"/>
              </w:rPr>
              <w:t>4.</w:t>
            </w:r>
          </w:p>
        </w:tc>
        <w:tc>
          <w:tcPr>
            <w:tcW w:w="2983" w:type="dxa"/>
            <w:tcBorders>
              <w:top w:val="single" w:sz="4" w:space="0" w:color="auto"/>
              <w:left w:val="single" w:sz="4" w:space="0" w:color="auto"/>
              <w:bottom w:val="single" w:sz="4" w:space="0" w:color="auto"/>
              <w:right w:val="single" w:sz="4" w:space="0" w:color="auto"/>
            </w:tcBorders>
            <w:hideMark/>
          </w:tcPr>
          <w:p w:rsidR="00577AD4" w:rsidRPr="00E727F4" w:rsidRDefault="00577AD4" w:rsidP="00364CAB">
            <w:pPr>
              <w:spacing w:before="100" w:beforeAutospacing="1" w:afterAutospacing="1"/>
              <w:rPr>
                <w:sz w:val="28"/>
                <w:szCs w:val="28"/>
                <w:lang w:eastAsia="en-US"/>
              </w:rPr>
            </w:pPr>
            <w:r w:rsidRPr="00E727F4">
              <w:rPr>
                <w:sz w:val="28"/>
                <w:szCs w:val="28"/>
              </w:rPr>
              <w:t xml:space="preserve">Відповідність встановлених показників якості отримувачів </w:t>
            </w:r>
            <w:proofErr w:type="gramStart"/>
            <w:r w:rsidRPr="00E727F4">
              <w:rPr>
                <w:sz w:val="28"/>
                <w:szCs w:val="28"/>
              </w:rPr>
              <w:t>у</w:t>
            </w:r>
            <w:proofErr w:type="gramEnd"/>
            <w:r w:rsidRPr="00E727F4">
              <w:rPr>
                <w:sz w:val="28"/>
                <w:szCs w:val="28"/>
              </w:rPr>
              <w:t xml:space="preserve"> ході контролю</w:t>
            </w:r>
          </w:p>
        </w:tc>
        <w:tc>
          <w:tcPr>
            <w:tcW w:w="2086" w:type="dxa"/>
            <w:tcBorders>
              <w:top w:val="single" w:sz="4" w:space="0" w:color="auto"/>
              <w:left w:val="single" w:sz="4" w:space="0" w:color="auto"/>
              <w:bottom w:val="single" w:sz="4" w:space="0" w:color="auto"/>
              <w:right w:val="single" w:sz="4" w:space="0" w:color="auto"/>
            </w:tcBorders>
            <w:hideMark/>
          </w:tcPr>
          <w:p w:rsidR="00577AD4" w:rsidRPr="00E727F4" w:rsidRDefault="00E35383" w:rsidP="00364CAB">
            <w:pPr>
              <w:spacing w:before="100" w:beforeAutospacing="1" w:afterAutospacing="1"/>
              <w:rPr>
                <w:sz w:val="28"/>
                <w:szCs w:val="28"/>
              </w:rPr>
            </w:pPr>
            <w:r>
              <w:rPr>
                <w:sz w:val="28"/>
                <w:szCs w:val="28"/>
                <w:lang w:val="uk-UA"/>
              </w:rPr>
              <w:t>9</w:t>
            </w:r>
            <w:r w:rsidR="00577AD4" w:rsidRPr="00E727F4">
              <w:rPr>
                <w:sz w:val="28"/>
                <w:szCs w:val="28"/>
                <w:lang w:val="uk-UA"/>
              </w:rPr>
              <w:t xml:space="preserve"> соц.робітників</w:t>
            </w:r>
            <w:r w:rsidR="00577AD4" w:rsidRPr="00E727F4">
              <w:rPr>
                <w:sz w:val="28"/>
                <w:szCs w:val="28"/>
              </w:rPr>
              <w:t>-5 балів,</w:t>
            </w:r>
          </w:p>
          <w:p w:rsidR="00577AD4" w:rsidRPr="00E727F4" w:rsidRDefault="00E35383" w:rsidP="00E35383">
            <w:pPr>
              <w:spacing w:before="100" w:beforeAutospacing="1" w:afterAutospacing="1"/>
              <w:rPr>
                <w:sz w:val="28"/>
                <w:szCs w:val="28"/>
                <w:lang w:eastAsia="en-US"/>
              </w:rPr>
            </w:pPr>
            <w:r>
              <w:rPr>
                <w:sz w:val="28"/>
                <w:szCs w:val="28"/>
                <w:lang w:val="uk-UA"/>
              </w:rPr>
              <w:t>1</w:t>
            </w:r>
            <w:r w:rsidR="00577AD4" w:rsidRPr="00E727F4">
              <w:rPr>
                <w:sz w:val="28"/>
                <w:szCs w:val="28"/>
                <w:lang w:val="uk-UA"/>
              </w:rPr>
              <w:t xml:space="preserve"> соц.робітники</w:t>
            </w:r>
            <w:r w:rsidR="00577AD4" w:rsidRPr="00E727F4">
              <w:rPr>
                <w:sz w:val="28"/>
                <w:szCs w:val="28"/>
              </w:rPr>
              <w:t>-4 бали</w:t>
            </w:r>
          </w:p>
        </w:tc>
        <w:tc>
          <w:tcPr>
            <w:tcW w:w="1971" w:type="dxa"/>
            <w:tcBorders>
              <w:top w:val="single" w:sz="4" w:space="0" w:color="auto"/>
              <w:left w:val="single" w:sz="4" w:space="0" w:color="auto"/>
              <w:bottom w:val="single" w:sz="4" w:space="0" w:color="auto"/>
              <w:right w:val="single" w:sz="4" w:space="0" w:color="auto"/>
            </w:tcBorders>
            <w:hideMark/>
          </w:tcPr>
          <w:p w:rsidR="00577AD4" w:rsidRPr="00E727F4" w:rsidRDefault="00E35383" w:rsidP="00364CAB">
            <w:pPr>
              <w:spacing w:before="100" w:beforeAutospacing="1" w:afterAutospacing="1"/>
              <w:rPr>
                <w:sz w:val="28"/>
                <w:szCs w:val="28"/>
                <w:lang w:val="uk-UA"/>
              </w:rPr>
            </w:pPr>
            <w:r>
              <w:rPr>
                <w:sz w:val="28"/>
                <w:szCs w:val="28"/>
                <w:lang w:val="uk-UA"/>
              </w:rPr>
              <w:t>9</w:t>
            </w:r>
            <w:r w:rsidR="00577AD4">
              <w:rPr>
                <w:sz w:val="28"/>
                <w:szCs w:val="28"/>
                <w:lang w:val="uk-UA"/>
              </w:rPr>
              <w:t>0</w:t>
            </w:r>
            <w:r w:rsidR="00577AD4" w:rsidRPr="00E727F4">
              <w:rPr>
                <w:sz w:val="28"/>
                <w:szCs w:val="28"/>
                <w:lang w:val="uk-UA"/>
              </w:rPr>
              <w:t>%</w:t>
            </w:r>
          </w:p>
          <w:p w:rsidR="00577AD4" w:rsidRPr="00E727F4" w:rsidRDefault="00577AD4" w:rsidP="00364CAB">
            <w:pPr>
              <w:spacing w:before="100" w:beforeAutospacing="1" w:afterAutospacing="1"/>
              <w:rPr>
                <w:sz w:val="28"/>
                <w:szCs w:val="28"/>
                <w:lang w:val="uk-UA"/>
              </w:rPr>
            </w:pPr>
          </w:p>
          <w:p w:rsidR="00577AD4" w:rsidRPr="00E727F4" w:rsidRDefault="00577AD4" w:rsidP="00364CAB">
            <w:pPr>
              <w:spacing w:before="100" w:beforeAutospacing="1" w:afterAutospacing="1"/>
              <w:rPr>
                <w:sz w:val="28"/>
                <w:szCs w:val="28"/>
                <w:lang w:val="uk-UA"/>
              </w:rPr>
            </w:pPr>
          </w:p>
          <w:p w:rsidR="00577AD4" w:rsidRPr="00E727F4" w:rsidRDefault="00E35383" w:rsidP="00364CAB">
            <w:pPr>
              <w:spacing w:before="100" w:beforeAutospacing="1" w:afterAutospacing="1"/>
              <w:rPr>
                <w:sz w:val="28"/>
                <w:szCs w:val="28"/>
                <w:lang w:eastAsia="en-US"/>
              </w:rPr>
            </w:pPr>
            <w:r>
              <w:rPr>
                <w:sz w:val="28"/>
                <w:szCs w:val="28"/>
                <w:lang w:val="uk-UA"/>
              </w:rPr>
              <w:t>1</w:t>
            </w:r>
            <w:r w:rsidR="00577AD4">
              <w:rPr>
                <w:sz w:val="28"/>
                <w:szCs w:val="28"/>
                <w:lang w:val="uk-UA"/>
              </w:rPr>
              <w:t>0</w:t>
            </w:r>
            <w:r w:rsidR="00577AD4" w:rsidRPr="00E727F4">
              <w:rPr>
                <w:sz w:val="28"/>
                <w:szCs w:val="28"/>
                <w:lang w:val="uk-UA"/>
              </w:rPr>
              <w:t>%</w:t>
            </w:r>
          </w:p>
        </w:tc>
        <w:tc>
          <w:tcPr>
            <w:tcW w:w="2032" w:type="dxa"/>
            <w:tcBorders>
              <w:top w:val="single" w:sz="4" w:space="0" w:color="auto"/>
              <w:left w:val="single" w:sz="4" w:space="0" w:color="auto"/>
              <w:bottom w:val="single" w:sz="4" w:space="0" w:color="auto"/>
              <w:right w:val="single" w:sz="4" w:space="0" w:color="auto"/>
            </w:tcBorders>
            <w:hideMark/>
          </w:tcPr>
          <w:p w:rsidR="00577AD4" w:rsidRPr="00E727F4" w:rsidRDefault="00577AD4" w:rsidP="00364CAB">
            <w:pPr>
              <w:spacing w:before="100" w:beforeAutospacing="1" w:afterAutospacing="1"/>
              <w:rPr>
                <w:sz w:val="28"/>
                <w:szCs w:val="28"/>
                <w:lang w:eastAsia="en-US"/>
              </w:rPr>
            </w:pPr>
            <w:proofErr w:type="gramStart"/>
            <w:r w:rsidRPr="00E727F4">
              <w:rPr>
                <w:sz w:val="28"/>
                <w:szCs w:val="28"/>
              </w:rPr>
              <w:t>добре</w:t>
            </w:r>
            <w:proofErr w:type="gramEnd"/>
          </w:p>
        </w:tc>
      </w:tr>
    </w:tbl>
    <w:p w:rsidR="00577AD4" w:rsidRPr="00E727F4" w:rsidRDefault="00577AD4" w:rsidP="00577AD4">
      <w:pPr>
        <w:rPr>
          <w:sz w:val="28"/>
          <w:szCs w:val="28"/>
          <w:lang w:eastAsia="en-US"/>
        </w:rPr>
      </w:pPr>
    </w:p>
    <w:p w:rsidR="00577AD4" w:rsidRDefault="00577AD4" w:rsidP="00577AD4">
      <w:pPr>
        <w:ind w:firstLine="709"/>
        <w:jc w:val="both"/>
        <w:rPr>
          <w:b/>
          <w:sz w:val="28"/>
          <w:szCs w:val="28"/>
          <w:u w:val="single"/>
          <w:lang w:val="uk-UA"/>
        </w:rPr>
      </w:pPr>
    </w:p>
    <w:p w:rsidR="00577AD4" w:rsidRDefault="00577AD4" w:rsidP="00577AD4">
      <w:pPr>
        <w:autoSpaceDE w:val="0"/>
        <w:jc w:val="center"/>
        <w:rPr>
          <w:b/>
          <w:lang w:val="uk-UA"/>
        </w:rPr>
      </w:pPr>
    </w:p>
    <w:p w:rsidR="00577AD4" w:rsidRPr="0026664D" w:rsidRDefault="00577AD4" w:rsidP="00577AD4">
      <w:pPr>
        <w:autoSpaceDE w:val="0"/>
        <w:jc w:val="center"/>
        <w:rPr>
          <w:b/>
          <w:sz w:val="28"/>
          <w:szCs w:val="28"/>
          <w:lang w:val="uk-UA"/>
        </w:rPr>
      </w:pPr>
      <w:r w:rsidRPr="0026664D">
        <w:rPr>
          <w:b/>
          <w:sz w:val="28"/>
          <w:szCs w:val="28"/>
          <w:lang w:val="uk-UA"/>
        </w:rPr>
        <w:lastRenderedPageBreak/>
        <w:t>Оцінка якості соціальної послуги догляду вдома в цілому</w:t>
      </w:r>
    </w:p>
    <w:p w:rsidR="00577AD4" w:rsidRPr="0026664D" w:rsidRDefault="00577AD4" w:rsidP="00577AD4">
      <w:pPr>
        <w:autoSpaceDE w:val="0"/>
        <w:jc w:val="both"/>
        <w:rPr>
          <w:b/>
          <w:lang w:val="uk-UA"/>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528"/>
      </w:tblGrid>
      <w:tr w:rsidR="00577AD4" w:rsidRPr="0026664D" w:rsidTr="00364CAB">
        <w:tc>
          <w:tcPr>
            <w:tcW w:w="4928" w:type="dxa"/>
          </w:tcPr>
          <w:p w:rsidR="00577AD4" w:rsidRPr="0026664D" w:rsidRDefault="00577AD4" w:rsidP="00364CAB">
            <w:pPr>
              <w:autoSpaceDE w:val="0"/>
              <w:rPr>
                <w:b/>
                <w:bCs/>
                <w:caps/>
                <w:lang w:val="uk-UA"/>
              </w:rPr>
            </w:pPr>
            <w:r w:rsidRPr="0026664D">
              <w:rPr>
                <w:b/>
                <w:bCs/>
                <w:caps/>
                <w:sz w:val="22"/>
                <w:szCs w:val="22"/>
                <w:lang w:val="uk-UA"/>
              </w:rPr>
              <w:t>Узагальнений статус</w:t>
            </w:r>
          </w:p>
        </w:tc>
        <w:tc>
          <w:tcPr>
            <w:tcW w:w="5528" w:type="dxa"/>
          </w:tcPr>
          <w:p w:rsidR="00577AD4" w:rsidRPr="0026664D" w:rsidRDefault="00577AD4" w:rsidP="00364CAB">
            <w:pPr>
              <w:autoSpaceDE w:val="0"/>
              <w:rPr>
                <w:b/>
                <w:bCs/>
                <w:caps/>
                <w:lang w:val="uk-UA"/>
              </w:rPr>
            </w:pPr>
            <w:r w:rsidRPr="0026664D">
              <w:rPr>
                <w:b/>
                <w:bCs/>
                <w:caps/>
                <w:sz w:val="22"/>
                <w:szCs w:val="22"/>
                <w:lang w:val="uk-UA"/>
              </w:rPr>
              <w:t>Рекомендації по роботі із суб’єктом, що надає соціальну послугу</w:t>
            </w:r>
          </w:p>
        </w:tc>
      </w:tr>
      <w:tr w:rsidR="00577AD4" w:rsidRPr="0026664D" w:rsidTr="00364CAB">
        <w:tc>
          <w:tcPr>
            <w:tcW w:w="4928" w:type="dxa"/>
          </w:tcPr>
          <w:p w:rsidR="00577AD4" w:rsidRPr="0026664D" w:rsidRDefault="00577AD4" w:rsidP="00364CAB">
            <w:pPr>
              <w:autoSpaceDE w:val="0"/>
              <w:rPr>
                <w:bCs/>
                <w:caps/>
                <w:lang w:val="uk-UA"/>
              </w:rPr>
            </w:pPr>
            <w:r w:rsidRPr="0026664D">
              <w:rPr>
                <w:bCs/>
                <w:caps/>
                <w:lang w:val="uk-UA"/>
              </w:rPr>
              <w:t>«добре»</w:t>
            </w:r>
          </w:p>
        </w:tc>
        <w:tc>
          <w:tcPr>
            <w:tcW w:w="5528" w:type="dxa"/>
          </w:tcPr>
          <w:p w:rsidR="00577AD4" w:rsidRPr="0026664D" w:rsidRDefault="00577AD4" w:rsidP="00364CAB">
            <w:pPr>
              <w:autoSpaceDE w:val="0"/>
              <w:rPr>
                <w:bCs/>
                <w:caps/>
                <w:lang w:val="uk-UA"/>
              </w:rPr>
            </w:pPr>
            <w:r w:rsidRPr="0026664D">
              <w:rPr>
                <w:bCs/>
                <w:caps/>
                <w:lang w:val="uk-UA"/>
              </w:rPr>
              <w:t>Продовжувати роботу із суб’єктом</w:t>
            </w:r>
          </w:p>
        </w:tc>
      </w:tr>
      <w:tr w:rsidR="00577AD4" w:rsidRPr="0026664D" w:rsidTr="00364CAB">
        <w:tc>
          <w:tcPr>
            <w:tcW w:w="4928" w:type="dxa"/>
          </w:tcPr>
          <w:p w:rsidR="00577AD4" w:rsidRPr="0026664D" w:rsidRDefault="00577AD4" w:rsidP="00364CAB">
            <w:pPr>
              <w:autoSpaceDE w:val="0"/>
              <w:rPr>
                <w:bCs/>
                <w:caps/>
                <w:lang w:val="uk-UA"/>
              </w:rPr>
            </w:pPr>
            <w:r w:rsidRPr="0026664D">
              <w:rPr>
                <w:bCs/>
                <w:caps/>
                <w:lang w:val="uk-UA"/>
              </w:rPr>
              <w:t>«задовільно»</w:t>
            </w:r>
          </w:p>
        </w:tc>
        <w:tc>
          <w:tcPr>
            <w:tcW w:w="5528" w:type="dxa"/>
          </w:tcPr>
          <w:p w:rsidR="00577AD4" w:rsidRPr="0026664D" w:rsidRDefault="00577AD4" w:rsidP="00364CAB">
            <w:pPr>
              <w:autoSpaceDE w:val="0"/>
              <w:rPr>
                <w:bCs/>
                <w:caps/>
                <w:lang w:val="uk-UA"/>
              </w:rPr>
            </w:pPr>
            <w:r w:rsidRPr="0026664D">
              <w:rPr>
                <w:bCs/>
                <w:caps/>
                <w:lang w:val="uk-UA"/>
              </w:rPr>
              <w:t>-</w:t>
            </w:r>
          </w:p>
        </w:tc>
      </w:tr>
      <w:tr w:rsidR="00577AD4" w:rsidRPr="0026664D" w:rsidTr="00364CAB">
        <w:tc>
          <w:tcPr>
            <w:tcW w:w="4928" w:type="dxa"/>
          </w:tcPr>
          <w:p w:rsidR="00577AD4" w:rsidRPr="0026664D" w:rsidRDefault="00577AD4" w:rsidP="00364CAB">
            <w:pPr>
              <w:autoSpaceDE w:val="0"/>
              <w:rPr>
                <w:bCs/>
                <w:caps/>
                <w:lang w:val="uk-UA"/>
              </w:rPr>
            </w:pPr>
            <w:r w:rsidRPr="0026664D">
              <w:rPr>
                <w:bCs/>
                <w:caps/>
                <w:lang w:val="uk-UA"/>
              </w:rPr>
              <w:t>«незадовільно»</w:t>
            </w:r>
          </w:p>
        </w:tc>
        <w:tc>
          <w:tcPr>
            <w:tcW w:w="5528" w:type="dxa"/>
          </w:tcPr>
          <w:p w:rsidR="00577AD4" w:rsidRPr="0026664D" w:rsidRDefault="00577AD4" w:rsidP="00364CAB">
            <w:pPr>
              <w:autoSpaceDE w:val="0"/>
              <w:rPr>
                <w:bCs/>
                <w:caps/>
                <w:lang w:val="uk-UA"/>
              </w:rPr>
            </w:pPr>
            <w:r w:rsidRPr="0026664D">
              <w:rPr>
                <w:bCs/>
                <w:caps/>
                <w:lang w:val="uk-UA"/>
              </w:rPr>
              <w:t>-</w:t>
            </w:r>
          </w:p>
        </w:tc>
      </w:tr>
    </w:tbl>
    <w:p w:rsidR="00577AD4" w:rsidRDefault="00577AD4" w:rsidP="00577AD4">
      <w:pPr>
        <w:pStyle w:val="a5"/>
        <w:jc w:val="center"/>
        <w:rPr>
          <w:rFonts w:ascii="Times New Roman" w:hAnsi="Times New Roman"/>
          <w:b/>
          <w:bCs/>
          <w:sz w:val="24"/>
          <w:szCs w:val="24"/>
          <w:lang w:val="uk-UA" w:eastAsia="ru-RU"/>
        </w:rPr>
      </w:pPr>
    </w:p>
    <w:p w:rsidR="003863DE" w:rsidRDefault="003863DE" w:rsidP="00577AD4">
      <w:pPr>
        <w:pStyle w:val="a5"/>
        <w:jc w:val="center"/>
        <w:rPr>
          <w:rFonts w:ascii="Times New Roman" w:hAnsi="Times New Roman"/>
          <w:b/>
          <w:bCs/>
          <w:sz w:val="28"/>
          <w:szCs w:val="28"/>
          <w:lang w:val="uk-UA" w:eastAsia="ru-RU"/>
        </w:rPr>
      </w:pPr>
    </w:p>
    <w:p w:rsidR="00577AD4" w:rsidRPr="00DF6D2F" w:rsidRDefault="00577AD4" w:rsidP="00577AD4">
      <w:pPr>
        <w:pStyle w:val="a5"/>
        <w:jc w:val="center"/>
        <w:rPr>
          <w:rFonts w:ascii="Times New Roman" w:hAnsi="Times New Roman"/>
          <w:sz w:val="28"/>
          <w:szCs w:val="28"/>
          <w:lang w:val="uk-UA" w:eastAsia="ru-RU"/>
        </w:rPr>
      </w:pPr>
      <w:r w:rsidRPr="00DF6D2F">
        <w:rPr>
          <w:rFonts w:ascii="Times New Roman" w:hAnsi="Times New Roman"/>
          <w:b/>
          <w:bCs/>
          <w:sz w:val="28"/>
          <w:szCs w:val="28"/>
          <w:lang w:val="uk-UA" w:eastAsia="ru-RU"/>
        </w:rPr>
        <w:t>Висновки анкетування</w:t>
      </w:r>
    </w:p>
    <w:p w:rsidR="00577AD4" w:rsidRPr="00DF6D2F" w:rsidRDefault="00577AD4" w:rsidP="00577AD4">
      <w:pPr>
        <w:pStyle w:val="a5"/>
        <w:jc w:val="both"/>
        <w:rPr>
          <w:rFonts w:ascii="Times New Roman" w:hAnsi="Times New Roman"/>
          <w:sz w:val="28"/>
          <w:szCs w:val="28"/>
          <w:lang w:val="uk-UA" w:eastAsia="ru-RU"/>
        </w:rPr>
      </w:pPr>
      <w:r w:rsidRPr="00DF6D2F">
        <w:rPr>
          <w:rFonts w:ascii="Times New Roman" w:hAnsi="Times New Roman"/>
          <w:sz w:val="28"/>
          <w:szCs w:val="28"/>
          <w:lang w:val="uk-UA" w:eastAsia="ru-RU"/>
        </w:rPr>
        <w:t xml:space="preserve">      В опитуванні найбільш активно взяли участь люди похилого віку жіночої статі у віці від 71 та більше 80 років, вік інши</w:t>
      </w:r>
      <w:r w:rsidR="006001EA">
        <w:rPr>
          <w:rFonts w:ascii="Times New Roman" w:hAnsi="Times New Roman"/>
          <w:sz w:val="28"/>
          <w:szCs w:val="28"/>
          <w:lang w:val="uk-UA" w:eastAsia="ru-RU"/>
        </w:rPr>
        <w:t>х респондентів коливається від 4</w:t>
      </w:r>
      <w:r w:rsidRPr="00DF6D2F">
        <w:rPr>
          <w:rFonts w:ascii="Times New Roman" w:hAnsi="Times New Roman"/>
          <w:sz w:val="28"/>
          <w:szCs w:val="28"/>
          <w:lang w:val="uk-UA" w:eastAsia="ru-RU"/>
        </w:rPr>
        <w:t xml:space="preserve">0 до </w:t>
      </w:r>
      <w:r w:rsidR="006001EA">
        <w:rPr>
          <w:rFonts w:ascii="Times New Roman" w:hAnsi="Times New Roman"/>
          <w:sz w:val="28"/>
          <w:szCs w:val="28"/>
          <w:lang w:val="uk-UA" w:eastAsia="ru-RU"/>
        </w:rPr>
        <w:t>більше 80</w:t>
      </w:r>
      <w:r w:rsidRPr="00DF6D2F">
        <w:rPr>
          <w:rFonts w:ascii="Times New Roman" w:hAnsi="Times New Roman"/>
          <w:sz w:val="28"/>
          <w:szCs w:val="28"/>
          <w:lang w:val="uk-UA" w:eastAsia="ru-RU"/>
        </w:rPr>
        <w:t xml:space="preserve"> років.</w:t>
      </w:r>
    </w:p>
    <w:p w:rsidR="00577AD4" w:rsidRPr="00DF6D2F" w:rsidRDefault="00577AD4" w:rsidP="00577AD4">
      <w:pPr>
        <w:pStyle w:val="a5"/>
        <w:jc w:val="both"/>
        <w:rPr>
          <w:rFonts w:ascii="Times New Roman" w:hAnsi="Times New Roman"/>
          <w:sz w:val="28"/>
          <w:szCs w:val="28"/>
          <w:lang w:val="uk-UA" w:eastAsia="ru-RU"/>
        </w:rPr>
      </w:pPr>
      <w:r w:rsidRPr="00DF6D2F">
        <w:rPr>
          <w:rFonts w:ascii="Times New Roman" w:hAnsi="Times New Roman"/>
          <w:sz w:val="28"/>
          <w:szCs w:val="28"/>
          <w:lang w:val="uk-UA" w:eastAsia="ru-RU"/>
        </w:rPr>
        <w:t xml:space="preserve">     Більшість респондентів </w:t>
      </w:r>
      <w:r w:rsidR="006001EA">
        <w:rPr>
          <w:rFonts w:ascii="Times New Roman" w:hAnsi="Times New Roman"/>
          <w:sz w:val="28"/>
          <w:szCs w:val="28"/>
          <w:lang w:val="uk-UA" w:eastAsia="ru-RU"/>
        </w:rPr>
        <w:t xml:space="preserve">мають </w:t>
      </w:r>
      <w:r w:rsidR="007A6CE6">
        <w:rPr>
          <w:rFonts w:ascii="Times New Roman" w:hAnsi="Times New Roman"/>
          <w:sz w:val="28"/>
          <w:szCs w:val="28"/>
          <w:lang w:val="uk-UA" w:eastAsia="ru-RU"/>
        </w:rPr>
        <w:t>середню освіту,</w:t>
      </w:r>
      <w:r w:rsidR="006001EA">
        <w:rPr>
          <w:rFonts w:ascii="Times New Roman" w:hAnsi="Times New Roman"/>
          <w:sz w:val="28"/>
          <w:szCs w:val="28"/>
          <w:lang w:val="uk-UA" w:eastAsia="ru-RU"/>
        </w:rPr>
        <w:t>а</w:t>
      </w:r>
      <w:r w:rsidR="006001EA" w:rsidRPr="00DF6D2F">
        <w:rPr>
          <w:rFonts w:ascii="Times New Roman" w:hAnsi="Times New Roman"/>
          <w:sz w:val="28"/>
          <w:szCs w:val="28"/>
          <w:lang w:val="uk-UA" w:eastAsia="ru-RU"/>
        </w:rPr>
        <w:t xml:space="preserve"> </w:t>
      </w:r>
      <w:r w:rsidRPr="00DF6D2F">
        <w:rPr>
          <w:rFonts w:ascii="Times New Roman" w:hAnsi="Times New Roman"/>
          <w:sz w:val="28"/>
          <w:szCs w:val="28"/>
          <w:lang w:val="uk-UA" w:eastAsia="ru-RU"/>
        </w:rPr>
        <w:t xml:space="preserve">інші </w:t>
      </w:r>
      <w:r w:rsidR="007A6CE6" w:rsidRPr="00DF6D2F">
        <w:rPr>
          <w:rFonts w:ascii="Times New Roman" w:hAnsi="Times New Roman"/>
          <w:sz w:val="28"/>
          <w:szCs w:val="28"/>
          <w:lang w:val="uk-UA" w:eastAsia="ru-RU"/>
        </w:rPr>
        <w:t>початкову</w:t>
      </w:r>
      <w:r w:rsidR="007A6CE6">
        <w:rPr>
          <w:rFonts w:ascii="Times New Roman" w:hAnsi="Times New Roman"/>
          <w:sz w:val="28"/>
          <w:szCs w:val="28"/>
          <w:lang w:val="uk-UA" w:eastAsia="ru-RU"/>
        </w:rPr>
        <w:t xml:space="preserve">, </w:t>
      </w:r>
      <w:r w:rsidRPr="00DF6D2F">
        <w:rPr>
          <w:rFonts w:ascii="Times New Roman" w:hAnsi="Times New Roman"/>
          <w:sz w:val="28"/>
          <w:szCs w:val="28"/>
          <w:lang w:val="uk-UA" w:eastAsia="ru-RU"/>
        </w:rPr>
        <w:t>середн</w:t>
      </w:r>
      <w:r w:rsidR="007A6CE6">
        <w:rPr>
          <w:rFonts w:ascii="Times New Roman" w:hAnsi="Times New Roman"/>
          <w:sz w:val="28"/>
          <w:szCs w:val="28"/>
          <w:lang w:val="uk-UA" w:eastAsia="ru-RU"/>
        </w:rPr>
        <w:t>ьо</w:t>
      </w:r>
      <w:r w:rsidRPr="00DF6D2F">
        <w:rPr>
          <w:rFonts w:ascii="Times New Roman" w:hAnsi="Times New Roman"/>
          <w:sz w:val="28"/>
          <w:szCs w:val="28"/>
          <w:lang w:val="uk-UA" w:eastAsia="ru-RU"/>
        </w:rPr>
        <w:t xml:space="preserve"> спеціальну і вищу.</w:t>
      </w:r>
      <w:r w:rsidRPr="00DF6D2F">
        <w:rPr>
          <w:rFonts w:ascii="Times New Roman" w:hAnsi="Times New Roman"/>
          <w:sz w:val="28"/>
          <w:szCs w:val="28"/>
          <w:lang w:eastAsia="ru-RU"/>
        </w:rPr>
        <w:t> </w:t>
      </w:r>
    </w:p>
    <w:p w:rsidR="00577AD4" w:rsidRPr="00F0343B" w:rsidRDefault="00577AD4" w:rsidP="00577AD4">
      <w:pPr>
        <w:pStyle w:val="a5"/>
        <w:jc w:val="both"/>
        <w:rPr>
          <w:rFonts w:ascii="Times New Roman" w:hAnsi="Times New Roman"/>
          <w:sz w:val="28"/>
          <w:szCs w:val="28"/>
          <w:lang w:val="uk-UA" w:eastAsia="ru-RU"/>
        </w:rPr>
      </w:pPr>
      <w:r w:rsidRPr="00DF6D2F">
        <w:rPr>
          <w:rFonts w:ascii="Times New Roman" w:hAnsi="Times New Roman"/>
          <w:sz w:val="28"/>
          <w:szCs w:val="28"/>
          <w:lang w:val="uk-UA" w:eastAsia="ru-RU"/>
        </w:rPr>
        <w:t xml:space="preserve">     Працівники ЦНСП виявляють потенційних клієнтів, на офіційному сайті Рахівської міської ради розміщена необхідна інформація щодо діяльності ЦНСП</w:t>
      </w:r>
      <w:r w:rsidRPr="00F0343B">
        <w:rPr>
          <w:rFonts w:ascii="Times New Roman" w:hAnsi="Times New Roman"/>
          <w:sz w:val="28"/>
          <w:szCs w:val="28"/>
          <w:lang w:val="uk-UA" w:eastAsia="ru-RU"/>
        </w:rPr>
        <w:t>.</w:t>
      </w:r>
      <w:r w:rsidR="00F0343B" w:rsidRPr="00F0343B">
        <w:rPr>
          <w:rFonts w:ascii="Times New Roman" w:eastAsia="Times New Roman" w:hAnsi="Times New Roman"/>
          <w:color w:val="242424"/>
          <w:sz w:val="28"/>
          <w:szCs w:val="28"/>
          <w:bdr w:val="none" w:sz="0" w:space="0" w:color="auto" w:frame="1"/>
          <w:shd w:val="clear" w:color="auto" w:fill="FFFFFF"/>
          <w:lang w:val="uk-UA" w:eastAsia="uk-UA"/>
        </w:rPr>
        <w:t xml:space="preserve"> </w:t>
      </w:r>
      <w:r w:rsidR="00F0343B" w:rsidRPr="000E5E90">
        <w:rPr>
          <w:rFonts w:ascii="Times New Roman" w:eastAsia="Times New Roman" w:hAnsi="Times New Roman"/>
          <w:color w:val="000000" w:themeColor="text1"/>
          <w:sz w:val="28"/>
          <w:szCs w:val="28"/>
          <w:bdr w:val="none" w:sz="0" w:space="0" w:color="auto" w:frame="1"/>
          <w:shd w:val="clear" w:color="auto" w:fill="FFFFFF"/>
          <w:lang w:val="uk-UA" w:eastAsia="uk-UA"/>
        </w:rPr>
        <w:t>С</w:t>
      </w:r>
      <w:r w:rsidR="00F0343B" w:rsidRPr="000E5E90">
        <w:rPr>
          <w:rFonts w:ascii="Times New Roman" w:eastAsia="Times New Roman" w:hAnsi="Times New Roman"/>
          <w:color w:val="000000" w:themeColor="text1"/>
          <w:sz w:val="28"/>
          <w:szCs w:val="28"/>
          <w:bdr w:val="none" w:sz="0" w:space="0" w:color="auto" w:frame="1"/>
          <w:shd w:val="clear" w:color="auto" w:fill="FFFFFF"/>
          <w:lang w:eastAsia="uk-UA"/>
        </w:rPr>
        <w:t>творена власна група на соціальній  сторінці  Фейсбук для оперативного  інформування  жителів громади</w:t>
      </w:r>
      <w:r w:rsidR="00F0343B" w:rsidRPr="00F0343B">
        <w:rPr>
          <w:rFonts w:ascii="Times New Roman" w:eastAsia="Times New Roman" w:hAnsi="Times New Roman"/>
          <w:color w:val="242424"/>
          <w:sz w:val="28"/>
          <w:szCs w:val="28"/>
          <w:bdr w:val="none" w:sz="0" w:space="0" w:color="auto" w:frame="1"/>
          <w:shd w:val="clear" w:color="auto" w:fill="FFFFFF"/>
          <w:lang w:eastAsia="uk-UA"/>
        </w:rPr>
        <w:t>.</w:t>
      </w:r>
    </w:p>
    <w:p w:rsidR="00577AD4" w:rsidRPr="00DF6D2F" w:rsidRDefault="00577AD4" w:rsidP="00577AD4">
      <w:pPr>
        <w:pStyle w:val="a5"/>
        <w:jc w:val="both"/>
        <w:rPr>
          <w:rFonts w:ascii="Times New Roman" w:hAnsi="Times New Roman"/>
          <w:sz w:val="28"/>
          <w:szCs w:val="28"/>
          <w:lang w:val="uk-UA" w:eastAsia="ru-RU"/>
        </w:rPr>
      </w:pPr>
      <w:r w:rsidRPr="00DF6D2F">
        <w:rPr>
          <w:rFonts w:ascii="Times New Roman" w:hAnsi="Times New Roman"/>
          <w:sz w:val="28"/>
          <w:szCs w:val="28"/>
          <w:lang w:val="uk-UA" w:eastAsia="ru-RU"/>
        </w:rPr>
        <w:t xml:space="preserve">     Всі респонденти отримують послуги відділення соціальної допомоги вдома, консультації з різних питань, в цілому задоволені тим, як працюють соціальні робітники. </w:t>
      </w:r>
    </w:p>
    <w:p w:rsidR="00577AD4" w:rsidRPr="00DF6D2F" w:rsidRDefault="00577AD4" w:rsidP="00577AD4">
      <w:pPr>
        <w:pStyle w:val="a5"/>
        <w:jc w:val="both"/>
        <w:rPr>
          <w:rFonts w:ascii="Times New Roman" w:hAnsi="Times New Roman"/>
          <w:sz w:val="28"/>
          <w:szCs w:val="28"/>
          <w:lang w:val="uk-UA" w:eastAsia="ru-RU"/>
        </w:rPr>
      </w:pPr>
      <w:r w:rsidRPr="00DF6D2F">
        <w:rPr>
          <w:rFonts w:ascii="Times New Roman" w:hAnsi="Times New Roman"/>
          <w:sz w:val="28"/>
          <w:szCs w:val="28"/>
          <w:lang w:val="uk-UA" w:eastAsia="ru-RU"/>
        </w:rPr>
        <w:t xml:space="preserve">     В</w:t>
      </w:r>
      <w:r w:rsidRPr="00DF6D2F">
        <w:rPr>
          <w:rFonts w:ascii="Times New Roman" w:hAnsi="Times New Roman"/>
          <w:sz w:val="28"/>
          <w:szCs w:val="28"/>
          <w:lang w:eastAsia="ru-RU"/>
        </w:rPr>
        <w:t xml:space="preserve">становлено, що </w:t>
      </w:r>
      <w:r w:rsidRPr="00DF6D2F">
        <w:rPr>
          <w:rFonts w:ascii="Times New Roman" w:hAnsi="Times New Roman"/>
          <w:sz w:val="28"/>
          <w:szCs w:val="28"/>
          <w:lang w:val="uk-UA" w:eastAsia="ru-RU"/>
        </w:rPr>
        <w:t>переважна більшість</w:t>
      </w:r>
      <w:r w:rsidRPr="00DF6D2F">
        <w:rPr>
          <w:rFonts w:ascii="Times New Roman" w:hAnsi="Times New Roman"/>
          <w:sz w:val="28"/>
          <w:szCs w:val="28"/>
          <w:lang w:eastAsia="ru-RU"/>
        </w:rPr>
        <w:t xml:space="preserve"> </w:t>
      </w:r>
      <w:r w:rsidRPr="00DF6D2F">
        <w:rPr>
          <w:rFonts w:ascii="Times New Roman" w:hAnsi="Times New Roman"/>
          <w:sz w:val="28"/>
          <w:szCs w:val="28"/>
          <w:lang w:val="uk-UA" w:eastAsia="ru-RU"/>
        </w:rPr>
        <w:t>отримувачів послуг</w:t>
      </w:r>
      <w:r w:rsidRPr="00DF6D2F">
        <w:rPr>
          <w:rFonts w:ascii="Times New Roman" w:hAnsi="Times New Roman"/>
          <w:sz w:val="28"/>
          <w:szCs w:val="28"/>
          <w:lang w:eastAsia="ru-RU"/>
        </w:rPr>
        <w:t xml:space="preserve"> </w:t>
      </w:r>
      <w:r w:rsidRPr="00DF6D2F">
        <w:rPr>
          <w:rFonts w:ascii="Times New Roman" w:hAnsi="Times New Roman"/>
          <w:sz w:val="28"/>
          <w:szCs w:val="28"/>
          <w:lang w:val="uk-UA" w:eastAsia="ru-RU"/>
        </w:rPr>
        <w:t>ЦНСП</w:t>
      </w:r>
      <w:r w:rsidRPr="00DF6D2F">
        <w:rPr>
          <w:rFonts w:ascii="Times New Roman" w:hAnsi="Times New Roman"/>
          <w:sz w:val="28"/>
          <w:szCs w:val="28"/>
          <w:lang w:eastAsia="ru-RU"/>
        </w:rPr>
        <w:t>, розраховують виключно на допомогу соціальних робітників</w:t>
      </w:r>
      <w:r w:rsidRPr="00DF6D2F">
        <w:rPr>
          <w:rFonts w:ascii="Times New Roman" w:hAnsi="Times New Roman"/>
          <w:sz w:val="28"/>
          <w:szCs w:val="28"/>
          <w:lang w:val="uk-UA" w:eastAsia="ru-RU"/>
        </w:rPr>
        <w:t xml:space="preserve">, </w:t>
      </w:r>
      <w:r w:rsidRPr="00DF6D2F">
        <w:rPr>
          <w:rFonts w:ascii="Times New Roman" w:hAnsi="Times New Roman"/>
          <w:sz w:val="28"/>
          <w:szCs w:val="28"/>
          <w:lang w:eastAsia="ru-RU"/>
        </w:rPr>
        <w:t>за станом здоров’я не</w:t>
      </w:r>
      <w:r w:rsidR="006A4087">
        <w:rPr>
          <w:rFonts w:ascii="Times New Roman" w:hAnsi="Times New Roman"/>
          <w:sz w:val="28"/>
          <w:szCs w:val="28"/>
          <w:lang w:val="uk-UA" w:eastAsia="ru-RU"/>
        </w:rPr>
        <w:t xml:space="preserve"> спроможні</w:t>
      </w:r>
      <w:r w:rsidRPr="00DF6D2F">
        <w:rPr>
          <w:rFonts w:ascii="Times New Roman" w:hAnsi="Times New Roman"/>
          <w:sz w:val="28"/>
          <w:szCs w:val="28"/>
          <w:lang w:eastAsia="ru-RU"/>
        </w:rPr>
        <w:t xml:space="preserve"> брати активну участь у громадському житті</w:t>
      </w:r>
      <w:r w:rsidRPr="00DF6D2F">
        <w:rPr>
          <w:rFonts w:ascii="Times New Roman" w:hAnsi="Times New Roman"/>
          <w:sz w:val="28"/>
          <w:szCs w:val="28"/>
          <w:lang w:val="uk-UA" w:eastAsia="ru-RU"/>
        </w:rPr>
        <w:t>.  Відповіді на всі питання підтвердили  позитивну оцінку роботи відділення соціальної допомоги вдома ЦНСП</w:t>
      </w:r>
      <w:r w:rsidR="006001EA">
        <w:rPr>
          <w:rFonts w:ascii="Times New Roman" w:hAnsi="Times New Roman"/>
          <w:sz w:val="28"/>
          <w:szCs w:val="28"/>
          <w:lang w:val="uk-UA" w:eastAsia="ru-RU"/>
        </w:rPr>
        <w:t xml:space="preserve"> Рахівської міської ради</w:t>
      </w:r>
      <w:r w:rsidRPr="00DF6D2F">
        <w:rPr>
          <w:rFonts w:ascii="Times New Roman" w:hAnsi="Times New Roman"/>
          <w:sz w:val="28"/>
          <w:szCs w:val="28"/>
          <w:lang w:val="uk-UA" w:eastAsia="ru-RU"/>
        </w:rPr>
        <w:t>.</w:t>
      </w:r>
    </w:p>
    <w:p w:rsidR="00577AD4" w:rsidRPr="00DF6D2F" w:rsidRDefault="00577AD4" w:rsidP="00577AD4">
      <w:pPr>
        <w:pStyle w:val="a3"/>
        <w:spacing w:before="0" w:beforeAutospacing="0" w:after="0" w:afterAutospacing="0"/>
        <w:jc w:val="both"/>
        <w:rPr>
          <w:b/>
          <w:bCs/>
          <w:sz w:val="28"/>
          <w:szCs w:val="28"/>
          <w:lang w:val="uk-UA"/>
        </w:rPr>
      </w:pPr>
    </w:p>
    <w:p w:rsidR="00577AD4" w:rsidRDefault="00577AD4" w:rsidP="00577AD4">
      <w:pPr>
        <w:autoSpaceDE w:val="0"/>
        <w:jc w:val="center"/>
        <w:rPr>
          <w:b/>
          <w:sz w:val="28"/>
          <w:szCs w:val="28"/>
          <w:u w:val="single"/>
          <w:lang w:val="uk-UA"/>
        </w:rPr>
      </w:pPr>
    </w:p>
    <w:p w:rsidR="00577AD4" w:rsidRDefault="00577AD4" w:rsidP="00577AD4">
      <w:pPr>
        <w:autoSpaceDE w:val="0"/>
        <w:jc w:val="center"/>
        <w:rPr>
          <w:b/>
          <w:sz w:val="28"/>
          <w:szCs w:val="28"/>
          <w:u w:val="single"/>
          <w:lang w:val="uk-UA"/>
        </w:rPr>
      </w:pPr>
    </w:p>
    <w:p w:rsidR="003863DE" w:rsidRDefault="003863DE" w:rsidP="00577AD4">
      <w:pPr>
        <w:autoSpaceDE w:val="0"/>
        <w:jc w:val="center"/>
        <w:rPr>
          <w:b/>
          <w:sz w:val="28"/>
          <w:szCs w:val="28"/>
          <w:u w:val="single"/>
          <w:lang w:val="uk-UA"/>
        </w:rPr>
      </w:pPr>
    </w:p>
    <w:p w:rsidR="00577AD4" w:rsidRPr="00DF6D2F" w:rsidRDefault="00577AD4" w:rsidP="00577AD4">
      <w:pPr>
        <w:autoSpaceDE w:val="0"/>
        <w:jc w:val="center"/>
        <w:rPr>
          <w:b/>
          <w:sz w:val="28"/>
          <w:szCs w:val="28"/>
          <w:u w:val="single"/>
          <w:lang w:val="uk-UA"/>
        </w:rPr>
      </w:pPr>
      <w:r w:rsidRPr="00DF6D2F">
        <w:rPr>
          <w:b/>
          <w:sz w:val="28"/>
          <w:szCs w:val="28"/>
          <w:u w:val="single"/>
          <w:lang w:val="uk-UA"/>
        </w:rPr>
        <w:t xml:space="preserve">Заплановані заходи </w:t>
      </w:r>
    </w:p>
    <w:p w:rsidR="00577AD4" w:rsidRPr="00DF6D2F" w:rsidRDefault="00577AD4" w:rsidP="00577AD4">
      <w:pPr>
        <w:autoSpaceDE w:val="0"/>
        <w:jc w:val="center"/>
        <w:rPr>
          <w:b/>
          <w:sz w:val="28"/>
          <w:szCs w:val="28"/>
          <w:lang w:val="uk-UA"/>
        </w:rPr>
      </w:pPr>
      <w:r w:rsidRPr="00DF6D2F">
        <w:rPr>
          <w:b/>
          <w:sz w:val="28"/>
          <w:szCs w:val="28"/>
          <w:lang w:val="uk-UA"/>
        </w:rPr>
        <w:t>для покращення роботи</w:t>
      </w:r>
      <w:r w:rsidRPr="00DF6D2F">
        <w:rPr>
          <w:b/>
          <w:sz w:val="28"/>
          <w:szCs w:val="28"/>
        </w:rPr>
        <w:t xml:space="preserve"> </w:t>
      </w:r>
      <w:r w:rsidRPr="00DF6D2F">
        <w:rPr>
          <w:b/>
          <w:sz w:val="28"/>
          <w:szCs w:val="28"/>
          <w:lang w:val="uk-UA"/>
        </w:rPr>
        <w:t>відділення соціальної допомоги вдома</w:t>
      </w:r>
    </w:p>
    <w:p w:rsidR="00577AD4" w:rsidRPr="00DF6D2F" w:rsidRDefault="00577AD4" w:rsidP="00577AD4">
      <w:pPr>
        <w:autoSpaceDE w:val="0"/>
        <w:jc w:val="center"/>
        <w:rPr>
          <w:b/>
          <w:sz w:val="28"/>
          <w:szCs w:val="28"/>
          <w:lang w:val="uk-UA"/>
        </w:rPr>
      </w:pPr>
      <w:r w:rsidRPr="00DF6D2F">
        <w:rPr>
          <w:b/>
          <w:sz w:val="28"/>
          <w:szCs w:val="28"/>
          <w:lang w:val="uk-UA"/>
        </w:rPr>
        <w:t xml:space="preserve"> ЦНСП Рахівської міської ради</w:t>
      </w:r>
    </w:p>
    <w:p w:rsidR="00577AD4" w:rsidRPr="00DF6D2F" w:rsidRDefault="00577AD4" w:rsidP="00577AD4">
      <w:pPr>
        <w:pStyle w:val="a6"/>
        <w:numPr>
          <w:ilvl w:val="0"/>
          <w:numId w:val="2"/>
        </w:numPr>
        <w:autoSpaceDE w:val="0"/>
        <w:ind w:left="0" w:firstLine="284"/>
        <w:jc w:val="both"/>
        <w:rPr>
          <w:sz w:val="28"/>
          <w:szCs w:val="28"/>
          <w:lang w:val="uk-UA"/>
        </w:rPr>
      </w:pPr>
      <w:r w:rsidRPr="00DF6D2F">
        <w:rPr>
          <w:sz w:val="28"/>
          <w:szCs w:val="28"/>
          <w:lang w:val="uk-UA"/>
        </w:rPr>
        <w:t>підвищити рівень кваліфікації соціальних робітників за допомогою навчальних семінарів;</w:t>
      </w:r>
    </w:p>
    <w:p w:rsidR="00577AD4" w:rsidRPr="00DF6D2F" w:rsidRDefault="00577AD4" w:rsidP="00577AD4">
      <w:pPr>
        <w:pStyle w:val="a6"/>
        <w:numPr>
          <w:ilvl w:val="0"/>
          <w:numId w:val="2"/>
        </w:numPr>
        <w:autoSpaceDE w:val="0"/>
        <w:ind w:left="0" w:firstLine="284"/>
        <w:jc w:val="both"/>
        <w:rPr>
          <w:sz w:val="28"/>
          <w:szCs w:val="28"/>
          <w:lang w:val="uk-UA"/>
        </w:rPr>
      </w:pPr>
      <w:r w:rsidRPr="00DF6D2F">
        <w:rPr>
          <w:sz w:val="28"/>
          <w:szCs w:val="28"/>
          <w:lang w:val="uk-UA"/>
        </w:rPr>
        <w:t>в межах фінансової можливості сприяти зміцненню матеріально-технічної бази відділення соціальної допомоги вдома в частині забезпечення соціальних робітників спецодягом, тонометрами, господарськими сумками, контейнерами для харчування у їдальні та засобами захисту;</w:t>
      </w:r>
    </w:p>
    <w:p w:rsidR="00577AD4" w:rsidRPr="00DF6D2F" w:rsidRDefault="00577AD4" w:rsidP="00577AD4">
      <w:pPr>
        <w:pStyle w:val="a6"/>
        <w:numPr>
          <w:ilvl w:val="0"/>
          <w:numId w:val="2"/>
        </w:numPr>
        <w:autoSpaceDE w:val="0"/>
        <w:ind w:left="0" w:firstLine="284"/>
        <w:jc w:val="both"/>
        <w:rPr>
          <w:sz w:val="28"/>
          <w:szCs w:val="28"/>
          <w:lang w:val="uk-UA"/>
        </w:rPr>
      </w:pPr>
      <w:r w:rsidRPr="00DF6D2F">
        <w:rPr>
          <w:sz w:val="28"/>
          <w:szCs w:val="28"/>
          <w:lang w:val="uk-UA"/>
        </w:rPr>
        <w:t>продовжувати роботу щодо виявлення осіб похилого віку та осіб з обмеженими  фізичними можливостями з метою надання  їм необхідної допомоги;</w:t>
      </w:r>
    </w:p>
    <w:p w:rsidR="00577AD4" w:rsidRPr="00DF6D2F" w:rsidRDefault="00577AD4" w:rsidP="00577AD4">
      <w:pPr>
        <w:pStyle w:val="a6"/>
        <w:numPr>
          <w:ilvl w:val="0"/>
          <w:numId w:val="2"/>
        </w:numPr>
        <w:autoSpaceDE w:val="0"/>
        <w:ind w:left="0" w:firstLine="284"/>
        <w:jc w:val="both"/>
        <w:rPr>
          <w:sz w:val="28"/>
          <w:szCs w:val="28"/>
          <w:lang w:val="uk-UA"/>
        </w:rPr>
      </w:pPr>
      <w:r w:rsidRPr="00DF6D2F">
        <w:rPr>
          <w:sz w:val="28"/>
          <w:szCs w:val="28"/>
          <w:lang w:val="uk-UA"/>
        </w:rPr>
        <w:t xml:space="preserve">своєчасно проводити аналіз та обробку індивідуальних планів надання  соціальної послуги, забезпечувати оформлення </w:t>
      </w:r>
      <w:r w:rsidRPr="00DF6D2F">
        <w:rPr>
          <w:b/>
          <w:sz w:val="28"/>
          <w:szCs w:val="28"/>
          <w:lang w:val="uk-UA"/>
        </w:rPr>
        <w:t xml:space="preserve"> </w:t>
      </w:r>
      <w:r w:rsidRPr="00DF6D2F">
        <w:rPr>
          <w:sz w:val="28"/>
          <w:szCs w:val="28"/>
          <w:lang w:val="uk-UA"/>
        </w:rPr>
        <w:t>відповідно вимог законодавства;</w:t>
      </w:r>
    </w:p>
    <w:p w:rsidR="00577AD4" w:rsidRPr="00DF6D2F" w:rsidRDefault="00577AD4" w:rsidP="00577AD4">
      <w:pPr>
        <w:pStyle w:val="a6"/>
        <w:numPr>
          <w:ilvl w:val="0"/>
          <w:numId w:val="2"/>
        </w:numPr>
        <w:autoSpaceDE w:val="0"/>
        <w:ind w:left="0" w:firstLine="284"/>
        <w:jc w:val="both"/>
        <w:rPr>
          <w:sz w:val="28"/>
          <w:szCs w:val="28"/>
          <w:lang w:val="uk-UA"/>
        </w:rPr>
      </w:pPr>
      <w:r w:rsidRPr="00DF6D2F">
        <w:rPr>
          <w:sz w:val="28"/>
          <w:szCs w:val="28"/>
          <w:lang w:val="uk-UA"/>
        </w:rPr>
        <w:t>проводити відповідну роботу з надавачами  соціальних послуг щодо підвищення якості соціального обслуговування отримувачів послуг;</w:t>
      </w:r>
    </w:p>
    <w:p w:rsidR="00577AD4" w:rsidRPr="00DF6D2F" w:rsidRDefault="00577AD4" w:rsidP="00577AD4">
      <w:pPr>
        <w:pStyle w:val="a6"/>
        <w:numPr>
          <w:ilvl w:val="0"/>
          <w:numId w:val="2"/>
        </w:numPr>
        <w:autoSpaceDE w:val="0"/>
        <w:ind w:left="0" w:firstLine="284"/>
        <w:jc w:val="both"/>
        <w:rPr>
          <w:sz w:val="28"/>
          <w:szCs w:val="28"/>
          <w:lang w:val="uk-UA"/>
        </w:rPr>
      </w:pPr>
      <w:r w:rsidRPr="00DF6D2F">
        <w:rPr>
          <w:sz w:val="28"/>
          <w:szCs w:val="28"/>
          <w:lang w:val="uk-UA"/>
        </w:rPr>
        <w:lastRenderedPageBreak/>
        <w:t>своєчасно здійснювати оцінювання та аналіз, обробку індивідуальних планів надання соціальної послуги в частині їх перегляду;</w:t>
      </w:r>
    </w:p>
    <w:p w:rsidR="00577AD4" w:rsidRPr="00DF6D2F" w:rsidRDefault="00577AD4" w:rsidP="00577AD4">
      <w:pPr>
        <w:pStyle w:val="a6"/>
        <w:numPr>
          <w:ilvl w:val="0"/>
          <w:numId w:val="2"/>
        </w:numPr>
        <w:autoSpaceDE w:val="0"/>
        <w:ind w:left="0" w:firstLine="284"/>
        <w:jc w:val="both"/>
        <w:rPr>
          <w:sz w:val="28"/>
          <w:szCs w:val="28"/>
          <w:lang w:val="uk-UA"/>
        </w:rPr>
      </w:pPr>
      <w:r w:rsidRPr="00DF6D2F">
        <w:rPr>
          <w:sz w:val="28"/>
          <w:szCs w:val="28"/>
          <w:lang w:val="uk-UA"/>
        </w:rPr>
        <w:t>проводити відповідну роботу, спрямовану на своєчасність та результативність розгляду скарг і звернень отримувачів соціальних послуг.</w:t>
      </w:r>
    </w:p>
    <w:p w:rsidR="00577AD4" w:rsidRPr="00DF6D2F" w:rsidRDefault="00577AD4" w:rsidP="00577AD4">
      <w:pPr>
        <w:pStyle w:val="a3"/>
        <w:spacing w:before="0" w:beforeAutospacing="0" w:after="0" w:afterAutospacing="0"/>
        <w:jc w:val="center"/>
        <w:rPr>
          <w:b/>
          <w:sz w:val="28"/>
          <w:szCs w:val="28"/>
          <w:lang w:val="uk-UA"/>
        </w:rPr>
      </w:pPr>
    </w:p>
    <w:p w:rsidR="00577AD4" w:rsidRPr="0026664D" w:rsidRDefault="00577AD4" w:rsidP="00577AD4">
      <w:pPr>
        <w:pStyle w:val="a3"/>
        <w:spacing w:before="0" w:beforeAutospacing="0" w:after="0" w:afterAutospacing="0"/>
        <w:jc w:val="center"/>
        <w:rPr>
          <w:b/>
          <w:lang w:val="uk-UA"/>
        </w:rPr>
      </w:pPr>
    </w:p>
    <w:p w:rsidR="00577AD4" w:rsidRDefault="00577AD4" w:rsidP="00577AD4"/>
    <w:p w:rsidR="00577AD4" w:rsidRPr="00577AD4" w:rsidRDefault="00577AD4" w:rsidP="00B47338">
      <w:pPr>
        <w:ind w:firstLine="426"/>
        <w:rPr>
          <w:b/>
          <w:sz w:val="28"/>
          <w:szCs w:val="28"/>
        </w:rPr>
      </w:pPr>
    </w:p>
    <w:p w:rsidR="002D5200" w:rsidRDefault="002D5200" w:rsidP="0027773B">
      <w:pPr>
        <w:ind w:left="426"/>
        <w:jc w:val="center"/>
        <w:rPr>
          <w:b/>
          <w:sz w:val="28"/>
          <w:szCs w:val="28"/>
          <w:lang w:val="uk-UA"/>
        </w:rPr>
      </w:pPr>
      <w:bookmarkStart w:id="2" w:name="_MON_1756730598"/>
      <w:bookmarkEnd w:id="2"/>
    </w:p>
    <w:p w:rsidR="00F436E2" w:rsidRDefault="009D76B4" w:rsidP="003863DE">
      <w:pPr>
        <w:ind w:firstLine="709"/>
        <w:jc w:val="center"/>
        <w:rPr>
          <w:b/>
          <w:sz w:val="28"/>
          <w:szCs w:val="28"/>
          <w:u w:val="single"/>
          <w:lang w:val="uk-UA"/>
        </w:rPr>
      </w:pPr>
      <w:r w:rsidRPr="00E727F4">
        <w:rPr>
          <w:b/>
          <w:sz w:val="28"/>
          <w:szCs w:val="28"/>
          <w:u w:val="single"/>
          <w:lang w:val="uk-UA"/>
        </w:rPr>
        <w:t>Соціальна послуга</w:t>
      </w:r>
      <w:r w:rsidR="003863DE">
        <w:rPr>
          <w:b/>
          <w:sz w:val="28"/>
          <w:szCs w:val="28"/>
          <w:u w:val="single"/>
          <w:lang w:val="uk-UA"/>
        </w:rPr>
        <w:t xml:space="preserve"> -</w:t>
      </w:r>
      <w:r w:rsidRPr="00E727F4">
        <w:rPr>
          <w:b/>
          <w:sz w:val="28"/>
          <w:szCs w:val="28"/>
          <w:u w:val="single"/>
          <w:lang w:val="uk-UA"/>
        </w:rPr>
        <w:t xml:space="preserve"> денний догляд</w:t>
      </w:r>
      <w:r w:rsidR="003863DE">
        <w:rPr>
          <w:b/>
          <w:sz w:val="28"/>
          <w:szCs w:val="28"/>
          <w:u w:val="single"/>
          <w:lang w:val="uk-UA"/>
        </w:rPr>
        <w:t xml:space="preserve"> </w:t>
      </w:r>
    </w:p>
    <w:p w:rsidR="003863DE" w:rsidRPr="00E727F4" w:rsidRDefault="003863DE" w:rsidP="003863DE">
      <w:pPr>
        <w:ind w:firstLine="709"/>
        <w:jc w:val="center"/>
        <w:rPr>
          <w:b/>
          <w:sz w:val="28"/>
          <w:szCs w:val="28"/>
          <w:u w:val="single"/>
          <w:lang w:val="uk-UA"/>
        </w:rPr>
      </w:pPr>
    </w:p>
    <w:p w:rsidR="00F436E2" w:rsidRPr="00E727F4" w:rsidRDefault="00F436E2" w:rsidP="00F436E2">
      <w:pPr>
        <w:ind w:firstLine="709"/>
        <w:jc w:val="both"/>
        <w:rPr>
          <w:sz w:val="28"/>
          <w:szCs w:val="28"/>
          <w:lang w:val="uk-UA"/>
        </w:rPr>
      </w:pPr>
      <w:r w:rsidRPr="00E727F4">
        <w:rPr>
          <w:sz w:val="28"/>
          <w:szCs w:val="28"/>
          <w:lang w:val="uk-UA"/>
        </w:rPr>
        <w:t>Оцінка якості надання соціальної послуги денного догляду про</w:t>
      </w:r>
      <w:r w:rsidR="003863DE">
        <w:rPr>
          <w:sz w:val="28"/>
          <w:szCs w:val="28"/>
          <w:lang w:val="uk-UA"/>
        </w:rPr>
        <w:t>водилась</w:t>
      </w:r>
      <w:r w:rsidRPr="00E727F4">
        <w:rPr>
          <w:sz w:val="28"/>
          <w:szCs w:val="28"/>
          <w:lang w:val="uk-UA"/>
        </w:rPr>
        <w:t xml:space="preserve"> в установі </w:t>
      </w:r>
      <w:r w:rsidR="003863DE">
        <w:rPr>
          <w:sz w:val="28"/>
          <w:szCs w:val="28"/>
          <w:lang w:val="uk-UA"/>
        </w:rPr>
        <w:t>ЦНСП Рахівської міської ради</w:t>
      </w:r>
      <w:r w:rsidRPr="00E727F4">
        <w:rPr>
          <w:sz w:val="28"/>
          <w:szCs w:val="28"/>
          <w:lang w:val="uk-UA"/>
        </w:rPr>
        <w:t xml:space="preserve"> відділення денного перебування для осіб похилого віку, </w:t>
      </w:r>
      <w:r w:rsidR="00A55F12">
        <w:rPr>
          <w:sz w:val="28"/>
          <w:szCs w:val="28"/>
          <w:lang w:val="uk-UA"/>
        </w:rPr>
        <w:t xml:space="preserve">осіб з </w:t>
      </w:r>
      <w:r w:rsidRPr="00E727F4">
        <w:rPr>
          <w:sz w:val="28"/>
          <w:szCs w:val="28"/>
          <w:lang w:val="uk-UA"/>
        </w:rPr>
        <w:t>інвалід</w:t>
      </w:r>
      <w:r w:rsidR="00A55F12">
        <w:rPr>
          <w:sz w:val="28"/>
          <w:szCs w:val="28"/>
          <w:lang w:val="uk-UA"/>
        </w:rPr>
        <w:t>ністю та</w:t>
      </w:r>
      <w:r w:rsidRPr="00E727F4">
        <w:rPr>
          <w:sz w:val="28"/>
          <w:szCs w:val="28"/>
          <w:lang w:val="uk-UA"/>
        </w:rPr>
        <w:t xml:space="preserve"> малозабезпечених</w:t>
      </w:r>
      <w:r w:rsidR="00A55F12">
        <w:rPr>
          <w:sz w:val="28"/>
          <w:szCs w:val="28"/>
          <w:lang w:val="uk-UA"/>
        </w:rPr>
        <w:t xml:space="preserve"> громадян</w:t>
      </w:r>
      <w:r w:rsidRPr="00E727F4">
        <w:rPr>
          <w:sz w:val="28"/>
          <w:szCs w:val="28"/>
          <w:lang w:val="uk-UA"/>
        </w:rPr>
        <w:t xml:space="preserve">. </w:t>
      </w:r>
    </w:p>
    <w:p w:rsidR="009D76B4" w:rsidRPr="00E727F4" w:rsidRDefault="00F436E2" w:rsidP="00F436E2">
      <w:pPr>
        <w:ind w:firstLine="709"/>
        <w:jc w:val="both"/>
        <w:rPr>
          <w:b/>
          <w:sz w:val="28"/>
          <w:szCs w:val="28"/>
          <w:u w:val="single"/>
          <w:lang w:val="uk-UA"/>
        </w:rPr>
      </w:pPr>
      <w:r w:rsidRPr="00E727F4">
        <w:rPr>
          <w:sz w:val="28"/>
          <w:szCs w:val="28"/>
          <w:lang w:val="uk-UA"/>
        </w:rPr>
        <w:t>На час проведення внутрішньої оцінки якості надання соціальних послуг загальна кількість отримувачів соціальної послуги денного догляду становила 3</w:t>
      </w:r>
      <w:r w:rsidR="001A1EC1">
        <w:rPr>
          <w:sz w:val="28"/>
          <w:szCs w:val="28"/>
          <w:lang w:val="uk-UA"/>
        </w:rPr>
        <w:t>3</w:t>
      </w:r>
      <w:r w:rsidRPr="00E727F4">
        <w:rPr>
          <w:sz w:val="28"/>
          <w:szCs w:val="28"/>
          <w:lang w:val="uk-UA"/>
        </w:rPr>
        <w:t xml:space="preserve"> осіб. У опитуванні/анкетуванні взяли участь 3</w:t>
      </w:r>
      <w:r w:rsidR="001A1EC1">
        <w:rPr>
          <w:sz w:val="28"/>
          <w:szCs w:val="28"/>
          <w:lang w:val="uk-UA"/>
        </w:rPr>
        <w:t>0</w:t>
      </w:r>
      <w:r w:rsidRPr="00E727F4">
        <w:rPr>
          <w:sz w:val="28"/>
          <w:szCs w:val="28"/>
          <w:lang w:val="uk-UA"/>
        </w:rPr>
        <w:t xml:space="preserve"> ос</w:t>
      </w:r>
      <w:r w:rsidR="001A1EC1">
        <w:rPr>
          <w:sz w:val="28"/>
          <w:szCs w:val="28"/>
          <w:lang w:val="uk-UA"/>
        </w:rPr>
        <w:t>іб</w:t>
      </w:r>
      <w:r w:rsidRPr="00E727F4">
        <w:rPr>
          <w:sz w:val="28"/>
          <w:szCs w:val="28"/>
          <w:lang w:val="uk-UA"/>
        </w:rPr>
        <w:t xml:space="preserve">,  із них </w:t>
      </w:r>
      <w:r w:rsidR="00A55F12">
        <w:rPr>
          <w:sz w:val="28"/>
          <w:szCs w:val="28"/>
          <w:lang w:val="uk-UA"/>
        </w:rPr>
        <w:t xml:space="preserve"> особи з</w:t>
      </w:r>
      <w:r w:rsidRPr="00E727F4">
        <w:rPr>
          <w:sz w:val="28"/>
          <w:szCs w:val="28"/>
          <w:lang w:val="uk-UA"/>
        </w:rPr>
        <w:t xml:space="preserve"> інвалідністю </w:t>
      </w:r>
      <w:r w:rsidR="003863DE">
        <w:rPr>
          <w:sz w:val="28"/>
          <w:szCs w:val="28"/>
          <w:lang w:val="uk-UA"/>
        </w:rPr>
        <w:t>1</w:t>
      </w:r>
      <w:r w:rsidR="001A1EC1">
        <w:rPr>
          <w:sz w:val="28"/>
          <w:szCs w:val="28"/>
          <w:lang w:val="uk-UA"/>
        </w:rPr>
        <w:t>0</w:t>
      </w:r>
      <w:r w:rsidRPr="00E727F4">
        <w:rPr>
          <w:sz w:val="28"/>
          <w:szCs w:val="28"/>
          <w:lang w:val="uk-UA"/>
        </w:rPr>
        <w:t xml:space="preserve"> осіб,</w:t>
      </w:r>
      <w:r w:rsidR="00455C80">
        <w:rPr>
          <w:sz w:val="28"/>
          <w:szCs w:val="28"/>
          <w:lang w:val="uk-UA"/>
        </w:rPr>
        <w:t xml:space="preserve"> </w:t>
      </w:r>
      <w:r w:rsidR="001A1EC1">
        <w:rPr>
          <w:sz w:val="28"/>
          <w:szCs w:val="28"/>
          <w:lang w:val="uk-UA"/>
        </w:rPr>
        <w:t>6</w:t>
      </w:r>
      <w:r w:rsidRPr="00E727F4">
        <w:rPr>
          <w:sz w:val="28"/>
          <w:szCs w:val="28"/>
          <w:lang w:val="uk-UA"/>
        </w:rPr>
        <w:t xml:space="preserve"> малозабезпечених </w:t>
      </w:r>
      <w:r w:rsidR="00A55F12">
        <w:rPr>
          <w:sz w:val="28"/>
          <w:szCs w:val="28"/>
          <w:lang w:val="uk-UA"/>
        </w:rPr>
        <w:t xml:space="preserve">громадян </w:t>
      </w:r>
      <w:r w:rsidRPr="00E727F4">
        <w:rPr>
          <w:sz w:val="28"/>
          <w:szCs w:val="28"/>
          <w:lang w:val="uk-UA"/>
        </w:rPr>
        <w:t xml:space="preserve">та </w:t>
      </w:r>
      <w:r w:rsidR="0028113C">
        <w:rPr>
          <w:sz w:val="28"/>
          <w:szCs w:val="28"/>
          <w:lang w:val="uk-UA"/>
        </w:rPr>
        <w:t>1</w:t>
      </w:r>
      <w:r w:rsidR="001A1EC1">
        <w:rPr>
          <w:sz w:val="28"/>
          <w:szCs w:val="28"/>
          <w:lang w:val="uk-UA"/>
        </w:rPr>
        <w:t>4</w:t>
      </w:r>
      <w:r w:rsidRPr="00E727F4">
        <w:rPr>
          <w:sz w:val="28"/>
          <w:szCs w:val="28"/>
          <w:lang w:val="uk-UA"/>
        </w:rPr>
        <w:t xml:space="preserve"> осіб похилого віку. Здійснено аналіз перевірки </w:t>
      </w:r>
      <w:r w:rsidR="0040571E">
        <w:rPr>
          <w:sz w:val="28"/>
          <w:szCs w:val="28"/>
          <w:lang w:val="uk-UA"/>
        </w:rPr>
        <w:t xml:space="preserve">33 </w:t>
      </w:r>
      <w:r w:rsidRPr="00E727F4">
        <w:rPr>
          <w:sz w:val="28"/>
          <w:szCs w:val="28"/>
          <w:lang w:val="uk-UA"/>
        </w:rPr>
        <w:t>особових справ отримувачів</w:t>
      </w:r>
      <w:r w:rsidR="0040571E">
        <w:rPr>
          <w:sz w:val="28"/>
          <w:szCs w:val="28"/>
          <w:lang w:val="uk-UA"/>
        </w:rPr>
        <w:t>, що становить 100%</w:t>
      </w:r>
      <w:r w:rsidR="00CC2402">
        <w:rPr>
          <w:sz w:val="28"/>
          <w:szCs w:val="28"/>
          <w:lang w:val="uk-UA"/>
        </w:rPr>
        <w:t>.</w:t>
      </w:r>
      <w:r w:rsidR="009D76B4" w:rsidRPr="00E727F4">
        <w:rPr>
          <w:b/>
          <w:sz w:val="28"/>
          <w:szCs w:val="28"/>
          <w:u w:val="single"/>
          <w:lang w:val="uk-UA"/>
        </w:rPr>
        <w:t xml:space="preserve"> </w:t>
      </w:r>
    </w:p>
    <w:p w:rsidR="00740A2F" w:rsidRPr="00E727F4" w:rsidRDefault="00740A2F" w:rsidP="00740A2F">
      <w:pPr>
        <w:shd w:val="clear" w:color="auto" w:fill="FFFFFF"/>
        <w:jc w:val="both"/>
        <w:textAlignment w:val="baseline"/>
        <w:rPr>
          <w:color w:val="000000"/>
          <w:sz w:val="28"/>
          <w:szCs w:val="28"/>
          <w:lang w:val="uk-UA" w:eastAsia="uk-UA"/>
        </w:rPr>
      </w:pPr>
      <w:r w:rsidRPr="00E727F4">
        <w:rPr>
          <w:color w:val="000000"/>
          <w:sz w:val="28"/>
          <w:szCs w:val="28"/>
          <w:lang w:val="uk-UA" w:eastAsia="uk-UA"/>
        </w:rPr>
        <w:t>Для проведення внутрішньої оцінки якості надання </w:t>
      </w:r>
      <w:r w:rsidRPr="00E727F4">
        <w:rPr>
          <w:b/>
          <w:bCs/>
          <w:color w:val="000000"/>
          <w:sz w:val="28"/>
          <w:szCs w:val="28"/>
          <w:lang w:val="uk-UA" w:eastAsia="uk-UA"/>
        </w:rPr>
        <w:t>послуги денного догляду</w:t>
      </w:r>
      <w:r w:rsidRPr="00E727F4">
        <w:rPr>
          <w:color w:val="000000"/>
          <w:sz w:val="28"/>
          <w:szCs w:val="28"/>
          <w:lang w:val="uk-UA" w:eastAsia="uk-UA"/>
        </w:rPr>
        <w:t> застосовувалися показники якості послуги денного догляду, наведені у додатку 4 Державного стандарту денного догляду.</w:t>
      </w:r>
    </w:p>
    <w:p w:rsidR="00740A2F" w:rsidRDefault="00740A2F" w:rsidP="00303E25">
      <w:pPr>
        <w:shd w:val="clear" w:color="auto" w:fill="FFFFFF"/>
        <w:spacing w:after="225"/>
        <w:ind w:firstLine="708"/>
        <w:jc w:val="both"/>
        <w:textAlignment w:val="baseline"/>
        <w:rPr>
          <w:color w:val="000000"/>
          <w:sz w:val="28"/>
          <w:szCs w:val="28"/>
          <w:lang w:val="uk-UA" w:eastAsia="uk-UA"/>
        </w:rPr>
      </w:pPr>
      <w:r w:rsidRPr="00E727F4">
        <w:rPr>
          <w:color w:val="000000"/>
          <w:sz w:val="28"/>
          <w:szCs w:val="28"/>
          <w:lang w:val="uk-UA" w:eastAsia="uk-UA"/>
        </w:rPr>
        <w:t xml:space="preserve">Використовувалися такі методи оцінки: опитування </w:t>
      </w:r>
      <w:r w:rsidR="00F436E2" w:rsidRPr="00E727F4">
        <w:rPr>
          <w:color w:val="000000"/>
          <w:sz w:val="28"/>
          <w:szCs w:val="28"/>
          <w:lang w:val="uk-UA" w:eastAsia="uk-UA"/>
        </w:rPr>
        <w:t>підопічних</w:t>
      </w:r>
      <w:r w:rsidRPr="00E727F4">
        <w:rPr>
          <w:color w:val="000000"/>
          <w:sz w:val="28"/>
          <w:szCs w:val="28"/>
          <w:lang w:val="uk-UA" w:eastAsia="uk-UA"/>
        </w:rPr>
        <w:t xml:space="preserve"> відділення надання соціальних послуг в умовах денного перебування з метою отримання відгуків стосовно організації послуги, бесіди, аналіз звернень, спостереження за наданням послуг. Оцінка якості соціальних послуг визначається із застосуванням шкали оцінки якісних та кількісних показників якості надання соціальних послуг.</w:t>
      </w:r>
    </w:p>
    <w:p w:rsidR="00C16FDB" w:rsidRPr="00E727F4" w:rsidRDefault="00C16FDB" w:rsidP="00C16FDB">
      <w:pPr>
        <w:jc w:val="center"/>
        <w:rPr>
          <w:b/>
          <w:sz w:val="28"/>
          <w:szCs w:val="28"/>
          <w:u w:val="single"/>
          <w:lang w:val="uk-UA"/>
        </w:rPr>
      </w:pPr>
      <w:r w:rsidRPr="00E727F4">
        <w:rPr>
          <w:b/>
          <w:sz w:val="28"/>
          <w:szCs w:val="28"/>
          <w:u w:val="single"/>
          <w:lang w:val="uk-UA"/>
        </w:rPr>
        <w:t xml:space="preserve">Якісні показники </w:t>
      </w:r>
    </w:p>
    <w:p w:rsidR="00C16FDB" w:rsidRPr="00E727F4" w:rsidRDefault="00C16FDB" w:rsidP="00C16FDB">
      <w:pPr>
        <w:jc w:val="center"/>
        <w:rPr>
          <w:b/>
          <w:sz w:val="28"/>
          <w:szCs w:val="28"/>
          <w:u w:val="single"/>
          <w:lang w:val="uk-UA"/>
        </w:rPr>
      </w:pPr>
    </w:p>
    <w:p w:rsidR="00C16FDB" w:rsidRPr="00E727F4" w:rsidRDefault="00C16FDB" w:rsidP="00C16FDB">
      <w:pPr>
        <w:ind w:left="360"/>
        <w:jc w:val="both"/>
        <w:rPr>
          <w:sz w:val="28"/>
          <w:szCs w:val="28"/>
          <w:u w:val="single"/>
          <w:lang w:val="uk-UA"/>
        </w:rPr>
      </w:pPr>
      <w:r w:rsidRPr="00E727F4">
        <w:rPr>
          <w:sz w:val="28"/>
          <w:szCs w:val="28"/>
          <w:u w:val="single"/>
          <w:lang w:val="uk-UA"/>
        </w:rPr>
        <w:t>1. Адресність та індивідуальний підхід.</w:t>
      </w:r>
    </w:p>
    <w:p w:rsidR="00C16FDB" w:rsidRPr="00E727F4" w:rsidRDefault="00C16FDB" w:rsidP="00740A2F">
      <w:pPr>
        <w:shd w:val="clear" w:color="auto" w:fill="FFFFFF"/>
        <w:spacing w:after="225"/>
        <w:jc w:val="both"/>
        <w:textAlignment w:val="baseline"/>
        <w:rPr>
          <w:color w:val="000000"/>
          <w:sz w:val="28"/>
          <w:szCs w:val="28"/>
          <w:lang w:val="uk-UA" w:eastAsia="uk-UA"/>
        </w:rPr>
      </w:pPr>
    </w:p>
    <w:p w:rsidR="00824EED" w:rsidRDefault="00C16FDB" w:rsidP="00C16FDB">
      <w:pPr>
        <w:pStyle w:val="a3"/>
        <w:shd w:val="clear" w:color="auto" w:fill="FFFFFF"/>
        <w:spacing w:before="225" w:beforeAutospacing="0" w:after="225" w:afterAutospacing="0"/>
        <w:ind w:firstLine="360"/>
        <w:rPr>
          <w:color w:val="000000" w:themeColor="text1"/>
          <w:sz w:val="28"/>
          <w:szCs w:val="28"/>
          <w:lang w:val="uk-UA"/>
        </w:rPr>
      </w:pPr>
      <w:r>
        <w:rPr>
          <w:color w:val="000000"/>
          <w:sz w:val="28"/>
          <w:szCs w:val="28"/>
          <w:lang w:val="uk-UA" w:eastAsia="uk-UA"/>
        </w:rPr>
        <w:t>З</w:t>
      </w:r>
      <w:r w:rsidR="00740A2F" w:rsidRPr="00E727F4">
        <w:rPr>
          <w:color w:val="000000"/>
          <w:sz w:val="28"/>
          <w:szCs w:val="28"/>
          <w:lang w:val="uk-UA" w:eastAsia="uk-UA"/>
        </w:rPr>
        <w:t>гідно звернень громадян визначено індивідуальні потреби у соціальних послугах. Особові справи</w:t>
      </w:r>
      <w:r w:rsidR="00DD66D5">
        <w:rPr>
          <w:color w:val="000000"/>
          <w:sz w:val="28"/>
          <w:szCs w:val="28"/>
          <w:lang w:val="uk-UA" w:eastAsia="uk-UA"/>
        </w:rPr>
        <w:t xml:space="preserve"> 33</w:t>
      </w:r>
      <w:r w:rsidR="00740A2F" w:rsidRPr="00E727F4">
        <w:rPr>
          <w:color w:val="000000"/>
          <w:sz w:val="28"/>
          <w:szCs w:val="28"/>
          <w:lang w:val="uk-UA" w:eastAsia="uk-UA"/>
        </w:rPr>
        <w:t xml:space="preserve"> осіб ( 100%) містять карти визначення потреб, індивідуальні плани надання послуги денного </w:t>
      </w:r>
      <w:r w:rsidR="00CA2BE9">
        <w:rPr>
          <w:color w:val="000000"/>
          <w:sz w:val="28"/>
          <w:szCs w:val="28"/>
          <w:lang w:val="uk-UA" w:eastAsia="uk-UA"/>
        </w:rPr>
        <w:t>догляду</w:t>
      </w:r>
      <w:r w:rsidR="00740A2F" w:rsidRPr="00E727F4">
        <w:rPr>
          <w:color w:val="000000"/>
          <w:sz w:val="28"/>
          <w:szCs w:val="28"/>
          <w:lang w:val="uk-UA" w:eastAsia="uk-UA"/>
        </w:rPr>
        <w:t>, що відповідає визначеним індивідуальним потребам отримувачів соціальної послуги. </w:t>
      </w:r>
      <w:r w:rsidR="00740A2F" w:rsidRPr="00E727F4">
        <w:rPr>
          <w:b/>
          <w:bCs/>
          <w:color w:val="000000"/>
          <w:sz w:val="28"/>
          <w:szCs w:val="28"/>
          <w:lang w:val="uk-UA" w:eastAsia="uk-UA"/>
        </w:rPr>
        <w:t> </w:t>
      </w:r>
      <w:r w:rsidR="00824EED" w:rsidRPr="00824EED">
        <w:rPr>
          <w:color w:val="000000" w:themeColor="text1"/>
          <w:sz w:val="28"/>
          <w:szCs w:val="28"/>
          <w:lang w:val="uk-UA"/>
        </w:rPr>
        <w:t xml:space="preserve">Через 30 днів з дня початку надання соціальної послуги  </w:t>
      </w:r>
      <w:r w:rsidR="00824EED">
        <w:rPr>
          <w:color w:val="000000" w:themeColor="text1"/>
          <w:sz w:val="28"/>
          <w:szCs w:val="28"/>
          <w:lang w:val="uk-UA"/>
        </w:rPr>
        <w:t>денного догляду</w:t>
      </w:r>
      <w:r w:rsidR="00824EED" w:rsidRPr="00824EED">
        <w:rPr>
          <w:color w:val="000000" w:themeColor="text1"/>
          <w:sz w:val="28"/>
          <w:szCs w:val="28"/>
          <w:lang w:val="uk-UA"/>
        </w:rPr>
        <w:t xml:space="preserve"> , проводиться повторне визначення індивідуальних потреб отримувача соціальної послуги з метою коригування індивідуального плану (за потреби).</w:t>
      </w:r>
      <w:r w:rsidR="00824EED">
        <w:rPr>
          <w:color w:val="000000" w:themeColor="text1"/>
          <w:sz w:val="28"/>
          <w:szCs w:val="28"/>
          <w:lang w:val="uk-UA"/>
        </w:rPr>
        <w:t xml:space="preserve"> </w:t>
      </w:r>
      <w:r w:rsidR="00824EED" w:rsidRPr="00824EED">
        <w:rPr>
          <w:color w:val="000000" w:themeColor="text1"/>
          <w:sz w:val="28"/>
          <w:szCs w:val="28"/>
          <w:lang w:val="uk-UA"/>
        </w:rPr>
        <w:t xml:space="preserve">Надалі повторне визначення індивідуальних потреб отримувача соціальної послуги здійснюється один раз на </w:t>
      </w:r>
      <w:r w:rsidR="00824EED">
        <w:rPr>
          <w:color w:val="000000" w:themeColor="text1"/>
          <w:sz w:val="28"/>
          <w:szCs w:val="28"/>
          <w:lang w:val="uk-UA"/>
        </w:rPr>
        <w:t>рік</w:t>
      </w:r>
      <w:r w:rsidR="00824EED" w:rsidRPr="00824EED">
        <w:rPr>
          <w:color w:val="000000" w:themeColor="text1"/>
          <w:sz w:val="28"/>
          <w:szCs w:val="28"/>
          <w:lang w:val="uk-UA"/>
        </w:rPr>
        <w:t>.</w:t>
      </w:r>
    </w:p>
    <w:p w:rsidR="00C16FDB" w:rsidRDefault="00C16FDB" w:rsidP="00C16FDB">
      <w:pPr>
        <w:ind w:left="360"/>
        <w:jc w:val="both"/>
        <w:rPr>
          <w:color w:val="000000" w:themeColor="text1"/>
          <w:sz w:val="28"/>
          <w:szCs w:val="28"/>
          <w:lang w:val="uk-UA"/>
        </w:rPr>
      </w:pPr>
      <w:r w:rsidRPr="00E727F4">
        <w:rPr>
          <w:sz w:val="28"/>
          <w:szCs w:val="28"/>
          <w:lang w:val="uk-UA"/>
        </w:rPr>
        <w:t>2</w:t>
      </w:r>
      <w:r w:rsidRPr="00E727F4">
        <w:rPr>
          <w:sz w:val="28"/>
          <w:szCs w:val="28"/>
          <w:u w:val="single"/>
          <w:lang w:val="uk-UA"/>
        </w:rPr>
        <w:t>. Результативність.</w:t>
      </w:r>
    </w:p>
    <w:p w:rsidR="00740A2F" w:rsidRPr="00E727F4" w:rsidRDefault="00740A2F" w:rsidP="00740A2F">
      <w:pPr>
        <w:shd w:val="clear" w:color="auto" w:fill="FFFFFF"/>
        <w:jc w:val="both"/>
        <w:textAlignment w:val="baseline"/>
        <w:rPr>
          <w:color w:val="000000"/>
          <w:sz w:val="28"/>
          <w:szCs w:val="28"/>
          <w:lang w:val="uk-UA" w:eastAsia="uk-UA"/>
        </w:rPr>
      </w:pPr>
    </w:p>
    <w:p w:rsidR="00740A2F" w:rsidRDefault="00740A2F" w:rsidP="00740A2F">
      <w:pPr>
        <w:shd w:val="clear" w:color="auto" w:fill="FFFFFF"/>
        <w:jc w:val="both"/>
        <w:textAlignment w:val="baseline"/>
        <w:rPr>
          <w:color w:val="000000"/>
          <w:sz w:val="28"/>
          <w:szCs w:val="28"/>
          <w:lang w:val="uk-UA" w:eastAsia="uk-UA"/>
        </w:rPr>
      </w:pPr>
      <w:r w:rsidRPr="00E727F4">
        <w:rPr>
          <w:color w:val="000000"/>
          <w:sz w:val="28"/>
          <w:szCs w:val="28"/>
          <w:lang w:val="uk-UA" w:eastAsia="uk-UA"/>
        </w:rPr>
        <w:t xml:space="preserve"> </w:t>
      </w:r>
      <w:r w:rsidR="00C16FDB">
        <w:rPr>
          <w:color w:val="000000"/>
          <w:sz w:val="28"/>
          <w:szCs w:val="28"/>
          <w:lang w:val="uk-UA" w:eastAsia="uk-UA"/>
        </w:rPr>
        <w:tab/>
        <w:t>З</w:t>
      </w:r>
      <w:r w:rsidRPr="00E727F4">
        <w:rPr>
          <w:color w:val="000000"/>
          <w:sz w:val="28"/>
          <w:szCs w:val="28"/>
          <w:lang w:val="uk-UA" w:eastAsia="uk-UA"/>
        </w:rPr>
        <w:t xml:space="preserve">гідно проведеного опитування, 100% опитаних підопічних задоволені послугою, що відображається покращенням емоційного, психологічного, фізичного стану отримувачів послуги, позитивними змінами у стані отримувача послуги у </w:t>
      </w:r>
      <w:r w:rsidRPr="00E727F4">
        <w:rPr>
          <w:color w:val="000000"/>
          <w:sz w:val="28"/>
          <w:szCs w:val="28"/>
          <w:lang w:val="uk-UA" w:eastAsia="uk-UA"/>
        </w:rPr>
        <w:lastRenderedPageBreak/>
        <w:t>процесі її надання порівняно з періодом, коли послуга денного догляду не надавалась.</w:t>
      </w:r>
    </w:p>
    <w:p w:rsidR="00C16FDB" w:rsidRDefault="00C16FDB" w:rsidP="00740A2F">
      <w:pPr>
        <w:shd w:val="clear" w:color="auto" w:fill="FFFFFF"/>
        <w:jc w:val="both"/>
        <w:textAlignment w:val="baseline"/>
        <w:rPr>
          <w:color w:val="000000"/>
          <w:sz w:val="28"/>
          <w:szCs w:val="28"/>
          <w:lang w:val="uk-UA" w:eastAsia="uk-UA"/>
        </w:rPr>
      </w:pPr>
    </w:p>
    <w:p w:rsidR="00C16FDB" w:rsidRDefault="00C16FDB" w:rsidP="00C16FDB">
      <w:pPr>
        <w:ind w:firstLine="567"/>
        <w:jc w:val="both"/>
        <w:rPr>
          <w:color w:val="000000"/>
          <w:sz w:val="28"/>
          <w:szCs w:val="28"/>
          <w:lang w:val="uk-UA" w:eastAsia="uk-UA"/>
        </w:rPr>
      </w:pPr>
      <w:r w:rsidRPr="00E727F4">
        <w:rPr>
          <w:sz w:val="28"/>
          <w:szCs w:val="28"/>
          <w:u w:val="single"/>
          <w:lang w:val="uk-UA"/>
        </w:rPr>
        <w:t>3. Своєчасність.</w:t>
      </w:r>
    </w:p>
    <w:p w:rsidR="00C16FDB" w:rsidRPr="00E727F4" w:rsidRDefault="00C16FDB" w:rsidP="00740A2F">
      <w:pPr>
        <w:shd w:val="clear" w:color="auto" w:fill="FFFFFF"/>
        <w:jc w:val="both"/>
        <w:textAlignment w:val="baseline"/>
        <w:rPr>
          <w:color w:val="000000"/>
          <w:sz w:val="28"/>
          <w:szCs w:val="28"/>
          <w:lang w:val="uk-UA" w:eastAsia="uk-UA"/>
        </w:rPr>
      </w:pPr>
    </w:p>
    <w:p w:rsidR="00740A2F" w:rsidRPr="00E727F4" w:rsidRDefault="00C16FDB" w:rsidP="00C16FDB">
      <w:pPr>
        <w:shd w:val="clear" w:color="auto" w:fill="FFFFFF"/>
        <w:ind w:firstLine="567"/>
        <w:jc w:val="both"/>
        <w:textAlignment w:val="baseline"/>
        <w:rPr>
          <w:color w:val="000000"/>
          <w:sz w:val="28"/>
          <w:szCs w:val="28"/>
          <w:lang w:val="uk-UA" w:eastAsia="uk-UA"/>
        </w:rPr>
      </w:pPr>
      <w:r>
        <w:rPr>
          <w:color w:val="000000"/>
          <w:sz w:val="28"/>
          <w:szCs w:val="28"/>
          <w:lang w:val="uk-UA" w:eastAsia="uk-UA"/>
        </w:rPr>
        <w:t>Р</w:t>
      </w:r>
      <w:r w:rsidR="00740A2F" w:rsidRPr="00E727F4">
        <w:rPr>
          <w:color w:val="000000"/>
          <w:sz w:val="28"/>
          <w:szCs w:val="28"/>
          <w:lang w:val="uk-UA" w:eastAsia="uk-UA"/>
        </w:rPr>
        <w:t>ішення про надання послуги денного догляду чи відмову у її наданні приймається протягом 1</w:t>
      </w:r>
      <w:r w:rsidR="008A5391">
        <w:rPr>
          <w:color w:val="000000"/>
          <w:sz w:val="28"/>
          <w:szCs w:val="28"/>
          <w:lang w:val="uk-UA" w:eastAsia="uk-UA"/>
        </w:rPr>
        <w:t>0</w:t>
      </w:r>
      <w:r w:rsidR="00740A2F" w:rsidRPr="00E727F4">
        <w:rPr>
          <w:color w:val="000000"/>
          <w:sz w:val="28"/>
          <w:szCs w:val="28"/>
          <w:lang w:val="uk-UA" w:eastAsia="uk-UA"/>
        </w:rPr>
        <w:t xml:space="preserve"> календарних днів з моменту звернення (подачі заяви) отримувача соціальної послуги або його законного представника з урахуванням ступеня індивідуальних потреб отримувача соціальної послуги та складання індивідуального плану.</w:t>
      </w:r>
    </w:p>
    <w:p w:rsidR="00740A2F" w:rsidRDefault="00740A2F" w:rsidP="00740A2F">
      <w:pPr>
        <w:shd w:val="clear" w:color="auto" w:fill="FFFFFF"/>
        <w:spacing w:after="225"/>
        <w:jc w:val="both"/>
        <w:textAlignment w:val="baseline"/>
        <w:rPr>
          <w:color w:val="000000"/>
          <w:sz w:val="28"/>
          <w:szCs w:val="28"/>
          <w:lang w:val="uk-UA" w:eastAsia="uk-UA"/>
        </w:rPr>
      </w:pPr>
      <w:r w:rsidRPr="00E727F4">
        <w:rPr>
          <w:color w:val="000000"/>
          <w:sz w:val="28"/>
          <w:szCs w:val="28"/>
          <w:lang w:val="uk-UA" w:eastAsia="uk-UA"/>
        </w:rPr>
        <w:t>Протягом 5 днів з дня прийняття рішення про надання послуги денного догляду укладається договір про її надання, який підписується у двохсторонньому порядку. Строки та терміни надання соціальної послуги відповідають зазначеним у договорі.</w:t>
      </w:r>
    </w:p>
    <w:p w:rsidR="00DD66D5" w:rsidRPr="0083694E" w:rsidRDefault="00DD66D5" w:rsidP="00DD66D5">
      <w:pPr>
        <w:spacing w:after="300"/>
        <w:rPr>
          <w:sz w:val="28"/>
          <w:szCs w:val="28"/>
          <w:lang w:eastAsia="uk-UA"/>
        </w:rPr>
      </w:pPr>
      <w:r w:rsidRPr="0083694E">
        <w:rPr>
          <w:sz w:val="28"/>
          <w:szCs w:val="28"/>
          <w:lang w:eastAsia="uk-UA"/>
        </w:rPr>
        <w:t xml:space="preserve">Згідно законодавства, в умовах воєнного стану, за неможливості застосування загального порядку організації та надання </w:t>
      </w:r>
      <w:proofErr w:type="gramStart"/>
      <w:r w:rsidRPr="0083694E">
        <w:rPr>
          <w:sz w:val="28"/>
          <w:szCs w:val="28"/>
          <w:lang w:eastAsia="uk-UA"/>
        </w:rPr>
        <w:t>соц</w:t>
      </w:r>
      <w:proofErr w:type="gramEnd"/>
      <w:r w:rsidRPr="0083694E">
        <w:rPr>
          <w:sz w:val="28"/>
          <w:szCs w:val="28"/>
          <w:lang w:eastAsia="uk-UA"/>
        </w:rPr>
        <w:t>іальн</w:t>
      </w:r>
      <w:r>
        <w:rPr>
          <w:sz w:val="28"/>
          <w:szCs w:val="28"/>
          <w:lang w:eastAsia="uk-UA"/>
        </w:rPr>
        <w:t>их послуг, соціальні послуги м</w:t>
      </w:r>
      <w:r>
        <w:rPr>
          <w:sz w:val="28"/>
          <w:szCs w:val="28"/>
          <w:lang w:val="uk-UA" w:eastAsia="uk-UA"/>
        </w:rPr>
        <w:t>ожут</w:t>
      </w:r>
      <w:r w:rsidRPr="0083694E">
        <w:rPr>
          <w:sz w:val="28"/>
          <w:szCs w:val="28"/>
          <w:lang w:eastAsia="uk-UA"/>
        </w:rPr>
        <w:t xml:space="preserve">ь надаватися екстрено (кризово). Така організація роботи забезпечує оперативне прийняття </w:t>
      </w:r>
      <w:proofErr w:type="gramStart"/>
      <w:r w:rsidRPr="0083694E">
        <w:rPr>
          <w:sz w:val="28"/>
          <w:szCs w:val="28"/>
          <w:lang w:eastAsia="uk-UA"/>
        </w:rPr>
        <w:t>р</w:t>
      </w:r>
      <w:proofErr w:type="gramEnd"/>
      <w:r w:rsidRPr="0083694E">
        <w:rPr>
          <w:sz w:val="28"/>
          <w:szCs w:val="28"/>
          <w:lang w:eastAsia="uk-UA"/>
        </w:rPr>
        <w:t xml:space="preserve">ішення про надання соціальних послуг у надзвичайний період. Відповідно до статті 18 Закону України «Про </w:t>
      </w:r>
      <w:proofErr w:type="gramStart"/>
      <w:r w:rsidRPr="0083694E">
        <w:rPr>
          <w:sz w:val="28"/>
          <w:szCs w:val="28"/>
          <w:lang w:eastAsia="uk-UA"/>
        </w:rPr>
        <w:t>соц</w:t>
      </w:r>
      <w:proofErr w:type="gramEnd"/>
      <w:r w:rsidRPr="0083694E">
        <w:rPr>
          <w:sz w:val="28"/>
          <w:szCs w:val="28"/>
          <w:lang w:eastAsia="uk-UA"/>
        </w:rPr>
        <w:t>іальні послуги», у разі надання соціальних послуг екстрено (кризово) ведення випадку не застосовується. </w:t>
      </w:r>
    </w:p>
    <w:p w:rsidR="00DD66D5" w:rsidRPr="0083694E" w:rsidRDefault="00DD66D5" w:rsidP="00DD66D5">
      <w:pPr>
        <w:spacing w:after="300"/>
        <w:rPr>
          <w:sz w:val="28"/>
          <w:szCs w:val="28"/>
          <w:lang w:eastAsia="uk-UA"/>
        </w:rPr>
      </w:pPr>
      <w:r w:rsidRPr="0083694E">
        <w:rPr>
          <w:sz w:val="28"/>
          <w:szCs w:val="28"/>
          <w:lang w:eastAsia="uk-UA"/>
        </w:rPr>
        <w:t xml:space="preserve">Кризово можуть надаватись </w:t>
      </w:r>
      <w:proofErr w:type="gramStart"/>
      <w:r w:rsidRPr="0083694E">
        <w:rPr>
          <w:sz w:val="28"/>
          <w:szCs w:val="28"/>
          <w:lang w:eastAsia="uk-UA"/>
        </w:rPr>
        <w:t>р</w:t>
      </w:r>
      <w:proofErr w:type="gramEnd"/>
      <w:r w:rsidRPr="0083694E">
        <w:rPr>
          <w:sz w:val="28"/>
          <w:szCs w:val="28"/>
          <w:lang w:eastAsia="uk-UA"/>
        </w:rPr>
        <w:t>ізні соціальні послуги –</w:t>
      </w:r>
      <w:r w:rsidRPr="00893578">
        <w:rPr>
          <w:sz w:val="28"/>
          <w:szCs w:val="28"/>
          <w:lang w:val="uk-UA" w:eastAsia="uk-UA"/>
        </w:rPr>
        <w:t xml:space="preserve"> і такі як </w:t>
      </w:r>
      <w:r>
        <w:rPr>
          <w:sz w:val="28"/>
          <w:szCs w:val="28"/>
          <w:lang w:val="uk-UA" w:eastAsia="uk-UA"/>
        </w:rPr>
        <w:t>денний догляд</w:t>
      </w:r>
      <w:r w:rsidRPr="0083694E">
        <w:rPr>
          <w:sz w:val="28"/>
          <w:szCs w:val="28"/>
          <w:lang w:eastAsia="uk-UA"/>
        </w:rPr>
        <w:t>.</w:t>
      </w:r>
    </w:p>
    <w:p w:rsidR="00DD66D5" w:rsidRDefault="00DD66D5" w:rsidP="00DD66D5">
      <w:pPr>
        <w:shd w:val="clear" w:color="auto" w:fill="FFFFFF"/>
        <w:spacing w:after="225"/>
        <w:jc w:val="both"/>
        <w:textAlignment w:val="baseline"/>
        <w:rPr>
          <w:color w:val="000000"/>
          <w:sz w:val="28"/>
          <w:szCs w:val="28"/>
          <w:lang w:val="uk-UA" w:eastAsia="uk-UA"/>
        </w:rPr>
      </w:pPr>
      <w:proofErr w:type="gramStart"/>
      <w:r w:rsidRPr="0083694E">
        <w:rPr>
          <w:sz w:val="28"/>
          <w:szCs w:val="28"/>
          <w:lang w:eastAsia="uk-UA"/>
        </w:rPr>
        <w:t>Р</w:t>
      </w:r>
      <w:proofErr w:type="gramEnd"/>
      <w:r w:rsidRPr="0083694E">
        <w:rPr>
          <w:sz w:val="28"/>
          <w:szCs w:val="28"/>
          <w:lang w:eastAsia="uk-UA"/>
        </w:rPr>
        <w:t>ішення про надання чи відмову у наданні соціальних послуг екстрено (кризово)  прийма</w:t>
      </w:r>
      <w:r>
        <w:rPr>
          <w:sz w:val="28"/>
          <w:szCs w:val="28"/>
          <w:lang w:val="uk-UA" w:eastAsia="uk-UA"/>
        </w:rPr>
        <w:t>ється</w:t>
      </w:r>
      <w:r w:rsidRPr="0083694E">
        <w:rPr>
          <w:sz w:val="28"/>
          <w:szCs w:val="28"/>
          <w:lang w:eastAsia="uk-UA"/>
        </w:rPr>
        <w:t xml:space="preserve"> </w:t>
      </w:r>
      <w:r>
        <w:rPr>
          <w:sz w:val="28"/>
          <w:szCs w:val="28"/>
          <w:lang w:val="uk-UA" w:eastAsia="uk-UA"/>
        </w:rPr>
        <w:t xml:space="preserve">надавачем соціальної послуги - </w:t>
      </w:r>
      <w:r w:rsidRPr="00893578">
        <w:rPr>
          <w:sz w:val="28"/>
          <w:szCs w:val="28"/>
          <w:lang w:val="uk-UA" w:eastAsia="uk-UA"/>
        </w:rPr>
        <w:t>Центром надання соціальних послуг Рахівської міської ради</w:t>
      </w:r>
      <w:r w:rsidRPr="0083694E">
        <w:rPr>
          <w:sz w:val="28"/>
          <w:szCs w:val="28"/>
          <w:lang w:eastAsia="uk-UA"/>
        </w:rPr>
        <w:t xml:space="preserve"> невідкладно, не пізніше однієї доби з моменту одержання відповідної заяви, звернення, повідомлення.  </w:t>
      </w:r>
    </w:p>
    <w:p w:rsidR="00C16FDB" w:rsidRPr="00E727F4" w:rsidRDefault="00C16FDB" w:rsidP="00C16FDB">
      <w:pPr>
        <w:jc w:val="both"/>
        <w:rPr>
          <w:color w:val="000000"/>
          <w:sz w:val="28"/>
          <w:szCs w:val="28"/>
          <w:lang w:val="uk-UA" w:eastAsia="uk-UA"/>
        </w:rPr>
      </w:pPr>
      <w:r w:rsidRPr="00E727F4">
        <w:rPr>
          <w:sz w:val="28"/>
          <w:szCs w:val="28"/>
          <w:lang w:val="uk-UA"/>
        </w:rPr>
        <w:t xml:space="preserve">         </w:t>
      </w:r>
      <w:r w:rsidRPr="00E727F4">
        <w:rPr>
          <w:sz w:val="28"/>
          <w:szCs w:val="28"/>
          <w:u w:val="single"/>
          <w:lang w:val="uk-UA"/>
        </w:rPr>
        <w:t>4. Доступність та відкритість.</w:t>
      </w:r>
    </w:p>
    <w:p w:rsidR="00C16FDB" w:rsidRDefault="00C16FDB" w:rsidP="00740A2F">
      <w:pPr>
        <w:shd w:val="clear" w:color="auto" w:fill="FFFFFF"/>
        <w:jc w:val="both"/>
        <w:textAlignment w:val="baseline"/>
        <w:rPr>
          <w:b/>
          <w:bCs/>
          <w:color w:val="000000"/>
          <w:sz w:val="28"/>
          <w:szCs w:val="28"/>
          <w:lang w:val="uk-UA" w:eastAsia="uk-UA"/>
        </w:rPr>
      </w:pPr>
    </w:p>
    <w:p w:rsidR="003446C8" w:rsidRDefault="00C16FDB" w:rsidP="003446C8">
      <w:pPr>
        <w:autoSpaceDE w:val="0"/>
        <w:ind w:firstLine="708"/>
        <w:jc w:val="both"/>
        <w:rPr>
          <w:sz w:val="28"/>
          <w:szCs w:val="28"/>
          <w:lang w:val="uk-UA"/>
        </w:rPr>
      </w:pPr>
      <w:r>
        <w:rPr>
          <w:color w:val="000000"/>
          <w:sz w:val="28"/>
          <w:szCs w:val="28"/>
          <w:lang w:val="uk-UA" w:eastAsia="uk-UA"/>
        </w:rPr>
        <w:t>Р</w:t>
      </w:r>
      <w:r w:rsidR="00740A2F" w:rsidRPr="00E727F4">
        <w:rPr>
          <w:color w:val="000000"/>
          <w:sz w:val="28"/>
          <w:szCs w:val="28"/>
          <w:lang w:val="uk-UA" w:eastAsia="uk-UA"/>
        </w:rPr>
        <w:t xml:space="preserve">озташування відділення </w:t>
      </w:r>
      <w:r w:rsidR="0019381E" w:rsidRPr="00E727F4">
        <w:rPr>
          <w:color w:val="000000"/>
          <w:sz w:val="28"/>
          <w:szCs w:val="28"/>
          <w:lang w:val="uk-UA" w:eastAsia="uk-UA"/>
        </w:rPr>
        <w:t xml:space="preserve">денного перебування </w:t>
      </w:r>
      <w:r w:rsidR="00740A2F" w:rsidRPr="00E727F4">
        <w:rPr>
          <w:color w:val="000000"/>
          <w:sz w:val="28"/>
          <w:szCs w:val="28"/>
          <w:lang w:val="uk-UA" w:eastAsia="uk-UA"/>
        </w:rPr>
        <w:t xml:space="preserve">є </w:t>
      </w:r>
      <w:r w:rsidR="00A1793A" w:rsidRPr="00E727F4">
        <w:rPr>
          <w:color w:val="000000"/>
          <w:sz w:val="28"/>
          <w:szCs w:val="28"/>
          <w:lang w:val="uk-UA" w:eastAsia="uk-UA"/>
        </w:rPr>
        <w:t>віддаленим від центру міста</w:t>
      </w:r>
      <w:r w:rsidR="00740A2F" w:rsidRPr="00E727F4">
        <w:rPr>
          <w:color w:val="000000"/>
          <w:sz w:val="28"/>
          <w:szCs w:val="28"/>
          <w:lang w:val="uk-UA" w:eastAsia="uk-UA"/>
        </w:rPr>
        <w:t xml:space="preserve">, приміщення знаходиться в </w:t>
      </w:r>
      <w:r w:rsidR="0019381E" w:rsidRPr="00E727F4">
        <w:rPr>
          <w:color w:val="000000"/>
          <w:sz w:val="28"/>
          <w:szCs w:val="28"/>
          <w:lang w:val="uk-UA" w:eastAsia="uk-UA"/>
        </w:rPr>
        <w:t xml:space="preserve">установі </w:t>
      </w:r>
      <w:r w:rsidR="003863DE">
        <w:rPr>
          <w:color w:val="000000"/>
          <w:sz w:val="28"/>
          <w:szCs w:val="28"/>
          <w:lang w:val="uk-UA" w:eastAsia="uk-UA"/>
        </w:rPr>
        <w:t>ЦНСП Рахівської міської ради</w:t>
      </w:r>
      <w:r w:rsidR="00740A2F" w:rsidRPr="00E727F4">
        <w:rPr>
          <w:color w:val="000000"/>
          <w:sz w:val="28"/>
          <w:szCs w:val="28"/>
          <w:lang w:val="uk-UA" w:eastAsia="uk-UA"/>
        </w:rPr>
        <w:t>. Кабінет відділення знаходиться на першому поверсі будівлі, що є безумовно позитив</w:t>
      </w:r>
      <w:r w:rsidR="00455C80">
        <w:rPr>
          <w:color w:val="000000"/>
          <w:sz w:val="28"/>
          <w:szCs w:val="28"/>
          <w:lang w:val="uk-UA" w:eastAsia="uk-UA"/>
        </w:rPr>
        <w:t>ним</w:t>
      </w:r>
      <w:r w:rsidR="00740A2F" w:rsidRPr="00E727F4">
        <w:rPr>
          <w:color w:val="000000"/>
          <w:sz w:val="28"/>
          <w:szCs w:val="28"/>
          <w:lang w:val="uk-UA" w:eastAsia="uk-UA"/>
        </w:rPr>
        <w:t xml:space="preserve"> для відвідувачів. Вхід є доступним для осіб з обмеженими фізичними можливостями.</w:t>
      </w:r>
      <w:r w:rsidR="003446C8" w:rsidRPr="003446C8">
        <w:rPr>
          <w:sz w:val="28"/>
          <w:szCs w:val="28"/>
          <w:lang w:val="uk-UA"/>
        </w:rPr>
        <w:t xml:space="preserve"> </w:t>
      </w:r>
    </w:p>
    <w:p w:rsidR="003446C8" w:rsidRDefault="003446C8" w:rsidP="003446C8">
      <w:pPr>
        <w:autoSpaceDE w:val="0"/>
        <w:ind w:firstLine="708"/>
        <w:jc w:val="both"/>
        <w:rPr>
          <w:sz w:val="28"/>
          <w:szCs w:val="28"/>
          <w:lang w:val="uk-UA"/>
        </w:rPr>
      </w:pPr>
      <w:r w:rsidRPr="00E727F4">
        <w:rPr>
          <w:sz w:val="28"/>
          <w:szCs w:val="28"/>
          <w:lang w:val="uk-UA"/>
        </w:rPr>
        <w:t>Вздовж коридору оформлені стенди з інформацією про порядок надання, умови та зміст соціальної послуги, містяться копії буклетів та порядок подання і розгляду скарг, графік прийому громадян</w:t>
      </w:r>
      <w:r>
        <w:rPr>
          <w:sz w:val="28"/>
          <w:szCs w:val="28"/>
          <w:lang w:val="uk-UA"/>
        </w:rPr>
        <w:t>.</w:t>
      </w:r>
      <w:r w:rsidRPr="00E727F4">
        <w:rPr>
          <w:sz w:val="28"/>
          <w:szCs w:val="28"/>
          <w:lang w:val="uk-UA"/>
        </w:rPr>
        <w:t xml:space="preserve"> На всіх дверях розташовані таблички з написом  назви кабінету</w:t>
      </w:r>
      <w:r w:rsidR="001A1EC1">
        <w:rPr>
          <w:sz w:val="28"/>
          <w:szCs w:val="28"/>
          <w:lang w:val="uk-UA"/>
        </w:rPr>
        <w:t>.</w:t>
      </w:r>
    </w:p>
    <w:p w:rsidR="00C16FDB" w:rsidRDefault="00C16FDB" w:rsidP="00C16FDB">
      <w:pPr>
        <w:ind w:firstLine="709"/>
        <w:jc w:val="both"/>
        <w:rPr>
          <w:color w:val="000000"/>
          <w:sz w:val="28"/>
          <w:szCs w:val="28"/>
          <w:lang w:val="uk-UA" w:eastAsia="uk-UA"/>
        </w:rPr>
      </w:pPr>
    </w:p>
    <w:p w:rsidR="00C16FDB" w:rsidRDefault="00C16FDB" w:rsidP="00C16FDB">
      <w:pPr>
        <w:ind w:firstLine="709"/>
        <w:jc w:val="both"/>
        <w:rPr>
          <w:color w:val="000000"/>
          <w:sz w:val="28"/>
          <w:szCs w:val="28"/>
          <w:lang w:val="uk-UA" w:eastAsia="uk-UA"/>
        </w:rPr>
      </w:pPr>
    </w:p>
    <w:p w:rsidR="00C16FDB" w:rsidRPr="00E727F4" w:rsidRDefault="00C16FDB" w:rsidP="00C16FDB">
      <w:pPr>
        <w:ind w:firstLine="709"/>
        <w:jc w:val="both"/>
        <w:rPr>
          <w:color w:val="000000"/>
          <w:sz w:val="28"/>
          <w:szCs w:val="28"/>
          <w:lang w:val="uk-UA" w:eastAsia="uk-UA"/>
        </w:rPr>
      </w:pPr>
      <w:r w:rsidRPr="00E727F4">
        <w:rPr>
          <w:sz w:val="28"/>
          <w:szCs w:val="28"/>
          <w:u w:val="single"/>
          <w:lang w:val="uk-UA"/>
        </w:rPr>
        <w:t xml:space="preserve"> 5. Повага до гідності.</w:t>
      </w:r>
    </w:p>
    <w:p w:rsidR="00C16FDB" w:rsidRDefault="00C16FDB" w:rsidP="00740A2F">
      <w:pPr>
        <w:shd w:val="clear" w:color="auto" w:fill="FFFFFF"/>
        <w:jc w:val="both"/>
        <w:textAlignment w:val="baseline"/>
        <w:rPr>
          <w:b/>
          <w:bCs/>
          <w:color w:val="000000"/>
          <w:sz w:val="28"/>
          <w:szCs w:val="28"/>
          <w:lang w:val="uk-UA" w:eastAsia="uk-UA"/>
        </w:rPr>
      </w:pPr>
    </w:p>
    <w:p w:rsidR="00740A2F" w:rsidRDefault="00C16FDB" w:rsidP="00C16FDB">
      <w:pPr>
        <w:shd w:val="clear" w:color="auto" w:fill="FFFFFF"/>
        <w:ind w:firstLine="708"/>
        <w:jc w:val="both"/>
        <w:textAlignment w:val="baseline"/>
        <w:rPr>
          <w:color w:val="000000"/>
          <w:sz w:val="28"/>
          <w:szCs w:val="28"/>
          <w:lang w:val="uk-UA" w:eastAsia="uk-UA"/>
        </w:rPr>
      </w:pPr>
      <w:r>
        <w:rPr>
          <w:color w:val="000000"/>
          <w:sz w:val="28"/>
          <w:szCs w:val="28"/>
          <w:lang w:val="uk-UA" w:eastAsia="uk-UA"/>
        </w:rPr>
        <w:t>П</w:t>
      </w:r>
      <w:r w:rsidR="00740A2F" w:rsidRPr="00E727F4">
        <w:rPr>
          <w:color w:val="000000"/>
          <w:sz w:val="28"/>
          <w:szCs w:val="28"/>
          <w:lang w:val="uk-UA" w:eastAsia="uk-UA"/>
        </w:rPr>
        <w:t>ід час проведених опитувань,  отримувачі послуги денного догляду задоволені роботою</w:t>
      </w:r>
      <w:r w:rsidR="0019381E" w:rsidRPr="00E727F4">
        <w:rPr>
          <w:color w:val="000000"/>
          <w:sz w:val="28"/>
          <w:szCs w:val="28"/>
          <w:lang w:val="uk-UA" w:eastAsia="uk-UA"/>
        </w:rPr>
        <w:t xml:space="preserve"> працівників установи</w:t>
      </w:r>
      <w:r w:rsidR="005C3D92" w:rsidRPr="00E727F4">
        <w:rPr>
          <w:color w:val="000000"/>
          <w:sz w:val="28"/>
          <w:szCs w:val="28"/>
          <w:lang w:val="uk-UA" w:eastAsia="uk-UA"/>
        </w:rPr>
        <w:t>, які</w:t>
      </w:r>
      <w:r w:rsidR="00740A2F" w:rsidRPr="00E727F4">
        <w:rPr>
          <w:color w:val="000000"/>
          <w:sz w:val="28"/>
          <w:szCs w:val="28"/>
          <w:lang w:val="uk-UA" w:eastAsia="uk-UA"/>
        </w:rPr>
        <w:t xml:space="preserve"> ввічливо та коректно ставляться до громадян під час здійснення своїх посадових обов’язків, зберігають в таємниці конфіденційну інформацію, отриману у процесі виконання службових обов’язків. Випадків порушення договору не виявлено.</w:t>
      </w:r>
    </w:p>
    <w:p w:rsidR="00FD3A20" w:rsidRDefault="00FD3A20" w:rsidP="00C16FDB">
      <w:pPr>
        <w:shd w:val="clear" w:color="auto" w:fill="FFFFFF"/>
        <w:ind w:firstLine="708"/>
        <w:jc w:val="both"/>
        <w:textAlignment w:val="baseline"/>
        <w:rPr>
          <w:color w:val="000000"/>
          <w:sz w:val="28"/>
          <w:szCs w:val="28"/>
          <w:lang w:val="uk-UA" w:eastAsia="uk-UA"/>
        </w:rPr>
      </w:pPr>
    </w:p>
    <w:p w:rsidR="00FD3A20" w:rsidRPr="00E727F4" w:rsidRDefault="00FD3A20" w:rsidP="00FD3A20">
      <w:pPr>
        <w:ind w:firstLine="709"/>
        <w:jc w:val="both"/>
        <w:rPr>
          <w:sz w:val="28"/>
          <w:szCs w:val="28"/>
          <w:u w:val="single"/>
          <w:lang w:val="uk-UA"/>
        </w:rPr>
      </w:pPr>
      <w:r w:rsidRPr="00E727F4">
        <w:rPr>
          <w:sz w:val="28"/>
          <w:szCs w:val="28"/>
          <w:u w:val="single"/>
          <w:lang w:val="uk-UA"/>
        </w:rPr>
        <w:t>6. Професійність.</w:t>
      </w:r>
    </w:p>
    <w:p w:rsidR="00C16FDB" w:rsidRPr="00E727F4" w:rsidRDefault="00C16FDB" w:rsidP="00C16FDB">
      <w:pPr>
        <w:shd w:val="clear" w:color="auto" w:fill="FFFFFF"/>
        <w:ind w:firstLine="708"/>
        <w:jc w:val="both"/>
        <w:textAlignment w:val="baseline"/>
        <w:rPr>
          <w:color w:val="000000"/>
          <w:sz w:val="28"/>
          <w:szCs w:val="28"/>
          <w:lang w:val="uk-UA" w:eastAsia="uk-UA"/>
        </w:rPr>
      </w:pPr>
    </w:p>
    <w:p w:rsidR="00740A2F" w:rsidRPr="00E727F4" w:rsidRDefault="00740A2F" w:rsidP="00FD3A20">
      <w:pPr>
        <w:shd w:val="clear" w:color="auto" w:fill="FFFFFF"/>
        <w:ind w:firstLine="708"/>
        <w:jc w:val="both"/>
        <w:textAlignment w:val="baseline"/>
        <w:rPr>
          <w:color w:val="000000"/>
          <w:sz w:val="28"/>
          <w:szCs w:val="28"/>
          <w:lang w:val="uk-UA" w:eastAsia="uk-UA"/>
        </w:rPr>
      </w:pPr>
      <w:r w:rsidRPr="00E727F4">
        <w:rPr>
          <w:color w:val="000000"/>
          <w:sz w:val="28"/>
          <w:szCs w:val="28"/>
          <w:lang w:val="uk-UA" w:eastAsia="uk-UA"/>
        </w:rPr>
        <w:t> </w:t>
      </w:r>
      <w:r w:rsidR="00A1793A" w:rsidRPr="00E727F4">
        <w:rPr>
          <w:color w:val="000000"/>
          <w:sz w:val="28"/>
          <w:szCs w:val="28"/>
          <w:lang w:val="uk-UA" w:eastAsia="uk-UA"/>
        </w:rPr>
        <w:t xml:space="preserve">Зав. відділення та </w:t>
      </w:r>
      <w:r w:rsidR="003863DE">
        <w:rPr>
          <w:color w:val="000000"/>
          <w:sz w:val="28"/>
          <w:szCs w:val="28"/>
          <w:lang w:val="uk-UA" w:eastAsia="uk-UA"/>
        </w:rPr>
        <w:t>фахівець із соціальної роботи</w:t>
      </w:r>
      <w:r w:rsidR="00A1793A" w:rsidRPr="00E727F4">
        <w:rPr>
          <w:color w:val="000000"/>
          <w:sz w:val="28"/>
          <w:szCs w:val="28"/>
          <w:lang w:val="uk-UA" w:eastAsia="uk-UA"/>
        </w:rPr>
        <w:t xml:space="preserve"> надають соціальну послугу денний догляд,</w:t>
      </w:r>
      <w:r w:rsidRPr="00E727F4">
        <w:rPr>
          <w:color w:val="000000"/>
          <w:sz w:val="28"/>
          <w:szCs w:val="28"/>
          <w:lang w:val="uk-UA" w:eastAsia="uk-UA"/>
        </w:rPr>
        <w:t xml:space="preserve"> відповідно до законодавства з урахуванням спеціалізації.</w:t>
      </w:r>
    </w:p>
    <w:p w:rsidR="00740A2F" w:rsidRPr="00E727F4" w:rsidRDefault="00740A2F" w:rsidP="00740A2F">
      <w:pPr>
        <w:shd w:val="clear" w:color="auto" w:fill="FFFFFF"/>
        <w:spacing w:after="225"/>
        <w:jc w:val="both"/>
        <w:textAlignment w:val="baseline"/>
        <w:rPr>
          <w:color w:val="000000"/>
          <w:sz w:val="28"/>
          <w:szCs w:val="28"/>
          <w:lang w:val="uk-UA" w:eastAsia="uk-UA"/>
        </w:rPr>
      </w:pPr>
      <w:r w:rsidRPr="00E727F4">
        <w:rPr>
          <w:color w:val="000000"/>
          <w:sz w:val="28"/>
          <w:szCs w:val="28"/>
          <w:lang w:val="uk-UA" w:eastAsia="uk-UA"/>
        </w:rPr>
        <w:t>Посадові інструкції затверджені згідно Довідника кваліфікаційних характеристик професій працівників «Випуск 80» «Соціальні послуги»</w:t>
      </w:r>
      <w:r w:rsidR="00CC2402">
        <w:rPr>
          <w:color w:val="000000"/>
          <w:sz w:val="28"/>
          <w:szCs w:val="28"/>
          <w:lang w:val="uk-UA" w:eastAsia="uk-UA"/>
        </w:rPr>
        <w:t>.</w:t>
      </w:r>
    </w:p>
    <w:p w:rsidR="00740A2F" w:rsidRPr="00E727F4" w:rsidRDefault="00740A2F" w:rsidP="00740A2F">
      <w:pPr>
        <w:shd w:val="clear" w:color="auto" w:fill="FFFFFF"/>
        <w:spacing w:after="225"/>
        <w:jc w:val="both"/>
        <w:textAlignment w:val="baseline"/>
        <w:rPr>
          <w:color w:val="000000"/>
          <w:sz w:val="28"/>
          <w:szCs w:val="28"/>
          <w:lang w:val="uk-UA" w:eastAsia="uk-UA"/>
        </w:rPr>
      </w:pPr>
      <w:r w:rsidRPr="00E727F4">
        <w:rPr>
          <w:color w:val="000000"/>
          <w:sz w:val="28"/>
          <w:szCs w:val="28"/>
          <w:lang w:val="uk-UA" w:eastAsia="uk-UA"/>
        </w:rPr>
        <w:t>В особовій справі працівників містяться документи  про освіту державного зразка.</w:t>
      </w:r>
    </w:p>
    <w:p w:rsidR="00740A2F" w:rsidRPr="00E727F4" w:rsidRDefault="00740A2F" w:rsidP="00740A2F">
      <w:pPr>
        <w:shd w:val="clear" w:color="auto" w:fill="FFFFFF"/>
        <w:spacing w:after="225"/>
        <w:jc w:val="both"/>
        <w:textAlignment w:val="baseline"/>
        <w:rPr>
          <w:color w:val="000000"/>
          <w:sz w:val="28"/>
          <w:szCs w:val="28"/>
          <w:lang w:val="uk-UA" w:eastAsia="uk-UA"/>
        </w:rPr>
      </w:pPr>
      <w:r w:rsidRPr="00E727F4">
        <w:rPr>
          <w:color w:val="000000"/>
          <w:sz w:val="28"/>
          <w:szCs w:val="28"/>
          <w:lang w:val="uk-UA" w:eastAsia="uk-UA"/>
        </w:rPr>
        <w:t xml:space="preserve">Всі працівники відділення денного перебування ознайомлені з посадовими інструкціями та правилами внутрішнього трудового розпорядку для працівників </w:t>
      </w:r>
      <w:r w:rsidR="006338C7">
        <w:rPr>
          <w:color w:val="000000"/>
          <w:sz w:val="28"/>
          <w:szCs w:val="28"/>
          <w:lang w:val="uk-UA" w:eastAsia="uk-UA"/>
        </w:rPr>
        <w:t>Ц</w:t>
      </w:r>
      <w:r w:rsidRPr="00E727F4">
        <w:rPr>
          <w:color w:val="000000"/>
          <w:sz w:val="28"/>
          <w:szCs w:val="28"/>
          <w:lang w:val="uk-UA" w:eastAsia="uk-UA"/>
        </w:rPr>
        <w:t>ентру .</w:t>
      </w:r>
    </w:p>
    <w:p w:rsidR="00740A2F" w:rsidRPr="00E727F4" w:rsidRDefault="00740A2F" w:rsidP="00740A2F">
      <w:pPr>
        <w:shd w:val="clear" w:color="auto" w:fill="FFFFFF"/>
        <w:spacing w:after="225"/>
        <w:jc w:val="both"/>
        <w:textAlignment w:val="baseline"/>
        <w:rPr>
          <w:color w:val="000000"/>
          <w:sz w:val="28"/>
          <w:szCs w:val="28"/>
          <w:lang w:val="uk-UA" w:eastAsia="uk-UA"/>
        </w:rPr>
      </w:pPr>
      <w:r w:rsidRPr="00E727F4">
        <w:rPr>
          <w:color w:val="000000"/>
          <w:sz w:val="28"/>
          <w:szCs w:val="28"/>
          <w:lang w:val="uk-UA" w:eastAsia="uk-UA"/>
        </w:rPr>
        <w:t xml:space="preserve">Проводяться наради, на яких проходять ознайомлення з питань законодавства у сфері надання соціальних послуг. Атестація працівників </w:t>
      </w:r>
      <w:r w:rsidR="005C3D92" w:rsidRPr="00E727F4">
        <w:rPr>
          <w:color w:val="000000"/>
          <w:sz w:val="28"/>
          <w:szCs w:val="28"/>
          <w:lang w:val="uk-UA" w:eastAsia="uk-UA"/>
        </w:rPr>
        <w:t>в 202</w:t>
      </w:r>
      <w:r w:rsidR="001A1EC1">
        <w:rPr>
          <w:color w:val="000000"/>
          <w:sz w:val="28"/>
          <w:szCs w:val="28"/>
          <w:lang w:val="uk-UA" w:eastAsia="uk-UA"/>
        </w:rPr>
        <w:t>4</w:t>
      </w:r>
      <w:r w:rsidR="005C3D92" w:rsidRPr="00E727F4">
        <w:rPr>
          <w:color w:val="000000"/>
          <w:sz w:val="28"/>
          <w:szCs w:val="28"/>
          <w:lang w:val="uk-UA" w:eastAsia="uk-UA"/>
        </w:rPr>
        <w:t xml:space="preserve"> році не проводилася.</w:t>
      </w:r>
    </w:p>
    <w:p w:rsidR="00740A2F" w:rsidRPr="00E727F4" w:rsidRDefault="00740A2F" w:rsidP="00740A2F">
      <w:pPr>
        <w:shd w:val="clear" w:color="auto" w:fill="FFFFFF"/>
        <w:spacing w:after="225"/>
        <w:jc w:val="both"/>
        <w:textAlignment w:val="baseline"/>
        <w:rPr>
          <w:color w:val="000000"/>
          <w:sz w:val="28"/>
          <w:szCs w:val="28"/>
          <w:lang w:val="uk-UA" w:eastAsia="uk-UA"/>
        </w:rPr>
      </w:pPr>
      <w:r w:rsidRPr="00E727F4">
        <w:rPr>
          <w:color w:val="000000"/>
          <w:sz w:val="28"/>
          <w:szCs w:val="28"/>
          <w:lang w:val="uk-UA" w:eastAsia="uk-UA"/>
        </w:rPr>
        <w:t>При проведенні внутрішньої оцінки якості надання послуги денного догляду застосовувались кількісні показники послуги .</w:t>
      </w:r>
    </w:p>
    <w:p w:rsidR="00740A2F" w:rsidRPr="00E727F4" w:rsidRDefault="00740A2F" w:rsidP="00740A2F">
      <w:pPr>
        <w:shd w:val="clear" w:color="auto" w:fill="FFFFFF"/>
        <w:spacing w:after="225"/>
        <w:jc w:val="both"/>
        <w:textAlignment w:val="baseline"/>
        <w:rPr>
          <w:color w:val="000000"/>
          <w:sz w:val="28"/>
          <w:szCs w:val="28"/>
          <w:lang w:val="uk-UA" w:eastAsia="uk-UA"/>
        </w:rPr>
      </w:pPr>
      <w:r w:rsidRPr="00E727F4">
        <w:rPr>
          <w:color w:val="000000"/>
          <w:sz w:val="28"/>
          <w:szCs w:val="28"/>
          <w:lang w:val="uk-UA" w:eastAsia="uk-UA"/>
        </w:rPr>
        <w:t xml:space="preserve">Від отримувачів соціальних послуг надійшло </w:t>
      </w:r>
      <w:r w:rsidR="001A1EC1">
        <w:rPr>
          <w:color w:val="000000"/>
          <w:sz w:val="28"/>
          <w:szCs w:val="28"/>
          <w:lang w:val="uk-UA" w:eastAsia="uk-UA"/>
        </w:rPr>
        <w:t>9</w:t>
      </w:r>
      <w:r w:rsidR="00CA2BE9">
        <w:rPr>
          <w:color w:val="000000"/>
          <w:sz w:val="28"/>
          <w:szCs w:val="28"/>
          <w:lang w:val="uk-UA" w:eastAsia="uk-UA"/>
        </w:rPr>
        <w:t xml:space="preserve"> подяк в усній</w:t>
      </w:r>
      <w:r w:rsidRPr="00E727F4">
        <w:rPr>
          <w:color w:val="000000"/>
          <w:sz w:val="28"/>
          <w:szCs w:val="28"/>
          <w:lang w:val="uk-UA" w:eastAsia="uk-UA"/>
        </w:rPr>
        <w:t xml:space="preserve"> </w:t>
      </w:r>
      <w:r w:rsidR="00CA2BE9">
        <w:rPr>
          <w:color w:val="000000"/>
          <w:sz w:val="28"/>
          <w:szCs w:val="28"/>
          <w:lang w:val="uk-UA" w:eastAsia="uk-UA"/>
        </w:rPr>
        <w:t>формі</w:t>
      </w:r>
      <w:r w:rsidRPr="00E727F4">
        <w:rPr>
          <w:color w:val="000000"/>
          <w:sz w:val="28"/>
          <w:szCs w:val="28"/>
          <w:lang w:val="uk-UA" w:eastAsia="uk-UA"/>
        </w:rPr>
        <w:t xml:space="preserve"> .</w:t>
      </w:r>
    </w:p>
    <w:p w:rsidR="00740A2F" w:rsidRPr="00E727F4" w:rsidRDefault="00740A2F" w:rsidP="00740A2F">
      <w:pPr>
        <w:shd w:val="clear" w:color="auto" w:fill="FFFFFF"/>
        <w:spacing w:after="225"/>
        <w:jc w:val="both"/>
        <w:textAlignment w:val="baseline"/>
        <w:rPr>
          <w:color w:val="000000"/>
          <w:sz w:val="28"/>
          <w:szCs w:val="28"/>
          <w:lang w:val="uk-UA" w:eastAsia="uk-UA"/>
        </w:rPr>
      </w:pPr>
      <w:r w:rsidRPr="00E727F4">
        <w:rPr>
          <w:color w:val="000000"/>
          <w:sz w:val="28"/>
          <w:szCs w:val="28"/>
          <w:lang w:val="uk-UA" w:eastAsia="uk-UA"/>
        </w:rPr>
        <w:t>Всі звернення про отримання послуги денного догляду задоволені 100%.</w:t>
      </w:r>
    </w:p>
    <w:p w:rsidR="00740A2F" w:rsidRPr="00E727F4" w:rsidRDefault="00740A2F" w:rsidP="00740A2F">
      <w:pPr>
        <w:shd w:val="clear" w:color="auto" w:fill="FFFFFF"/>
        <w:spacing w:after="225"/>
        <w:jc w:val="both"/>
        <w:textAlignment w:val="baseline"/>
        <w:rPr>
          <w:color w:val="000000"/>
          <w:sz w:val="28"/>
          <w:szCs w:val="28"/>
          <w:lang w:val="uk-UA" w:eastAsia="uk-UA"/>
        </w:rPr>
      </w:pPr>
      <w:r w:rsidRPr="00E727F4">
        <w:rPr>
          <w:color w:val="000000"/>
          <w:sz w:val="28"/>
          <w:szCs w:val="28"/>
          <w:lang w:val="uk-UA" w:eastAsia="uk-UA"/>
        </w:rPr>
        <w:t>Всі працівники мають фахову освіту.</w:t>
      </w:r>
    </w:p>
    <w:p w:rsidR="00740A2F" w:rsidRPr="00E727F4" w:rsidRDefault="00740A2F" w:rsidP="00740A2F">
      <w:pPr>
        <w:shd w:val="clear" w:color="auto" w:fill="FFFFFF"/>
        <w:spacing w:after="225"/>
        <w:jc w:val="both"/>
        <w:textAlignment w:val="baseline"/>
        <w:rPr>
          <w:color w:val="000000"/>
          <w:sz w:val="28"/>
          <w:szCs w:val="28"/>
          <w:lang w:val="uk-UA" w:eastAsia="uk-UA"/>
        </w:rPr>
      </w:pPr>
      <w:r w:rsidRPr="00E727F4">
        <w:rPr>
          <w:color w:val="000000"/>
          <w:sz w:val="28"/>
          <w:szCs w:val="28"/>
          <w:lang w:val="uk-UA" w:eastAsia="uk-UA"/>
        </w:rPr>
        <w:t>Моніторинг якості надання послуги денного догляду здійснюється один раз на рік.</w:t>
      </w:r>
    </w:p>
    <w:p w:rsidR="00763C4C" w:rsidRDefault="00740A2F" w:rsidP="00FD3A20">
      <w:pPr>
        <w:pStyle w:val="a3"/>
        <w:spacing w:before="0" w:beforeAutospacing="0" w:after="0" w:afterAutospacing="0"/>
        <w:rPr>
          <w:b/>
          <w:bCs/>
          <w:sz w:val="28"/>
          <w:szCs w:val="28"/>
          <w:lang w:val="uk-UA"/>
        </w:rPr>
      </w:pPr>
      <w:r w:rsidRPr="00E727F4">
        <w:rPr>
          <w:color w:val="000000"/>
          <w:sz w:val="28"/>
          <w:szCs w:val="28"/>
          <w:lang w:val="uk-UA" w:eastAsia="uk-UA"/>
        </w:rPr>
        <w:t> Внутрішня оцінка якості надання послуги денного догляду визначалася із застосуванням шкали оцінки якісних та кількісних показників якості надання соціальних послуг ( узагальнювались статуси, які переважали ).</w:t>
      </w:r>
      <w:r w:rsidR="00763C4C" w:rsidRPr="00763C4C">
        <w:rPr>
          <w:b/>
          <w:bCs/>
          <w:sz w:val="28"/>
          <w:szCs w:val="28"/>
          <w:lang w:val="uk-UA"/>
        </w:rPr>
        <w:t xml:space="preserve"> </w:t>
      </w:r>
    </w:p>
    <w:p w:rsidR="00FD3A20" w:rsidRDefault="00FD3A20" w:rsidP="00763C4C">
      <w:pPr>
        <w:pStyle w:val="a3"/>
        <w:spacing w:before="0" w:beforeAutospacing="0" w:after="0" w:afterAutospacing="0"/>
        <w:jc w:val="center"/>
        <w:rPr>
          <w:b/>
          <w:bCs/>
          <w:sz w:val="28"/>
          <w:szCs w:val="28"/>
          <w:lang w:val="uk-UA"/>
        </w:rPr>
      </w:pPr>
    </w:p>
    <w:p w:rsidR="00FD3A20" w:rsidRDefault="00FD3A20" w:rsidP="00763C4C">
      <w:pPr>
        <w:pStyle w:val="a3"/>
        <w:spacing w:before="0" w:beforeAutospacing="0" w:after="0" w:afterAutospacing="0"/>
        <w:jc w:val="center"/>
        <w:rPr>
          <w:b/>
          <w:bCs/>
          <w:sz w:val="28"/>
          <w:szCs w:val="28"/>
          <w:lang w:val="uk-UA"/>
        </w:rPr>
      </w:pPr>
    </w:p>
    <w:p w:rsidR="006A4087" w:rsidRDefault="006A4087" w:rsidP="00763C4C">
      <w:pPr>
        <w:pStyle w:val="a3"/>
        <w:spacing w:before="0" w:beforeAutospacing="0" w:after="0" w:afterAutospacing="0"/>
        <w:jc w:val="center"/>
        <w:rPr>
          <w:b/>
          <w:bCs/>
          <w:sz w:val="28"/>
          <w:szCs w:val="28"/>
          <w:lang w:val="uk-UA"/>
        </w:rPr>
      </w:pPr>
    </w:p>
    <w:p w:rsidR="00763C4C" w:rsidRPr="00E727F4" w:rsidRDefault="00763C4C" w:rsidP="00763C4C">
      <w:pPr>
        <w:pStyle w:val="a3"/>
        <w:spacing w:before="0" w:beforeAutospacing="0" w:after="0" w:afterAutospacing="0"/>
        <w:jc w:val="center"/>
        <w:rPr>
          <w:b/>
          <w:bCs/>
          <w:sz w:val="28"/>
          <w:szCs w:val="28"/>
          <w:lang w:val="uk-UA"/>
        </w:rPr>
      </w:pPr>
      <w:r w:rsidRPr="00E727F4">
        <w:rPr>
          <w:b/>
          <w:bCs/>
          <w:sz w:val="28"/>
          <w:szCs w:val="28"/>
          <w:lang w:val="uk-UA"/>
        </w:rPr>
        <w:t>РЕЗУЛЬТАТИ</w:t>
      </w:r>
    </w:p>
    <w:p w:rsidR="00763C4C" w:rsidRPr="00E727F4" w:rsidRDefault="00763C4C" w:rsidP="00763C4C">
      <w:pPr>
        <w:pStyle w:val="a5"/>
        <w:jc w:val="center"/>
        <w:rPr>
          <w:rFonts w:ascii="Times New Roman" w:hAnsi="Times New Roman"/>
          <w:b/>
          <w:sz w:val="28"/>
          <w:szCs w:val="28"/>
          <w:lang w:val="uk-UA" w:eastAsia="ru-RU"/>
        </w:rPr>
      </w:pPr>
      <w:r w:rsidRPr="00E727F4">
        <w:rPr>
          <w:rFonts w:ascii="Times New Roman" w:hAnsi="Times New Roman"/>
          <w:b/>
          <w:sz w:val="28"/>
          <w:szCs w:val="28"/>
          <w:lang w:val="uk-UA" w:eastAsia="ru-RU"/>
        </w:rPr>
        <w:t>а</w:t>
      </w:r>
      <w:r w:rsidRPr="00E727F4">
        <w:rPr>
          <w:rFonts w:ascii="Times New Roman" w:hAnsi="Times New Roman"/>
          <w:b/>
          <w:sz w:val="28"/>
          <w:szCs w:val="28"/>
          <w:lang w:eastAsia="ru-RU"/>
        </w:rPr>
        <w:t>нкетування отримувачів соціальної послуги «</w:t>
      </w:r>
      <w:r>
        <w:rPr>
          <w:rFonts w:ascii="Times New Roman" w:hAnsi="Times New Roman"/>
          <w:b/>
          <w:sz w:val="28"/>
          <w:szCs w:val="28"/>
          <w:lang w:val="uk-UA" w:eastAsia="ru-RU"/>
        </w:rPr>
        <w:t>денний догляд</w:t>
      </w:r>
      <w:r w:rsidRPr="00E727F4">
        <w:rPr>
          <w:rFonts w:ascii="Times New Roman" w:hAnsi="Times New Roman"/>
          <w:b/>
          <w:sz w:val="28"/>
          <w:szCs w:val="28"/>
          <w:lang w:eastAsia="ru-RU"/>
        </w:rPr>
        <w:t>»</w:t>
      </w:r>
    </w:p>
    <w:p w:rsidR="00763C4C" w:rsidRPr="00E727F4" w:rsidRDefault="00763C4C" w:rsidP="00763C4C">
      <w:pPr>
        <w:pStyle w:val="a5"/>
        <w:jc w:val="center"/>
        <w:rPr>
          <w:rFonts w:ascii="Times New Roman" w:hAnsi="Times New Roman"/>
          <w:b/>
          <w:sz w:val="28"/>
          <w:szCs w:val="28"/>
          <w:lang w:val="uk-UA" w:eastAsia="ru-RU"/>
        </w:rPr>
      </w:pPr>
    </w:p>
    <w:p w:rsidR="00763C4C" w:rsidRPr="00E727F4" w:rsidRDefault="00763C4C" w:rsidP="00763C4C">
      <w:pPr>
        <w:pStyle w:val="a5"/>
        <w:rPr>
          <w:rFonts w:ascii="Times New Roman" w:hAnsi="Times New Roman"/>
          <w:b/>
          <w:sz w:val="28"/>
          <w:szCs w:val="28"/>
          <w:lang w:eastAsia="ru-RU"/>
        </w:rPr>
      </w:pPr>
      <w:r w:rsidRPr="00E727F4">
        <w:rPr>
          <w:rFonts w:ascii="Times New Roman" w:hAnsi="Times New Roman"/>
          <w:b/>
          <w:sz w:val="28"/>
          <w:szCs w:val="28"/>
          <w:lang w:eastAsia="ru-RU"/>
        </w:rPr>
        <w:t>Характеристика вибірки</w:t>
      </w:r>
    </w:p>
    <w:tbl>
      <w:tblPr>
        <w:tblW w:w="11129" w:type="dxa"/>
        <w:tblCellSpacing w:w="0" w:type="dxa"/>
        <w:tblInd w:w="-528"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1531"/>
        <w:gridCol w:w="405"/>
        <w:gridCol w:w="407"/>
        <w:gridCol w:w="420"/>
        <w:gridCol w:w="396"/>
        <w:gridCol w:w="171"/>
        <w:gridCol w:w="469"/>
        <w:gridCol w:w="569"/>
        <w:gridCol w:w="426"/>
        <w:gridCol w:w="468"/>
        <w:gridCol w:w="103"/>
        <w:gridCol w:w="456"/>
        <w:gridCol w:w="387"/>
        <w:gridCol w:w="425"/>
        <w:gridCol w:w="520"/>
        <w:gridCol w:w="525"/>
        <w:gridCol w:w="503"/>
        <w:gridCol w:w="9"/>
        <w:gridCol w:w="425"/>
        <w:gridCol w:w="612"/>
        <w:gridCol w:w="381"/>
        <w:gridCol w:w="428"/>
        <w:gridCol w:w="187"/>
        <w:gridCol w:w="336"/>
        <w:gridCol w:w="570"/>
      </w:tblGrid>
      <w:tr w:rsidR="00763C4C" w:rsidRPr="00E727F4" w:rsidTr="00D858E8">
        <w:trPr>
          <w:trHeight w:val="720"/>
          <w:tblCellSpacing w:w="0" w:type="dxa"/>
        </w:trPr>
        <w:tc>
          <w:tcPr>
            <w:tcW w:w="153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763C4C" w:rsidRPr="00E727F4" w:rsidRDefault="00763C4C" w:rsidP="00D858E8">
            <w:pPr>
              <w:pStyle w:val="a5"/>
              <w:rPr>
                <w:rFonts w:ascii="Times New Roman" w:hAnsi="Times New Roman"/>
                <w:sz w:val="28"/>
                <w:szCs w:val="28"/>
                <w:lang w:eastAsia="ru-RU"/>
              </w:rPr>
            </w:pPr>
            <w:proofErr w:type="gramStart"/>
            <w:r w:rsidRPr="00E727F4">
              <w:rPr>
                <w:rFonts w:ascii="Times New Roman" w:hAnsi="Times New Roman"/>
                <w:sz w:val="28"/>
                <w:szCs w:val="28"/>
                <w:lang w:eastAsia="ru-RU"/>
              </w:rPr>
              <w:t>Характерис</w:t>
            </w:r>
            <w:r w:rsidRPr="00E727F4">
              <w:rPr>
                <w:rFonts w:ascii="Times New Roman" w:hAnsi="Times New Roman"/>
                <w:sz w:val="28"/>
                <w:szCs w:val="28"/>
                <w:lang w:val="uk-UA" w:eastAsia="ru-RU"/>
              </w:rPr>
              <w:t>-</w:t>
            </w:r>
            <w:r w:rsidRPr="00E727F4">
              <w:rPr>
                <w:rFonts w:ascii="Times New Roman" w:hAnsi="Times New Roman"/>
                <w:sz w:val="28"/>
                <w:szCs w:val="28"/>
                <w:lang w:eastAsia="ru-RU"/>
              </w:rPr>
              <w:t>тики</w:t>
            </w:r>
            <w:proofErr w:type="gramEnd"/>
            <w:r w:rsidRPr="00E727F4">
              <w:rPr>
                <w:rFonts w:ascii="Times New Roman" w:hAnsi="Times New Roman"/>
                <w:sz w:val="28"/>
                <w:szCs w:val="28"/>
                <w:lang w:val="uk-UA" w:eastAsia="ru-RU"/>
              </w:rPr>
              <w:t xml:space="preserve"> </w:t>
            </w:r>
            <w:r w:rsidRPr="00E727F4">
              <w:rPr>
                <w:rFonts w:ascii="Times New Roman" w:hAnsi="Times New Roman"/>
                <w:sz w:val="28"/>
                <w:szCs w:val="28"/>
                <w:lang w:eastAsia="ru-RU"/>
              </w:rPr>
              <w:t>вибірки</w:t>
            </w:r>
          </w:p>
        </w:tc>
        <w:tc>
          <w:tcPr>
            <w:tcW w:w="9598" w:type="dxa"/>
            <w:gridSpan w:val="24"/>
            <w:tcBorders>
              <w:top w:val="single" w:sz="4" w:space="0" w:color="auto"/>
              <w:left w:val="single" w:sz="4" w:space="0" w:color="auto"/>
              <w:bottom w:val="single" w:sz="4" w:space="0" w:color="auto"/>
              <w:right w:val="single" w:sz="4" w:space="0" w:color="auto"/>
            </w:tcBorders>
            <w:shd w:val="clear" w:color="auto" w:fill="D9D9D9"/>
          </w:tcPr>
          <w:p w:rsidR="00763C4C" w:rsidRPr="00E727F4" w:rsidRDefault="00763C4C" w:rsidP="00D858E8">
            <w:pPr>
              <w:pStyle w:val="a5"/>
              <w:jc w:val="center"/>
              <w:rPr>
                <w:rFonts w:ascii="Times New Roman" w:hAnsi="Times New Roman"/>
                <w:sz w:val="28"/>
                <w:szCs w:val="28"/>
                <w:lang w:eastAsia="ru-RU"/>
              </w:rPr>
            </w:pPr>
            <w:r w:rsidRPr="00E727F4">
              <w:rPr>
                <w:rFonts w:ascii="Times New Roman" w:hAnsi="Times New Roman"/>
                <w:sz w:val="28"/>
                <w:szCs w:val="28"/>
                <w:lang w:eastAsia="ru-RU"/>
              </w:rPr>
              <w:t>Розподіл характеристик</w:t>
            </w:r>
          </w:p>
        </w:tc>
      </w:tr>
      <w:tr w:rsidR="00763C4C" w:rsidRPr="00E727F4" w:rsidTr="00D858E8">
        <w:trPr>
          <w:tblCellSpacing w:w="0" w:type="dxa"/>
        </w:trPr>
        <w:tc>
          <w:tcPr>
            <w:tcW w:w="1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E727F4" w:rsidRDefault="00763C4C" w:rsidP="00D858E8">
            <w:pPr>
              <w:pStyle w:val="a5"/>
              <w:rPr>
                <w:rFonts w:ascii="Times New Roman" w:hAnsi="Times New Roman"/>
                <w:sz w:val="28"/>
                <w:szCs w:val="28"/>
                <w:lang w:eastAsia="ru-RU"/>
              </w:rPr>
            </w:pPr>
            <w:r w:rsidRPr="00E727F4">
              <w:rPr>
                <w:rFonts w:ascii="Times New Roman" w:hAnsi="Times New Roman"/>
                <w:bCs/>
                <w:sz w:val="28"/>
                <w:szCs w:val="28"/>
                <w:lang w:val="uk-UA" w:eastAsia="ru-RU"/>
              </w:rPr>
              <w:t xml:space="preserve">1. </w:t>
            </w:r>
            <w:r w:rsidRPr="00E727F4">
              <w:rPr>
                <w:rFonts w:ascii="Times New Roman" w:hAnsi="Times New Roman"/>
                <w:bCs/>
                <w:sz w:val="28"/>
                <w:szCs w:val="28"/>
                <w:lang w:eastAsia="ru-RU"/>
              </w:rPr>
              <w:t>Стать</w:t>
            </w:r>
          </w:p>
        </w:tc>
        <w:tc>
          <w:tcPr>
            <w:tcW w:w="4677" w:type="dxa"/>
            <w:gridSpan w:val="12"/>
            <w:tcBorders>
              <w:top w:val="single" w:sz="4" w:space="0" w:color="auto"/>
              <w:left w:val="single" w:sz="4" w:space="0" w:color="auto"/>
              <w:bottom w:val="single" w:sz="4" w:space="0" w:color="auto"/>
              <w:right w:val="single" w:sz="4" w:space="0" w:color="auto"/>
            </w:tcBorders>
            <w:shd w:val="clear" w:color="auto" w:fill="FFFFFF"/>
          </w:tcPr>
          <w:p w:rsidR="00763C4C" w:rsidRPr="00E727F4" w:rsidRDefault="00763C4C" w:rsidP="001A1EC1">
            <w:pPr>
              <w:pStyle w:val="a5"/>
              <w:jc w:val="center"/>
              <w:rPr>
                <w:rFonts w:ascii="Times New Roman" w:hAnsi="Times New Roman"/>
                <w:bCs/>
                <w:sz w:val="28"/>
                <w:szCs w:val="28"/>
                <w:lang w:val="uk-UA" w:eastAsia="ru-RU"/>
              </w:rPr>
            </w:pPr>
            <w:r w:rsidRPr="00E727F4">
              <w:rPr>
                <w:rFonts w:ascii="Times New Roman" w:hAnsi="Times New Roman"/>
                <w:bCs/>
                <w:sz w:val="28"/>
                <w:szCs w:val="28"/>
                <w:lang w:eastAsia="ru-RU"/>
              </w:rPr>
              <w:t>Чоловік</w:t>
            </w:r>
            <w:r w:rsidRPr="00E727F4">
              <w:rPr>
                <w:rFonts w:ascii="Times New Roman" w:hAnsi="Times New Roman"/>
                <w:bCs/>
                <w:sz w:val="28"/>
                <w:szCs w:val="28"/>
                <w:lang w:val="uk-UA" w:eastAsia="ru-RU"/>
              </w:rPr>
              <w:t xml:space="preserve">и - </w:t>
            </w:r>
            <w:r w:rsidR="00E203F4">
              <w:rPr>
                <w:rFonts w:ascii="Times New Roman" w:hAnsi="Times New Roman"/>
                <w:bCs/>
                <w:sz w:val="28"/>
                <w:szCs w:val="28"/>
                <w:lang w:val="uk-UA" w:eastAsia="ru-RU"/>
              </w:rPr>
              <w:t>1</w:t>
            </w:r>
            <w:r w:rsidR="001A1EC1">
              <w:rPr>
                <w:rFonts w:ascii="Times New Roman" w:hAnsi="Times New Roman"/>
                <w:bCs/>
                <w:sz w:val="28"/>
                <w:szCs w:val="28"/>
                <w:lang w:val="uk-UA" w:eastAsia="ru-RU"/>
              </w:rPr>
              <w:t>1</w:t>
            </w:r>
            <w:r w:rsidRPr="00E727F4">
              <w:rPr>
                <w:rFonts w:ascii="Times New Roman" w:hAnsi="Times New Roman"/>
                <w:bCs/>
                <w:sz w:val="28"/>
                <w:szCs w:val="28"/>
                <w:lang w:val="uk-UA" w:eastAsia="ru-RU"/>
              </w:rPr>
              <w:t xml:space="preserve"> </w:t>
            </w:r>
            <w:proofErr w:type="gramStart"/>
            <w:r w:rsidRPr="00E727F4">
              <w:rPr>
                <w:rFonts w:ascii="Times New Roman" w:hAnsi="Times New Roman"/>
                <w:bCs/>
                <w:sz w:val="28"/>
                <w:szCs w:val="28"/>
                <w:lang w:val="uk-UA" w:eastAsia="ru-RU"/>
              </w:rPr>
              <w:t>осіб</w:t>
            </w:r>
            <w:proofErr w:type="gramEnd"/>
            <w:r w:rsidRPr="00E727F4">
              <w:rPr>
                <w:rFonts w:ascii="Times New Roman" w:hAnsi="Times New Roman"/>
                <w:bCs/>
                <w:sz w:val="28"/>
                <w:szCs w:val="28"/>
                <w:lang w:val="uk-UA" w:eastAsia="ru-RU"/>
              </w:rPr>
              <w:t>(</w:t>
            </w:r>
            <w:r w:rsidR="001A1EC1">
              <w:rPr>
                <w:rFonts w:ascii="Times New Roman" w:hAnsi="Times New Roman"/>
                <w:bCs/>
                <w:sz w:val="28"/>
                <w:szCs w:val="28"/>
                <w:lang w:val="uk-UA" w:eastAsia="ru-RU"/>
              </w:rPr>
              <w:t>37</w:t>
            </w:r>
            <w:r w:rsidRPr="00E727F4">
              <w:rPr>
                <w:rFonts w:ascii="Times New Roman" w:hAnsi="Times New Roman"/>
                <w:bCs/>
                <w:sz w:val="28"/>
                <w:szCs w:val="28"/>
                <w:lang w:val="uk-UA" w:eastAsia="ru-RU"/>
              </w:rPr>
              <w:t>%)</w:t>
            </w:r>
          </w:p>
        </w:tc>
        <w:tc>
          <w:tcPr>
            <w:tcW w:w="4921" w:type="dxa"/>
            <w:gridSpan w:val="12"/>
            <w:tcBorders>
              <w:top w:val="single" w:sz="4" w:space="0" w:color="auto"/>
              <w:left w:val="single" w:sz="4" w:space="0" w:color="auto"/>
              <w:bottom w:val="single" w:sz="4" w:space="0" w:color="auto"/>
              <w:right w:val="single" w:sz="4" w:space="0" w:color="auto"/>
            </w:tcBorders>
            <w:shd w:val="clear" w:color="auto" w:fill="FFFFFF"/>
          </w:tcPr>
          <w:p w:rsidR="00763C4C" w:rsidRPr="00E727F4" w:rsidRDefault="00763C4C" w:rsidP="001A1EC1">
            <w:pPr>
              <w:pStyle w:val="a5"/>
              <w:jc w:val="center"/>
              <w:rPr>
                <w:rFonts w:ascii="Times New Roman" w:hAnsi="Times New Roman"/>
                <w:bCs/>
                <w:sz w:val="28"/>
                <w:szCs w:val="28"/>
                <w:lang w:val="uk-UA" w:eastAsia="ru-RU"/>
              </w:rPr>
            </w:pPr>
            <w:r w:rsidRPr="00E727F4">
              <w:rPr>
                <w:rFonts w:ascii="Times New Roman" w:hAnsi="Times New Roman"/>
                <w:bCs/>
                <w:sz w:val="28"/>
                <w:szCs w:val="28"/>
                <w:lang w:eastAsia="ru-RU"/>
              </w:rPr>
              <w:t>Жінк</w:t>
            </w:r>
            <w:r w:rsidRPr="00E727F4">
              <w:rPr>
                <w:rFonts w:ascii="Times New Roman" w:hAnsi="Times New Roman"/>
                <w:bCs/>
                <w:sz w:val="28"/>
                <w:szCs w:val="28"/>
                <w:lang w:val="uk-UA" w:eastAsia="ru-RU"/>
              </w:rPr>
              <w:t>и -</w:t>
            </w:r>
            <w:r w:rsidR="006338C7">
              <w:rPr>
                <w:rFonts w:ascii="Times New Roman" w:hAnsi="Times New Roman"/>
                <w:bCs/>
                <w:sz w:val="28"/>
                <w:szCs w:val="28"/>
                <w:lang w:val="uk-UA" w:eastAsia="ru-RU"/>
              </w:rPr>
              <w:t>19</w:t>
            </w:r>
            <w:r w:rsidRPr="00E727F4">
              <w:rPr>
                <w:rFonts w:ascii="Times New Roman" w:hAnsi="Times New Roman"/>
                <w:bCs/>
                <w:sz w:val="28"/>
                <w:szCs w:val="28"/>
                <w:lang w:val="uk-UA" w:eastAsia="ru-RU"/>
              </w:rPr>
              <w:t xml:space="preserve"> </w:t>
            </w:r>
            <w:proofErr w:type="gramStart"/>
            <w:r w:rsidRPr="00E727F4">
              <w:rPr>
                <w:rFonts w:ascii="Times New Roman" w:hAnsi="Times New Roman"/>
                <w:bCs/>
                <w:sz w:val="28"/>
                <w:szCs w:val="28"/>
                <w:lang w:val="uk-UA" w:eastAsia="ru-RU"/>
              </w:rPr>
              <w:t>осіб</w:t>
            </w:r>
            <w:proofErr w:type="gramEnd"/>
            <w:r w:rsidRPr="00E727F4">
              <w:rPr>
                <w:rFonts w:ascii="Times New Roman" w:hAnsi="Times New Roman"/>
                <w:bCs/>
                <w:sz w:val="28"/>
                <w:szCs w:val="28"/>
                <w:lang w:val="uk-UA" w:eastAsia="ru-RU"/>
              </w:rPr>
              <w:t xml:space="preserve"> (</w:t>
            </w:r>
            <w:r w:rsidR="001A1EC1">
              <w:rPr>
                <w:rFonts w:ascii="Times New Roman" w:hAnsi="Times New Roman"/>
                <w:bCs/>
                <w:sz w:val="28"/>
                <w:szCs w:val="28"/>
                <w:lang w:val="uk-UA" w:eastAsia="ru-RU"/>
              </w:rPr>
              <w:t>63</w:t>
            </w:r>
            <w:r w:rsidRPr="00E727F4">
              <w:rPr>
                <w:rFonts w:ascii="Times New Roman" w:hAnsi="Times New Roman"/>
                <w:bCs/>
                <w:sz w:val="28"/>
                <w:szCs w:val="28"/>
                <w:lang w:val="uk-UA" w:eastAsia="ru-RU"/>
              </w:rPr>
              <w:t>%)</w:t>
            </w:r>
          </w:p>
        </w:tc>
      </w:tr>
      <w:tr w:rsidR="00763C4C" w:rsidRPr="00E727F4" w:rsidTr="00D858E8">
        <w:trPr>
          <w:trHeight w:val="462"/>
          <w:tblCellSpacing w:w="0" w:type="dxa"/>
        </w:trPr>
        <w:tc>
          <w:tcPr>
            <w:tcW w:w="153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E727F4" w:rsidRDefault="00763C4C" w:rsidP="00D858E8">
            <w:pPr>
              <w:pStyle w:val="a5"/>
              <w:rPr>
                <w:rFonts w:ascii="Times New Roman" w:hAnsi="Times New Roman"/>
                <w:sz w:val="28"/>
                <w:szCs w:val="28"/>
                <w:lang w:eastAsia="ru-RU"/>
              </w:rPr>
            </w:pPr>
            <w:r w:rsidRPr="00E727F4">
              <w:rPr>
                <w:rFonts w:ascii="Times New Roman" w:hAnsi="Times New Roman"/>
                <w:bCs/>
                <w:sz w:val="28"/>
                <w:szCs w:val="28"/>
                <w:lang w:eastAsia="ru-RU"/>
              </w:rPr>
              <w:t>2. Вік</w:t>
            </w:r>
          </w:p>
        </w:tc>
        <w:tc>
          <w:tcPr>
            <w:tcW w:w="812" w:type="dxa"/>
            <w:gridSpan w:val="2"/>
            <w:tcBorders>
              <w:top w:val="single" w:sz="4" w:space="0" w:color="auto"/>
              <w:left w:val="single" w:sz="4" w:space="0" w:color="auto"/>
              <w:bottom w:val="single" w:sz="4" w:space="0" w:color="auto"/>
              <w:right w:val="single" w:sz="4" w:space="0" w:color="auto"/>
            </w:tcBorders>
            <w:shd w:val="clear" w:color="auto" w:fill="FFFFFF"/>
          </w:tcPr>
          <w:p w:rsidR="00763C4C" w:rsidRPr="00E727F4" w:rsidRDefault="00763C4C" w:rsidP="00D858E8">
            <w:pPr>
              <w:pStyle w:val="a5"/>
              <w:jc w:val="center"/>
              <w:rPr>
                <w:rFonts w:ascii="Times New Roman" w:hAnsi="Times New Roman"/>
                <w:bCs/>
                <w:sz w:val="28"/>
                <w:szCs w:val="28"/>
                <w:lang w:val="uk-UA" w:eastAsia="ru-RU"/>
              </w:rPr>
            </w:pPr>
            <w:r w:rsidRPr="00E727F4">
              <w:rPr>
                <w:rFonts w:ascii="Times New Roman" w:hAnsi="Times New Roman"/>
                <w:bCs/>
                <w:sz w:val="28"/>
                <w:szCs w:val="28"/>
                <w:lang w:val="uk-UA" w:eastAsia="ru-RU"/>
              </w:rPr>
              <w:t>До 40 років</w:t>
            </w:r>
          </w:p>
        </w:tc>
        <w:tc>
          <w:tcPr>
            <w:tcW w:w="98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E727F4" w:rsidRDefault="00763C4C" w:rsidP="00D858E8">
            <w:pPr>
              <w:pStyle w:val="a5"/>
              <w:jc w:val="center"/>
              <w:rPr>
                <w:rFonts w:ascii="Times New Roman" w:hAnsi="Times New Roman"/>
                <w:sz w:val="28"/>
                <w:szCs w:val="28"/>
                <w:lang w:eastAsia="ru-RU"/>
              </w:rPr>
            </w:pPr>
            <w:r w:rsidRPr="00E727F4">
              <w:rPr>
                <w:rFonts w:ascii="Times New Roman" w:hAnsi="Times New Roman"/>
                <w:bCs/>
                <w:sz w:val="28"/>
                <w:szCs w:val="28"/>
                <w:lang w:eastAsia="ru-RU"/>
              </w:rPr>
              <w:t>40-60</w:t>
            </w:r>
          </w:p>
        </w:tc>
        <w:tc>
          <w:tcPr>
            <w:tcW w:w="103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E727F4" w:rsidRDefault="00763C4C" w:rsidP="00D858E8">
            <w:pPr>
              <w:pStyle w:val="a5"/>
              <w:jc w:val="center"/>
              <w:rPr>
                <w:rFonts w:ascii="Times New Roman" w:hAnsi="Times New Roman"/>
                <w:sz w:val="28"/>
                <w:szCs w:val="28"/>
                <w:lang w:eastAsia="ru-RU"/>
              </w:rPr>
            </w:pPr>
            <w:r w:rsidRPr="00E727F4">
              <w:rPr>
                <w:rFonts w:ascii="Times New Roman" w:hAnsi="Times New Roman"/>
                <w:bCs/>
                <w:sz w:val="28"/>
                <w:szCs w:val="28"/>
                <w:lang w:eastAsia="ru-RU"/>
              </w:rPr>
              <w:t>61-70</w:t>
            </w:r>
          </w:p>
        </w:tc>
        <w:tc>
          <w:tcPr>
            <w:tcW w:w="9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63C4C" w:rsidRPr="00E727F4" w:rsidRDefault="00763C4C" w:rsidP="00D858E8">
            <w:pPr>
              <w:pStyle w:val="a5"/>
              <w:jc w:val="center"/>
              <w:rPr>
                <w:rFonts w:ascii="Times New Roman" w:hAnsi="Times New Roman"/>
                <w:sz w:val="28"/>
                <w:szCs w:val="28"/>
                <w:lang w:eastAsia="ru-RU"/>
              </w:rPr>
            </w:pPr>
            <w:r w:rsidRPr="00E727F4">
              <w:rPr>
                <w:rFonts w:ascii="Times New Roman" w:hAnsi="Times New Roman"/>
                <w:bCs/>
                <w:sz w:val="28"/>
                <w:szCs w:val="28"/>
                <w:lang w:eastAsia="ru-RU"/>
              </w:rPr>
              <w:t>71-80</w:t>
            </w:r>
          </w:p>
        </w:tc>
        <w:tc>
          <w:tcPr>
            <w:tcW w:w="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63C4C" w:rsidRPr="00E727F4" w:rsidRDefault="00763C4C" w:rsidP="00D858E8">
            <w:pPr>
              <w:pStyle w:val="a5"/>
              <w:jc w:val="center"/>
              <w:rPr>
                <w:rFonts w:ascii="Times New Roman" w:hAnsi="Times New Roman"/>
                <w:sz w:val="28"/>
                <w:szCs w:val="28"/>
                <w:lang w:eastAsia="ru-RU"/>
              </w:rPr>
            </w:pPr>
            <w:proofErr w:type="gramStart"/>
            <w:r w:rsidRPr="00E727F4">
              <w:rPr>
                <w:rFonts w:ascii="Times New Roman" w:hAnsi="Times New Roman"/>
                <w:bCs/>
                <w:sz w:val="28"/>
                <w:szCs w:val="28"/>
                <w:lang w:eastAsia="ru-RU"/>
              </w:rPr>
              <w:t>Б</w:t>
            </w:r>
            <w:proofErr w:type="gramEnd"/>
            <w:r w:rsidRPr="00E727F4">
              <w:rPr>
                <w:rFonts w:ascii="Times New Roman" w:hAnsi="Times New Roman"/>
                <w:bCs/>
                <w:sz w:val="28"/>
                <w:szCs w:val="28"/>
                <w:lang w:eastAsia="ru-RU"/>
              </w:rPr>
              <w:t>ільше 80</w:t>
            </w:r>
          </w:p>
        </w:tc>
        <w:tc>
          <w:tcPr>
            <w:tcW w:w="94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E727F4" w:rsidRDefault="00763C4C" w:rsidP="00D858E8">
            <w:pPr>
              <w:pStyle w:val="a5"/>
              <w:jc w:val="center"/>
              <w:rPr>
                <w:rFonts w:ascii="Times New Roman" w:hAnsi="Times New Roman"/>
                <w:sz w:val="28"/>
                <w:szCs w:val="28"/>
                <w:lang w:eastAsia="ru-RU"/>
              </w:rPr>
            </w:pPr>
            <w:r w:rsidRPr="00E727F4">
              <w:rPr>
                <w:rFonts w:ascii="Times New Roman" w:hAnsi="Times New Roman"/>
                <w:bCs/>
                <w:sz w:val="28"/>
                <w:szCs w:val="28"/>
                <w:lang w:val="uk-UA" w:eastAsia="ru-RU"/>
              </w:rPr>
              <w:t>До 40 років</w:t>
            </w:r>
          </w:p>
        </w:tc>
        <w:tc>
          <w:tcPr>
            <w:tcW w:w="1037" w:type="dxa"/>
            <w:gridSpan w:val="3"/>
            <w:tcBorders>
              <w:top w:val="single" w:sz="4" w:space="0" w:color="auto"/>
              <w:left w:val="single" w:sz="4" w:space="0" w:color="auto"/>
              <w:bottom w:val="single" w:sz="4" w:space="0" w:color="auto"/>
              <w:right w:val="single" w:sz="4" w:space="0" w:color="auto"/>
            </w:tcBorders>
            <w:shd w:val="clear" w:color="auto" w:fill="FFFFFF"/>
          </w:tcPr>
          <w:p w:rsidR="00763C4C" w:rsidRPr="00E727F4" w:rsidRDefault="00763C4C" w:rsidP="00D858E8">
            <w:pPr>
              <w:pStyle w:val="a5"/>
              <w:jc w:val="center"/>
              <w:rPr>
                <w:rFonts w:ascii="Times New Roman" w:hAnsi="Times New Roman"/>
                <w:bCs/>
                <w:sz w:val="28"/>
                <w:szCs w:val="28"/>
                <w:lang w:eastAsia="ru-RU"/>
              </w:rPr>
            </w:pPr>
            <w:r w:rsidRPr="00E727F4">
              <w:rPr>
                <w:rFonts w:ascii="Times New Roman" w:hAnsi="Times New Roman"/>
                <w:bCs/>
                <w:sz w:val="28"/>
                <w:szCs w:val="28"/>
                <w:lang w:eastAsia="ru-RU"/>
              </w:rPr>
              <w:t>40-60</w:t>
            </w:r>
          </w:p>
        </w:tc>
        <w:tc>
          <w:tcPr>
            <w:tcW w:w="103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E727F4" w:rsidRDefault="00763C4C" w:rsidP="00D858E8">
            <w:pPr>
              <w:pStyle w:val="a5"/>
              <w:jc w:val="center"/>
              <w:rPr>
                <w:rFonts w:ascii="Times New Roman" w:hAnsi="Times New Roman"/>
                <w:sz w:val="28"/>
                <w:szCs w:val="28"/>
                <w:lang w:eastAsia="ru-RU"/>
              </w:rPr>
            </w:pPr>
            <w:r w:rsidRPr="00E727F4">
              <w:rPr>
                <w:rFonts w:ascii="Times New Roman" w:hAnsi="Times New Roman"/>
                <w:bCs/>
                <w:sz w:val="28"/>
                <w:szCs w:val="28"/>
                <w:lang w:eastAsia="ru-RU"/>
              </w:rPr>
              <w:t>61-70</w:t>
            </w:r>
          </w:p>
        </w:tc>
        <w:tc>
          <w:tcPr>
            <w:tcW w:w="99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63C4C" w:rsidRPr="00E727F4" w:rsidRDefault="00763C4C" w:rsidP="00D858E8">
            <w:pPr>
              <w:pStyle w:val="a5"/>
              <w:jc w:val="center"/>
              <w:rPr>
                <w:rFonts w:ascii="Times New Roman" w:hAnsi="Times New Roman"/>
                <w:sz w:val="28"/>
                <w:szCs w:val="28"/>
                <w:lang w:eastAsia="ru-RU"/>
              </w:rPr>
            </w:pPr>
            <w:r w:rsidRPr="00E727F4">
              <w:rPr>
                <w:rFonts w:ascii="Times New Roman" w:hAnsi="Times New Roman"/>
                <w:bCs/>
                <w:sz w:val="28"/>
                <w:szCs w:val="28"/>
                <w:lang w:eastAsia="ru-RU"/>
              </w:rPr>
              <w:t>71-80</w:t>
            </w:r>
          </w:p>
        </w:tc>
        <w:tc>
          <w:tcPr>
            <w:tcW w:w="90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63C4C" w:rsidRPr="00E727F4" w:rsidRDefault="00763C4C" w:rsidP="00D858E8">
            <w:pPr>
              <w:pStyle w:val="a5"/>
              <w:jc w:val="center"/>
              <w:rPr>
                <w:rFonts w:ascii="Times New Roman" w:hAnsi="Times New Roman"/>
                <w:sz w:val="28"/>
                <w:szCs w:val="28"/>
                <w:lang w:eastAsia="ru-RU"/>
              </w:rPr>
            </w:pPr>
            <w:proofErr w:type="gramStart"/>
            <w:r w:rsidRPr="00E727F4">
              <w:rPr>
                <w:rFonts w:ascii="Times New Roman" w:hAnsi="Times New Roman"/>
                <w:bCs/>
                <w:sz w:val="28"/>
                <w:szCs w:val="28"/>
                <w:lang w:eastAsia="ru-RU"/>
              </w:rPr>
              <w:t>Б</w:t>
            </w:r>
            <w:proofErr w:type="gramEnd"/>
            <w:r w:rsidRPr="00E727F4">
              <w:rPr>
                <w:rFonts w:ascii="Times New Roman" w:hAnsi="Times New Roman"/>
                <w:bCs/>
                <w:sz w:val="28"/>
                <w:szCs w:val="28"/>
                <w:lang w:eastAsia="ru-RU"/>
              </w:rPr>
              <w:t>ільше 80</w:t>
            </w:r>
          </w:p>
        </w:tc>
      </w:tr>
      <w:tr w:rsidR="00763C4C" w:rsidRPr="00E727F4" w:rsidTr="00D858E8">
        <w:trPr>
          <w:tblCellSpacing w:w="0" w:type="dxa"/>
        </w:trPr>
        <w:tc>
          <w:tcPr>
            <w:tcW w:w="15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E727F4" w:rsidRDefault="00763C4C" w:rsidP="00D858E8">
            <w:pPr>
              <w:pStyle w:val="a5"/>
              <w:rPr>
                <w:rFonts w:ascii="Times New Roman" w:hAnsi="Times New Roman"/>
                <w:sz w:val="28"/>
                <w:szCs w:val="28"/>
                <w:lang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cPr>
          <w:p w:rsidR="00763C4C" w:rsidRPr="00E727F4" w:rsidRDefault="00A067DA" w:rsidP="00A067DA">
            <w:pPr>
              <w:pStyle w:val="a5"/>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407" w:type="dxa"/>
            <w:tcBorders>
              <w:top w:val="single" w:sz="4" w:space="0" w:color="auto"/>
              <w:left w:val="single" w:sz="4" w:space="0" w:color="auto"/>
              <w:bottom w:val="single" w:sz="4" w:space="0" w:color="auto"/>
              <w:right w:val="single" w:sz="4" w:space="0" w:color="auto"/>
            </w:tcBorders>
            <w:shd w:val="clear" w:color="auto" w:fill="FFFFFF"/>
          </w:tcPr>
          <w:p w:rsidR="00763C4C" w:rsidRPr="00E727F4" w:rsidRDefault="00A067DA" w:rsidP="00A067DA">
            <w:pPr>
              <w:pStyle w:val="a5"/>
              <w:jc w:val="center"/>
              <w:rPr>
                <w:rFonts w:ascii="Times New Roman" w:hAnsi="Times New Roman"/>
                <w:sz w:val="28"/>
                <w:szCs w:val="28"/>
                <w:lang w:val="uk-UA" w:eastAsia="ru-RU"/>
              </w:rPr>
            </w:pPr>
            <w:r>
              <w:rPr>
                <w:rFonts w:ascii="Times New Roman" w:hAnsi="Times New Roman"/>
                <w:sz w:val="28"/>
                <w:szCs w:val="28"/>
                <w:lang w:val="uk-UA" w:eastAsia="ru-RU"/>
              </w:rPr>
              <w:t>18</w:t>
            </w:r>
            <w:r w:rsidR="00763C4C" w:rsidRPr="00E727F4">
              <w:rPr>
                <w:rFonts w:ascii="Times New Roman" w:hAnsi="Times New Roman"/>
                <w:sz w:val="28"/>
                <w:szCs w:val="28"/>
                <w:lang w:val="uk-UA" w:eastAsia="ru-RU"/>
              </w:rPr>
              <w:t>%</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E727F4" w:rsidRDefault="00A067DA" w:rsidP="00A067DA">
            <w:pPr>
              <w:pStyle w:val="a5"/>
              <w:jc w:val="center"/>
              <w:rPr>
                <w:rFonts w:ascii="Times New Roman" w:hAnsi="Times New Roman"/>
                <w:sz w:val="28"/>
                <w:szCs w:val="28"/>
                <w:lang w:eastAsia="ru-RU"/>
              </w:rPr>
            </w:pPr>
            <w:r>
              <w:rPr>
                <w:rFonts w:ascii="Times New Roman" w:hAnsi="Times New Roman"/>
                <w:sz w:val="28"/>
                <w:szCs w:val="28"/>
                <w:lang w:val="uk-UA" w:eastAsia="ru-RU"/>
              </w:rPr>
              <w:t>4</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E727F4" w:rsidRDefault="00A067DA" w:rsidP="00A067DA">
            <w:pPr>
              <w:pStyle w:val="a5"/>
              <w:jc w:val="center"/>
              <w:rPr>
                <w:rFonts w:ascii="Times New Roman" w:hAnsi="Times New Roman"/>
                <w:sz w:val="28"/>
                <w:szCs w:val="28"/>
                <w:lang w:eastAsia="ru-RU"/>
              </w:rPr>
            </w:pPr>
            <w:r>
              <w:rPr>
                <w:rFonts w:ascii="Times New Roman" w:hAnsi="Times New Roman"/>
                <w:sz w:val="28"/>
                <w:szCs w:val="28"/>
                <w:lang w:val="uk-UA" w:eastAsia="ru-RU"/>
              </w:rPr>
              <w:t>37</w:t>
            </w:r>
            <w:r w:rsidR="00763C4C" w:rsidRPr="00E727F4">
              <w:rPr>
                <w:rFonts w:ascii="Times New Roman" w:hAnsi="Times New Roman"/>
                <w:sz w:val="28"/>
                <w:szCs w:val="28"/>
                <w:lang w:eastAsia="ru-RU"/>
              </w:rPr>
              <w:t>%</w:t>
            </w:r>
          </w:p>
        </w:tc>
        <w:tc>
          <w:tcPr>
            <w:tcW w:w="4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E727F4" w:rsidRDefault="00A067DA" w:rsidP="00A067DA">
            <w:pPr>
              <w:pStyle w:val="a5"/>
              <w:jc w:val="center"/>
              <w:rPr>
                <w:rFonts w:ascii="Times New Roman" w:hAnsi="Times New Roman"/>
                <w:sz w:val="28"/>
                <w:szCs w:val="28"/>
                <w:lang w:eastAsia="ru-RU"/>
              </w:rPr>
            </w:pPr>
            <w:r>
              <w:rPr>
                <w:rFonts w:ascii="Times New Roman" w:hAnsi="Times New Roman"/>
                <w:sz w:val="28"/>
                <w:szCs w:val="28"/>
                <w:lang w:val="uk-UA" w:eastAsia="ru-RU"/>
              </w:rPr>
              <w:t>3</w:t>
            </w:r>
          </w:p>
        </w:tc>
        <w:tc>
          <w:tcPr>
            <w:tcW w:w="5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E727F4" w:rsidRDefault="00A067DA" w:rsidP="00A067DA">
            <w:pPr>
              <w:pStyle w:val="a5"/>
              <w:jc w:val="center"/>
              <w:rPr>
                <w:rFonts w:ascii="Times New Roman" w:hAnsi="Times New Roman"/>
                <w:sz w:val="28"/>
                <w:szCs w:val="28"/>
                <w:lang w:eastAsia="ru-RU"/>
              </w:rPr>
            </w:pPr>
            <w:r>
              <w:rPr>
                <w:rFonts w:ascii="Times New Roman" w:hAnsi="Times New Roman"/>
                <w:sz w:val="28"/>
                <w:szCs w:val="28"/>
                <w:lang w:val="uk-UA" w:eastAsia="ru-RU"/>
              </w:rPr>
              <w:t>27</w:t>
            </w:r>
            <w:r w:rsidR="00763C4C" w:rsidRPr="00E727F4">
              <w:rPr>
                <w:rFonts w:ascii="Times New Roman" w:hAnsi="Times New Roman"/>
                <w:sz w:val="28"/>
                <w:szCs w:val="28"/>
                <w:lang w:eastAsia="ru-RU"/>
              </w:rPr>
              <w:t>%</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763C4C" w:rsidRPr="00E727F4" w:rsidRDefault="00A067DA" w:rsidP="00A067DA">
            <w:pPr>
              <w:pStyle w:val="a5"/>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571" w:type="dxa"/>
            <w:gridSpan w:val="2"/>
            <w:tcBorders>
              <w:top w:val="single" w:sz="4" w:space="0" w:color="auto"/>
              <w:left w:val="single" w:sz="4" w:space="0" w:color="auto"/>
              <w:bottom w:val="single" w:sz="4" w:space="0" w:color="auto"/>
              <w:right w:val="single" w:sz="4" w:space="0" w:color="auto"/>
            </w:tcBorders>
            <w:shd w:val="clear" w:color="auto" w:fill="FFFFFF"/>
          </w:tcPr>
          <w:p w:rsidR="00763C4C" w:rsidRPr="00E727F4" w:rsidRDefault="00A067DA" w:rsidP="00A067DA">
            <w:pPr>
              <w:pStyle w:val="a5"/>
              <w:jc w:val="center"/>
              <w:rPr>
                <w:rFonts w:ascii="Times New Roman" w:hAnsi="Times New Roman"/>
                <w:sz w:val="28"/>
                <w:szCs w:val="28"/>
                <w:lang w:val="uk-UA" w:eastAsia="ru-RU"/>
              </w:rPr>
            </w:pPr>
            <w:r>
              <w:rPr>
                <w:rFonts w:ascii="Times New Roman" w:hAnsi="Times New Roman"/>
                <w:sz w:val="28"/>
                <w:szCs w:val="28"/>
                <w:lang w:val="uk-UA" w:eastAsia="ru-RU"/>
              </w:rPr>
              <w:t>18</w:t>
            </w:r>
            <w:r w:rsidR="00763C4C" w:rsidRPr="00E727F4">
              <w:rPr>
                <w:rFonts w:ascii="Times New Roman" w:hAnsi="Times New Roman"/>
                <w:sz w:val="28"/>
                <w:szCs w:val="28"/>
                <w:lang w:val="uk-UA" w:eastAsia="ru-RU"/>
              </w:rPr>
              <w:t>%</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763C4C" w:rsidRPr="00E727F4" w:rsidRDefault="0028113C" w:rsidP="0028113C">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p>
        </w:tc>
        <w:tc>
          <w:tcPr>
            <w:tcW w:w="387" w:type="dxa"/>
            <w:tcBorders>
              <w:top w:val="single" w:sz="4" w:space="0" w:color="auto"/>
              <w:left w:val="single" w:sz="4" w:space="0" w:color="auto"/>
              <w:bottom w:val="single" w:sz="4" w:space="0" w:color="auto"/>
              <w:right w:val="single" w:sz="4" w:space="0" w:color="auto"/>
            </w:tcBorders>
            <w:shd w:val="clear" w:color="auto" w:fill="FFFFFF"/>
          </w:tcPr>
          <w:p w:rsidR="00763C4C" w:rsidRPr="00E727F4" w:rsidRDefault="00763C4C" w:rsidP="00D858E8">
            <w:pPr>
              <w:pStyle w:val="a5"/>
              <w:jc w:val="center"/>
              <w:rPr>
                <w:rFonts w:ascii="Times New Roman" w:hAnsi="Times New Roman"/>
                <w:sz w:val="28"/>
                <w:szCs w:val="28"/>
                <w:lang w:val="uk-UA" w:eastAsia="ru-RU"/>
              </w:rPr>
            </w:pPr>
            <w:r w:rsidRPr="00E727F4">
              <w:rPr>
                <w:rFonts w:ascii="Times New Roman" w:hAnsi="Times New Roman"/>
                <w:sz w:val="28"/>
                <w:szCs w:val="28"/>
                <w:lang w:val="uk-UA"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E727F4" w:rsidRDefault="006338C7" w:rsidP="006338C7">
            <w:pPr>
              <w:pStyle w:val="a5"/>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E727F4" w:rsidRDefault="006338C7" w:rsidP="00A067DA">
            <w:pPr>
              <w:pStyle w:val="a5"/>
              <w:jc w:val="center"/>
              <w:rPr>
                <w:rFonts w:ascii="Times New Roman" w:hAnsi="Times New Roman"/>
                <w:sz w:val="28"/>
                <w:szCs w:val="28"/>
                <w:lang w:eastAsia="ru-RU"/>
              </w:rPr>
            </w:pPr>
            <w:r>
              <w:rPr>
                <w:rFonts w:ascii="Times New Roman" w:hAnsi="Times New Roman"/>
                <w:sz w:val="28"/>
                <w:szCs w:val="28"/>
                <w:lang w:val="uk-UA" w:eastAsia="ru-RU"/>
              </w:rPr>
              <w:t>1</w:t>
            </w:r>
            <w:r w:rsidR="00A067DA">
              <w:rPr>
                <w:rFonts w:ascii="Times New Roman" w:hAnsi="Times New Roman"/>
                <w:sz w:val="28"/>
                <w:szCs w:val="28"/>
                <w:lang w:val="uk-UA" w:eastAsia="ru-RU"/>
              </w:rPr>
              <w:t>0</w:t>
            </w:r>
            <w:r w:rsidR="00763C4C" w:rsidRPr="00E727F4">
              <w:rPr>
                <w:rFonts w:ascii="Times New Roman" w:hAnsi="Times New Roman"/>
                <w:sz w:val="28"/>
                <w:szCs w:val="28"/>
                <w:lang w:eastAsia="ru-RU"/>
              </w:rPr>
              <w:t>%</w:t>
            </w: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763C4C" w:rsidRPr="00E727F4" w:rsidRDefault="00A067DA" w:rsidP="00A067DA">
            <w:pPr>
              <w:pStyle w:val="a5"/>
              <w:jc w:val="center"/>
              <w:rPr>
                <w:rFonts w:ascii="Times New Roman" w:hAnsi="Times New Roman"/>
                <w:sz w:val="28"/>
                <w:szCs w:val="28"/>
                <w:lang w:eastAsia="ru-RU"/>
              </w:rPr>
            </w:pPr>
            <w:r>
              <w:rPr>
                <w:rFonts w:ascii="Times New Roman" w:hAnsi="Times New Roman"/>
                <w:sz w:val="28"/>
                <w:szCs w:val="28"/>
                <w:lang w:val="uk-UA" w:eastAsia="ru-RU"/>
              </w:rPr>
              <w:t>8</w:t>
            </w:r>
          </w:p>
        </w:tc>
        <w:tc>
          <w:tcPr>
            <w:tcW w:w="5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63C4C" w:rsidRPr="00E727F4" w:rsidRDefault="00A067DA" w:rsidP="00A067DA">
            <w:pPr>
              <w:pStyle w:val="a5"/>
              <w:jc w:val="center"/>
              <w:rPr>
                <w:rFonts w:ascii="Times New Roman" w:hAnsi="Times New Roman"/>
                <w:sz w:val="28"/>
                <w:szCs w:val="28"/>
                <w:lang w:eastAsia="ru-RU"/>
              </w:rPr>
            </w:pPr>
            <w:r>
              <w:rPr>
                <w:rFonts w:ascii="Times New Roman" w:hAnsi="Times New Roman"/>
                <w:sz w:val="28"/>
                <w:szCs w:val="28"/>
                <w:lang w:val="uk-UA" w:eastAsia="ru-RU"/>
              </w:rPr>
              <w:t>42</w:t>
            </w:r>
            <w:r w:rsidR="00763C4C" w:rsidRPr="00E727F4">
              <w:rPr>
                <w:rFonts w:ascii="Times New Roman" w:hAnsi="Times New Roman"/>
                <w:sz w:val="28"/>
                <w:szCs w:val="28"/>
                <w:lang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E727F4" w:rsidRDefault="00A067DA" w:rsidP="00A067DA">
            <w:pPr>
              <w:pStyle w:val="a5"/>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61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E727F4" w:rsidRDefault="00341188" w:rsidP="00A067DA">
            <w:pPr>
              <w:pStyle w:val="a5"/>
              <w:jc w:val="center"/>
              <w:rPr>
                <w:rFonts w:ascii="Times New Roman" w:hAnsi="Times New Roman"/>
                <w:sz w:val="28"/>
                <w:szCs w:val="28"/>
                <w:lang w:eastAsia="ru-RU"/>
              </w:rPr>
            </w:pPr>
            <w:r>
              <w:rPr>
                <w:rFonts w:ascii="Times New Roman" w:hAnsi="Times New Roman"/>
                <w:sz w:val="28"/>
                <w:szCs w:val="28"/>
                <w:lang w:val="uk-UA" w:eastAsia="ru-RU"/>
              </w:rPr>
              <w:t>2</w:t>
            </w:r>
            <w:r w:rsidR="00A067DA">
              <w:rPr>
                <w:rFonts w:ascii="Times New Roman" w:hAnsi="Times New Roman"/>
                <w:sz w:val="28"/>
                <w:szCs w:val="28"/>
                <w:lang w:val="uk-UA" w:eastAsia="ru-RU"/>
              </w:rPr>
              <w:t>1</w:t>
            </w:r>
            <w:r w:rsidR="00E203F4">
              <w:rPr>
                <w:rFonts w:ascii="Times New Roman" w:hAnsi="Times New Roman"/>
                <w:sz w:val="28"/>
                <w:szCs w:val="28"/>
                <w:lang w:val="uk-UA" w:eastAsia="ru-RU"/>
              </w:rPr>
              <w:t>%</w:t>
            </w:r>
          </w:p>
        </w:tc>
        <w:tc>
          <w:tcPr>
            <w:tcW w:w="381" w:type="dxa"/>
            <w:tcBorders>
              <w:top w:val="single" w:sz="4" w:space="0" w:color="auto"/>
              <w:left w:val="single" w:sz="4" w:space="0" w:color="auto"/>
              <w:bottom w:val="single" w:sz="4" w:space="0" w:color="auto"/>
              <w:right w:val="single" w:sz="4" w:space="0" w:color="auto"/>
            </w:tcBorders>
            <w:shd w:val="clear" w:color="auto" w:fill="FFFFFF"/>
          </w:tcPr>
          <w:p w:rsidR="00763C4C" w:rsidRPr="00E727F4" w:rsidRDefault="00A067DA" w:rsidP="00A067DA">
            <w:pPr>
              <w:pStyle w:val="a5"/>
              <w:jc w:val="center"/>
              <w:rPr>
                <w:rFonts w:ascii="Times New Roman" w:hAnsi="Times New Roman"/>
                <w:sz w:val="28"/>
                <w:szCs w:val="28"/>
                <w:lang w:val="uk-UA" w:eastAsia="ru-RU"/>
              </w:rPr>
            </w:pPr>
            <w:r>
              <w:rPr>
                <w:rFonts w:ascii="Times New Roman" w:hAnsi="Times New Roman"/>
                <w:sz w:val="28"/>
                <w:szCs w:val="28"/>
                <w:lang w:val="uk-UA" w:eastAsia="ru-RU"/>
              </w:rPr>
              <w:t>1</w:t>
            </w:r>
          </w:p>
        </w:tc>
        <w:tc>
          <w:tcPr>
            <w:tcW w:w="615" w:type="dxa"/>
            <w:gridSpan w:val="2"/>
            <w:tcBorders>
              <w:top w:val="single" w:sz="4" w:space="0" w:color="auto"/>
              <w:left w:val="single" w:sz="4" w:space="0" w:color="auto"/>
              <w:bottom w:val="single" w:sz="4" w:space="0" w:color="auto"/>
              <w:right w:val="single" w:sz="4" w:space="0" w:color="auto"/>
            </w:tcBorders>
            <w:shd w:val="clear" w:color="auto" w:fill="FFFFFF"/>
          </w:tcPr>
          <w:p w:rsidR="00763C4C" w:rsidRPr="00E727F4" w:rsidRDefault="00A067DA" w:rsidP="00A067DA">
            <w:pPr>
              <w:pStyle w:val="a5"/>
              <w:jc w:val="center"/>
              <w:rPr>
                <w:rFonts w:ascii="Times New Roman" w:hAnsi="Times New Roman"/>
                <w:sz w:val="28"/>
                <w:szCs w:val="28"/>
                <w:lang w:val="uk-UA" w:eastAsia="ru-RU"/>
              </w:rPr>
            </w:pPr>
            <w:r>
              <w:rPr>
                <w:rFonts w:ascii="Times New Roman" w:hAnsi="Times New Roman"/>
                <w:sz w:val="28"/>
                <w:szCs w:val="28"/>
                <w:lang w:val="uk-UA" w:eastAsia="ru-RU"/>
              </w:rPr>
              <w:t>6</w:t>
            </w:r>
            <w:r w:rsidR="00763C4C" w:rsidRPr="00E727F4">
              <w:rPr>
                <w:rFonts w:ascii="Times New Roman" w:hAnsi="Times New Roman"/>
                <w:sz w:val="28"/>
                <w:szCs w:val="28"/>
                <w:lang w:val="uk-UA" w:eastAsia="ru-RU"/>
              </w:rPr>
              <w:t>%</w:t>
            </w: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763C4C" w:rsidRPr="00E727F4" w:rsidRDefault="00A067DA" w:rsidP="00A067DA">
            <w:pPr>
              <w:pStyle w:val="a5"/>
              <w:jc w:val="center"/>
              <w:rPr>
                <w:rFonts w:ascii="Times New Roman" w:hAnsi="Times New Roman"/>
                <w:sz w:val="28"/>
                <w:szCs w:val="28"/>
                <w:lang w:val="uk-UA" w:eastAsia="ru-RU"/>
              </w:rPr>
            </w:pPr>
            <w:r>
              <w:rPr>
                <w:rFonts w:ascii="Times New Roman" w:hAnsi="Times New Roman"/>
                <w:sz w:val="28"/>
                <w:szCs w:val="28"/>
                <w:lang w:val="uk-UA" w:eastAsia="ru-RU"/>
              </w:rPr>
              <w:t>4</w:t>
            </w:r>
          </w:p>
        </w:tc>
        <w:tc>
          <w:tcPr>
            <w:tcW w:w="570" w:type="dxa"/>
            <w:tcBorders>
              <w:top w:val="single" w:sz="4" w:space="0" w:color="auto"/>
              <w:left w:val="single" w:sz="4" w:space="0" w:color="auto"/>
              <w:bottom w:val="single" w:sz="4" w:space="0" w:color="auto"/>
              <w:right w:val="single" w:sz="4" w:space="0" w:color="auto"/>
            </w:tcBorders>
            <w:shd w:val="clear" w:color="auto" w:fill="FFFFFF"/>
          </w:tcPr>
          <w:p w:rsidR="00763C4C" w:rsidRPr="00E727F4" w:rsidRDefault="00A067DA" w:rsidP="00A067DA">
            <w:pPr>
              <w:pStyle w:val="a5"/>
              <w:jc w:val="center"/>
              <w:rPr>
                <w:rFonts w:ascii="Times New Roman" w:hAnsi="Times New Roman"/>
                <w:sz w:val="28"/>
                <w:szCs w:val="28"/>
                <w:lang w:val="uk-UA" w:eastAsia="ru-RU"/>
              </w:rPr>
            </w:pPr>
            <w:r>
              <w:rPr>
                <w:rFonts w:ascii="Times New Roman" w:hAnsi="Times New Roman"/>
                <w:sz w:val="28"/>
                <w:szCs w:val="28"/>
                <w:lang w:val="uk-UA" w:eastAsia="ru-RU"/>
              </w:rPr>
              <w:t>21</w:t>
            </w:r>
            <w:r w:rsidR="00763C4C" w:rsidRPr="00E727F4">
              <w:rPr>
                <w:rFonts w:ascii="Times New Roman" w:hAnsi="Times New Roman"/>
                <w:sz w:val="28"/>
                <w:szCs w:val="28"/>
                <w:lang w:val="uk-UA" w:eastAsia="ru-RU"/>
              </w:rPr>
              <w:t>%</w:t>
            </w:r>
          </w:p>
        </w:tc>
      </w:tr>
      <w:tr w:rsidR="00763C4C" w:rsidRPr="00E727F4" w:rsidTr="00D858E8">
        <w:trPr>
          <w:tblCellSpacing w:w="0" w:type="dxa"/>
        </w:trPr>
        <w:tc>
          <w:tcPr>
            <w:tcW w:w="1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E727F4" w:rsidRDefault="00763C4C" w:rsidP="00D858E8">
            <w:pPr>
              <w:pStyle w:val="a5"/>
              <w:rPr>
                <w:rFonts w:ascii="Times New Roman" w:hAnsi="Times New Roman"/>
                <w:sz w:val="28"/>
                <w:szCs w:val="28"/>
                <w:lang w:eastAsia="ru-RU"/>
              </w:rPr>
            </w:pPr>
            <w:r w:rsidRPr="00E727F4">
              <w:rPr>
                <w:rFonts w:ascii="Times New Roman" w:hAnsi="Times New Roman"/>
                <w:sz w:val="28"/>
                <w:szCs w:val="28"/>
                <w:lang w:eastAsia="ru-RU"/>
              </w:rPr>
              <w:t>3.</w:t>
            </w:r>
            <w:proofErr w:type="gramStart"/>
            <w:r w:rsidRPr="00E727F4">
              <w:rPr>
                <w:rFonts w:ascii="Times New Roman" w:hAnsi="Times New Roman"/>
                <w:sz w:val="28"/>
                <w:szCs w:val="28"/>
                <w:lang w:eastAsia="ru-RU"/>
              </w:rPr>
              <w:t>Соц</w:t>
            </w:r>
            <w:proofErr w:type="gramEnd"/>
            <w:r w:rsidRPr="00E727F4">
              <w:rPr>
                <w:rFonts w:ascii="Times New Roman" w:hAnsi="Times New Roman"/>
                <w:sz w:val="28"/>
                <w:szCs w:val="28"/>
                <w:lang w:eastAsia="ru-RU"/>
              </w:rPr>
              <w:t>іаль</w:t>
            </w:r>
            <w:r w:rsidRPr="00E727F4">
              <w:rPr>
                <w:rFonts w:ascii="Times New Roman" w:hAnsi="Times New Roman"/>
                <w:sz w:val="28"/>
                <w:szCs w:val="28"/>
                <w:lang w:val="uk-UA" w:eastAsia="ru-RU"/>
              </w:rPr>
              <w:t>-</w:t>
            </w:r>
            <w:r w:rsidRPr="00E727F4">
              <w:rPr>
                <w:rFonts w:ascii="Times New Roman" w:hAnsi="Times New Roman"/>
                <w:sz w:val="28"/>
                <w:szCs w:val="28"/>
                <w:lang w:eastAsia="ru-RU"/>
              </w:rPr>
              <w:t>ний статус</w:t>
            </w:r>
          </w:p>
        </w:tc>
        <w:tc>
          <w:tcPr>
            <w:tcW w:w="2837" w:type="dxa"/>
            <w:gridSpan w:val="7"/>
            <w:tcBorders>
              <w:top w:val="single" w:sz="4" w:space="0" w:color="auto"/>
              <w:left w:val="single" w:sz="4" w:space="0" w:color="auto"/>
              <w:bottom w:val="single" w:sz="4" w:space="0" w:color="auto"/>
              <w:right w:val="single" w:sz="4" w:space="0" w:color="auto"/>
            </w:tcBorders>
            <w:shd w:val="clear" w:color="auto" w:fill="FFFFFF"/>
          </w:tcPr>
          <w:p w:rsidR="00763C4C" w:rsidRPr="00E727F4" w:rsidRDefault="00763C4C" w:rsidP="00D858E8">
            <w:pPr>
              <w:pStyle w:val="a5"/>
              <w:jc w:val="center"/>
              <w:rPr>
                <w:rFonts w:ascii="Times New Roman" w:hAnsi="Times New Roman"/>
                <w:sz w:val="28"/>
                <w:szCs w:val="28"/>
                <w:lang w:eastAsia="ru-RU"/>
              </w:rPr>
            </w:pPr>
            <w:r w:rsidRPr="00E727F4">
              <w:rPr>
                <w:rFonts w:ascii="Times New Roman" w:hAnsi="Times New Roman"/>
                <w:sz w:val="28"/>
                <w:szCs w:val="28"/>
                <w:lang w:eastAsia="ru-RU"/>
              </w:rPr>
              <w:t>Інваліди</w:t>
            </w:r>
          </w:p>
        </w:tc>
        <w:tc>
          <w:tcPr>
            <w:tcW w:w="1840" w:type="dxa"/>
            <w:gridSpan w:val="5"/>
            <w:tcBorders>
              <w:top w:val="single" w:sz="4" w:space="0" w:color="auto"/>
              <w:left w:val="single" w:sz="4" w:space="0" w:color="auto"/>
              <w:bottom w:val="single" w:sz="4" w:space="0" w:color="auto"/>
              <w:right w:val="single" w:sz="4" w:space="0" w:color="auto"/>
            </w:tcBorders>
            <w:shd w:val="clear" w:color="auto" w:fill="FFFFFF"/>
          </w:tcPr>
          <w:p w:rsidR="00763C4C" w:rsidRPr="00E727F4" w:rsidRDefault="00763C4C" w:rsidP="00D858E8">
            <w:pPr>
              <w:pStyle w:val="a5"/>
              <w:jc w:val="center"/>
              <w:rPr>
                <w:rFonts w:ascii="Times New Roman" w:hAnsi="Times New Roman"/>
                <w:sz w:val="28"/>
                <w:szCs w:val="28"/>
                <w:lang w:eastAsia="ru-RU"/>
              </w:rPr>
            </w:pPr>
            <w:r w:rsidRPr="00E727F4">
              <w:rPr>
                <w:rFonts w:ascii="Times New Roman" w:hAnsi="Times New Roman"/>
                <w:sz w:val="28"/>
                <w:szCs w:val="28"/>
                <w:lang w:eastAsia="ru-RU"/>
              </w:rPr>
              <w:t>Літні люди</w:t>
            </w:r>
          </w:p>
        </w:tc>
        <w:tc>
          <w:tcPr>
            <w:tcW w:w="3019" w:type="dxa"/>
            <w:gridSpan w:val="7"/>
            <w:tcBorders>
              <w:top w:val="single" w:sz="4" w:space="0" w:color="auto"/>
              <w:left w:val="single" w:sz="4" w:space="0" w:color="auto"/>
              <w:bottom w:val="single" w:sz="4" w:space="0" w:color="auto"/>
              <w:right w:val="single" w:sz="4" w:space="0" w:color="auto"/>
            </w:tcBorders>
            <w:shd w:val="clear" w:color="auto" w:fill="FFFFFF"/>
          </w:tcPr>
          <w:p w:rsidR="00763C4C" w:rsidRPr="00E727F4" w:rsidRDefault="00763C4C" w:rsidP="00D858E8">
            <w:pPr>
              <w:pStyle w:val="a5"/>
              <w:jc w:val="center"/>
              <w:rPr>
                <w:rFonts w:ascii="Times New Roman" w:hAnsi="Times New Roman"/>
                <w:sz w:val="28"/>
                <w:szCs w:val="28"/>
                <w:lang w:eastAsia="ru-RU"/>
              </w:rPr>
            </w:pPr>
            <w:r w:rsidRPr="00E727F4">
              <w:rPr>
                <w:rFonts w:ascii="Times New Roman" w:hAnsi="Times New Roman"/>
                <w:sz w:val="28"/>
                <w:szCs w:val="28"/>
                <w:lang w:eastAsia="ru-RU"/>
              </w:rPr>
              <w:t>Інваліди</w:t>
            </w:r>
          </w:p>
        </w:tc>
        <w:tc>
          <w:tcPr>
            <w:tcW w:w="1902" w:type="dxa"/>
            <w:gridSpan w:val="5"/>
            <w:tcBorders>
              <w:top w:val="single" w:sz="4" w:space="0" w:color="auto"/>
              <w:left w:val="single" w:sz="4" w:space="0" w:color="auto"/>
              <w:bottom w:val="single" w:sz="4" w:space="0" w:color="auto"/>
              <w:right w:val="single" w:sz="4" w:space="0" w:color="auto"/>
            </w:tcBorders>
            <w:shd w:val="clear" w:color="auto" w:fill="FFFFFF"/>
          </w:tcPr>
          <w:p w:rsidR="00763C4C" w:rsidRPr="00E727F4" w:rsidRDefault="00763C4C" w:rsidP="00D858E8">
            <w:pPr>
              <w:pStyle w:val="a5"/>
              <w:jc w:val="center"/>
              <w:rPr>
                <w:rFonts w:ascii="Times New Roman" w:hAnsi="Times New Roman"/>
                <w:sz w:val="28"/>
                <w:szCs w:val="28"/>
                <w:lang w:eastAsia="ru-RU"/>
              </w:rPr>
            </w:pPr>
            <w:r w:rsidRPr="00E727F4">
              <w:rPr>
                <w:rFonts w:ascii="Times New Roman" w:hAnsi="Times New Roman"/>
                <w:sz w:val="28"/>
                <w:szCs w:val="28"/>
                <w:lang w:eastAsia="ru-RU"/>
              </w:rPr>
              <w:t>Літні люди</w:t>
            </w:r>
          </w:p>
        </w:tc>
      </w:tr>
      <w:tr w:rsidR="00763C4C" w:rsidRPr="00E727F4" w:rsidTr="00D858E8">
        <w:trPr>
          <w:tblCellSpacing w:w="0" w:type="dxa"/>
        </w:trPr>
        <w:tc>
          <w:tcPr>
            <w:tcW w:w="1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E727F4" w:rsidRDefault="00763C4C" w:rsidP="00D858E8">
            <w:pPr>
              <w:pStyle w:val="a5"/>
              <w:rPr>
                <w:rFonts w:ascii="Times New Roman" w:hAnsi="Times New Roman"/>
                <w:sz w:val="28"/>
                <w:szCs w:val="28"/>
                <w:lang w:eastAsia="ru-RU"/>
              </w:rPr>
            </w:pPr>
            <w:r w:rsidRPr="00E727F4">
              <w:rPr>
                <w:rFonts w:ascii="Times New Roman" w:hAnsi="Times New Roman"/>
                <w:sz w:val="28"/>
                <w:szCs w:val="28"/>
                <w:lang w:eastAsia="ru-RU"/>
              </w:rPr>
              <w:lastRenderedPageBreak/>
              <w:t> </w:t>
            </w:r>
          </w:p>
        </w:tc>
        <w:tc>
          <w:tcPr>
            <w:tcW w:w="1628" w:type="dxa"/>
            <w:gridSpan w:val="4"/>
            <w:tcBorders>
              <w:top w:val="single" w:sz="4" w:space="0" w:color="auto"/>
              <w:left w:val="single" w:sz="4" w:space="0" w:color="auto"/>
              <w:bottom w:val="single" w:sz="4" w:space="0" w:color="auto"/>
              <w:right w:val="single" w:sz="4" w:space="0" w:color="auto"/>
            </w:tcBorders>
            <w:shd w:val="clear" w:color="auto" w:fill="FFFFFF"/>
          </w:tcPr>
          <w:p w:rsidR="00763C4C" w:rsidRPr="00E727F4" w:rsidRDefault="00A067DA" w:rsidP="00A067DA">
            <w:pPr>
              <w:pStyle w:val="a5"/>
              <w:jc w:val="center"/>
              <w:rPr>
                <w:rFonts w:ascii="Times New Roman" w:hAnsi="Times New Roman"/>
                <w:sz w:val="28"/>
                <w:szCs w:val="28"/>
                <w:lang w:eastAsia="ru-RU"/>
              </w:rPr>
            </w:pPr>
            <w:r>
              <w:rPr>
                <w:rFonts w:ascii="Times New Roman" w:hAnsi="Times New Roman"/>
                <w:sz w:val="28"/>
                <w:szCs w:val="28"/>
                <w:lang w:val="uk-UA" w:eastAsia="ru-RU"/>
              </w:rPr>
              <w:t>5</w:t>
            </w:r>
          </w:p>
        </w:tc>
        <w:tc>
          <w:tcPr>
            <w:tcW w:w="120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63C4C" w:rsidRPr="00E727F4" w:rsidRDefault="00A067DA" w:rsidP="00A067DA">
            <w:pPr>
              <w:pStyle w:val="a5"/>
              <w:jc w:val="center"/>
              <w:rPr>
                <w:rFonts w:ascii="Times New Roman" w:hAnsi="Times New Roman"/>
                <w:sz w:val="28"/>
                <w:szCs w:val="28"/>
                <w:lang w:eastAsia="ru-RU"/>
              </w:rPr>
            </w:pPr>
            <w:r>
              <w:rPr>
                <w:rFonts w:ascii="Times New Roman" w:hAnsi="Times New Roman"/>
                <w:sz w:val="28"/>
                <w:szCs w:val="28"/>
                <w:lang w:val="uk-UA" w:eastAsia="ru-RU"/>
              </w:rPr>
              <w:t>45,6</w:t>
            </w:r>
            <w:r w:rsidR="00763C4C" w:rsidRPr="00E727F4">
              <w:rPr>
                <w:rFonts w:ascii="Times New Roman" w:hAnsi="Times New Roman"/>
                <w:sz w:val="28"/>
                <w:szCs w:val="28"/>
                <w:lang w:eastAsia="ru-RU"/>
              </w:rPr>
              <w:t>%</w:t>
            </w:r>
          </w:p>
        </w:tc>
        <w:tc>
          <w:tcPr>
            <w:tcW w:w="894" w:type="dxa"/>
            <w:gridSpan w:val="2"/>
            <w:tcBorders>
              <w:top w:val="single" w:sz="4" w:space="0" w:color="auto"/>
              <w:left w:val="single" w:sz="4" w:space="0" w:color="auto"/>
              <w:bottom w:val="single" w:sz="4" w:space="0" w:color="auto"/>
              <w:right w:val="single" w:sz="4" w:space="0" w:color="auto"/>
            </w:tcBorders>
            <w:shd w:val="clear" w:color="auto" w:fill="FFFFFF"/>
          </w:tcPr>
          <w:p w:rsidR="00763C4C" w:rsidRPr="00E727F4" w:rsidRDefault="009C4A28" w:rsidP="0028113C">
            <w:pPr>
              <w:pStyle w:val="a5"/>
              <w:jc w:val="center"/>
              <w:rPr>
                <w:rFonts w:ascii="Times New Roman" w:hAnsi="Times New Roman"/>
                <w:sz w:val="28"/>
                <w:szCs w:val="28"/>
                <w:lang w:val="uk-UA" w:eastAsia="ru-RU"/>
              </w:rPr>
            </w:pPr>
            <w:r>
              <w:rPr>
                <w:rFonts w:ascii="Times New Roman" w:hAnsi="Times New Roman"/>
                <w:sz w:val="28"/>
                <w:szCs w:val="28"/>
                <w:lang w:val="uk-UA" w:eastAsia="ru-RU"/>
              </w:rPr>
              <w:t>5</w:t>
            </w:r>
            <w:r w:rsidR="00763C4C" w:rsidRPr="00E727F4">
              <w:rPr>
                <w:rFonts w:ascii="Times New Roman" w:hAnsi="Times New Roman"/>
                <w:sz w:val="28"/>
                <w:szCs w:val="28"/>
                <w:lang w:val="uk-UA" w:eastAsia="ru-RU"/>
              </w:rPr>
              <w:t xml:space="preserve"> </w:t>
            </w:r>
          </w:p>
        </w:tc>
        <w:tc>
          <w:tcPr>
            <w:tcW w:w="946" w:type="dxa"/>
            <w:gridSpan w:val="3"/>
            <w:tcBorders>
              <w:top w:val="single" w:sz="4" w:space="0" w:color="auto"/>
              <w:left w:val="single" w:sz="4" w:space="0" w:color="auto"/>
              <w:bottom w:val="single" w:sz="4" w:space="0" w:color="auto"/>
              <w:right w:val="single" w:sz="4" w:space="0" w:color="auto"/>
            </w:tcBorders>
            <w:shd w:val="clear" w:color="auto" w:fill="FFFFFF"/>
          </w:tcPr>
          <w:p w:rsidR="00763C4C" w:rsidRPr="00E727F4" w:rsidRDefault="00A067DA" w:rsidP="00A067DA">
            <w:pPr>
              <w:pStyle w:val="a5"/>
              <w:jc w:val="center"/>
              <w:rPr>
                <w:rFonts w:ascii="Times New Roman" w:hAnsi="Times New Roman"/>
                <w:sz w:val="28"/>
                <w:szCs w:val="28"/>
                <w:lang w:val="uk-UA" w:eastAsia="ru-RU"/>
              </w:rPr>
            </w:pPr>
            <w:r>
              <w:rPr>
                <w:rFonts w:ascii="Times New Roman" w:hAnsi="Times New Roman"/>
                <w:sz w:val="28"/>
                <w:szCs w:val="28"/>
                <w:lang w:val="uk-UA" w:eastAsia="ru-RU"/>
              </w:rPr>
              <w:t>45,6</w:t>
            </w:r>
            <w:r w:rsidR="00763C4C" w:rsidRPr="00E727F4">
              <w:rPr>
                <w:rFonts w:ascii="Times New Roman" w:hAnsi="Times New Roman"/>
                <w:sz w:val="28"/>
                <w:szCs w:val="28"/>
                <w:lang w:val="uk-UA" w:eastAsia="ru-RU"/>
              </w:rPr>
              <w:t>%</w:t>
            </w:r>
          </w:p>
        </w:tc>
        <w:tc>
          <w:tcPr>
            <w:tcW w:w="1973"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763C4C" w:rsidRPr="00E727F4" w:rsidRDefault="00A067DA" w:rsidP="00A067DA">
            <w:pPr>
              <w:pStyle w:val="a5"/>
              <w:jc w:val="center"/>
              <w:rPr>
                <w:rFonts w:ascii="Times New Roman" w:hAnsi="Times New Roman"/>
                <w:sz w:val="28"/>
                <w:szCs w:val="28"/>
                <w:lang w:val="uk-UA" w:eastAsia="ru-RU"/>
              </w:rPr>
            </w:pPr>
            <w:r>
              <w:rPr>
                <w:rFonts w:ascii="Times New Roman" w:hAnsi="Times New Roman"/>
                <w:sz w:val="28"/>
                <w:szCs w:val="28"/>
                <w:lang w:val="uk-UA" w:eastAsia="ru-RU"/>
              </w:rPr>
              <w:t>5</w:t>
            </w:r>
          </w:p>
        </w:tc>
        <w:tc>
          <w:tcPr>
            <w:tcW w:w="104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763C4C" w:rsidRPr="00E727F4" w:rsidRDefault="009C4A28" w:rsidP="00A067DA">
            <w:pPr>
              <w:pStyle w:val="a5"/>
              <w:jc w:val="center"/>
              <w:rPr>
                <w:rFonts w:ascii="Times New Roman" w:hAnsi="Times New Roman"/>
                <w:sz w:val="28"/>
                <w:szCs w:val="28"/>
                <w:lang w:val="uk-UA" w:eastAsia="ru-RU"/>
              </w:rPr>
            </w:pPr>
            <w:r>
              <w:rPr>
                <w:rFonts w:ascii="Times New Roman" w:hAnsi="Times New Roman"/>
                <w:sz w:val="28"/>
                <w:szCs w:val="28"/>
                <w:lang w:val="uk-UA" w:eastAsia="ru-RU"/>
              </w:rPr>
              <w:t>2</w:t>
            </w:r>
            <w:r w:rsidR="00A067DA">
              <w:rPr>
                <w:rFonts w:ascii="Times New Roman" w:hAnsi="Times New Roman"/>
                <w:sz w:val="28"/>
                <w:szCs w:val="28"/>
                <w:lang w:val="uk-UA" w:eastAsia="ru-RU"/>
              </w:rPr>
              <w:t>6</w:t>
            </w:r>
            <w:r w:rsidR="00763C4C" w:rsidRPr="00E727F4">
              <w:rPr>
                <w:rFonts w:ascii="Times New Roman" w:hAnsi="Times New Roman"/>
                <w:sz w:val="28"/>
                <w:szCs w:val="28"/>
                <w:lang w:val="uk-UA" w:eastAsia="ru-RU"/>
              </w:rPr>
              <w:t>%</w:t>
            </w:r>
          </w:p>
        </w:tc>
        <w:tc>
          <w:tcPr>
            <w:tcW w:w="809" w:type="dxa"/>
            <w:gridSpan w:val="2"/>
            <w:tcBorders>
              <w:top w:val="single" w:sz="4" w:space="0" w:color="auto"/>
              <w:left w:val="single" w:sz="4" w:space="0" w:color="auto"/>
              <w:bottom w:val="single" w:sz="4" w:space="0" w:color="auto"/>
              <w:right w:val="single" w:sz="4" w:space="0" w:color="auto"/>
            </w:tcBorders>
            <w:shd w:val="clear" w:color="auto" w:fill="FFFFFF"/>
          </w:tcPr>
          <w:p w:rsidR="00763C4C" w:rsidRPr="00E727F4" w:rsidRDefault="00A067DA" w:rsidP="00A067DA">
            <w:pPr>
              <w:pStyle w:val="a5"/>
              <w:jc w:val="center"/>
              <w:rPr>
                <w:rFonts w:ascii="Times New Roman" w:hAnsi="Times New Roman"/>
                <w:sz w:val="28"/>
                <w:szCs w:val="28"/>
                <w:lang w:val="uk-UA" w:eastAsia="ru-RU"/>
              </w:rPr>
            </w:pPr>
            <w:r>
              <w:rPr>
                <w:rFonts w:ascii="Times New Roman" w:hAnsi="Times New Roman"/>
                <w:sz w:val="28"/>
                <w:szCs w:val="28"/>
                <w:lang w:val="uk-UA" w:eastAsia="ru-RU"/>
              </w:rPr>
              <w:t>9</w:t>
            </w:r>
          </w:p>
        </w:tc>
        <w:tc>
          <w:tcPr>
            <w:tcW w:w="1093" w:type="dxa"/>
            <w:gridSpan w:val="3"/>
            <w:tcBorders>
              <w:top w:val="single" w:sz="4" w:space="0" w:color="auto"/>
              <w:left w:val="single" w:sz="4" w:space="0" w:color="auto"/>
              <w:bottom w:val="single" w:sz="4" w:space="0" w:color="auto"/>
              <w:right w:val="single" w:sz="4" w:space="0" w:color="auto"/>
            </w:tcBorders>
            <w:shd w:val="clear" w:color="auto" w:fill="FFFFFF"/>
          </w:tcPr>
          <w:p w:rsidR="00763C4C" w:rsidRPr="00E727F4" w:rsidRDefault="00A067DA" w:rsidP="00A067DA">
            <w:pPr>
              <w:pStyle w:val="a5"/>
              <w:jc w:val="center"/>
              <w:rPr>
                <w:rFonts w:ascii="Times New Roman" w:hAnsi="Times New Roman"/>
                <w:sz w:val="28"/>
                <w:szCs w:val="28"/>
                <w:lang w:eastAsia="ru-RU"/>
              </w:rPr>
            </w:pPr>
            <w:r>
              <w:rPr>
                <w:rFonts w:ascii="Times New Roman" w:hAnsi="Times New Roman"/>
                <w:sz w:val="28"/>
                <w:szCs w:val="28"/>
                <w:lang w:val="uk-UA" w:eastAsia="ru-RU"/>
              </w:rPr>
              <w:t>47</w:t>
            </w:r>
            <w:r w:rsidR="00763C4C" w:rsidRPr="00E727F4">
              <w:rPr>
                <w:rFonts w:ascii="Times New Roman" w:hAnsi="Times New Roman"/>
                <w:sz w:val="28"/>
                <w:szCs w:val="28"/>
                <w:lang w:eastAsia="ru-RU"/>
              </w:rPr>
              <w:t>%</w:t>
            </w:r>
          </w:p>
        </w:tc>
      </w:tr>
    </w:tbl>
    <w:p w:rsidR="00763C4C" w:rsidRPr="00E727F4" w:rsidRDefault="00763C4C" w:rsidP="00763C4C">
      <w:pPr>
        <w:pStyle w:val="a5"/>
        <w:rPr>
          <w:rFonts w:ascii="Times New Roman" w:hAnsi="Times New Roman"/>
          <w:b/>
          <w:bCs/>
          <w:sz w:val="28"/>
          <w:szCs w:val="28"/>
          <w:lang w:val="uk-UA" w:eastAsia="ru-RU"/>
        </w:rPr>
      </w:pPr>
    </w:p>
    <w:p w:rsidR="00763C4C" w:rsidRPr="00E727F4" w:rsidRDefault="00763C4C" w:rsidP="00763C4C">
      <w:pPr>
        <w:pStyle w:val="a5"/>
        <w:rPr>
          <w:rFonts w:ascii="Times New Roman" w:hAnsi="Times New Roman"/>
          <w:b/>
          <w:bCs/>
          <w:sz w:val="28"/>
          <w:szCs w:val="28"/>
          <w:lang w:val="uk-UA" w:eastAsia="ru-RU"/>
        </w:rPr>
      </w:pPr>
    </w:p>
    <w:p w:rsidR="00740A2F" w:rsidRDefault="00740A2F" w:rsidP="00740A2F">
      <w:pPr>
        <w:shd w:val="clear" w:color="auto" w:fill="FFFFFF"/>
        <w:spacing w:after="225"/>
        <w:jc w:val="both"/>
        <w:textAlignment w:val="baseline"/>
        <w:rPr>
          <w:color w:val="000000"/>
          <w:sz w:val="28"/>
          <w:szCs w:val="28"/>
          <w:lang w:val="uk-UA" w:eastAsia="uk-UA"/>
        </w:rPr>
      </w:pPr>
    </w:p>
    <w:p w:rsidR="003674B6" w:rsidRPr="00E727F4" w:rsidRDefault="003674B6" w:rsidP="00740A2F">
      <w:pPr>
        <w:shd w:val="clear" w:color="auto" w:fill="FFFFFF"/>
        <w:spacing w:after="225"/>
        <w:jc w:val="both"/>
        <w:textAlignment w:val="baseline"/>
        <w:rPr>
          <w:color w:val="000000"/>
          <w:sz w:val="28"/>
          <w:szCs w:val="28"/>
          <w:lang w:val="uk-UA" w:eastAsia="uk-UA"/>
        </w:rPr>
      </w:pPr>
    </w:p>
    <w:tbl>
      <w:tblPr>
        <w:tblW w:w="10206" w:type="dxa"/>
        <w:tblCellSpacing w:w="20" w:type="dxa"/>
        <w:tblBorders>
          <w:top w:val="outset" w:sz="6" w:space="0" w:color="auto"/>
          <w:left w:val="outset" w:sz="6" w:space="0" w:color="auto"/>
          <w:bottom w:val="outset" w:sz="6" w:space="0" w:color="auto"/>
          <w:insideH w:val="outset" w:sz="6" w:space="0" w:color="auto"/>
          <w:insideV w:val="outset" w:sz="6" w:space="0" w:color="auto"/>
        </w:tblBorders>
        <w:tblCellMar>
          <w:left w:w="0" w:type="dxa"/>
          <w:right w:w="0" w:type="dxa"/>
        </w:tblCellMar>
        <w:tblLook w:val="04A0"/>
      </w:tblPr>
      <w:tblGrid>
        <w:gridCol w:w="3188"/>
        <w:gridCol w:w="1651"/>
        <w:gridCol w:w="2474"/>
        <w:gridCol w:w="2893"/>
      </w:tblGrid>
      <w:tr w:rsidR="00CB61F1" w:rsidRPr="00E727F4" w:rsidTr="00845668">
        <w:trPr>
          <w:trHeight w:val="57"/>
          <w:tblCellSpacing w:w="20" w:type="dxa"/>
        </w:trPr>
        <w:tc>
          <w:tcPr>
            <w:tcW w:w="57" w:type="dxa"/>
            <w:tcMar>
              <w:top w:w="225" w:type="dxa"/>
              <w:left w:w="75" w:type="dxa"/>
              <w:bottom w:w="225" w:type="dxa"/>
              <w:right w:w="75" w:type="dxa"/>
            </w:tcMar>
            <w:hideMark/>
          </w:tcPr>
          <w:p w:rsidR="00CB61F1" w:rsidRPr="00E727F4" w:rsidRDefault="00CB61F1" w:rsidP="00CB61F1">
            <w:pPr>
              <w:spacing w:line="360" w:lineRule="atLeast"/>
              <w:jc w:val="both"/>
              <w:textAlignment w:val="baseline"/>
              <w:rPr>
                <w:color w:val="000000"/>
                <w:sz w:val="28"/>
                <w:szCs w:val="28"/>
                <w:lang w:val="uk-UA" w:eastAsia="uk-UA"/>
              </w:rPr>
            </w:pPr>
            <w:r w:rsidRPr="00E727F4">
              <w:rPr>
                <w:b/>
                <w:bCs/>
                <w:color w:val="000000"/>
                <w:sz w:val="28"/>
                <w:szCs w:val="28"/>
                <w:lang w:val="uk-UA" w:eastAsia="uk-UA"/>
              </w:rPr>
              <w:t>Показники якісні</w:t>
            </w:r>
          </w:p>
        </w:tc>
        <w:tc>
          <w:tcPr>
            <w:tcW w:w="57" w:type="dxa"/>
            <w:tcMar>
              <w:top w:w="225" w:type="dxa"/>
              <w:left w:w="75" w:type="dxa"/>
              <w:bottom w:w="225" w:type="dxa"/>
              <w:right w:w="75" w:type="dxa"/>
            </w:tcMar>
            <w:hideMark/>
          </w:tcPr>
          <w:p w:rsidR="00CB61F1" w:rsidRPr="00E727F4" w:rsidRDefault="00CB61F1" w:rsidP="00CB61F1">
            <w:pPr>
              <w:spacing w:line="360" w:lineRule="atLeast"/>
              <w:jc w:val="both"/>
              <w:textAlignment w:val="baseline"/>
              <w:rPr>
                <w:color w:val="000000"/>
                <w:sz w:val="28"/>
                <w:szCs w:val="28"/>
                <w:lang w:val="uk-UA" w:eastAsia="uk-UA"/>
              </w:rPr>
            </w:pPr>
            <w:r w:rsidRPr="00E727F4">
              <w:rPr>
                <w:b/>
                <w:bCs/>
                <w:color w:val="000000"/>
                <w:sz w:val="28"/>
                <w:szCs w:val="28"/>
                <w:lang w:val="uk-UA" w:eastAsia="uk-UA"/>
              </w:rPr>
              <w:t>Від 80% до 100% ( (добре)</w:t>
            </w:r>
          </w:p>
        </w:tc>
        <w:tc>
          <w:tcPr>
            <w:tcW w:w="57" w:type="dxa"/>
            <w:tcMar>
              <w:top w:w="225" w:type="dxa"/>
              <w:left w:w="75" w:type="dxa"/>
              <w:bottom w:w="225" w:type="dxa"/>
              <w:right w:w="75" w:type="dxa"/>
            </w:tcMar>
            <w:hideMark/>
          </w:tcPr>
          <w:p w:rsidR="00CB61F1" w:rsidRPr="00E727F4" w:rsidRDefault="00CB61F1" w:rsidP="00CB61F1">
            <w:pPr>
              <w:spacing w:line="360" w:lineRule="atLeast"/>
              <w:jc w:val="both"/>
              <w:textAlignment w:val="baseline"/>
              <w:rPr>
                <w:color w:val="000000"/>
                <w:sz w:val="28"/>
                <w:szCs w:val="28"/>
                <w:lang w:val="uk-UA" w:eastAsia="uk-UA"/>
              </w:rPr>
            </w:pPr>
            <w:r w:rsidRPr="00E727F4">
              <w:rPr>
                <w:b/>
                <w:bCs/>
                <w:color w:val="000000"/>
                <w:sz w:val="28"/>
                <w:szCs w:val="28"/>
                <w:lang w:val="uk-UA" w:eastAsia="uk-UA"/>
              </w:rPr>
              <w:t>Від 51% до 79%</w:t>
            </w:r>
          </w:p>
          <w:p w:rsidR="00CB61F1" w:rsidRPr="00E727F4" w:rsidRDefault="00CB61F1" w:rsidP="00CB61F1">
            <w:pPr>
              <w:spacing w:line="360" w:lineRule="atLeast"/>
              <w:jc w:val="both"/>
              <w:textAlignment w:val="baseline"/>
              <w:rPr>
                <w:color w:val="000000"/>
                <w:sz w:val="28"/>
                <w:szCs w:val="28"/>
                <w:lang w:val="uk-UA" w:eastAsia="uk-UA"/>
              </w:rPr>
            </w:pPr>
            <w:r w:rsidRPr="00E727F4">
              <w:rPr>
                <w:b/>
                <w:bCs/>
                <w:color w:val="000000"/>
                <w:sz w:val="28"/>
                <w:szCs w:val="28"/>
                <w:lang w:val="uk-UA" w:eastAsia="uk-UA"/>
              </w:rPr>
              <w:t>(задовільно)</w:t>
            </w:r>
          </w:p>
        </w:tc>
        <w:tc>
          <w:tcPr>
            <w:tcW w:w="57" w:type="dxa"/>
            <w:tcBorders>
              <w:right w:val="outset" w:sz="6" w:space="0" w:color="auto"/>
            </w:tcBorders>
            <w:tcMar>
              <w:top w:w="225" w:type="dxa"/>
              <w:left w:w="75" w:type="dxa"/>
              <w:bottom w:w="225" w:type="dxa"/>
              <w:right w:w="75" w:type="dxa"/>
            </w:tcMar>
            <w:hideMark/>
          </w:tcPr>
          <w:p w:rsidR="00CB61F1" w:rsidRPr="00E727F4" w:rsidRDefault="00CB61F1" w:rsidP="00CB61F1">
            <w:pPr>
              <w:spacing w:line="360" w:lineRule="atLeast"/>
              <w:jc w:val="both"/>
              <w:textAlignment w:val="baseline"/>
              <w:rPr>
                <w:color w:val="000000"/>
                <w:sz w:val="28"/>
                <w:szCs w:val="28"/>
                <w:lang w:val="uk-UA" w:eastAsia="uk-UA"/>
              </w:rPr>
            </w:pPr>
            <w:r w:rsidRPr="00E727F4">
              <w:rPr>
                <w:b/>
                <w:bCs/>
                <w:color w:val="000000"/>
                <w:sz w:val="28"/>
                <w:szCs w:val="28"/>
                <w:lang w:val="uk-UA" w:eastAsia="uk-UA"/>
              </w:rPr>
              <w:t>Від 0% до 50%</w:t>
            </w:r>
          </w:p>
          <w:p w:rsidR="00CB61F1" w:rsidRPr="00E727F4" w:rsidRDefault="00CB61F1" w:rsidP="00CB61F1">
            <w:pPr>
              <w:spacing w:line="360" w:lineRule="atLeast"/>
              <w:jc w:val="both"/>
              <w:textAlignment w:val="baseline"/>
              <w:rPr>
                <w:color w:val="000000"/>
                <w:sz w:val="28"/>
                <w:szCs w:val="28"/>
                <w:lang w:val="uk-UA" w:eastAsia="uk-UA"/>
              </w:rPr>
            </w:pPr>
            <w:r w:rsidRPr="00E727F4">
              <w:rPr>
                <w:b/>
                <w:bCs/>
                <w:color w:val="000000"/>
                <w:sz w:val="28"/>
                <w:szCs w:val="28"/>
                <w:lang w:val="uk-UA" w:eastAsia="uk-UA"/>
              </w:rPr>
              <w:t>(незадовільно)</w:t>
            </w:r>
          </w:p>
        </w:tc>
      </w:tr>
      <w:tr w:rsidR="00CB61F1" w:rsidRPr="00E727F4" w:rsidTr="00845668">
        <w:trPr>
          <w:trHeight w:val="57"/>
          <w:tblCellSpacing w:w="20" w:type="dxa"/>
        </w:trPr>
        <w:tc>
          <w:tcPr>
            <w:tcW w:w="57" w:type="dxa"/>
            <w:tcMar>
              <w:top w:w="225" w:type="dxa"/>
              <w:left w:w="75" w:type="dxa"/>
              <w:bottom w:w="225" w:type="dxa"/>
              <w:right w:w="75" w:type="dxa"/>
            </w:tcMar>
            <w:hideMark/>
          </w:tcPr>
          <w:p w:rsidR="00CB61F1" w:rsidRPr="00E727F4" w:rsidRDefault="00CB61F1" w:rsidP="00CB61F1">
            <w:pPr>
              <w:spacing w:line="360" w:lineRule="atLeast"/>
              <w:jc w:val="both"/>
              <w:textAlignment w:val="baseline"/>
              <w:rPr>
                <w:color w:val="000000"/>
                <w:sz w:val="28"/>
                <w:szCs w:val="28"/>
                <w:lang w:val="uk-UA" w:eastAsia="uk-UA"/>
              </w:rPr>
            </w:pPr>
            <w:r w:rsidRPr="00E727F4">
              <w:rPr>
                <w:b/>
                <w:bCs/>
                <w:color w:val="000000"/>
                <w:sz w:val="28"/>
                <w:szCs w:val="28"/>
                <w:lang w:val="uk-UA" w:eastAsia="uk-UA"/>
              </w:rPr>
              <w:t> </w:t>
            </w:r>
            <w:r w:rsidRPr="00E727F4">
              <w:rPr>
                <w:color w:val="000000"/>
                <w:sz w:val="28"/>
                <w:szCs w:val="28"/>
                <w:lang w:val="uk-UA" w:eastAsia="uk-UA"/>
              </w:rPr>
              <w:t>Адресність та</w:t>
            </w:r>
          </w:p>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індивідуальний підхід</w:t>
            </w:r>
          </w:p>
        </w:tc>
        <w:tc>
          <w:tcPr>
            <w:tcW w:w="57" w:type="dxa"/>
            <w:tcMar>
              <w:top w:w="225" w:type="dxa"/>
              <w:left w:w="75" w:type="dxa"/>
              <w:bottom w:w="225" w:type="dxa"/>
              <w:right w:w="75" w:type="dxa"/>
            </w:tcMar>
            <w:hideMark/>
          </w:tcPr>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«добре»</w:t>
            </w:r>
          </w:p>
        </w:tc>
        <w:tc>
          <w:tcPr>
            <w:tcW w:w="57" w:type="dxa"/>
            <w:tcMar>
              <w:top w:w="225" w:type="dxa"/>
              <w:left w:w="75" w:type="dxa"/>
              <w:bottom w:w="225" w:type="dxa"/>
              <w:right w:w="75" w:type="dxa"/>
            </w:tcMar>
            <w:hideMark/>
          </w:tcPr>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w:t>
            </w:r>
          </w:p>
        </w:tc>
        <w:tc>
          <w:tcPr>
            <w:tcW w:w="57" w:type="dxa"/>
            <w:tcBorders>
              <w:right w:val="outset" w:sz="6" w:space="0" w:color="auto"/>
            </w:tcBorders>
            <w:tcMar>
              <w:top w:w="225" w:type="dxa"/>
              <w:left w:w="75" w:type="dxa"/>
              <w:bottom w:w="225" w:type="dxa"/>
              <w:right w:w="75" w:type="dxa"/>
            </w:tcMar>
            <w:hideMark/>
          </w:tcPr>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w:t>
            </w:r>
          </w:p>
        </w:tc>
      </w:tr>
      <w:tr w:rsidR="00CB61F1" w:rsidRPr="00E727F4" w:rsidTr="00845668">
        <w:trPr>
          <w:trHeight w:val="57"/>
          <w:tblCellSpacing w:w="20" w:type="dxa"/>
        </w:trPr>
        <w:tc>
          <w:tcPr>
            <w:tcW w:w="57" w:type="dxa"/>
            <w:tcMar>
              <w:top w:w="225" w:type="dxa"/>
              <w:left w:w="75" w:type="dxa"/>
              <w:bottom w:w="225" w:type="dxa"/>
              <w:right w:w="75" w:type="dxa"/>
            </w:tcMar>
            <w:hideMark/>
          </w:tcPr>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Результативність</w:t>
            </w:r>
          </w:p>
        </w:tc>
        <w:tc>
          <w:tcPr>
            <w:tcW w:w="57" w:type="dxa"/>
            <w:tcMar>
              <w:top w:w="225" w:type="dxa"/>
              <w:left w:w="75" w:type="dxa"/>
              <w:bottom w:w="225" w:type="dxa"/>
              <w:right w:w="75" w:type="dxa"/>
            </w:tcMar>
            <w:hideMark/>
          </w:tcPr>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«добре»</w:t>
            </w:r>
          </w:p>
        </w:tc>
        <w:tc>
          <w:tcPr>
            <w:tcW w:w="57" w:type="dxa"/>
            <w:tcMar>
              <w:top w:w="225" w:type="dxa"/>
              <w:left w:w="75" w:type="dxa"/>
              <w:bottom w:w="225" w:type="dxa"/>
              <w:right w:w="75" w:type="dxa"/>
            </w:tcMar>
            <w:hideMark/>
          </w:tcPr>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w:t>
            </w:r>
          </w:p>
        </w:tc>
        <w:tc>
          <w:tcPr>
            <w:tcW w:w="57" w:type="dxa"/>
            <w:tcBorders>
              <w:right w:val="outset" w:sz="6" w:space="0" w:color="auto"/>
            </w:tcBorders>
            <w:tcMar>
              <w:top w:w="225" w:type="dxa"/>
              <w:left w:w="75" w:type="dxa"/>
              <w:bottom w:w="225" w:type="dxa"/>
              <w:right w:w="75" w:type="dxa"/>
            </w:tcMar>
            <w:hideMark/>
          </w:tcPr>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w:t>
            </w:r>
          </w:p>
        </w:tc>
      </w:tr>
      <w:tr w:rsidR="00CB61F1" w:rsidRPr="00E727F4" w:rsidTr="00845668">
        <w:trPr>
          <w:trHeight w:val="57"/>
          <w:tblCellSpacing w:w="20" w:type="dxa"/>
        </w:trPr>
        <w:tc>
          <w:tcPr>
            <w:tcW w:w="57" w:type="dxa"/>
            <w:tcMar>
              <w:top w:w="225" w:type="dxa"/>
              <w:left w:w="75" w:type="dxa"/>
              <w:bottom w:w="225" w:type="dxa"/>
              <w:right w:w="75" w:type="dxa"/>
            </w:tcMar>
            <w:hideMark/>
          </w:tcPr>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Своєчасність</w:t>
            </w:r>
          </w:p>
        </w:tc>
        <w:tc>
          <w:tcPr>
            <w:tcW w:w="57" w:type="dxa"/>
            <w:tcMar>
              <w:top w:w="225" w:type="dxa"/>
              <w:left w:w="75" w:type="dxa"/>
              <w:bottom w:w="225" w:type="dxa"/>
              <w:right w:w="75" w:type="dxa"/>
            </w:tcMar>
            <w:hideMark/>
          </w:tcPr>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«добре»</w:t>
            </w:r>
          </w:p>
        </w:tc>
        <w:tc>
          <w:tcPr>
            <w:tcW w:w="57" w:type="dxa"/>
            <w:tcMar>
              <w:top w:w="225" w:type="dxa"/>
              <w:left w:w="75" w:type="dxa"/>
              <w:bottom w:w="225" w:type="dxa"/>
              <w:right w:w="75" w:type="dxa"/>
            </w:tcMar>
            <w:hideMark/>
          </w:tcPr>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w:t>
            </w:r>
          </w:p>
        </w:tc>
        <w:tc>
          <w:tcPr>
            <w:tcW w:w="57" w:type="dxa"/>
            <w:tcBorders>
              <w:right w:val="outset" w:sz="6" w:space="0" w:color="auto"/>
            </w:tcBorders>
            <w:tcMar>
              <w:top w:w="225" w:type="dxa"/>
              <w:left w:w="75" w:type="dxa"/>
              <w:bottom w:w="225" w:type="dxa"/>
              <w:right w:w="75" w:type="dxa"/>
            </w:tcMar>
            <w:hideMark/>
          </w:tcPr>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w:t>
            </w:r>
          </w:p>
        </w:tc>
      </w:tr>
      <w:tr w:rsidR="00CB61F1" w:rsidRPr="00E727F4" w:rsidTr="00845668">
        <w:trPr>
          <w:trHeight w:val="57"/>
          <w:tblCellSpacing w:w="20" w:type="dxa"/>
        </w:trPr>
        <w:tc>
          <w:tcPr>
            <w:tcW w:w="57" w:type="dxa"/>
            <w:tcMar>
              <w:top w:w="225" w:type="dxa"/>
              <w:left w:w="75" w:type="dxa"/>
              <w:bottom w:w="225" w:type="dxa"/>
              <w:right w:w="75" w:type="dxa"/>
            </w:tcMar>
            <w:hideMark/>
          </w:tcPr>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Доступність</w:t>
            </w:r>
          </w:p>
        </w:tc>
        <w:tc>
          <w:tcPr>
            <w:tcW w:w="57" w:type="dxa"/>
            <w:tcMar>
              <w:top w:w="225" w:type="dxa"/>
              <w:left w:w="75" w:type="dxa"/>
              <w:bottom w:w="225" w:type="dxa"/>
              <w:right w:w="75" w:type="dxa"/>
            </w:tcMar>
            <w:hideMark/>
          </w:tcPr>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«добре»</w:t>
            </w:r>
          </w:p>
        </w:tc>
        <w:tc>
          <w:tcPr>
            <w:tcW w:w="57" w:type="dxa"/>
            <w:tcMar>
              <w:top w:w="225" w:type="dxa"/>
              <w:left w:w="75" w:type="dxa"/>
              <w:bottom w:w="225" w:type="dxa"/>
              <w:right w:w="75" w:type="dxa"/>
            </w:tcMar>
            <w:hideMark/>
          </w:tcPr>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w:t>
            </w:r>
          </w:p>
        </w:tc>
        <w:tc>
          <w:tcPr>
            <w:tcW w:w="57" w:type="dxa"/>
            <w:tcBorders>
              <w:right w:val="outset" w:sz="6" w:space="0" w:color="auto"/>
            </w:tcBorders>
            <w:tcMar>
              <w:top w:w="225" w:type="dxa"/>
              <w:left w:w="75" w:type="dxa"/>
              <w:bottom w:w="225" w:type="dxa"/>
              <w:right w:w="75" w:type="dxa"/>
            </w:tcMar>
            <w:hideMark/>
          </w:tcPr>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w:t>
            </w:r>
          </w:p>
        </w:tc>
      </w:tr>
      <w:tr w:rsidR="00CB61F1" w:rsidRPr="00E727F4" w:rsidTr="00845668">
        <w:trPr>
          <w:trHeight w:val="57"/>
          <w:tblCellSpacing w:w="20" w:type="dxa"/>
        </w:trPr>
        <w:tc>
          <w:tcPr>
            <w:tcW w:w="57" w:type="dxa"/>
            <w:tcMar>
              <w:top w:w="225" w:type="dxa"/>
              <w:left w:w="75" w:type="dxa"/>
              <w:bottom w:w="225" w:type="dxa"/>
              <w:right w:w="75" w:type="dxa"/>
            </w:tcMar>
            <w:hideMark/>
          </w:tcPr>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Повага до гідності</w:t>
            </w:r>
          </w:p>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отримувача соціальної</w:t>
            </w:r>
          </w:p>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послуги</w:t>
            </w:r>
          </w:p>
        </w:tc>
        <w:tc>
          <w:tcPr>
            <w:tcW w:w="57" w:type="dxa"/>
            <w:tcMar>
              <w:top w:w="225" w:type="dxa"/>
              <w:left w:w="75" w:type="dxa"/>
              <w:bottom w:w="225" w:type="dxa"/>
              <w:right w:w="75" w:type="dxa"/>
            </w:tcMar>
            <w:hideMark/>
          </w:tcPr>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«добре»</w:t>
            </w:r>
          </w:p>
        </w:tc>
        <w:tc>
          <w:tcPr>
            <w:tcW w:w="57" w:type="dxa"/>
            <w:tcMar>
              <w:top w:w="225" w:type="dxa"/>
              <w:left w:w="75" w:type="dxa"/>
              <w:bottom w:w="225" w:type="dxa"/>
              <w:right w:w="75" w:type="dxa"/>
            </w:tcMar>
            <w:hideMark/>
          </w:tcPr>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w:t>
            </w:r>
          </w:p>
        </w:tc>
        <w:tc>
          <w:tcPr>
            <w:tcW w:w="57" w:type="dxa"/>
            <w:tcBorders>
              <w:right w:val="outset" w:sz="6" w:space="0" w:color="auto"/>
            </w:tcBorders>
            <w:tcMar>
              <w:top w:w="225" w:type="dxa"/>
              <w:left w:w="75" w:type="dxa"/>
              <w:bottom w:w="225" w:type="dxa"/>
              <w:right w:w="75" w:type="dxa"/>
            </w:tcMar>
            <w:hideMark/>
          </w:tcPr>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w:t>
            </w:r>
          </w:p>
        </w:tc>
      </w:tr>
      <w:tr w:rsidR="00CB61F1" w:rsidRPr="00E727F4" w:rsidTr="00845668">
        <w:trPr>
          <w:trHeight w:val="57"/>
          <w:tblCellSpacing w:w="20" w:type="dxa"/>
        </w:trPr>
        <w:tc>
          <w:tcPr>
            <w:tcW w:w="57" w:type="dxa"/>
            <w:tcMar>
              <w:top w:w="225" w:type="dxa"/>
              <w:left w:w="75" w:type="dxa"/>
              <w:bottom w:w="225" w:type="dxa"/>
              <w:right w:w="75" w:type="dxa"/>
            </w:tcMar>
            <w:hideMark/>
          </w:tcPr>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Професійність</w:t>
            </w:r>
          </w:p>
        </w:tc>
        <w:tc>
          <w:tcPr>
            <w:tcW w:w="57" w:type="dxa"/>
            <w:tcMar>
              <w:top w:w="225" w:type="dxa"/>
              <w:left w:w="75" w:type="dxa"/>
              <w:bottom w:w="225" w:type="dxa"/>
              <w:right w:w="75" w:type="dxa"/>
            </w:tcMar>
            <w:hideMark/>
          </w:tcPr>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«добре»</w:t>
            </w:r>
          </w:p>
        </w:tc>
        <w:tc>
          <w:tcPr>
            <w:tcW w:w="57" w:type="dxa"/>
            <w:tcMar>
              <w:top w:w="225" w:type="dxa"/>
              <w:left w:w="75" w:type="dxa"/>
              <w:bottom w:w="225" w:type="dxa"/>
              <w:right w:w="75" w:type="dxa"/>
            </w:tcMar>
            <w:hideMark/>
          </w:tcPr>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w:t>
            </w:r>
          </w:p>
        </w:tc>
        <w:tc>
          <w:tcPr>
            <w:tcW w:w="57" w:type="dxa"/>
            <w:tcBorders>
              <w:right w:val="outset" w:sz="6" w:space="0" w:color="auto"/>
            </w:tcBorders>
            <w:tcMar>
              <w:top w:w="225" w:type="dxa"/>
              <w:left w:w="75" w:type="dxa"/>
              <w:bottom w:w="225" w:type="dxa"/>
              <w:right w:w="75" w:type="dxa"/>
            </w:tcMar>
            <w:hideMark/>
          </w:tcPr>
          <w:p w:rsidR="00CB61F1" w:rsidRPr="00E727F4" w:rsidRDefault="00CB61F1" w:rsidP="00CB61F1">
            <w:pPr>
              <w:spacing w:after="150" w:line="360" w:lineRule="atLeast"/>
              <w:jc w:val="both"/>
              <w:textAlignment w:val="baseline"/>
              <w:rPr>
                <w:color w:val="000000"/>
                <w:sz w:val="28"/>
                <w:szCs w:val="28"/>
                <w:lang w:val="uk-UA" w:eastAsia="uk-UA"/>
              </w:rPr>
            </w:pPr>
            <w:r w:rsidRPr="00E727F4">
              <w:rPr>
                <w:color w:val="000000"/>
                <w:sz w:val="28"/>
                <w:szCs w:val="28"/>
                <w:lang w:val="uk-UA" w:eastAsia="uk-UA"/>
              </w:rPr>
              <w:t>-</w:t>
            </w:r>
          </w:p>
        </w:tc>
      </w:tr>
    </w:tbl>
    <w:p w:rsidR="00CB61F1" w:rsidRPr="00E727F4" w:rsidRDefault="00CB61F1" w:rsidP="00CB61F1">
      <w:pPr>
        <w:shd w:val="clear" w:color="auto" w:fill="FFFFFF"/>
        <w:textAlignment w:val="baseline"/>
        <w:rPr>
          <w:vanish/>
          <w:color w:val="212529"/>
          <w:sz w:val="28"/>
          <w:szCs w:val="28"/>
          <w:lang w:val="uk-UA" w:eastAsia="uk-UA"/>
        </w:rPr>
      </w:pPr>
    </w:p>
    <w:tbl>
      <w:tblPr>
        <w:tblW w:w="9129" w:type="dxa"/>
        <w:tblCellSpacing w:w="20" w:type="dxa"/>
        <w:tblBorders>
          <w:top w:val="outset" w:sz="6" w:space="0" w:color="auto"/>
          <w:left w:val="outset" w:sz="6" w:space="0" w:color="auto"/>
          <w:bottom w:val="outset" w:sz="6" w:space="0" w:color="auto"/>
          <w:insideH w:val="outset" w:sz="6" w:space="0" w:color="auto"/>
          <w:insideV w:val="outset" w:sz="6" w:space="0" w:color="auto"/>
        </w:tblBorders>
        <w:tblCellMar>
          <w:left w:w="0" w:type="dxa"/>
          <w:right w:w="0" w:type="dxa"/>
        </w:tblCellMar>
        <w:tblLook w:val="04A0"/>
      </w:tblPr>
      <w:tblGrid>
        <w:gridCol w:w="3312"/>
        <w:gridCol w:w="2064"/>
        <w:gridCol w:w="1884"/>
        <w:gridCol w:w="1869"/>
      </w:tblGrid>
      <w:tr w:rsidR="00CB61F1" w:rsidRPr="00CB61F1" w:rsidTr="00845668">
        <w:trPr>
          <w:tblCellSpacing w:w="20" w:type="dxa"/>
        </w:trPr>
        <w:tc>
          <w:tcPr>
            <w:tcW w:w="2805" w:type="dxa"/>
            <w:tcMar>
              <w:top w:w="225" w:type="dxa"/>
              <w:left w:w="75" w:type="dxa"/>
              <w:bottom w:w="225" w:type="dxa"/>
              <w:right w:w="75" w:type="dxa"/>
            </w:tcMar>
            <w:hideMark/>
          </w:tcPr>
          <w:p w:rsidR="00CB61F1" w:rsidRPr="00CB61F1" w:rsidRDefault="00CB61F1" w:rsidP="00CB61F1">
            <w:pPr>
              <w:spacing w:line="360" w:lineRule="atLeast"/>
              <w:jc w:val="both"/>
              <w:textAlignment w:val="baseline"/>
              <w:rPr>
                <w:color w:val="000000"/>
                <w:sz w:val="28"/>
                <w:szCs w:val="28"/>
                <w:lang w:val="uk-UA" w:eastAsia="uk-UA"/>
              </w:rPr>
            </w:pPr>
            <w:r w:rsidRPr="00E727F4">
              <w:rPr>
                <w:b/>
                <w:bCs/>
                <w:color w:val="000000"/>
                <w:sz w:val="28"/>
                <w:szCs w:val="28"/>
                <w:lang w:val="uk-UA" w:eastAsia="uk-UA"/>
              </w:rPr>
              <w:t>Показники кількісні</w:t>
            </w:r>
          </w:p>
          <w:p w:rsidR="00CB61F1" w:rsidRPr="00CB61F1" w:rsidRDefault="00CB61F1" w:rsidP="00CB61F1">
            <w:pPr>
              <w:spacing w:line="360" w:lineRule="atLeast"/>
              <w:jc w:val="both"/>
              <w:textAlignment w:val="baseline"/>
              <w:rPr>
                <w:color w:val="000000"/>
                <w:sz w:val="28"/>
                <w:szCs w:val="28"/>
                <w:lang w:val="uk-UA" w:eastAsia="uk-UA"/>
              </w:rPr>
            </w:pPr>
            <w:r w:rsidRPr="00E727F4">
              <w:rPr>
                <w:b/>
                <w:bCs/>
                <w:color w:val="000000"/>
                <w:sz w:val="28"/>
                <w:szCs w:val="28"/>
                <w:lang w:val="uk-UA" w:eastAsia="uk-UA"/>
              </w:rPr>
              <w:t> </w:t>
            </w:r>
          </w:p>
        </w:tc>
        <w:tc>
          <w:tcPr>
            <w:tcW w:w="1710" w:type="dxa"/>
            <w:tcMar>
              <w:top w:w="225" w:type="dxa"/>
              <w:left w:w="75" w:type="dxa"/>
              <w:bottom w:w="225" w:type="dxa"/>
              <w:right w:w="75" w:type="dxa"/>
            </w:tcMar>
            <w:hideMark/>
          </w:tcPr>
          <w:p w:rsidR="00CB61F1" w:rsidRPr="00CB61F1" w:rsidRDefault="00CB61F1" w:rsidP="00CB61F1">
            <w:pPr>
              <w:spacing w:line="360" w:lineRule="atLeast"/>
              <w:jc w:val="both"/>
              <w:textAlignment w:val="baseline"/>
              <w:rPr>
                <w:color w:val="000000"/>
                <w:sz w:val="28"/>
                <w:szCs w:val="28"/>
                <w:lang w:val="uk-UA" w:eastAsia="uk-UA"/>
              </w:rPr>
            </w:pPr>
            <w:r w:rsidRPr="00E727F4">
              <w:rPr>
                <w:b/>
                <w:bCs/>
                <w:color w:val="000000"/>
                <w:sz w:val="28"/>
                <w:szCs w:val="28"/>
                <w:lang w:val="uk-UA" w:eastAsia="uk-UA"/>
              </w:rPr>
              <w:t>Від 0% до 50%</w:t>
            </w:r>
          </w:p>
        </w:tc>
        <w:tc>
          <w:tcPr>
            <w:tcW w:w="1590" w:type="dxa"/>
            <w:tcMar>
              <w:top w:w="225" w:type="dxa"/>
              <w:left w:w="75" w:type="dxa"/>
              <w:bottom w:w="225" w:type="dxa"/>
              <w:right w:w="75" w:type="dxa"/>
            </w:tcMar>
            <w:hideMark/>
          </w:tcPr>
          <w:p w:rsidR="00CB61F1" w:rsidRPr="00CB61F1" w:rsidRDefault="00CB61F1" w:rsidP="00CB61F1">
            <w:pPr>
              <w:spacing w:line="360" w:lineRule="atLeast"/>
              <w:jc w:val="both"/>
              <w:textAlignment w:val="baseline"/>
              <w:rPr>
                <w:color w:val="000000"/>
                <w:sz w:val="28"/>
                <w:szCs w:val="28"/>
                <w:lang w:val="uk-UA" w:eastAsia="uk-UA"/>
              </w:rPr>
            </w:pPr>
            <w:r w:rsidRPr="00E727F4">
              <w:rPr>
                <w:b/>
                <w:bCs/>
                <w:color w:val="000000"/>
                <w:sz w:val="28"/>
                <w:szCs w:val="28"/>
                <w:lang w:val="uk-UA" w:eastAsia="uk-UA"/>
              </w:rPr>
              <w:t>Від 51% до 79%</w:t>
            </w:r>
          </w:p>
        </w:tc>
        <w:tc>
          <w:tcPr>
            <w:tcW w:w="1560" w:type="dxa"/>
            <w:tcBorders>
              <w:right w:val="outset" w:sz="6" w:space="0" w:color="auto"/>
            </w:tcBorders>
            <w:tcMar>
              <w:top w:w="225" w:type="dxa"/>
              <w:left w:w="75" w:type="dxa"/>
              <w:bottom w:w="225" w:type="dxa"/>
              <w:right w:w="75" w:type="dxa"/>
            </w:tcMar>
            <w:hideMark/>
          </w:tcPr>
          <w:p w:rsidR="00CB61F1" w:rsidRPr="00CB61F1" w:rsidRDefault="00CB61F1" w:rsidP="00CB61F1">
            <w:pPr>
              <w:spacing w:line="360" w:lineRule="atLeast"/>
              <w:jc w:val="both"/>
              <w:textAlignment w:val="baseline"/>
              <w:rPr>
                <w:color w:val="000000"/>
                <w:sz w:val="28"/>
                <w:szCs w:val="28"/>
                <w:lang w:val="uk-UA" w:eastAsia="uk-UA"/>
              </w:rPr>
            </w:pPr>
            <w:r w:rsidRPr="00E727F4">
              <w:rPr>
                <w:b/>
                <w:bCs/>
                <w:color w:val="000000"/>
                <w:sz w:val="28"/>
                <w:szCs w:val="28"/>
                <w:lang w:val="uk-UA" w:eastAsia="uk-UA"/>
              </w:rPr>
              <w:t>Від 80% до</w:t>
            </w:r>
          </w:p>
          <w:p w:rsidR="00CB61F1" w:rsidRPr="00CB61F1" w:rsidRDefault="00CB61F1" w:rsidP="00CB61F1">
            <w:pPr>
              <w:spacing w:line="360" w:lineRule="atLeast"/>
              <w:jc w:val="both"/>
              <w:textAlignment w:val="baseline"/>
              <w:rPr>
                <w:color w:val="000000"/>
                <w:sz w:val="28"/>
                <w:szCs w:val="28"/>
                <w:lang w:val="uk-UA" w:eastAsia="uk-UA"/>
              </w:rPr>
            </w:pPr>
            <w:r w:rsidRPr="00E727F4">
              <w:rPr>
                <w:b/>
                <w:bCs/>
                <w:color w:val="000000"/>
                <w:sz w:val="28"/>
                <w:szCs w:val="28"/>
                <w:lang w:val="uk-UA" w:eastAsia="uk-UA"/>
              </w:rPr>
              <w:t>100%</w:t>
            </w:r>
          </w:p>
        </w:tc>
      </w:tr>
      <w:tr w:rsidR="00CB61F1" w:rsidRPr="00CB61F1" w:rsidTr="00845668">
        <w:trPr>
          <w:tblCellSpacing w:w="20" w:type="dxa"/>
        </w:trPr>
        <w:tc>
          <w:tcPr>
            <w:tcW w:w="2805" w:type="dxa"/>
            <w:tcMar>
              <w:top w:w="225" w:type="dxa"/>
              <w:left w:w="75" w:type="dxa"/>
              <w:bottom w:w="225" w:type="dxa"/>
              <w:right w:w="75" w:type="dxa"/>
            </w:tcMar>
            <w:hideMark/>
          </w:tcPr>
          <w:p w:rsidR="00CB61F1" w:rsidRPr="00CB61F1" w:rsidRDefault="00CB61F1" w:rsidP="00CB61F1">
            <w:pPr>
              <w:spacing w:after="150" w:line="360" w:lineRule="atLeast"/>
              <w:jc w:val="both"/>
              <w:textAlignment w:val="baseline"/>
              <w:rPr>
                <w:color w:val="000000"/>
                <w:sz w:val="28"/>
                <w:szCs w:val="28"/>
                <w:lang w:val="uk-UA" w:eastAsia="uk-UA"/>
              </w:rPr>
            </w:pPr>
            <w:r w:rsidRPr="00CB61F1">
              <w:rPr>
                <w:color w:val="000000"/>
                <w:sz w:val="28"/>
                <w:szCs w:val="28"/>
                <w:lang w:val="uk-UA" w:eastAsia="uk-UA"/>
              </w:rPr>
              <w:t>Кількість скарг та</w:t>
            </w:r>
          </w:p>
          <w:p w:rsidR="00CB61F1" w:rsidRPr="00CB61F1" w:rsidRDefault="00CB61F1" w:rsidP="00CB61F1">
            <w:pPr>
              <w:spacing w:after="150" w:line="360" w:lineRule="atLeast"/>
              <w:jc w:val="both"/>
              <w:textAlignment w:val="baseline"/>
              <w:rPr>
                <w:color w:val="000000"/>
                <w:sz w:val="28"/>
                <w:szCs w:val="28"/>
                <w:lang w:val="uk-UA" w:eastAsia="uk-UA"/>
              </w:rPr>
            </w:pPr>
            <w:r w:rsidRPr="00CB61F1">
              <w:rPr>
                <w:color w:val="000000"/>
                <w:sz w:val="28"/>
                <w:szCs w:val="28"/>
                <w:lang w:val="uk-UA" w:eastAsia="uk-UA"/>
              </w:rPr>
              <w:t>результат їх розгляду</w:t>
            </w:r>
          </w:p>
        </w:tc>
        <w:tc>
          <w:tcPr>
            <w:tcW w:w="1710" w:type="dxa"/>
            <w:tcMar>
              <w:top w:w="225" w:type="dxa"/>
              <w:left w:w="75" w:type="dxa"/>
              <w:bottom w:w="225" w:type="dxa"/>
              <w:right w:w="75" w:type="dxa"/>
            </w:tcMar>
            <w:hideMark/>
          </w:tcPr>
          <w:p w:rsidR="00CB61F1" w:rsidRPr="00CB61F1" w:rsidRDefault="00A1793A" w:rsidP="00CB61F1">
            <w:pPr>
              <w:spacing w:after="150" w:line="360" w:lineRule="atLeast"/>
              <w:jc w:val="both"/>
              <w:textAlignment w:val="baseline"/>
              <w:rPr>
                <w:color w:val="000000"/>
                <w:sz w:val="28"/>
                <w:szCs w:val="28"/>
                <w:lang w:val="uk-UA" w:eastAsia="uk-UA"/>
              </w:rPr>
            </w:pPr>
            <w:r w:rsidRPr="00CB61F1">
              <w:rPr>
                <w:color w:val="000000"/>
                <w:sz w:val="28"/>
                <w:szCs w:val="28"/>
                <w:lang w:val="uk-UA" w:eastAsia="uk-UA"/>
              </w:rPr>
              <w:t>«добре»</w:t>
            </w:r>
          </w:p>
        </w:tc>
        <w:tc>
          <w:tcPr>
            <w:tcW w:w="1590" w:type="dxa"/>
            <w:tcMar>
              <w:top w:w="225" w:type="dxa"/>
              <w:left w:w="75" w:type="dxa"/>
              <w:bottom w:w="225" w:type="dxa"/>
              <w:right w:w="75" w:type="dxa"/>
            </w:tcMar>
            <w:hideMark/>
          </w:tcPr>
          <w:p w:rsidR="00CB61F1" w:rsidRPr="00CB61F1" w:rsidRDefault="00CB61F1" w:rsidP="00CB61F1">
            <w:pPr>
              <w:spacing w:after="150" w:line="360" w:lineRule="atLeast"/>
              <w:jc w:val="both"/>
              <w:textAlignment w:val="baseline"/>
              <w:rPr>
                <w:color w:val="000000"/>
                <w:sz w:val="28"/>
                <w:szCs w:val="28"/>
                <w:lang w:val="uk-UA" w:eastAsia="uk-UA"/>
              </w:rPr>
            </w:pPr>
            <w:r w:rsidRPr="00CB61F1">
              <w:rPr>
                <w:color w:val="000000"/>
                <w:sz w:val="28"/>
                <w:szCs w:val="28"/>
                <w:lang w:val="uk-UA" w:eastAsia="uk-UA"/>
              </w:rPr>
              <w:t>-</w:t>
            </w:r>
          </w:p>
        </w:tc>
        <w:tc>
          <w:tcPr>
            <w:tcW w:w="1560" w:type="dxa"/>
            <w:tcBorders>
              <w:right w:val="outset" w:sz="6" w:space="0" w:color="auto"/>
            </w:tcBorders>
            <w:tcMar>
              <w:top w:w="225" w:type="dxa"/>
              <w:left w:w="75" w:type="dxa"/>
              <w:bottom w:w="225" w:type="dxa"/>
              <w:right w:w="75" w:type="dxa"/>
            </w:tcMar>
            <w:hideMark/>
          </w:tcPr>
          <w:p w:rsidR="00CB61F1" w:rsidRPr="00CB61F1" w:rsidRDefault="00CB61F1" w:rsidP="00CB61F1">
            <w:pPr>
              <w:spacing w:after="150" w:line="360" w:lineRule="atLeast"/>
              <w:jc w:val="both"/>
              <w:textAlignment w:val="baseline"/>
              <w:rPr>
                <w:color w:val="000000"/>
                <w:sz w:val="28"/>
                <w:szCs w:val="28"/>
                <w:lang w:val="uk-UA" w:eastAsia="uk-UA"/>
              </w:rPr>
            </w:pPr>
          </w:p>
        </w:tc>
      </w:tr>
      <w:tr w:rsidR="00CB61F1" w:rsidRPr="00CB61F1" w:rsidTr="00845668">
        <w:trPr>
          <w:tblCellSpacing w:w="20" w:type="dxa"/>
        </w:trPr>
        <w:tc>
          <w:tcPr>
            <w:tcW w:w="2805" w:type="dxa"/>
            <w:tcMar>
              <w:top w:w="225" w:type="dxa"/>
              <w:left w:w="75" w:type="dxa"/>
              <w:bottom w:w="225" w:type="dxa"/>
              <w:right w:w="75" w:type="dxa"/>
            </w:tcMar>
            <w:hideMark/>
          </w:tcPr>
          <w:p w:rsidR="00CB61F1" w:rsidRPr="00CB61F1" w:rsidRDefault="00CB61F1" w:rsidP="00CB61F1">
            <w:pPr>
              <w:spacing w:after="150" w:line="360" w:lineRule="atLeast"/>
              <w:jc w:val="both"/>
              <w:textAlignment w:val="baseline"/>
              <w:rPr>
                <w:color w:val="000000"/>
                <w:sz w:val="28"/>
                <w:szCs w:val="28"/>
                <w:lang w:val="uk-UA" w:eastAsia="uk-UA"/>
              </w:rPr>
            </w:pPr>
            <w:r w:rsidRPr="00CB61F1">
              <w:rPr>
                <w:color w:val="000000"/>
                <w:sz w:val="28"/>
                <w:szCs w:val="28"/>
                <w:lang w:val="uk-UA" w:eastAsia="uk-UA"/>
              </w:rPr>
              <w:lastRenderedPageBreak/>
              <w:t>Кількість задоволених</w:t>
            </w:r>
          </w:p>
          <w:p w:rsidR="00CB61F1" w:rsidRPr="00CB61F1" w:rsidRDefault="00CB61F1" w:rsidP="00CB61F1">
            <w:pPr>
              <w:spacing w:after="150" w:line="360" w:lineRule="atLeast"/>
              <w:jc w:val="both"/>
              <w:textAlignment w:val="baseline"/>
              <w:rPr>
                <w:color w:val="000000"/>
                <w:sz w:val="28"/>
                <w:szCs w:val="28"/>
                <w:lang w:val="uk-UA" w:eastAsia="uk-UA"/>
              </w:rPr>
            </w:pPr>
            <w:r w:rsidRPr="00CB61F1">
              <w:rPr>
                <w:color w:val="000000"/>
                <w:sz w:val="28"/>
                <w:szCs w:val="28"/>
                <w:lang w:val="uk-UA" w:eastAsia="uk-UA"/>
              </w:rPr>
              <w:t>звернень про отримання</w:t>
            </w:r>
          </w:p>
          <w:p w:rsidR="00CB61F1" w:rsidRPr="00CB61F1" w:rsidRDefault="00CB61F1" w:rsidP="00CB61F1">
            <w:pPr>
              <w:spacing w:after="150" w:line="360" w:lineRule="atLeast"/>
              <w:jc w:val="both"/>
              <w:textAlignment w:val="baseline"/>
              <w:rPr>
                <w:color w:val="000000"/>
                <w:sz w:val="28"/>
                <w:szCs w:val="28"/>
                <w:lang w:val="uk-UA" w:eastAsia="uk-UA"/>
              </w:rPr>
            </w:pPr>
            <w:r w:rsidRPr="00CB61F1">
              <w:rPr>
                <w:color w:val="000000"/>
                <w:sz w:val="28"/>
                <w:szCs w:val="28"/>
                <w:lang w:val="uk-UA" w:eastAsia="uk-UA"/>
              </w:rPr>
              <w:t>послуги денного догляду</w:t>
            </w:r>
          </w:p>
        </w:tc>
        <w:tc>
          <w:tcPr>
            <w:tcW w:w="1710" w:type="dxa"/>
            <w:tcMar>
              <w:top w:w="225" w:type="dxa"/>
              <w:left w:w="75" w:type="dxa"/>
              <w:bottom w:w="225" w:type="dxa"/>
              <w:right w:w="75" w:type="dxa"/>
            </w:tcMar>
            <w:hideMark/>
          </w:tcPr>
          <w:p w:rsidR="00CB61F1" w:rsidRPr="00CB61F1" w:rsidRDefault="00CB61F1" w:rsidP="00CB61F1">
            <w:pPr>
              <w:spacing w:after="150" w:line="360" w:lineRule="atLeast"/>
              <w:jc w:val="both"/>
              <w:textAlignment w:val="baseline"/>
              <w:rPr>
                <w:color w:val="000000"/>
                <w:sz w:val="28"/>
                <w:szCs w:val="28"/>
                <w:lang w:val="uk-UA" w:eastAsia="uk-UA"/>
              </w:rPr>
            </w:pPr>
            <w:r w:rsidRPr="00CB61F1">
              <w:rPr>
                <w:color w:val="000000"/>
                <w:sz w:val="28"/>
                <w:szCs w:val="28"/>
                <w:lang w:val="uk-UA" w:eastAsia="uk-UA"/>
              </w:rPr>
              <w:t>-</w:t>
            </w:r>
          </w:p>
        </w:tc>
        <w:tc>
          <w:tcPr>
            <w:tcW w:w="1590" w:type="dxa"/>
            <w:tcMar>
              <w:top w:w="225" w:type="dxa"/>
              <w:left w:w="75" w:type="dxa"/>
              <w:bottom w:w="225" w:type="dxa"/>
              <w:right w:w="75" w:type="dxa"/>
            </w:tcMar>
            <w:hideMark/>
          </w:tcPr>
          <w:p w:rsidR="00CB61F1" w:rsidRPr="00CB61F1" w:rsidRDefault="00CB61F1" w:rsidP="00CB61F1">
            <w:pPr>
              <w:spacing w:after="150" w:line="360" w:lineRule="atLeast"/>
              <w:jc w:val="both"/>
              <w:textAlignment w:val="baseline"/>
              <w:rPr>
                <w:color w:val="000000"/>
                <w:sz w:val="28"/>
                <w:szCs w:val="28"/>
                <w:lang w:val="uk-UA" w:eastAsia="uk-UA"/>
              </w:rPr>
            </w:pPr>
            <w:r w:rsidRPr="00CB61F1">
              <w:rPr>
                <w:color w:val="000000"/>
                <w:sz w:val="28"/>
                <w:szCs w:val="28"/>
                <w:lang w:val="uk-UA" w:eastAsia="uk-UA"/>
              </w:rPr>
              <w:t>-</w:t>
            </w:r>
          </w:p>
        </w:tc>
        <w:tc>
          <w:tcPr>
            <w:tcW w:w="1560" w:type="dxa"/>
            <w:tcBorders>
              <w:right w:val="outset" w:sz="6" w:space="0" w:color="auto"/>
            </w:tcBorders>
            <w:tcMar>
              <w:top w:w="225" w:type="dxa"/>
              <w:left w:w="75" w:type="dxa"/>
              <w:bottom w:w="225" w:type="dxa"/>
              <w:right w:w="75" w:type="dxa"/>
            </w:tcMar>
            <w:hideMark/>
          </w:tcPr>
          <w:p w:rsidR="00CB61F1" w:rsidRPr="00CB61F1" w:rsidRDefault="00CB61F1" w:rsidP="00CB61F1">
            <w:pPr>
              <w:spacing w:after="150" w:line="360" w:lineRule="atLeast"/>
              <w:jc w:val="both"/>
              <w:textAlignment w:val="baseline"/>
              <w:rPr>
                <w:color w:val="000000"/>
                <w:sz w:val="28"/>
                <w:szCs w:val="28"/>
                <w:lang w:val="uk-UA" w:eastAsia="uk-UA"/>
              </w:rPr>
            </w:pPr>
            <w:r w:rsidRPr="00CB61F1">
              <w:rPr>
                <w:color w:val="000000"/>
                <w:sz w:val="28"/>
                <w:szCs w:val="28"/>
                <w:lang w:val="uk-UA" w:eastAsia="uk-UA"/>
              </w:rPr>
              <w:t>«добре»</w:t>
            </w:r>
          </w:p>
        </w:tc>
      </w:tr>
      <w:tr w:rsidR="00CB61F1" w:rsidRPr="00CB61F1" w:rsidTr="00845668">
        <w:trPr>
          <w:tblCellSpacing w:w="20" w:type="dxa"/>
        </w:trPr>
        <w:tc>
          <w:tcPr>
            <w:tcW w:w="2805" w:type="dxa"/>
            <w:tcMar>
              <w:top w:w="225" w:type="dxa"/>
              <w:left w:w="75" w:type="dxa"/>
              <w:bottom w:w="225" w:type="dxa"/>
              <w:right w:w="75" w:type="dxa"/>
            </w:tcMar>
            <w:hideMark/>
          </w:tcPr>
          <w:p w:rsidR="00CB61F1" w:rsidRPr="00CB61F1" w:rsidRDefault="00CB61F1" w:rsidP="00CB61F1">
            <w:pPr>
              <w:spacing w:after="150" w:line="360" w:lineRule="atLeast"/>
              <w:jc w:val="both"/>
              <w:textAlignment w:val="baseline"/>
              <w:rPr>
                <w:color w:val="000000"/>
                <w:sz w:val="28"/>
                <w:szCs w:val="28"/>
                <w:lang w:val="uk-UA" w:eastAsia="uk-UA"/>
              </w:rPr>
            </w:pPr>
            <w:r w:rsidRPr="00CB61F1">
              <w:rPr>
                <w:color w:val="000000"/>
                <w:sz w:val="28"/>
                <w:szCs w:val="28"/>
                <w:lang w:val="uk-UA" w:eastAsia="uk-UA"/>
              </w:rPr>
              <w:t>Кількість працівників,</w:t>
            </w:r>
          </w:p>
          <w:p w:rsidR="00CB61F1" w:rsidRPr="00CB61F1" w:rsidRDefault="00CB61F1" w:rsidP="00CB61F1">
            <w:pPr>
              <w:spacing w:after="150" w:line="360" w:lineRule="atLeast"/>
              <w:jc w:val="both"/>
              <w:textAlignment w:val="baseline"/>
              <w:rPr>
                <w:color w:val="000000"/>
                <w:sz w:val="28"/>
                <w:szCs w:val="28"/>
                <w:lang w:val="uk-UA" w:eastAsia="uk-UA"/>
              </w:rPr>
            </w:pPr>
            <w:r w:rsidRPr="00CB61F1">
              <w:rPr>
                <w:color w:val="000000"/>
                <w:sz w:val="28"/>
                <w:szCs w:val="28"/>
                <w:lang w:val="uk-UA" w:eastAsia="uk-UA"/>
              </w:rPr>
              <w:t>які мають фахову освіту</w:t>
            </w:r>
          </w:p>
        </w:tc>
        <w:tc>
          <w:tcPr>
            <w:tcW w:w="1710" w:type="dxa"/>
            <w:tcMar>
              <w:top w:w="225" w:type="dxa"/>
              <w:left w:w="75" w:type="dxa"/>
              <w:bottom w:w="225" w:type="dxa"/>
              <w:right w:w="75" w:type="dxa"/>
            </w:tcMar>
            <w:hideMark/>
          </w:tcPr>
          <w:p w:rsidR="00CB61F1" w:rsidRPr="00CB61F1" w:rsidRDefault="00CB61F1" w:rsidP="00CB61F1">
            <w:pPr>
              <w:spacing w:after="150" w:line="360" w:lineRule="atLeast"/>
              <w:jc w:val="both"/>
              <w:textAlignment w:val="baseline"/>
              <w:rPr>
                <w:color w:val="000000"/>
                <w:sz w:val="28"/>
                <w:szCs w:val="28"/>
                <w:lang w:val="uk-UA" w:eastAsia="uk-UA"/>
              </w:rPr>
            </w:pPr>
            <w:r w:rsidRPr="00CB61F1">
              <w:rPr>
                <w:color w:val="000000"/>
                <w:sz w:val="28"/>
                <w:szCs w:val="28"/>
                <w:lang w:val="uk-UA" w:eastAsia="uk-UA"/>
              </w:rPr>
              <w:t>-</w:t>
            </w:r>
          </w:p>
        </w:tc>
        <w:tc>
          <w:tcPr>
            <w:tcW w:w="1590" w:type="dxa"/>
            <w:tcMar>
              <w:top w:w="225" w:type="dxa"/>
              <w:left w:w="75" w:type="dxa"/>
              <w:bottom w:w="225" w:type="dxa"/>
              <w:right w:w="75" w:type="dxa"/>
            </w:tcMar>
            <w:hideMark/>
          </w:tcPr>
          <w:p w:rsidR="00CB61F1" w:rsidRPr="00CB61F1" w:rsidRDefault="00CB61F1" w:rsidP="00CB61F1">
            <w:pPr>
              <w:rPr>
                <w:color w:val="212529"/>
                <w:sz w:val="28"/>
                <w:szCs w:val="28"/>
                <w:lang w:val="uk-UA" w:eastAsia="uk-UA"/>
              </w:rPr>
            </w:pPr>
          </w:p>
        </w:tc>
        <w:tc>
          <w:tcPr>
            <w:tcW w:w="1560" w:type="dxa"/>
            <w:tcBorders>
              <w:right w:val="outset" w:sz="6" w:space="0" w:color="auto"/>
            </w:tcBorders>
            <w:tcMar>
              <w:top w:w="225" w:type="dxa"/>
              <w:left w:w="75" w:type="dxa"/>
              <w:bottom w:w="225" w:type="dxa"/>
              <w:right w:w="75" w:type="dxa"/>
            </w:tcMar>
            <w:hideMark/>
          </w:tcPr>
          <w:p w:rsidR="00CB61F1" w:rsidRPr="00CB61F1" w:rsidRDefault="00CB61F1" w:rsidP="00CB61F1">
            <w:pPr>
              <w:spacing w:after="150" w:line="360" w:lineRule="atLeast"/>
              <w:jc w:val="both"/>
              <w:textAlignment w:val="baseline"/>
              <w:rPr>
                <w:color w:val="000000"/>
                <w:sz w:val="28"/>
                <w:szCs w:val="28"/>
                <w:lang w:val="uk-UA" w:eastAsia="uk-UA"/>
              </w:rPr>
            </w:pPr>
            <w:r w:rsidRPr="00CB61F1">
              <w:rPr>
                <w:color w:val="000000"/>
                <w:sz w:val="28"/>
                <w:szCs w:val="28"/>
                <w:lang w:val="uk-UA" w:eastAsia="uk-UA"/>
              </w:rPr>
              <w:t>«добре»</w:t>
            </w:r>
          </w:p>
        </w:tc>
      </w:tr>
      <w:tr w:rsidR="00CB61F1" w:rsidRPr="00CB61F1" w:rsidTr="00F0279B">
        <w:trPr>
          <w:tblCellSpacing w:w="20" w:type="dxa"/>
        </w:trPr>
        <w:tc>
          <w:tcPr>
            <w:tcW w:w="2805" w:type="dxa"/>
            <w:shd w:val="clear" w:color="auto" w:fill="auto"/>
            <w:tcMar>
              <w:top w:w="225" w:type="dxa"/>
              <w:left w:w="75" w:type="dxa"/>
              <w:bottom w:w="225" w:type="dxa"/>
              <w:right w:w="75" w:type="dxa"/>
            </w:tcMar>
            <w:hideMark/>
          </w:tcPr>
          <w:p w:rsidR="00CB61F1" w:rsidRPr="00CB61F1" w:rsidRDefault="00F0279B" w:rsidP="00CB61F1">
            <w:pPr>
              <w:spacing w:after="150" w:line="360" w:lineRule="atLeast"/>
              <w:jc w:val="both"/>
              <w:textAlignment w:val="baseline"/>
              <w:rPr>
                <w:color w:val="000000"/>
                <w:sz w:val="28"/>
                <w:szCs w:val="28"/>
                <w:lang w:val="uk-UA" w:eastAsia="uk-UA"/>
              </w:rPr>
            </w:pPr>
            <w:r>
              <w:rPr>
                <w:color w:val="000000"/>
                <w:sz w:val="28"/>
                <w:szCs w:val="28"/>
                <w:lang w:val="uk-UA" w:eastAsia="uk-UA"/>
              </w:rPr>
              <w:t>Кількість</w:t>
            </w:r>
          </w:p>
          <w:p w:rsidR="00CB61F1" w:rsidRPr="00CB61F1" w:rsidRDefault="00CB61F1" w:rsidP="00CB61F1">
            <w:pPr>
              <w:spacing w:after="150" w:line="360" w:lineRule="atLeast"/>
              <w:jc w:val="both"/>
              <w:textAlignment w:val="baseline"/>
              <w:rPr>
                <w:color w:val="000000"/>
                <w:sz w:val="28"/>
                <w:szCs w:val="28"/>
                <w:lang w:val="uk-UA" w:eastAsia="uk-UA"/>
              </w:rPr>
            </w:pPr>
            <w:r w:rsidRPr="00CB61F1">
              <w:rPr>
                <w:color w:val="000000"/>
                <w:sz w:val="28"/>
                <w:szCs w:val="28"/>
                <w:lang w:val="uk-UA" w:eastAsia="uk-UA"/>
              </w:rPr>
              <w:t>працівників, які</w:t>
            </w:r>
          </w:p>
          <w:p w:rsidR="00CB61F1" w:rsidRPr="00CB61F1" w:rsidRDefault="00CB61F1" w:rsidP="00CB61F1">
            <w:pPr>
              <w:spacing w:after="150" w:line="360" w:lineRule="atLeast"/>
              <w:jc w:val="both"/>
              <w:textAlignment w:val="baseline"/>
              <w:rPr>
                <w:color w:val="000000"/>
                <w:sz w:val="28"/>
                <w:szCs w:val="28"/>
                <w:lang w:val="uk-UA" w:eastAsia="uk-UA"/>
              </w:rPr>
            </w:pPr>
            <w:r w:rsidRPr="00CB61F1">
              <w:rPr>
                <w:color w:val="000000"/>
                <w:sz w:val="28"/>
                <w:szCs w:val="28"/>
                <w:lang w:val="uk-UA" w:eastAsia="uk-UA"/>
              </w:rPr>
              <w:t>пройшли атестацію</w:t>
            </w:r>
          </w:p>
        </w:tc>
        <w:tc>
          <w:tcPr>
            <w:tcW w:w="1710" w:type="dxa"/>
            <w:shd w:val="clear" w:color="auto" w:fill="auto"/>
            <w:tcMar>
              <w:top w:w="225" w:type="dxa"/>
              <w:left w:w="75" w:type="dxa"/>
              <w:bottom w:w="225" w:type="dxa"/>
              <w:right w:w="75" w:type="dxa"/>
            </w:tcMar>
            <w:hideMark/>
          </w:tcPr>
          <w:p w:rsidR="00CB61F1" w:rsidRPr="00CB61F1" w:rsidRDefault="00A1793A" w:rsidP="00CB61F1">
            <w:pPr>
              <w:spacing w:after="150" w:line="360" w:lineRule="atLeast"/>
              <w:jc w:val="both"/>
              <w:textAlignment w:val="baseline"/>
              <w:rPr>
                <w:color w:val="000000"/>
                <w:sz w:val="28"/>
                <w:szCs w:val="28"/>
                <w:lang w:val="uk-UA" w:eastAsia="uk-UA"/>
              </w:rPr>
            </w:pPr>
            <w:r w:rsidRPr="00CB61F1">
              <w:rPr>
                <w:color w:val="000000"/>
                <w:sz w:val="28"/>
                <w:szCs w:val="28"/>
                <w:lang w:val="uk-UA" w:eastAsia="uk-UA"/>
              </w:rPr>
              <w:t>«задовільно»</w:t>
            </w:r>
          </w:p>
        </w:tc>
        <w:tc>
          <w:tcPr>
            <w:tcW w:w="1590" w:type="dxa"/>
            <w:shd w:val="clear" w:color="auto" w:fill="auto"/>
            <w:tcMar>
              <w:top w:w="225" w:type="dxa"/>
              <w:left w:w="75" w:type="dxa"/>
              <w:bottom w:w="225" w:type="dxa"/>
              <w:right w:w="75" w:type="dxa"/>
            </w:tcMar>
            <w:hideMark/>
          </w:tcPr>
          <w:p w:rsidR="00CB61F1" w:rsidRPr="00CB61F1" w:rsidRDefault="00CB61F1" w:rsidP="00CB61F1">
            <w:pPr>
              <w:spacing w:after="150" w:line="360" w:lineRule="atLeast"/>
              <w:jc w:val="both"/>
              <w:textAlignment w:val="baseline"/>
              <w:rPr>
                <w:color w:val="000000"/>
                <w:sz w:val="28"/>
                <w:szCs w:val="28"/>
                <w:lang w:val="uk-UA" w:eastAsia="uk-UA"/>
              </w:rPr>
            </w:pPr>
          </w:p>
        </w:tc>
        <w:tc>
          <w:tcPr>
            <w:tcW w:w="1560" w:type="dxa"/>
            <w:tcBorders>
              <w:right w:val="outset" w:sz="6" w:space="0" w:color="auto"/>
            </w:tcBorders>
            <w:shd w:val="clear" w:color="auto" w:fill="auto"/>
            <w:tcMar>
              <w:top w:w="225" w:type="dxa"/>
              <w:left w:w="75" w:type="dxa"/>
              <w:bottom w:w="225" w:type="dxa"/>
              <w:right w:w="75" w:type="dxa"/>
            </w:tcMar>
            <w:hideMark/>
          </w:tcPr>
          <w:p w:rsidR="00CB61F1" w:rsidRPr="00CB61F1" w:rsidRDefault="00CB61F1" w:rsidP="00CB61F1">
            <w:pPr>
              <w:spacing w:line="360" w:lineRule="atLeast"/>
              <w:rPr>
                <w:color w:val="212529"/>
                <w:sz w:val="28"/>
                <w:szCs w:val="28"/>
                <w:lang w:val="uk-UA" w:eastAsia="uk-UA"/>
              </w:rPr>
            </w:pPr>
          </w:p>
        </w:tc>
      </w:tr>
      <w:tr w:rsidR="00CB61F1" w:rsidRPr="00CB61F1" w:rsidTr="00F436E2">
        <w:trPr>
          <w:trHeight w:val="1125"/>
          <w:tblCellSpacing w:w="20" w:type="dxa"/>
        </w:trPr>
        <w:tc>
          <w:tcPr>
            <w:tcW w:w="2805" w:type="dxa"/>
            <w:tcMar>
              <w:top w:w="225" w:type="dxa"/>
              <w:left w:w="75" w:type="dxa"/>
              <w:bottom w:w="225" w:type="dxa"/>
              <w:right w:w="75" w:type="dxa"/>
            </w:tcMar>
            <w:hideMark/>
          </w:tcPr>
          <w:p w:rsidR="00CB61F1" w:rsidRPr="00CB61F1" w:rsidRDefault="00CB61F1" w:rsidP="00CB61F1">
            <w:pPr>
              <w:spacing w:after="150" w:line="360" w:lineRule="atLeast"/>
              <w:jc w:val="both"/>
              <w:textAlignment w:val="baseline"/>
              <w:rPr>
                <w:color w:val="000000"/>
                <w:sz w:val="28"/>
                <w:szCs w:val="28"/>
                <w:lang w:val="uk-UA" w:eastAsia="uk-UA"/>
              </w:rPr>
            </w:pPr>
            <w:r w:rsidRPr="00CB61F1">
              <w:rPr>
                <w:color w:val="000000"/>
                <w:sz w:val="28"/>
                <w:szCs w:val="28"/>
                <w:lang w:val="uk-UA" w:eastAsia="uk-UA"/>
              </w:rPr>
              <w:t>Моніторинг та оцінка</w:t>
            </w:r>
          </w:p>
          <w:p w:rsidR="00CB61F1" w:rsidRPr="00CB61F1" w:rsidRDefault="00CB61F1" w:rsidP="00CB61F1">
            <w:pPr>
              <w:spacing w:after="150" w:line="360" w:lineRule="atLeast"/>
              <w:jc w:val="both"/>
              <w:textAlignment w:val="baseline"/>
              <w:rPr>
                <w:color w:val="000000"/>
                <w:sz w:val="28"/>
                <w:szCs w:val="28"/>
                <w:lang w:val="uk-UA" w:eastAsia="uk-UA"/>
              </w:rPr>
            </w:pPr>
            <w:r w:rsidRPr="00CB61F1">
              <w:rPr>
                <w:color w:val="000000"/>
                <w:sz w:val="28"/>
                <w:szCs w:val="28"/>
                <w:lang w:val="uk-UA" w:eastAsia="uk-UA"/>
              </w:rPr>
              <w:t>якості проводиться щороку</w:t>
            </w:r>
          </w:p>
        </w:tc>
        <w:tc>
          <w:tcPr>
            <w:tcW w:w="1710" w:type="dxa"/>
            <w:tcMar>
              <w:top w:w="225" w:type="dxa"/>
              <w:left w:w="75" w:type="dxa"/>
              <w:bottom w:w="225" w:type="dxa"/>
              <w:right w:w="75" w:type="dxa"/>
            </w:tcMar>
            <w:hideMark/>
          </w:tcPr>
          <w:p w:rsidR="00CB61F1" w:rsidRPr="00CB61F1" w:rsidRDefault="00CB61F1" w:rsidP="00CB61F1">
            <w:pPr>
              <w:spacing w:after="150" w:line="360" w:lineRule="atLeast"/>
              <w:jc w:val="both"/>
              <w:textAlignment w:val="baseline"/>
              <w:rPr>
                <w:color w:val="000000"/>
                <w:sz w:val="28"/>
                <w:szCs w:val="28"/>
                <w:lang w:val="uk-UA" w:eastAsia="uk-UA"/>
              </w:rPr>
            </w:pPr>
            <w:r w:rsidRPr="00CB61F1">
              <w:rPr>
                <w:color w:val="000000"/>
                <w:sz w:val="28"/>
                <w:szCs w:val="28"/>
                <w:lang w:val="uk-UA" w:eastAsia="uk-UA"/>
              </w:rPr>
              <w:t>-</w:t>
            </w:r>
          </w:p>
        </w:tc>
        <w:tc>
          <w:tcPr>
            <w:tcW w:w="1590" w:type="dxa"/>
            <w:tcMar>
              <w:top w:w="225" w:type="dxa"/>
              <w:left w:w="75" w:type="dxa"/>
              <w:bottom w:w="225" w:type="dxa"/>
              <w:right w:w="75" w:type="dxa"/>
            </w:tcMar>
            <w:hideMark/>
          </w:tcPr>
          <w:p w:rsidR="00CB61F1" w:rsidRPr="00CB61F1" w:rsidRDefault="00CB61F1" w:rsidP="00CB61F1">
            <w:pPr>
              <w:spacing w:after="150" w:line="360" w:lineRule="atLeast"/>
              <w:jc w:val="both"/>
              <w:textAlignment w:val="baseline"/>
              <w:rPr>
                <w:color w:val="000000"/>
                <w:sz w:val="28"/>
                <w:szCs w:val="28"/>
                <w:lang w:val="uk-UA" w:eastAsia="uk-UA"/>
              </w:rPr>
            </w:pPr>
            <w:r w:rsidRPr="00CB61F1">
              <w:rPr>
                <w:color w:val="000000"/>
                <w:sz w:val="28"/>
                <w:szCs w:val="28"/>
                <w:lang w:val="uk-UA" w:eastAsia="uk-UA"/>
              </w:rPr>
              <w:t>-</w:t>
            </w:r>
          </w:p>
        </w:tc>
        <w:tc>
          <w:tcPr>
            <w:tcW w:w="1560" w:type="dxa"/>
            <w:tcBorders>
              <w:right w:val="outset" w:sz="6" w:space="0" w:color="auto"/>
            </w:tcBorders>
            <w:tcMar>
              <w:top w:w="225" w:type="dxa"/>
              <w:left w:w="75" w:type="dxa"/>
              <w:bottom w:w="225" w:type="dxa"/>
              <w:right w:w="75" w:type="dxa"/>
            </w:tcMar>
            <w:hideMark/>
          </w:tcPr>
          <w:p w:rsidR="00CB61F1" w:rsidRPr="00CB61F1" w:rsidRDefault="00CB61F1" w:rsidP="00CB61F1">
            <w:pPr>
              <w:spacing w:after="150" w:line="360" w:lineRule="atLeast"/>
              <w:jc w:val="both"/>
              <w:textAlignment w:val="baseline"/>
              <w:rPr>
                <w:color w:val="000000"/>
                <w:sz w:val="28"/>
                <w:szCs w:val="28"/>
                <w:lang w:val="uk-UA" w:eastAsia="uk-UA"/>
              </w:rPr>
            </w:pPr>
            <w:r w:rsidRPr="00CB61F1">
              <w:rPr>
                <w:color w:val="000000"/>
                <w:sz w:val="28"/>
                <w:szCs w:val="28"/>
                <w:lang w:val="uk-UA" w:eastAsia="uk-UA"/>
              </w:rPr>
              <w:t>«добре»</w:t>
            </w:r>
          </w:p>
        </w:tc>
      </w:tr>
    </w:tbl>
    <w:p w:rsidR="00740A2F" w:rsidRPr="00740A2F" w:rsidRDefault="00740A2F" w:rsidP="00740A2F">
      <w:pPr>
        <w:shd w:val="clear" w:color="auto" w:fill="FFFFFF"/>
        <w:textAlignment w:val="baseline"/>
        <w:rPr>
          <w:vanish/>
          <w:color w:val="212529"/>
          <w:sz w:val="28"/>
          <w:szCs w:val="28"/>
          <w:lang w:val="uk-UA" w:eastAsia="uk-UA"/>
        </w:rPr>
      </w:pPr>
    </w:p>
    <w:p w:rsidR="00740A2F" w:rsidRPr="00E727F4" w:rsidRDefault="00740A2F" w:rsidP="00F436E2">
      <w:pPr>
        <w:shd w:val="clear" w:color="auto" w:fill="FFFFFF"/>
        <w:spacing w:after="225"/>
        <w:jc w:val="both"/>
        <w:textAlignment w:val="baseline"/>
        <w:rPr>
          <w:b/>
          <w:sz w:val="28"/>
          <w:szCs w:val="28"/>
          <w:u w:val="single"/>
          <w:lang w:val="uk-UA"/>
        </w:rPr>
      </w:pPr>
      <w:r w:rsidRPr="00E727F4">
        <w:rPr>
          <w:color w:val="000000"/>
          <w:sz w:val="28"/>
          <w:szCs w:val="28"/>
          <w:lang w:val="uk-UA" w:eastAsia="uk-UA"/>
        </w:rPr>
        <w:t>Згідно шкали оцінки якісних та кількісних показників послуги денного перебування відповідають встановленому рівню – «Добре».</w:t>
      </w:r>
    </w:p>
    <w:p w:rsidR="00CF781D" w:rsidRDefault="006C6E7C" w:rsidP="00B47338">
      <w:pPr>
        <w:ind w:firstLine="709"/>
        <w:jc w:val="center"/>
        <w:rPr>
          <w:b/>
          <w:bCs/>
          <w:color w:val="000000"/>
          <w:sz w:val="28"/>
          <w:szCs w:val="28"/>
          <w:bdr w:val="none" w:sz="0" w:space="0" w:color="auto" w:frame="1"/>
          <w:shd w:val="clear" w:color="auto" w:fill="FFFFFF"/>
          <w:lang w:val="uk-UA"/>
        </w:rPr>
      </w:pPr>
      <w:r>
        <w:rPr>
          <w:b/>
          <w:bCs/>
          <w:color w:val="000000"/>
          <w:sz w:val="28"/>
          <w:szCs w:val="28"/>
          <w:bdr w:val="none" w:sz="0" w:space="0" w:color="auto" w:frame="1"/>
          <w:shd w:val="clear" w:color="auto" w:fill="FFFFFF"/>
        </w:rPr>
        <w:t xml:space="preserve">Висновок: Результат проведення оцінки якості </w:t>
      </w:r>
      <w:proofErr w:type="gramStart"/>
      <w:r>
        <w:rPr>
          <w:b/>
          <w:bCs/>
          <w:color w:val="000000"/>
          <w:sz w:val="28"/>
          <w:szCs w:val="28"/>
          <w:bdr w:val="none" w:sz="0" w:space="0" w:color="auto" w:frame="1"/>
          <w:shd w:val="clear" w:color="auto" w:fill="FFFFFF"/>
        </w:rPr>
        <w:t>соц</w:t>
      </w:r>
      <w:proofErr w:type="gramEnd"/>
      <w:r>
        <w:rPr>
          <w:b/>
          <w:bCs/>
          <w:color w:val="000000"/>
          <w:sz w:val="28"/>
          <w:szCs w:val="28"/>
          <w:bdr w:val="none" w:sz="0" w:space="0" w:color="auto" w:frame="1"/>
          <w:shd w:val="clear" w:color="auto" w:fill="FFFFFF"/>
        </w:rPr>
        <w:t>іальн</w:t>
      </w:r>
      <w:r>
        <w:rPr>
          <w:b/>
          <w:bCs/>
          <w:color w:val="000000"/>
          <w:sz w:val="28"/>
          <w:szCs w:val="28"/>
          <w:bdr w:val="none" w:sz="0" w:space="0" w:color="auto" w:frame="1"/>
          <w:shd w:val="clear" w:color="auto" w:fill="FFFFFF"/>
          <w:lang w:val="uk-UA"/>
        </w:rPr>
        <w:t>ої</w:t>
      </w:r>
      <w:r>
        <w:rPr>
          <w:b/>
          <w:bCs/>
          <w:color w:val="000000"/>
          <w:sz w:val="28"/>
          <w:szCs w:val="28"/>
          <w:bdr w:val="none" w:sz="0" w:space="0" w:color="auto" w:frame="1"/>
          <w:shd w:val="clear" w:color="auto" w:fill="FFFFFF"/>
        </w:rPr>
        <w:t> послуг</w:t>
      </w:r>
      <w:r>
        <w:rPr>
          <w:b/>
          <w:bCs/>
          <w:color w:val="000000"/>
          <w:sz w:val="28"/>
          <w:szCs w:val="28"/>
          <w:bdr w:val="none" w:sz="0" w:space="0" w:color="auto" w:frame="1"/>
          <w:shd w:val="clear" w:color="auto" w:fill="FFFFFF"/>
          <w:lang w:val="uk-UA"/>
        </w:rPr>
        <w:t>и</w:t>
      </w:r>
      <w:r>
        <w:rPr>
          <w:b/>
          <w:bCs/>
          <w:color w:val="000000"/>
          <w:sz w:val="28"/>
          <w:szCs w:val="28"/>
          <w:bdr w:val="none" w:sz="0" w:space="0" w:color="auto" w:frame="1"/>
          <w:shd w:val="clear" w:color="auto" w:fill="FFFFFF"/>
        </w:rPr>
        <w:t xml:space="preserve"> «Денний догляд» відповідає рівню «Добре</w:t>
      </w:r>
      <w:r w:rsidR="008F4F4F">
        <w:rPr>
          <w:b/>
          <w:bCs/>
          <w:color w:val="000000"/>
          <w:sz w:val="28"/>
          <w:szCs w:val="28"/>
          <w:bdr w:val="none" w:sz="0" w:space="0" w:color="auto" w:frame="1"/>
          <w:shd w:val="clear" w:color="auto" w:fill="FFFFFF"/>
          <w:lang w:val="uk-UA"/>
        </w:rPr>
        <w:t>»</w:t>
      </w:r>
    </w:p>
    <w:p w:rsidR="008F4F4F" w:rsidRPr="008F4F4F" w:rsidRDefault="008F4F4F" w:rsidP="00B47338">
      <w:pPr>
        <w:ind w:firstLine="709"/>
        <w:jc w:val="center"/>
        <w:rPr>
          <w:b/>
          <w:sz w:val="28"/>
          <w:szCs w:val="28"/>
          <w:lang w:val="uk-UA"/>
        </w:rPr>
      </w:pPr>
    </w:p>
    <w:p w:rsidR="00CF781D" w:rsidRDefault="00CF781D" w:rsidP="00BA45AF">
      <w:pPr>
        <w:pStyle w:val="a3"/>
        <w:spacing w:before="0" w:beforeAutospacing="0" w:after="0" w:afterAutospacing="0"/>
        <w:ind w:left="720"/>
        <w:jc w:val="center"/>
        <w:rPr>
          <w:b/>
          <w:sz w:val="28"/>
          <w:szCs w:val="28"/>
          <w:lang w:val="uk-UA"/>
        </w:rPr>
      </w:pPr>
    </w:p>
    <w:p w:rsidR="00DF6D2F" w:rsidRDefault="00DF6D2F" w:rsidP="00BA45AF">
      <w:pPr>
        <w:pStyle w:val="a3"/>
        <w:spacing w:before="0" w:beforeAutospacing="0" w:after="0" w:afterAutospacing="0"/>
        <w:ind w:left="720"/>
        <w:jc w:val="center"/>
        <w:rPr>
          <w:b/>
          <w:sz w:val="28"/>
          <w:szCs w:val="28"/>
          <w:u w:val="single"/>
          <w:lang w:val="uk-UA"/>
        </w:rPr>
      </w:pPr>
    </w:p>
    <w:p w:rsidR="00DF6D2F" w:rsidRDefault="00DF6D2F" w:rsidP="00BA45AF">
      <w:pPr>
        <w:pStyle w:val="a3"/>
        <w:spacing w:before="0" w:beforeAutospacing="0" w:after="0" w:afterAutospacing="0"/>
        <w:ind w:left="720"/>
        <w:jc w:val="center"/>
        <w:rPr>
          <w:b/>
          <w:sz w:val="28"/>
          <w:szCs w:val="28"/>
          <w:u w:val="single"/>
          <w:lang w:val="uk-UA"/>
        </w:rPr>
      </w:pPr>
    </w:p>
    <w:p w:rsidR="00DF6D2F" w:rsidRDefault="00DF6D2F" w:rsidP="00BA45AF">
      <w:pPr>
        <w:pStyle w:val="a3"/>
        <w:spacing w:before="0" w:beforeAutospacing="0" w:after="0" w:afterAutospacing="0"/>
        <w:ind w:left="720"/>
        <w:jc w:val="center"/>
        <w:rPr>
          <w:b/>
          <w:sz w:val="28"/>
          <w:szCs w:val="28"/>
          <w:u w:val="single"/>
          <w:lang w:val="uk-UA"/>
        </w:rPr>
      </w:pPr>
    </w:p>
    <w:p w:rsidR="00DF6D2F" w:rsidRDefault="00DF6D2F" w:rsidP="00BA45AF">
      <w:pPr>
        <w:pStyle w:val="a3"/>
        <w:spacing w:before="0" w:beforeAutospacing="0" w:after="0" w:afterAutospacing="0"/>
        <w:ind w:left="720"/>
        <w:jc w:val="center"/>
        <w:rPr>
          <w:b/>
          <w:sz w:val="28"/>
          <w:szCs w:val="28"/>
          <w:u w:val="single"/>
          <w:lang w:val="uk-UA"/>
        </w:rPr>
      </w:pPr>
    </w:p>
    <w:p w:rsidR="00BA45AF" w:rsidRPr="008F4F4F" w:rsidRDefault="008F4F4F" w:rsidP="00BA45AF">
      <w:pPr>
        <w:pStyle w:val="a3"/>
        <w:spacing w:before="0" w:beforeAutospacing="0" w:after="0" w:afterAutospacing="0"/>
        <w:ind w:left="720"/>
        <w:jc w:val="center"/>
        <w:rPr>
          <w:b/>
          <w:bCs/>
          <w:sz w:val="28"/>
          <w:szCs w:val="28"/>
          <w:u w:val="single"/>
          <w:lang w:val="uk-UA"/>
        </w:rPr>
      </w:pPr>
      <w:r w:rsidRPr="008F4F4F">
        <w:rPr>
          <w:b/>
          <w:sz w:val="28"/>
          <w:szCs w:val="28"/>
          <w:u w:val="single"/>
          <w:lang w:val="uk-UA"/>
        </w:rPr>
        <w:t>Соціальна послуга-</w:t>
      </w:r>
      <w:r w:rsidR="00BA45AF" w:rsidRPr="008F4F4F">
        <w:rPr>
          <w:b/>
          <w:sz w:val="28"/>
          <w:szCs w:val="28"/>
          <w:u w:val="single"/>
          <w:lang w:val="uk-UA"/>
        </w:rPr>
        <w:t>соціальн</w:t>
      </w:r>
      <w:r w:rsidRPr="008F4F4F">
        <w:rPr>
          <w:b/>
          <w:sz w:val="28"/>
          <w:szCs w:val="28"/>
          <w:u w:val="single"/>
          <w:lang w:val="uk-UA"/>
        </w:rPr>
        <w:t>а</w:t>
      </w:r>
      <w:r w:rsidR="00BA45AF" w:rsidRPr="008F4F4F">
        <w:rPr>
          <w:b/>
          <w:sz w:val="28"/>
          <w:szCs w:val="28"/>
          <w:u w:val="single"/>
          <w:lang w:val="uk-UA"/>
        </w:rPr>
        <w:t xml:space="preserve"> адаптаці</w:t>
      </w:r>
      <w:r w:rsidRPr="008F4F4F">
        <w:rPr>
          <w:b/>
          <w:sz w:val="28"/>
          <w:szCs w:val="28"/>
          <w:u w:val="single"/>
          <w:lang w:val="uk-UA"/>
        </w:rPr>
        <w:t>я</w:t>
      </w:r>
    </w:p>
    <w:p w:rsidR="00BA45AF" w:rsidRPr="008F4F4F" w:rsidRDefault="00BA45AF" w:rsidP="00BA45AF">
      <w:pPr>
        <w:pStyle w:val="a3"/>
        <w:spacing w:before="0" w:beforeAutospacing="0" w:after="0" w:afterAutospacing="0"/>
        <w:ind w:left="720"/>
        <w:rPr>
          <w:b/>
          <w:bCs/>
          <w:sz w:val="28"/>
          <w:szCs w:val="28"/>
          <w:u w:val="single"/>
          <w:lang w:val="uk-UA"/>
        </w:rPr>
      </w:pPr>
    </w:p>
    <w:p w:rsidR="00BA45AF" w:rsidRPr="00E727F4" w:rsidRDefault="00BA45AF" w:rsidP="00BA45AF">
      <w:pPr>
        <w:autoSpaceDE w:val="0"/>
        <w:ind w:firstLine="708"/>
        <w:jc w:val="both"/>
        <w:rPr>
          <w:sz w:val="28"/>
          <w:szCs w:val="28"/>
          <w:lang w:val="uk-UA"/>
        </w:rPr>
      </w:pPr>
      <w:r w:rsidRPr="00E727F4">
        <w:rPr>
          <w:sz w:val="28"/>
          <w:szCs w:val="28"/>
          <w:lang w:val="uk-UA"/>
        </w:rPr>
        <w:t xml:space="preserve">Для проведення внутрішньої оцінки якості надання   </w:t>
      </w:r>
      <w:r w:rsidRPr="00CC2402">
        <w:rPr>
          <w:sz w:val="28"/>
          <w:szCs w:val="28"/>
          <w:lang w:val="uk-UA"/>
        </w:rPr>
        <w:t xml:space="preserve">послуги </w:t>
      </w:r>
      <w:r w:rsidRPr="00CC2402">
        <w:rPr>
          <w:b/>
          <w:sz w:val="28"/>
          <w:szCs w:val="28"/>
          <w:lang w:val="uk-UA"/>
        </w:rPr>
        <w:t>соціальної адаптації</w:t>
      </w:r>
      <w:r w:rsidRPr="00E727F4">
        <w:rPr>
          <w:sz w:val="28"/>
          <w:szCs w:val="28"/>
          <w:lang w:val="uk-UA"/>
        </w:rPr>
        <w:t xml:space="preserve"> застосовувалися  показники якості  послуги соціальної адаптації,  наведені у додатку 4 Державного стандарту соціальної адаптації.</w:t>
      </w:r>
    </w:p>
    <w:p w:rsidR="00BA45AF" w:rsidRPr="00E727F4" w:rsidRDefault="00BA45AF" w:rsidP="00BA45AF">
      <w:pPr>
        <w:autoSpaceDE w:val="0"/>
        <w:ind w:firstLine="708"/>
        <w:jc w:val="both"/>
        <w:rPr>
          <w:sz w:val="28"/>
          <w:szCs w:val="28"/>
          <w:lang w:val="uk-UA"/>
        </w:rPr>
      </w:pPr>
      <w:r w:rsidRPr="00E727F4">
        <w:rPr>
          <w:sz w:val="28"/>
          <w:szCs w:val="28"/>
          <w:lang w:val="uk-UA"/>
        </w:rPr>
        <w:t xml:space="preserve"> Використовувалися такі методи оцінки: анкетування </w:t>
      </w:r>
      <w:r w:rsidR="00A55F12">
        <w:rPr>
          <w:sz w:val="28"/>
          <w:szCs w:val="28"/>
          <w:lang w:val="uk-UA"/>
        </w:rPr>
        <w:t>підопічних</w:t>
      </w:r>
      <w:r w:rsidRPr="00E727F4">
        <w:rPr>
          <w:sz w:val="28"/>
          <w:szCs w:val="28"/>
          <w:lang w:val="uk-UA"/>
        </w:rPr>
        <w:t xml:space="preserve"> відділення денного перебування  з метою отримання  відгуків стосовно організації послуги соціальної адаптації, співбесіди, аналіз звернень. В опитуванні взял</w:t>
      </w:r>
      <w:r w:rsidR="00B01DBA">
        <w:rPr>
          <w:sz w:val="28"/>
          <w:szCs w:val="28"/>
          <w:lang w:val="uk-UA"/>
        </w:rPr>
        <w:t>а</w:t>
      </w:r>
      <w:r w:rsidRPr="00E727F4">
        <w:rPr>
          <w:sz w:val="28"/>
          <w:szCs w:val="28"/>
          <w:lang w:val="uk-UA"/>
        </w:rPr>
        <w:t xml:space="preserve"> участь </w:t>
      </w:r>
      <w:r w:rsidR="00B01DBA">
        <w:rPr>
          <w:sz w:val="28"/>
          <w:szCs w:val="28"/>
          <w:lang w:val="uk-UA"/>
        </w:rPr>
        <w:t xml:space="preserve">1 </w:t>
      </w:r>
      <w:r w:rsidR="00B00BBE">
        <w:rPr>
          <w:sz w:val="28"/>
          <w:szCs w:val="28"/>
          <w:lang w:val="uk-UA"/>
        </w:rPr>
        <w:t>особа із інвалідністю ІІ гр.з/з,</w:t>
      </w:r>
      <w:r w:rsidRPr="00E727F4">
        <w:rPr>
          <w:sz w:val="28"/>
          <w:szCs w:val="28"/>
          <w:lang w:val="uk-UA"/>
        </w:rPr>
        <w:t xml:space="preserve"> отримувач</w:t>
      </w:r>
      <w:r w:rsidR="00E727F4">
        <w:rPr>
          <w:sz w:val="28"/>
          <w:szCs w:val="28"/>
          <w:lang w:val="uk-UA"/>
        </w:rPr>
        <w:t xml:space="preserve"> послуги соціальної адаптації</w:t>
      </w:r>
      <w:r w:rsidR="00B00BBE">
        <w:rPr>
          <w:sz w:val="28"/>
          <w:szCs w:val="28"/>
          <w:lang w:val="uk-UA"/>
        </w:rPr>
        <w:t>.</w:t>
      </w:r>
      <w:r w:rsidRPr="00E727F4">
        <w:rPr>
          <w:sz w:val="28"/>
          <w:szCs w:val="28"/>
          <w:lang w:val="uk-UA"/>
        </w:rPr>
        <w:t xml:space="preserve"> За  період проведення оцінки звернень, скарг не зареєстровано.</w:t>
      </w:r>
    </w:p>
    <w:p w:rsidR="00BA45AF" w:rsidRPr="00E727F4" w:rsidRDefault="00BA45AF" w:rsidP="00BA45AF">
      <w:pPr>
        <w:autoSpaceDE w:val="0"/>
        <w:ind w:firstLine="708"/>
        <w:jc w:val="both"/>
        <w:rPr>
          <w:sz w:val="28"/>
          <w:szCs w:val="28"/>
          <w:lang w:val="uk-UA"/>
        </w:rPr>
      </w:pPr>
      <w:r w:rsidRPr="00E727F4">
        <w:rPr>
          <w:sz w:val="28"/>
          <w:szCs w:val="28"/>
          <w:lang w:val="uk-UA"/>
        </w:rPr>
        <w:t>Оцінка якості соціальних послуг визначається  із застосуванням шкали оцінки якісних  та кількісних показників якості надання соціальних послуг.</w:t>
      </w:r>
    </w:p>
    <w:p w:rsidR="00BA45AF" w:rsidRDefault="00BA45AF" w:rsidP="00A55F12">
      <w:pPr>
        <w:autoSpaceDE w:val="0"/>
        <w:ind w:firstLine="708"/>
        <w:jc w:val="both"/>
        <w:rPr>
          <w:sz w:val="28"/>
          <w:szCs w:val="28"/>
          <w:lang w:val="uk-UA"/>
        </w:rPr>
      </w:pPr>
      <w:r w:rsidRPr="00E727F4">
        <w:rPr>
          <w:sz w:val="28"/>
          <w:szCs w:val="28"/>
          <w:lang w:val="uk-UA"/>
        </w:rPr>
        <w:lastRenderedPageBreak/>
        <w:t>При проведенні внутрішньої  оцінки якості надання послуги  соціальної адаптації застосовувались показники якості соціальної послуги :</w:t>
      </w:r>
      <w:r w:rsidR="00A55F12">
        <w:rPr>
          <w:sz w:val="28"/>
          <w:szCs w:val="28"/>
          <w:lang w:val="uk-UA"/>
        </w:rPr>
        <w:t xml:space="preserve"> </w:t>
      </w:r>
      <w:r w:rsidRPr="00E727F4">
        <w:rPr>
          <w:sz w:val="28"/>
          <w:szCs w:val="28"/>
          <w:lang w:val="uk-UA"/>
        </w:rPr>
        <w:t>адресність та індивідуальний підхід, результативність, своєчасність, доступність та відкритість, повага до гідності отримувача соціальної послуги, професійність.</w:t>
      </w:r>
    </w:p>
    <w:p w:rsidR="00072CAC" w:rsidRPr="00E727F4" w:rsidRDefault="00072CAC" w:rsidP="00BA45AF">
      <w:pPr>
        <w:autoSpaceDE w:val="0"/>
        <w:jc w:val="both"/>
        <w:rPr>
          <w:sz w:val="28"/>
          <w:szCs w:val="28"/>
          <w:lang w:val="uk-UA"/>
        </w:rPr>
      </w:pPr>
    </w:p>
    <w:p w:rsidR="00B00BBE" w:rsidRDefault="00B00BBE" w:rsidP="00072CAC">
      <w:pPr>
        <w:jc w:val="center"/>
        <w:rPr>
          <w:b/>
          <w:sz w:val="28"/>
          <w:szCs w:val="28"/>
          <w:u w:val="single"/>
          <w:lang w:val="uk-UA"/>
        </w:rPr>
      </w:pPr>
    </w:p>
    <w:p w:rsidR="00B00BBE" w:rsidRDefault="00B00BBE" w:rsidP="00072CAC">
      <w:pPr>
        <w:jc w:val="center"/>
        <w:rPr>
          <w:b/>
          <w:sz w:val="28"/>
          <w:szCs w:val="28"/>
          <w:u w:val="single"/>
          <w:lang w:val="uk-UA"/>
        </w:rPr>
      </w:pPr>
    </w:p>
    <w:p w:rsidR="00072CAC" w:rsidRPr="00E727F4" w:rsidRDefault="00072CAC" w:rsidP="00072CAC">
      <w:pPr>
        <w:jc w:val="center"/>
        <w:rPr>
          <w:b/>
          <w:sz w:val="28"/>
          <w:szCs w:val="28"/>
          <w:u w:val="single"/>
          <w:lang w:val="uk-UA"/>
        </w:rPr>
      </w:pPr>
      <w:r w:rsidRPr="00E727F4">
        <w:rPr>
          <w:b/>
          <w:sz w:val="28"/>
          <w:szCs w:val="28"/>
          <w:u w:val="single"/>
          <w:lang w:val="uk-UA"/>
        </w:rPr>
        <w:t xml:space="preserve">Якісні показники </w:t>
      </w:r>
    </w:p>
    <w:p w:rsidR="00072CAC" w:rsidRPr="00E727F4" w:rsidRDefault="00072CAC" w:rsidP="00072CAC">
      <w:pPr>
        <w:jc w:val="center"/>
        <w:rPr>
          <w:b/>
          <w:sz w:val="28"/>
          <w:szCs w:val="28"/>
          <w:u w:val="single"/>
          <w:lang w:val="uk-UA"/>
        </w:rPr>
      </w:pPr>
    </w:p>
    <w:p w:rsidR="00072CAC" w:rsidRPr="00E727F4" w:rsidRDefault="00072CAC" w:rsidP="00072CAC">
      <w:pPr>
        <w:ind w:left="360"/>
        <w:jc w:val="both"/>
        <w:rPr>
          <w:color w:val="000000"/>
          <w:sz w:val="28"/>
          <w:szCs w:val="28"/>
          <w:lang w:val="uk-UA" w:eastAsia="uk-UA"/>
        </w:rPr>
      </w:pPr>
      <w:r w:rsidRPr="00E727F4">
        <w:rPr>
          <w:sz w:val="28"/>
          <w:szCs w:val="28"/>
          <w:u w:val="single"/>
          <w:lang w:val="uk-UA"/>
        </w:rPr>
        <w:t>1. Адресність та індивідуальний підхід.</w:t>
      </w:r>
    </w:p>
    <w:p w:rsidR="00BA45AF" w:rsidRPr="00E727F4" w:rsidRDefault="00BA45AF" w:rsidP="00BA45AF">
      <w:pPr>
        <w:pStyle w:val="a3"/>
        <w:spacing w:before="0" w:beforeAutospacing="0" w:after="0" w:afterAutospacing="0"/>
        <w:jc w:val="center"/>
        <w:rPr>
          <w:b/>
          <w:bCs/>
          <w:sz w:val="28"/>
          <w:szCs w:val="28"/>
          <w:lang w:val="uk-UA"/>
        </w:rPr>
      </w:pPr>
    </w:p>
    <w:p w:rsidR="00072CAC" w:rsidRDefault="00BA45AF" w:rsidP="00BA45AF">
      <w:pPr>
        <w:autoSpaceDE w:val="0"/>
        <w:jc w:val="both"/>
        <w:rPr>
          <w:sz w:val="28"/>
          <w:szCs w:val="28"/>
          <w:lang w:val="uk-UA"/>
        </w:rPr>
      </w:pPr>
      <w:r w:rsidRPr="00E727F4">
        <w:rPr>
          <w:sz w:val="28"/>
          <w:szCs w:val="28"/>
          <w:lang w:val="uk-UA"/>
        </w:rPr>
        <w:tab/>
      </w:r>
      <w:r w:rsidR="00072CAC">
        <w:rPr>
          <w:sz w:val="28"/>
          <w:szCs w:val="28"/>
          <w:lang w:val="uk-UA"/>
        </w:rPr>
        <w:t>З</w:t>
      </w:r>
      <w:r w:rsidRPr="00E727F4">
        <w:rPr>
          <w:sz w:val="28"/>
          <w:szCs w:val="28"/>
          <w:lang w:val="uk-UA"/>
        </w:rPr>
        <w:t>гідно звернен</w:t>
      </w:r>
      <w:r w:rsidR="00A61F7B">
        <w:rPr>
          <w:sz w:val="28"/>
          <w:szCs w:val="28"/>
          <w:lang w:val="uk-UA"/>
        </w:rPr>
        <w:t>н</w:t>
      </w:r>
      <w:r w:rsidR="00130FCD">
        <w:rPr>
          <w:sz w:val="28"/>
          <w:szCs w:val="28"/>
          <w:lang w:val="uk-UA"/>
        </w:rPr>
        <w:t>я</w:t>
      </w:r>
      <w:r w:rsidRPr="00E727F4">
        <w:rPr>
          <w:sz w:val="28"/>
          <w:szCs w:val="28"/>
          <w:lang w:val="uk-UA"/>
        </w:rPr>
        <w:t xml:space="preserve"> громадян</w:t>
      </w:r>
      <w:r w:rsidR="00130FCD">
        <w:rPr>
          <w:sz w:val="28"/>
          <w:szCs w:val="28"/>
          <w:lang w:val="uk-UA"/>
        </w:rPr>
        <w:t>ина</w:t>
      </w:r>
      <w:r w:rsidRPr="00E727F4">
        <w:rPr>
          <w:sz w:val="28"/>
          <w:szCs w:val="28"/>
          <w:lang w:val="uk-UA"/>
        </w:rPr>
        <w:t xml:space="preserve">  визначено індивідуальні потреби  у  соціальн</w:t>
      </w:r>
      <w:r w:rsidR="00130FCD">
        <w:rPr>
          <w:sz w:val="28"/>
          <w:szCs w:val="28"/>
          <w:lang w:val="uk-UA"/>
        </w:rPr>
        <w:t>ій</w:t>
      </w:r>
      <w:r w:rsidRPr="00E727F4">
        <w:rPr>
          <w:sz w:val="28"/>
          <w:szCs w:val="28"/>
          <w:lang w:val="uk-UA"/>
        </w:rPr>
        <w:t xml:space="preserve"> послу</w:t>
      </w:r>
      <w:r w:rsidR="00130FCD">
        <w:rPr>
          <w:sz w:val="28"/>
          <w:szCs w:val="28"/>
          <w:lang w:val="uk-UA"/>
        </w:rPr>
        <w:t>зі</w:t>
      </w:r>
      <w:r w:rsidRPr="00E727F4">
        <w:rPr>
          <w:sz w:val="28"/>
          <w:szCs w:val="28"/>
          <w:lang w:val="uk-UA"/>
        </w:rPr>
        <w:t xml:space="preserve"> . Особов</w:t>
      </w:r>
      <w:r w:rsidR="00130FCD">
        <w:rPr>
          <w:sz w:val="28"/>
          <w:szCs w:val="28"/>
          <w:lang w:val="uk-UA"/>
        </w:rPr>
        <w:t>а</w:t>
      </w:r>
      <w:r w:rsidRPr="00E727F4">
        <w:rPr>
          <w:sz w:val="28"/>
          <w:szCs w:val="28"/>
          <w:lang w:val="uk-UA"/>
        </w:rPr>
        <w:t xml:space="preserve"> справ</w:t>
      </w:r>
      <w:r w:rsidR="00130FCD">
        <w:rPr>
          <w:sz w:val="28"/>
          <w:szCs w:val="28"/>
          <w:lang w:val="uk-UA"/>
        </w:rPr>
        <w:t>а</w:t>
      </w:r>
      <w:r w:rsidRPr="00E727F4">
        <w:rPr>
          <w:sz w:val="28"/>
          <w:szCs w:val="28"/>
          <w:lang w:val="uk-UA"/>
        </w:rPr>
        <w:t xml:space="preserve">  (100%)  міст</w:t>
      </w:r>
      <w:r w:rsidR="00130FCD">
        <w:rPr>
          <w:sz w:val="28"/>
          <w:szCs w:val="28"/>
          <w:lang w:val="uk-UA"/>
        </w:rPr>
        <w:t>ить</w:t>
      </w:r>
      <w:r w:rsidRPr="00E727F4">
        <w:rPr>
          <w:sz w:val="28"/>
          <w:szCs w:val="28"/>
          <w:lang w:val="uk-UA"/>
        </w:rPr>
        <w:t xml:space="preserve">  індивідуальн</w:t>
      </w:r>
      <w:r w:rsidR="00130FCD">
        <w:rPr>
          <w:sz w:val="28"/>
          <w:szCs w:val="28"/>
          <w:lang w:val="uk-UA"/>
        </w:rPr>
        <w:t>ий</w:t>
      </w:r>
      <w:r w:rsidRPr="00E727F4">
        <w:rPr>
          <w:sz w:val="28"/>
          <w:szCs w:val="28"/>
          <w:lang w:val="uk-UA"/>
        </w:rPr>
        <w:t xml:space="preserve"> план надання  послуги соціальної  адаптації,  що відповідає визначеним  індивідуальним потребам отримувач</w:t>
      </w:r>
      <w:r w:rsidR="00130FCD">
        <w:rPr>
          <w:sz w:val="28"/>
          <w:szCs w:val="28"/>
          <w:lang w:val="uk-UA"/>
        </w:rPr>
        <w:t>а</w:t>
      </w:r>
      <w:r w:rsidRPr="00E727F4">
        <w:rPr>
          <w:b/>
          <w:sz w:val="28"/>
          <w:szCs w:val="28"/>
          <w:lang w:val="uk-UA"/>
        </w:rPr>
        <w:t xml:space="preserve"> </w:t>
      </w:r>
      <w:r w:rsidRPr="00E727F4">
        <w:rPr>
          <w:sz w:val="28"/>
          <w:szCs w:val="28"/>
          <w:lang w:val="uk-UA"/>
        </w:rPr>
        <w:t xml:space="preserve"> соціальної послуги. </w:t>
      </w:r>
    </w:p>
    <w:p w:rsidR="00BA45AF" w:rsidRPr="00E727F4" w:rsidRDefault="00BA45AF" w:rsidP="00BA45AF">
      <w:pPr>
        <w:autoSpaceDE w:val="0"/>
        <w:jc w:val="both"/>
        <w:rPr>
          <w:b/>
          <w:sz w:val="28"/>
          <w:szCs w:val="28"/>
          <w:lang w:val="uk-UA"/>
        </w:rPr>
      </w:pPr>
      <w:r w:rsidRPr="00E727F4">
        <w:rPr>
          <w:sz w:val="28"/>
          <w:szCs w:val="28"/>
          <w:lang w:val="uk-UA"/>
        </w:rPr>
        <w:t xml:space="preserve"> </w:t>
      </w:r>
      <w:r w:rsidRPr="00E727F4">
        <w:rPr>
          <w:b/>
          <w:sz w:val="28"/>
          <w:szCs w:val="28"/>
          <w:lang w:val="uk-UA"/>
        </w:rPr>
        <w:t xml:space="preserve"> </w:t>
      </w:r>
    </w:p>
    <w:p w:rsidR="00072CAC" w:rsidRDefault="00072CAC" w:rsidP="00072CAC">
      <w:pPr>
        <w:ind w:left="360"/>
        <w:jc w:val="both"/>
        <w:rPr>
          <w:color w:val="000000" w:themeColor="text1"/>
          <w:sz w:val="28"/>
          <w:szCs w:val="28"/>
          <w:lang w:val="uk-UA"/>
        </w:rPr>
      </w:pPr>
      <w:r w:rsidRPr="00E727F4">
        <w:rPr>
          <w:sz w:val="28"/>
          <w:szCs w:val="28"/>
          <w:lang w:val="uk-UA"/>
        </w:rPr>
        <w:t>2</w:t>
      </w:r>
      <w:r w:rsidRPr="00E727F4">
        <w:rPr>
          <w:sz w:val="28"/>
          <w:szCs w:val="28"/>
          <w:u w:val="single"/>
          <w:lang w:val="uk-UA"/>
        </w:rPr>
        <w:t>. Результативність.</w:t>
      </w:r>
    </w:p>
    <w:p w:rsidR="00BA45AF" w:rsidRPr="00E727F4" w:rsidRDefault="00BA45AF" w:rsidP="00BA45AF">
      <w:pPr>
        <w:autoSpaceDE w:val="0"/>
        <w:jc w:val="both"/>
        <w:rPr>
          <w:b/>
          <w:sz w:val="28"/>
          <w:szCs w:val="28"/>
          <w:lang w:val="uk-UA"/>
        </w:rPr>
      </w:pPr>
    </w:p>
    <w:p w:rsidR="00BA45AF" w:rsidRDefault="00BA45AF" w:rsidP="00072CAC">
      <w:pPr>
        <w:pStyle w:val="a5"/>
        <w:ind w:left="-72" w:right="-103"/>
        <w:rPr>
          <w:rFonts w:ascii="Times New Roman" w:hAnsi="Times New Roman"/>
          <w:sz w:val="28"/>
          <w:szCs w:val="28"/>
          <w:lang w:val="uk-UA"/>
        </w:rPr>
      </w:pPr>
      <w:r w:rsidRPr="00E727F4">
        <w:rPr>
          <w:rFonts w:ascii="Times New Roman" w:hAnsi="Times New Roman"/>
          <w:sz w:val="28"/>
          <w:szCs w:val="28"/>
          <w:lang w:val="uk-UA"/>
        </w:rPr>
        <w:tab/>
        <w:t xml:space="preserve">            Респондент</w:t>
      </w:r>
      <w:r w:rsidR="00130FCD">
        <w:rPr>
          <w:rFonts w:ascii="Times New Roman" w:hAnsi="Times New Roman"/>
          <w:sz w:val="28"/>
          <w:szCs w:val="28"/>
          <w:lang w:val="uk-UA"/>
        </w:rPr>
        <w:t>у</w:t>
      </w:r>
      <w:r w:rsidRPr="00E727F4">
        <w:rPr>
          <w:rFonts w:ascii="Times New Roman" w:hAnsi="Times New Roman"/>
          <w:sz w:val="28"/>
          <w:szCs w:val="28"/>
          <w:lang w:val="uk-UA"/>
        </w:rPr>
        <w:t xml:space="preserve"> були</w:t>
      </w:r>
      <w:r w:rsidR="00F54328">
        <w:rPr>
          <w:rFonts w:ascii="Times New Roman" w:hAnsi="Times New Roman"/>
          <w:sz w:val="28"/>
          <w:szCs w:val="28"/>
          <w:lang w:val="uk-UA"/>
        </w:rPr>
        <w:t xml:space="preserve"> </w:t>
      </w:r>
      <w:r w:rsidRPr="00E727F4">
        <w:rPr>
          <w:rFonts w:ascii="Times New Roman" w:hAnsi="Times New Roman"/>
          <w:sz w:val="28"/>
          <w:szCs w:val="28"/>
          <w:lang w:val="uk-UA"/>
        </w:rPr>
        <w:t xml:space="preserve"> задані запитання :</w:t>
      </w:r>
      <w:r w:rsidRPr="00E727F4">
        <w:rPr>
          <w:rFonts w:ascii="Times New Roman" w:hAnsi="Times New Roman"/>
          <w:b/>
          <w:sz w:val="28"/>
          <w:szCs w:val="28"/>
          <w:lang w:val="uk-UA"/>
        </w:rPr>
        <w:t xml:space="preserve"> </w:t>
      </w:r>
      <w:r w:rsidRPr="00E727F4">
        <w:rPr>
          <w:rFonts w:ascii="Times New Roman" w:hAnsi="Times New Roman"/>
          <w:sz w:val="28"/>
          <w:szCs w:val="28"/>
          <w:lang w:val="uk-UA"/>
        </w:rPr>
        <w:t>Чи відповідають Вашим потребам послуг</w:t>
      </w:r>
      <w:r w:rsidR="00AF2C9C">
        <w:rPr>
          <w:rFonts w:ascii="Times New Roman" w:hAnsi="Times New Roman"/>
          <w:sz w:val="28"/>
          <w:szCs w:val="28"/>
          <w:lang w:val="uk-UA"/>
        </w:rPr>
        <w:t>а</w:t>
      </w:r>
      <w:r w:rsidRPr="00E727F4">
        <w:rPr>
          <w:rFonts w:ascii="Times New Roman" w:hAnsi="Times New Roman"/>
          <w:sz w:val="28"/>
          <w:szCs w:val="28"/>
          <w:lang w:val="uk-UA"/>
        </w:rPr>
        <w:t xml:space="preserve">, </w:t>
      </w:r>
      <w:r w:rsidR="00AF2C9C">
        <w:rPr>
          <w:rFonts w:ascii="Times New Roman" w:hAnsi="Times New Roman"/>
          <w:sz w:val="28"/>
          <w:szCs w:val="28"/>
          <w:lang w:val="uk-UA"/>
        </w:rPr>
        <w:t>яку Ви отримали</w:t>
      </w:r>
      <w:r w:rsidRPr="00E727F4">
        <w:rPr>
          <w:rFonts w:ascii="Times New Roman" w:hAnsi="Times New Roman"/>
          <w:sz w:val="28"/>
          <w:szCs w:val="28"/>
          <w:lang w:val="uk-UA"/>
        </w:rPr>
        <w:t xml:space="preserve">? Чи задоволені Ви якістю </w:t>
      </w:r>
      <w:r w:rsidR="00F436E2" w:rsidRPr="00E727F4">
        <w:rPr>
          <w:rFonts w:ascii="Times New Roman" w:hAnsi="Times New Roman"/>
          <w:sz w:val="28"/>
          <w:szCs w:val="28"/>
          <w:lang w:val="uk-UA"/>
        </w:rPr>
        <w:t xml:space="preserve">та періодичністю </w:t>
      </w:r>
      <w:r w:rsidRPr="00E727F4">
        <w:rPr>
          <w:rFonts w:ascii="Times New Roman" w:hAnsi="Times New Roman"/>
          <w:sz w:val="28"/>
          <w:szCs w:val="28"/>
          <w:lang w:val="uk-UA"/>
        </w:rPr>
        <w:t xml:space="preserve">надання послуг? Чи </w:t>
      </w:r>
      <w:r w:rsidR="00AF2C9C">
        <w:rPr>
          <w:rFonts w:ascii="Times New Roman" w:hAnsi="Times New Roman"/>
          <w:sz w:val="28"/>
          <w:szCs w:val="28"/>
          <w:lang w:val="uk-UA"/>
        </w:rPr>
        <w:t>задоволені Ви ставленням до себе ФСР?</w:t>
      </w:r>
      <w:r w:rsidRPr="00E727F4">
        <w:rPr>
          <w:rFonts w:ascii="Times New Roman" w:hAnsi="Times New Roman"/>
          <w:sz w:val="28"/>
          <w:szCs w:val="28"/>
          <w:lang w:val="uk-UA"/>
        </w:rPr>
        <w:t xml:space="preserve"> Чи </w:t>
      </w:r>
      <w:r w:rsidR="00AF2C9C">
        <w:rPr>
          <w:rFonts w:ascii="Times New Roman" w:hAnsi="Times New Roman"/>
          <w:sz w:val="28"/>
          <w:szCs w:val="28"/>
          <w:lang w:val="uk-UA"/>
        </w:rPr>
        <w:t>влаштовує Вас перелік соціальної послуги,яку надає надавач? Чи зручно Вам відвідувати надавача соціальної послуги?</w:t>
      </w:r>
      <w:r w:rsidRPr="00E727F4">
        <w:rPr>
          <w:rFonts w:ascii="Times New Roman" w:hAnsi="Times New Roman"/>
          <w:sz w:val="28"/>
          <w:szCs w:val="28"/>
          <w:lang w:val="uk-UA"/>
        </w:rPr>
        <w:t xml:space="preserve"> </w:t>
      </w:r>
      <w:r w:rsidR="00AF2C9C">
        <w:rPr>
          <w:rFonts w:ascii="Times New Roman" w:hAnsi="Times New Roman"/>
          <w:sz w:val="28"/>
          <w:szCs w:val="28"/>
          <w:lang w:val="uk-UA"/>
        </w:rPr>
        <w:t xml:space="preserve">Та ін. </w:t>
      </w:r>
      <w:r w:rsidRPr="00E727F4">
        <w:rPr>
          <w:rFonts w:ascii="Times New Roman" w:hAnsi="Times New Roman"/>
          <w:sz w:val="28"/>
          <w:szCs w:val="28"/>
          <w:lang w:val="uk-UA"/>
        </w:rPr>
        <w:t>Згідно проведеного опитування підопічни</w:t>
      </w:r>
      <w:r w:rsidR="00130FCD">
        <w:rPr>
          <w:rFonts w:ascii="Times New Roman" w:hAnsi="Times New Roman"/>
          <w:sz w:val="28"/>
          <w:szCs w:val="28"/>
          <w:lang w:val="uk-UA"/>
        </w:rPr>
        <w:t>й</w:t>
      </w:r>
      <w:r w:rsidRPr="00E727F4">
        <w:rPr>
          <w:rFonts w:ascii="Times New Roman" w:hAnsi="Times New Roman"/>
          <w:sz w:val="28"/>
          <w:szCs w:val="28"/>
          <w:lang w:val="uk-UA"/>
        </w:rPr>
        <w:t xml:space="preserve"> задоволен</w:t>
      </w:r>
      <w:r w:rsidR="00130FCD">
        <w:rPr>
          <w:rFonts w:ascii="Times New Roman" w:hAnsi="Times New Roman"/>
          <w:sz w:val="28"/>
          <w:szCs w:val="28"/>
          <w:lang w:val="uk-UA"/>
        </w:rPr>
        <w:t>ий</w:t>
      </w:r>
      <w:r w:rsidRPr="00E727F4">
        <w:rPr>
          <w:rFonts w:ascii="Times New Roman" w:hAnsi="Times New Roman"/>
          <w:sz w:val="28"/>
          <w:szCs w:val="28"/>
          <w:lang w:val="uk-UA"/>
        </w:rPr>
        <w:t xml:space="preserve">  послугою соціальної адаптації, що відображається покращенням емоційного, психологічного, фізичного стану отримувач</w:t>
      </w:r>
      <w:r w:rsidR="00130FCD">
        <w:rPr>
          <w:rFonts w:ascii="Times New Roman" w:hAnsi="Times New Roman"/>
          <w:sz w:val="28"/>
          <w:szCs w:val="28"/>
          <w:lang w:val="uk-UA"/>
        </w:rPr>
        <w:t>а</w:t>
      </w:r>
      <w:r w:rsidRPr="00E727F4">
        <w:rPr>
          <w:rFonts w:ascii="Times New Roman" w:hAnsi="Times New Roman"/>
          <w:sz w:val="28"/>
          <w:szCs w:val="28"/>
          <w:lang w:val="uk-UA"/>
        </w:rPr>
        <w:t xml:space="preserve">  послуги, позитивними змінами у стані  отримувача   послуги у процесі її надання порівняно з періодом, коли  послуга соціальної адаптації не надавалась. Скарг із </w:t>
      </w:r>
      <w:r w:rsidR="00A55F12">
        <w:rPr>
          <w:rFonts w:ascii="Times New Roman" w:hAnsi="Times New Roman"/>
          <w:sz w:val="28"/>
          <w:szCs w:val="28"/>
          <w:lang w:val="uk-UA"/>
        </w:rPr>
        <w:t>боку</w:t>
      </w:r>
      <w:r w:rsidRPr="00E727F4">
        <w:rPr>
          <w:rFonts w:ascii="Times New Roman" w:hAnsi="Times New Roman"/>
          <w:sz w:val="28"/>
          <w:szCs w:val="28"/>
          <w:lang w:val="uk-UA"/>
        </w:rPr>
        <w:t xml:space="preserve"> отримувач</w:t>
      </w:r>
      <w:r w:rsidR="00130FCD">
        <w:rPr>
          <w:rFonts w:ascii="Times New Roman" w:hAnsi="Times New Roman"/>
          <w:sz w:val="28"/>
          <w:szCs w:val="28"/>
          <w:lang w:val="uk-UA"/>
        </w:rPr>
        <w:t>а</w:t>
      </w:r>
      <w:r w:rsidR="00F54328">
        <w:rPr>
          <w:rFonts w:ascii="Times New Roman" w:hAnsi="Times New Roman"/>
          <w:sz w:val="28"/>
          <w:szCs w:val="28"/>
          <w:lang w:val="uk-UA"/>
        </w:rPr>
        <w:t xml:space="preserve"> послуги</w:t>
      </w:r>
      <w:r w:rsidRPr="00E727F4">
        <w:rPr>
          <w:rFonts w:ascii="Times New Roman" w:hAnsi="Times New Roman"/>
          <w:sz w:val="28"/>
          <w:szCs w:val="28"/>
          <w:lang w:val="uk-UA"/>
        </w:rPr>
        <w:t xml:space="preserve"> не було.</w:t>
      </w:r>
    </w:p>
    <w:p w:rsidR="00072CAC" w:rsidRDefault="00072CAC" w:rsidP="00072CAC">
      <w:pPr>
        <w:pStyle w:val="a5"/>
        <w:ind w:left="-72" w:right="-103"/>
        <w:rPr>
          <w:rFonts w:ascii="Times New Roman" w:hAnsi="Times New Roman"/>
          <w:sz w:val="28"/>
          <w:szCs w:val="28"/>
          <w:lang w:val="uk-UA"/>
        </w:rPr>
      </w:pPr>
    </w:p>
    <w:p w:rsidR="00195E62" w:rsidRPr="00E727F4" w:rsidRDefault="00195E62" w:rsidP="00072CAC">
      <w:pPr>
        <w:pStyle w:val="a5"/>
        <w:ind w:left="-72" w:right="-103"/>
        <w:rPr>
          <w:rFonts w:ascii="Times New Roman" w:hAnsi="Times New Roman"/>
          <w:sz w:val="28"/>
          <w:szCs w:val="28"/>
          <w:lang w:val="uk-UA"/>
        </w:rPr>
      </w:pPr>
    </w:p>
    <w:p w:rsidR="00072CAC" w:rsidRDefault="00072CAC" w:rsidP="00072CAC">
      <w:pPr>
        <w:ind w:firstLine="567"/>
        <w:jc w:val="both"/>
        <w:rPr>
          <w:color w:val="000000"/>
          <w:sz w:val="28"/>
          <w:szCs w:val="28"/>
          <w:lang w:val="uk-UA" w:eastAsia="uk-UA"/>
        </w:rPr>
      </w:pPr>
      <w:r w:rsidRPr="00E727F4">
        <w:rPr>
          <w:sz w:val="28"/>
          <w:szCs w:val="28"/>
          <w:u w:val="single"/>
          <w:lang w:val="uk-UA"/>
        </w:rPr>
        <w:t>3. Своєчасність.</w:t>
      </w:r>
    </w:p>
    <w:p w:rsidR="00072CAC" w:rsidRPr="00E727F4" w:rsidRDefault="00072CAC" w:rsidP="00072CAC">
      <w:pPr>
        <w:shd w:val="clear" w:color="auto" w:fill="FFFFFF"/>
        <w:jc w:val="both"/>
        <w:textAlignment w:val="baseline"/>
        <w:rPr>
          <w:color w:val="000000"/>
          <w:sz w:val="28"/>
          <w:szCs w:val="28"/>
          <w:lang w:val="uk-UA" w:eastAsia="uk-UA"/>
        </w:rPr>
      </w:pPr>
    </w:p>
    <w:p w:rsidR="00BA45AF" w:rsidRPr="00E727F4" w:rsidRDefault="00072CAC" w:rsidP="00BA45AF">
      <w:pPr>
        <w:autoSpaceDE w:val="0"/>
        <w:ind w:firstLine="708"/>
        <w:jc w:val="both"/>
        <w:rPr>
          <w:sz w:val="28"/>
          <w:szCs w:val="28"/>
          <w:lang w:val="uk-UA"/>
        </w:rPr>
      </w:pPr>
      <w:r>
        <w:rPr>
          <w:sz w:val="28"/>
          <w:szCs w:val="28"/>
          <w:lang w:val="uk-UA"/>
        </w:rPr>
        <w:t>Р</w:t>
      </w:r>
      <w:r w:rsidR="00BA45AF" w:rsidRPr="00E727F4">
        <w:rPr>
          <w:sz w:val="28"/>
          <w:szCs w:val="28"/>
          <w:lang w:val="uk-UA"/>
        </w:rPr>
        <w:t>ішення про надання  послуги соціальної  адаптації чи ві</w:t>
      </w:r>
      <w:r w:rsidR="00A55F12">
        <w:rPr>
          <w:sz w:val="28"/>
          <w:szCs w:val="28"/>
          <w:lang w:val="uk-UA"/>
        </w:rPr>
        <w:t xml:space="preserve">дмову у її наданні приймається </w:t>
      </w:r>
      <w:r w:rsidR="00BA45AF" w:rsidRPr="00E727F4">
        <w:rPr>
          <w:sz w:val="28"/>
          <w:szCs w:val="28"/>
          <w:lang w:val="uk-UA"/>
        </w:rPr>
        <w:t xml:space="preserve"> у термін  визначений Державним стандартом соціальної адаптації - протягом 1</w:t>
      </w:r>
      <w:r w:rsidR="008A5391">
        <w:rPr>
          <w:sz w:val="28"/>
          <w:szCs w:val="28"/>
          <w:lang w:val="uk-UA"/>
        </w:rPr>
        <w:t>0</w:t>
      </w:r>
      <w:r w:rsidR="00BA45AF" w:rsidRPr="00E727F4">
        <w:rPr>
          <w:sz w:val="28"/>
          <w:szCs w:val="28"/>
          <w:lang w:val="uk-UA"/>
        </w:rPr>
        <w:t xml:space="preserve"> календарних  днів з моменту звернення (подачі заяви) отримувача соціальної послуги або його законного представника  та з урахуванням ступеня індивідуальних потреб отримувача соціальної послуги та складання індивідуального плану здійснюється протягом  5 календарних днів з дати  звернення отримувача соціальної послуги або його законного представника.</w:t>
      </w:r>
    </w:p>
    <w:p w:rsidR="00BA45AF" w:rsidRPr="00E727F4" w:rsidRDefault="00BA45AF" w:rsidP="00BA45AF">
      <w:pPr>
        <w:autoSpaceDE w:val="0"/>
        <w:ind w:firstLine="708"/>
        <w:jc w:val="both"/>
        <w:rPr>
          <w:sz w:val="28"/>
          <w:szCs w:val="28"/>
          <w:lang w:val="uk-UA"/>
        </w:rPr>
      </w:pPr>
      <w:r w:rsidRPr="00E727F4">
        <w:rPr>
          <w:sz w:val="28"/>
          <w:szCs w:val="28"/>
          <w:lang w:val="uk-UA"/>
        </w:rPr>
        <w:t>Результати визначення індивідуальних потреб отримувача соціальної послуги є підставою для складання</w:t>
      </w:r>
      <w:r w:rsidRPr="00E727F4">
        <w:rPr>
          <w:sz w:val="28"/>
          <w:szCs w:val="28"/>
        </w:rPr>
        <w:t>/</w:t>
      </w:r>
      <w:r w:rsidRPr="00E727F4">
        <w:rPr>
          <w:sz w:val="28"/>
          <w:szCs w:val="28"/>
          <w:lang w:val="uk-UA"/>
        </w:rPr>
        <w:t>перегляду індивідуального плану та укладання договору про надання   послуги соціальної адаптації.</w:t>
      </w:r>
    </w:p>
    <w:p w:rsidR="00BA45AF" w:rsidRPr="00E727F4" w:rsidRDefault="00BA45AF" w:rsidP="00BA45AF">
      <w:pPr>
        <w:autoSpaceDE w:val="0"/>
        <w:ind w:firstLine="708"/>
        <w:jc w:val="both"/>
        <w:rPr>
          <w:sz w:val="28"/>
          <w:szCs w:val="28"/>
          <w:lang w:val="uk-UA"/>
        </w:rPr>
      </w:pPr>
      <w:r w:rsidRPr="00E727F4">
        <w:rPr>
          <w:sz w:val="28"/>
          <w:szCs w:val="28"/>
          <w:lang w:val="uk-UA"/>
        </w:rPr>
        <w:t xml:space="preserve">Надалі повторне визначення індивідуальних потреб  отримувача   послуги   здійснюється  один  раз </w:t>
      </w:r>
      <w:r w:rsidR="00BA038A" w:rsidRPr="00E727F4">
        <w:rPr>
          <w:sz w:val="28"/>
          <w:szCs w:val="28"/>
          <w:lang w:val="uk-UA"/>
        </w:rPr>
        <w:t>на рік</w:t>
      </w:r>
      <w:r w:rsidRPr="00E727F4">
        <w:rPr>
          <w:sz w:val="28"/>
          <w:szCs w:val="28"/>
          <w:lang w:val="uk-UA"/>
        </w:rPr>
        <w:t>.</w:t>
      </w:r>
    </w:p>
    <w:p w:rsidR="00BA45AF" w:rsidRDefault="00BA45AF" w:rsidP="00BA45AF">
      <w:pPr>
        <w:autoSpaceDE w:val="0"/>
        <w:ind w:firstLine="708"/>
        <w:jc w:val="both"/>
        <w:rPr>
          <w:sz w:val="28"/>
          <w:szCs w:val="28"/>
          <w:lang w:val="uk-UA"/>
        </w:rPr>
      </w:pPr>
      <w:r w:rsidRPr="00E727F4">
        <w:rPr>
          <w:sz w:val="28"/>
          <w:szCs w:val="28"/>
          <w:lang w:val="uk-UA"/>
        </w:rPr>
        <w:t xml:space="preserve"> Протягом 5 днів з дня прийняття рішення про надання послуги соціальної адаптації укладається договір про її надання, який підписується у двохсторонньому </w:t>
      </w:r>
      <w:r w:rsidRPr="00E727F4">
        <w:rPr>
          <w:sz w:val="28"/>
          <w:szCs w:val="28"/>
          <w:lang w:val="uk-UA"/>
        </w:rPr>
        <w:lastRenderedPageBreak/>
        <w:t>порядку. Строки  та терміни надання соціальної послуги відповідають зазначеним у договорі.</w:t>
      </w:r>
    </w:p>
    <w:p w:rsidR="00B00BBE" w:rsidRDefault="00B00BBE" w:rsidP="00BA45AF">
      <w:pPr>
        <w:autoSpaceDE w:val="0"/>
        <w:ind w:firstLine="708"/>
        <w:jc w:val="both"/>
        <w:rPr>
          <w:sz w:val="28"/>
          <w:szCs w:val="28"/>
          <w:lang w:val="uk-UA"/>
        </w:rPr>
      </w:pPr>
    </w:p>
    <w:p w:rsidR="002F0232" w:rsidRDefault="002F0232" w:rsidP="00BA45AF">
      <w:pPr>
        <w:autoSpaceDE w:val="0"/>
        <w:ind w:firstLine="708"/>
        <w:jc w:val="both"/>
        <w:rPr>
          <w:sz w:val="28"/>
          <w:szCs w:val="28"/>
          <w:lang w:val="uk-UA"/>
        </w:rPr>
      </w:pPr>
    </w:p>
    <w:p w:rsidR="002F0232" w:rsidRPr="00E727F4" w:rsidRDefault="002F0232" w:rsidP="00BA45AF">
      <w:pPr>
        <w:autoSpaceDE w:val="0"/>
        <w:ind w:firstLine="708"/>
        <w:jc w:val="both"/>
        <w:rPr>
          <w:sz w:val="28"/>
          <w:szCs w:val="28"/>
          <w:lang w:val="uk-UA"/>
        </w:rPr>
      </w:pPr>
      <w:r w:rsidRPr="00E727F4">
        <w:rPr>
          <w:sz w:val="28"/>
          <w:szCs w:val="28"/>
          <w:u w:val="single"/>
          <w:lang w:val="uk-UA"/>
        </w:rPr>
        <w:t>4. Доступність та відкритість.</w:t>
      </w:r>
    </w:p>
    <w:p w:rsidR="00BA45AF" w:rsidRPr="00E727F4" w:rsidRDefault="00BA45AF" w:rsidP="00BA45AF">
      <w:pPr>
        <w:autoSpaceDE w:val="0"/>
        <w:ind w:firstLine="708"/>
        <w:jc w:val="both"/>
        <w:rPr>
          <w:sz w:val="28"/>
          <w:szCs w:val="28"/>
          <w:lang w:val="uk-UA"/>
        </w:rPr>
      </w:pPr>
    </w:p>
    <w:p w:rsidR="00E727F4" w:rsidRPr="00E727F4" w:rsidRDefault="002F0232" w:rsidP="002F0232">
      <w:pPr>
        <w:shd w:val="clear" w:color="auto" w:fill="FFFFFF"/>
        <w:ind w:firstLine="708"/>
        <w:jc w:val="both"/>
        <w:textAlignment w:val="baseline"/>
        <w:rPr>
          <w:color w:val="000000"/>
          <w:sz w:val="28"/>
          <w:szCs w:val="28"/>
          <w:lang w:val="uk-UA" w:eastAsia="uk-UA"/>
        </w:rPr>
      </w:pPr>
      <w:r>
        <w:rPr>
          <w:color w:val="000000"/>
          <w:sz w:val="28"/>
          <w:szCs w:val="28"/>
          <w:lang w:val="uk-UA" w:eastAsia="uk-UA"/>
        </w:rPr>
        <w:t>Р</w:t>
      </w:r>
      <w:r w:rsidR="00E727F4" w:rsidRPr="00E727F4">
        <w:rPr>
          <w:color w:val="000000"/>
          <w:sz w:val="28"/>
          <w:szCs w:val="28"/>
          <w:lang w:val="uk-UA" w:eastAsia="uk-UA"/>
        </w:rPr>
        <w:t xml:space="preserve">озташування відділення денного перебування є віддаленим від центру міста, приміщення знаходиться в установі </w:t>
      </w:r>
      <w:r w:rsidR="00B00BBE">
        <w:rPr>
          <w:color w:val="000000"/>
          <w:sz w:val="28"/>
          <w:szCs w:val="28"/>
          <w:lang w:val="uk-UA" w:eastAsia="uk-UA"/>
        </w:rPr>
        <w:t xml:space="preserve">ЦНСП </w:t>
      </w:r>
      <w:r w:rsidR="00E727F4" w:rsidRPr="00E727F4">
        <w:rPr>
          <w:color w:val="000000"/>
          <w:sz w:val="28"/>
          <w:szCs w:val="28"/>
          <w:lang w:val="uk-UA" w:eastAsia="uk-UA"/>
        </w:rPr>
        <w:t>Рахівсько</w:t>
      </w:r>
      <w:r w:rsidR="00B00BBE">
        <w:rPr>
          <w:color w:val="000000"/>
          <w:sz w:val="28"/>
          <w:szCs w:val="28"/>
          <w:lang w:val="uk-UA" w:eastAsia="uk-UA"/>
        </w:rPr>
        <w:t>ї</w:t>
      </w:r>
      <w:r w:rsidR="00E727F4" w:rsidRPr="00E727F4">
        <w:rPr>
          <w:color w:val="000000"/>
          <w:sz w:val="28"/>
          <w:szCs w:val="28"/>
          <w:lang w:val="uk-UA" w:eastAsia="uk-UA"/>
        </w:rPr>
        <w:t xml:space="preserve"> </w:t>
      </w:r>
      <w:r w:rsidR="00B00BBE">
        <w:rPr>
          <w:color w:val="000000"/>
          <w:sz w:val="28"/>
          <w:szCs w:val="28"/>
          <w:lang w:val="uk-UA" w:eastAsia="uk-UA"/>
        </w:rPr>
        <w:t>міської ради</w:t>
      </w:r>
      <w:r w:rsidR="00E727F4" w:rsidRPr="00E727F4">
        <w:rPr>
          <w:color w:val="000000"/>
          <w:sz w:val="28"/>
          <w:szCs w:val="28"/>
          <w:lang w:val="uk-UA" w:eastAsia="uk-UA"/>
        </w:rPr>
        <w:t>. Кабінет відділення знаходиться на першому поверсі будівлі, що є безумовно позитивом для відвідувачів. Вхід є доступним для осіб з обмеженими фізичними можливостями.</w:t>
      </w:r>
    </w:p>
    <w:p w:rsidR="00BA45AF" w:rsidRDefault="00BA45AF" w:rsidP="00BA45AF">
      <w:pPr>
        <w:autoSpaceDE w:val="0"/>
        <w:ind w:firstLine="708"/>
        <w:jc w:val="both"/>
        <w:rPr>
          <w:sz w:val="28"/>
          <w:szCs w:val="28"/>
          <w:lang w:val="uk-UA"/>
        </w:rPr>
      </w:pPr>
      <w:r w:rsidRPr="00E727F4">
        <w:rPr>
          <w:sz w:val="28"/>
          <w:szCs w:val="28"/>
          <w:lang w:val="uk-UA"/>
        </w:rPr>
        <w:t>Вздовж коридору оформлені стенди з інформацією про порядок надання, умови та зміст соціальної послуги, містяться копії буклетів та порядок подання і розгляду скарг, графік прийому громадян</w:t>
      </w:r>
      <w:r w:rsidR="001C316D">
        <w:rPr>
          <w:sz w:val="28"/>
          <w:szCs w:val="28"/>
          <w:lang w:val="uk-UA"/>
        </w:rPr>
        <w:t>.</w:t>
      </w:r>
      <w:r w:rsidRPr="00E727F4">
        <w:rPr>
          <w:sz w:val="28"/>
          <w:szCs w:val="28"/>
          <w:lang w:val="uk-UA"/>
        </w:rPr>
        <w:t xml:space="preserve"> На всіх дверях розташовані таблички з написом  назви кабінету</w:t>
      </w:r>
      <w:r w:rsidR="00AF2C9C">
        <w:rPr>
          <w:sz w:val="28"/>
          <w:szCs w:val="28"/>
          <w:lang w:val="uk-UA"/>
        </w:rPr>
        <w:t>.</w:t>
      </w:r>
    </w:p>
    <w:p w:rsidR="002F0232" w:rsidRDefault="002F0232" w:rsidP="00BA45AF">
      <w:pPr>
        <w:autoSpaceDE w:val="0"/>
        <w:ind w:firstLine="708"/>
        <w:jc w:val="both"/>
        <w:rPr>
          <w:sz w:val="28"/>
          <w:szCs w:val="28"/>
          <w:lang w:val="uk-UA"/>
        </w:rPr>
      </w:pPr>
    </w:p>
    <w:p w:rsidR="002F0232" w:rsidRDefault="002F0232" w:rsidP="002F0232">
      <w:pPr>
        <w:ind w:firstLine="709"/>
        <w:jc w:val="both"/>
        <w:rPr>
          <w:b/>
          <w:sz w:val="28"/>
          <w:szCs w:val="28"/>
          <w:lang w:val="uk-UA"/>
        </w:rPr>
      </w:pPr>
      <w:r w:rsidRPr="00E727F4">
        <w:rPr>
          <w:sz w:val="28"/>
          <w:szCs w:val="28"/>
          <w:u w:val="single"/>
          <w:lang w:val="uk-UA"/>
        </w:rPr>
        <w:t>5. Повага до гідності.</w:t>
      </w:r>
    </w:p>
    <w:p w:rsidR="002F0232" w:rsidRDefault="002F0232" w:rsidP="00BA45AF">
      <w:pPr>
        <w:autoSpaceDE w:val="0"/>
        <w:ind w:firstLine="708"/>
        <w:jc w:val="both"/>
        <w:rPr>
          <w:b/>
          <w:sz w:val="28"/>
          <w:szCs w:val="28"/>
          <w:lang w:val="uk-UA"/>
        </w:rPr>
      </w:pPr>
    </w:p>
    <w:p w:rsidR="00BA45AF" w:rsidRPr="00E727F4" w:rsidRDefault="002F0232" w:rsidP="00BA45AF">
      <w:pPr>
        <w:autoSpaceDE w:val="0"/>
        <w:ind w:firstLine="708"/>
        <w:jc w:val="both"/>
        <w:rPr>
          <w:sz w:val="28"/>
          <w:szCs w:val="28"/>
          <w:lang w:val="uk-UA"/>
        </w:rPr>
      </w:pPr>
      <w:r>
        <w:rPr>
          <w:sz w:val="28"/>
          <w:szCs w:val="28"/>
          <w:lang w:val="uk-UA"/>
        </w:rPr>
        <w:t>П</w:t>
      </w:r>
      <w:r w:rsidR="00BA45AF" w:rsidRPr="00E727F4">
        <w:rPr>
          <w:sz w:val="28"/>
          <w:szCs w:val="28"/>
          <w:lang w:val="uk-UA"/>
        </w:rPr>
        <w:t>ід час проведення внутрішнього моніторингу (згідно анкетування) та згідно проведених опитувань, отримувач  послуги соціальної адаптації  задоволен</w:t>
      </w:r>
      <w:r w:rsidR="00B00BBE">
        <w:rPr>
          <w:sz w:val="28"/>
          <w:szCs w:val="28"/>
          <w:lang w:val="uk-UA"/>
        </w:rPr>
        <w:t>ий</w:t>
      </w:r>
      <w:r w:rsidR="00BA45AF" w:rsidRPr="00E727F4">
        <w:rPr>
          <w:sz w:val="28"/>
          <w:szCs w:val="28"/>
          <w:lang w:val="uk-UA"/>
        </w:rPr>
        <w:t xml:space="preserve"> роботою </w:t>
      </w:r>
      <w:r w:rsidR="00E727F4">
        <w:rPr>
          <w:sz w:val="28"/>
          <w:szCs w:val="28"/>
          <w:lang w:val="uk-UA"/>
        </w:rPr>
        <w:t>працівників.</w:t>
      </w:r>
    </w:p>
    <w:p w:rsidR="001C316D" w:rsidRDefault="00BA45AF" w:rsidP="00BA45AF">
      <w:pPr>
        <w:autoSpaceDE w:val="0"/>
        <w:ind w:firstLine="708"/>
        <w:jc w:val="both"/>
        <w:rPr>
          <w:sz w:val="28"/>
          <w:szCs w:val="28"/>
          <w:lang w:val="uk-UA"/>
        </w:rPr>
      </w:pPr>
      <w:r w:rsidRPr="00E727F4">
        <w:rPr>
          <w:sz w:val="28"/>
          <w:szCs w:val="28"/>
          <w:lang w:val="uk-UA"/>
        </w:rPr>
        <w:t xml:space="preserve">Працівники відділення денного перебування ввічливо та коректно ставляться до громадян під час здійснення своїх посадових обов’язків,  зберігають в  таємниці конфіденційну інформацію, отриману у процесі виконання службових обов’язків </w:t>
      </w:r>
      <w:r w:rsidR="00FA0130">
        <w:rPr>
          <w:sz w:val="28"/>
          <w:szCs w:val="28"/>
          <w:lang w:val="uk-UA"/>
        </w:rPr>
        <w:t xml:space="preserve">     </w:t>
      </w:r>
      <w:r w:rsidRPr="00E727F4">
        <w:rPr>
          <w:sz w:val="28"/>
          <w:szCs w:val="28"/>
          <w:lang w:val="uk-UA"/>
        </w:rPr>
        <w:t>( п 2.3 Договору про надання соціальних послуг). Випадків порушення договору не виявлено.</w:t>
      </w:r>
    </w:p>
    <w:p w:rsidR="001C316D" w:rsidRDefault="001C316D" w:rsidP="00BA45AF">
      <w:pPr>
        <w:autoSpaceDE w:val="0"/>
        <w:ind w:firstLine="708"/>
        <w:jc w:val="both"/>
        <w:rPr>
          <w:sz w:val="28"/>
          <w:szCs w:val="28"/>
          <w:lang w:val="uk-UA"/>
        </w:rPr>
      </w:pPr>
    </w:p>
    <w:p w:rsidR="002F0232" w:rsidRDefault="002F0232" w:rsidP="00BA45AF">
      <w:pPr>
        <w:autoSpaceDE w:val="0"/>
        <w:ind w:firstLine="708"/>
        <w:jc w:val="both"/>
        <w:rPr>
          <w:sz w:val="28"/>
          <w:szCs w:val="28"/>
          <w:lang w:val="uk-UA"/>
        </w:rPr>
      </w:pPr>
    </w:p>
    <w:p w:rsidR="002F0232" w:rsidRDefault="002F0232" w:rsidP="002F0232">
      <w:pPr>
        <w:ind w:firstLine="709"/>
        <w:jc w:val="both"/>
        <w:rPr>
          <w:sz w:val="28"/>
          <w:szCs w:val="28"/>
          <w:u w:val="single"/>
          <w:lang w:val="uk-UA"/>
        </w:rPr>
      </w:pPr>
      <w:r w:rsidRPr="00E727F4">
        <w:rPr>
          <w:sz w:val="28"/>
          <w:szCs w:val="28"/>
          <w:u w:val="single"/>
          <w:lang w:val="uk-UA"/>
        </w:rPr>
        <w:t>6. Професійність.</w:t>
      </w:r>
    </w:p>
    <w:p w:rsidR="001C316D" w:rsidRPr="00E727F4" w:rsidRDefault="001C316D" w:rsidP="002F0232">
      <w:pPr>
        <w:ind w:firstLine="709"/>
        <w:jc w:val="both"/>
        <w:rPr>
          <w:sz w:val="28"/>
          <w:szCs w:val="28"/>
          <w:lang w:val="uk-UA"/>
        </w:rPr>
      </w:pPr>
    </w:p>
    <w:p w:rsidR="00BA45AF" w:rsidRPr="00E727F4" w:rsidRDefault="00BA45AF" w:rsidP="00BA45AF">
      <w:pPr>
        <w:autoSpaceDE w:val="0"/>
        <w:ind w:firstLine="708"/>
        <w:jc w:val="both"/>
        <w:rPr>
          <w:sz w:val="28"/>
          <w:szCs w:val="28"/>
          <w:lang w:val="uk-UA"/>
        </w:rPr>
      </w:pPr>
      <w:r w:rsidRPr="00E727F4">
        <w:rPr>
          <w:sz w:val="28"/>
          <w:szCs w:val="28"/>
          <w:lang w:val="uk-UA"/>
        </w:rPr>
        <w:t>Штатний розпис сформовано відповідно до   законодавства з урахуванням спеціалізації.</w:t>
      </w:r>
    </w:p>
    <w:p w:rsidR="00BA45AF" w:rsidRPr="00E727F4" w:rsidRDefault="00BA45AF" w:rsidP="00BA45AF">
      <w:pPr>
        <w:autoSpaceDE w:val="0"/>
        <w:ind w:firstLine="708"/>
        <w:jc w:val="both"/>
        <w:rPr>
          <w:sz w:val="28"/>
          <w:szCs w:val="28"/>
          <w:lang w:val="uk-UA"/>
        </w:rPr>
      </w:pPr>
      <w:r w:rsidRPr="00E727F4">
        <w:rPr>
          <w:sz w:val="28"/>
          <w:szCs w:val="28"/>
          <w:lang w:val="uk-UA"/>
        </w:rPr>
        <w:t>При проведенні внутрішньої  оцінки якості надання  послуги соціальної адаптації застосовувались кількісні   показники  послуги соціальної адаптації.</w:t>
      </w:r>
    </w:p>
    <w:p w:rsidR="00BA45AF" w:rsidRPr="00E727F4" w:rsidRDefault="00BA45AF" w:rsidP="00BA45AF">
      <w:pPr>
        <w:autoSpaceDE w:val="0"/>
        <w:ind w:firstLine="708"/>
        <w:jc w:val="both"/>
        <w:rPr>
          <w:sz w:val="28"/>
          <w:szCs w:val="28"/>
          <w:lang w:val="uk-UA"/>
        </w:rPr>
      </w:pPr>
      <w:r w:rsidRPr="00E727F4">
        <w:rPr>
          <w:sz w:val="28"/>
          <w:szCs w:val="28"/>
          <w:lang w:val="uk-UA"/>
        </w:rPr>
        <w:t>Від отримувач</w:t>
      </w:r>
      <w:r w:rsidR="00130FCD">
        <w:rPr>
          <w:sz w:val="28"/>
          <w:szCs w:val="28"/>
          <w:lang w:val="uk-UA"/>
        </w:rPr>
        <w:t>а</w:t>
      </w:r>
      <w:r w:rsidRPr="00E727F4">
        <w:rPr>
          <w:sz w:val="28"/>
          <w:szCs w:val="28"/>
          <w:lang w:val="uk-UA"/>
        </w:rPr>
        <w:t xml:space="preserve"> соціа</w:t>
      </w:r>
      <w:r w:rsidR="00130FCD">
        <w:rPr>
          <w:sz w:val="28"/>
          <w:szCs w:val="28"/>
          <w:lang w:val="uk-UA"/>
        </w:rPr>
        <w:t xml:space="preserve">льних послуг скарг не надходило,отриманням </w:t>
      </w:r>
      <w:r w:rsidRPr="00E727F4">
        <w:rPr>
          <w:sz w:val="28"/>
          <w:szCs w:val="28"/>
          <w:lang w:val="uk-UA"/>
        </w:rPr>
        <w:t xml:space="preserve"> послуги соціальної адаптації  задоволен</w:t>
      </w:r>
      <w:r w:rsidR="00130FCD">
        <w:rPr>
          <w:sz w:val="28"/>
          <w:szCs w:val="28"/>
          <w:lang w:val="uk-UA"/>
        </w:rPr>
        <w:t>ий</w:t>
      </w:r>
      <w:r w:rsidRPr="00E727F4">
        <w:rPr>
          <w:sz w:val="28"/>
          <w:szCs w:val="28"/>
          <w:lang w:val="uk-UA"/>
        </w:rPr>
        <w:t xml:space="preserve"> 100%.</w:t>
      </w:r>
    </w:p>
    <w:p w:rsidR="00BA45AF" w:rsidRPr="00E727F4" w:rsidRDefault="00BA45AF" w:rsidP="00BA45AF">
      <w:pPr>
        <w:autoSpaceDE w:val="0"/>
        <w:ind w:firstLine="708"/>
        <w:jc w:val="both"/>
        <w:rPr>
          <w:sz w:val="28"/>
          <w:szCs w:val="28"/>
          <w:lang w:val="uk-UA"/>
        </w:rPr>
      </w:pPr>
      <w:r w:rsidRPr="00E727F4">
        <w:rPr>
          <w:sz w:val="28"/>
          <w:szCs w:val="28"/>
          <w:lang w:val="uk-UA"/>
        </w:rPr>
        <w:t>Моніторинг якості надання  послуги соціальної адаптації здійснюється  один раз на рік згідно графіка моніторингу якості надання соціальних послуг.</w:t>
      </w:r>
    </w:p>
    <w:p w:rsidR="00BA45AF" w:rsidRPr="00E727F4" w:rsidRDefault="00BA45AF" w:rsidP="00BA45AF">
      <w:pPr>
        <w:autoSpaceDE w:val="0"/>
        <w:ind w:firstLine="708"/>
        <w:jc w:val="both"/>
        <w:rPr>
          <w:sz w:val="28"/>
          <w:szCs w:val="28"/>
          <w:lang w:val="uk-UA"/>
        </w:rPr>
      </w:pPr>
      <w:r w:rsidRPr="00E727F4">
        <w:rPr>
          <w:sz w:val="28"/>
          <w:szCs w:val="28"/>
          <w:lang w:val="uk-UA"/>
        </w:rPr>
        <w:t xml:space="preserve">Комісія з оцінки якості соціальних послуг  працювала поетапно: </w:t>
      </w:r>
      <w:r w:rsidR="00455C80">
        <w:rPr>
          <w:sz w:val="28"/>
          <w:szCs w:val="28"/>
          <w:lang w:val="uk-UA"/>
        </w:rPr>
        <w:t>здійснювався збір</w:t>
      </w:r>
      <w:r w:rsidRPr="00E727F4">
        <w:rPr>
          <w:sz w:val="28"/>
          <w:szCs w:val="28"/>
          <w:lang w:val="uk-UA"/>
        </w:rPr>
        <w:t xml:space="preserve"> дан</w:t>
      </w:r>
      <w:r w:rsidR="00455C80">
        <w:rPr>
          <w:sz w:val="28"/>
          <w:szCs w:val="28"/>
          <w:lang w:val="uk-UA"/>
        </w:rPr>
        <w:t>их</w:t>
      </w:r>
      <w:r w:rsidRPr="00E727F4">
        <w:rPr>
          <w:sz w:val="28"/>
          <w:szCs w:val="28"/>
          <w:lang w:val="uk-UA"/>
        </w:rPr>
        <w:t xml:space="preserve"> та показн</w:t>
      </w:r>
      <w:r w:rsidR="004C4CDA">
        <w:rPr>
          <w:sz w:val="28"/>
          <w:szCs w:val="28"/>
          <w:lang w:val="uk-UA"/>
        </w:rPr>
        <w:t>иків</w:t>
      </w:r>
      <w:r w:rsidRPr="00E727F4">
        <w:rPr>
          <w:sz w:val="28"/>
          <w:szCs w:val="28"/>
          <w:lang w:val="uk-UA"/>
        </w:rPr>
        <w:t xml:space="preserve"> щодо надання  соціальних послуг установою, пров</w:t>
      </w:r>
      <w:r w:rsidR="004C4CDA">
        <w:rPr>
          <w:sz w:val="28"/>
          <w:szCs w:val="28"/>
          <w:lang w:val="uk-UA"/>
        </w:rPr>
        <w:t>одилося</w:t>
      </w:r>
      <w:r w:rsidRPr="00E727F4">
        <w:rPr>
          <w:sz w:val="28"/>
          <w:szCs w:val="28"/>
          <w:lang w:val="uk-UA"/>
        </w:rPr>
        <w:t xml:space="preserve"> опитування, аналіз</w:t>
      </w:r>
      <w:r w:rsidR="004C4CDA">
        <w:rPr>
          <w:sz w:val="28"/>
          <w:szCs w:val="28"/>
          <w:lang w:val="uk-UA"/>
        </w:rPr>
        <w:t>увалися</w:t>
      </w:r>
      <w:r w:rsidRPr="00E727F4">
        <w:rPr>
          <w:sz w:val="28"/>
          <w:szCs w:val="28"/>
          <w:lang w:val="uk-UA"/>
        </w:rPr>
        <w:t xml:space="preserve"> отримані дані. За результатами були визначені заходи для покращення стану надання  соціальних послуг.</w:t>
      </w:r>
    </w:p>
    <w:p w:rsidR="00BA45AF" w:rsidRPr="00E727F4" w:rsidRDefault="00BA45AF" w:rsidP="00BA45AF">
      <w:pPr>
        <w:autoSpaceDE w:val="0"/>
        <w:ind w:firstLine="708"/>
        <w:jc w:val="both"/>
        <w:rPr>
          <w:sz w:val="28"/>
          <w:szCs w:val="28"/>
          <w:lang w:val="uk-UA"/>
        </w:rPr>
      </w:pPr>
      <w:r w:rsidRPr="00E727F4">
        <w:rPr>
          <w:sz w:val="28"/>
          <w:szCs w:val="28"/>
          <w:lang w:val="uk-UA"/>
        </w:rPr>
        <w:t xml:space="preserve"> Внутрішня оцінка якості надання  послуги соціальної адаптації визначалася із  застосуванням шкали оцінки  якісних та кількісних показників якості надання соціальних послуг ( узагальнювались статуси, які переважали ).</w:t>
      </w:r>
    </w:p>
    <w:p w:rsidR="004C4CDA" w:rsidRDefault="004C4CDA" w:rsidP="00BA45AF">
      <w:pPr>
        <w:pStyle w:val="a3"/>
        <w:spacing w:before="0" w:beforeAutospacing="0" w:after="0" w:afterAutospacing="0"/>
        <w:jc w:val="center"/>
        <w:rPr>
          <w:b/>
          <w:bCs/>
          <w:sz w:val="28"/>
          <w:szCs w:val="28"/>
          <w:lang w:val="uk-UA"/>
        </w:rPr>
      </w:pPr>
    </w:p>
    <w:p w:rsidR="004C4CDA" w:rsidRDefault="004C4CDA" w:rsidP="00BA45AF">
      <w:pPr>
        <w:pStyle w:val="a3"/>
        <w:spacing w:before="0" w:beforeAutospacing="0" w:after="0" w:afterAutospacing="0"/>
        <w:jc w:val="center"/>
        <w:rPr>
          <w:b/>
          <w:bCs/>
          <w:sz w:val="28"/>
          <w:szCs w:val="28"/>
          <w:lang w:val="uk-UA"/>
        </w:rPr>
      </w:pPr>
    </w:p>
    <w:p w:rsidR="00BA45AF" w:rsidRPr="00E727F4" w:rsidRDefault="00BA45AF" w:rsidP="00BA45AF">
      <w:pPr>
        <w:pStyle w:val="a3"/>
        <w:spacing w:before="0" w:beforeAutospacing="0" w:after="0" w:afterAutospacing="0"/>
        <w:jc w:val="center"/>
        <w:rPr>
          <w:b/>
          <w:bCs/>
          <w:sz w:val="28"/>
          <w:szCs w:val="28"/>
          <w:lang w:val="uk-UA"/>
        </w:rPr>
      </w:pPr>
      <w:r w:rsidRPr="00E727F4">
        <w:rPr>
          <w:b/>
          <w:bCs/>
          <w:sz w:val="28"/>
          <w:szCs w:val="28"/>
          <w:lang w:val="uk-UA"/>
        </w:rPr>
        <w:lastRenderedPageBreak/>
        <w:t>РЕЗУЛЬТАТИ</w:t>
      </w:r>
    </w:p>
    <w:p w:rsidR="00BA45AF" w:rsidRPr="00E727F4" w:rsidRDefault="00BA45AF" w:rsidP="00BA45AF">
      <w:pPr>
        <w:pStyle w:val="a5"/>
        <w:jc w:val="center"/>
        <w:rPr>
          <w:rFonts w:ascii="Times New Roman" w:hAnsi="Times New Roman"/>
          <w:b/>
          <w:sz w:val="28"/>
          <w:szCs w:val="28"/>
          <w:lang w:val="uk-UA" w:eastAsia="ru-RU"/>
        </w:rPr>
      </w:pPr>
      <w:r w:rsidRPr="00E727F4">
        <w:rPr>
          <w:rFonts w:ascii="Times New Roman" w:hAnsi="Times New Roman"/>
          <w:b/>
          <w:sz w:val="28"/>
          <w:szCs w:val="28"/>
          <w:lang w:val="uk-UA" w:eastAsia="ru-RU"/>
        </w:rPr>
        <w:t>а</w:t>
      </w:r>
      <w:r w:rsidRPr="00E727F4">
        <w:rPr>
          <w:rFonts w:ascii="Times New Roman" w:hAnsi="Times New Roman"/>
          <w:b/>
          <w:sz w:val="28"/>
          <w:szCs w:val="28"/>
          <w:lang w:eastAsia="ru-RU"/>
        </w:rPr>
        <w:t>нкетування отримувачів соціальної послуги «</w:t>
      </w:r>
      <w:r w:rsidRPr="00E727F4">
        <w:rPr>
          <w:rFonts w:ascii="Times New Roman" w:hAnsi="Times New Roman"/>
          <w:b/>
          <w:sz w:val="28"/>
          <w:szCs w:val="28"/>
          <w:lang w:val="uk-UA" w:eastAsia="ru-RU"/>
        </w:rPr>
        <w:t>соціальна адаптація</w:t>
      </w:r>
      <w:r w:rsidRPr="00E727F4">
        <w:rPr>
          <w:rFonts w:ascii="Times New Roman" w:hAnsi="Times New Roman"/>
          <w:b/>
          <w:sz w:val="28"/>
          <w:szCs w:val="28"/>
          <w:lang w:eastAsia="ru-RU"/>
        </w:rPr>
        <w:t>»</w:t>
      </w:r>
    </w:p>
    <w:p w:rsidR="00BA45AF" w:rsidRPr="00E727F4" w:rsidRDefault="00BA45AF" w:rsidP="00BA45AF">
      <w:pPr>
        <w:pStyle w:val="a5"/>
        <w:rPr>
          <w:rFonts w:ascii="Times New Roman" w:hAnsi="Times New Roman"/>
          <w:b/>
          <w:sz w:val="28"/>
          <w:szCs w:val="28"/>
          <w:lang w:eastAsia="ru-RU"/>
        </w:rPr>
      </w:pPr>
      <w:r w:rsidRPr="00E727F4">
        <w:rPr>
          <w:rFonts w:ascii="Times New Roman" w:hAnsi="Times New Roman"/>
          <w:b/>
          <w:sz w:val="28"/>
          <w:szCs w:val="28"/>
          <w:lang w:eastAsia="ru-RU"/>
        </w:rPr>
        <w:t>Характеристика вибірки</w:t>
      </w:r>
    </w:p>
    <w:tbl>
      <w:tblPr>
        <w:tblW w:w="11129" w:type="dxa"/>
        <w:tblCellSpacing w:w="0" w:type="dxa"/>
        <w:tblInd w:w="-528"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1531"/>
        <w:gridCol w:w="405"/>
        <w:gridCol w:w="407"/>
        <w:gridCol w:w="420"/>
        <w:gridCol w:w="396"/>
        <w:gridCol w:w="171"/>
        <w:gridCol w:w="469"/>
        <w:gridCol w:w="569"/>
        <w:gridCol w:w="426"/>
        <w:gridCol w:w="468"/>
        <w:gridCol w:w="103"/>
        <w:gridCol w:w="456"/>
        <w:gridCol w:w="387"/>
        <w:gridCol w:w="425"/>
        <w:gridCol w:w="520"/>
        <w:gridCol w:w="525"/>
        <w:gridCol w:w="503"/>
        <w:gridCol w:w="9"/>
        <w:gridCol w:w="425"/>
        <w:gridCol w:w="612"/>
        <w:gridCol w:w="381"/>
        <w:gridCol w:w="428"/>
        <w:gridCol w:w="187"/>
        <w:gridCol w:w="336"/>
        <w:gridCol w:w="570"/>
      </w:tblGrid>
      <w:tr w:rsidR="00BA45AF" w:rsidRPr="00E727F4" w:rsidTr="00CB61F1">
        <w:trPr>
          <w:trHeight w:val="720"/>
          <w:tblCellSpacing w:w="0" w:type="dxa"/>
        </w:trPr>
        <w:tc>
          <w:tcPr>
            <w:tcW w:w="153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A45AF" w:rsidRPr="00E727F4" w:rsidRDefault="00BA45AF" w:rsidP="00CB61F1">
            <w:pPr>
              <w:pStyle w:val="a5"/>
              <w:rPr>
                <w:rFonts w:ascii="Times New Roman" w:hAnsi="Times New Roman"/>
                <w:sz w:val="28"/>
                <w:szCs w:val="28"/>
                <w:lang w:eastAsia="ru-RU"/>
              </w:rPr>
            </w:pPr>
            <w:proofErr w:type="gramStart"/>
            <w:r w:rsidRPr="00E727F4">
              <w:rPr>
                <w:rFonts w:ascii="Times New Roman" w:hAnsi="Times New Roman"/>
                <w:sz w:val="28"/>
                <w:szCs w:val="28"/>
                <w:lang w:eastAsia="ru-RU"/>
              </w:rPr>
              <w:t>Характерис</w:t>
            </w:r>
            <w:r w:rsidRPr="00E727F4">
              <w:rPr>
                <w:rFonts w:ascii="Times New Roman" w:hAnsi="Times New Roman"/>
                <w:sz w:val="28"/>
                <w:szCs w:val="28"/>
                <w:lang w:val="uk-UA" w:eastAsia="ru-RU"/>
              </w:rPr>
              <w:t>-</w:t>
            </w:r>
            <w:r w:rsidRPr="00E727F4">
              <w:rPr>
                <w:rFonts w:ascii="Times New Roman" w:hAnsi="Times New Roman"/>
                <w:sz w:val="28"/>
                <w:szCs w:val="28"/>
                <w:lang w:eastAsia="ru-RU"/>
              </w:rPr>
              <w:t>тики</w:t>
            </w:r>
            <w:proofErr w:type="gramEnd"/>
            <w:r w:rsidRPr="00E727F4">
              <w:rPr>
                <w:rFonts w:ascii="Times New Roman" w:hAnsi="Times New Roman"/>
                <w:sz w:val="28"/>
                <w:szCs w:val="28"/>
                <w:lang w:val="uk-UA" w:eastAsia="ru-RU"/>
              </w:rPr>
              <w:t xml:space="preserve"> </w:t>
            </w:r>
            <w:r w:rsidRPr="00E727F4">
              <w:rPr>
                <w:rFonts w:ascii="Times New Roman" w:hAnsi="Times New Roman"/>
                <w:sz w:val="28"/>
                <w:szCs w:val="28"/>
                <w:lang w:eastAsia="ru-RU"/>
              </w:rPr>
              <w:t>вибірки</w:t>
            </w:r>
          </w:p>
        </w:tc>
        <w:tc>
          <w:tcPr>
            <w:tcW w:w="9598" w:type="dxa"/>
            <w:gridSpan w:val="24"/>
            <w:tcBorders>
              <w:top w:val="single" w:sz="4" w:space="0" w:color="auto"/>
              <w:left w:val="single" w:sz="4" w:space="0" w:color="auto"/>
              <w:bottom w:val="single" w:sz="4" w:space="0" w:color="auto"/>
              <w:right w:val="single" w:sz="4" w:space="0" w:color="auto"/>
            </w:tcBorders>
            <w:shd w:val="clear" w:color="auto" w:fill="D9D9D9"/>
          </w:tcPr>
          <w:p w:rsidR="00BA45AF" w:rsidRPr="00E727F4" w:rsidRDefault="00BA45AF" w:rsidP="00CB61F1">
            <w:pPr>
              <w:pStyle w:val="a5"/>
              <w:jc w:val="center"/>
              <w:rPr>
                <w:rFonts w:ascii="Times New Roman" w:hAnsi="Times New Roman"/>
                <w:sz w:val="28"/>
                <w:szCs w:val="28"/>
                <w:lang w:eastAsia="ru-RU"/>
              </w:rPr>
            </w:pPr>
            <w:r w:rsidRPr="00E727F4">
              <w:rPr>
                <w:rFonts w:ascii="Times New Roman" w:hAnsi="Times New Roman"/>
                <w:sz w:val="28"/>
                <w:szCs w:val="28"/>
                <w:lang w:eastAsia="ru-RU"/>
              </w:rPr>
              <w:t>Розподіл характеристик</w:t>
            </w:r>
          </w:p>
        </w:tc>
      </w:tr>
      <w:tr w:rsidR="00BA45AF" w:rsidRPr="00E727F4" w:rsidTr="00CB61F1">
        <w:trPr>
          <w:tblCellSpacing w:w="0" w:type="dxa"/>
        </w:trPr>
        <w:tc>
          <w:tcPr>
            <w:tcW w:w="1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E727F4" w:rsidRDefault="00BA45AF" w:rsidP="00CB61F1">
            <w:pPr>
              <w:pStyle w:val="a5"/>
              <w:rPr>
                <w:rFonts w:ascii="Times New Roman" w:hAnsi="Times New Roman"/>
                <w:sz w:val="28"/>
                <w:szCs w:val="28"/>
                <w:lang w:eastAsia="ru-RU"/>
              </w:rPr>
            </w:pPr>
            <w:r w:rsidRPr="00E727F4">
              <w:rPr>
                <w:rFonts w:ascii="Times New Roman" w:hAnsi="Times New Roman"/>
                <w:bCs/>
                <w:sz w:val="28"/>
                <w:szCs w:val="28"/>
                <w:lang w:val="uk-UA" w:eastAsia="ru-RU"/>
              </w:rPr>
              <w:t xml:space="preserve">1. </w:t>
            </w:r>
            <w:r w:rsidRPr="00E727F4">
              <w:rPr>
                <w:rFonts w:ascii="Times New Roman" w:hAnsi="Times New Roman"/>
                <w:bCs/>
                <w:sz w:val="28"/>
                <w:szCs w:val="28"/>
                <w:lang w:eastAsia="ru-RU"/>
              </w:rPr>
              <w:t>Стать</w:t>
            </w:r>
          </w:p>
        </w:tc>
        <w:tc>
          <w:tcPr>
            <w:tcW w:w="4677" w:type="dxa"/>
            <w:gridSpan w:val="12"/>
            <w:tcBorders>
              <w:top w:val="single" w:sz="4" w:space="0" w:color="auto"/>
              <w:left w:val="single" w:sz="4" w:space="0" w:color="auto"/>
              <w:bottom w:val="single" w:sz="4" w:space="0" w:color="auto"/>
              <w:right w:val="single" w:sz="4" w:space="0" w:color="auto"/>
            </w:tcBorders>
            <w:shd w:val="clear" w:color="auto" w:fill="FFFFFF"/>
          </w:tcPr>
          <w:p w:rsidR="00BA45AF" w:rsidRPr="00E727F4" w:rsidRDefault="00BA45AF" w:rsidP="00B00BBE">
            <w:pPr>
              <w:pStyle w:val="a5"/>
              <w:jc w:val="center"/>
              <w:rPr>
                <w:rFonts w:ascii="Times New Roman" w:hAnsi="Times New Roman"/>
                <w:bCs/>
                <w:sz w:val="28"/>
                <w:szCs w:val="28"/>
                <w:lang w:val="uk-UA" w:eastAsia="ru-RU"/>
              </w:rPr>
            </w:pPr>
            <w:r w:rsidRPr="00E727F4">
              <w:rPr>
                <w:rFonts w:ascii="Times New Roman" w:hAnsi="Times New Roman"/>
                <w:bCs/>
                <w:sz w:val="28"/>
                <w:szCs w:val="28"/>
                <w:lang w:eastAsia="ru-RU"/>
              </w:rPr>
              <w:t>Чоловік</w:t>
            </w:r>
            <w:r w:rsidRPr="00E727F4">
              <w:rPr>
                <w:rFonts w:ascii="Times New Roman" w:hAnsi="Times New Roman"/>
                <w:bCs/>
                <w:sz w:val="28"/>
                <w:szCs w:val="28"/>
                <w:lang w:val="uk-UA" w:eastAsia="ru-RU"/>
              </w:rPr>
              <w:t>и -</w:t>
            </w:r>
            <w:r w:rsidR="00B00BBE">
              <w:rPr>
                <w:rFonts w:ascii="Times New Roman" w:hAnsi="Times New Roman"/>
                <w:bCs/>
                <w:sz w:val="28"/>
                <w:szCs w:val="28"/>
                <w:lang w:val="uk-UA" w:eastAsia="ru-RU"/>
              </w:rPr>
              <w:t>1</w:t>
            </w:r>
            <w:r w:rsidRPr="00E727F4">
              <w:rPr>
                <w:rFonts w:ascii="Times New Roman" w:hAnsi="Times New Roman"/>
                <w:bCs/>
                <w:sz w:val="28"/>
                <w:szCs w:val="28"/>
                <w:lang w:val="uk-UA" w:eastAsia="ru-RU"/>
              </w:rPr>
              <w:t xml:space="preserve"> </w:t>
            </w:r>
            <w:proofErr w:type="gramStart"/>
            <w:r w:rsidRPr="00E727F4">
              <w:rPr>
                <w:rFonts w:ascii="Times New Roman" w:hAnsi="Times New Roman"/>
                <w:bCs/>
                <w:sz w:val="28"/>
                <w:szCs w:val="28"/>
                <w:lang w:val="uk-UA" w:eastAsia="ru-RU"/>
              </w:rPr>
              <w:t>осіб</w:t>
            </w:r>
            <w:proofErr w:type="gramEnd"/>
            <w:r w:rsidRPr="00E727F4">
              <w:rPr>
                <w:rFonts w:ascii="Times New Roman" w:hAnsi="Times New Roman"/>
                <w:bCs/>
                <w:sz w:val="28"/>
                <w:szCs w:val="28"/>
                <w:lang w:val="uk-UA" w:eastAsia="ru-RU"/>
              </w:rPr>
              <w:t>(</w:t>
            </w:r>
            <w:r w:rsidR="00B00BBE">
              <w:rPr>
                <w:rFonts w:ascii="Times New Roman" w:hAnsi="Times New Roman"/>
                <w:bCs/>
                <w:sz w:val="28"/>
                <w:szCs w:val="28"/>
                <w:lang w:val="uk-UA" w:eastAsia="ru-RU"/>
              </w:rPr>
              <w:t>100%</w:t>
            </w:r>
            <w:r w:rsidRPr="00E727F4">
              <w:rPr>
                <w:rFonts w:ascii="Times New Roman" w:hAnsi="Times New Roman"/>
                <w:bCs/>
                <w:sz w:val="28"/>
                <w:szCs w:val="28"/>
                <w:lang w:val="uk-UA" w:eastAsia="ru-RU"/>
              </w:rPr>
              <w:t>)</w:t>
            </w:r>
          </w:p>
        </w:tc>
        <w:tc>
          <w:tcPr>
            <w:tcW w:w="4921" w:type="dxa"/>
            <w:gridSpan w:val="12"/>
            <w:tcBorders>
              <w:top w:val="single" w:sz="4" w:space="0" w:color="auto"/>
              <w:left w:val="single" w:sz="4" w:space="0" w:color="auto"/>
              <w:bottom w:val="single" w:sz="4" w:space="0" w:color="auto"/>
              <w:right w:val="single" w:sz="4" w:space="0" w:color="auto"/>
            </w:tcBorders>
            <w:shd w:val="clear" w:color="auto" w:fill="FFFFFF"/>
          </w:tcPr>
          <w:p w:rsidR="00BA45AF" w:rsidRPr="00E727F4" w:rsidRDefault="00BA45AF" w:rsidP="00B00BBE">
            <w:pPr>
              <w:pStyle w:val="a5"/>
              <w:jc w:val="center"/>
              <w:rPr>
                <w:rFonts w:ascii="Times New Roman" w:hAnsi="Times New Roman"/>
                <w:bCs/>
                <w:sz w:val="28"/>
                <w:szCs w:val="28"/>
                <w:lang w:val="uk-UA" w:eastAsia="ru-RU"/>
              </w:rPr>
            </w:pPr>
            <w:r w:rsidRPr="00E727F4">
              <w:rPr>
                <w:rFonts w:ascii="Times New Roman" w:hAnsi="Times New Roman"/>
                <w:bCs/>
                <w:sz w:val="28"/>
                <w:szCs w:val="28"/>
                <w:lang w:eastAsia="ru-RU"/>
              </w:rPr>
              <w:t>Жінк</w:t>
            </w:r>
            <w:r w:rsidRPr="00E727F4">
              <w:rPr>
                <w:rFonts w:ascii="Times New Roman" w:hAnsi="Times New Roman"/>
                <w:bCs/>
                <w:sz w:val="28"/>
                <w:szCs w:val="28"/>
                <w:lang w:val="uk-UA" w:eastAsia="ru-RU"/>
              </w:rPr>
              <w:t>и -</w:t>
            </w:r>
            <w:r w:rsidR="00B00BBE">
              <w:rPr>
                <w:rFonts w:ascii="Times New Roman" w:hAnsi="Times New Roman"/>
                <w:bCs/>
                <w:sz w:val="28"/>
                <w:szCs w:val="28"/>
                <w:lang w:val="uk-UA" w:eastAsia="ru-RU"/>
              </w:rPr>
              <w:t>0</w:t>
            </w:r>
            <w:r w:rsidRPr="00E727F4">
              <w:rPr>
                <w:rFonts w:ascii="Times New Roman" w:hAnsi="Times New Roman"/>
                <w:bCs/>
                <w:sz w:val="28"/>
                <w:szCs w:val="28"/>
                <w:lang w:val="uk-UA" w:eastAsia="ru-RU"/>
              </w:rPr>
              <w:t xml:space="preserve"> </w:t>
            </w:r>
            <w:proofErr w:type="gramStart"/>
            <w:r w:rsidRPr="00E727F4">
              <w:rPr>
                <w:rFonts w:ascii="Times New Roman" w:hAnsi="Times New Roman"/>
                <w:bCs/>
                <w:sz w:val="28"/>
                <w:szCs w:val="28"/>
                <w:lang w:val="uk-UA" w:eastAsia="ru-RU"/>
              </w:rPr>
              <w:t>осіб</w:t>
            </w:r>
            <w:proofErr w:type="gramEnd"/>
            <w:r w:rsidRPr="00E727F4">
              <w:rPr>
                <w:rFonts w:ascii="Times New Roman" w:hAnsi="Times New Roman"/>
                <w:bCs/>
                <w:sz w:val="28"/>
                <w:szCs w:val="28"/>
                <w:lang w:val="uk-UA" w:eastAsia="ru-RU"/>
              </w:rPr>
              <w:t xml:space="preserve"> (</w:t>
            </w:r>
            <w:r w:rsidR="00B00BBE">
              <w:rPr>
                <w:rFonts w:ascii="Times New Roman" w:hAnsi="Times New Roman"/>
                <w:bCs/>
                <w:sz w:val="28"/>
                <w:szCs w:val="28"/>
                <w:lang w:val="uk-UA" w:eastAsia="ru-RU"/>
              </w:rPr>
              <w:t>0</w:t>
            </w:r>
            <w:r w:rsidRPr="00E727F4">
              <w:rPr>
                <w:rFonts w:ascii="Times New Roman" w:hAnsi="Times New Roman"/>
                <w:bCs/>
                <w:sz w:val="28"/>
                <w:szCs w:val="28"/>
                <w:lang w:val="uk-UA" w:eastAsia="ru-RU"/>
              </w:rPr>
              <w:t>%)</w:t>
            </w:r>
          </w:p>
        </w:tc>
      </w:tr>
      <w:tr w:rsidR="00BA45AF" w:rsidRPr="00E727F4" w:rsidTr="00CB61F1">
        <w:trPr>
          <w:trHeight w:val="462"/>
          <w:tblCellSpacing w:w="0" w:type="dxa"/>
        </w:trPr>
        <w:tc>
          <w:tcPr>
            <w:tcW w:w="153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E727F4" w:rsidRDefault="00BA45AF" w:rsidP="00CB61F1">
            <w:pPr>
              <w:pStyle w:val="a5"/>
              <w:rPr>
                <w:rFonts w:ascii="Times New Roman" w:hAnsi="Times New Roman"/>
                <w:sz w:val="28"/>
                <w:szCs w:val="28"/>
                <w:lang w:eastAsia="ru-RU"/>
              </w:rPr>
            </w:pPr>
            <w:r w:rsidRPr="00E727F4">
              <w:rPr>
                <w:rFonts w:ascii="Times New Roman" w:hAnsi="Times New Roman"/>
                <w:bCs/>
                <w:sz w:val="28"/>
                <w:szCs w:val="28"/>
                <w:lang w:eastAsia="ru-RU"/>
              </w:rPr>
              <w:t>2. Вік</w:t>
            </w:r>
          </w:p>
        </w:tc>
        <w:tc>
          <w:tcPr>
            <w:tcW w:w="812" w:type="dxa"/>
            <w:gridSpan w:val="2"/>
            <w:tcBorders>
              <w:top w:val="single" w:sz="4" w:space="0" w:color="auto"/>
              <w:left w:val="single" w:sz="4" w:space="0" w:color="auto"/>
              <w:bottom w:val="single" w:sz="4" w:space="0" w:color="auto"/>
              <w:right w:val="single" w:sz="4" w:space="0" w:color="auto"/>
            </w:tcBorders>
            <w:shd w:val="clear" w:color="auto" w:fill="FFFFFF"/>
          </w:tcPr>
          <w:p w:rsidR="00BA45AF" w:rsidRPr="00E727F4" w:rsidRDefault="00BA45AF" w:rsidP="00CB61F1">
            <w:pPr>
              <w:pStyle w:val="a5"/>
              <w:jc w:val="center"/>
              <w:rPr>
                <w:rFonts w:ascii="Times New Roman" w:hAnsi="Times New Roman"/>
                <w:bCs/>
                <w:sz w:val="28"/>
                <w:szCs w:val="28"/>
                <w:lang w:val="uk-UA" w:eastAsia="ru-RU"/>
              </w:rPr>
            </w:pPr>
            <w:r w:rsidRPr="00E727F4">
              <w:rPr>
                <w:rFonts w:ascii="Times New Roman" w:hAnsi="Times New Roman"/>
                <w:bCs/>
                <w:sz w:val="28"/>
                <w:szCs w:val="28"/>
                <w:lang w:val="uk-UA" w:eastAsia="ru-RU"/>
              </w:rPr>
              <w:t>До 40 років</w:t>
            </w:r>
          </w:p>
        </w:tc>
        <w:tc>
          <w:tcPr>
            <w:tcW w:w="98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E727F4" w:rsidRDefault="00BA45AF" w:rsidP="00CB61F1">
            <w:pPr>
              <w:pStyle w:val="a5"/>
              <w:jc w:val="center"/>
              <w:rPr>
                <w:rFonts w:ascii="Times New Roman" w:hAnsi="Times New Roman"/>
                <w:sz w:val="28"/>
                <w:szCs w:val="28"/>
                <w:lang w:eastAsia="ru-RU"/>
              </w:rPr>
            </w:pPr>
            <w:r w:rsidRPr="00E727F4">
              <w:rPr>
                <w:rFonts w:ascii="Times New Roman" w:hAnsi="Times New Roman"/>
                <w:bCs/>
                <w:sz w:val="28"/>
                <w:szCs w:val="28"/>
                <w:lang w:eastAsia="ru-RU"/>
              </w:rPr>
              <w:t>40-60</w:t>
            </w:r>
          </w:p>
        </w:tc>
        <w:tc>
          <w:tcPr>
            <w:tcW w:w="103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E727F4" w:rsidRDefault="00BA45AF" w:rsidP="00CB61F1">
            <w:pPr>
              <w:pStyle w:val="a5"/>
              <w:jc w:val="center"/>
              <w:rPr>
                <w:rFonts w:ascii="Times New Roman" w:hAnsi="Times New Roman"/>
                <w:sz w:val="28"/>
                <w:szCs w:val="28"/>
                <w:lang w:eastAsia="ru-RU"/>
              </w:rPr>
            </w:pPr>
            <w:r w:rsidRPr="00E727F4">
              <w:rPr>
                <w:rFonts w:ascii="Times New Roman" w:hAnsi="Times New Roman"/>
                <w:bCs/>
                <w:sz w:val="28"/>
                <w:szCs w:val="28"/>
                <w:lang w:eastAsia="ru-RU"/>
              </w:rPr>
              <w:t>61-70</w:t>
            </w:r>
          </w:p>
        </w:tc>
        <w:tc>
          <w:tcPr>
            <w:tcW w:w="9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A45AF" w:rsidRPr="00E727F4" w:rsidRDefault="00BA45AF" w:rsidP="00CB61F1">
            <w:pPr>
              <w:pStyle w:val="a5"/>
              <w:jc w:val="center"/>
              <w:rPr>
                <w:rFonts w:ascii="Times New Roman" w:hAnsi="Times New Roman"/>
                <w:sz w:val="28"/>
                <w:szCs w:val="28"/>
                <w:lang w:eastAsia="ru-RU"/>
              </w:rPr>
            </w:pPr>
            <w:r w:rsidRPr="00E727F4">
              <w:rPr>
                <w:rFonts w:ascii="Times New Roman" w:hAnsi="Times New Roman"/>
                <w:bCs/>
                <w:sz w:val="28"/>
                <w:szCs w:val="28"/>
                <w:lang w:eastAsia="ru-RU"/>
              </w:rPr>
              <w:t>71-80</w:t>
            </w:r>
          </w:p>
        </w:tc>
        <w:tc>
          <w:tcPr>
            <w:tcW w:w="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A45AF" w:rsidRPr="00E727F4" w:rsidRDefault="00BA45AF" w:rsidP="00CB61F1">
            <w:pPr>
              <w:pStyle w:val="a5"/>
              <w:jc w:val="center"/>
              <w:rPr>
                <w:rFonts w:ascii="Times New Roman" w:hAnsi="Times New Roman"/>
                <w:sz w:val="28"/>
                <w:szCs w:val="28"/>
                <w:lang w:eastAsia="ru-RU"/>
              </w:rPr>
            </w:pPr>
            <w:proofErr w:type="gramStart"/>
            <w:r w:rsidRPr="00E727F4">
              <w:rPr>
                <w:rFonts w:ascii="Times New Roman" w:hAnsi="Times New Roman"/>
                <w:bCs/>
                <w:sz w:val="28"/>
                <w:szCs w:val="28"/>
                <w:lang w:eastAsia="ru-RU"/>
              </w:rPr>
              <w:t>Б</w:t>
            </w:r>
            <w:proofErr w:type="gramEnd"/>
            <w:r w:rsidRPr="00E727F4">
              <w:rPr>
                <w:rFonts w:ascii="Times New Roman" w:hAnsi="Times New Roman"/>
                <w:bCs/>
                <w:sz w:val="28"/>
                <w:szCs w:val="28"/>
                <w:lang w:eastAsia="ru-RU"/>
              </w:rPr>
              <w:t>ільше 80</w:t>
            </w:r>
          </w:p>
        </w:tc>
        <w:tc>
          <w:tcPr>
            <w:tcW w:w="94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E727F4" w:rsidRDefault="00BA45AF" w:rsidP="00CB61F1">
            <w:pPr>
              <w:pStyle w:val="a5"/>
              <w:jc w:val="center"/>
              <w:rPr>
                <w:rFonts w:ascii="Times New Roman" w:hAnsi="Times New Roman"/>
                <w:sz w:val="28"/>
                <w:szCs w:val="28"/>
                <w:lang w:eastAsia="ru-RU"/>
              </w:rPr>
            </w:pPr>
            <w:r w:rsidRPr="00E727F4">
              <w:rPr>
                <w:rFonts w:ascii="Times New Roman" w:hAnsi="Times New Roman"/>
                <w:bCs/>
                <w:sz w:val="28"/>
                <w:szCs w:val="28"/>
                <w:lang w:val="uk-UA" w:eastAsia="ru-RU"/>
              </w:rPr>
              <w:t>До 40 років</w:t>
            </w:r>
          </w:p>
        </w:tc>
        <w:tc>
          <w:tcPr>
            <w:tcW w:w="1037" w:type="dxa"/>
            <w:gridSpan w:val="3"/>
            <w:tcBorders>
              <w:top w:val="single" w:sz="4" w:space="0" w:color="auto"/>
              <w:left w:val="single" w:sz="4" w:space="0" w:color="auto"/>
              <w:bottom w:val="single" w:sz="4" w:space="0" w:color="auto"/>
              <w:right w:val="single" w:sz="4" w:space="0" w:color="auto"/>
            </w:tcBorders>
            <w:shd w:val="clear" w:color="auto" w:fill="FFFFFF"/>
          </w:tcPr>
          <w:p w:rsidR="00BA45AF" w:rsidRPr="00E727F4" w:rsidRDefault="00BA45AF" w:rsidP="00CB61F1">
            <w:pPr>
              <w:pStyle w:val="a5"/>
              <w:jc w:val="center"/>
              <w:rPr>
                <w:rFonts w:ascii="Times New Roman" w:hAnsi="Times New Roman"/>
                <w:bCs/>
                <w:sz w:val="28"/>
                <w:szCs w:val="28"/>
                <w:lang w:eastAsia="ru-RU"/>
              </w:rPr>
            </w:pPr>
            <w:r w:rsidRPr="00E727F4">
              <w:rPr>
                <w:rFonts w:ascii="Times New Roman" w:hAnsi="Times New Roman"/>
                <w:bCs/>
                <w:sz w:val="28"/>
                <w:szCs w:val="28"/>
                <w:lang w:eastAsia="ru-RU"/>
              </w:rPr>
              <w:t>40-60</w:t>
            </w:r>
          </w:p>
        </w:tc>
        <w:tc>
          <w:tcPr>
            <w:tcW w:w="103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E727F4" w:rsidRDefault="00BA45AF" w:rsidP="00CB61F1">
            <w:pPr>
              <w:pStyle w:val="a5"/>
              <w:jc w:val="center"/>
              <w:rPr>
                <w:rFonts w:ascii="Times New Roman" w:hAnsi="Times New Roman"/>
                <w:sz w:val="28"/>
                <w:szCs w:val="28"/>
                <w:lang w:eastAsia="ru-RU"/>
              </w:rPr>
            </w:pPr>
            <w:r w:rsidRPr="00E727F4">
              <w:rPr>
                <w:rFonts w:ascii="Times New Roman" w:hAnsi="Times New Roman"/>
                <w:bCs/>
                <w:sz w:val="28"/>
                <w:szCs w:val="28"/>
                <w:lang w:eastAsia="ru-RU"/>
              </w:rPr>
              <w:t>61-70</w:t>
            </w:r>
          </w:p>
        </w:tc>
        <w:tc>
          <w:tcPr>
            <w:tcW w:w="99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A45AF" w:rsidRPr="00E727F4" w:rsidRDefault="00BA45AF" w:rsidP="00CB61F1">
            <w:pPr>
              <w:pStyle w:val="a5"/>
              <w:jc w:val="center"/>
              <w:rPr>
                <w:rFonts w:ascii="Times New Roman" w:hAnsi="Times New Roman"/>
                <w:sz w:val="28"/>
                <w:szCs w:val="28"/>
                <w:lang w:eastAsia="ru-RU"/>
              </w:rPr>
            </w:pPr>
            <w:r w:rsidRPr="00E727F4">
              <w:rPr>
                <w:rFonts w:ascii="Times New Roman" w:hAnsi="Times New Roman"/>
                <w:bCs/>
                <w:sz w:val="28"/>
                <w:szCs w:val="28"/>
                <w:lang w:eastAsia="ru-RU"/>
              </w:rPr>
              <w:t>71-80</w:t>
            </w:r>
          </w:p>
        </w:tc>
        <w:tc>
          <w:tcPr>
            <w:tcW w:w="90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A45AF" w:rsidRPr="00E727F4" w:rsidRDefault="00BA45AF" w:rsidP="00CB61F1">
            <w:pPr>
              <w:pStyle w:val="a5"/>
              <w:jc w:val="center"/>
              <w:rPr>
                <w:rFonts w:ascii="Times New Roman" w:hAnsi="Times New Roman"/>
                <w:sz w:val="28"/>
                <w:szCs w:val="28"/>
                <w:lang w:eastAsia="ru-RU"/>
              </w:rPr>
            </w:pPr>
            <w:proofErr w:type="gramStart"/>
            <w:r w:rsidRPr="00E727F4">
              <w:rPr>
                <w:rFonts w:ascii="Times New Roman" w:hAnsi="Times New Roman"/>
                <w:bCs/>
                <w:sz w:val="28"/>
                <w:szCs w:val="28"/>
                <w:lang w:eastAsia="ru-RU"/>
              </w:rPr>
              <w:t>Б</w:t>
            </w:r>
            <w:proofErr w:type="gramEnd"/>
            <w:r w:rsidRPr="00E727F4">
              <w:rPr>
                <w:rFonts w:ascii="Times New Roman" w:hAnsi="Times New Roman"/>
                <w:bCs/>
                <w:sz w:val="28"/>
                <w:szCs w:val="28"/>
                <w:lang w:eastAsia="ru-RU"/>
              </w:rPr>
              <w:t>ільше 80</w:t>
            </w:r>
          </w:p>
        </w:tc>
      </w:tr>
      <w:tr w:rsidR="00BA45AF" w:rsidRPr="00E727F4" w:rsidTr="00CB61F1">
        <w:trPr>
          <w:tblCellSpacing w:w="0" w:type="dxa"/>
        </w:trPr>
        <w:tc>
          <w:tcPr>
            <w:tcW w:w="15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E727F4" w:rsidRDefault="00BA45AF" w:rsidP="00CB61F1">
            <w:pPr>
              <w:pStyle w:val="a5"/>
              <w:rPr>
                <w:rFonts w:ascii="Times New Roman" w:hAnsi="Times New Roman"/>
                <w:sz w:val="28"/>
                <w:szCs w:val="28"/>
                <w:lang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cPr>
          <w:p w:rsidR="00BA45AF" w:rsidRPr="00E727F4" w:rsidRDefault="00B00BBE" w:rsidP="00B00BBE">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p>
        </w:tc>
        <w:tc>
          <w:tcPr>
            <w:tcW w:w="407" w:type="dxa"/>
            <w:tcBorders>
              <w:top w:val="single" w:sz="4" w:space="0" w:color="auto"/>
              <w:left w:val="single" w:sz="4" w:space="0" w:color="auto"/>
              <w:bottom w:val="single" w:sz="4" w:space="0" w:color="auto"/>
              <w:right w:val="single" w:sz="4" w:space="0" w:color="auto"/>
            </w:tcBorders>
            <w:shd w:val="clear" w:color="auto" w:fill="FFFFFF"/>
          </w:tcPr>
          <w:p w:rsidR="00BA45AF" w:rsidRPr="00E727F4" w:rsidRDefault="003D51CB" w:rsidP="003D51CB">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r w:rsidR="00BA45AF" w:rsidRPr="00E727F4">
              <w:rPr>
                <w:rFonts w:ascii="Times New Roman" w:hAnsi="Times New Roman"/>
                <w:sz w:val="28"/>
                <w:szCs w:val="28"/>
                <w:lang w:val="uk-UA" w:eastAsia="ru-RU"/>
              </w:rPr>
              <w:t>%</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E727F4" w:rsidRDefault="00B00BBE" w:rsidP="00B00BBE">
            <w:pPr>
              <w:pStyle w:val="a5"/>
              <w:jc w:val="center"/>
              <w:rPr>
                <w:rFonts w:ascii="Times New Roman" w:hAnsi="Times New Roman"/>
                <w:sz w:val="28"/>
                <w:szCs w:val="28"/>
                <w:lang w:eastAsia="ru-RU"/>
              </w:rPr>
            </w:pPr>
            <w:r>
              <w:rPr>
                <w:rFonts w:ascii="Times New Roman" w:hAnsi="Times New Roman"/>
                <w:sz w:val="28"/>
                <w:szCs w:val="28"/>
                <w:lang w:val="uk-UA" w:eastAsia="ru-RU"/>
              </w:rPr>
              <w:t>1</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E727F4" w:rsidRDefault="00B00BBE" w:rsidP="003D51CB">
            <w:pPr>
              <w:pStyle w:val="a5"/>
              <w:jc w:val="center"/>
              <w:rPr>
                <w:rFonts w:ascii="Times New Roman" w:hAnsi="Times New Roman"/>
                <w:sz w:val="28"/>
                <w:szCs w:val="28"/>
                <w:lang w:eastAsia="ru-RU"/>
              </w:rPr>
            </w:pPr>
            <w:r>
              <w:rPr>
                <w:rFonts w:ascii="Times New Roman" w:hAnsi="Times New Roman"/>
                <w:sz w:val="28"/>
                <w:szCs w:val="28"/>
                <w:lang w:val="uk-UA" w:eastAsia="ru-RU"/>
              </w:rPr>
              <w:t>10</w:t>
            </w:r>
            <w:r w:rsidR="003D51CB">
              <w:rPr>
                <w:rFonts w:ascii="Times New Roman" w:hAnsi="Times New Roman"/>
                <w:sz w:val="28"/>
                <w:szCs w:val="28"/>
                <w:lang w:val="uk-UA" w:eastAsia="ru-RU"/>
              </w:rPr>
              <w:t>0</w:t>
            </w:r>
            <w:r w:rsidR="00BA45AF" w:rsidRPr="00E727F4">
              <w:rPr>
                <w:rFonts w:ascii="Times New Roman" w:hAnsi="Times New Roman"/>
                <w:sz w:val="28"/>
                <w:szCs w:val="28"/>
                <w:lang w:eastAsia="ru-RU"/>
              </w:rPr>
              <w:t>%</w:t>
            </w:r>
          </w:p>
        </w:tc>
        <w:tc>
          <w:tcPr>
            <w:tcW w:w="4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E727F4" w:rsidRDefault="00B00BBE" w:rsidP="00B00BBE">
            <w:pPr>
              <w:pStyle w:val="a5"/>
              <w:jc w:val="center"/>
              <w:rPr>
                <w:rFonts w:ascii="Times New Roman" w:hAnsi="Times New Roman"/>
                <w:sz w:val="28"/>
                <w:szCs w:val="28"/>
                <w:lang w:eastAsia="ru-RU"/>
              </w:rPr>
            </w:pPr>
            <w:r>
              <w:rPr>
                <w:rFonts w:ascii="Times New Roman" w:hAnsi="Times New Roman"/>
                <w:sz w:val="28"/>
                <w:szCs w:val="28"/>
                <w:lang w:val="uk-UA" w:eastAsia="ru-RU"/>
              </w:rPr>
              <w:t>0</w:t>
            </w:r>
          </w:p>
        </w:tc>
        <w:tc>
          <w:tcPr>
            <w:tcW w:w="5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E727F4" w:rsidRDefault="00B00BBE" w:rsidP="00B00BBE">
            <w:pPr>
              <w:pStyle w:val="a5"/>
              <w:jc w:val="center"/>
              <w:rPr>
                <w:rFonts w:ascii="Times New Roman" w:hAnsi="Times New Roman"/>
                <w:sz w:val="28"/>
                <w:szCs w:val="28"/>
                <w:lang w:eastAsia="ru-RU"/>
              </w:rPr>
            </w:pPr>
            <w:r>
              <w:rPr>
                <w:rFonts w:ascii="Times New Roman" w:hAnsi="Times New Roman"/>
                <w:sz w:val="28"/>
                <w:szCs w:val="28"/>
                <w:lang w:val="uk-UA" w:eastAsia="ru-RU"/>
              </w:rPr>
              <w:t>0</w:t>
            </w:r>
            <w:r w:rsidR="00BA45AF" w:rsidRPr="00E727F4">
              <w:rPr>
                <w:rFonts w:ascii="Times New Roman" w:hAnsi="Times New Roman"/>
                <w:sz w:val="28"/>
                <w:szCs w:val="28"/>
                <w:lang w:eastAsia="ru-RU"/>
              </w:rPr>
              <w:t>%</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BA45AF" w:rsidRPr="00E727F4" w:rsidRDefault="00763C4C" w:rsidP="00763C4C">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p>
        </w:tc>
        <w:tc>
          <w:tcPr>
            <w:tcW w:w="571" w:type="dxa"/>
            <w:gridSpan w:val="2"/>
            <w:tcBorders>
              <w:top w:val="single" w:sz="4" w:space="0" w:color="auto"/>
              <w:left w:val="single" w:sz="4" w:space="0" w:color="auto"/>
              <w:bottom w:val="single" w:sz="4" w:space="0" w:color="auto"/>
              <w:right w:val="single" w:sz="4" w:space="0" w:color="auto"/>
            </w:tcBorders>
            <w:shd w:val="clear" w:color="auto" w:fill="FFFFFF"/>
          </w:tcPr>
          <w:p w:rsidR="00BA45AF" w:rsidRPr="00E727F4" w:rsidRDefault="00763C4C" w:rsidP="00763C4C">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r w:rsidR="00BA45AF" w:rsidRPr="00E727F4">
              <w:rPr>
                <w:rFonts w:ascii="Times New Roman" w:hAnsi="Times New Roman"/>
                <w:sz w:val="28"/>
                <w:szCs w:val="28"/>
                <w:lang w:val="uk-UA" w:eastAsia="ru-RU"/>
              </w:rPr>
              <w:t>%</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BA45AF" w:rsidRPr="00E727F4" w:rsidRDefault="00763C4C" w:rsidP="00763C4C">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p>
        </w:tc>
        <w:tc>
          <w:tcPr>
            <w:tcW w:w="387" w:type="dxa"/>
            <w:tcBorders>
              <w:top w:val="single" w:sz="4" w:space="0" w:color="auto"/>
              <w:left w:val="single" w:sz="4" w:space="0" w:color="auto"/>
              <w:bottom w:val="single" w:sz="4" w:space="0" w:color="auto"/>
              <w:right w:val="single" w:sz="4" w:space="0" w:color="auto"/>
            </w:tcBorders>
            <w:shd w:val="clear" w:color="auto" w:fill="FFFFFF"/>
          </w:tcPr>
          <w:p w:rsidR="00BA45AF" w:rsidRPr="00E727F4" w:rsidRDefault="00763C4C" w:rsidP="00763C4C">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r w:rsidR="00BA45AF" w:rsidRPr="00E727F4">
              <w:rPr>
                <w:rFonts w:ascii="Times New Roman" w:hAnsi="Times New Roman"/>
                <w:sz w:val="28"/>
                <w:szCs w:val="28"/>
                <w:lang w:val="uk-UA"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E727F4" w:rsidRDefault="00763C4C" w:rsidP="00763C4C">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E727F4" w:rsidRDefault="00763C4C" w:rsidP="00763C4C">
            <w:pPr>
              <w:pStyle w:val="a5"/>
              <w:jc w:val="center"/>
              <w:rPr>
                <w:rFonts w:ascii="Times New Roman" w:hAnsi="Times New Roman"/>
                <w:sz w:val="28"/>
                <w:szCs w:val="28"/>
                <w:lang w:eastAsia="ru-RU"/>
              </w:rPr>
            </w:pPr>
            <w:r>
              <w:rPr>
                <w:rFonts w:ascii="Times New Roman" w:hAnsi="Times New Roman"/>
                <w:sz w:val="28"/>
                <w:szCs w:val="28"/>
                <w:lang w:val="uk-UA" w:eastAsia="ru-RU"/>
              </w:rPr>
              <w:t>0</w:t>
            </w:r>
            <w:r w:rsidR="00BA45AF" w:rsidRPr="00E727F4">
              <w:rPr>
                <w:rFonts w:ascii="Times New Roman" w:hAnsi="Times New Roman"/>
                <w:sz w:val="28"/>
                <w:szCs w:val="28"/>
                <w:lang w:eastAsia="ru-RU"/>
              </w:rPr>
              <w:t>%</w:t>
            </w: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BA45AF" w:rsidRPr="00E727F4" w:rsidRDefault="00763C4C" w:rsidP="00763C4C">
            <w:pPr>
              <w:pStyle w:val="a5"/>
              <w:jc w:val="center"/>
              <w:rPr>
                <w:rFonts w:ascii="Times New Roman" w:hAnsi="Times New Roman"/>
                <w:sz w:val="28"/>
                <w:szCs w:val="28"/>
                <w:lang w:eastAsia="ru-RU"/>
              </w:rPr>
            </w:pPr>
            <w:r>
              <w:rPr>
                <w:rFonts w:ascii="Times New Roman" w:hAnsi="Times New Roman"/>
                <w:sz w:val="28"/>
                <w:szCs w:val="28"/>
                <w:lang w:val="uk-UA" w:eastAsia="ru-RU"/>
              </w:rPr>
              <w:t>0</w:t>
            </w:r>
          </w:p>
        </w:tc>
        <w:tc>
          <w:tcPr>
            <w:tcW w:w="5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A45AF" w:rsidRPr="00E727F4" w:rsidRDefault="00763C4C" w:rsidP="00763C4C">
            <w:pPr>
              <w:pStyle w:val="a5"/>
              <w:jc w:val="center"/>
              <w:rPr>
                <w:rFonts w:ascii="Times New Roman" w:hAnsi="Times New Roman"/>
                <w:sz w:val="28"/>
                <w:szCs w:val="28"/>
                <w:lang w:eastAsia="ru-RU"/>
              </w:rPr>
            </w:pPr>
            <w:r>
              <w:rPr>
                <w:rFonts w:ascii="Times New Roman" w:hAnsi="Times New Roman"/>
                <w:sz w:val="28"/>
                <w:szCs w:val="28"/>
                <w:lang w:val="uk-UA"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E727F4" w:rsidRDefault="00763C4C" w:rsidP="00763C4C">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p>
        </w:tc>
        <w:tc>
          <w:tcPr>
            <w:tcW w:w="61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E727F4" w:rsidRDefault="00763C4C" w:rsidP="00763C4C">
            <w:pPr>
              <w:pStyle w:val="a5"/>
              <w:jc w:val="center"/>
              <w:rPr>
                <w:rFonts w:ascii="Times New Roman" w:hAnsi="Times New Roman"/>
                <w:sz w:val="28"/>
                <w:szCs w:val="28"/>
                <w:lang w:eastAsia="ru-RU"/>
              </w:rPr>
            </w:pPr>
            <w:r>
              <w:rPr>
                <w:rFonts w:ascii="Times New Roman" w:hAnsi="Times New Roman"/>
                <w:sz w:val="28"/>
                <w:szCs w:val="28"/>
                <w:lang w:val="uk-UA" w:eastAsia="ru-RU"/>
              </w:rPr>
              <w:t>0</w:t>
            </w:r>
            <w:r w:rsidR="00BA45AF" w:rsidRPr="00E727F4">
              <w:rPr>
                <w:rFonts w:ascii="Times New Roman" w:hAnsi="Times New Roman"/>
                <w:sz w:val="28"/>
                <w:szCs w:val="28"/>
                <w:lang w:eastAsia="ru-RU"/>
              </w:rPr>
              <w:t>%</w:t>
            </w:r>
          </w:p>
        </w:tc>
        <w:tc>
          <w:tcPr>
            <w:tcW w:w="381" w:type="dxa"/>
            <w:tcBorders>
              <w:top w:val="single" w:sz="4" w:space="0" w:color="auto"/>
              <w:left w:val="single" w:sz="4" w:space="0" w:color="auto"/>
              <w:bottom w:val="single" w:sz="4" w:space="0" w:color="auto"/>
              <w:right w:val="single" w:sz="4" w:space="0" w:color="auto"/>
            </w:tcBorders>
            <w:shd w:val="clear" w:color="auto" w:fill="FFFFFF"/>
          </w:tcPr>
          <w:p w:rsidR="00BA45AF" w:rsidRPr="00E727F4" w:rsidRDefault="003D51CB" w:rsidP="003D51CB">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p>
        </w:tc>
        <w:tc>
          <w:tcPr>
            <w:tcW w:w="615" w:type="dxa"/>
            <w:gridSpan w:val="2"/>
            <w:tcBorders>
              <w:top w:val="single" w:sz="4" w:space="0" w:color="auto"/>
              <w:left w:val="single" w:sz="4" w:space="0" w:color="auto"/>
              <w:bottom w:val="single" w:sz="4" w:space="0" w:color="auto"/>
              <w:right w:val="single" w:sz="4" w:space="0" w:color="auto"/>
            </w:tcBorders>
            <w:shd w:val="clear" w:color="auto" w:fill="FFFFFF"/>
          </w:tcPr>
          <w:p w:rsidR="00BA45AF" w:rsidRPr="00E727F4" w:rsidRDefault="003D51CB" w:rsidP="003D51CB">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r w:rsidR="00BA45AF" w:rsidRPr="00E727F4">
              <w:rPr>
                <w:rFonts w:ascii="Times New Roman" w:hAnsi="Times New Roman"/>
                <w:sz w:val="28"/>
                <w:szCs w:val="28"/>
                <w:lang w:val="uk-UA" w:eastAsia="ru-RU"/>
              </w:rPr>
              <w:t>%</w:t>
            </w: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BA45AF" w:rsidRPr="00E727F4" w:rsidRDefault="00B00BBE" w:rsidP="00B00BBE">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p>
        </w:tc>
        <w:tc>
          <w:tcPr>
            <w:tcW w:w="570" w:type="dxa"/>
            <w:tcBorders>
              <w:top w:val="single" w:sz="4" w:space="0" w:color="auto"/>
              <w:left w:val="single" w:sz="4" w:space="0" w:color="auto"/>
              <w:bottom w:val="single" w:sz="4" w:space="0" w:color="auto"/>
              <w:right w:val="single" w:sz="4" w:space="0" w:color="auto"/>
            </w:tcBorders>
            <w:shd w:val="clear" w:color="auto" w:fill="FFFFFF"/>
          </w:tcPr>
          <w:p w:rsidR="00BA45AF" w:rsidRPr="00E727F4" w:rsidRDefault="00B00BBE" w:rsidP="00B00BBE">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r w:rsidR="00BA45AF" w:rsidRPr="00E727F4">
              <w:rPr>
                <w:rFonts w:ascii="Times New Roman" w:hAnsi="Times New Roman"/>
                <w:sz w:val="28"/>
                <w:szCs w:val="28"/>
                <w:lang w:val="uk-UA" w:eastAsia="ru-RU"/>
              </w:rPr>
              <w:t>%</w:t>
            </w:r>
          </w:p>
        </w:tc>
      </w:tr>
      <w:tr w:rsidR="00BA45AF" w:rsidRPr="00E727F4" w:rsidTr="00CB61F1">
        <w:trPr>
          <w:tblCellSpacing w:w="0" w:type="dxa"/>
        </w:trPr>
        <w:tc>
          <w:tcPr>
            <w:tcW w:w="1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E727F4" w:rsidRDefault="00BA45AF" w:rsidP="00CB61F1">
            <w:pPr>
              <w:pStyle w:val="a5"/>
              <w:rPr>
                <w:rFonts w:ascii="Times New Roman" w:hAnsi="Times New Roman"/>
                <w:sz w:val="28"/>
                <w:szCs w:val="28"/>
                <w:lang w:eastAsia="ru-RU"/>
              </w:rPr>
            </w:pPr>
            <w:r w:rsidRPr="00E727F4">
              <w:rPr>
                <w:rFonts w:ascii="Times New Roman" w:hAnsi="Times New Roman"/>
                <w:sz w:val="28"/>
                <w:szCs w:val="28"/>
                <w:lang w:eastAsia="ru-RU"/>
              </w:rPr>
              <w:t>3.</w:t>
            </w:r>
            <w:proofErr w:type="gramStart"/>
            <w:r w:rsidRPr="00E727F4">
              <w:rPr>
                <w:rFonts w:ascii="Times New Roman" w:hAnsi="Times New Roman"/>
                <w:sz w:val="28"/>
                <w:szCs w:val="28"/>
                <w:lang w:eastAsia="ru-RU"/>
              </w:rPr>
              <w:t>Соц</w:t>
            </w:r>
            <w:proofErr w:type="gramEnd"/>
            <w:r w:rsidRPr="00E727F4">
              <w:rPr>
                <w:rFonts w:ascii="Times New Roman" w:hAnsi="Times New Roman"/>
                <w:sz w:val="28"/>
                <w:szCs w:val="28"/>
                <w:lang w:eastAsia="ru-RU"/>
              </w:rPr>
              <w:t>іаль</w:t>
            </w:r>
            <w:r w:rsidRPr="00E727F4">
              <w:rPr>
                <w:rFonts w:ascii="Times New Roman" w:hAnsi="Times New Roman"/>
                <w:sz w:val="28"/>
                <w:szCs w:val="28"/>
                <w:lang w:val="uk-UA" w:eastAsia="ru-RU"/>
              </w:rPr>
              <w:t>-</w:t>
            </w:r>
            <w:r w:rsidRPr="00E727F4">
              <w:rPr>
                <w:rFonts w:ascii="Times New Roman" w:hAnsi="Times New Roman"/>
                <w:sz w:val="28"/>
                <w:szCs w:val="28"/>
                <w:lang w:eastAsia="ru-RU"/>
              </w:rPr>
              <w:t>ний статус</w:t>
            </w:r>
          </w:p>
        </w:tc>
        <w:tc>
          <w:tcPr>
            <w:tcW w:w="2837" w:type="dxa"/>
            <w:gridSpan w:val="7"/>
            <w:tcBorders>
              <w:top w:val="single" w:sz="4" w:space="0" w:color="auto"/>
              <w:left w:val="single" w:sz="4" w:space="0" w:color="auto"/>
              <w:bottom w:val="single" w:sz="4" w:space="0" w:color="auto"/>
              <w:right w:val="single" w:sz="4" w:space="0" w:color="auto"/>
            </w:tcBorders>
            <w:shd w:val="clear" w:color="auto" w:fill="FFFFFF"/>
          </w:tcPr>
          <w:p w:rsidR="00BA45AF" w:rsidRPr="00E727F4" w:rsidRDefault="00BA45AF" w:rsidP="00CB61F1">
            <w:pPr>
              <w:pStyle w:val="a5"/>
              <w:jc w:val="center"/>
              <w:rPr>
                <w:rFonts w:ascii="Times New Roman" w:hAnsi="Times New Roman"/>
                <w:sz w:val="28"/>
                <w:szCs w:val="28"/>
                <w:lang w:eastAsia="ru-RU"/>
              </w:rPr>
            </w:pPr>
            <w:r w:rsidRPr="00E727F4">
              <w:rPr>
                <w:rFonts w:ascii="Times New Roman" w:hAnsi="Times New Roman"/>
                <w:sz w:val="28"/>
                <w:szCs w:val="28"/>
                <w:lang w:eastAsia="ru-RU"/>
              </w:rPr>
              <w:t>Інваліди</w:t>
            </w:r>
          </w:p>
        </w:tc>
        <w:tc>
          <w:tcPr>
            <w:tcW w:w="1840" w:type="dxa"/>
            <w:gridSpan w:val="5"/>
            <w:tcBorders>
              <w:top w:val="single" w:sz="4" w:space="0" w:color="auto"/>
              <w:left w:val="single" w:sz="4" w:space="0" w:color="auto"/>
              <w:bottom w:val="single" w:sz="4" w:space="0" w:color="auto"/>
              <w:right w:val="single" w:sz="4" w:space="0" w:color="auto"/>
            </w:tcBorders>
            <w:shd w:val="clear" w:color="auto" w:fill="FFFFFF"/>
          </w:tcPr>
          <w:p w:rsidR="00BA45AF" w:rsidRPr="00E727F4" w:rsidRDefault="00BA45AF" w:rsidP="00CB61F1">
            <w:pPr>
              <w:pStyle w:val="a5"/>
              <w:jc w:val="center"/>
              <w:rPr>
                <w:rFonts w:ascii="Times New Roman" w:hAnsi="Times New Roman"/>
                <w:sz w:val="28"/>
                <w:szCs w:val="28"/>
                <w:lang w:eastAsia="ru-RU"/>
              </w:rPr>
            </w:pPr>
            <w:r w:rsidRPr="00E727F4">
              <w:rPr>
                <w:rFonts w:ascii="Times New Roman" w:hAnsi="Times New Roman"/>
                <w:sz w:val="28"/>
                <w:szCs w:val="28"/>
                <w:lang w:eastAsia="ru-RU"/>
              </w:rPr>
              <w:t>Літні люди</w:t>
            </w:r>
          </w:p>
        </w:tc>
        <w:tc>
          <w:tcPr>
            <w:tcW w:w="3019" w:type="dxa"/>
            <w:gridSpan w:val="7"/>
            <w:tcBorders>
              <w:top w:val="single" w:sz="4" w:space="0" w:color="auto"/>
              <w:left w:val="single" w:sz="4" w:space="0" w:color="auto"/>
              <w:bottom w:val="single" w:sz="4" w:space="0" w:color="auto"/>
              <w:right w:val="single" w:sz="4" w:space="0" w:color="auto"/>
            </w:tcBorders>
            <w:shd w:val="clear" w:color="auto" w:fill="FFFFFF"/>
          </w:tcPr>
          <w:p w:rsidR="00BA45AF" w:rsidRPr="00E727F4" w:rsidRDefault="00BA45AF" w:rsidP="00CB61F1">
            <w:pPr>
              <w:pStyle w:val="a5"/>
              <w:jc w:val="center"/>
              <w:rPr>
                <w:rFonts w:ascii="Times New Roman" w:hAnsi="Times New Roman"/>
                <w:sz w:val="28"/>
                <w:szCs w:val="28"/>
                <w:lang w:eastAsia="ru-RU"/>
              </w:rPr>
            </w:pPr>
            <w:r w:rsidRPr="00E727F4">
              <w:rPr>
                <w:rFonts w:ascii="Times New Roman" w:hAnsi="Times New Roman"/>
                <w:sz w:val="28"/>
                <w:szCs w:val="28"/>
                <w:lang w:eastAsia="ru-RU"/>
              </w:rPr>
              <w:t>Інваліди</w:t>
            </w:r>
          </w:p>
        </w:tc>
        <w:tc>
          <w:tcPr>
            <w:tcW w:w="1902" w:type="dxa"/>
            <w:gridSpan w:val="5"/>
            <w:tcBorders>
              <w:top w:val="single" w:sz="4" w:space="0" w:color="auto"/>
              <w:left w:val="single" w:sz="4" w:space="0" w:color="auto"/>
              <w:bottom w:val="single" w:sz="4" w:space="0" w:color="auto"/>
              <w:right w:val="single" w:sz="4" w:space="0" w:color="auto"/>
            </w:tcBorders>
            <w:shd w:val="clear" w:color="auto" w:fill="FFFFFF"/>
          </w:tcPr>
          <w:p w:rsidR="00BA45AF" w:rsidRPr="00E727F4" w:rsidRDefault="00BA45AF" w:rsidP="00CB61F1">
            <w:pPr>
              <w:pStyle w:val="a5"/>
              <w:jc w:val="center"/>
              <w:rPr>
                <w:rFonts w:ascii="Times New Roman" w:hAnsi="Times New Roman"/>
                <w:sz w:val="28"/>
                <w:szCs w:val="28"/>
                <w:lang w:eastAsia="ru-RU"/>
              </w:rPr>
            </w:pPr>
            <w:r w:rsidRPr="00E727F4">
              <w:rPr>
                <w:rFonts w:ascii="Times New Roman" w:hAnsi="Times New Roman"/>
                <w:sz w:val="28"/>
                <w:szCs w:val="28"/>
                <w:lang w:eastAsia="ru-RU"/>
              </w:rPr>
              <w:t>Літні люди</w:t>
            </w:r>
          </w:p>
        </w:tc>
      </w:tr>
      <w:tr w:rsidR="00BA45AF" w:rsidRPr="00E727F4" w:rsidTr="00CB61F1">
        <w:trPr>
          <w:tblCellSpacing w:w="0" w:type="dxa"/>
        </w:trPr>
        <w:tc>
          <w:tcPr>
            <w:tcW w:w="1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E727F4" w:rsidRDefault="00BA45AF" w:rsidP="00CB61F1">
            <w:pPr>
              <w:pStyle w:val="a5"/>
              <w:rPr>
                <w:rFonts w:ascii="Times New Roman" w:hAnsi="Times New Roman"/>
                <w:sz w:val="28"/>
                <w:szCs w:val="28"/>
                <w:lang w:eastAsia="ru-RU"/>
              </w:rPr>
            </w:pPr>
            <w:r w:rsidRPr="00E727F4">
              <w:rPr>
                <w:rFonts w:ascii="Times New Roman" w:hAnsi="Times New Roman"/>
                <w:sz w:val="28"/>
                <w:szCs w:val="28"/>
                <w:lang w:eastAsia="ru-RU"/>
              </w:rPr>
              <w:t> </w:t>
            </w:r>
          </w:p>
        </w:tc>
        <w:tc>
          <w:tcPr>
            <w:tcW w:w="1628" w:type="dxa"/>
            <w:gridSpan w:val="4"/>
            <w:tcBorders>
              <w:top w:val="single" w:sz="4" w:space="0" w:color="auto"/>
              <w:left w:val="single" w:sz="4" w:space="0" w:color="auto"/>
              <w:bottom w:val="single" w:sz="4" w:space="0" w:color="auto"/>
              <w:right w:val="single" w:sz="4" w:space="0" w:color="auto"/>
            </w:tcBorders>
            <w:shd w:val="clear" w:color="auto" w:fill="FFFFFF"/>
          </w:tcPr>
          <w:p w:rsidR="00BA45AF" w:rsidRPr="00E727F4" w:rsidRDefault="00B00BBE" w:rsidP="00B00BBE">
            <w:pPr>
              <w:pStyle w:val="a5"/>
              <w:jc w:val="center"/>
              <w:rPr>
                <w:rFonts w:ascii="Times New Roman" w:hAnsi="Times New Roman"/>
                <w:sz w:val="28"/>
                <w:szCs w:val="28"/>
                <w:lang w:eastAsia="ru-RU"/>
              </w:rPr>
            </w:pPr>
            <w:r>
              <w:rPr>
                <w:rFonts w:ascii="Times New Roman" w:hAnsi="Times New Roman"/>
                <w:sz w:val="28"/>
                <w:szCs w:val="28"/>
                <w:lang w:val="uk-UA" w:eastAsia="ru-RU"/>
              </w:rPr>
              <w:t>1</w:t>
            </w:r>
          </w:p>
        </w:tc>
        <w:tc>
          <w:tcPr>
            <w:tcW w:w="120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A45AF" w:rsidRPr="00E727F4" w:rsidRDefault="003D51CB" w:rsidP="003D51CB">
            <w:pPr>
              <w:pStyle w:val="a5"/>
              <w:jc w:val="center"/>
              <w:rPr>
                <w:rFonts w:ascii="Times New Roman" w:hAnsi="Times New Roman"/>
                <w:sz w:val="28"/>
                <w:szCs w:val="28"/>
                <w:lang w:eastAsia="ru-RU"/>
              </w:rPr>
            </w:pPr>
            <w:r>
              <w:rPr>
                <w:rFonts w:ascii="Times New Roman" w:hAnsi="Times New Roman"/>
                <w:sz w:val="28"/>
                <w:szCs w:val="28"/>
                <w:lang w:val="uk-UA" w:eastAsia="ru-RU"/>
              </w:rPr>
              <w:t>100</w:t>
            </w:r>
            <w:r w:rsidR="00BA45AF" w:rsidRPr="00E727F4">
              <w:rPr>
                <w:rFonts w:ascii="Times New Roman" w:hAnsi="Times New Roman"/>
                <w:sz w:val="28"/>
                <w:szCs w:val="28"/>
                <w:lang w:eastAsia="ru-RU"/>
              </w:rPr>
              <w:t>%</w:t>
            </w:r>
          </w:p>
        </w:tc>
        <w:tc>
          <w:tcPr>
            <w:tcW w:w="894" w:type="dxa"/>
            <w:gridSpan w:val="2"/>
            <w:tcBorders>
              <w:top w:val="single" w:sz="4" w:space="0" w:color="auto"/>
              <w:left w:val="single" w:sz="4" w:space="0" w:color="auto"/>
              <w:bottom w:val="single" w:sz="4" w:space="0" w:color="auto"/>
              <w:right w:val="single" w:sz="4" w:space="0" w:color="auto"/>
            </w:tcBorders>
            <w:shd w:val="clear" w:color="auto" w:fill="FFFFFF"/>
          </w:tcPr>
          <w:p w:rsidR="00BA45AF" w:rsidRPr="00E727F4" w:rsidRDefault="00763C4C" w:rsidP="00CB61F1">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p>
        </w:tc>
        <w:tc>
          <w:tcPr>
            <w:tcW w:w="946" w:type="dxa"/>
            <w:gridSpan w:val="3"/>
            <w:tcBorders>
              <w:top w:val="single" w:sz="4" w:space="0" w:color="auto"/>
              <w:left w:val="single" w:sz="4" w:space="0" w:color="auto"/>
              <w:bottom w:val="single" w:sz="4" w:space="0" w:color="auto"/>
              <w:right w:val="single" w:sz="4" w:space="0" w:color="auto"/>
            </w:tcBorders>
            <w:shd w:val="clear" w:color="auto" w:fill="FFFFFF"/>
          </w:tcPr>
          <w:p w:rsidR="00BA45AF" w:rsidRPr="00E727F4" w:rsidRDefault="00763C4C" w:rsidP="00CB61F1">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r w:rsidR="00BA45AF" w:rsidRPr="00E727F4">
              <w:rPr>
                <w:rFonts w:ascii="Times New Roman" w:hAnsi="Times New Roman"/>
                <w:sz w:val="28"/>
                <w:szCs w:val="28"/>
                <w:lang w:val="uk-UA" w:eastAsia="ru-RU"/>
              </w:rPr>
              <w:t>%</w:t>
            </w:r>
          </w:p>
        </w:tc>
        <w:tc>
          <w:tcPr>
            <w:tcW w:w="1973"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BA45AF" w:rsidRPr="00E727F4" w:rsidRDefault="00B00BBE" w:rsidP="00B00BBE">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p>
        </w:tc>
        <w:tc>
          <w:tcPr>
            <w:tcW w:w="104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BA45AF" w:rsidRPr="00E727F4" w:rsidRDefault="00B00BBE" w:rsidP="00B00BBE">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r w:rsidR="00BA45AF" w:rsidRPr="00E727F4">
              <w:rPr>
                <w:rFonts w:ascii="Times New Roman" w:hAnsi="Times New Roman"/>
                <w:sz w:val="28"/>
                <w:szCs w:val="28"/>
                <w:lang w:val="uk-UA" w:eastAsia="ru-RU"/>
              </w:rPr>
              <w:t>%</w:t>
            </w:r>
          </w:p>
        </w:tc>
        <w:tc>
          <w:tcPr>
            <w:tcW w:w="809" w:type="dxa"/>
            <w:gridSpan w:val="2"/>
            <w:tcBorders>
              <w:top w:val="single" w:sz="4" w:space="0" w:color="auto"/>
              <w:left w:val="single" w:sz="4" w:space="0" w:color="auto"/>
              <w:bottom w:val="single" w:sz="4" w:space="0" w:color="auto"/>
              <w:right w:val="single" w:sz="4" w:space="0" w:color="auto"/>
            </w:tcBorders>
            <w:shd w:val="clear" w:color="auto" w:fill="FFFFFF"/>
          </w:tcPr>
          <w:p w:rsidR="00BA45AF" w:rsidRPr="00E727F4" w:rsidRDefault="00763C4C" w:rsidP="00763C4C">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p>
        </w:tc>
        <w:tc>
          <w:tcPr>
            <w:tcW w:w="1093" w:type="dxa"/>
            <w:gridSpan w:val="3"/>
            <w:tcBorders>
              <w:top w:val="single" w:sz="4" w:space="0" w:color="auto"/>
              <w:left w:val="single" w:sz="4" w:space="0" w:color="auto"/>
              <w:bottom w:val="single" w:sz="4" w:space="0" w:color="auto"/>
              <w:right w:val="single" w:sz="4" w:space="0" w:color="auto"/>
            </w:tcBorders>
            <w:shd w:val="clear" w:color="auto" w:fill="FFFFFF"/>
          </w:tcPr>
          <w:p w:rsidR="00BA45AF" w:rsidRPr="00E727F4" w:rsidRDefault="00763C4C" w:rsidP="00763C4C">
            <w:pPr>
              <w:pStyle w:val="a5"/>
              <w:jc w:val="center"/>
              <w:rPr>
                <w:rFonts w:ascii="Times New Roman" w:hAnsi="Times New Roman"/>
                <w:sz w:val="28"/>
                <w:szCs w:val="28"/>
                <w:lang w:eastAsia="ru-RU"/>
              </w:rPr>
            </w:pPr>
            <w:r>
              <w:rPr>
                <w:rFonts w:ascii="Times New Roman" w:hAnsi="Times New Roman"/>
                <w:sz w:val="28"/>
                <w:szCs w:val="28"/>
                <w:lang w:val="uk-UA" w:eastAsia="ru-RU"/>
              </w:rPr>
              <w:t>0</w:t>
            </w:r>
            <w:r w:rsidR="00BA45AF" w:rsidRPr="00E727F4">
              <w:rPr>
                <w:rFonts w:ascii="Times New Roman" w:hAnsi="Times New Roman"/>
                <w:sz w:val="28"/>
                <w:szCs w:val="28"/>
                <w:lang w:eastAsia="ru-RU"/>
              </w:rPr>
              <w:t>%</w:t>
            </w:r>
          </w:p>
        </w:tc>
      </w:tr>
    </w:tbl>
    <w:p w:rsidR="00BA45AF" w:rsidRPr="00E727F4" w:rsidRDefault="00BA45AF" w:rsidP="00BA45AF">
      <w:pPr>
        <w:pStyle w:val="a5"/>
        <w:rPr>
          <w:rFonts w:ascii="Times New Roman" w:hAnsi="Times New Roman"/>
          <w:b/>
          <w:bCs/>
          <w:sz w:val="28"/>
          <w:szCs w:val="28"/>
          <w:lang w:val="uk-UA" w:eastAsia="ru-RU"/>
        </w:rPr>
      </w:pPr>
    </w:p>
    <w:p w:rsidR="00BA45AF" w:rsidRPr="00E727F4" w:rsidRDefault="00BA45AF" w:rsidP="00BA45AF">
      <w:pPr>
        <w:pStyle w:val="a5"/>
        <w:rPr>
          <w:rFonts w:ascii="Times New Roman" w:hAnsi="Times New Roman"/>
          <w:b/>
          <w:bCs/>
          <w:sz w:val="28"/>
          <w:szCs w:val="28"/>
          <w:lang w:val="uk-UA" w:eastAsia="ru-RU"/>
        </w:rPr>
      </w:pPr>
    </w:p>
    <w:p w:rsidR="00BA45AF" w:rsidRDefault="00BA45AF" w:rsidP="008E13DB">
      <w:pPr>
        <w:pStyle w:val="a5"/>
        <w:rPr>
          <w:rFonts w:ascii="Times New Roman" w:hAnsi="Times New Roman"/>
          <w:sz w:val="28"/>
          <w:szCs w:val="28"/>
          <w:lang w:val="uk-UA" w:eastAsia="ru-RU"/>
        </w:rPr>
      </w:pPr>
      <w:r w:rsidRPr="00E727F4">
        <w:rPr>
          <w:rFonts w:ascii="Times New Roman" w:hAnsi="Times New Roman"/>
          <w:sz w:val="28"/>
          <w:szCs w:val="28"/>
          <w:lang w:eastAsia="ru-RU"/>
        </w:rPr>
        <w:t> </w:t>
      </w:r>
    </w:p>
    <w:p w:rsidR="00DF6D2F" w:rsidRDefault="00DF6D2F" w:rsidP="008E13DB">
      <w:pPr>
        <w:pStyle w:val="a5"/>
        <w:rPr>
          <w:rFonts w:ascii="Times New Roman" w:hAnsi="Times New Roman"/>
          <w:sz w:val="28"/>
          <w:szCs w:val="28"/>
          <w:lang w:val="uk-UA" w:eastAsia="ru-RU"/>
        </w:rPr>
      </w:pPr>
    </w:p>
    <w:p w:rsidR="00DF6D2F" w:rsidRDefault="00DF6D2F" w:rsidP="008E13DB">
      <w:pPr>
        <w:pStyle w:val="a5"/>
        <w:rPr>
          <w:rFonts w:ascii="Times New Roman" w:hAnsi="Times New Roman"/>
          <w:sz w:val="28"/>
          <w:szCs w:val="28"/>
          <w:lang w:val="uk-UA" w:eastAsia="ru-RU"/>
        </w:rPr>
      </w:pPr>
    </w:p>
    <w:p w:rsidR="00DF6D2F" w:rsidRPr="00DF6D2F" w:rsidRDefault="00DF6D2F" w:rsidP="008E13DB">
      <w:pPr>
        <w:pStyle w:val="a5"/>
        <w:rPr>
          <w:rFonts w:ascii="Times New Roman" w:hAnsi="Times New Roman"/>
          <w:sz w:val="28"/>
          <w:szCs w:val="28"/>
          <w:lang w:val="uk-UA"/>
        </w:rPr>
      </w:pPr>
    </w:p>
    <w:p w:rsidR="00BA45AF" w:rsidRPr="00E727F4" w:rsidRDefault="00BA45AF" w:rsidP="00BA45AF">
      <w:pPr>
        <w:autoSpaceDE w:val="0"/>
        <w:ind w:firstLine="708"/>
        <w:jc w:val="both"/>
        <w:rPr>
          <w:sz w:val="28"/>
          <w:szCs w:val="28"/>
          <w:lang w:val="uk-U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47"/>
        <w:gridCol w:w="1952"/>
        <w:gridCol w:w="2235"/>
        <w:gridCol w:w="2339"/>
      </w:tblGrid>
      <w:tr w:rsidR="00BA45AF" w:rsidRPr="004C4CDA" w:rsidTr="00CB61F1">
        <w:tc>
          <w:tcPr>
            <w:tcW w:w="3647" w:type="dxa"/>
          </w:tcPr>
          <w:p w:rsidR="00BA45AF" w:rsidRPr="004C4CDA" w:rsidRDefault="00BA45AF" w:rsidP="00CB61F1">
            <w:pPr>
              <w:autoSpaceDE w:val="0"/>
              <w:jc w:val="both"/>
              <w:rPr>
                <w:b/>
                <w:bCs/>
                <w:caps/>
                <w:lang w:val="uk-UA"/>
              </w:rPr>
            </w:pPr>
            <w:r w:rsidRPr="004C4CDA">
              <w:rPr>
                <w:b/>
                <w:bCs/>
                <w:caps/>
                <w:lang w:val="uk-UA"/>
              </w:rPr>
              <w:t>Показники якісні</w:t>
            </w:r>
          </w:p>
        </w:tc>
        <w:tc>
          <w:tcPr>
            <w:tcW w:w="1952" w:type="dxa"/>
          </w:tcPr>
          <w:p w:rsidR="00BA45AF" w:rsidRPr="004C4CDA" w:rsidRDefault="00BA45AF" w:rsidP="00CB61F1">
            <w:pPr>
              <w:autoSpaceDE w:val="0"/>
              <w:jc w:val="both"/>
              <w:rPr>
                <w:b/>
                <w:bCs/>
                <w:caps/>
                <w:lang w:val="uk-UA"/>
              </w:rPr>
            </w:pPr>
            <w:r w:rsidRPr="004C4CDA">
              <w:rPr>
                <w:b/>
                <w:bCs/>
                <w:caps/>
                <w:lang w:val="uk-UA"/>
              </w:rPr>
              <w:t>Від 80% до 100% ( (добре)</w:t>
            </w:r>
          </w:p>
        </w:tc>
        <w:tc>
          <w:tcPr>
            <w:tcW w:w="2235" w:type="dxa"/>
          </w:tcPr>
          <w:p w:rsidR="00BA45AF" w:rsidRPr="004C4CDA" w:rsidRDefault="00BA45AF" w:rsidP="00CB61F1">
            <w:pPr>
              <w:autoSpaceDE w:val="0"/>
              <w:jc w:val="both"/>
              <w:rPr>
                <w:b/>
                <w:bCs/>
                <w:caps/>
                <w:lang w:val="uk-UA"/>
              </w:rPr>
            </w:pPr>
            <w:r w:rsidRPr="004C4CDA">
              <w:rPr>
                <w:b/>
                <w:bCs/>
                <w:caps/>
                <w:lang w:val="uk-UA"/>
              </w:rPr>
              <w:t>Від 51% до 79%</w:t>
            </w:r>
          </w:p>
          <w:p w:rsidR="00BA45AF" w:rsidRPr="004C4CDA" w:rsidRDefault="00BA45AF" w:rsidP="00CB61F1">
            <w:pPr>
              <w:autoSpaceDE w:val="0"/>
              <w:jc w:val="both"/>
              <w:rPr>
                <w:b/>
                <w:bCs/>
                <w:caps/>
                <w:lang w:val="uk-UA"/>
              </w:rPr>
            </w:pPr>
            <w:r w:rsidRPr="004C4CDA">
              <w:rPr>
                <w:b/>
                <w:bCs/>
                <w:caps/>
                <w:lang w:val="uk-UA"/>
              </w:rPr>
              <w:t>(задовільно)</w:t>
            </w:r>
          </w:p>
        </w:tc>
        <w:tc>
          <w:tcPr>
            <w:tcW w:w="2339" w:type="dxa"/>
          </w:tcPr>
          <w:p w:rsidR="00BA45AF" w:rsidRPr="004C4CDA" w:rsidRDefault="00BA45AF" w:rsidP="00CB61F1">
            <w:pPr>
              <w:autoSpaceDE w:val="0"/>
              <w:jc w:val="both"/>
              <w:rPr>
                <w:b/>
                <w:bCs/>
                <w:caps/>
                <w:lang w:val="uk-UA"/>
              </w:rPr>
            </w:pPr>
            <w:r w:rsidRPr="004C4CDA">
              <w:rPr>
                <w:b/>
                <w:bCs/>
                <w:caps/>
                <w:lang w:val="uk-UA"/>
              </w:rPr>
              <w:t>Від 0% до 50%</w:t>
            </w:r>
          </w:p>
          <w:p w:rsidR="00BA45AF" w:rsidRPr="004C4CDA" w:rsidRDefault="00BA45AF" w:rsidP="00CB61F1">
            <w:pPr>
              <w:autoSpaceDE w:val="0"/>
              <w:jc w:val="both"/>
              <w:rPr>
                <w:b/>
                <w:bCs/>
                <w:caps/>
                <w:lang w:val="uk-UA"/>
              </w:rPr>
            </w:pPr>
            <w:r w:rsidRPr="004C4CDA">
              <w:rPr>
                <w:b/>
                <w:bCs/>
                <w:caps/>
                <w:lang w:val="uk-UA"/>
              </w:rPr>
              <w:t>(незадовільно)</w:t>
            </w:r>
          </w:p>
        </w:tc>
      </w:tr>
      <w:tr w:rsidR="00BA45AF" w:rsidRPr="004C4CDA" w:rsidTr="00CB61F1">
        <w:trPr>
          <w:trHeight w:val="776"/>
        </w:trPr>
        <w:tc>
          <w:tcPr>
            <w:tcW w:w="3647" w:type="dxa"/>
          </w:tcPr>
          <w:p w:rsidR="00BA45AF" w:rsidRPr="004C4CDA" w:rsidRDefault="00BA45AF" w:rsidP="00CB61F1">
            <w:pPr>
              <w:autoSpaceDE w:val="0"/>
              <w:jc w:val="both"/>
              <w:rPr>
                <w:bCs/>
                <w:caps/>
                <w:lang w:val="uk-UA"/>
              </w:rPr>
            </w:pPr>
            <w:r w:rsidRPr="004C4CDA">
              <w:rPr>
                <w:bCs/>
                <w:caps/>
                <w:lang w:val="uk-UA"/>
              </w:rPr>
              <w:t xml:space="preserve"> Адресність та </w:t>
            </w:r>
          </w:p>
          <w:p w:rsidR="00BA45AF" w:rsidRPr="004C4CDA" w:rsidRDefault="00BA45AF" w:rsidP="00CB61F1">
            <w:pPr>
              <w:autoSpaceDE w:val="0"/>
              <w:jc w:val="both"/>
              <w:rPr>
                <w:bCs/>
                <w:caps/>
                <w:lang w:val="uk-UA"/>
              </w:rPr>
            </w:pPr>
            <w:r w:rsidRPr="004C4CDA">
              <w:rPr>
                <w:bCs/>
                <w:caps/>
                <w:lang w:val="uk-UA"/>
              </w:rPr>
              <w:t>індивідуальний підхід</w:t>
            </w:r>
          </w:p>
        </w:tc>
        <w:tc>
          <w:tcPr>
            <w:tcW w:w="1952" w:type="dxa"/>
          </w:tcPr>
          <w:p w:rsidR="00BA45AF" w:rsidRPr="004C4CDA" w:rsidRDefault="00BA45AF" w:rsidP="00CB61F1">
            <w:pPr>
              <w:autoSpaceDE w:val="0"/>
              <w:jc w:val="center"/>
              <w:rPr>
                <w:bCs/>
                <w:caps/>
                <w:lang w:val="uk-UA"/>
              </w:rPr>
            </w:pPr>
            <w:r w:rsidRPr="004C4CDA">
              <w:rPr>
                <w:bCs/>
                <w:caps/>
                <w:lang w:val="uk-UA"/>
              </w:rPr>
              <w:t>«добре»</w:t>
            </w:r>
          </w:p>
        </w:tc>
        <w:tc>
          <w:tcPr>
            <w:tcW w:w="2235" w:type="dxa"/>
          </w:tcPr>
          <w:p w:rsidR="00BA45AF" w:rsidRPr="004C4CDA" w:rsidRDefault="00BA45AF" w:rsidP="00CB61F1">
            <w:pPr>
              <w:autoSpaceDE w:val="0"/>
              <w:jc w:val="center"/>
              <w:rPr>
                <w:bCs/>
                <w:caps/>
                <w:lang w:val="uk-UA"/>
              </w:rPr>
            </w:pPr>
            <w:r w:rsidRPr="004C4CDA">
              <w:rPr>
                <w:bCs/>
                <w:caps/>
                <w:lang w:val="uk-UA"/>
              </w:rPr>
              <w:t xml:space="preserve"> -</w:t>
            </w:r>
          </w:p>
        </w:tc>
        <w:tc>
          <w:tcPr>
            <w:tcW w:w="2339" w:type="dxa"/>
          </w:tcPr>
          <w:p w:rsidR="00BA45AF" w:rsidRPr="004C4CDA" w:rsidRDefault="00BA45AF" w:rsidP="00CB61F1">
            <w:pPr>
              <w:autoSpaceDE w:val="0"/>
              <w:jc w:val="center"/>
              <w:rPr>
                <w:bCs/>
                <w:caps/>
                <w:lang w:val="uk-UA"/>
              </w:rPr>
            </w:pPr>
            <w:r w:rsidRPr="004C4CDA">
              <w:rPr>
                <w:bCs/>
                <w:caps/>
                <w:lang w:val="uk-UA"/>
              </w:rPr>
              <w:t>-</w:t>
            </w:r>
          </w:p>
        </w:tc>
      </w:tr>
      <w:tr w:rsidR="00BA45AF" w:rsidRPr="004C4CDA" w:rsidTr="00CB61F1">
        <w:tc>
          <w:tcPr>
            <w:tcW w:w="3647" w:type="dxa"/>
          </w:tcPr>
          <w:p w:rsidR="00BA45AF" w:rsidRPr="004C4CDA" w:rsidRDefault="00BA45AF" w:rsidP="00CB61F1">
            <w:pPr>
              <w:autoSpaceDE w:val="0"/>
              <w:jc w:val="both"/>
              <w:rPr>
                <w:bCs/>
                <w:caps/>
                <w:lang w:val="uk-UA"/>
              </w:rPr>
            </w:pPr>
            <w:r w:rsidRPr="004C4CDA">
              <w:rPr>
                <w:bCs/>
                <w:caps/>
                <w:lang w:val="uk-UA"/>
              </w:rPr>
              <w:t>Результативність</w:t>
            </w:r>
          </w:p>
        </w:tc>
        <w:tc>
          <w:tcPr>
            <w:tcW w:w="1952" w:type="dxa"/>
          </w:tcPr>
          <w:p w:rsidR="00BA45AF" w:rsidRPr="004C4CDA" w:rsidRDefault="00BA45AF" w:rsidP="00CB61F1">
            <w:pPr>
              <w:autoSpaceDE w:val="0"/>
              <w:jc w:val="center"/>
              <w:rPr>
                <w:bCs/>
                <w:caps/>
                <w:lang w:val="uk-UA"/>
              </w:rPr>
            </w:pPr>
            <w:r w:rsidRPr="004C4CDA">
              <w:rPr>
                <w:bCs/>
                <w:caps/>
                <w:lang w:val="uk-UA"/>
              </w:rPr>
              <w:t>«добре»</w:t>
            </w:r>
          </w:p>
        </w:tc>
        <w:tc>
          <w:tcPr>
            <w:tcW w:w="2235" w:type="dxa"/>
          </w:tcPr>
          <w:p w:rsidR="00BA45AF" w:rsidRPr="004C4CDA" w:rsidRDefault="00BA45AF" w:rsidP="00CB61F1">
            <w:pPr>
              <w:autoSpaceDE w:val="0"/>
              <w:jc w:val="center"/>
              <w:rPr>
                <w:bCs/>
                <w:caps/>
                <w:lang w:val="uk-UA"/>
              </w:rPr>
            </w:pPr>
            <w:r w:rsidRPr="004C4CDA">
              <w:rPr>
                <w:bCs/>
                <w:caps/>
                <w:lang w:val="uk-UA"/>
              </w:rPr>
              <w:t>-</w:t>
            </w:r>
          </w:p>
        </w:tc>
        <w:tc>
          <w:tcPr>
            <w:tcW w:w="2339" w:type="dxa"/>
          </w:tcPr>
          <w:p w:rsidR="00BA45AF" w:rsidRPr="004C4CDA" w:rsidRDefault="00BA45AF" w:rsidP="00CB61F1">
            <w:pPr>
              <w:autoSpaceDE w:val="0"/>
              <w:jc w:val="center"/>
              <w:rPr>
                <w:bCs/>
                <w:caps/>
                <w:lang w:val="uk-UA"/>
              </w:rPr>
            </w:pPr>
            <w:r w:rsidRPr="004C4CDA">
              <w:rPr>
                <w:bCs/>
                <w:caps/>
                <w:lang w:val="uk-UA"/>
              </w:rPr>
              <w:t>-</w:t>
            </w:r>
          </w:p>
        </w:tc>
      </w:tr>
      <w:tr w:rsidR="00BA45AF" w:rsidRPr="004C4CDA" w:rsidTr="00CB61F1">
        <w:tc>
          <w:tcPr>
            <w:tcW w:w="3647" w:type="dxa"/>
          </w:tcPr>
          <w:p w:rsidR="00BA45AF" w:rsidRPr="004C4CDA" w:rsidRDefault="00BA45AF" w:rsidP="00CB61F1">
            <w:pPr>
              <w:autoSpaceDE w:val="0"/>
              <w:jc w:val="both"/>
              <w:rPr>
                <w:bCs/>
                <w:caps/>
                <w:lang w:val="uk-UA"/>
              </w:rPr>
            </w:pPr>
            <w:r w:rsidRPr="004C4CDA">
              <w:rPr>
                <w:bCs/>
                <w:caps/>
                <w:lang w:val="uk-UA"/>
              </w:rPr>
              <w:t>Своєчасність</w:t>
            </w:r>
          </w:p>
        </w:tc>
        <w:tc>
          <w:tcPr>
            <w:tcW w:w="1952" w:type="dxa"/>
          </w:tcPr>
          <w:p w:rsidR="00BA45AF" w:rsidRPr="004C4CDA" w:rsidRDefault="00BA45AF" w:rsidP="00CB61F1">
            <w:pPr>
              <w:autoSpaceDE w:val="0"/>
              <w:jc w:val="center"/>
              <w:rPr>
                <w:bCs/>
                <w:caps/>
                <w:lang w:val="uk-UA"/>
              </w:rPr>
            </w:pPr>
            <w:r w:rsidRPr="004C4CDA">
              <w:rPr>
                <w:bCs/>
                <w:caps/>
                <w:lang w:val="uk-UA"/>
              </w:rPr>
              <w:t>«добре»</w:t>
            </w:r>
          </w:p>
        </w:tc>
        <w:tc>
          <w:tcPr>
            <w:tcW w:w="2235" w:type="dxa"/>
          </w:tcPr>
          <w:p w:rsidR="00BA45AF" w:rsidRPr="004C4CDA" w:rsidRDefault="00BA45AF" w:rsidP="00CB61F1">
            <w:pPr>
              <w:autoSpaceDE w:val="0"/>
              <w:jc w:val="center"/>
              <w:rPr>
                <w:bCs/>
                <w:caps/>
                <w:lang w:val="uk-UA"/>
              </w:rPr>
            </w:pPr>
            <w:r w:rsidRPr="004C4CDA">
              <w:rPr>
                <w:bCs/>
                <w:caps/>
                <w:lang w:val="uk-UA"/>
              </w:rPr>
              <w:t>-</w:t>
            </w:r>
          </w:p>
        </w:tc>
        <w:tc>
          <w:tcPr>
            <w:tcW w:w="2339" w:type="dxa"/>
          </w:tcPr>
          <w:p w:rsidR="00BA45AF" w:rsidRPr="004C4CDA" w:rsidRDefault="00BA45AF" w:rsidP="00CB61F1">
            <w:pPr>
              <w:autoSpaceDE w:val="0"/>
              <w:jc w:val="center"/>
              <w:rPr>
                <w:bCs/>
                <w:caps/>
                <w:lang w:val="uk-UA"/>
              </w:rPr>
            </w:pPr>
            <w:r w:rsidRPr="004C4CDA">
              <w:rPr>
                <w:bCs/>
                <w:caps/>
                <w:lang w:val="uk-UA"/>
              </w:rPr>
              <w:t>-</w:t>
            </w:r>
          </w:p>
        </w:tc>
      </w:tr>
      <w:tr w:rsidR="00BA45AF" w:rsidRPr="004C4CDA" w:rsidTr="00CB61F1">
        <w:tc>
          <w:tcPr>
            <w:tcW w:w="3647" w:type="dxa"/>
          </w:tcPr>
          <w:p w:rsidR="00BA45AF" w:rsidRPr="004C4CDA" w:rsidRDefault="00BA45AF" w:rsidP="00CB61F1">
            <w:pPr>
              <w:autoSpaceDE w:val="0"/>
              <w:jc w:val="both"/>
              <w:rPr>
                <w:bCs/>
                <w:caps/>
                <w:lang w:val="uk-UA"/>
              </w:rPr>
            </w:pPr>
            <w:r w:rsidRPr="004C4CDA">
              <w:rPr>
                <w:bCs/>
                <w:caps/>
                <w:lang w:val="uk-UA"/>
              </w:rPr>
              <w:t>Доступність</w:t>
            </w:r>
          </w:p>
        </w:tc>
        <w:tc>
          <w:tcPr>
            <w:tcW w:w="1952" w:type="dxa"/>
          </w:tcPr>
          <w:p w:rsidR="00BA45AF" w:rsidRPr="004C4CDA" w:rsidRDefault="00BA45AF" w:rsidP="00CB61F1">
            <w:pPr>
              <w:autoSpaceDE w:val="0"/>
              <w:jc w:val="center"/>
              <w:rPr>
                <w:bCs/>
                <w:caps/>
                <w:lang w:val="uk-UA"/>
              </w:rPr>
            </w:pPr>
            <w:r w:rsidRPr="004C4CDA">
              <w:rPr>
                <w:bCs/>
                <w:caps/>
                <w:lang w:val="uk-UA"/>
              </w:rPr>
              <w:t>«добре»</w:t>
            </w:r>
          </w:p>
        </w:tc>
        <w:tc>
          <w:tcPr>
            <w:tcW w:w="2235" w:type="dxa"/>
          </w:tcPr>
          <w:p w:rsidR="00BA45AF" w:rsidRPr="004C4CDA" w:rsidRDefault="00BA45AF" w:rsidP="00CB61F1">
            <w:pPr>
              <w:autoSpaceDE w:val="0"/>
              <w:jc w:val="center"/>
              <w:rPr>
                <w:bCs/>
                <w:caps/>
                <w:lang w:val="uk-UA"/>
              </w:rPr>
            </w:pPr>
            <w:r w:rsidRPr="004C4CDA">
              <w:rPr>
                <w:bCs/>
                <w:caps/>
                <w:lang w:val="uk-UA"/>
              </w:rPr>
              <w:t>-</w:t>
            </w:r>
          </w:p>
        </w:tc>
        <w:tc>
          <w:tcPr>
            <w:tcW w:w="2339" w:type="dxa"/>
          </w:tcPr>
          <w:p w:rsidR="00BA45AF" w:rsidRPr="004C4CDA" w:rsidRDefault="00BA45AF" w:rsidP="00CB61F1">
            <w:pPr>
              <w:autoSpaceDE w:val="0"/>
              <w:jc w:val="center"/>
              <w:rPr>
                <w:bCs/>
                <w:caps/>
                <w:lang w:val="uk-UA"/>
              </w:rPr>
            </w:pPr>
            <w:r w:rsidRPr="004C4CDA">
              <w:rPr>
                <w:bCs/>
                <w:caps/>
                <w:lang w:val="uk-UA"/>
              </w:rPr>
              <w:t>-</w:t>
            </w:r>
          </w:p>
        </w:tc>
      </w:tr>
      <w:tr w:rsidR="00BA45AF" w:rsidRPr="004C4CDA" w:rsidTr="00CB61F1">
        <w:trPr>
          <w:trHeight w:val="981"/>
        </w:trPr>
        <w:tc>
          <w:tcPr>
            <w:tcW w:w="3647" w:type="dxa"/>
          </w:tcPr>
          <w:p w:rsidR="00BA45AF" w:rsidRPr="004C4CDA" w:rsidRDefault="00BA45AF" w:rsidP="00CB61F1">
            <w:pPr>
              <w:autoSpaceDE w:val="0"/>
              <w:jc w:val="both"/>
              <w:rPr>
                <w:bCs/>
                <w:caps/>
                <w:lang w:val="uk-UA"/>
              </w:rPr>
            </w:pPr>
            <w:r w:rsidRPr="00F0279B">
              <w:rPr>
                <w:bCs/>
                <w:caps/>
                <w:color w:val="FFFFFF" w:themeColor="background1"/>
                <w:lang w:val="uk-UA"/>
              </w:rPr>
              <w:t>Повага</w:t>
            </w:r>
            <w:r w:rsidRPr="004C4CDA">
              <w:rPr>
                <w:bCs/>
                <w:caps/>
                <w:lang w:val="uk-UA"/>
              </w:rPr>
              <w:t xml:space="preserve"> до гідності</w:t>
            </w:r>
          </w:p>
          <w:p w:rsidR="00BA45AF" w:rsidRPr="004C4CDA" w:rsidRDefault="00BA45AF" w:rsidP="00CB61F1">
            <w:pPr>
              <w:autoSpaceDE w:val="0"/>
              <w:jc w:val="both"/>
              <w:rPr>
                <w:bCs/>
                <w:caps/>
                <w:lang w:val="uk-UA"/>
              </w:rPr>
            </w:pPr>
            <w:r w:rsidRPr="004C4CDA">
              <w:rPr>
                <w:bCs/>
                <w:caps/>
                <w:lang w:val="uk-UA"/>
              </w:rPr>
              <w:t>отримувача соціальної</w:t>
            </w:r>
          </w:p>
          <w:p w:rsidR="00BA45AF" w:rsidRPr="004C4CDA" w:rsidRDefault="00BA45AF" w:rsidP="00CB61F1">
            <w:pPr>
              <w:autoSpaceDE w:val="0"/>
              <w:jc w:val="both"/>
              <w:rPr>
                <w:bCs/>
                <w:caps/>
                <w:lang w:val="uk-UA"/>
              </w:rPr>
            </w:pPr>
            <w:r w:rsidRPr="004C4CDA">
              <w:rPr>
                <w:bCs/>
                <w:caps/>
                <w:lang w:val="uk-UA"/>
              </w:rPr>
              <w:t>послуги</w:t>
            </w:r>
          </w:p>
          <w:p w:rsidR="00BA45AF" w:rsidRPr="004C4CDA" w:rsidRDefault="00BA45AF" w:rsidP="00CB61F1">
            <w:pPr>
              <w:autoSpaceDE w:val="0"/>
              <w:jc w:val="both"/>
              <w:rPr>
                <w:bCs/>
                <w:caps/>
                <w:lang w:val="uk-UA"/>
              </w:rPr>
            </w:pPr>
          </w:p>
        </w:tc>
        <w:tc>
          <w:tcPr>
            <w:tcW w:w="1952" w:type="dxa"/>
          </w:tcPr>
          <w:p w:rsidR="00BA45AF" w:rsidRPr="004C4CDA" w:rsidRDefault="00BA45AF" w:rsidP="00CB61F1">
            <w:pPr>
              <w:autoSpaceDE w:val="0"/>
              <w:jc w:val="center"/>
              <w:rPr>
                <w:bCs/>
                <w:caps/>
                <w:lang w:val="uk-UA"/>
              </w:rPr>
            </w:pPr>
            <w:r w:rsidRPr="004C4CDA">
              <w:rPr>
                <w:bCs/>
                <w:caps/>
                <w:lang w:val="uk-UA"/>
              </w:rPr>
              <w:t>«добре»</w:t>
            </w:r>
          </w:p>
        </w:tc>
        <w:tc>
          <w:tcPr>
            <w:tcW w:w="2235" w:type="dxa"/>
          </w:tcPr>
          <w:p w:rsidR="00BA45AF" w:rsidRPr="004C4CDA" w:rsidRDefault="00BA45AF" w:rsidP="00CB61F1">
            <w:pPr>
              <w:autoSpaceDE w:val="0"/>
              <w:jc w:val="center"/>
              <w:rPr>
                <w:bCs/>
                <w:caps/>
                <w:lang w:val="uk-UA"/>
              </w:rPr>
            </w:pPr>
            <w:r w:rsidRPr="004C4CDA">
              <w:rPr>
                <w:bCs/>
                <w:caps/>
                <w:lang w:val="uk-UA"/>
              </w:rPr>
              <w:t>-</w:t>
            </w:r>
          </w:p>
        </w:tc>
        <w:tc>
          <w:tcPr>
            <w:tcW w:w="2339" w:type="dxa"/>
          </w:tcPr>
          <w:p w:rsidR="00BA45AF" w:rsidRPr="004C4CDA" w:rsidRDefault="00BA45AF" w:rsidP="00CB61F1">
            <w:pPr>
              <w:autoSpaceDE w:val="0"/>
              <w:jc w:val="center"/>
              <w:rPr>
                <w:bCs/>
                <w:caps/>
                <w:lang w:val="uk-UA"/>
              </w:rPr>
            </w:pPr>
            <w:r w:rsidRPr="004C4CDA">
              <w:rPr>
                <w:bCs/>
                <w:caps/>
                <w:lang w:val="uk-UA"/>
              </w:rPr>
              <w:t>-</w:t>
            </w:r>
          </w:p>
        </w:tc>
      </w:tr>
      <w:tr w:rsidR="00BA45AF" w:rsidRPr="004C4CDA" w:rsidTr="00CB61F1">
        <w:tc>
          <w:tcPr>
            <w:tcW w:w="3647" w:type="dxa"/>
          </w:tcPr>
          <w:p w:rsidR="00BA45AF" w:rsidRPr="004C4CDA" w:rsidRDefault="00BA45AF" w:rsidP="00CB61F1">
            <w:pPr>
              <w:autoSpaceDE w:val="0"/>
              <w:jc w:val="both"/>
              <w:rPr>
                <w:bCs/>
                <w:caps/>
                <w:lang w:val="uk-UA"/>
              </w:rPr>
            </w:pPr>
            <w:r w:rsidRPr="004C4CDA">
              <w:rPr>
                <w:bCs/>
                <w:caps/>
                <w:lang w:val="uk-UA"/>
              </w:rPr>
              <w:t>Професійність</w:t>
            </w:r>
          </w:p>
        </w:tc>
        <w:tc>
          <w:tcPr>
            <w:tcW w:w="1952" w:type="dxa"/>
          </w:tcPr>
          <w:p w:rsidR="00BA45AF" w:rsidRPr="004C4CDA" w:rsidRDefault="00BA45AF" w:rsidP="00CB61F1">
            <w:pPr>
              <w:autoSpaceDE w:val="0"/>
              <w:jc w:val="center"/>
              <w:rPr>
                <w:bCs/>
                <w:caps/>
                <w:lang w:val="uk-UA"/>
              </w:rPr>
            </w:pPr>
            <w:r w:rsidRPr="004C4CDA">
              <w:rPr>
                <w:bCs/>
                <w:caps/>
                <w:lang w:val="uk-UA"/>
              </w:rPr>
              <w:t>«добре»</w:t>
            </w:r>
          </w:p>
        </w:tc>
        <w:tc>
          <w:tcPr>
            <w:tcW w:w="2235" w:type="dxa"/>
          </w:tcPr>
          <w:p w:rsidR="00BA45AF" w:rsidRPr="004C4CDA" w:rsidRDefault="00BA45AF" w:rsidP="00CB61F1">
            <w:pPr>
              <w:autoSpaceDE w:val="0"/>
              <w:jc w:val="both"/>
              <w:rPr>
                <w:bCs/>
                <w:caps/>
                <w:lang w:val="uk-UA"/>
              </w:rPr>
            </w:pPr>
          </w:p>
        </w:tc>
        <w:tc>
          <w:tcPr>
            <w:tcW w:w="2339" w:type="dxa"/>
          </w:tcPr>
          <w:p w:rsidR="00BA45AF" w:rsidRPr="004C4CDA" w:rsidRDefault="00BA45AF" w:rsidP="00CB61F1">
            <w:pPr>
              <w:autoSpaceDE w:val="0"/>
              <w:jc w:val="both"/>
              <w:rPr>
                <w:bCs/>
                <w:caps/>
                <w:lang w:val="uk-UA"/>
              </w:rPr>
            </w:pPr>
          </w:p>
        </w:tc>
      </w:tr>
    </w:tbl>
    <w:p w:rsidR="00BA45AF" w:rsidRPr="00E727F4" w:rsidRDefault="00BA45AF" w:rsidP="00BA45AF">
      <w:pPr>
        <w:autoSpaceDE w:val="0"/>
        <w:jc w:val="both"/>
        <w:rPr>
          <w:sz w:val="28"/>
          <w:szCs w:val="28"/>
          <w:lang w:val="uk-UA"/>
        </w:rPr>
      </w:pPr>
    </w:p>
    <w:p w:rsidR="00BA45AF" w:rsidRPr="00E727F4" w:rsidRDefault="00BA45AF" w:rsidP="00BA45AF">
      <w:pPr>
        <w:autoSpaceDE w:val="0"/>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2126"/>
        <w:gridCol w:w="2268"/>
        <w:gridCol w:w="1950"/>
      </w:tblGrid>
      <w:tr w:rsidR="00BA45AF" w:rsidRPr="004C4CDA" w:rsidTr="00CB61F1">
        <w:tc>
          <w:tcPr>
            <w:tcW w:w="3794" w:type="dxa"/>
          </w:tcPr>
          <w:p w:rsidR="00BA45AF" w:rsidRPr="004C4CDA" w:rsidRDefault="00BA45AF" w:rsidP="00CB61F1">
            <w:pPr>
              <w:autoSpaceDE w:val="0"/>
              <w:jc w:val="both"/>
              <w:rPr>
                <w:b/>
                <w:bCs/>
                <w:caps/>
                <w:lang w:val="uk-UA"/>
              </w:rPr>
            </w:pPr>
            <w:r w:rsidRPr="004C4CDA">
              <w:rPr>
                <w:b/>
                <w:bCs/>
                <w:caps/>
                <w:lang w:val="uk-UA"/>
              </w:rPr>
              <w:t>Показники кількісні</w:t>
            </w:r>
          </w:p>
          <w:p w:rsidR="00BA45AF" w:rsidRPr="004C4CDA" w:rsidRDefault="00BA45AF" w:rsidP="00CB61F1">
            <w:pPr>
              <w:autoSpaceDE w:val="0"/>
              <w:jc w:val="both"/>
              <w:rPr>
                <w:b/>
                <w:bCs/>
                <w:caps/>
                <w:lang w:val="uk-UA"/>
              </w:rPr>
            </w:pPr>
          </w:p>
        </w:tc>
        <w:tc>
          <w:tcPr>
            <w:tcW w:w="2126" w:type="dxa"/>
          </w:tcPr>
          <w:p w:rsidR="00BA45AF" w:rsidRPr="004C4CDA" w:rsidRDefault="00BA45AF" w:rsidP="00CB61F1">
            <w:pPr>
              <w:autoSpaceDE w:val="0"/>
              <w:jc w:val="both"/>
              <w:rPr>
                <w:b/>
                <w:bCs/>
                <w:caps/>
                <w:lang w:val="uk-UA"/>
              </w:rPr>
            </w:pPr>
            <w:r w:rsidRPr="004C4CDA">
              <w:rPr>
                <w:b/>
                <w:bCs/>
                <w:caps/>
                <w:lang w:val="uk-UA"/>
              </w:rPr>
              <w:t>Від 0% до 20%</w:t>
            </w:r>
          </w:p>
        </w:tc>
        <w:tc>
          <w:tcPr>
            <w:tcW w:w="2268" w:type="dxa"/>
          </w:tcPr>
          <w:p w:rsidR="00BA45AF" w:rsidRPr="004C4CDA" w:rsidRDefault="00BA45AF" w:rsidP="00CB61F1">
            <w:pPr>
              <w:autoSpaceDE w:val="0"/>
              <w:jc w:val="both"/>
              <w:rPr>
                <w:b/>
                <w:bCs/>
                <w:caps/>
                <w:lang w:val="uk-UA"/>
              </w:rPr>
            </w:pPr>
            <w:r w:rsidRPr="004C4CDA">
              <w:rPr>
                <w:b/>
                <w:bCs/>
                <w:caps/>
                <w:lang w:val="uk-UA"/>
              </w:rPr>
              <w:t>Від 21% до 50%</w:t>
            </w:r>
          </w:p>
        </w:tc>
        <w:tc>
          <w:tcPr>
            <w:tcW w:w="1950" w:type="dxa"/>
          </w:tcPr>
          <w:p w:rsidR="00BA45AF" w:rsidRPr="004C4CDA" w:rsidRDefault="00BA45AF" w:rsidP="00CB61F1">
            <w:pPr>
              <w:autoSpaceDE w:val="0"/>
              <w:jc w:val="both"/>
              <w:rPr>
                <w:b/>
                <w:bCs/>
                <w:caps/>
                <w:lang w:val="uk-UA"/>
              </w:rPr>
            </w:pPr>
            <w:r w:rsidRPr="004C4CDA">
              <w:rPr>
                <w:b/>
                <w:bCs/>
                <w:caps/>
                <w:lang w:val="uk-UA"/>
              </w:rPr>
              <w:t xml:space="preserve">Від 51% до </w:t>
            </w:r>
          </w:p>
          <w:p w:rsidR="00BA45AF" w:rsidRPr="004C4CDA" w:rsidRDefault="00BA45AF" w:rsidP="00CB61F1">
            <w:pPr>
              <w:autoSpaceDE w:val="0"/>
              <w:jc w:val="both"/>
              <w:rPr>
                <w:b/>
                <w:bCs/>
                <w:caps/>
                <w:lang w:val="uk-UA"/>
              </w:rPr>
            </w:pPr>
            <w:r w:rsidRPr="004C4CDA">
              <w:rPr>
                <w:b/>
                <w:bCs/>
                <w:caps/>
                <w:lang w:val="uk-UA"/>
              </w:rPr>
              <w:t>100%</w:t>
            </w:r>
          </w:p>
        </w:tc>
      </w:tr>
      <w:tr w:rsidR="00BA45AF" w:rsidRPr="004C4CDA" w:rsidTr="00CB61F1">
        <w:tc>
          <w:tcPr>
            <w:tcW w:w="3794" w:type="dxa"/>
          </w:tcPr>
          <w:p w:rsidR="00BA45AF" w:rsidRPr="004C4CDA" w:rsidRDefault="00BA45AF" w:rsidP="00CB61F1">
            <w:pPr>
              <w:autoSpaceDE w:val="0"/>
              <w:jc w:val="both"/>
              <w:rPr>
                <w:bCs/>
                <w:caps/>
                <w:lang w:val="uk-UA"/>
              </w:rPr>
            </w:pPr>
            <w:r w:rsidRPr="004C4CDA">
              <w:rPr>
                <w:bCs/>
                <w:caps/>
                <w:lang w:val="uk-UA"/>
              </w:rPr>
              <w:t xml:space="preserve">Кількість скарг та </w:t>
            </w:r>
          </w:p>
          <w:p w:rsidR="00BA45AF" w:rsidRPr="004C4CDA" w:rsidRDefault="00BA45AF" w:rsidP="00CB61F1">
            <w:pPr>
              <w:autoSpaceDE w:val="0"/>
              <w:jc w:val="both"/>
              <w:rPr>
                <w:bCs/>
                <w:caps/>
                <w:lang w:val="uk-UA"/>
              </w:rPr>
            </w:pPr>
            <w:r w:rsidRPr="004C4CDA">
              <w:rPr>
                <w:bCs/>
                <w:caps/>
                <w:lang w:val="uk-UA"/>
              </w:rPr>
              <w:t>результат їх розгляду</w:t>
            </w:r>
          </w:p>
        </w:tc>
        <w:tc>
          <w:tcPr>
            <w:tcW w:w="2126" w:type="dxa"/>
          </w:tcPr>
          <w:p w:rsidR="00BA45AF" w:rsidRPr="004C4CDA" w:rsidRDefault="00BA45AF" w:rsidP="00CB61F1">
            <w:pPr>
              <w:autoSpaceDE w:val="0"/>
              <w:jc w:val="both"/>
              <w:rPr>
                <w:bCs/>
                <w:caps/>
                <w:lang w:val="uk-UA"/>
              </w:rPr>
            </w:pPr>
            <w:r w:rsidRPr="004C4CDA">
              <w:rPr>
                <w:bCs/>
                <w:caps/>
                <w:lang w:val="uk-UA"/>
              </w:rPr>
              <w:t>«добре»</w:t>
            </w:r>
          </w:p>
        </w:tc>
        <w:tc>
          <w:tcPr>
            <w:tcW w:w="2268" w:type="dxa"/>
          </w:tcPr>
          <w:p w:rsidR="00BA45AF" w:rsidRPr="004C4CDA" w:rsidRDefault="00BA45AF" w:rsidP="00CB61F1">
            <w:pPr>
              <w:autoSpaceDE w:val="0"/>
              <w:jc w:val="center"/>
              <w:rPr>
                <w:bCs/>
                <w:caps/>
                <w:lang w:val="uk-UA"/>
              </w:rPr>
            </w:pPr>
            <w:r w:rsidRPr="004C4CDA">
              <w:rPr>
                <w:bCs/>
                <w:caps/>
                <w:lang w:val="uk-UA"/>
              </w:rPr>
              <w:t>-</w:t>
            </w:r>
          </w:p>
        </w:tc>
        <w:tc>
          <w:tcPr>
            <w:tcW w:w="1950" w:type="dxa"/>
          </w:tcPr>
          <w:p w:rsidR="00BA45AF" w:rsidRPr="004C4CDA" w:rsidRDefault="00BA45AF" w:rsidP="00CB61F1">
            <w:pPr>
              <w:autoSpaceDE w:val="0"/>
              <w:jc w:val="center"/>
              <w:rPr>
                <w:bCs/>
                <w:caps/>
                <w:lang w:val="uk-UA"/>
              </w:rPr>
            </w:pPr>
            <w:r w:rsidRPr="004C4CDA">
              <w:rPr>
                <w:bCs/>
                <w:caps/>
                <w:lang w:val="uk-UA"/>
              </w:rPr>
              <w:t>-</w:t>
            </w:r>
          </w:p>
        </w:tc>
      </w:tr>
      <w:tr w:rsidR="00BA45AF" w:rsidRPr="00F0279B" w:rsidTr="00CB61F1">
        <w:tc>
          <w:tcPr>
            <w:tcW w:w="3794" w:type="dxa"/>
          </w:tcPr>
          <w:p w:rsidR="00BA45AF" w:rsidRPr="004C4CDA" w:rsidRDefault="00BA45AF" w:rsidP="00CB61F1">
            <w:pPr>
              <w:autoSpaceDE w:val="0"/>
              <w:jc w:val="both"/>
              <w:rPr>
                <w:bCs/>
                <w:caps/>
                <w:lang w:val="uk-UA"/>
              </w:rPr>
            </w:pPr>
            <w:r w:rsidRPr="004C4CDA">
              <w:rPr>
                <w:bCs/>
                <w:caps/>
                <w:lang w:val="uk-UA"/>
              </w:rPr>
              <w:t>Кількість задоволених</w:t>
            </w:r>
          </w:p>
          <w:p w:rsidR="00BA45AF" w:rsidRPr="004C4CDA" w:rsidRDefault="00BA45AF" w:rsidP="00CB61F1">
            <w:pPr>
              <w:autoSpaceDE w:val="0"/>
              <w:jc w:val="both"/>
              <w:rPr>
                <w:bCs/>
                <w:caps/>
                <w:lang w:val="uk-UA"/>
              </w:rPr>
            </w:pPr>
            <w:r w:rsidRPr="004C4CDA">
              <w:rPr>
                <w:bCs/>
                <w:caps/>
                <w:lang w:val="uk-UA"/>
              </w:rPr>
              <w:t>звернень про отримання</w:t>
            </w:r>
          </w:p>
          <w:p w:rsidR="00BA45AF" w:rsidRPr="004C4CDA" w:rsidRDefault="00BA45AF" w:rsidP="00CB61F1">
            <w:pPr>
              <w:autoSpaceDE w:val="0"/>
              <w:jc w:val="both"/>
              <w:rPr>
                <w:bCs/>
                <w:caps/>
                <w:lang w:val="uk-UA"/>
              </w:rPr>
            </w:pPr>
            <w:r w:rsidRPr="004C4CDA">
              <w:rPr>
                <w:bCs/>
                <w:caps/>
                <w:lang w:val="uk-UA"/>
              </w:rPr>
              <w:t>послуги соціальної адаптації</w:t>
            </w:r>
          </w:p>
        </w:tc>
        <w:tc>
          <w:tcPr>
            <w:tcW w:w="2126" w:type="dxa"/>
          </w:tcPr>
          <w:p w:rsidR="00BA45AF" w:rsidRPr="004C4CDA" w:rsidRDefault="00BA45AF" w:rsidP="00CB61F1">
            <w:pPr>
              <w:autoSpaceDE w:val="0"/>
              <w:jc w:val="center"/>
              <w:rPr>
                <w:bCs/>
                <w:caps/>
                <w:lang w:val="uk-UA"/>
              </w:rPr>
            </w:pPr>
            <w:r w:rsidRPr="004C4CDA">
              <w:rPr>
                <w:bCs/>
                <w:caps/>
                <w:lang w:val="uk-UA"/>
              </w:rPr>
              <w:t>-</w:t>
            </w:r>
          </w:p>
        </w:tc>
        <w:tc>
          <w:tcPr>
            <w:tcW w:w="2268" w:type="dxa"/>
          </w:tcPr>
          <w:p w:rsidR="00BA45AF" w:rsidRPr="004C4CDA" w:rsidRDefault="00BA45AF" w:rsidP="00CB61F1">
            <w:pPr>
              <w:autoSpaceDE w:val="0"/>
              <w:jc w:val="center"/>
              <w:rPr>
                <w:bCs/>
                <w:caps/>
                <w:lang w:val="uk-UA"/>
              </w:rPr>
            </w:pPr>
            <w:r w:rsidRPr="004C4CDA">
              <w:rPr>
                <w:bCs/>
                <w:caps/>
                <w:lang w:val="uk-UA"/>
              </w:rPr>
              <w:t>-</w:t>
            </w:r>
          </w:p>
        </w:tc>
        <w:tc>
          <w:tcPr>
            <w:tcW w:w="1950" w:type="dxa"/>
          </w:tcPr>
          <w:p w:rsidR="00BA45AF" w:rsidRPr="004C4CDA" w:rsidRDefault="00BA45AF" w:rsidP="00CB61F1">
            <w:pPr>
              <w:autoSpaceDE w:val="0"/>
              <w:jc w:val="both"/>
              <w:rPr>
                <w:bCs/>
                <w:caps/>
                <w:lang w:val="uk-UA"/>
              </w:rPr>
            </w:pPr>
            <w:r w:rsidRPr="004C4CDA">
              <w:rPr>
                <w:bCs/>
                <w:caps/>
                <w:lang w:val="uk-UA"/>
              </w:rPr>
              <w:t>«добре»</w:t>
            </w:r>
          </w:p>
        </w:tc>
      </w:tr>
      <w:tr w:rsidR="00BA45AF" w:rsidRPr="004C4CDA" w:rsidTr="00F0279B">
        <w:tc>
          <w:tcPr>
            <w:tcW w:w="3794" w:type="dxa"/>
            <w:shd w:val="clear" w:color="auto" w:fill="auto"/>
          </w:tcPr>
          <w:p w:rsidR="00BA45AF" w:rsidRPr="00F0279B" w:rsidRDefault="00BA45AF" w:rsidP="00CB61F1">
            <w:pPr>
              <w:autoSpaceDE w:val="0"/>
              <w:jc w:val="both"/>
              <w:rPr>
                <w:bCs/>
                <w:caps/>
                <w:lang w:val="uk-UA"/>
              </w:rPr>
            </w:pPr>
            <w:r w:rsidRPr="00F0279B">
              <w:rPr>
                <w:bCs/>
                <w:caps/>
                <w:lang w:val="uk-UA"/>
              </w:rPr>
              <w:t xml:space="preserve">Кількість </w:t>
            </w:r>
            <w:r w:rsidR="00F0279B" w:rsidRPr="00F0279B">
              <w:rPr>
                <w:bCs/>
                <w:caps/>
                <w:lang w:val="uk-UA"/>
              </w:rPr>
              <w:t>працівників</w:t>
            </w:r>
            <w:r w:rsidRPr="00F0279B">
              <w:rPr>
                <w:bCs/>
                <w:caps/>
                <w:lang w:val="uk-UA"/>
              </w:rPr>
              <w:t xml:space="preserve">, які </w:t>
            </w:r>
          </w:p>
          <w:p w:rsidR="00BA45AF" w:rsidRPr="00F0279B" w:rsidRDefault="00BA45AF" w:rsidP="00CB61F1">
            <w:pPr>
              <w:autoSpaceDE w:val="0"/>
              <w:jc w:val="both"/>
              <w:rPr>
                <w:bCs/>
                <w:caps/>
                <w:lang w:val="uk-UA"/>
              </w:rPr>
            </w:pPr>
            <w:r w:rsidRPr="00F0279B">
              <w:rPr>
                <w:bCs/>
                <w:caps/>
                <w:lang w:val="uk-UA"/>
              </w:rPr>
              <w:t>пройшли атестацію</w:t>
            </w:r>
          </w:p>
        </w:tc>
        <w:tc>
          <w:tcPr>
            <w:tcW w:w="2126" w:type="dxa"/>
            <w:shd w:val="clear" w:color="auto" w:fill="auto"/>
          </w:tcPr>
          <w:p w:rsidR="00BA45AF" w:rsidRPr="00F0279B" w:rsidRDefault="008E13DB" w:rsidP="00CB61F1">
            <w:pPr>
              <w:autoSpaceDE w:val="0"/>
              <w:jc w:val="center"/>
              <w:rPr>
                <w:bCs/>
                <w:caps/>
                <w:lang w:val="uk-UA"/>
              </w:rPr>
            </w:pPr>
            <w:r w:rsidRPr="00F0279B">
              <w:rPr>
                <w:bCs/>
                <w:caps/>
                <w:lang w:val="uk-UA"/>
              </w:rPr>
              <w:t xml:space="preserve">«ЗАДОВІЛЬНО» </w:t>
            </w:r>
          </w:p>
          <w:p w:rsidR="00BA45AF" w:rsidRPr="00F0279B" w:rsidRDefault="00BA45AF" w:rsidP="00CB61F1">
            <w:pPr>
              <w:autoSpaceDE w:val="0"/>
              <w:jc w:val="center"/>
              <w:rPr>
                <w:bCs/>
                <w:caps/>
                <w:lang w:val="uk-UA"/>
              </w:rPr>
            </w:pPr>
          </w:p>
        </w:tc>
        <w:tc>
          <w:tcPr>
            <w:tcW w:w="2268" w:type="dxa"/>
            <w:shd w:val="clear" w:color="auto" w:fill="auto"/>
          </w:tcPr>
          <w:p w:rsidR="00BA45AF" w:rsidRPr="00F0279B" w:rsidRDefault="00BA45AF" w:rsidP="00CB61F1">
            <w:pPr>
              <w:autoSpaceDE w:val="0"/>
              <w:jc w:val="center"/>
              <w:rPr>
                <w:bCs/>
                <w:caps/>
                <w:color w:val="FFFFFF" w:themeColor="background1"/>
                <w:lang w:val="uk-UA"/>
              </w:rPr>
            </w:pPr>
            <w:r w:rsidRPr="00F0279B">
              <w:rPr>
                <w:bCs/>
                <w:caps/>
                <w:lang w:val="uk-UA"/>
              </w:rPr>
              <w:t>-</w:t>
            </w:r>
          </w:p>
        </w:tc>
        <w:tc>
          <w:tcPr>
            <w:tcW w:w="1950" w:type="dxa"/>
            <w:shd w:val="clear" w:color="auto" w:fill="auto"/>
          </w:tcPr>
          <w:p w:rsidR="00BA45AF" w:rsidRPr="00F0279B" w:rsidRDefault="00BA45AF" w:rsidP="00CB61F1">
            <w:pPr>
              <w:autoSpaceDE w:val="0"/>
              <w:jc w:val="center"/>
              <w:rPr>
                <w:bCs/>
                <w:caps/>
                <w:lang w:val="uk-UA"/>
              </w:rPr>
            </w:pPr>
          </w:p>
        </w:tc>
      </w:tr>
    </w:tbl>
    <w:p w:rsidR="004C4CDA" w:rsidRDefault="004C4CDA" w:rsidP="00BA45AF">
      <w:pPr>
        <w:autoSpaceDE w:val="0"/>
        <w:jc w:val="center"/>
        <w:rPr>
          <w:b/>
          <w:sz w:val="28"/>
          <w:szCs w:val="28"/>
          <w:lang w:val="uk-UA"/>
        </w:rPr>
      </w:pPr>
    </w:p>
    <w:p w:rsidR="00BA45AF" w:rsidRPr="00E727F4" w:rsidRDefault="00BA45AF" w:rsidP="00BA45AF">
      <w:pPr>
        <w:autoSpaceDE w:val="0"/>
        <w:jc w:val="center"/>
        <w:rPr>
          <w:b/>
          <w:sz w:val="28"/>
          <w:szCs w:val="28"/>
          <w:lang w:val="uk-UA"/>
        </w:rPr>
      </w:pPr>
      <w:r w:rsidRPr="00F0279B">
        <w:rPr>
          <w:b/>
          <w:sz w:val="28"/>
          <w:szCs w:val="28"/>
          <w:lang w:val="uk-UA"/>
        </w:rPr>
        <w:t>Оцінка якості соціальної послуги соціальної адаптації в цілому</w:t>
      </w:r>
    </w:p>
    <w:p w:rsidR="00BA45AF" w:rsidRPr="00E727F4" w:rsidRDefault="00BA45AF" w:rsidP="00BA45AF">
      <w:pPr>
        <w:autoSpaceDE w:val="0"/>
        <w:jc w:val="both"/>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5529"/>
      </w:tblGrid>
      <w:tr w:rsidR="00BA45AF" w:rsidRPr="004C4CDA" w:rsidTr="00CB61F1">
        <w:tc>
          <w:tcPr>
            <w:tcW w:w="4644" w:type="dxa"/>
          </w:tcPr>
          <w:p w:rsidR="00BA45AF" w:rsidRPr="004C4CDA" w:rsidRDefault="00BA45AF" w:rsidP="00CB61F1">
            <w:pPr>
              <w:autoSpaceDE w:val="0"/>
              <w:rPr>
                <w:b/>
                <w:bCs/>
                <w:caps/>
                <w:lang w:val="uk-UA"/>
              </w:rPr>
            </w:pPr>
            <w:r w:rsidRPr="004C4CDA">
              <w:rPr>
                <w:b/>
                <w:bCs/>
                <w:caps/>
                <w:lang w:val="uk-UA"/>
              </w:rPr>
              <w:t>Узагальнений статус</w:t>
            </w:r>
          </w:p>
        </w:tc>
        <w:tc>
          <w:tcPr>
            <w:tcW w:w="5529" w:type="dxa"/>
          </w:tcPr>
          <w:p w:rsidR="00BA45AF" w:rsidRPr="004C4CDA" w:rsidRDefault="00BA45AF" w:rsidP="00CB61F1">
            <w:pPr>
              <w:autoSpaceDE w:val="0"/>
              <w:rPr>
                <w:bCs/>
                <w:caps/>
                <w:lang w:val="uk-UA"/>
              </w:rPr>
            </w:pPr>
            <w:r w:rsidRPr="004C4CDA">
              <w:rPr>
                <w:bCs/>
                <w:caps/>
                <w:lang w:val="uk-UA"/>
              </w:rPr>
              <w:t>Рекомендації по роботі із суб’єктом, що надає соціальну послугу</w:t>
            </w:r>
          </w:p>
        </w:tc>
      </w:tr>
      <w:tr w:rsidR="00BA45AF" w:rsidRPr="004C4CDA" w:rsidTr="00CB61F1">
        <w:tc>
          <w:tcPr>
            <w:tcW w:w="4644" w:type="dxa"/>
          </w:tcPr>
          <w:p w:rsidR="00BA45AF" w:rsidRPr="004C4CDA" w:rsidRDefault="00BA45AF" w:rsidP="00CB61F1">
            <w:pPr>
              <w:autoSpaceDE w:val="0"/>
              <w:rPr>
                <w:bCs/>
                <w:caps/>
                <w:lang w:val="uk-UA"/>
              </w:rPr>
            </w:pPr>
            <w:r w:rsidRPr="004C4CDA">
              <w:rPr>
                <w:bCs/>
                <w:caps/>
                <w:lang w:val="uk-UA"/>
              </w:rPr>
              <w:t>«добре»</w:t>
            </w:r>
          </w:p>
        </w:tc>
        <w:tc>
          <w:tcPr>
            <w:tcW w:w="5529" w:type="dxa"/>
          </w:tcPr>
          <w:p w:rsidR="00BA45AF" w:rsidRPr="004C4CDA" w:rsidRDefault="00BA45AF" w:rsidP="00CB61F1">
            <w:pPr>
              <w:autoSpaceDE w:val="0"/>
              <w:rPr>
                <w:bCs/>
                <w:caps/>
                <w:lang w:val="uk-UA"/>
              </w:rPr>
            </w:pPr>
            <w:r w:rsidRPr="004C4CDA">
              <w:rPr>
                <w:bCs/>
                <w:caps/>
                <w:lang w:val="uk-UA"/>
              </w:rPr>
              <w:t>Продовжувати роботу із суб’єктом</w:t>
            </w:r>
          </w:p>
        </w:tc>
      </w:tr>
      <w:tr w:rsidR="00BA45AF" w:rsidRPr="004C4CDA" w:rsidTr="00CB61F1">
        <w:tc>
          <w:tcPr>
            <w:tcW w:w="4644" w:type="dxa"/>
          </w:tcPr>
          <w:p w:rsidR="00BA45AF" w:rsidRPr="004C4CDA" w:rsidRDefault="00BA45AF" w:rsidP="00CB61F1">
            <w:pPr>
              <w:autoSpaceDE w:val="0"/>
              <w:rPr>
                <w:bCs/>
                <w:caps/>
                <w:lang w:val="uk-UA"/>
              </w:rPr>
            </w:pPr>
            <w:r w:rsidRPr="004C4CDA">
              <w:rPr>
                <w:bCs/>
                <w:caps/>
                <w:lang w:val="uk-UA"/>
              </w:rPr>
              <w:t>«задовільно»</w:t>
            </w:r>
          </w:p>
        </w:tc>
        <w:tc>
          <w:tcPr>
            <w:tcW w:w="5529" w:type="dxa"/>
          </w:tcPr>
          <w:p w:rsidR="00BA45AF" w:rsidRPr="004C4CDA" w:rsidRDefault="00BA45AF" w:rsidP="00CB61F1">
            <w:pPr>
              <w:autoSpaceDE w:val="0"/>
              <w:rPr>
                <w:bCs/>
                <w:caps/>
                <w:lang w:val="uk-UA"/>
              </w:rPr>
            </w:pPr>
            <w:r w:rsidRPr="004C4CDA">
              <w:rPr>
                <w:bCs/>
                <w:caps/>
                <w:lang w:val="uk-UA"/>
              </w:rPr>
              <w:t>-</w:t>
            </w:r>
          </w:p>
        </w:tc>
      </w:tr>
      <w:tr w:rsidR="00BA45AF" w:rsidRPr="004C4CDA" w:rsidTr="00CB61F1">
        <w:tc>
          <w:tcPr>
            <w:tcW w:w="4644" w:type="dxa"/>
          </w:tcPr>
          <w:p w:rsidR="00BA45AF" w:rsidRPr="004C4CDA" w:rsidRDefault="00BA45AF" w:rsidP="00CB61F1">
            <w:pPr>
              <w:autoSpaceDE w:val="0"/>
              <w:rPr>
                <w:bCs/>
                <w:caps/>
                <w:lang w:val="uk-UA"/>
              </w:rPr>
            </w:pPr>
            <w:r w:rsidRPr="004C4CDA">
              <w:rPr>
                <w:bCs/>
                <w:caps/>
                <w:lang w:val="uk-UA"/>
              </w:rPr>
              <w:t>«незадовільно»</w:t>
            </w:r>
          </w:p>
        </w:tc>
        <w:tc>
          <w:tcPr>
            <w:tcW w:w="5529" w:type="dxa"/>
          </w:tcPr>
          <w:p w:rsidR="00BA45AF" w:rsidRPr="004C4CDA" w:rsidRDefault="00BA45AF" w:rsidP="00CB61F1">
            <w:pPr>
              <w:autoSpaceDE w:val="0"/>
              <w:rPr>
                <w:bCs/>
                <w:caps/>
                <w:lang w:val="uk-UA"/>
              </w:rPr>
            </w:pPr>
            <w:r w:rsidRPr="004C4CDA">
              <w:rPr>
                <w:bCs/>
                <w:caps/>
                <w:lang w:val="uk-UA"/>
              </w:rPr>
              <w:t>-</w:t>
            </w:r>
          </w:p>
        </w:tc>
      </w:tr>
    </w:tbl>
    <w:p w:rsidR="00BA45AF" w:rsidRPr="00E727F4" w:rsidRDefault="00BA45AF" w:rsidP="00BA45AF">
      <w:pPr>
        <w:autoSpaceDE w:val="0"/>
        <w:jc w:val="both"/>
        <w:rPr>
          <w:b/>
          <w:sz w:val="28"/>
          <w:szCs w:val="28"/>
          <w:lang w:val="en-US"/>
        </w:rPr>
      </w:pPr>
      <w:r w:rsidRPr="00E727F4">
        <w:rPr>
          <w:b/>
          <w:sz w:val="28"/>
          <w:szCs w:val="28"/>
          <w:lang w:val="uk-UA"/>
        </w:rPr>
        <w:tab/>
      </w:r>
    </w:p>
    <w:p w:rsidR="00BA45AF" w:rsidRPr="00E727F4" w:rsidRDefault="00BA45AF" w:rsidP="00BA45AF">
      <w:pPr>
        <w:autoSpaceDE w:val="0"/>
        <w:ind w:firstLine="708"/>
        <w:jc w:val="both"/>
        <w:rPr>
          <w:sz w:val="28"/>
          <w:szCs w:val="28"/>
          <w:lang w:val="uk-UA"/>
        </w:rPr>
      </w:pPr>
      <w:r w:rsidRPr="00E727F4">
        <w:rPr>
          <w:sz w:val="28"/>
          <w:szCs w:val="28"/>
          <w:lang w:val="uk-UA"/>
        </w:rPr>
        <w:t>Згідно шкали оцінки  якісних та кількісних показників послуги соціальної  адаптації відповідають  встановленому рівню – «Добре».</w:t>
      </w:r>
    </w:p>
    <w:p w:rsidR="00BA45AF" w:rsidRPr="00E727F4" w:rsidRDefault="00BA45AF" w:rsidP="004C4CDA">
      <w:pPr>
        <w:autoSpaceDE w:val="0"/>
        <w:jc w:val="both"/>
        <w:rPr>
          <w:sz w:val="28"/>
          <w:szCs w:val="28"/>
          <w:lang w:val="uk-UA"/>
        </w:rPr>
      </w:pPr>
      <w:r w:rsidRPr="00E727F4">
        <w:rPr>
          <w:sz w:val="28"/>
          <w:szCs w:val="28"/>
          <w:lang w:val="uk-UA"/>
        </w:rPr>
        <w:tab/>
      </w:r>
    </w:p>
    <w:p w:rsidR="0027773B" w:rsidRPr="00E727F4" w:rsidRDefault="0027773B" w:rsidP="0027773B">
      <w:pPr>
        <w:pStyle w:val="a3"/>
        <w:shd w:val="clear" w:color="auto" w:fill="FFFFFF"/>
        <w:spacing w:before="0" w:beforeAutospacing="0" w:after="0" w:afterAutospacing="0" w:line="300" w:lineRule="atLeast"/>
        <w:jc w:val="both"/>
        <w:rPr>
          <w:color w:val="000000"/>
          <w:sz w:val="28"/>
          <w:szCs w:val="28"/>
          <w:lang w:val="uk-UA"/>
        </w:rPr>
      </w:pPr>
    </w:p>
    <w:p w:rsidR="0027773B" w:rsidRPr="00E727F4" w:rsidRDefault="0027773B" w:rsidP="0027773B">
      <w:pPr>
        <w:pStyle w:val="a3"/>
        <w:shd w:val="clear" w:color="auto" w:fill="FFFFFF"/>
        <w:spacing w:before="0" w:beforeAutospacing="0" w:after="0" w:afterAutospacing="0" w:line="300" w:lineRule="atLeast"/>
        <w:jc w:val="center"/>
        <w:rPr>
          <w:color w:val="000000"/>
          <w:sz w:val="28"/>
          <w:szCs w:val="28"/>
          <w:lang w:val="uk-UA"/>
        </w:rPr>
      </w:pPr>
      <w:r w:rsidRPr="00E727F4">
        <w:rPr>
          <w:rStyle w:val="a4"/>
          <w:color w:val="000000"/>
          <w:sz w:val="28"/>
          <w:szCs w:val="28"/>
          <w:lang w:val="uk-UA"/>
        </w:rPr>
        <w:t>Оцінка якості соціальних послуг в цілому</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010"/>
        <w:gridCol w:w="5010"/>
      </w:tblGrid>
      <w:tr w:rsidR="0027773B" w:rsidRPr="00E727F4" w:rsidTr="00CB61F1">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27773B" w:rsidRPr="00E727F4" w:rsidRDefault="0027773B" w:rsidP="00CB61F1">
            <w:pPr>
              <w:pStyle w:val="a3"/>
              <w:spacing w:before="0" w:beforeAutospacing="0" w:after="0" w:afterAutospacing="0" w:line="300" w:lineRule="atLeast"/>
              <w:jc w:val="center"/>
              <w:rPr>
                <w:color w:val="000000"/>
                <w:sz w:val="28"/>
                <w:szCs w:val="28"/>
                <w:lang w:val="uk-UA"/>
              </w:rPr>
            </w:pPr>
            <w:r w:rsidRPr="00E727F4">
              <w:rPr>
                <w:rStyle w:val="a4"/>
                <w:color w:val="000000"/>
                <w:sz w:val="28"/>
                <w:szCs w:val="28"/>
                <w:lang w:val="uk-UA"/>
              </w:rPr>
              <w:t> Узагальнений статус</w:t>
            </w: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27773B" w:rsidRPr="00E727F4" w:rsidRDefault="0027773B" w:rsidP="00CB61F1">
            <w:pPr>
              <w:pStyle w:val="a3"/>
              <w:spacing w:before="0" w:beforeAutospacing="0" w:after="0" w:afterAutospacing="0" w:line="300" w:lineRule="atLeast"/>
              <w:jc w:val="center"/>
              <w:rPr>
                <w:color w:val="000000"/>
                <w:sz w:val="28"/>
                <w:szCs w:val="28"/>
                <w:lang w:val="uk-UA"/>
              </w:rPr>
            </w:pPr>
            <w:r w:rsidRPr="00E727F4">
              <w:rPr>
                <w:rStyle w:val="a4"/>
                <w:color w:val="000000"/>
                <w:sz w:val="28"/>
                <w:szCs w:val="28"/>
                <w:lang w:val="uk-UA"/>
              </w:rPr>
              <w:t>Рекомендації по роботі із суб’єктом, що надає соціальну послугу</w:t>
            </w:r>
          </w:p>
        </w:tc>
      </w:tr>
      <w:tr w:rsidR="0027773B" w:rsidRPr="00E727F4" w:rsidTr="00CB61F1">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27773B" w:rsidRPr="00E727F4" w:rsidRDefault="0027773B" w:rsidP="00CB61F1">
            <w:pPr>
              <w:pStyle w:val="a3"/>
              <w:spacing w:before="0" w:beforeAutospacing="0" w:after="0" w:afterAutospacing="0" w:line="300" w:lineRule="atLeast"/>
              <w:jc w:val="center"/>
              <w:rPr>
                <w:color w:val="000000"/>
                <w:sz w:val="28"/>
                <w:szCs w:val="28"/>
                <w:lang w:val="en-US"/>
              </w:rPr>
            </w:pPr>
            <w:r w:rsidRPr="00E727F4">
              <w:rPr>
                <w:color w:val="000000"/>
                <w:sz w:val="28"/>
                <w:szCs w:val="28"/>
                <w:lang w:val="en-US"/>
              </w:rPr>
              <w:t>“</w:t>
            </w:r>
            <w:r w:rsidRPr="00E727F4">
              <w:rPr>
                <w:color w:val="000000"/>
                <w:sz w:val="28"/>
                <w:szCs w:val="28"/>
                <w:lang w:val="uk-UA"/>
              </w:rPr>
              <w:t>добре</w:t>
            </w:r>
            <w:r w:rsidRPr="00E727F4">
              <w:rPr>
                <w:color w:val="000000"/>
                <w:sz w:val="28"/>
                <w:szCs w:val="28"/>
                <w:lang w:val="en-US"/>
              </w:rPr>
              <w:t>”</w:t>
            </w: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27773B" w:rsidRPr="00E727F4" w:rsidRDefault="0027773B" w:rsidP="00CB61F1">
            <w:pPr>
              <w:pStyle w:val="a3"/>
              <w:spacing w:before="0" w:beforeAutospacing="0" w:after="0" w:afterAutospacing="0" w:line="300" w:lineRule="atLeast"/>
              <w:jc w:val="center"/>
              <w:rPr>
                <w:color w:val="000000"/>
                <w:sz w:val="28"/>
                <w:szCs w:val="28"/>
                <w:lang w:val="uk-UA"/>
              </w:rPr>
            </w:pPr>
            <w:r w:rsidRPr="00E727F4">
              <w:rPr>
                <w:color w:val="000000"/>
                <w:sz w:val="28"/>
                <w:szCs w:val="28"/>
                <w:lang w:val="uk-UA"/>
              </w:rPr>
              <w:t xml:space="preserve">продовжувати роботу </w:t>
            </w:r>
          </w:p>
        </w:tc>
      </w:tr>
      <w:tr w:rsidR="0027773B" w:rsidRPr="00E727F4" w:rsidTr="00CB61F1">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27773B" w:rsidRPr="00E727F4" w:rsidRDefault="0027773B" w:rsidP="00CB61F1">
            <w:pPr>
              <w:pStyle w:val="a3"/>
              <w:spacing w:before="0" w:beforeAutospacing="0" w:after="0" w:afterAutospacing="0" w:line="300" w:lineRule="atLeast"/>
              <w:jc w:val="center"/>
              <w:rPr>
                <w:color w:val="000000"/>
                <w:sz w:val="28"/>
                <w:szCs w:val="28"/>
                <w:lang w:val="en-US"/>
              </w:rPr>
            </w:pPr>
            <w:r w:rsidRPr="00E727F4">
              <w:rPr>
                <w:color w:val="000000"/>
                <w:sz w:val="28"/>
                <w:szCs w:val="28"/>
                <w:lang w:val="en-US"/>
              </w:rPr>
              <w:t>“</w:t>
            </w:r>
            <w:r w:rsidRPr="00E727F4">
              <w:rPr>
                <w:color w:val="000000"/>
                <w:sz w:val="28"/>
                <w:szCs w:val="28"/>
                <w:lang w:val="uk-UA"/>
              </w:rPr>
              <w:t>задовільно</w:t>
            </w:r>
            <w:r w:rsidRPr="00E727F4">
              <w:rPr>
                <w:color w:val="000000"/>
                <w:sz w:val="28"/>
                <w:szCs w:val="28"/>
                <w:lang w:val="en-US"/>
              </w:rPr>
              <w:t>”</w:t>
            </w: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27773B" w:rsidRPr="00E727F4" w:rsidRDefault="0027773B" w:rsidP="00CB61F1">
            <w:pPr>
              <w:pStyle w:val="a3"/>
              <w:spacing w:before="0" w:beforeAutospacing="0" w:after="0" w:afterAutospacing="0" w:line="300" w:lineRule="atLeast"/>
              <w:jc w:val="center"/>
              <w:rPr>
                <w:color w:val="000000"/>
                <w:sz w:val="28"/>
                <w:szCs w:val="28"/>
                <w:lang w:val="uk-UA"/>
              </w:rPr>
            </w:pPr>
            <w:r w:rsidRPr="00E727F4">
              <w:rPr>
                <w:color w:val="000000"/>
                <w:sz w:val="28"/>
                <w:szCs w:val="28"/>
                <w:lang w:val="uk-UA"/>
              </w:rPr>
              <w:t>-</w:t>
            </w:r>
          </w:p>
        </w:tc>
      </w:tr>
      <w:tr w:rsidR="0027773B" w:rsidRPr="00E727F4" w:rsidTr="00CB61F1">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27773B" w:rsidRPr="00E727F4" w:rsidRDefault="0027773B" w:rsidP="00CB61F1">
            <w:pPr>
              <w:pStyle w:val="a3"/>
              <w:spacing w:before="0" w:beforeAutospacing="0" w:after="0" w:afterAutospacing="0" w:line="300" w:lineRule="atLeast"/>
              <w:jc w:val="center"/>
              <w:rPr>
                <w:color w:val="000000"/>
                <w:sz w:val="28"/>
                <w:szCs w:val="28"/>
                <w:lang w:val="en-US"/>
              </w:rPr>
            </w:pPr>
            <w:r w:rsidRPr="00E727F4">
              <w:rPr>
                <w:color w:val="000000"/>
                <w:sz w:val="28"/>
                <w:szCs w:val="28"/>
                <w:lang w:val="en-US"/>
              </w:rPr>
              <w:t>“</w:t>
            </w:r>
            <w:r w:rsidRPr="00E727F4">
              <w:rPr>
                <w:color w:val="000000"/>
                <w:sz w:val="28"/>
                <w:szCs w:val="28"/>
                <w:lang w:val="uk-UA"/>
              </w:rPr>
              <w:t>незадовільно</w:t>
            </w:r>
            <w:r w:rsidRPr="00E727F4">
              <w:rPr>
                <w:color w:val="000000"/>
                <w:sz w:val="28"/>
                <w:szCs w:val="28"/>
                <w:lang w:val="en-US"/>
              </w:rPr>
              <w:t>”</w:t>
            </w: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27773B" w:rsidRPr="00E727F4" w:rsidRDefault="0027773B" w:rsidP="00CB61F1">
            <w:pPr>
              <w:pStyle w:val="a3"/>
              <w:spacing w:before="0" w:beforeAutospacing="0" w:after="0" w:afterAutospacing="0" w:line="300" w:lineRule="atLeast"/>
              <w:jc w:val="center"/>
              <w:rPr>
                <w:color w:val="000000"/>
                <w:sz w:val="28"/>
                <w:szCs w:val="28"/>
                <w:lang w:val="uk-UA"/>
              </w:rPr>
            </w:pPr>
            <w:r w:rsidRPr="00E727F4">
              <w:rPr>
                <w:color w:val="000000"/>
                <w:sz w:val="28"/>
                <w:szCs w:val="28"/>
                <w:lang w:val="uk-UA"/>
              </w:rPr>
              <w:t>-</w:t>
            </w:r>
          </w:p>
        </w:tc>
      </w:tr>
    </w:tbl>
    <w:p w:rsidR="0027773B" w:rsidRPr="00E727F4" w:rsidRDefault="0027773B" w:rsidP="0027773B">
      <w:pPr>
        <w:pStyle w:val="a3"/>
        <w:shd w:val="clear" w:color="auto" w:fill="FFFFFF"/>
        <w:spacing w:before="0" w:beforeAutospacing="0" w:after="0" w:afterAutospacing="0" w:line="300" w:lineRule="atLeast"/>
        <w:jc w:val="both"/>
        <w:rPr>
          <w:color w:val="000000"/>
          <w:sz w:val="28"/>
          <w:szCs w:val="28"/>
          <w:lang w:val="uk-UA"/>
        </w:rPr>
      </w:pPr>
    </w:p>
    <w:p w:rsidR="0027773B" w:rsidRDefault="006C6E7C" w:rsidP="006C6E7C">
      <w:pPr>
        <w:pStyle w:val="a3"/>
        <w:shd w:val="clear" w:color="auto" w:fill="FFFFFF"/>
        <w:spacing w:before="0" w:beforeAutospacing="0" w:after="0" w:afterAutospacing="0"/>
        <w:ind w:firstLine="708"/>
        <w:jc w:val="center"/>
        <w:rPr>
          <w:b/>
          <w:bCs/>
          <w:color w:val="000000"/>
          <w:sz w:val="28"/>
          <w:szCs w:val="28"/>
          <w:bdr w:val="none" w:sz="0" w:space="0" w:color="auto" w:frame="1"/>
          <w:shd w:val="clear" w:color="auto" w:fill="FFFFFF"/>
          <w:lang w:val="uk-UA"/>
        </w:rPr>
      </w:pPr>
      <w:r>
        <w:rPr>
          <w:b/>
          <w:bCs/>
          <w:color w:val="000000"/>
          <w:sz w:val="28"/>
          <w:szCs w:val="28"/>
          <w:bdr w:val="none" w:sz="0" w:space="0" w:color="auto" w:frame="1"/>
          <w:shd w:val="clear" w:color="auto" w:fill="FFFFFF"/>
        </w:rPr>
        <w:t xml:space="preserve">Висновок: Результат проведення оцінки якості </w:t>
      </w:r>
      <w:proofErr w:type="gramStart"/>
      <w:r>
        <w:rPr>
          <w:b/>
          <w:bCs/>
          <w:color w:val="000000"/>
          <w:sz w:val="28"/>
          <w:szCs w:val="28"/>
          <w:bdr w:val="none" w:sz="0" w:space="0" w:color="auto" w:frame="1"/>
          <w:shd w:val="clear" w:color="auto" w:fill="FFFFFF"/>
        </w:rPr>
        <w:t>соц</w:t>
      </w:r>
      <w:proofErr w:type="gramEnd"/>
      <w:r>
        <w:rPr>
          <w:b/>
          <w:bCs/>
          <w:color w:val="000000"/>
          <w:sz w:val="28"/>
          <w:szCs w:val="28"/>
          <w:bdr w:val="none" w:sz="0" w:space="0" w:color="auto" w:frame="1"/>
          <w:shd w:val="clear" w:color="auto" w:fill="FFFFFF"/>
        </w:rPr>
        <w:t>іальн</w:t>
      </w:r>
      <w:r>
        <w:rPr>
          <w:b/>
          <w:bCs/>
          <w:color w:val="000000"/>
          <w:sz w:val="28"/>
          <w:szCs w:val="28"/>
          <w:bdr w:val="none" w:sz="0" w:space="0" w:color="auto" w:frame="1"/>
          <w:shd w:val="clear" w:color="auto" w:fill="FFFFFF"/>
          <w:lang w:val="uk-UA"/>
        </w:rPr>
        <w:t>ої</w:t>
      </w:r>
      <w:r>
        <w:rPr>
          <w:b/>
          <w:bCs/>
          <w:color w:val="000000"/>
          <w:sz w:val="28"/>
          <w:szCs w:val="28"/>
          <w:bdr w:val="none" w:sz="0" w:space="0" w:color="auto" w:frame="1"/>
          <w:shd w:val="clear" w:color="auto" w:fill="FFFFFF"/>
        </w:rPr>
        <w:t> послуг</w:t>
      </w:r>
      <w:r>
        <w:rPr>
          <w:b/>
          <w:bCs/>
          <w:color w:val="000000"/>
          <w:sz w:val="28"/>
          <w:szCs w:val="28"/>
          <w:bdr w:val="none" w:sz="0" w:space="0" w:color="auto" w:frame="1"/>
          <w:shd w:val="clear" w:color="auto" w:fill="FFFFFF"/>
          <w:lang w:val="uk-UA"/>
        </w:rPr>
        <w:t xml:space="preserve">и </w:t>
      </w:r>
      <w:r>
        <w:rPr>
          <w:b/>
          <w:bCs/>
          <w:color w:val="000000"/>
          <w:sz w:val="28"/>
          <w:szCs w:val="28"/>
          <w:bdr w:val="none" w:sz="0" w:space="0" w:color="auto" w:frame="1"/>
          <w:shd w:val="clear" w:color="auto" w:fill="FFFFFF"/>
        </w:rPr>
        <w:t> «Соціальна адаптація»  відповідає рівню «Добре».</w:t>
      </w:r>
    </w:p>
    <w:p w:rsidR="00FC1F75" w:rsidRDefault="00FC1F75" w:rsidP="006C6E7C">
      <w:pPr>
        <w:pStyle w:val="a3"/>
        <w:shd w:val="clear" w:color="auto" w:fill="FFFFFF"/>
        <w:spacing w:before="0" w:beforeAutospacing="0" w:after="0" w:afterAutospacing="0"/>
        <w:ind w:firstLine="708"/>
        <w:jc w:val="center"/>
        <w:rPr>
          <w:b/>
          <w:bCs/>
          <w:color w:val="000000"/>
          <w:sz w:val="28"/>
          <w:szCs w:val="28"/>
          <w:bdr w:val="none" w:sz="0" w:space="0" w:color="auto" w:frame="1"/>
          <w:shd w:val="clear" w:color="auto" w:fill="FFFFFF"/>
          <w:lang w:val="uk-UA"/>
        </w:rPr>
      </w:pPr>
    </w:p>
    <w:p w:rsidR="00FC1F75" w:rsidRDefault="00FC1F75" w:rsidP="006C6E7C">
      <w:pPr>
        <w:pStyle w:val="a3"/>
        <w:shd w:val="clear" w:color="auto" w:fill="FFFFFF"/>
        <w:spacing w:before="0" w:beforeAutospacing="0" w:after="0" w:afterAutospacing="0"/>
        <w:ind w:firstLine="708"/>
        <w:jc w:val="center"/>
        <w:rPr>
          <w:b/>
          <w:bCs/>
          <w:color w:val="000000"/>
          <w:sz w:val="28"/>
          <w:szCs w:val="28"/>
          <w:bdr w:val="none" w:sz="0" w:space="0" w:color="auto" w:frame="1"/>
          <w:shd w:val="clear" w:color="auto" w:fill="FFFFFF"/>
          <w:lang w:val="uk-UA"/>
        </w:rPr>
      </w:pPr>
    </w:p>
    <w:p w:rsidR="00195E62" w:rsidRPr="008F4F4F" w:rsidRDefault="00195E62" w:rsidP="00195E62">
      <w:pPr>
        <w:pStyle w:val="a3"/>
        <w:spacing w:before="0" w:beforeAutospacing="0" w:after="0" w:afterAutospacing="0"/>
        <w:ind w:left="720"/>
        <w:jc w:val="center"/>
        <w:rPr>
          <w:b/>
          <w:bCs/>
          <w:sz w:val="28"/>
          <w:szCs w:val="28"/>
          <w:u w:val="single"/>
          <w:lang w:val="uk-UA"/>
        </w:rPr>
      </w:pPr>
      <w:r w:rsidRPr="008F4F4F">
        <w:rPr>
          <w:b/>
          <w:sz w:val="28"/>
          <w:szCs w:val="28"/>
          <w:u w:val="single"/>
          <w:lang w:val="uk-UA"/>
        </w:rPr>
        <w:t>Соціальна послуга-</w:t>
      </w:r>
      <w:r>
        <w:rPr>
          <w:b/>
          <w:sz w:val="28"/>
          <w:szCs w:val="28"/>
          <w:u w:val="single"/>
          <w:lang w:val="uk-UA"/>
        </w:rPr>
        <w:t>консультування</w:t>
      </w:r>
    </w:p>
    <w:p w:rsidR="00195E62" w:rsidRPr="008F4F4F" w:rsidRDefault="00195E62" w:rsidP="00195E62">
      <w:pPr>
        <w:pStyle w:val="a3"/>
        <w:spacing w:before="0" w:beforeAutospacing="0" w:after="0" w:afterAutospacing="0"/>
        <w:ind w:left="720"/>
        <w:rPr>
          <w:b/>
          <w:bCs/>
          <w:sz w:val="28"/>
          <w:szCs w:val="28"/>
          <w:u w:val="single"/>
          <w:lang w:val="uk-UA"/>
        </w:rPr>
      </w:pPr>
    </w:p>
    <w:p w:rsidR="00195E62" w:rsidRPr="00E727F4" w:rsidRDefault="00195E62" w:rsidP="00195E62">
      <w:pPr>
        <w:autoSpaceDE w:val="0"/>
        <w:ind w:firstLine="708"/>
        <w:jc w:val="both"/>
        <w:rPr>
          <w:sz w:val="28"/>
          <w:szCs w:val="28"/>
          <w:lang w:val="uk-UA"/>
        </w:rPr>
      </w:pPr>
      <w:r w:rsidRPr="00E727F4">
        <w:rPr>
          <w:sz w:val="28"/>
          <w:szCs w:val="28"/>
          <w:lang w:val="uk-UA"/>
        </w:rPr>
        <w:t xml:space="preserve">Для проведення внутрішньої оцінки якості надання </w:t>
      </w:r>
      <w:r>
        <w:rPr>
          <w:sz w:val="28"/>
          <w:szCs w:val="28"/>
          <w:lang w:val="uk-UA"/>
        </w:rPr>
        <w:t xml:space="preserve">соціальної </w:t>
      </w:r>
      <w:r w:rsidRPr="00CC2402">
        <w:rPr>
          <w:sz w:val="28"/>
          <w:szCs w:val="28"/>
          <w:lang w:val="uk-UA"/>
        </w:rPr>
        <w:t xml:space="preserve">послуги </w:t>
      </w:r>
      <w:r w:rsidRPr="00195E62">
        <w:rPr>
          <w:b/>
          <w:sz w:val="28"/>
          <w:szCs w:val="28"/>
          <w:lang w:val="uk-UA"/>
        </w:rPr>
        <w:t>консультування</w:t>
      </w:r>
      <w:r w:rsidRPr="00E727F4">
        <w:rPr>
          <w:sz w:val="28"/>
          <w:szCs w:val="28"/>
          <w:lang w:val="uk-UA"/>
        </w:rPr>
        <w:t xml:space="preserve"> застосовувалися  показники якості </w:t>
      </w:r>
      <w:r w:rsidR="008331D5" w:rsidRPr="00E727F4">
        <w:rPr>
          <w:sz w:val="28"/>
          <w:szCs w:val="28"/>
          <w:lang w:val="uk-UA"/>
        </w:rPr>
        <w:t>соціальної</w:t>
      </w:r>
      <w:r w:rsidRPr="00E727F4">
        <w:rPr>
          <w:sz w:val="28"/>
          <w:szCs w:val="28"/>
          <w:lang w:val="uk-UA"/>
        </w:rPr>
        <w:t xml:space="preserve"> послуги ,  наведені </w:t>
      </w:r>
      <w:r w:rsidR="008331D5">
        <w:rPr>
          <w:sz w:val="28"/>
          <w:szCs w:val="28"/>
          <w:lang w:val="uk-UA"/>
        </w:rPr>
        <w:t xml:space="preserve">згідно </w:t>
      </w:r>
      <w:r w:rsidRPr="00E727F4">
        <w:rPr>
          <w:sz w:val="28"/>
          <w:szCs w:val="28"/>
          <w:lang w:val="uk-UA"/>
        </w:rPr>
        <w:t xml:space="preserve"> додатк</w:t>
      </w:r>
      <w:r w:rsidR="00A03CC4">
        <w:rPr>
          <w:sz w:val="28"/>
          <w:szCs w:val="28"/>
          <w:lang w:val="uk-UA"/>
        </w:rPr>
        <w:t>у 6 до</w:t>
      </w:r>
      <w:r w:rsidRPr="00E727F4">
        <w:rPr>
          <w:sz w:val="28"/>
          <w:szCs w:val="28"/>
          <w:lang w:val="uk-UA"/>
        </w:rPr>
        <w:t xml:space="preserve"> Державного стандарту </w:t>
      </w:r>
      <w:r w:rsidR="008331D5">
        <w:rPr>
          <w:sz w:val="28"/>
          <w:szCs w:val="28"/>
          <w:lang w:val="uk-UA"/>
        </w:rPr>
        <w:t>консультування</w:t>
      </w:r>
      <w:r w:rsidRPr="00E727F4">
        <w:rPr>
          <w:sz w:val="28"/>
          <w:szCs w:val="28"/>
          <w:lang w:val="uk-UA"/>
        </w:rPr>
        <w:t>.</w:t>
      </w:r>
    </w:p>
    <w:p w:rsidR="00D85205" w:rsidRPr="004F323E" w:rsidRDefault="00195E62" w:rsidP="00D85205">
      <w:pPr>
        <w:rPr>
          <w:lang w:val="uk-UA"/>
        </w:rPr>
      </w:pPr>
      <w:r w:rsidRPr="00E727F4">
        <w:rPr>
          <w:sz w:val="28"/>
          <w:szCs w:val="28"/>
          <w:lang w:val="uk-UA"/>
        </w:rPr>
        <w:t xml:space="preserve"> Використовувалися такі методи оцінки: анкетування </w:t>
      </w:r>
      <w:r>
        <w:rPr>
          <w:sz w:val="28"/>
          <w:szCs w:val="28"/>
          <w:lang w:val="uk-UA"/>
        </w:rPr>
        <w:t>підопічних</w:t>
      </w:r>
      <w:r w:rsidRPr="00E727F4">
        <w:rPr>
          <w:sz w:val="28"/>
          <w:szCs w:val="28"/>
          <w:lang w:val="uk-UA"/>
        </w:rPr>
        <w:t xml:space="preserve"> </w:t>
      </w:r>
      <w:r w:rsidR="00E90806">
        <w:rPr>
          <w:sz w:val="28"/>
          <w:szCs w:val="28"/>
          <w:lang w:val="uk-UA"/>
        </w:rPr>
        <w:t>установи</w:t>
      </w:r>
      <w:r w:rsidRPr="00E727F4">
        <w:rPr>
          <w:sz w:val="28"/>
          <w:szCs w:val="28"/>
          <w:lang w:val="uk-UA"/>
        </w:rPr>
        <w:t xml:space="preserve">  з метою отримання  відгуків стосовно організації послуги </w:t>
      </w:r>
      <w:r w:rsidR="00E90806">
        <w:rPr>
          <w:sz w:val="28"/>
          <w:szCs w:val="28"/>
          <w:lang w:val="uk-UA"/>
        </w:rPr>
        <w:t>консультування</w:t>
      </w:r>
      <w:r w:rsidRPr="00E727F4">
        <w:rPr>
          <w:sz w:val="28"/>
          <w:szCs w:val="28"/>
          <w:lang w:val="uk-UA"/>
        </w:rPr>
        <w:t xml:space="preserve">, співбесіди, аналіз звернень. </w:t>
      </w:r>
      <w:r w:rsidR="00D85205" w:rsidRPr="00D85205">
        <w:rPr>
          <w:sz w:val="28"/>
          <w:szCs w:val="28"/>
        </w:rPr>
        <w:t xml:space="preserve">На момент проведення оцінки якості </w:t>
      </w:r>
      <w:proofErr w:type="gramStart"/>
      <w:r w:rsidR="00D85205" w:rsidRPr="00D85205">
        <w:rPr>
          <w:sz w:val="28"/>
          <w:szCs w:val="28"/>
        </w:rPr>
        <w:t>соц</w:t>
      </w:r>
      <w:proofErr w:type="gramEnd"/>
      <w:r w:rsidR="00D85205" w:rsidRPr="00D85205">
        <w:rPr>
          <w:sz w:val="28"/>
          <w:szCs w:val="28"/>
        </w:rPr>
        <w:t xml:space="preserve">іальну послугу консультування отримали </w:t>
      </w:r>
      <w:r w:rsidR="004F323E">
        <w:rPr>
          <w:sz w:val="28"/>
          <w:szCs w:val="28"/>
          <w:lang w:val="uk-UA"/>
        </w:rPr>
        <w:t>41</w:t>
      </w:r>
      <w:r w:rsidR="00D85205" w:rsidRPr="00D85205">
        <w:rPr>
          <w:sz w:val="28"/>
          <w:szCs w:val="28"/>
        </w:rPr>
        <w:t xml:space="preserve"> ос</w:t>
      </w:r>
      <w:r w:rsidR="004F323E">
        <w:rPr>
          <w:sz w:val="28"/>
          <w:szCs w:val="28"/>
          <w:lang w:val="uk-UA"/>
        </w:rPr>
        <w:t>оба</w:t>
      </w:r>
      <w:r w:rsidR="00D85205" w:rsidRPr="00D85205">
        <w:rPr>
          <w:sz w:val="28"/>
          <w:szCs w:val="28"/>
        </w:rPr>
        <w:t xml:space="preserve">. В опитуванні взяли участь </w:t>
      </w:r>
      <w:r w:rsidR="00AF2C9C">
        <w:rPr>
          <w:sz w:val="28"/>
          <w:szCs w:val="28"/>
          <w:lang w:val="uk-UA"/>
        </w:rPr>
        <w:t>10</w:t>
      </w:r>
      <w:r w:rsidR="00D85205" w:rsidRPr="00D85205">
        <w:rPr>
          <w:sz w:val="28"/>
          <w:szCs w:val="28"/>
          <w:lang w:val="uk-UA"/>
        </w:rPr>
        <w:t xml:space="preserve"> </w:t>
      </w:r>
      <w:r w:rsidR="00D85205" w:rsidRPr="00E727F4">
        <w:rPr>
          <w:sz w:val="28"/>
          <w:szCs w:val="28"/>
          <w:lang w:val="uk-UA"/>
        </w:rPr>
        <w:t>отримувач</w:t>
      </w:r>
      <w:r w:rsidR="00D85205">
        <w:rPr>
          <w:sz w:val="28"/>
          <w:szCs w:val="28"/>
          <w:lang w:val="uk-UA"/>
        </w:rPr>
        <w:t>і</w:t>
      </w:r>
      <w:r w:rsidR="00AF2C9C">
        <w:rPr>
          <w:sz w:val="28"/>
          <w:szCs w:val="28"/>
          <w:lang w:val="uk-UA"/>
        </w:rPr>
        <w:t>в</w:t>
      </w:r>
      <w:r w:rsidR="00D85205">
        <w:rPr>
          <w:sz w:val="28"/>
          <w:szCs w:val="28"/>
          <w:lang w:val="uk-UA"/>
        </w:rPr>
        <w:t xml:space="preserve">   послуги консультування</w:t>
      </w:r>
      <w:r w:rsidR="00D85205" w:rsidRPr="00D85205">
        <w:rPr>
          <w:sz w:val="28"/>
          <w:szCs w:val="28"/>
        </w:rPr>
        <w:t xml:space="preserve">, що складає </w:t>
      </w:r>
      <w:r w:rsidR="00087E05">
        <w:rPr>
          <w:sz w:val="28"/>
          <w:szCs w:val="28"/>
          <w:lang w:val="uk-UA"/>
        </w:rPr>
        <w:t xml:space="preserve"> </w:t>
      </w:r>
      <w:r w:rsidR="004F323E">
        <w:rPr>
          <w:sz w:val="28"/>
          <w:szCs w:val="28"/>
          <w:lang w:val="uk-UA"/>
        </w:rPr>
        <w:t>24</w:t>
      </w:r>
      <w:r w:rsidR="00D85205" w:rsidRPr="00D85205">
        <w:rPr>
          <w:sz w:val="28"/>
          <w:szCs w:val="28"/>
        </w:rPr>
        <w:t xml:space="preserve">%. За період проведення оцінки якості було перевірено </w:t>
      </w:r>
      <w:r w:rsidR="004F323E">
        <w:rPr>
          <w:sz w:val="28"/>
          <w:szCs w:val="28"/>
          <w:lang w:val="uk-UA"/>
        </w:rPr>
        <w:t>41</w:t>
      </w:r>
      <w:r w:rsidR="00D85205" w:rsidRPr="00D85205">
        <w:rPr>
          <w:sz w:val="28"/>
          <w:szCs w:val="28"/>
        </w:rPr>
        <w:t xml:space="preserve"> особов</w:t>
      </w:r>
      <w:r w:rsidR="004F323E">
        <w:rPr>
          <w:sz w:val="28"/>
          <w:szCs w:val="28"/>
          <w:lang w:val="uk-UA"/>
        </w:rPr>
        <w:t>а</w:t>
      </w:r>
      <w:r w:rsidR="00D85205" w:rsidRPr="00D85205">
        <w:rPr>
          <w:sz w:val="28"/>
          <w:szCs w:val="28"/>
        </w:rPr>
        <w:t xml:space="preserve"> справ</w:t>
      </w:r>
      <w:r w:rsidR="004F323E">
        <w:rPr>
          <w:sz w:val="28"/>
          <w:szCs w:val="28"/>
          <w:lang w:val="uk-UA"/>
        </w:rPr>
        <w:t>а</w:t>
      </w:r>
      <w:r w:rsidR="00D85205" w:rsidRPr="00D85205">
        <w:rPr>
          <w:sz w:val="28"/>
          <w:szCs w:val="28"/>
        </w:rPr>
        <w:t xml:space="preserve">, що становить </w:t>
      </w:r>
      <w:r w:rsidR="00087E05">
        <w:rPr>
          <w:sz w:val="28"/>
          <w:szCs w:val="28"/>
          <w:lang w:val="uk-UA"/>
        </w:rPr>
        <w:t>100</w:t>
      </w:r>
      <w:r w:rsidR="00D85205" w:rsidRPr="00D85205">
        <w:rPr>
          <w:sz w:val="28"/>
          <w:szCs w:val="28"/>
        </w:rPr>
        <w:t>%.</w:t>
      </w:r>
      <w:r w:rsidR="005B6275">
        <w:rPr>
          <w:sz w:val="28"/>
          <w:szCs w:val="28"/>
          <w:lang w:val="uk-UA"/>
        </w:rPr>
        <w:t xml:space="preserve"> </w:t>
      </w:r>
      <w:proofErr w:type="gramStart"/>
      <w:r w:rsidR="004F323E">
        <w:rPr>
          <w:sz w:val="28"/>
          <w:szCs w:val="28"/>
          <w:lang w:val="uk-UA"/>
        </w:rPr>
        <w:t>Вс</w:t>
      </w:r>
      <w:proofErr w:type="gramEnd"/>
      <w:r w:rsidR="004F323E">
        <w:rPr>
          <w:sz w:val="28"/>
          <w:szCs w:val="28"/>
          <w:lang w:val="uk-UA"/>
        </w:rPr>
        <w:t>і особи отримали послугу з консультування разово.</w:t>
      </w:r>
    </w:p>
    <w:p w:rsidR="00195E62" w:rsidRPr="00E727F4" w:rsidRDefault="00195E62" w:rsidP="00195E62">
      <w:pPr>
        <w:autoSpaceDE w:val="0"/>
        <w:ind w:firstLine="708"/>
        <w:jc w:val="both"/>
        <w:rPr>
          <w:sz w:val="28"/>
          <w:szCs w:val="28"/>
          <w:lang w:val="uk-UA"/>
        </w:rPr>
      </w:pPr>
      <w:r w:rsidRPr="00E727F4">
        <w:rPr>
          <w:sz w:val="28"/>
          <w:szCs w:val="28"/>
          <w:lang w:val="uk-UA"/>
        </w:rPr>
        <w:t>За  період проведення оцінки звернень, скарг не зареєстровано.</w:t>
      </w:r>
    </w:p>
    <w:p w:rsidR="00195E62" w:rsidRPr="00E727F4" w:rsidRDefault="00195E62" w:rsidP="00195E62">
      <w:pPr>
        <w:autoSpaceDE w:val="0"/>
        <w:ind w:firstLine="708"/>
        <w:jc w:val="both"/>
        <w:rPr>
          <w:sz w:val="28"/>
          <w:szCs w:val="28"/>
          <w:lang w:val="uk-UA"/>
        </w:rPr>
      </w:pPr>
      <w:r w:rsidRPr="00E727F4">
        <w:rPr>
          <w:sz w:val="28"/>
          <w:szCs w:val="28"/>
          <w:lang w:val="uk-UA"/>
        </w:rPr>
        <w:t>Оцінка якості соціальних послуг визначається  із застосуванням шкали оцінки якісних  та кількісних показників якості надання соціальних послуг.</w:t>
      </w:r>
    </w:p>
    <w:p w:rsidR="00195E62" w:rsidRDefault="00195E62" w:rsidP="00195E62">
      <w:pPr>
        <w:autoSpaceDE w:val="0"/>
        <w:ind w:firstLine="708"/>
        <w:jc w:val="both"/>
        <w:rPr>
          <w:sz w:val="28"/>
          <w:szCs w:val="28"/>
          <w:lang w:val="uk-UA"/>
        </w:rPr>
      </w:pPr>
      <w:r w:rsidRPr="00E727F4">
        <w:rPr>
          <w:sz w:val="28"/>
          <w:szCs w:val="28"/>
          <w:lang w:val="uk-UA"/>
        </w:rPr>
        <w:t xml:space="preserve">При проведенні внутрішньої  оцінки якості надання послуги </w:t>
      </w:r>
      <w:r w:rsidR="00E90806">
        <w:rPr>
          <w:sz w:val="28"/>
          <w:szCs w:val="28"/>
          <w:lang w:val="uk-UA"/>
        </w:rPr>
        <w:t>консультування</w:t>
      </w:r>
      <w:r w:rsidRPr="00E727F4">
        <w:rPr>
          <w:sz w:val="28"/>
          <w:szCs w:val="28"/>
          <w:lang w:val="uk-UA"/>
        </w:rPr>
        <w:t xml:space="preserve"> застосовувались показники якості соціальної послуги :</w:t>
      </w:r>
      <w:r>
        <w:rPr>
          <w:sz w:val="28"/>
          <w:szCs w:val="28"/>
          <w:lang w:val="uk-UA"/>
        </w:rPr>
        <w:t xml:space="preserve"> </w:t>
      </w:r>
      <w:r w:rsidRPr="00E727F4">
        <w:rPr>
          <w:sz w:val="28"/>
          <w:szCs w:val="28"/>
          <w:lang w:val="uk-UA"/>
        </w:rPr>
        <w:t>адресність та індивідуальний підхід, результативність, своєчасність, доступність та відкритість, повага до гідності отримувач</w:t>
      </w:r>
      <w:r w:rsidR="00E90806">
        <w:rPr>
          <w:sz w:val="28"/>
          <w:szCs w:val="28"/>
          <w:lang w:val="uk-UA"/>
        </w:rPr>
        <w:t xml:space="preserve">ів </w:t>
      </w:r>
      <w:r w:rsidRPr="00E727F4">
        <w:rPr>
          <w:sz w:val="28"/>
          <w:szCs w:val="28"/>
          <w:lang w:val="uk-UA"/>
        </w:rPr>
        <w:t>соціальної послуги, професійність.</w:t>
      </w:r>
    </w:p>
    <w:p w:rsidR="00195E62" w:rsidRDefault="00195E62" w:rsidP="00195E62">
      <w:pPr>
        <w:jc w:val="center"/>
        <w:rPr>
          <w:b/>
          <w:sz w:val="28"/>
          <w:szCs w:val="28"/>
          <w:u w:val="single"/>
          <w:lang w:val="uk-UA"/>
        </w:rPr>
      </w:pPr>
    </w:p>
    <w:p w:rsidR="00195E62" w:rsidRDefault="00195E62" w:rsidP="00195E62">
      <w:pPr>
        <w:jc w:val="center"/>
        <w:rPr>
          <w:b/>
          <w:sz w:val="28"/>
          <w:szCs w:val="28"/>
          <w:u w:val="single"/>
          <w:lang w:val="uk-UA"/>
        </w:rPr>
      </w:pPr>
    </w:p>
    <w:p w:rsidR="00195E62" w:rsidRPr="00E727F4" w:rsidRDefault="00195E62" w:rsidP="00195E62">
      <w:pPr>
        <w:jc w:val="center"/>
        <w:rPr>
          <w:b/>
          <w:sz w:val="28"/>
          <w:szCs w:val="28"/>
          <w:u w:val="single"/>
          <w:lang w:val="uk-UA"/>
        </w:rPr>
      </w:pPr>
      <w:r w:rsidRPr="00E727F4">
        <w:rPr>
          <w:b/>
          <w:sz w:val="28"/>
          <w:szCs w:val="28"/>
          <w:u w:val="single"/>
          <w:lang w:val="uk-UA"/>
        </w:rPr>
        <w:t xml:space="preserve">Якісні показники </w:t>
      </w:r>
    </w:p>
    <w:p w:rsidR="00195E62" w:rsidRPr="00E727F4" w:rsidRDefault="00195E62" w:rsidP="00195E62">
      <w:pPr>
        <w:jc w:val="center"/>
        <w:rPr>
          <w:b/>
          <w:sz w:val="28"/>
          <w:szCs w:val="28"/>
          <w:u w:val="single"/>
          <w:lang w:val="uk-UA"/>
        </w:rPr>
      </w:pPr>
    </w:p>
    <w:p w:rsidR="00195E62" w:rsidRPr="00E727F4" w:rsidRDefault="00195E62" w:rsidP="00195E62">
      <w:pPr>
        <w:ind w:left="360"/>
        <w:jc w:val="both"/>
        <w:rPr>
          <w:color w:val="000000"/>
          <w:sz w:val="28"/>
          <w:szCs w:val="28"/>
          <w:lang w:val="uk-UA" w:eastAsia="uk-UA"/>
        </w:rPr>
      </w:pPr>
      <w:r w:rsidRPr="00E727F4">
        <w:rPr>
          <w:sz w:val="28"/>
          <w:szCs w:val="28"/>
          <w:u w:val="single"/>
          <w:lang w:val="uk-UA"/>
        </w:rPr>
        <w:t>1. Адресність та індивідуальний підхід.</w:t>
      </w:r>
    </w:p>
    <w:p w:rsidR="00195E62" w:rsidRPr="00E727F4" w:rsidRDefault="00195E62" w:rsidP="00195E62">
      <w:pPr>
        <w:pStyle w:val="a3"/>
        <w:spacing w:before="0" w:beforeAutospacing="0" w:after="0" w:afterAutospacing="0"/>
        <w:jc w:val="center"/>
        <w:rPr>
          <w:b/>
          <w:bCs/>
          <w:sz w:val="28"/>
          <w:szCs w:val="28"/>
          <w:lang w:val="uk-UA"/>
        </w:rPr>
      </w:pPr>
    </w:p>
    <w:p w:rsidR="00195E62" w:rsidRDefault="00195E62" w:rsidP="00195E62">
      <w:pPr>
        <w:autoSpaceDE w:val="0"/>
        <w:jc w:val="both"/>
        <w:rPr>
          <w:sz w:val="28"/>
          <w:szCs w:val="28"/>
          <w:lang w:val="uk-UA"/>
        </w:rPr>
      </w:pPr>
      <w:r w:rsidRPr="00E727F4">
        <w:rPr>
          <w:sz w:val="28"/>
          <w:szCs w:val="28"/>
          <w:lang w:val="uk-UA"/>
        </w:rPr>
        <w:tab/>
      </w:r>
      <w:r>
        <w:rPr>
          <w:sz w:val="28"/>
          <w:szCs w:val="28"/>
          <w:lang w:val="uk-UA"/>
        </w:rPr>
        <w:t>З</w:t>
      </w:r>
      <w:r w:rsidRPr="00E727F4">
        <w:rPr>
          <w:sz w:val="28"/>
          <w:szCs w:val="28"/>
          <w:lang w:val="uk-UA"/>
        </w:rPr>
        <w:t>гідно звернен</w:t>
      </w:r>
      <w:r w:rsidR="005B2E16">
        <w:rPr>
          <w:sz w:val="28"/>
          <w:szCs w:val="28"/>
          <w:lang w:val="uk-UA"/>
        </w:rPr>
        <w:t>н</w:t>
      </w:r>
      <w:r>
        <w:rPr>
          <w:sz w:val="28"/>
          <w:szCs w:val="28"/>
          <w:lang w:val="uk-UA"/>
        </w:rPr>
        <w:t>я</w:t>
      </w:r>
      <w:r w:rsidR="00E90806">
        <w:rPr>
          <w:sz w:val="28"/>
          <w:szCs w:val="28"/>
          <w:lang w:val="uk-UA"/>
        </w:rPr>
        <w:t>м</w:t>
      </w:r>
      <w:r w:rsidRPr="00E727F4">
        <w:rPr>
          <w:sz w:val="28"/>
          <w:szCs w:val="28"/>
          <w:lang w:val="uk-UA"/>
        </w:rPr>
        <w:t xml:space="preserve"> громадян </w:t>
      </w:r>
      <w:r w:rsidR="004F323E">
        <w:rPr>
          <w:sz w:val="28"/>
          <w:szCs w:val="28"/>
          <w:lang w:val="uk-UA"/>
        </w:rPr>
        <w:t xml:space="preserve">проведено акт оцінки потреб особи та </w:t>
      </w:r>
      <w:r w:rsidRPr="00E727F4">
        <w:rPr>
          <w:sz w:val="28"/>
          <w:szCs w:val="28"/>
          <w:lang w:val="uk-UA"/>
        </w:rPr>
        <w:t xml:space="preserve"> визначено індивідуальні потреби у</w:t>
      </w:r>
      <w:r w:rsidR="005B6275">
        <w:rPr>
          <w:sz w:val="28"/>
          <w:szCs w:val="28"/>
          <w:lang w:val="uk-UA"/>
        </w:rPr>
        <w:t xml:space="preserve"> </w:t>
      </w:r>
      <w:r w:rsidRPr="00E727F4">
        <w:rPr>
          <w:sz w:val="28"/>
          <w:szCs w:val="28"/>
          <w:lang w:val="uk-UA"/>
        </w:rPr>
        <w:t>соціальн</w:t>
      </w:r>
      <w:r>
        <w:rPr>
          <w:sz w:val="28"/>
          <w:szCs w:val="28"/>
          <w:lang w:val="uk-UA"/>
        </w:rPr>
        <w:t>ій</w:t>
      </w:r>
      <w:r w:rsidRPr="00E727F4">
        <w:rPr>
          <w:sz w:val="28"/>
          <w:szCs w:val="28"/>
          <w:lang w:val="uk-UA"/>
        </w:rPr>
        <w:t xml:space="preserve"> послу</w:t>
      </w:r>
      <w:r>
        <w:rPr>
          <w:sz w:val="28"/>
          <w:szCs w:val="28"/>
          <w:lang w:val="uk-UA"/>
        </w:rPr>
        <w:t>зі</w:t>
      </w:r>
      <w:r w:rsidR="005B6275">
        <w:rPr>
          <w:sz w:val="28"/>
          <w:szCs w:val="28"/>
          <w:lang w:val="uk-UA"/>
        </w:rPr>
        <w:t xml:space="preserve">. </w:t>
      </w:r>
      <w:r w:rsidRPr="00E727F4">
        <w:rPr>
          <w:sz w:val="28"/>
          <w:szCs w:val="28"/>
          <w:lang w:val="uk-UA"/>
        </w:rPr>
        <w:t>Особов</w:t>
      </w:r>
      <w:r w:rsidR="00EC23C7">
        <w:rPr>
          <w:sz w:val="28"/>
          <w:szCs w:val="28"/>
          <w:lang w:val="uk-UA"/>
        </w:rPr>
        <w:t>і</w:t>
      </w:r>
      <w:r w:rsidRPr="00E727F4">
        <w:rPr>
          <w:sz w:val="28"/>
          <w:szCs w:val="28"/>
          <w:lang w:val="uk-UA"/>
        </w:rPr>
        <w:t xml:space="preserve"> справ</w:t>
      </w:r>
      <w:r w:rsidR="00EC23C7">
        <w:rPr>
          <w:sz w:val="28"/>
          <w:szCs w:val="28"/>
          <w:lang w:val="uk-UA"/>
        </w:rPr>
        <w:t>и</w:t>
      </w:r>
      <w:r w:rsidRPr="00E727F4">
        <w:rPr>
          <w:sz w:val="28"/>
          <w:szCs w:val="28"/>
          <w:lang w:val="uk-UA"/>
        </w:rPr>
        <w:t xml:space="preserve">  (100%)  міст</w:t>
      </w:r>
      <w:r w:rsidR="00EC23C7">
        <w:rPr>
          <w:sz w:val="28"/>
          <w:szCs w:val="28"/>
          <w:lang w:val="uk-UA"/>
        </w:rPr>
        <w:t>я</w:t>
      </w:r>
      <w:r>
        <w:rPr>
          <w:sz w:val="28"/>
          <w:szCs w:val="28"/>
          <w:lang w:val="uk-UA"/>
        </w:rPr>
        <w:t>ть</w:t>
      </w:r>
      <w:r w:rsidRPr="00E727F4">
        <w:rPr>
          <w:sz w:val="28"/>
          <w:szCs w:val="28"/>
          <w:lang w:val="uk-UA"/>
        </w:rPr>
        <w:t xml:space="preserve">  індивідуальн</w:t>
      </w:r>
      <w:r>
        <w:rPr>
          <w:sz w:val="28"/>
          <w:szCs w:val="28"/>
          <w:lang w:val="uk-UA"/>
        </w:rPr>
        <w:t>ий</w:t>
      </w:r>
      <w:r w:rsidRPr="00E727F4">
        <w:rPr>
          <w:sz w:val="28"/>
          <w:szCs w:val="28"/>
          <w:lang w:val="uk-UA"/>
        </w:rPr>
        <w:t xml:space="preserve"> план надання  послуги </w:t>
      </w:r>
      <w:r w:rsidR="00073A0A">
        <w:rPr>
          <w:sz w:val="28"/>
          <w:szCs w:val="28"/>
          <w:lang w:val="uk-UA"/>
        </w:rPr>
        <w:t>консультування</w:t>
      </w:r>
      <w:r w:rsidRPr="00E727F4">
        <w:rPr>
          <w:sz w:val="28"/>
          <w:szCs w:val="28"/>
          <w:lang w:val="uk-UA"/>
        </w:rPr>
        <w:t>,</w:t>
      </w:r>
      <w:r w:rsidR="005B6275">
        <w:rPr>
          <w:sz w:val="28"/>
          <w:szCs w:val="28"/>
          <w:lang w:val="uk-UA"/>
        </w:rPr>
        <w:t xml:space="preserve"> </w:t>
      </w:r>
      <w:r w:rsidR="004F323E">
        <w:rPr>
          <w:sz w:val="28"/>
          <w:szCs w:val="28"/>
          <w:lang w:val="uk-UA"/>
        </w:rPr>
        <w:t>алфавітну картку ,</w:t>
      </w:r>
      <w:r w:rsidR="005B6275">
        <w:rPr>
          <w:sz w:val="28"/>
          <w:szCs w:val="28"/>
          <w:lang w:val="uk-UA"/>
        </w:rPr>
        <w:t xml:space="preserve"> </w:t>
      </w:r>
      <w:r w:rsidR="004F323E">
        <w:rPr>
          <w:sz w:val="28"/>
          <w:szCs w:val="28"/>
          <w:lang w:val="uk-UA"/>
        </w:rPr>
        <w:t>картку визначення індивідуальних потреб та соціальну картку особи,</w:t>
      </w:r>
      <w:r w:rsidRPr="00E727F4">
        <w:rPr>
          <w:sz w:val="28"/>
          <w:szCs w:val="28"/>
          <w:lang w:val="uk-UA"/>
        </w:rPr>
        <w:t xml:space="preserve">  що відповідає визначеним  індивідуальним потребам отримувач</w:t>
      </w:r>
      <w:r w:rsidR="00EC23C7">
        <w:rPr>
          <w:sz w:val="28"/>
          <w:szCs w:val="28"/>
          <w:lang w:val="uk-UA"/>
        </w:rPr>
        <w:t>ів</w:t>
      </w:r>
      <w:r w:rsidRPr="00E727F4">
        <w:rPr>
          <w:b/>
          <w:sz w:val="28"/>
          <w:szCs w:val="28"/>
          <w:lang w:val="uk-UA"/>
        </w:rPr>
        <w:t xml:space="preserve"> </w:t>
      </w:r>
      <w:r w:rsidRPr="00E727F4">
        <w:rPr>
          <w:sz w:val="28"/>
          <w:szCs w:val="28"/>
          <w:lang w:val="uk-UA"/>
        </w:rPr>
        <w:t xml:space="preserve"> соціальної послуги. </w:t>
      </w:r>
    </w:p>
    <w:p w:rsidR="00195E62" w:rsidRPr="00E727F4" w:rsidRDefault="00195E62" w:rsidP="00195E62">
      <w:pPr>
        <w:autoSpaceDE w:val="0"/>
        <w:jc w:val="both"/>
        <w:rPr>
          <w:b/>
          <w:sz w:val="28"/>
          <w:szCs w:val="28"/>
          <w:lang w:val="uk-UA"/>
        </w:rPr>
      </w:pPr>
      <w:r w:rsidRPr="00E727F4">
        <w:rPr>
          <w:sz w:val="28"/>
          <w:szCs w:val="28"/>
          <w:lang w:val="uk-UA"/>
        </w:rPr>
        <w:t xml:space="preserve"> </w:t>
      </w:r>
      <w:r w:rsidRPr="00E727F4">
        <w:rPr>
          <w:b/>
          <w:sz w:val="28"/>
          <w:szCs w:val="28"/>
          <w:lang w:val="uk-UA"/>
        </w:rPr>
        <w:t xml:space="preserve"> </w:t>
      </w:r>
    </w:p>
    <w:p w:rsidR="00195E62" w:rsidRDefault="00195E62" w:rsidP="00195E62">
      <w:pPr>
        <w:ind w:left="360"/>
        <w:jc w:val="both"/>
        <w:rPr>
          <w:color w:val="000000" w:themeColor="text1"/>
          <w:sz w:val="28"/>
          <w:szCs w:val="28"/>
          <w:lang w:val="uk-UA"/>
        </w:rPr>
      </w:pPr>
      <w:r w:rsidRPr="00E727F4">
        <w:rPr>
          <w:sz w:val="28"/>
          <w:szCs w:val="28"/>
          <w:lang w:val="uk-UA"/>
        </w:rPr>
        <w:t>2</w:t>
      </w:r>
      <w:r w:rsidRPr="00E727F4">
        <w:rPr>
          <w:sz w:val="28"/>
          <w:szCs w:val="28"/>
          <w:u w:val="single"/>
          <w:lang w:val="uk-UA"/>
        </w:rPr>
        <w:t>. Результативність.</w:t>
      </w:r>
    </w:p>
    <w:p w:rsidR="00195E62" w:rsidRPr="00E727F4" w:rsidRDefault="00195E62" w:rsidP="00195E62">
      <w:pPr>
        <w:autoSpaceDE w:val="0"/>
        <w:jc w:val="both"/>
        <w:rPr>
          <w:b/>
          <w:sz w:val="28"/>
          <w:szCs w:val="28"/>
          <w:lang w:val="uk-UA"/>
        </w:rPr>
      </w:pPr>
    </w:p>
    <w:p w:rsidR="00195E62" w:rsidRDefault="00195E62" w:rsidP="00195E62">
      <w:pPr>
        <w:pStyle w:val="a5"/>
        <w:ind w:left="-72" w:right="-103"/>
        <w:rPr>
          <w:rFonts w:ascii="Times New Roman" w:hAnsi="Times New Roman"/>
          <w:sz w:val="28"/>
          <w:szCs w:val="28"/>
          <w:lang w:val="uk-UA"/>
        </w:rPr>
      </w:pPr>
      <w:r w:rsidRPr="00E727F4">
        <w:rPr>
          <w:rFonts w:ascii="Times New Roman" w:hAnsi="Times New Roman"/>
          <w:sz w:val="28"/>
          <w:szCs w:val="28"/>
          <w:lang w:val="uk-UA"/>
        </w:rPr>
        <w:tab/>
        <w:t xml:space="preserve">            Респондент</w:t>
      </w:r>
      <w:r w:rsidR="00EC23C7">
        <w:rPr>
          <w:rFonts w:ascii="Times New Roman" w:hAnsi="Times New Roman"/>
          <w:sz w:val="28"/>
          <w:szCs w:val="28"/>
          <w:lang w:val="uk-UA"/>
        </w:rPr>
        <w:t>ам</w:t>
      </w:r>
      <w:r w:rsidRPr="00E727F4">
        <w:rPr>
          <w:rFonts w:ascii="Times New Roman" w:hAnsi="Times New Roman"/>
          <w:sz w:val="28"/>
          <w:szCs w:val="28"/>
          <w:lang w:val="uk-UA"/>
        </w:rPr>
        <w:t xml:space="preserve"> були задані запитання :</w:t>
      </w:r>
      <w:r w:rsidRPr="00E727F4">
        <w:rPr>
          <w:rFonts w:ascii="Times New Roman" w:hAnsi="Times New Roman"/>
          <w:b/>
          <w:sz w:val="28"/>
          <w:szCs w:val="28"/>
          <w:lang w:val="uk-UA"/>
        </w:rPr>
        <w:t xml:space="preserve"> </w:t>
      </w:r>
      <w:r w:rsidRPr="00E727F4">
        <w:rPr>
          <w:rFonts w:ascii="Times New Roman" w:hAnsi="Times New Roman"/>
          <w:sz w:val="28"/>
          <w:szCs w:val="28"/>
          <w:lang w:val="uk-UA"/>
        </w:rPr>
        <w:t>Чи відповідають Вашим потребам послуги, що визначені в індивідуальному плані надання соціальної послуги? Чи задоволені Ви якістю та періодичністю надання послуг? Чи влаштовує Вас перелік соціальних послуг, які Вам надають? Чи зручно Вам відвідувати надавача соціальних послуг? Чи відповідає надання соціальної послуги Вашому індивідуальному плану? Звідки Ви дізналися про соціальну послугу?  Згідно проведеного опитування підопічн</w:t>
      </w:r>
      <w:r w:rsidR="005B2E16">
        <w:rPr>
          <w:rFonts w:ascii="Times New Roman" w:hAnsi="Times New Roman"/>
          <w:sz w:val="28"/>
          <w:szCs w:val="28"/>
          <w:lang w:val="uk-UA"/>
        </w:rPr>
        <w:t>і</w:t>
      </w:r>
      <w:r w:rsidRPr="00E727F4">
        <w:rPr>
          <w:rFonts w:ascii="Times New Roman" w:hAnsi="Times New Roman"/>
          <w:sz w:val="28"/>
          <w:szCs w:val="28"/>
          <w:lang w:val="uk-UA"/>
        </w:rPr>
        <w:t xml:space="preserve"> задоволен</w:t>
      </w:r>
      <w:r w:rsidR="005B2E16">
        <w:rPr>
          <w:rFonts w:ascii="Times New Roman" w:hAnsi="Times New Roman"/>
          <w:sz w:val="28"/>
          <w:szCs w:val="28"/>
          <w:lang w:val="uk-UA"/>
        </w:rPr>
        <w:t>і</w:t>
      </w:r>
      <w:r w:rsidRPr="00E727F4">
        <w:rPr>
          <w:rFonts w:ascii="Times New Roman" w:hAnsi="Times New Roman"/>
          <w:sz w:val="28"/>
          <w:szCs w:val="28"/>
          <w:lang w:val="uk-UA"/>
        </w:rPr>
        <w:t xml:space="preserve">  послугою </w:t>
      </w:r>
      <w:r w:rsidR="005B2E16">
        <w:rPr>
          <w:rFonts w:ascii="Times New Roman" w:hAnsi="Times New Roman"/>
          <w:sz w:val="28"/>
          <w:szCs w:val="28"/>
          <w:lang w:val="uk-UA"/>
        </w:rPr>
        <w:t>консультування</w:t>
      </w:r>
      <w:r w:rsidRPr="00E727F4">
        <w:rPr>
          <w:rFonts w:ascii="Times New Roman" w:hAnsi="Times New Roman"/>
          <w:sz w:val="28"/>
          <w:szCs w:val="28"/>
          <w:lang w:val="uk-UA"/>
        </w:rPr>
        <w:t>, що відображається покращенням емоційного, психологічного, фізичного стану отримувач</w:t>
      </w:r>
      <w:r w:rsidR="005B2E16">
        <w:rPr>
          <w:rFonts w:ascii="Times New Roman" w:hAnsi="Times New Roman"/>
          <w:sz w:val="28"/>
          <w:szCs w:val="28"/>
          <w:lang w:val="uk-UA"/>
        </w:rPr>
        <w:t>ів</w:t>
      </w:r>
      <w:r w:rsidRPr="00E727F4">
        <w:rPr>
          <w:rFonts w:ascii="Times New Roman" w:hAnsi="Times New Roman"/>
          <w:sz w:val="28"/>
          <w:szCs w:val="28"/>
          <w:lang w:val="uk-UA"/>
        </w:rPr>
        <w:t xml:space="preserve">  послуги, позитивними змінами у стані  отримувач</w:t>
      </w:r>
      <w:r w:rsidR="005B2E16">
        <w:rPr>
          <w:rFonts w:ascii="Times New Roman" w:hAnsi="Times New Roman"/>
          <w:sz w:val="28"/>
          <w:szCs w:val="28"/>
          <w:lang w:val="uk-UA"/>
        </w:rPr>
        <w:t>ів</w:t>
      </w:r>
      <w:r w:rsidRPr="00E727F4">
        <w:rPr>
          <w:rFonts w:ascii="Times New Roman" w:hAnsi="Times New Roman"/>
          <w:sz w:val="28"/>
          <w:szCs w:val="28"/>
          <w:lang w:val="uk-UA"/>
        </w:rPr>
        <w:t xml:space="preserve">   послуги у процесі її надання порівняно з періодом, коли  послуга </w:t>
      </w:r>
      <w:r w:rsidR="005B2E16">
        <w:rPr>
          <w:rFonts w:ascii="Times New Roman" w:hAnsi="Times New Roman"/>
          <w:sz w:val="28"/>
          <w:szCs w:val="28"/>
          <w:lang w:val="uk-UA"/>
        </w:rPr>
        <w:t>консультування</w:t>
      </w:r>
      <w:r w:rsidRPr="00E727F4">
        <w:rPr>
          <w:rFonts w:ascii="Times New Roman" w:hAnsi="Times New Roman"/>
          <w:sz w:val="28"/>
          <w:szCs w:val="28"/>
          <w:lang w:val="uk-UA"/>
        </w:rPr>
        <w:t xml:space="preserve"> не надавалась. Скарг із </w:t>
      </w:r>
      <w:r>
        <w:rPr>
          <w:rFonts w:ascii="Times New Roman" w:hAnsi="Times New Roman"/>
          <w:sz w:val="28"/>
          <w:szCs w:val="28"/>
          <w:lang w:val="uk-UA"/>
        </w:rPr>
        <w:t>боку</w:t>
      </w:r>
      <w:r w:rsidRPr="00E727F4">
        <w:rPr>
          <w:rFonts w:ascii="Times New Roman" w:hAnsi="Times New Roman"/>
          <w:sz w:val="28"/>
          <w:szCs w:val="28"/>
          <w:lang w:val="uk-UA"/>
        </w:rPr>
        <w:t xml:space="preserve"> отримувач</w:t>
      </w:r>
      <w:r w:rsidR="005B2E16">
        <w:rPr>
          <w:rFonts w:ascii="Times New Roman" w:hAnsi="Times New Roman"/>
          <w:sz w:val="28"/>
          <w:szCs w:val="28"/>
          <w:lang w:val="uk-UA"/>
        </w:rPr>
        <w:t>ів</w:t>
      </w:r>
      <w:r w:rsidRPr="00E727F4">
        <w:rPr>
          <w:rFonts w:ascii="Times New Roman" w:hAnsi="Times New Roman"/>
          <w:sz w:val="28"/>
          <w:szCs w:val="28"/>
          <w:lang w:val="uk-UA"/>
        </w:rPr>
        <w:t xml:space="preserve"> послуг  не було.</w:t>
      </w:r>
    </w:p>
    <w:p w:rsidR="00195E62" w:rsidRDefault="00195E62" w:rsidP="00195E62">
      <w:pPr>
        <w:pStyle w:val="a5"/>
        <w:ind w:left="-72" w:right="-103"/>
        <w:rPr>
          <w:rFonts w:ascii="Times New Roman" w:hAnsi="Times New Roman"/>
          <w:sz w:val="28"/>
          <w:szCs w:val="28"/>
          <w:lang w:val="uk-UA"/>
        </w:rPr>
      </w:pPr>
    </w:p>
    <w:p w:rsidR="00195E62" w:rsidRPr="00E727F4" w:rsidRDefault="00195E62" w:rsidP="00195E62">
      <w:pPr>
        <w:pStyle w:val="a5"/>
        <w:ind w:left="-72" w:right="-103"/>
        <w:rPr>
          <w:rFonts w:ascii="Times New Roman" w:hAnsi="Times New Roman"/>
          <w:sz w:val="28"/>
          <w:szCs w:val="28"/>
          <w:lang w:val="uk-UA"/>
        </w:rPr>
      </w:pPr>
    </w:p>
    <w:p w:rsidR="00195E62" w:rsidRDefault="00195E62" w:rsidP="00195E62">
      <w:pPr>
        <w:ind w:firstLine="567"/>
        <w:jc w:val="both"/>
        <w:rPr>
          <w:color w:val="000000"/>
          <w:sz w:val="28"/>
          <w:szCs w:val="28"/>
          <w:lang w:val="uk-UA" w:eastAsia="uk-UA"/>
        </w:rPr>
      </w:pPr>
      <w:r w:rsidRPr="00E727F4">
        <w:rPr>
          <w:sz w:val="28"/>
          <w:szCs w:val="28"/>
          <w:u w:val="single"/>
          <w:lang w:val="uk-UA"/>
        </w:rPr>
        <w:t>3. Своєчасність.</w:t>
      </w:r>
    </w:p>
    <w:p w:rsidR="00195E62" w:rsidRPr="00E727F4" w:rsidRDefault="00195E62" w:rsidP="00195E62">
      <w:pPr>
        <w:shd w:val="clear" w:color="auto" w:fill="FFFFFF"/>
        <w:jc w:val="both"/>
        <w:textAlignment w:val="baseline"/>
        <w:rPr>
          <w:color w:val="000000"/>
          <w:sz w:val="28"/>
          <w:szCs w:val="28"/>
          <w:lang w:val="uk-UA" w:eastAsia="uk-UA"/>
        </w:rPr>
      </w:pPr>
    </w:p>
    <w:p w:rsidR="008D57D8" w:rsidRPr="0083694E" w:rsidRDefault="008D57D8" w:rsidP="0019471B">
      <w:pPr>
        <w:spacing w:after="300"/>
        <w:rPr>
          <w:sz w:val="28"/>
          <w:szCs w:val="28"/>
          <w:lang w:eastAsia="uk-UA"/>
        </w:rPr>
      </w:pPr>
      <w:r w:rsidRPr="0083694E">
        <w:rPr>
          <w:sz w:val="28"/>
          <w:szCs w:val="28"/>
          <w:lang w:eastAsia="uk-UA"/>
        </w:rPr>
        <w:t xml:space="preserve">Згідно законодавства, в умовах воєнного стану, за неможливості застосування загального порядку організації та надання </w:t>
      </w:r>
      <w:proofErr w:type="gramStart"/>
      <w:r w:rsidRPr="0083694E">
        <w:rPr>
          <w:sz w:val="28"/>
          <w:szCs w:val="28"/>
          <w:lang w:eastAsia="uk-UA"/>
        </w:rPr>
        <w:t>соц</w:t>
      </w:r>
      <w:proofErr w:type="gramEnd"/>
      <w:r w:rsidRPr="0083694E">
        <w:rPr>
          <w:sz w:val="28"/>
          <w:szCs w:val="28"/>
          <w:lang w:eastAsia="uk-UA"/>
        </w:rPr>
        <w:t>іальн</w:t>
      </w:r>
      <w:r w:rsidR="005B6275">
        <w:rPr>
          <w:sz w:val="28"/>
          <w:szCs w:val="28"/>
          <w:lang w:eastAsia="uk-UA"/>
        </w:rPr>
        <w:t>их послуг, соціальні послуги м</w:t>
      </w:r>
      <w:r w:rsidR="005B6275">
        <w:rPr>
          <w:sz w:val="28"/>
          <w:szCs w:val="28"/>
          <w:lang w:val="uk-UA" w:eastAsia="uk-UA"/>
        </w:rPr>
        <w:t>ожут</w:t>
      </w:r>
      <w:r w:rsidRPr="0083694E">
        <w:rPr>
          <w:sz w:val="28"/>
          <w:szCs w:val="28"/>
          <w:lang w:eastAsia="uk-UA"/>
        </w:rPr>
        <w:t xml:space="preserve">ь надаватися екстрено (кризово). Така організація роботи забезпечує оперативне прийняття </w:t>
      </w:r>
      <w:proofErr w:type="gramStart"/>
      <w:r w:rsidRPr="0083694E">
        <w:rPr>
          <w:sz w:val="28"/>
          <w:szCs w:val="28"/>
          <w:lang w:eastAsia="uk-UA"/>
        </w:rPr>
        <w:t>р</w:t>
      </w:r>
      <w:proofErr w:type="gramEnd"/>
      <w:r w:rsidRPr="0083694E">
        <w:rPr>
          <w:sz w:val="28"/>
          <w:szCs w:val="28"/>
          <w:lang w:eastAsia="uk-UA"/>
        </w:rPr>
        <w:t>ішення про надання соціальних послуг у надзвичайний період. </w:t>
      </w:r>
      <w:r w:rsidR="0019471B" w:rsidRPr="0083694E">
        <w:rPr>
          <w:sz w:val="28"/>
          <w:szCs w:val="28"/>
          <w:lang w:eastAsia="uk-UA"/>
        </w:rPr>
        <w:t xml:space="preserve">Відповідно до статті 18 Закону України «Про </w:t>
      </w:r>
      <w:proofErr w:type="gramStart"/>
      <w:r w:rsidR="0019471B" w:rsidRPr="0083694E">
        <w:rPr>
          <w:sz w:val="28"/>
          <w:szCs w:val="28"/>
          <w:lang w:eastAsia="uk-UA"/>
        </w:rPr>
        <w:t>соц</w:t>
      </w:r>
      <w:proofErr w:type="gramEnd"/>
      <w:r w:rsidR="0019471B" w:rsidRPr="0083694E">
        <w:rPr>
          <w:sz w:val="28"/>
          <w:szCs w:val="28"/>
          <w:lang w:eastAsia="uk-UA"/>
        </w:rPr>
        <w:t>іальні послуги», у разі надання соціальних послуг екстрено (кризово) ведення випадку не застосовується. </w:t>
      </w:r>
    </w:p>
    <w:p w:rsidR="008D57D8" w:rsidRPr="0083694E" w:rsidRDefault="008D57D8" w:rsidP="008D57D8">
      <w:pPr>
        <w:spacing w:after="300"/>
        <w:rPr>
          <w:sz w:val="28"/>
          <w:szCs w:val="28"/>
          <w:lang w:eastAsia="uk-UA"/>
        </w:rPr>
      </w:pPr>
      <w:r w:rsidRPr="0083694E">
        <w:rPr>
          <w:sz w:val="28"/>
          <w:szCs w:val="28"/>
          <w:lang w:eastAsia="uk-UA"/>
        </w:rPr>
        <w:t xml:space="preserve">Кризово можуть надаватись </w:t>
      </w:r>
      <w:proofErr w:type="gramStart"/>
      <w:r w:rsidRPr="0083694E">
        <w:rPr>
          <w:sz w:val="28"/>
          <w:szCs w:val="28"/>
          <w:lang w:eastAsia="uk-UA"/>
        </w:rPr>
        <w:t>р</w:t>
      </w:r>
      <w:proofErr w:type="gramEnd"/>
      <w:r w:rsidRPr="0083694E">
        <w:rPr>
          <w:sz w:val="28"/>
          <w:szCs w:val="28"/>
          <w:lang w:eastAsia="uk-UA"/>
        </w:rPr>
        <w:t>ізні соціальні послуги –</w:t>
      </w:r>
      <w:r w:rsidRPr="00893578">
        <w:rPr>
          <w:sz w:val="28"/>
          <w:szCs w:val="28"/>
          <w:lang w:val="uk-UA" w:eastAsia="uk-UA"/>
        </w:rPr>
        <w:t xml:space="preserve"> і такі як </w:t>
      </w:r>
      <w:r w:rsidRPr="0083694E">
        <w:rPr>
          <w:sz w:val="28"/>
          <w:szCs w:val="28"/>
          <w:lang w:eastAsia="uk-UA"/>
        </w:rPr>
        <w:t>консультування</w:t>
      </w:r>
      <w:r w:rsidRPr="00893578">
        <w:rPr>
          <w:sz w:val="28"/>
          <w:szCs w:val="28"/>
          <w:lang w:val="uk-UA" w:eastAsia="uk-UA"/>
        </w:rPr>
        <w:t xml:space="preserve"> осіб/</w:t>
      </w:r>
      <w:r w:rsidRPr="0083694E">
        <w:rPr>
          <w:sz w:val="28"/>
          <w:szCs w:val="28"/>
          <w:lang w:eastAsia="uk-UA"/>
        </w:rPr>
        <w:t>сімей, які опинилися у складних життєвих обставинах та інші.</w:t>
      </w:r>
    </w:p>
    <w:p w:rsidR="00893578" w:rsidRPr="0083694E" w:rsidRDefault="00893578" w:rsidP="00893578">
      <w:pPr>
        <w:spacing w:after="300"/>
        <w:rPr>
          <w:sz w:val="28"/>
          <w:szCs w:val="28"/>
          <w:lang w:eastAsia="uk-UA"/>
        </w:rPr>
      </w:pPr>
      <w:proofErr w:type="gramStart"/>
      <w:r w:rsidRPr="0083694E">
        <w:rPr>
          <w:sz w:val="28"/>
          <w:szCs w:val="28"/>
          <w:lang w:eastAsia="uk-UA"/>
        </w:rPr>
        <w:t>Р</w:t>
      </w:r>
      <w:proofErr w:type="gramEnd"/>
      <w:r w:rsidRPr="0083694E">
        <w:rPr>
          <w:sz w:val="28"/>
          <w:szCs w:val="28"/>
          <w:lang w:eastAsia="uk-UA"/>
        </w:rPr>
        <w:t xml:space="preserve">ішення про надання чи відмову у наданні соціальних послуг екстрено (кризово) </w:t>
      </w:r>
      <w:r w:rsidR="00687399">
        <w:rPr>
          <w:sz w:val="28"/>
          <w:szCs w:val="28"/>
          <w:lang w:val="uk-UA" w:eastAsia="uk-UA"/>
        </w:rPr>
        <w:t>п</w:t>
      </w:r>
      <w:r w:rsidRPr="0083694E">
        <w:rPr>
          <w:sz w:val="28"/>
          <w:szCs w:val="28"/>
          <w:lang w:eastAsia="uk-UA"/>
        </w:rPr>
        <w:t>рийма</w:t>
      </w:r>
      <w:r w:rsidR="00687399">
        <w:rPr>
          <w:sz w:val="28"/>
          <w:szCs w:val="28"/>
          <w:lang w:val="uk-UA" w:eastAsia="uk-UA"/>
        </w:rPr>
        <w:t>ється</w:t>
      </w:r>
      <w:r w:rsidRPr="0083694E">
        <w:rPr>
          <w:sz w:val="28"/>
          <w:szCs w:val="28"/>
          <w:lang w:eastAsia="uk-UA"/>
        </w:rPr>
        <w:t xml:space="preserve"> </w:t>
      </w:r>
      <w:r w:rsidR="00EC23C7">
        <w:rPr>
          <w:sz w:val="28"/>
          <w:szCs w:val="28"/>
          <w:lang w:val="uk-UA" w:eastAsia="uk-UA"/>
        </w:rPr>
        <w:t xml:space="preserve">надавачем соціальної послуги - </w:t>
      </w:r>
      <w:r w:rsidRPr="00893578">
        <w:rPr>
          <w:sz w:val="28"/>
          <w:szCs w:val="28"/>
          <w:lang w:val="uk-UA" w:eastAsia="uk-UA"/>
        </w:rPr>
        <w:t>Центром надання соціальних послуг Рахівської міської ради</w:t>
      </w:r>
      <w:r w:rsidRPr="0083694E">
        <w:rPr>
          <w:sz w:val="28"/>
          <w:szCs w:val="28"/>
          <w:lang w:eastAsia="uk-UA"/>
        </w:rPr>
        <w:t xml:space="preserve"> невідкладно, не пізніше однієї доби з моменту одержання відповідної заяви, звернення, повідомлення.  </w:t>
      </w:r>
    </w:p>
    <w:p w:rsidR="00195E62" w:rsidRDefault="00195E62" w:rsidP="00195E62">
      <w:pPr>
        <w:autoSpaceDE w:val="0"/>
        <w:ind w:firstLine="708"/>
        <w:jc w:val="both"/>
        <w:rPr>
          <w:sz w:val="28"/>
          <w:szCs w:val="28"/>
          <w:lang w:val="uk-UA"/>
        </w:rPr>
      </w:pPr>
    </w:p>
    <w:p w:rsidR="00195E62" w:rsidRPr="00E727F4" w:rsidRDefault="00195E62" w:rsidP="00195E62">
      <w:pPr>
        <w:autoSpaceDE w:val="0"/>
        <w:ind w:firstLine="708"/>
        <w:jc w:val="both"/>
        <w:rPr>
          <w:sz w:val="28"/>
          <w:szCs w:val="28"/>
          <w:lang w:val="uk-UA"/>
        </w:rPr>
      </w:pPr>
      <w:r w:rsidRPr="00E727F4">
        <w:rPr>
          <w:sz w:val="28"/>
          <w:szCs w:val="28"/>
          <w:u w:val="single"/>
          <w:lang w:val="uk-UA"/>
        </w:rPr>
        <w:t>4. Доступність та відкритість.</w:t>
      </w:r>
    </w:p>
    <w:p w:rsidR="00195E62" w:rsidRPr="00E727F4" w:rsidRDefault="00195E62" w:rsidP="00195E62">
      <w:pPr>
        <w:autoSpaceDE w:val="0"/>
        <w:ind w:firstLine="708"/>
        <w:jc w:val="both"/>
        <w:rPr>
          <w:sz w:val="28"/>
          <w:szCs w:val="28"/>
          <w:lang w:val="uk-UA"/>
        </w:rPr>
      </w:pPr>
    </w:p>
    <w:p w:rsidR="00195E62" w:rsidRPr="00E727F4" w:rsidRDefault="00195E62" w:rsidP="00195E62">
      <w:pPr>
        <w:shd w:val="clear" w:color="auto" w:fill="FFFFFF"/>
        <w:ind w:firstLine="708"/>
        <w:jc w:val="both"/>
        <w:textAlignment w:val="baseline"/>
        <w:rPr>
          <w:color w:val="000000"/>
          <w:sz w:val="28"/>
          <w:szCs w:val="28"/>
          <w:lang w:val="uk-UA" w:eastAsia="uk-UA"/>
        </w:rPr>
      </w:pPr>
      <w:r>
        <w:rPr>
          <w:color w:val="000000"/>
          <w:sz w:val="28"/>
          <w:szCs w:val="28"/>
          <w:lang w:val="uk-UA" w:eastAsia="uk-UA"/>
        </w:rPr>
        <w:t>Р</w:t>
      </w:r>
      <w:r w:rsidRPr="00E727F4">
        <w:rPr>
          <w:color w:val="000000"/>
          <w:sz w:val="28"/>
          <w:szCs w:val="28"/>
          <w:lang w:val="uk-UA" w:eastAsia="uk-UA"/>
        </w:rPr>
        <w:t xml:space="preserve">озташування </w:t>
      </w:r>
      <w:r w:rsidR="005B2E16" w:rsidRPr="00E727F4">
        <w:rPr>
          <w:color w:val="000000"/>
          <w:sz w:val="28"/>
          <w:szCs w:val="28"/>
          <w:lang w:val="uk-UA" w:eastAsia="uk-UA"/>
        </w:rPr>
        <w:t>установ</w:t>
      </w:r>
      <w:r w:rsidR="005B2E16">
        <w:rPr>
          <w:color w:val="000000"/>
          <w:sz w:val="28"/>
          <w:szCs w:val="28"/>
          <w:lang w:val="uk-UA" w:eastAsia="uk-UA"/>
        </w:rPr>
        <w:t>и</w:t>
      </w:r>
      <w:r w:rsidR="005B2E16" w:rsidRPr="00E727F4">
        <w:rPr>
          <w:color w:val="000000"/>
          <w:sz w:val="28"/>
          <w:szCs w:val="28"/>
          <w:lang w:val="uk-UA" w:eastAsia="uk-UA"/>
        </w:rPr>
        <w:t xml:space="preserve"> </w:t>
      </w:r>
      <w:r w:rsidR="005B2E16">
        <w:rPr>
          <w:color w:val="000000"/>
          <w:sz w:val="28"/>
          <w:szCs w:val="28"/>
          <w:lang w:val="uk-UA" w:eastAsia="uk-UA"/>
        </w:rPr>
        <w:t xml:space="preserve">ЦНСП </w:t>
      </w:r>
      <w:r w:rsidR="005B2E16" w:rsidRPr="00E727F4">
        <w:rPr>
          <w:color w:val="000000"/>
          <w:sz w:val="28"/>
          <w:szCs w:val="28"/>
          <w:lang w:val="uk-UA" w:eastAsia="uk-UA"/>
        </w:rPr>
        <w:t>Рахівсько</w:t>
      </w:r>
      <w:r w:rsidR="005B2E16">
        <w:rPr>
          <w:color w:val="000000"/>
          <w:sz w:val="28"/>
          <w:szCs w:val="28"/>
          <w:lang w:val="uk-UA" w:eastAsia="uk-UA"/>
        </w:rPr>
        <w:t>ї</w:t>
      </w:r>
      <w:r w:rsidR="005B2E16" w:rsidRPr="00E727F4">
        <w:rPr>
          <w:color w:val="000000"/>
          <w:sz w:val="28"/>
          <w:szCs w:val="28"/>
          <w:lang w:val="uk-UA" w:eastAsia="uk-UA"/>
        </w:rPr>
        <w:t xml:space="preserve"> </w:t>
      </w:r>
      <w:r w:rsidR="005B2E16">
        <w:rPr>
          <w:color w:val="000000"/>
          <w:sz w:val="28"/>
          <w:szCs w:val="28"/>
          <w:lang w:val="uk-UA" w:eastAsia="uk-UA"/>
        </w:rPr>
        <w:t>міської ради</w:t>
      </w:r>
      <w:r w:rsidR="005B2E16" w:rsidRPr="00E727F4">
        <w:rPr>
          <w:color w:val="000000"/>
          <w:sz w:val="28"/>
          <w:szCs w:val="28"/>
          <w:lang w:val="uk-UA" w:eastAsia="uk-UA"/>
        </w:rPr>
        <w:t xml:space="preserve"> </w:t>
      </w:r>
      <w:r w:rsidRPr="00E727F4">
        <w:rPr>
          <w:color w:val="000000"/>
          <w:sz w:val="28"/>
          <w:szCs w:val="28"/>
          <w:lang w:val="uk-UA" w:eastAsia="uk-UA"/>
        </w:rPr>
        <w:t>є віддаленим від центру міста, приміщення знаходиться  на першому поверсі будівлі, що є безумовно позитивом для відвідувачів. Вхід є доступним для осіб з обмеженими фізичними можливостями.</w:t>
      </w:r>
    </w:p>
    <w:p w:rsidR="00195E62" w:rsidRDefault="00195E62" w:rsidP="00195E62">
      <w:pPr>
        <w:autoSpaceDE w:val="0"/>
        <w:ind w:firstLine="708"/>
        <w:jc w:val="both"/>
        <w:rPr>
          <w:sz w:val="28"/>
          <w:szCs w:val="28"/>
          <w:lang w:val="uk-UA"/>
        </w:rPr>
      </w:pPr>
      <w:r w:rsidRPr="00E727F4">
        <w:rPr>
          <w:sz w:val="28"/>
          <w:szCs w:val="28"/>
          <w:lang w:val="uk-UA"/>
        </w:rPr>
        <w:lastRenderedPageBreak/>
        <w:t>Вздовж коридору оформлені стенди з інформацією про порядок надання, умови та зміст соціальної послуги, містяться копії буклетів та порядок подання і розгляду скарг, графік прийому громадян</w:t>
      </w:r>
      <w:r>
        <w:rPr>
          <w:sz w:val="28"/>
          <w:szCs w:val="28"/>
          <w:lang w:val="uk-UA"/>
        </w:rPr>
        <w:t>.</w:t>
      </w:r>
      <w:r w:rsidRPr="00E727F4">
        <w:rPr>
          <w:sz w:val="28"/>
          <w:szCs w:val="28"/>
          <w:lang w:val="uk-UA"/>
        </w:rPr>
        <w:t xml:space="preserve"> На всіх дверях розташовані таблички з написом  назви кабінету/посадової особи.</w:t>
      </w:r>
    </w:p>
    <w:p w:rsidR="00195E62" w:rsidRDefault="00195E62" w:rsidP="00195E62">
      <w:pPr>
        <w:autoSpaceDE w:val="0"/>
        <w:ind w:firstLine="708"/>
        <w:jc w:val="both"/>
        <w:rPr>
          <w:sz w:val="28"/>
          <w:szCs w:val="28"/>
          <w:lang w:val="uk-UA"/>
        </w:rPr>
      </w:pPr>
    </w:p>
    <w:p w:rsidR="00195E62" w:rsidRDefault="00195E62" w:rsidP="00195E62">
      <w:pPr>
        <w:ind w:firstLine="709"/>
        <w:jc w:val="both"/>
        <w:rPr>
          <w:b/>
          <w:sz w:val="28"/>
          <w:szCs w:val="28"/>
          <w:lang w:val="uk-UA"/>
        </w:rPr>
      </w:pPr>
      <w:r w:rsidRPr="00E727F4">
        <w:rPr>
          <w:sz w:val="28"/>
          <w:szCs w:val="28"/>
          <w:u w:val="single"/>
          <w:lang w:val="uk-UA"/>
        </w:rPr>
        <w:t>5. Повага до гідності.</w:t>
      </w:r>
    </w:p>
    <w:p w:rsidR="00195E62" w:rsidRDefault="00195E62" w:rsidP="00195E62">
      <w:pPr>
        <w:autoSpaceDE w:val="0"/>
        <w:ind w:firstLine="708"/>
        <w:jc w:val="both"/>
        <w:rPr>
          <w:b/>
          <w:sz w:val="28"/>
          <w:szCs w:val="28"/>
          <w:lang w:val="uk-UA"/>
        </w:rPr>
      </w:pPr>
    </w:p>
    <w:p w:rsidR="00195E62" w:rsidRDefault="00195E62" w:rsidP="00195E62">
      <w:pPr>
        <w:autoSpaceDE w:val="0"/>
        <w:ind w:firstLine="708"/>
        <w:jc w:val="both"/>
        <w:rPr>
          <w:sz w:val="28"/>
          <w:szCs w:val="28"/>
          <w:lang w:val="uk-UA"/>
        </w:rPr>
      </w:pPr>
      <w:r>
        <w:rPr>
          <w:sz w:val="28"/>
          <w:szCs w:val="28"/>
          <w:lang w:val="uk-UA"/>
        </w:rPr>
        <w:t>П</w:t>
      </w:r>
      <w:r w:rsidRPr="00E727F4">
        <w:rPr>
          <w:sz w:val="28"/>
          <w:szCs w:val="28"/>
          <w:lang w:val="uk-UA"/>
        </w:rPr>
        <w:t>ід час проведення внутрішнього моніторингу (згідно анкетування) та згідно проведених опитувань, отримувач</w:t>
      </w:r>
      <w:r w:rsidR="005B2E16">
        <w:rPr>
          <w:sz w:val="28"/>
          <w:szCs w:val="28"/>
          <w:lang w:val="uk-UA"/>
        </w:rPr>
        <w:t>і</w:t>
      </w:r>
      <w:r w:rsidRPr="00E727F4">
        <w:rPr>
          <w:sz w:val="28"/>
          <w:szCs w:val="28"/>
          <w:lang w:val="uk-UA"/>
        </w:rPr>
        <w:t xml:space="preserve">  послуги </w:t>
      </w:r>
      <w:r w:rsidR="005B2E16">
        <w:rPr>
          <w:sz w:val="28"/>
          <w:szCs w:val="28"/>
          <w:lang w:val="uk-UA"/>
        </w:rPr>
        <w:t>консультування</w:t>
      </w:r>
      <w:r w:rsidRPr="00E727F4">
        <w:rPr>
          <w:sz w:val="28"/>
          <w:szCs w:val="28"/>
          <w:lang w:val="uk-UA"/>
        </w:rPr>
        <w:t xml:space="preserve">  задоволен</w:t>
      </w:r>
      <w:r>
        <w:rPr>
          <w:sz w:val="28"/>
          <w:szCs w:val="28"/>
          <w:lang w:val="uk-UA"/>
        </w:rPr>
        <w:t>ий</w:t>
      </w:r>
      <w:r w:rsidRPr="00E727F4">
        <w:rPr>
          <w:sz w:val="28"/>
          <w:szCs w:val="28"/>
          <w:lang w:val="uk-UA"/>
        </w:rPr>
        <w:t xml:space="preserve"> роботою </w:t>
      </w:r>
      <w:r w:rsidR="005B2E16">
        <w:rPr>
          <w:sz w:val="28"/>
          <w:szCs w:val="28"/>
          <w:lang w:val="uk-UA"/>
        </w:rPr>
        <w:t>фахівця із соціальної роботи, яка</w:t>
      </w:r>
      <w:r w:rsidRPr="00E727F4">
        <w:rPr>
          <w:sz w:val="28"/>
          <w:szCs w:val="28"/>
          <w:lang w:val="uk-UA"/>
        </w:rPr>
        <w:t xml:space="preserve"> ввічливо та коректно став</w:t>
      </w:r>
      <w:r w:rsidR="005B2E16">
        <w:rPr>
          <w:sz w:val="28"/>
          <w:szCs w:val="28"/>
          <w:lang w:val="uk-UA"/>
        </w:rPr>
        <w:t>иться</w:t>
      </w:r>
      <w:r w:rsidRPr="00E727F4">
        <w:rPr>
          <w:sz w:val="28"/>
          <w:szCs w:val="28"/>
          <w:lang w:val="uk-UA"/>
        </w:rPr>
        <w:t xml:space="preserve"> до громадян під час здійснення своїх посадових обов’язків,  зберіга</w:t>
      </w:r>
      <w:r w:rsidR="005B2E16">
        <w:rPr>
          <w:sz w:val="28"/>
          <w:szCs w:val="28"/>
          <w:lang w:val="uk-UA"/>
        </w:rPr>
        <w:t>є</w:t>
      </w:r>
      <w:r w:rsidRPr="00E727F4">
        <w:rPr>
          <w:sz w:val="28"/>
          <w:szCs w:val="28"/>
          <w:lang w:val="uk-UA"/>
        </w:rPr>
        <w:t xml:space="preserve"> в  таємниці конфіденційну інформацію, отриману у процесі виконання службових обов’язків</w:t>
      </w:r>
      <w:r w:rsidR="005B2E16">
        <w:rPr>
          <w:sz w:val="28"/>
          <w:szCs w:val="28"/>
          <w:lang w:val="uk-UA"/>
        </w:rPr>
        <w:t>.</w:t>
      </w:r>
    </w:p>
    <w:p w:rsidR="00195E62" w:rsidRDefault="00195E62" w:rsidP="00195E62">
      <w:pPr>
        <w:autoSpaceDE w:val="0"/>
        <w:ind w:firstLine="708"/>
        <w:jc w:val="both"/>
        <w:rPr>
          <w:sz w:val="28"/>
          <w:szCs w:val="28"/>
          <w:lang w:val="uk-UA"/>
        </w:rPr>
      </w:pPr>
    </w:p>
    <w:p w:rsidR="00195E62" w:rsidRDefault="00195E62" w:rsidP="00195E62">
      <w:pPr>
        <w:ind w:firstLine="709"/>
        <w:jc w:val="both"/>
        <w:rPr>
          <w:sz w:val="28"/>
          <w:szCs w:val="28"/>
          <w:u w:val="single"/>
          <w:lang w:val="uk-UA"/>
        </w:rPr>
      </w:pPr>
      <w:r w:rsidRPr="00E727F4">
        <w:rPr>
          <w:sz w:val="28"/>
          <w:szCs w:val="28"/>
          <w:u w:val="single"/>
          <w:lang w:val="uk-UA"/>
        </w:rPr>
        <w:t>6. Професійність.</w:t>
      </w:r>
    </w:p>
    <w:p w:rsidR="00195E62" w:rsidRPr="00E727F4" w:rsidRDefault="00195E62" w:rsidP="00195E62">
      <w:pPr>
        <w:ind w:firstLine="709"/>
        <w:jc w:val="both"/>
        <w:rPr>
          <w:sz w:val="28"/>
          <w:szCs w:val="28"/>
          <w:lang w:val="uk-UA"/>
        </w:rPr>
      </w:pPr>
    </w:p>
    <w:p w:rsidR="00195E62" w:rsidRPr="00E727F4" w:rsidRDefault="00195E62" w:rsidP="00195E62">
      <w:pPr>
        <w:autoSpaceDE w:val="0"/>
        <w:ind w:firstLine="708"/>
        <w:jc w:val="both"/>
        <w:rPr>
          <w:sz w:val="28"/>
          <w:szCs w:val="28"/>
          <w:lang w:val="uk-UA"/>
        </w:rPr>
      </w:pPr>
      <w:r w:rsidRPr="00E727F4">
        <w:rPr>
          <w:sz w:val="28"/>
          <w:szCs w:val="28"/>
          <w:lang w:val="uk-UA"/>
        </w:rPr>
        <w:t>Штатний розпис сформовано відповідно до   законодавства з урахуванням спеціалізації.</w:t>
      </w:r>
    </w:p>
    <w:p w:rsidR="00195E62" w:rsidRPr="00E727F4" w:rsidRDefault="00195E62" w:rsidP="00195E62">
      <w:pPr>
        <w:autoSpaceDE w:val="0"/>
        <w:ind w:firstLine="708"/>
        <w:jc w:val="both"/>
        <w:rPr>
          <w:sz w:val="28"/>
          <w:szCs w:val="28"/>
          <w:lang w:val="uk-UA"/>
        </w:rPr>
      </w:pPr>
      <w:r w:rsidRPr="00E727F4">
        <w:rPr>
          <w:sz w:val="28"/>
          <w:szCs w:val="28"/>
          <w:lang w:val="uk-UA"/>
        </w:rPr>
        <w:t xml:space="preserve">При проведенні внутрішньої  оцінки якості надання  послуги </w:t>
      </w:r>
      <w:r w:rsidR="0019471B">
        <w:rPr>
          <w:sz w:val="28"/>
          <w:szCs w:val="28"/>
          <w:lang w:val="uk-UA"/>
        </w:rPr>
        <w:t>консультування</w:t>
      </w:r>
      <w:r w:rsidRPr="00E727F4">
        <w:rPr>
          <w:sz w:val="28"/>
          <w:szCs w:val="28"/>
          <w:lang w:val="uk-UA"/>
        </w:rPr>
        <w:t xml:space="preserve"> застосовувались кількісні   показники  послуги </w:t>
      </w:r>
      <w:r w:rsidR="0019471B">
        <w:rPr>
          <w:sz w:val="28"/>
          <w:szCs w:val="28"/>
          <w:lang w:val="uk-UA"/>
        </w:rPr>
        <w:t>.</w:t>
      </w:r>
    </w:p>
    <w:p w:rsidR="00195E62" w:rsidRPr="00E727F4" w:rsidRDefault="00195E62" w:rsidP="00195E62">
      <w:pPr>
        <w:autoSpaceDE w:val="0"/>
        <w:ind w:firstLine="708"/>
        <w:jc w:val="both"/>
        <w:rPr>
          <w:sz w:val="28"/>
          <w:szCs w:val="28"/>
          <w:lang w:val="uk-UA"/>
        </w:rPr>
      </w:pPr>
      <w:r w:rsidRPr="00E727F4">
        <w:rPr>
          <w:sz w:val="28"/>
          <w:szCs w:val="28"/>
          <w:lang w:val="uk-UA"/>
        </w:rPr>
        <w:t>Від отримувач</w:t>
      </w:r>
      <w:r w:rsidR="0019471B">
        <w:rPr>
          <w:sz w:val="28"/>
          <w:szCs w:val="28"/>
          <w:lang w:val="uk-UA"/>
        </w:rPr>
        <w:t>ів</w:t>
      </w:r>
      <w:r w:rsidRPr="00E727F4">
        <w:rPr>
          <w:sz w:val="28"/>
          <w:szCs w:val="28"/>
          <w:lang w:val="uk-UA"/>
        </w:rPr>
        <w:t xml:space="preserve"> соціа</w:t>
      </w:r>
      <w:r>
        <w:rPr>
          <w:sz w:val="28"/>
          <w:szCs w:val="28"/>
          <w:lang w:val="uk-UA"/>
        </w:rPr>
        <w:t xml:space="preserve">льних послуг скарг не надходило,отриманням </w:t>
      </w:r>
      <w:r w:rsidRPr="00E727F4">
        <w:rPr>
          <w:sz w:val="28"/>
          <w:szCs w:val="28"/>
          <w:lang w:val="uk-UA"/>
        </w:rPr>
        <w:t xml:space="preserve"> послуги </w:t>
      </w:r>
      <w:r w:rsidR="0019471B">
        <w:rPr>
          <w:sz w:val="28"/>
          <w:szCs w:val="28"/>
          <w:lang w:val="uk-UA"/>
        </w:rPr>
        <w:t>консультування</w:t>
      </w:r>
      <w:r w:rsidRPr="00E727F4">
        <w:rPr>
          <w:sz w:val="28"/>
          <w:szCs w:val="28"/>
          <w:lang w:val="uk-UA"/>
        </w:rPr>
        <w:t xml:space="preserve">  задоволен</w:t>
      </w:r>
      <w:r w:rsidR="0019471B">
        <w:rPr>
          <w:sz w:val="28"/>
          <w:szCs w:val="28"/>
          <w:lang w:val="uk-UA"/>
        </w:rPr>
        <w:t>і</w:t>
      </w:r>
      <w:r w:rsidRPr="00E727F4">
        <w:rPr>
          <w:sz w:val="28"/>
          <w:szCs w:val="28"/>
          <w:lang w:val="uk-UA"/>
        </w:rPr>
        <w:t xml:space="preserve"> 100%.</w:t>
      </w:r>
    </w:p>
    <w:p w:rsidR="00195E62" w:rsidRPr="00E727F4" w:rsidRDefault="00195E62" w:rsidP="00195E62">
      <w:pPr>
        <w:autoSpaceDE w:val="0"/>
        <w:ind w:firstLine="708"/>
        <w:jc w:val="both"/>
        <w:rPr>
          <w:sz w:val="28"/>
          <w:szCs w:val="28"/>
          <w:lang w:val="uk-UA"/>
        </w:rPr>
      </w:pPr>
      <w:r w:rsidRPr="00E727F4">
        <w:rPr>
          <w:sz w:val="28"/>
          <w:szCs w:val="28"/>
          <w:lang w:val="uk-UA"/>
        </w:rPr>
        <w:t>Моніторинг якості надання  послуги</w:t>
      </w:r>
      <w:r w:rsidR="0019471B">
        <w:rPr>
          <w:sz w:val="28"/>
          <w:szCs w:val="28"/>
          <w:lang w:val="uk-UA"/>
        </w:rPr>
        <w:t xml:space="preserve"> консультування</w:t>
      </w:r>
      <w:r w:rsidRPr="00E727F4">
        <w:rPr>
          <w:sz w:val="28"/>
          <w:szCs w:val="28"/>
          <w:lang w:val="uk-UA"/>
        </w:rPr>
        <w:t xml:space="preserve"> здійснюється  один раз на рік згідно графіка моніторингу якості надання соціальних послуг.</w:t>
      </w:r>
    </w:p>
    <w:p w:rsidR="00195E62" w:rsidRPr="00E727F4" w:rsidRDefault="00195E62" w:rsidP="00195E62">
      <w:pPr>
        <w:autoSpaceDE w:val="0"/>
        <w:ind w:firstLine="708"/>
        <w:jc w:val="both"/>
        <w:rPr>
          <w:sz w:val="28"/>
          <w:szCs w:val="28"/>
          <w:lang w:val="uk-UA"/>
        </w:rPr>
      </w:pPr>
      <w:r w:rsidRPr="00E727F4">
        <w:rPr>
          <w:sz w:val="28"/>
          <w:szCs w:val="28"/>
          <w:lang w:val="uk-UA"/>
        </w:rPr>
        <w:t xml:space="preserve">Комісія з оцінки якості соціальних послуг  працювала поетапно: </w:t>
      </w:r>
      <w:r>
        <w:rPr>
          <w:sz w:val="28"/>
          <w:szCs w:val="28"/>
          <w:lang w:val="uk-UA"/>
        </w:rPr>
        <w:t>здійснювався збір</w:t>
      </w:r>
      <w:r w:rsidRPr="00E727F4">
        <w:rPr>
          <w:sz w:val="28"/>
          <w:szCs w:val="28"/>
          <w:lang w:val="uk-UA"/>
        </w:rPr>
        <w:t xml:space="preserve"> дан</w:t>
      </w:r>
      <w:r>
        <w:rPr>
          <w:sz w:val="28"/>
          <w:szCs w:val="28"/>
          <w:lang w:val="uk-UA"/>
        </w:rPr>
        <w:t>их</w:t>
      </w:r>
      <w:r w:rsidRPr="00E727F4">
        <w:rPr>
          <w:sz w:val="28"/>
          <w:szCs w:val="28"/>
          <w:lang w:val="uk-UA"/>
        </w:rPr>
        <w:t xml:space="preserve"> та показн</w:t>
      </w:r>
      <w:r>
        <w:rPr>
          <w:sz w:val="28"/>
          <w:szCs w:val="28"/>
          <w:lang w:val="uk-UA"/>
        </w:rPr>
        <w:t>иків</w:t>
      </w:r>
      <w:r w:rsidRPr="00E727F4">
        <w:rPr>
          <w:sz w:val="28"/>
          <w:szCs w:val="28"/>
          <w:lang w:val="uk-UA"/>
        </w:rPr>
        <w:t xml:space="preserve"> щодо надання  соціальних послуг установою, пров</w:t>
      </w:r>
      <w:r>
        <w:rPr>
          <w:sz w:val="28"/>
          <w:szCs w:val="28"/>
          <w:lang w:val="uk-UA"/>
        </w:rPr>
        <w:t>одилося</w:t>
      </w:r>
      <w:r w:rsidRPr="00E727F4">
        <w:rPr>
          <w:sz w:val="28"/>
          <w:szCs w:val="28"/>
          <w:lang w:val="uk-UA"/>
        </w:rPr>
        <w:t xml:space="preserve"> опитування, аналіз</w:t>
      </w:r>
      <w:r>
        <w:rPr>
          <w:sz w:val="28"/>
          <w:szCs w:val="28"/>
          <w:lang w:val="uk-UA"/>
        </w:rPr>
        <w:t>увалися</w:t>
      </w:r>
      <w:r w:rsidRPr="00E727F4">
        <w:rPr>
          <w:sz w:val="28"/>
          <w:szCs w:val="28"/>
          <w:lang w:val="uk-UA"/>
        </w:rPr>
        <w:t xml:space="preserve"> отримані дані. За результатами були визначені заходи для покращення стану надання  соціальних послуг.</w:t>
      </w:r>
    </w:p>
    <w:p w:rsidR="00195E62" w:rsidRPr="00E727F4" w:rsidRDefault="00195E62" w:rsidP="00195E62">
      <w:pPr>
        <w:autoSpaceDE w:val="0"/>
        <w:ind w:firstLine="708"/>
        <w:jc w:val="both"/>
        <w:rPr>
          <w:sz w:val="28"/>
          <w:szCs w:val="28"/>
          <w:lang w:val="uk-UA"/>
        </w:rPr>
      </w:pPr>
      <w:r w:rsidRPr="00E727F4">
        <w:rPr>
          <w:sz w:val="28"/>
          <w:szCs w:val="28"/>
          <w:lang w:val="uk-UA"/>
        </w:rPr>
        <w:t xml:space="preserve"> Внутрішня оцінка якості надання  послуги </w:t>
      </w:r>
      <w:r w:rsidR="0019471B">
        <w:rPr>
          <w:sz w:val="28"/>
          <w:szCs w:val="28"/>
          <w:lang w:val="uk-UA"/>
        </w:rPr>
        <w:t>консультування</w:t>
      </w:r>
      <w:r w:rsidRPr="00E727F4">
        <w:rPr>
          <w:sz w:val="28"/>
          <w:szCs w:val="28"/>
          <w:lang w:val="uk-UA"/>
        </w:rPr>
        <w:t xml:space="preserve"> визначалася із  застосуванням шкали оцінки  якісних та кількісних показників якості надання соціальних послуг ( узагальнювались статуси, які переважали ).</w:t>
      </w:r>
    </w:p>
    <w:p w:rsidR="00195E62" w:rsidRDefault="00195E62" w:rsidP="00195E62">
      <w:pPr>
        <w:pStyle w:val="a3"/>
        <w:spacing w:before="0" w:beforeAutospacing="0" w:after="0" w:afterAutospacing="0"/>
        <w:jc w:val="center"/>
        <w:rPr>
          <w:b/>
          <w:bCs/>
          <w:sz w:val="28"/>
          <w:szCs w:val="28"/>
          <w:lang w:val="uk-UA"/>
        </w:rPr>
      </w:pPr>
    </w:p>
    <w:p w:rsidR="00195E62" w:rsidRDefault="00195E62" w:rsidP="00195E62">
      <w:pPr>
        <w:pStyle w:val="a3"/>
        <w:spacing w:before="0" w:beforeAutospacing="0" w:after="0" w:afterAutospacing="0"/>
        <w:jc w:val="center"/>
        <w:rPr>
          <w:b/>
          <w:bCs/>
          <w:sz w:val="28"/>
          <w:szCs w:val="28"/>
          <w:lang w:val="uk-UA"/>
        </w:rPr>
      </w:pPr>
    </w:p>
    <w:p w:rsidR="00195E62" w:rsidRPr="00E727F4" w:rsidRDefault="00195E62" w:rsidP="00195E62">
      <w:pPr>
        <w:pStyle w:val="a3"/>
        <w:spacing w:before="0" w:beforeAutospacing="0" w:after="0" w:afterAutospacing="0"/>
        <w:jc w:val="center"/>
        <w:rPr>
          <w:b/>
          <w:bCs/>
          <w:sz w:val="28"/>
          <w:szCs w:val="28"/>
          <w:lang w:val="uk-UA"/>
        </w:rPr>
      </w:pPr>
      <w:r w:rsidRPr="00E727F4">
        <w:rPr>
          <w:b/>
          <w:bCs/>
          <w:sz w:val="28"/>
          <w:szCs w:val="28"/>
          <w:lang w:val="uk-UA"/>
        </w:rPr>
        <w:t>РЕЗУЛЬТАТИ</w:t>
      </w:r>
    </w:p>
    <w:p w:rsidR="00195E62" w:rsidRPr="00E727F4" w:rsidRDefault="00195E62" w:rsidP="00195E62">
      <w:pPr>
        <w:pStyle w:val="a5"/>
        <w:jc w:val="center"/>
        <w:rPr>
          <w:rFonts w:ascii="Times New Roman" w:hAnsi="Times New Roman"/>
          <w:b/>
          <w:sz w:val="28"/>
          <w:szCs w:val="28"/>
          <w:lang w:val="uk-UA" w:eastAsia="ru-RU"/>
        </w:rPr>
      </w:pPr>
      <w:r w:rsidRPr="00E727F4">
        <w:rPr>
          <w:rFonts w:ascii="Times New Roman" w:hAnsi="Times New Roman"/>
          <w:b/>
          <w:sz w:val="28"/>
          <w:szCs w:val="28"/>
          <w:lang w:val="uk-UA" w:eastAsia="ru-RU"/>
        </w:rPr>
        <w:t>а</w:t>
      </w:r>
      <w:r w:rsidRPr="00E727F4">
        <w:rPr>
          <w:rFonts w:ascii="Times New Roman" w:hAnsi="Times New Roman"/>
          <w:b/>
          <w:sz w:val="28"/>
          <w:szCs w:val="28"/>
          <w:lang w:eastAsia="ru-RU"/>
        </w:rPr>
        <w:t>нкетування отримувачів соціальної послуги «</w:t>
      </w:r>
      <w:r w:rsidR="00073A0A">
        <w:rPr>
          <w:rFonts w:ascii="Times New Roman" w:hAnsi="Times New Roman"/>
          <w:b/>
          <w:sz w:val="28"/>
          <w:szCs w:val="28"/>
          <w:lang w:val="uk-UA" w:eastAsia="ru-RU"/>
        </w:rPr>
        <w:t>консультування</w:t>
      </w:r>
      <w:r w:rsidRPr="00E727F4">
        <w:rPr>
          <w:rFonts w:ascii="Times New Roman" w:hAnsi="Times New Roman"/>
          <w:b/>
          <w:sz w:val="28"/>
          <w:szCs w:val="28"/>
          <w:lang w:eastAsia="ru-RU"/>
        </w:rPr>
        <w:t>»</w:t>
      </w:r>
    </w:p>
    <w:p w:rsidR="00195E62" w:rsidRPr="00E727F4" w:rsidRDefault="00195E62" w:rsidP="00195E62">
      <w:pPr>
        <w:pStyle w:val="a5"/>
        <w:rPr>
          <w:rFonts w:ascii="Times New Roman" w:hAnsi="Times New Roman"/>
          <w:b/>
          <w:sz w:val="28"/>
          <w:szCs w:val="28"/>
          <w:lang w:eastAsia="ru-RU"/>
        </w:rPr>
      </w:pPr>
      <w:r w:rsidRPr="00E727F4">
        <w:rPr>
          <w:rFonts w:ascii="Times New Roman" w:hAnsi="Times New Roman"/>
          <w:b/>
          <w:sz w:val="28"/>
          <w:szCs w:val="28"/>
          <w:lang w:eastAsia="ru-RU"/>
        </w:rPr>
        <w:t>Характеристика вибірки</w:t>
      </w:r>
    </w:p>
    <w:tbl>
      <w:tblPr>
        <w:tblW w:w="11129" w:type="dxa"/>
        <w:tblCellSpacing w:w="0" w:type="dxa"/>
        <w:tblInd w:w="-528"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1531"/>
        <w:gridCol w:w="405"/>
        <w:gridCol w:w="407"/>
        <w:gridCol w:w="420"/>
        <w:gridCol w:w="396"/>
        <w:gridCol w:w="171"/>
        <w:gridCol w:w="327"/>
        <w:gridCol w:w="567"/>
        <w:gridCol w:w="425"/>
        <w:gridCol w:w="613"/>
        <w:gridCol w:w="103"/>
        <w:gridCol w:w="276"/>
        <w:gridCol w:w="567"/>
        <w:gridCol w:w="425"/>
        <w:gridCol w:w="520"/>
        <w:gridCol w:w="525"/>
        <w:gridCol w:w="503"/>
        <w:gridCol w:w="9"/>
        <w:gridCol w:w="425"/>
        <w:gridCol w:w="612"/>
        <w:gridCol w:w="381"/>
        <w:gridCol w:w="428"/>
        <w:gridCol w:w="187"/>
        <w:gridCol w:w="336"/>
        <w:gridCol w:w="570"/>
      </w:tblGrid>
      <w:tr w:rsidR="00195E62" w:rsidRPr="00C9176F" w:rsidTr="00B5511E">
        <w:trPr>
          <w:trHeight w:val="720"/>
          <w:tblCellSpacing w:w="0" w:type="dxa"/>
        </w:trPr>
        <w:tc>
          <w:tcPr>
            <w:tcW w:w="153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95E62" w:rsidRPr="00C9176F" w:rsidRDefault="00195E62" w:rsidP="00B5511E">
            <w:pPr>
              <w:pStyle w:val="a5"/>
              <w:rPr>
                <w:rFonts w:ascii="Times New Roman" w:hAnsi="Times New Roman"/>
                <w:color w:val="000000" w:themeColor="text1"/>
                <w:sz w:val="28"/>
                <w:szCs w:val="28"/>
                <w:lang w:eastAsia="ru-RU"/>
              </w:rPr>
            </w:pPr>
            <w:proofErr w:type="gramStart"/>
            <w:r w:rsidRPr="00C9176F">
              <w:rPr>
                <w:rFonts w:ascii="Times New Roman" w:hAnsi="Times New Roman"/>
                <w:color w:val="000000" w:themeColor="text1"/>
                <w:sz w:val="28"/>
                <w:szCs w:val="28"/>
                <w:lang w:eastAsia="ru-RU"/>
              </w:rPr>
              <w:t>Характерис</w:t>
            </w:r>
            <w:r w:rsidRPr="00C9176F">
              <w:rPr>
                <w:rFonts w:ascii="Times New Roman" w:hAnsi="Times New Roman"/>
                <w:color w:val="000000" w:themeColor="text1"/>
                <w:sz w:val="28"/>
                <w:szCs w:val="28"/>
                <w:lang w:val="uk-UA" w:eastAsia="ru-RU"/>
              </w:rPr>
              <w:t>-</w:t>
            </w:r>
            <w:r w:rsidRPr="00C9176F">
              <w:rPr>
                <w:rFonts w:ascii="Times New Roman" w:hAnsi="Times New Roman"/>
                <w:color w:val="000000" w:themeColor="text1"/>
                <w:sz w:val="28"/>
                <w:szCs w:val="28"/>
                <w:lang w:eastAsia="ru-RU"/>
              </w:rPr>
              <w:t>тики</w:t>
            </w:r>
            <w:proofErr w:type="gramEnd"/>
            <w:r w:rsidRPr="00C9176F">
              <w:rPr>
                <w:rFonts w:ascii="Times New Roman" w:hAnsi="Times New Roman"/>
                <w:color w:val="000000" w:themeColor="text1"/>
                <w:sz w:val="28"/>
                <w:szCs w:val="28"/>
                <w:lang w:val="uk-UA" w:eastAsia="ru-RU"/>
              </w:rPr>
              <w:t xml:space="preserve"> </w:t>
            </w:r>
            <w:r w:rsidRPr="00C9176F">
              <w:rPr>
                <w:rFonts w:ascii="Times New Roman" w:hAnsi="Times New Roman"/>
                <w:color w:val="000000" w:themeColor="text1"/>
                <w:sz w:val="28"/>
                <w:szCs w:val="28"/>
                <w:lang w:eastAsia="ru-RU"/>
              </w:rPr>
              <w:t>вибірки</w:t>
            </w:r>
          </w:p>
        </w:tc>
        <w:tc>
          <w:tcPr>
            <w:tcW w:w="9598" w:type="dxa"/>
            <w:gridSpan w:val="24"/>
            <w:tcBorders>
              <w:top w:val="single" w:sz="4" w:space="0" w:color="auto"/>
              <w:left w:val="single" w:sz="4" w:space="0" w:color="auto"/>
              <w:bottom w:val="single" w:sz="4" w:space="0" w:color="auto"/>
              <w:right w:val="single" w:sz="4" w:space="0" w:color="auto"/>
            </w:tcBorders>
            <w:shd w:val="clear" w:color="auto" w:fill="D9D9D9"/>
          </w:tcPr>
          <w:p w:rsidR="00195E62" w:rsidRPr="00C9176F" w:rsidRDefault="00195E62" w:rsidP="00B5511E">
            <w:pPr>
              <w:pStyle w:val="a5"/>
              <w:jc w:val="center"/>
              <w:rPr>
                <w:rFonts w:ascii="Times New Roman" w:hAnsi="Times New Roman"/>
                <w:color w:val="000000" w:themeColor="text1"/>
                <w:sz w:val="28"/>
                <w:szCs w:val="28"/>
                <w:lang w:eastAsia="ru-RU"/>
              </w:rPr>
            </w:pPr>
            <w:r w:rsidRPr="00C9176F">
              <w:rPr>
                <w:rFonts w:ascii="Times New Roman" w:hAnsi="Times New Roman"/>
                <w:color w:val="000000" w:themeColor="text1"/>
                <w:sz w:val="28"/>
                <w:szCs w:val="28"/>
                <w:lang w:eastAsia="ru-RU"/>
              </w:rPr>
              <w:t>Розподіл характеристик</w:t>
            </w:r>
          </w:p>
        </w:tc>
      </w:tr>
      <w:tr w:rsidR="00195E62" w:rsidRPr="00E727F4" w:rsidTr="00B5511E">
        <w:trPr>
          <w:tblCellSpacing w:w="0" w:type="dxa"/>
        </w:trPr>
        <w:tc>
          <w:tcPr>
            <w:tcW w:w="1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E727F4" w:rsidRDefault="00195E62" w:rsidP="00B5511E">
            <w:pPr>
              <w:pStyle w:val="a5"/>
              <w:rPr>
                <w:rFonts w:ascii="Times New Roman" w:hAnsi="Times New Roman"/>
                <w:sz w:val="28"/>
                <w:szCs w:val="28"/>
                <w:lang w:eastAsia="ru-RU"/>
              </w:rPr>
            </w:pPr>
            <w:r w:rsidRPr="00E727F4">
              <w:rPr>
                <w:rFonts w:ascii="Times New Roman" w:hAnsi="Times New Roman"/>
                <w:bCs/>
                <w:sz w:val="28"/>
                <w:szCs w:val="28"/>
                <w:lang w:val="uk-UA" w:eastAsia="ru-RU"/>
              </w:rPr>
              <w:t xml:space="preserve">1. </w:t>
            </w:r>
            <w:r w:rsidRPr="00E727F4">
              <w:rPr>
                <w:rFonts w:ascii="Times New Roman" w:hAnsi="Times New Roman"/>
                <w:bCs/>
                <w:sz w:val="28"/>
                <w:szCs w:val="28"/>
                <w:lang w:eastAsia="ru-RU"/>
              </w:rPr>
              <w:t>Стать</w:t>
            </w:r>
          </w:p>
        </w:tc>
        <w:tc>
          <w:tcPr>
            <w:tcW w:w="4677" w:type="dxa"/>
            <w:gridSpan w:val="12"/>
            <w:tcBorders>
              <w:top w:val="single" w:sz="4" w:space="0" w:color="auto"/>
              <w:left w:val="single" w:sz="4" w:space="0" w:color="auto"/>
              <w:bottom w:val="single" w:sz="4" w:space="0" w:color="auto"/>
              <w:right w:val="single" w:sz="4" w:space="0" w:color="auto"/>
            </w:tcBorders>
            <w:shd w:val="clear" w:color="auto" w:fill="FFFFFF"/>
          </w:tcPr>
          <w:p w:rsidR="00195E62" w:rsidRPr="00E727F4" w:rsidRDefault="00195E62" w:rsidP="00986F5A">
            <w:pPr>
              <w:pStyle w:val="a5"/>
              <w:jc w:val="center"/>
              <w:rPr>
                <w:rFonts w:ascii="Times New Roman" w:hAnsi="Times New Roman"/>
                <w:bCs/>
                <w:sz w:val="28"/>
                <w:szCs w:val="28"/>
                <w:lang w:val="uk-UA" w:eastAsia="ru-RU"/>
              </w:rPr>
            </w:pPr>
            <w:r w:rsidRPr="00E727F4">
              <w:rPr>
                <w:rFonts w:ascii="Times New Roman" w:hAnsi="Times New Roman"/>
                <w:bCs/>
                <w:sz w:val="28"/>
                <w:szCs w:val="28"/>
                <w:lang w:eastAsia="ru-RU"/>
              </w:rPr>
              <w:t>Чоловік</w:t>
            </w:r>
            <w:r w:rsidRPr="00E727F4">
              <w:rPr>
                <w:rFonts w:ascii="Times New Roman" w:hAnsi="Times New Roman"/>
                <w:bCs/>
                <w:sz w:val="28"/>
                <w:szCs w:val="28"/>
                <w:lang w:val="uk-UA" w:eastAsia="ru-RU"/>
              </w:rPr>
              <w:t>и -</w:t>
            </w:r>
            <w:r w:rsidR="00087E05">
              <w:rPr>
                <w:rFonts w:ascii="Times New Roman" w:hAnsi="Times New Roman"/>
                <w:bCs/>
                <w:sz w:val="28"/>
                <w:szCs w:val="28"/>
                <w:lang w:val="uk-UA" w:eastAsia="ru-RU"/>
              </w:rPr>
              <w:t>2</w:t>
            </w:r>
            <w:r w:rsidRPr="00E727F4">
              <w:rPr>
                <w:rFonts w:ascii="Times New Roman" w:hAnsi="Times New Roman"/>
                <w:bCs/>
                <w:sz w:val="28"/>
                <w:szCs w:val="28"/>
                <w:lang w:val="uk-UA" w:eastAsia="ru-RU"/>
              </w:rPr>
              <w:t xml:space="preserve"> </w:t>
            </w:r>
            <w:proofErr w:type="gramStart"/>
            <w:r w:rsidRPr="00E727F4">
              <w:rPr>
                <w:rFonts w:ascii="Times New Roman" w:hAnsi="Times New Roman"/>
                <w:bCs/>
                <w:sz w:val="28"/>
                <w:szCs w:val="28"/>
                <w:lang w:val="uk-UA" w:eastAsia="ru-RU"/>
              </w:rPr>
              <w:t>осіб</w:t>
            </w:r>
            <w:proofErr w:type="gramEnd"/>
            <w:r w:rsidRPr="00E727F4">
              <w:rPr>
                <w:rFonts w:ascii="Times New Roman" w:hAnsi="Times New Roman"/>
                <w:bCs/>
                <w:sz w:val="28"/>
                <w:szCs w:val="28"/>
                <w:lang w:val="uk-UA" w:eastAsia="ru-RU"/>
              </w:rPr>
              <w:t>(</w:t>
            </w:r>
            <w:r w:rsidR="00986F5A">
              <w:rPr>
                <w:rFonts w:ascii="Times New Roman" w:hAnsi="Times New Roman"/>
                <w:bCs/>
                <w:sz w:val="28"/>
                <w:szCs w:val="28"/>
                <w:lang w:val="uk-UA" w:eastAsia="ru-RU"/>
              </w:rPr>
              <w:t>20</w:t>
            </w:r>
            <w:r>
              <w:rPr>
                <w:rFonts w:ascii="Times New Roman" w:hAnsi="Times New Roman"/>
                <w:bCs/>
                <w:sz w:val="28"/>
                <w:szCs w:val="28"/>
                <w:lang w:val="uk-UA" w:eastAsia="ru-RU"/>
              </w:rPr>
              <w:t>%</w:t>
            </w:r>
            <w:r w:rsidRPr="00E727F4">
              <w:rPr>
                <w:rFonts w:ascii="Times New Roman" w:hAnsi="Times New Roman"/>
                <w:bCs/>
                <w:sz w:val="28"/>
                <w:szCs w:val="28"/>
                <w:lang w:val="uk-UA" w:eastAsia="ru-RU"/>
              </w:rPr>
              <w:t>)</w:t>
            </w:r>
          </w:p>
        </w:tc>
        <w:tc>
          <w:tcPr>
            <w:tcW w:w="4921" w:type="dxa"/>
            <w:gridSpan w:val="12"/>
            <w:tcBorders>
              <w:top w:val="single" w:sz="4" w:space="0" w:color="auto"/>
              <w:left w:val="single" w:sz="4" w:space="0" w:color="auto"/>
              <w:bottom w:val="single" w:sz="4" w:space="0" w:color="auto"/>
              <w:right w:val="single" w:sz="4" w:space="0" w:color="auto"/>
            </w:tcBorders>
            <w:shd w:val="clear" w:color="auto" w:fill="FFFFFF"/>
          </w:tcPr>
          <w:p w:rsidR="00195E62" w:rsidRPr="00E727F4" w:rsidRDefault="00195E62" w:rsidP="00986F5A">
            <w:pPr>
              <w:pStyle w:val="a5"/>
              <w:jc w:val="center"/>
              <w:rPr>
                <w:rFonts w:ascii="Times New Roman" w:hAnsi="Times New Roman"/>
                <w:bCs/>
                <w:sz w:val="28"/>
                <w:szCs w:val="28"/>
                <w:lang w:val="uk-UA" w:eastAsia="ru-RU"/>
              </w:rPr>
            </w:pPr>
            <w:r w:rsidRPr="00E727F4">
              <w:rPr>
                <w:rFonts w:ascii="Times New Roman" w:hAnsi="Times New Roman"/>
                <w:bCs/>
                <w:sz w:val="28"/>
                <w:szCs w:val="28"/>
                <w:lang w:eastAsia="ru-RU"/>
              </w:rPr>
              <w:t>Жінк</w:t>
            </w:r>
            <w:r w:rsidRPr="00E727F4">
              <w:rPr>
                <w:rFonts w:ascii="Times New Roman" w:hAnsi="Times New Roman"/>
                <w:bCs/>
                <w:sz w:val="28"/>
                <w:szCs w:val="28"/>
                <w:lang w:val="uk-UA" w:eastAsia="ru-RU"/>
              </w:rPr>
              <w:t>и -</w:t>
            </w:r>
            <w:r w:rsidR="00986F5A">
              <w:rPr>
                <w:rFonts w:ascii="Times New Roman" w:hAnsi="Times New Roman"/>
                <w:bCs/>
                <w:sz w:val="28"/>
                <w:szCs w:val="28"/>
                <w:lang w:val="uk-UA" w:eastAsia="ru-RU"/>
              </w:rPr>
              <w:t>8</w:t>
            </w:r>
            <w:r w:rsidRPr="00E727F4">
              <w:rPr>
                <w:rFonts w:ascii="Times New Roman" w:hAnsi="Times New Roman"/>
                <w:bCs/>
                <w:sz w:val="28"/>
                <w:szCs w:val="28"/>
                <w:lang w:val="uk-UA" w:eastAsia="ru-RU"/>
              </w:rPr>
              <w:t xml:space="preserve"> </w:t>
            </w:r>
            <w:proofErr w:type="gramStart"/>
            <w:r w:rsidRPr="00E727F4">
              <w:rPr>
                <w:rFonts w:ascii="Times New Roman" w:hAnsi="Times New Roman"/>
                <w:bCs/>
                <w:sz w:val="28"/>
                <w:szCs w:val="28"/>
                <w:lang w:val="uk-UA" w:eastAsia="ru-RU"/>
              </w:rPr>
              <w:t>осіб</w:t>
            </w:r>
            <w:proofErr w:type="gramEnd"/>
            <w:r w:rsidRPr="00E727F4">
              <w:rPr>
                <w:rFonts w:ascii="Times New Roman" w:hAnsi="Times New Roman"/>
                <w:bCs/>
                <w:sz w:val="28"/>
                <w:szCs w:val="28"/>
                <w:lang w:val="uk-UA" w:eastAsia="ru-RU"/>
              </w:rPr>
              <w:t xml:space="preserve"> (</w:t>
            </w:r>
            <w:r w:rsidR="00986F5A">
              <w:rPr>
                <w:rFonts w:ascii="Times New Roman" w:hAnsi="Times New Roman"/>
                <w:bCs/>
                <w:sz w:val="28"/>
                <w:szCs w:val="28"/>
                <w:lang w:val="uk-UA" w:eastAsia="ru-RU"/>
              </w:rPr>
              <w:t>80</w:t>
            </w:r>
            <w:r w:rsidRPr="00E727F4">
              <w:rPr>
                <w:rFonts w:ascii="Times New Roman" w:hAnsi="Times New Roman"/>
                <w:bCs/>
                <w:sz w:val="28"/>
                <w:szCs w:val="28"/>
                <w:lang w:val="uk-UA" w:eastAsia="ru-RU"/>
              </w:rPr>
              <w:t>%)</w:t>
            </w:r>
          </w:p>
        </w:tc>
      </w:tr>
      <w:tr w:rsidR="00195E62" w:rsidRPr="00E727F4" w:rsidTr="00986F5A">
        <w:trPr>
          <w:trHeight w:val="462"/>
          <w:tblCellSpacing w:w="0" w:type="dxa"/>
        </w:trPr>
        <w:tc>
          <w:tcPr>
            <w:tcW w:w="153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E727F4" w:rsidRDefault="00195E62" w:rsidP="00B5511E">
            <w:pPr>
              <w:pStyle w:val="a5"/>
              <w:rPr>
                <w:rFonts w:ascii="Times New Roman" w:hAnsi="Times New Roman"/>
                <w:sz w:val="28"/>
                <w:szCs w:val="28"/>
                <w:lang w:eastAsia="ru-RU"/>
              </w:rPr>
            </w:pPr>
            <w:r w:rsidRPr="00E727F4">
              <w:rPr>
                <w:rFonts w:ascii="Times New Roman" w:hAnsi="Times New Roman"/>
                <w:bCs/>
                <w:sz w:val="28"/>
                <w:szCs w:val="28"/>
                <w:lang w:eastAsia="ru-RU"/>
              </w:rPr>
              <w:t>2. Вік</w:t>
            </w:r>
          </w:p>
        </w:tc>
        <w:tc>
          <w:tcPr>
            <w:tcW w:w="812" w:type="dxa"/>
            <w:gridSpan w:val="2"/>
            <w:tcBorders>
              <w:top w:val="single" w:sz="4" w:space="0" w:color="auto"/>
              <w:left w:val="single" w:sz="4" w:space="0" w:color="auto"/>
              <w:bottom w:val="single" w:sz="4" w:space="0" w:color="auto"/>
              <w:right w:val="single" w:sz="4" w:space="0" w:color="auto"/>
            </w:tcBorders>
            <w:shd w:val="clear" w:color="auto" w:fill="FFFFFF"/>
          </w:tcPr>
          <w:p w:rsidR="00195E62" w:rsidRPr="00E727F4" w:rsidRDefault="00195E62" w:rsidP="00B5511E">
            <w:pPr>
              <w:pStyle w:val="a5"/>
              <w:jc w:val="center"/>
              <w:rPr>
                <w:rFonts w:ascii="Times New Roman" w:hAnsi="Times New Roman"/>
                <w:bCs/>
                <w:sz w:val="28"/>
                <w:szCs w:val="28"/>
                <w:lang w:val="uk-UA" w:eastAsia="ru-RU"/>
              </w:rPr>
            </w:pPr>
            <w:r w:rsidRPr="00E727F4">
              <w:rPr>
                <w:rFonts w:ascii="Times New Roman" w:hAnsi="Times New Roman"/>
                <w:bCs/>
                <w:sz w:val="28"/>
                <w:szCs w:val="28"/>
                <w:lang w:val="uk-UA" w:eastAsia="ru-RU"/>
              </w:rPr>
              <w:t>До 40 років</w:t>
            </w:r>
          </w:p>
        </w:tc>
        <w:tc>
          <w:tcPr>
            <w:tcW w:w="98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E727F4" w:rsidRDefault="00195E62" w:rsidP="00B5511E">
            <w:pPr>
              <w:pStyle w:val="a5"/>
              <w:jc w:val="center"/>
              <w:rPr>
                <w:rFonts w:ascii="Times New Roman" w:hAnsi="Times New Roman"/>
                <w:sz w:val="28"/>
                <w:szCs w:val="28"/>
                <w:lang w:eastAsia="ru-RU"/>
              </w:rPr>
            </w:pPr>
            <w:r w:rsidRPr="00E727F4">
              <w:rPr>
                <w:rFonts w:ascii="Times New Roman" w:hAnsi="Times New Roman"/>
                <w:bCs/>
                <w:sz w:val="28"/>
                <w:szCs w:val="28"/>
                <w:lang w:eastAsia="ru-RU"/>
              </w:rPr>
              <w:t>40-60</w:t>
            </w:r>
          </w:p>
        </w:tc>
        <w:tc>
          <w:tcPr>
            <w:tcW w:w="89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E727F4" w:rsidRDefault="00195E62" w:rsidP="00B5511E">
            <w:pPr>
              <w:pStyle w:val="a5"/>
              <w:jc w:val="center"/>
              <w:rPr>
                <w:rFonts w:ascii="Times New Roman" w:hAnsi="Times New Roman"/>
                <w:sz w:val="28"/>
                <w:szCs w:val="28"/>
                <w:lang w:eastAsia="ru-RU"/>
              </w:rPr>
            </w:pPr>
            <w:r w:rsidRPr="00E727F4">
              <w:rPr>
                <w:rFonts w:ascii="Times New Roman" w:hAnsi="Times New Roman"/>
                <w:bCs/>
                <w:sz w:val="28"/>
                <w:szCs w:val="28"/>
                <w:lang w:eastAsia="ru-RU"/>
              </w:rPr>
              <w:t>61-70</w:t>
            </w:r>
          </w:p>
        </w:tc>
        <w:tc>
          <w:tcPr>
            <w:tcW w:w="114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95E62" w:rsidRPr="00E727F4" w:rsidRDefault="00195E62" w:rsidP="00B5511E">
            <w:pPr>
              <w:pStyle w:val="a5"/>
              <w:jc w:val="center"/>
              <w:rPr>
                <w:rFonts w:ascii="Times New Roman" w:hAnsi="Times New Roman"/>
                <w:sz w:val="28"/>
                <w:szCs w:val="28"/>
                <w:lang w:eastAsia="ru-RU"/>
              </w:rPr>
            </w:pPr>
            <w:r w:rsidRPr="00E727F4">
              <w:rPr>
                <w:rFonts w:ascii="Times New Roman" w:hAnsi="Times New Roman"/>
                <w:bCs/>
                <w:sz w:val="28"/>
                <w:szCs w:val="28"/>
                <w:lang w:eastAsia="ru-RU"/>
              </w:rPr>
              <w:t>71-80</w:t>
            </w:r>
          </w:p>
        </w:tc>
        <w:tc>
          <w:tcPr>
            <w:tcW w:w="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95E62" w:rsidRPr="00E727F4" w:rsidRDefault="00195E62" w:rsidP="00B5511E">
            <w:pPr>
              <w:pStyle w:val="a5"/>
              <w:jc w:val="center"/>
              <w:rPr>
                <w:rFonts w:ascii="Times New Roman" w:hAnsi="Times New Roman"/>
                <w:sz w:val="28"/>
                <w:szCs w:val="28"/>
                <w:lang w:eastAsia="ru-RU"/>
              </w:rPr>
            </w:pPr>
            <w:proofErr w:type="gramStart"/>
            <w:r w:rsidRPr="00E727F4">
              <w:rPr>
                <w:rFonts w:ascii="Times New Roman" w:hAnsi="Times New Roman"/>
                <w:bCs/>
                <w:sz w:val="28"/>
                <w:szCs w:val="28"/>
                <w:lang w:eastAsia="ru-RU"/>
              </w:rPr>
              <w:t>Б</w:t>
            </w:r>
            <w:proofErr w:type="gramEnd"/>
            <w:r w:rsidRPr="00E727F4">
              <w:rPr>
                <w:rFonts w:ascii="Times New Roman" w:hAnsi="Times New Roman"/>
                <w:bCs/>
                <w:sz w:val="28"/>
                <w:szCs w:val="28"/>
                <w:lang w:eastAsia="ru-RU"/>
              </w:rPr>
              <w:t>ільше 80</w:t>
            </w:r>
          </w:p>
        </w:tc>
        <w:tc>
          <w:tcPr>
            <w:tcW w:w="94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E727F4" w:rsidRDefault="00195E62" w:rsidP="00B5511E">
            <w:pPr>
              <w:pStyle w:val="a5"/>
              <w:jc w:val="center"/>
              <w:rPr>
                <w:rFonts w:ascii="Times New Roman" w:hAnsi="Times New Roman"/>
                <w:sz w:val="28"/>
                <w:szCs w:val="28"/>
                <w:lang w:eastAsia="ru-RU"/>
              </w:rPr>
            </w:pPr>
            <w:r w:rsidRPr="00E727F4">
              <w:rPr>
                <w:rFonts w:ascii="Times New Roman" w:hAnsi="Times New Roman"/>
                <w:bCs/>
                <w:sz w:val="28"/>
                <w:szCs w:val="28"/>
                <w:lang w:val="uk-UA" w:eastAsia="ru-RU"/>
              </w:rPr>
              <w:t>До 40 років</w:t>
            </w:r>
          </w:p>
        </w:tc>
        <w:tc>
          <w:tcPr>
            <w:tcW w:w="1037" w:type="dxa"/>
            <w:gridSpan w:val="3"/>
            <w:tcBorders>
              <w:top w:val="single" w:sz="4" w:space="0" w:color="auto"/>
              <w:left w:val="single" w:sz="4" w:space="0" w:color="auto"/>
              <w:bottom w:val="single" w:sz="4" w:space="0" w:color="auto"/>
              <w:right w:val="single" w:sz="4" w:space="0" w:color="auto"/>
            </w:tcBorders>
            <w:shd w:val="clear" w:color="auto" w:fill="FFFFFF"/>
          </w:tcPr>
          <w:p w:rsidR="00195E62" w:rsidRPr="00E727F4" w:rsidRDefault="00195E62" w:rsidP="00B5511E">
            <w:pPr>
              <w:pStyle w:val="a5"/>
              <w:jc w:val="center"/>
              <w:rPr>
                <w:rFonts w:ascii="Times New Roman" w:hAnsi="Times New Roman"/>
                <w:bCs/>
                <w:sz w:val="28"/>
                <w:szCs w:val="28"/>
                <w:lang w:eastAsia="ru-RU"/>
              </w:rPr>
            </w:pPr>
            <w:r w:rsidRPr="00E727F4">
              <w:rPr>
                <w:rFonts w:ascii="Times New Roman" w:hAnsi="Times New Roman"/>
                <w:bCs/>
                <w:sz w:val="28"/>
                <w:szCs w:val="28"/>
                <w:lang w:eastAsia="ru-RU"/>
              </w:rPr>
              <w:t>40-60</w:t>
            </w:r>
          </w:p>
        </w:tc>
        <w:tc>
          <w:tcPr>
            <w:tcW w:w="103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E727F4" w:rsidRDefault="00195E62" w:rsidP="00B5511E">
            <w:pPr>
              <w:pStyle w:val="a5"/>
              <w:jc w:val="center"/>
              <w:rPr>
                <w:rFonts w:ascii="Times New Roman" w:hAnsi="Times New Roman"/>
                <w:sz w:val="28"/>
                <w:szCs w:val="28"/>
                <w:lang w:eastAsia="ru-RU"/>
              </w:rPr>
            </w:pPr>
            <w:r w:rsidRPr="00E727F4">
              <w:rPr>
                <w:rFonts w:ascii="Times New Roman" w:hAnsi="Times New Roman"/>
                <w:bCs/>
                <w:sz w:val="28"/>
                <w:szCs w:val="28"/>
                <w:lang w:eastAsia="ru-RU"/>
              </w:rPr>
              <w:t>61-70</w:t>
            </w:r>
          </w:p>
        </w:tc>
        <w:tc>
          <w:tcPr>
            <w:tcW w:w="99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95E62" w:rsidRPr="00E727F4" w:rsidRDefault="00195E62" w:rsidP="00B5511E">
            <w:pPr>
              <w:pStyle w:val="a5"/>
              <w:jc w:val="center"/>
              <w:rPr>
                <w:rFonts w:ascii="Times New Roman" w:hAnsi="Times New Roman"/>
                <w:sz w:val="28"/>
                <w:szCs w:val="28"/>
                <w:lang w:eastAsia="ru-RU"/>
              </w:rPr>
            </w:pPr>
            <w:r w:rsidRPr="00E727F4">
              <w:rPr>
                <w:rFonts w:ascii="Times New Roman" w:hAnsi="Times New Roman"/>
                <w:bCs/>
                <w:sz w:val="28"/>
                <w:szCs w:val="28"/>
                <w:lang w:eastAsia="ru-RU"/>
              </w:rPr>
              <w:t>71-80</w:t>
            </w:r>
          </w:p>
        </w:tc>
        <w:tc>
          <w:tcPr>
            <w:tcW w:w="90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95E62" w:rsidRPr="00E727F4" w:rsidRDefault="00195E62" w:rsidP="00B5511E">
            <w:pPr>
              <w:pStyle w:val="a5"/>
              <w:jc w:val="center"/>
              <w:rPr>
                <w:rFonts w:ascii="Times New Roman" w:hAnsi="Times New Roman"/>
                <w:sz w:val="28"/>
                <w:szCs w:val="28"/>
                <w:lang w:eastAsia="ru-RU"/>
              </w:rPr>
            </w:pPr>
            <w:proofErr w:type="gramStart"/>
            <w:r w:rsidRPr="00E727F4">
              <w:rPr>
                <w:rFonts w:ascii="Times New Roman" w:hAnsi="Times New Roman"/>
                <w:bCs/>
                <w:sz w:val="28"/>
                <w:szCs w:val="28"/>
                <w:lang w:eastAsia="ru-RU"/>
              </w:rPr>
              <w:t>Б</w:t>
            </w:r>
            <w:proofErr w:type="gramEnd"/>
            <w:r w:rsidRPr="00E727F4">
              <w:rPr>
                <w:rFonts w:ascii="Times New Roman" w:hAnsi="Times New Roman"/>
                <w:bCs/>
                <w:sz w:val="28"/>
                <w:szCs w:val="28"/>
                <w:lang w:eastAsia="ru-RU"/>
              </w:rPr>
              <w:t>ільше 80</w:t>
            </w:r>
          </w:p>
        </w:tc>
      </w:tr>
      <w:tr w:rsidR="00195E62" w:rsidRPr="00E727F4" w:rsidTr="00986F5A">
        <w:trPr>
          <w:tblCellSpacing w:w="0" w:type="dxa"/>
        </w:trPr>
        <w:tc>
          <w:tcPr>
            <w:tcW w:w="15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E727F4" w:rsidRDefault="00195E62" w:rsidP="00B5511E">
            <w:pPr>
              <w:pStyle w:val="a5"/>
              <w:rPr>
                <w:rFonts w:ascii="Times New Roman" w:hAnsi="Times New Roman"/>
                <w:sz w:val="28"/>
                <w:szCs w:val="28"/>
                <w:lang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cPr>
          <w:p w:rsidR="00986F5A" w:rsidRDefault="00986F5A" w:rsidP="00986F5A">
            <w:pPr>
              <w:pStyle w:val="a5"/>
              <w:jc w:val="center"/>
              <w:rPr>
                <w:rFonts w:ascii="Times New Roman" w:hAnsi="Times New Roman"/>
                <w:sz w:val="28"/>
                <w:szCs w:val="28"/>
                <w:lang w:val="uk-UA" w:eastAsia="ru-RU"/>
              </w:rPr>
            </w:pPr>
          </w:p>
          <w:p w:rsidR="00195E62" w:rsidRPr="00E727F4" w:rsidRDefault="00986F5A" w:rsidP="00986F5A">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p>
        </w:tc>
        <w:tc>
          <w:tcPr>
            <w:tcW w:w="407" w:type="dxa"/>
            <w:tcBorders>
              <w:top w:val="single" w:sz="4" w:space="0" w:color="auto"/>
              <w:left w:val="single" w:sz="4" w:space="0" w:color="auto"/>
              <w:bottom w:val="single" w:sz="4" w:space="0" w:color="auto"/>
              <w:right w:val="single" w:sz="4" w:space="0" w:color="auto"/>
            </w:tcBorders>
            <w:shd w:val="clear" w:color="auto" w:fill="FFFFFF"/>
          </w:tcPr>
          <w:p w:rsidR="00986F5A" w:rsidRDefault="00986F5A" w:rsidP="00422B71">
            <w:pPr>
              <w:pStyle w:val="a5"/>
              <w:jc w:val="center"/>
              <w:rPr>
                <w:rFonts w:ascii="Times New Roman" w:hAnsi="Times New Roman"/>
                <w:sz w:val="28"/>
                <w:szCs w:val="28"/>
                <w:lang w:val="uk-UA" w:eastAsia="ru-RU"/>
              </w:rPr>
            </w:pPr>
          </w:p>
          <w:p w:rsidR="00195E62" w:rsidRPr="00E727F4" w:rsidRDefault="00986F5A" w:rsidP="00422B71">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r w:rsidR="00195E62" w:rsidRPr="00E727F4">
              <w:rPr>
                <w:rFonts w:ascii="Times New Roman" w:hAnsi="Times New Roman"/>
                <w:sz w:val="28"/>
                <w:szCs w:val="28"/>
                <w:lang w:val="uk-UA" w:eastAsia="ru-RU"/>
              </w:rPr>
              <w:t>%</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6F5A" w:rsidRDefault="00986F5A" w:rsidP="00986F5A">
            <w:pPr>
              <w:pStyle w:val="a5"/>
              <w:jc w:val="center"/>
              <w:rPr>
                <w:rFonts w:ascii="Times New Roman" w:hAnsi="Times New Roman"/>
                <w:sz w:val="28"/>
                <w:szCs w:val="28"/>
                <w:lang w:val="uk-UA" w:eastAsia="ru-RU"/>
              </w:rPr>
            </w:pPr>
          </w:p>
          <w:p w:rsidR="00195E62" w:rsidRPr="00E727F4" w:rsidRDefault="00986F5A" w:rsidP="00986F5A">
            <w:pPr>
              <w:pStyle w:val="a5"/>
              <w:jc w:val="center"/>
              <w:rPr>
                <w:rFonts w:ascii="Times New Roman" w:hAnsi="Times New Roman"/>
                <w:sz w:val="28"/>
                <w:szCs w:val="28"/>
                <w:lang w:eastAsia="ru-RU"/>
              </w:rPr>
            </w:pPr>
            <w:r>
              <w:rPr>
                <w:rFonts w:ascii="Times New Roman" w:hAnsi="Times New Roman"/>
                <w:sz w:val="28"/>
                <w:szCs w:val="28"/>
                <w:lang w:val="uk-UA" w:eastAsia="ru-RU"/>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986F5A" w:rsidRDefault="00986F5A" w:rsidP="00986F5A">
            <w:pPr>
              <w:pStyle w:val="a5"/>
              <w:jc w:val="center"/>
              <w:rPr>
                <w:rFonts w:ascii="Times New Roman" w:hAnsi="Times New Roman"/>
                <w:sz w:val="28"/>
                <w:szCs w:val="28"/>
                <w:lang w:val="uk-UA" w:eastAsia="ru-RU"/>
              </w:rPr>
            </w:pPr>
          </w:p>
          <w:p w:rsidR="00195E62" w:rsidRPr="00E727F4" w:rsidRDefault="00986F5A" w:rsidP="00986F5A">
            <w:pPr>
              <w:pStyle w:val="a5"/>
              <w:jc w:val="center"/>
              <w:rPr>
                <w:rFonts w:ascii="Times New Roman" w:hAnsi="Times New Roman"/>
                <w:sz w:val="28"/>
                <w:szCs w:val="28"/>
                <w:lang w:eastAsia="ru-RU"/>
              </w:rPr>
            </w:pPr>
            <w:r>
              <w:rPr>
                <w:rFonts w:ascii="Times New Roman" w:hAnsi="Times New Roman"/>
                <w:sz w:val="28"/>
                <w:szCs w:val="28"/>
                <w:lang w:val="uk-UA" w:eastAsia="ru-RU"/>
              </w:rPr>
              <w:t>0</w:t>
            </w:r>
            <w:r w:rsidR="00195E62" w:rsidRPr="00E727F4">
              <w:rPr>
                <w:rFonts w:ascii="Times New Roman" w:hAnsi="Times New Roman"/>
                <w:sz w:val="28"/>
                <w:szCs w:val="28"/>
                <w:lang w:eastAsia="ru-RU"/>
              </w:rPr>
              <w:t>%</w:t>
            </w:r>
          </w:p>
        </w:tc>
        <w:tc>
          <w:tcPr>
            <w:tcW w:w="3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6F5A" w:rsidRDefault="00986F5A" w:rsidP="00986F5A">
            <w:pPr>
              <w:pStyle w:val="a5"/>
              <w:jc w:val="center"/>
              <w:rPr>
                <w:rFonts w:ascii="Times New Roman" w:hAnsi="Times New Roman"/>
                <w:sz w:val="28"/>
                <w:szCs w:val="28"/>
                <w:lang w:val="uk-UA" w:eastAsia="ru-RU"/>
              </w:rPr>
            </w:pPr>
          </w:p>
          <w:p w:rsidR="00195E62" w:rsidRPr="00E727F4" w:rsidRDefault="00986F5A" w:rsidP="00986F5A">
            <w:pPr>
              <w:pStyle w:val="a5"/>
              <w:jc w:val="center"/>
              <w:rPr>
                <w:rFonts w:ascii="Times New Roman" w:hAnsi="Times New Roman"/>
                <w:sz w:val="28"/>
                <w:szCs w:val="28"/>
                <w:lang w:eastAsia="ru-RU"/>
              </w:rPr>
            </w:pPr>
            <w:r>
              <w:rPr>
                <w:rFonts w:ascii="Times New Roman" w:hAnsi="Times New Roman"/>
                <w:sz w:val="28"/>
                <w:szCs w:val="28"/>
                <w:lang w:val="uk-UA"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6F5A" w:rsidRDefault="00986F5A" w:rsidP="00986F5A">
            <w:pPr>
              <w:pStyle w:val="a5"/>
              <w:jc w:val="center"/>
              <w:rPr>
                <w:rFonts w:ascii="Times New Roman" w:hAnsi="Times New Roman"/>
                <w:sz w:val="28"/>
                <w:szCs w:val="28"/>
                <w:lang w:val="uk-UA" w:eastAsia="ru-RU"/>
              </w:rPr>
            </w:pPr>
          </w:p>
          <w:p w:rsidR="00195E62" w:rsidRPr="00E727F4" w:rsidRDefault="00986F5A" w:rsidP="00986F5A">
            <w:pPr>
              <w:pStyle w:val="a5"/>
              <w:jc w:val="center"/>
              <w:rPr>
                <w:rFonts w:ascii="Times New Roman" w:hAnsi="Times New Roman"/>
                <w:sz w:val="28"/>
                <w:szCs w:val="28"/>
                <w:lang w:eastAsia="ru-RU"/>
              </w:rPr>
            </w:pPr>
            <w:r>
              <w:rPr>
                <w:rFonts w:ascii="Times New Roman" w:hAnsi="Times New Roman"/>
                <w:sz w:val="28"/>
                <w:szCs w:val="28"/>
                <w:lang w:val="uk-UA" w:eastAsia="ru-RU"/>
              </w:rPr>
              <w:t>0</w:t>
            </w:r>
            <w:r w:rsidR="00195E62" w:rsidRPr="00E727F4">
              <w:rPr>
                <w:rFonts w:ascii="Times New Roman" w:hAnsi="Times New Roman"/>
                <w:sz w:val="28"/>
                <w:szCs w:val="28"/>
                <w:lang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986F5A" w:rsidRDefault="00986F5A" w:rsidP="00986F5A">
            <w:pPr>
              <w:pStyle w:val="a5"/>
              <w:jc w:val="center"/>
              <w:rPr>
                <w:rFonts w:ascii="Times New Roman" w:hAnsi="Times New Roman"/>
                <w:sz w:val="28"/>
                <w:szCs w:val="28"/>
                <w:lang w:val="uk-UA" w:eastAsia="ru-RU"/>
              </w:rPr>
            </w:pPr>
          </w:p>
          <w:p w:rsidR="00195E62" w:rsidRPr="00E727F4" w:rsidRDefault="00986F5A" w:rsidP="00986F5A">
            <w:pPr>
              <w:pStyle w:val="a5"/>
              <w:jc w:val="center"/>
              <w:rPr>
                <w:rFonts w:ascii="Times New Roman" w:hAnsi="Times New Roman"/>
                <w:sz w:val="28"/>
                <w:szCs w:val="28"/>
                <w:lang w:val="uk-UA" w:eastAsia="ru-RU"/>
              </w:rPr>
            </w:pPr>
            <w:r>
              <w:rPr>
                <w:rFonts w:ascii="Times New Roman" w:hAnsi="Times New Roman"/>
                <w:sz w:val="28"/>
                <w:szCs w:val="28"/>
                <w:lang w:val="uk-UA" w:eastAsia="ru-RU"/>
              </w:rPr>
              <w:t>2</w:t>
            </w:r>
          </w:p>
        </w:tc>
        <w:tc>
          <w:tcPr>
            <w:tcW w:w="716" w:type="dxa"/>
            <w:gridSpan w:val="2"/>
            <w:tcBorders>
              <w:top w:val="single" w:sz="4" w:space="0" w:color="auto"/>
              <w:left w:val="single" w:sz="4" w:space="0" w:color="auto"/>
              <w:bottom w:val="single" w:sz="4" w:space="0" w:color="auto"/>
              <w:right w:val="single" w:sz="4" w:space="0" w:color="auto"/>
            </w:tcBorders>
            <w:shd w:val="clear" w:color="auto" w:fill="FFFFFF"/>
          </w:tcPr>
          <w:p w:rsidR="00986F5A" w:rsidRDefault="00986F5A" w:rsidP="00986F5A">
            <w:pPr>
              <w:pStyle w:val="a5"/>
              <w:jc w:val="center"/>
              <w:rPr>
                <w:rFonts w:ascii="Times New Roman" w:hAnsi="Times New Roman"/>
                <w:sz w:val="20"/>
                <w:szCs w:val="20"/>
                <w:lang w:val="uk-UA" w:eastAsia="ru-RU"/>
              </w:rPr>
            </w:pPr>
          </w:p>
          <w:p w:rsidR="00195E62" w:rsidRPr="00E727F4" w:rsidRDefault="00986F5A" w:rsidP="00986F5A">
            <w:pPr>
              <w:pStyle w:val="a5"/>
              <w:jc w:val="center"/>
              <w:rPr>
                <w:rFonts w:ascii="Times New Roman" w:hAnsi="Times New Roman"/>
                <w:sz w:val="28"/>
                <w:szCs w:val="28"/>
                <w:lang w:val="uk-UA" w:eastAsia="ru-RU"/>
              </w:rPr>
            </w:pPr>
            <w:r w:rsidRPr="00986F5A">
              <w:rPr>
                <w:rFonts w:ascii="Times New Roman" w:hAnsi="Times New Roman"/>
                <w:sz w:val="20"/>
                <w:szCs w:val="20"/>
                <w:lang w:val="uk-UA" w:eastAsia="ru-RU"/>
              </w:rPr>
              <w:t>100</w:t>
            </w:r>
            <w:r w:rsidR="00195E62" w:rsidRPr="00E727F4">
              <w:rPr>
                <w:rFonts w:ascii="Times New Roman" w:hAnsi="Times New Roman"/>
                <w:sz w:val="28"/>
                <w:szCs w:val="28"/>
                <w:lang w:val="uk-UA" w:eastAsia="ru-RU"/>
              </w:rPr>
              <w:t>%</w:t>
            </w:r>
          </w:p>
        </w:tc>
        <w:tc>
          <w:tcPr>
            <w:tcW w:w="276" w:type="dxa"/>
            <w:tcBorders>
              <w:top w:val="single" w:sz="4" w:space="0" w:color="auto"/>
              <w:left w:val="single" w:sz="4" w:space="0" w:color="auto"/>
              <w:bottom w:val="single" w:sz="4" w:space="0" w:color="auto"/>
              <w:right w:val="single" w:sz="4" w:space="0" w:color="auto"/>
            </w:tcBorders>
            <w:shd w:val="clear" w:color="auto" w:fill="FFFFFF"/>
          </w:tcPr>
          <w:p w:rsidR="00986F5A" w:rsidRDefault="00986F5A" w:rsidP="00986F5A">
            <w:pPr>
              <w:pStyle w:val="a5"/>
              <w:jc w:val="center"/>
              <w:rPr>
                <w:rFonts w:ascii="Times New Roman" w:hAnsi="Times New Roman"/>
                <w:sz w:val="28"/>
                <w:szCs w:val="28"/>
                <w:lang w:val="uk-UA" w:eastAsia="ru-RU"/>
              </w:rPr>
            </w:pPr>
          </w:p>
          <w:p w:rsidR="00195E62" w:rsidRPr="00E727F4" w:rsidRDefault="00986F5A" w:rsidP="00986F5A">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986F5A" w:rsidRDefault="00986F5A" w:rsidP="00986F5A">
            <w:pPr>
              <w:pStyle w:val="a5"/>
              <w:jc w:val="center"/>
              <w:rPr>
                <w:rFonts w:ascii="Times New Roman" w:hAnsi="Times New Roman"/>
                <w:sz w:val="28"/>
                <w:szCs w:val="28"/>
                <w:lang w:val="uk-UA" w:eastAsia="ru-RU"/>
              </w:rPr>
            </w:pPr>
          </w:p>
          <w:p w:rsidR="00195E62" w:rsidRPr="00E727F4" w:rsidRDefault="00986F5A" w:rsidP="00986F5A">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r w:rsidR="00195E62" w:rsidRPr="00E727F4">
              <w:rPr>
                <w:rFonts w:ascii="Times New Roman" w:hAnsi="Times New Roman"/>
                <w:sz w:val="28"/>
                <w:szCs w:val="28"/>
                <w:lang w:val="uk-UA"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6F5A" w:rsidRDefault="00986F5A" w:rsidP="00986F5A">
            <w:pPr>
              <w:pStyle w:val="a5"/>
              <w:jc w:val="center"/>
              <w:rPr>
                <w:rFonts w:ascii="Times New Roman" w:hAnsi="Times New Roman"/>
                <w:sz w:val="28"/>
                <w:szCs w:val="28"/>
                <w:lang w:val="uk-UA" w:eastAsia="ru-RU"/>
              </w:rPr>
            </w:pPr>
          </w:p>
          <w:p w:rsidR="00195E62" w:rsidRPr="00E727F4" w:rsidRDefault="00986F5A" w:rsidP="00986F5A">
            <w:pPr>
              <w:pStyle w:val="a5"/>
              <w:jc w:val="center"/>
              <w:rPr>
                <w:rFonts w:ascii="Times New Roman" w:hAnsi="Times New Roman"/>
                <w:sz w:val="28"/>
                <w:szCs w:val="28"/>
                <w:lang w:val="uk-UA" w:eastAsia="ru-RU"/>
              </w:rPr>
            </w:pPr>
            <w:r>
              <w:rPr>
                <w:rFonts w:ascii="Times New Roman" w:hAnsi="Times New Roman"/>
                <w:sz w:val="28"/>
                <w:szCs w:val="28"/>
                <w:lang w:val="uk-UA" w:eastAsia="ru-RU"/>
              </w:rPr>
              <w:t>3</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986F5A" w:rsidRDefault="00986F5A" w:rsidP="00422B71">
            <w:pPr>
              <w:pStyle w:val="a5"/>
              <w:jc w:val="center"/>
              <w:rPr>
                <w:rFonts w:ascii="Times New Roman" w:hAnsi="Times New Roman"/>
                <w:sz w:val="18"/>
                <w:szCs w:val="18"/>
                <w:lang w:eastAsia="ru-RU"/>
              </w:rPr>
            </w:pPr>
            <w:r w:rsidRPr="00986F5A">
              <w:rPr>
                <w:rFonts w:ascii="Times New Roman" w:hAnsi="Times New Roman"/>
                <w:sz w:val="18"/>
                <w:szCs w:val="18"/>
                <w:lang w:val="uk-UA" w:eastAsia="ru-RU"/>
              </w:rPr>
              <w:t>37,5</w:t>
            </w:r>
            <w:r w:rsidR="00195E62" w:rsidRPr="00986F5A">
              <w:rPr>
                <w:rFonts w:ascii="Times New Roman" w:hAnsi="Times New Roman"/>
                <w:sz w:val="18"/>
                <w:szCs w:val="18"/>
                <w:lang w:eastAsia="ru-RU"/>
              </w:rPr>
              <w:t>%</w:t>
            </w: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986F5A" w:rsidRDefault="00986F5A" w:rsidP="00986F5A">
            <w:pPr>
              <w:pStyle w:val="a5"/>
              <w:jc w:val="center"/>
              <w:rPr>
                <w:rFonts w:ascii="Times New Roman" w:hAnsi="Times New Roman"/>
                <w:sz w:val="28"/>
                <w:szCs w:val="28"/>
                <w:lang w:val="uk-UA" w:eastAsia="ru-RU"/>
              </w:rPr>
            </w:pPr>
          </w:p>
          <w:p w:rsidR="00195E62" w:rsidRPr="00E727F4" w:rsidRDefault="00986F5A" w:rsidP="00986F5A">
            <w:pPr>
              <w:pStyle w:val="a5"/>
              <w:jc w:val="center"/>
              <w:rPr>
                <w:rFonts w:ascii="Times New Roman" w:hAnsi="Times New Roman"/>
                <w:sz w:val="28"/>
                <w:szCs w:val="28"/>
                <w:lang w:eastAsia="ru-RU"/>
              </w:rPr>
            </w:pPr>
            <w:r>
              <w:rPr>
                <w:rFonts w:ascii="Times New Roman" w:hAnsi="Times New Roman"/>
                <w:sz w:val="28"/>
                <w:szCs w:val="28"/>
                <w:lang w:val="uk-UA" w:eastAsia="ru-RU"/>
              </w:rPr>
              <w:t>3</w:t>
            </w:r>
          </w:p>
        </w:tc>
        <w:tc>
          <w:tcPr>
            <w:tcW w:w="5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95E62" w:rsidRPr="00986F5A" w:rsidRDefault="00986F5A" w:rsidP="00986F5A">
            <w:pPr>
              <w:pStyle w:val="a5"/>
              <w:jc w:val="center"/>
              <w:rPr>
                <w:rFonts w:ascii="Times New Roman" w:hAnsi="Times New Roman"/>
                <w:sz w:val="18"/>
                <w:szCs w:val="18"/>
                <w:lang w:eastAsia="ru-RU"/>
              </w:rPr>
            </w:pPr>
            <w:r w:rsidRPr="00986F5A">
              <w:rPr>
                <w:rFonts w:ascii="Times New Roman" w:hAnsi="Times New Roman"/>
                <w:sz w:val="18"/>
                <w:szCs w:val="18"/>
                <w:lang w:val="uk-UA" w:eastAsia="ru-RU"/>
              </w:rPr>
              <w:t>37,5</w:t>
            </w:r>
            <w:r w:rsidR="00195E62" w:rsidRPr="00986F5A">
              <w:rPr>
                <w:rFonts w:ascii="Times New Roman" w:hAnsi="Times New Roman"/>
                <w:sz w:val="18"/>
                <w:szCs w:val="18"/>
                <w:lang w:val="uk-UA"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986F5A" w:rsidRDefault="00986F5A" w:rsidP="00986F5A">
            <w:pPr>
              <w:pStyle w:val="a5"/>
              <w:jc w:val="center"/>
              <w:rPr>
                <w:rFonts w:ascii="Times New Roman" w:hAnsi="Times New Roman"/>
                <w:sz w:val="28"/>
                <w:szCs w:val="28"/>
                <w:lang w:val="uk-UA" w:eastAsia="ru-RU"/>
              </w:rPr>
            </w:pPr>
            <w:r>
              <w:rPr>
                <w:rFonts w:ascii="Times New Roman" w:hAnsi="Times New Roman"/>
                <w:sz w:val="28"/>
                <w:szCs w:val="28"/>
                <w:lang w:val="uk-UA" w:eastAsia="ru-RU"/>
              </w:rPr>
              <w:t xml:space="preserve"> </w:t>
            </w:r>
          </w:p>
          <w:p w:rsidR="00195E62" w:rsidRPr="00E727F4" w:rsidRDefault="00986F5A" w:rsidP="00986F5A">
            <w:pPr>
              <w:pStyle w:val="a5"/>
              <w:jc w:val="center"/>
              <w:rPr>
                <w:rFonts w:ascii="Times New Roman" w:hAnsi="Times New Roman"/>
                <w:sz w:val="28"/>
                <w:szCs w:val="28"/>
                <w:lang w:val="uk-UA" w:eastAsia="ru-RU"/>
              </w:rPr>
            </w:pPr>
            <w:r>
              <w:rPr>
                <w:rFonts w:ascii="Times New Roman" w:hAnsi="Times New Roman"/>
                <w:sz w:val="28"/>
                <w:szCs w:val="28"/>
                <w:lang w:val="uk-UA" w:eastAsia="ru-RU"/>
              </w:rPr>
              <w:t>1</w:t>
            </w:r>
          </w:p>
        </w:tc>
        <w:tc>
          <w:tcPr>
            <w:tcW w:w="61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986F5A" w:rsidRDefault="00986F5A" w:rsidP="00986F5A">
            <w:pPr>
              <w:pStyle w:val="a5"/>
              <w:jc w:val="center"/>
              <w:rPr>
                <w:rFonts w:ascii="Times New Roman" w:hAnsi="Times New Roman"/>
                <w:sz w:val="20"/>
                <w:szCs w:val="20"/>
                <w:lang w:eastAsia="ru-RU"/>
              </w:rPr>
            </w:pPr>
            <w:r w:rsidRPr="00986F5A">
              <w:rPr>
                <w:rFonts w:ascii="Times New Roman" w:hAnsi="Times New Roman"/>
                <w:sz w:val="20"/>
                <w:szCs w:val="20"/>
                <w:lang w:val="uk-UA" w:eastAsia="ru-RU"/>
              </w:rPr>
              <w:t>12,5</w:t>
            </w:r>
            <w:r w:rsidR="00195E62" w:rsidRPr="00986F5A">
              <w:rPr>
                <w:rFonts w:ascii="Times New Roman" w:hAnsi="Times New Roman"/>
                <w:sz w:val="20"/>
                <w:szCs w:val="20"/>
                <w:lang w:eastAsia="ru-RU"/>
              </w:rPr>
              <w:t>%</w:t>
            </w:r>
          </w:p>
        </w:tc>
        <w:tc>
          <w:tcPr>
            <w:tcW w:w="381" w:type="dxa"/>
            <w:tcBorders>
              <w:top w:val="single" w:sz="4" w:space="0" w:color="auto"/>
              <w:left w:val="single" w:sz="4" w:space="0" w:color="auto"/>
              <w:bottom w:val="single" w:sz="4" w:space="0" w:color="auto"/>
              <w:right w:val="single" w:sz="4" w:space="0" w:color="auto"/>
            </w:tcBorders>
            <w:shd w:val="clear" w:color="auto" w:fill="FFFFFF"/>
          </w:tcPr>
          <w:p w:rsidR="00986F5A" w:rsidRDefault="00986F5A" w:rsidP="00986F5A">
            <w:pPr>
              <w:pStyle w:val="a5"/>
              <w:jc w:val="center"/>
              <w:rPr>
                <w:rFonts w:ascii="Times New Roman" w:hAnsi="Times New Roman"/>
                <w:sz w:val="28"/>
                <w:szCs w:val="28"/>
                <w:lang w:val="uk-UA" w:eastAsia="ru-RU"/>
              </w:rPr>
            </w:pPr>
          </w:p>
          <w:p w:rsidR="00195E62" w:rsidRPr="00E727F4" w:rsidRDefault="00986F5A" w:rsidP="00986F5A">
            <w:pPr>
              <w:pStyle w:val="a5"/>
              <w:jc w:val="center"/>
              <w:rPr>
                <w:rFonts w:ascii="Times New Roman" w:hAnsi="Times New Roman"/>
                <w:sz w:val="28"/>
                <w:szCs w:val="28"/>
                <w:lang w:val="uk-UA" w:eastAsia="ru-RU"/>
              </w:rPr>
            </w:pPr>
            <w:r>
              <w:rPr>
                <w:rFonts w:ascii="Times New Roman" w:hAnsi="Times New Roman"/>
                <w:sz w:val="28"/>
                <w:szCs w:val="28"/>
                <w:lang w:val="uk-UA" w:eastAsia="ru-RU"/>
              </w:rPr>
              <w:t>1</w:t>
            </w:r>
          </w:p>
        </w:tc>
        <w:tc>
          <w:tcPr>
            <w:tcW w:w="615" w:type="dxa"/>
            <w:gridSpan w:val="2"/>
            <w:tcBorders>
              <w:top w:val="single" w:sz="4" w:space="0" w:color="auto"/>
              <w:left w:val="single" w:sz="4" w:space="0" w:color="auto"/>
              <w:bottom w:val="single" w:sz="4" w:space="0" w:color="auto"/>
              <w:right w:val="single" w:sz="4" w:space="0" w:color="auto"/>
            </w:tcBorders>
            <w:shd w:val="clear" w:color="auto" w:fill="FFFFFF"/>
          </w:tcPr>
          <w:p w:rsidR="00986F5A" w:rsidRDefault="00986F5A" w:rsidP="00986F5A">
            <w:pPr>
              <w:pStyle w:val="a5"/>
              <w:jc w:val="center"/>
              <w:rPr>
                <w:rFonts w:ascii="Times New Roman" w:hAnsi="Times New Roman"/>
                <w:sz w:val="20"/>
                <w:szCs w:val="20"/>
                <w:lang w:val="uk-UA" w:eastAsia="ru-RU"/>
              </w:rPr>
            </w:pPr>
          </w:p>
          <w:p w:rsidR="00195E62" w:rsidRPr="00986F5A" w:rsidRDefault="00986F5A" w:rsidP="00986F5A">
            <w:pPr>
              <w:pStyle w:val="a5"/>
              <w:jc w:val="center"/>
              <w:rPr>
                <w:rFonts w:ascii="Times New Roman" w:hAnsi="Times New Roman"/>
                <w:sz w:val="20"/>
                <w:szCs w:val="20"/>
                <w:lang w:val="uk-UA" w:eastAsia="ru-RU"/>
              </w:rPr>
            </w:pPr>
            <w:r w:rsidRPr="00986F5A">
              <w:rPr>
                <w:rFonts w:ascii="Times New Roman" w:hAnsi="Times New Roman"/>
                <w:sz w:val="20"/>
                <w:szCs w:val="20"/>
                <w:lang w:val="uk-UA" w:eastAsia="ru-RU"/>
              </w:rPr>
              <w:t>12,5</w:t>
            </w:r>
            <w:r w:rsidR="00195E62" w:rsidRPr="00986F5A">
              <w:rPr>
                <w:rFonts w:ascii="Times New Roman" w:hAnsi="Times New Roman"/>
                <w:sz w:val="20"/>
                <w:szCs w:val="20"/>
                <w:lang w:val="uk-UA" w:eastAsia="ru-RU"/>
              </w:rPr>
              <w:t>%</w:t>
            </w: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986F5A" w:rsidRDefault="00986F5A" w:rsidP="00986F5A">
            <w:pPr>
              <w:pStyle w:val="a5"/>
              <w:jc w:val="center"/>
              <w:rPr>
                <w:rFonts w:ascii="Times New Roman" w:hAnsi="Times New Roman"/>
                <w:sz w:val="28"/>
                <w:szCs w:val="28"/>
                <w:lang w:val="uk-UA" w:eastAsia="ru-RU"/>
              </w:rPr>
            </w:pPr>
          </w:p>
          <w:p w:rsidR="00195E62" w:rsidRPr="00E727F4" w:rsidRDefault="00986F5A" w:rsidP="00986F5A">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p>
        </w:tc>
        <w:tc>
          <w:tcPr>
            <w:tcW w:w="570" w:type="dxa"/>
            <w:tcBorders>
              <w:top w:val="single" w:sz="4" w:space="0" w:color="auto"/>
              <w:left w:val="single" w:sz="4" w:space="0" w:color="auto"/>
              <w:bottom w:val="single" w:sz="4" w:space="0" w:color="auto"/>
              <w:right w:val="single" w:sz="4" w:space="0" w:color="auto"/>
            </w:tcBorders>
            <w:shd w:val="clear" w:color="auto" w:fill="FFFFFF"/>
          </w:tcPr>
          <w:p w:rsidR="00986F5A" w:rsidRDefault="00986F5A" w:rsidP="00BE5EC9">
            <w:pPr>
              <w:pStyle w:val="a5"/>
              <w:jc w:val="center"/>
              <w:rPr>
                <w:rFonts w:ascii="Times New Roman" w:hAnsi="Times New Roman"/>
                <w:sz w:val="28"/>
                <w:szCs w:val="28"/>
                <w:lang w:val="uk-UA" w:eastAsia="ru-RU"/>
              </w:rPr>
            </w:pPr>
          </w:p>
          <w:p w:rsidR="00195E62" w:rsidRPr="00E727F4" w:rsidRDefault="00986F5A" w:rsidP="00BE5EC9">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r w:rsidR="00195E62" w:rsidRPr="00E727F4">
              <w:rPr>
                <w:rFonts w:ascii="Times New Roman" w:hAnsi="Times New Roman"/>
                <w:sz w:val="28"/>
                <w:szCs w:val="28"/>
                <w:lang w:val="uk-UA" w:eastAsia="ru-RU"/>
              </w:rPr>
              <w:t>%</w:t>
            </w:r>
          </w:p>
        </w:tc>
      </w:tr>
      <w:tr w:rsidR="00195E62" w:rsidRPr="00E727F4" w:rsidTr="00986F5A">
        <w:trPr>
          <w:tblCellSpacing w:w="0" w:type="dxa"/>
        </w:trPr>
        <w:tc>
          <w:tcPr>
            <w:tcW w:w="1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E727F4" w:rsidRDefault="00195E62" w:rsidP="00B5511E">
            <w:pPr>
              <w:pStyle w:val="a5"/>
              <w:rPr>
                <w:rFonts w:ascii="Times New Roman" w:hAnsi="Times New Roman"/>
                <w:sz w:val="28"/>
                <w:szCs w:val="28"/>
                <w:lang w:eastAsia="ru-RU"/>
              </w:rPr>
            </w:pPr>
            <w:r w:rsidRPr="00E727F4">
              <w:rPr>
                <w:rFonts w:ascii="Times New Roman" w:hAnsi="Times New Roman"/>
                <w:sz w:val="28"/>
                <w:szCs w:val="28"/>
                <w:lang w:eastAsia="ru-RU"/>
              </w:rPr>
              <w:t>3.</w:t>
            </w:r>
            <w:proofErr w:type="gramStart"/>
            <w:r w:rsidRPr="00E727F4">
              <w:rPr>
                <w:rFonts w:ascii="Times New Roman" w:hAnsi="Times New Roman"/>
                <w:sz w:val="28"/>
                <w:szCs w:val="28"/>
                <w:lang w:eastAsia="ru-RU"/>
              </w:rPr>
              <w:t>Соц</w:t>
            </w:r>
            <w:proofErr w:type="gramEnd"/>
            <w:r w:rsidRPr="00E727F4">
              <w:rPr>
                <w:rFonts w:ascii="Times New Roman" w:hAnsi="Times New Roman"/>
                <w:sz w:val="28"/>
                <w:szCs w:val="28"/>
                <w:lang w:eastAsia="ru-RU"/>
              </w:rPr>
              <w:t>іаль</w:t>
            </w:r>
            <w:r w:rsidRPr="00E727F4">
              <w:rPr>
                <w:rFonts w:ascii="Times New Roman" w:hAnsi="Times New Roman"/>
                <w:sz w:val="28"/>
                <w:szCs w:val="28"/>
                <w:lang w:val="uk-UA" w:eastAsia="ru-RU"/>
              </w:rPr>
              <w:t>-</w:t>
            </w:r>
            <w:r w:rsidRPr="00E727F4">
              <w:rPr>
                <w:rFonts w:ascii="Times New Roman" w:hAnsi="Times New Roman"/>
                <w:sz w:val="28"/>
                <w:szCs w:val="28"/>
                <w:lang w:eastAsia="ru-RU"/>
              </w:rPr>
              <w:t>ний статус</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FFF"/>
          </w:tcPr>
          <w:p w:rsidR="00195E62" w:rsidRPr="00E727F4" w:rsidRDefault="00195E62" w:rsidP="00B5511E">
            <w:pPr>
              <w:pStyle w:val="a5"/>
              <w:jc w:val="center"/>
              <w:rPr>
                <w:rFonts w:ascii="Times New Roman" w:hAnsi="Times New Roman"/>
                <w:sz w:val="28"/>
                <w:szCs w:val="28"/>
                <w:lang w:eastAsia="ru-RU"/>
              </w:rPr>
            </w:pPr>
            <w:r w:rsidRPr="00E727F4">
              <w:rPr>
                <w:rFonts w:ascii="Times New Roman" w:hAnsi="Times New Roman"/>
                <w:sz w:val="28"/>
                <w:szCs w:val="28"/>
                <w:lang w:eastAsia="ru-RU"/>
              </w:rPr>
              <w:t>Інваліди</w:t>
            </w:r>
          </w:p>
        </w:tc>
        <w:tc>
          <w:tcPr>
            <w:tcW w:w="1984" w:type="dxa"/>
            <w:gridSpan w:val="5"/>
            <w:tcBorders>
              <w:top w:val="single" w:sz="4" w:space="0" w:color="auto"/>
              <w:left w:val="single" w:sz="4" w:space="0" w:color="auto"/>
              <w:bottom w:val="single" w:sz="4" w:space="0" w:color="auto"/>
              <w:right w:val="single" w:sz="4" w:space="0" w:color="auto"/>
            </w:tcBorders>
            <w:shd w:val="clear" w:color="auto" w:fill="FFFFFF"/>
          </w:tcPr>
          <w:p w:rsidR="00195E62" w:rsidRPr="00E727F4" w:rsidRDefault="00195E62" w:rsidP="00B5511E">
            <w:pPr>
              <w:pStyle w:val="a5"/>
              <w:jc w:val="center"/>
              <w:rPr>
                <w:rFonts w:ascii="Times New Roman" w:hAnsi="Times New Roman"/>
                <w:sz w:val="28"/>
                <w:szCs w:val="28"/>
                <w:lang w:eastAsia="ru-RU"/>
              </w:rPr>
            </w:pPr>
            <w:r w:rsidRPr="00E727F4">
              <w:rPr>
                <w:rFonts w:ascii="Times New Roman" w:hAnsi="Times New Roman"/>
                <w:sz w:val="28"/>
                <w:szCs w:val="28"/>
                <w:lang w:eastAsia="ru-RU"/>
              </w:rPr>
              <w:t>Літні люди</w:t>
            </w:r>
          </w:p>
        </w:tc>
        <w:tc>
          <w:tcPr>
            <w:tcW w:w="3019" w:type="dxa"/>
            <w:gridSpan w:val="7"/>
            <w:tcBorders>
              <w:top w:val="single" w:sz="4" w:space="0" w:color="auto"/>
              <w:left w:val="single" w:sz="4" w:space="0" w:color="auto"/>
              <w:bottom w:val="single" w:sz="4" w:space="0" w:color="auto"/>
              <w:right w:val="single" w:sz="4" w:space="0" w:color="auto"/>
            </w:tcBorders>
            <w:shd w:val="clear" w:color="auto" w:fill="FFFFFF"/>
          </w:tcPr>
          <w:p w:rsidR="00195E62" w:rsidRPr="00E727F4" w:rsidRDefault="00195E62" w:rsidP="00B5511E">
            <w:pPr>
              <w:pStyle w:val="a5"/>
              <w:jc w:val="center"/>
              <w:rPr>
                <w:rFonts w:ascii="Times New Roman" w:hAnsi="Times New Roman"/>
                <w:sz w:val="28"/>
                <w:szCs w:val="28"/>
                <w:lang w:eastAsia="ru-RU"/>
              </w:rPr>
            </w:pPr>
            <w:r w:rsidRPr="00E727F4">
              <w:rPr>
                <w:rFonts w:ascii="Times New Roman" w:hAnsi="Times New Roman"/>
                <w:sz w:val="28"/>
                <w:szCs w:val="28"/>
                <w:lang w:eastAsia="ru-RU"/>
              </w:rPr>
              <w:t>Інваліди</w:t>
            </w:r>
          </w:p>
        </w:tc>
        <w:tc>
          <w:tcPr>
            <w:tcW w:w="1902" w:type="dxa"/>
            <w:gridSpan w:val="5"/>
            <w:tcBorders>
              <w:top w:val="single" w:sz="4" w:space="0" w:color="auto"/>
              <w:left w:val="single" w:sz="4" w:space="0" w:color="auto"/>
              <w:bottom w:val="single" w:sz="4" w:space="0" w:color="auto"/>
              <w:right w:val="single" w:sz="4" w:space="0" w:color="auto"/>
            </w:tcBorders>
            <w:shd w:val="clear" w:color="auto" w:fill="FFFFFF"/>
          </w:tcPr>
          <w:p w:rsidR="00195E62" w:rsidRPr="00E727F4" w:rsidRDefault="00195E62" w:rsidP="00B5511E">
            <w:pPr>
              <w:pStyle w:val="a5"/>
              <w:jc w:val="center"/>
              <w:rPr>
                <w:rFonts w:ascii="Times New Roman" w:hAnsi="Times New Roman"/>
                <w:sz w:val="28"/>
                <w:szCs w:val="28"/>
                <w:lang w:eastAsia="ru-RU"/>
              </w:rPr>
            </w:pPr>
            <w:r w:rsidRPr="00E727F4">
              <w:rPr>
                <w:rFonts w:ascii="Times New Roman" w:hAnsi="Times New Roman"/>
                <w:sz w:val="28"/>
                <w:szCs w:val="28"/>
                <w:lang w:eastAsia="ru-RU"/>
              </w:rPr>
              <w:t>Літні люди</w:t>
            </w:r>
          </w:p>
        </w:tc>
      </w:tr>
      <w:tr w:rsidR="00195E62" w:rsidRPr="00E727F4" w:rsidTr="00986F5A">
        <w:trPr>
          <w:tblCellSpacing w:w="0" w:type="dxa"/>
        </w:trPr>
        <w:tc>
          <w:tcPr>
            <w:tcW w:w="1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E727F4" w:rsidRDefault="00195E62" w:rsidP="00B5511E">
            <w:pPr>
              <w:pStyle w:val="a5"/>
              <w:rPr>
                <w:rFonts w:ascii="Times New Roman" w:hAnsi="Times New Roman"/>
                <w:sz w:val="28"/>
                <w:szCs w:val="28"/>
                <w:lang w:eastAsia="ru-RU"/>
              </w:rPr>
            </w:pPr>
            <w:r w:rsidRPr="00E727F4">
              <w:rPr>
                <w:rFonts w:ascii="Times New Roman" w:hAnsi="Times New Roman"/>
                <w:sz w:val="28"/>
                <w:szCs w:val="28"/>
                <w:lang w:eastAsia="ru-RU"/>
              </w:rPr>
              <w:t> </w:t>
            </w:r>
          </w:p>
        </w:tc>
        <w:tc>
          <w:tcPr>
            <w:tcW w:w="1628" w:type="dxa"/>
            <w:gridSpan w:val="4"/>
            <w:tcBorders>
              <w:top w:val="single" w:sz="4" w:space="0" w:color="auto"/>
              <w:left w:val="single" w:sz="4" w:space="0" w:color="auto"/>
              <w:bottom w:val="single" w:sz="4" w:space="0" w:color="auto"/>
              <w:right w:val="single" w:sz="4" w:space="0" w:color="auto"/>
            </w:tcBorders>
            <w:shd w:val="clear" w:color="auto" w:fill="FFFFFF"/>
          </w:tcPr>
          <w:p w:rsidR="00195E62" w:rsidRPr="00E727F4" w:rsidRDefault="00986F5A" w:rsidP="00986F5A">
            <w:pPr>
              <w:pStyle w:val="a5"/>
              <w:jc w:val="center"/>
              <w:rPr>
                <w:rFonts w:ascii="Times New Roman" w:hAnsi="Times New Roman"/>
                <w:sz w:val="28"/>
                <w:szCs w:val="28"/>
                <w:lang w:eastAsia="ru-RU"/>
              </w:rPr>
            </w:pPr>
            <w:r>
              <w:rPr>
                <w:rFonts w:ascii="Times New Roman" w:hAnsi="Times New Roman"/>
                <w:sz w:val="28"/>
                <w:szCs w:val="28"/>
                <w:lang w:val="uk-UA" w:eastAsia="ru-RU"/>
              </w:rPr>
              <w:t>1</w:t>
            </w:r>
          </w:p>
        </w:tc>
        <w:tc>
          <w:tcPr>
            <w:tcW w:w="106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95E62" w:rsidRPr="00E727F4" w:rsidRDefault="00986F5A" w:rsidP="00BE5EC9">
            <w:pPr>
              <w:pStyle w:val="a5"/>
              <w:jc w:val="center"/>
              <w:rPr>
                <w:rFonts w:ascii="Times New Roman" w:hAnsi="Times New Roman"/>
                <w:sz w:val="28"/>
                <w:szCs w:val="28"/>
                <w:lang w:eastAsia="ru-RU"/>
              </w:rPr>
            </w:pPr>
            <w:r>
              <w:rPr>
                <w:rFonts w:ascii="Times New Roman" w:hAnsi="Times New Roman"/>
                <w:sz w:val="28"/>
                <w:szCs w:val="28"/>
                <w:lang w:val="uk-UA" w:eastAsia="ru-RU"/>
              </w:rPr>
              <w:t>5</w:t>
            </w:r>
            <w:r w:rsidR="00BE5EC9">
              <w:rPr>
                <w:rFonts w:ascii="Times New Roman" w:hAnsi="Times New Roman"/>
                <w:sz w:val="28"/>
                <w:szCs w:val="28"/>
                <w:lang w:val="uk-UA" w:eastAsia="ru-RU"/>
              </w:rPr>
              <w:t>0</w:t>
            </w:r>
            <w:r w:rsidR="00195E62" w:rsidRPr="00E727F4">
              <w:rPr>
                <w:rFonts w:ascii="Times New Roman" w:hAnsi="Times New Roman"/>
                <w:sz w:val="28"/>
                <w:szCs w:val="28"/>
                <w:lang w:eastAsia="ru-RU"/>
              </w:rPr>
              <w:t>%</w:t>
            </w:r>
          </w:p>
        </w:tc>
        <w:tc>
          <w:tcPr>
            <w:tcW w:w="1038" w:type="dxa"/>
            <w:gridSpan w:val="2"/>
            <w:tcBorders>
              <w:top w:val="single" w:sz="4" w:space="0" w:color="auto"/>
              <w:left w:val="single" w:sz="4" w:space="0" w:color="auto"/>
              <w:bottom w:val="single" w:sz="4" w:space="0" w:color="auto"/>
              <w:right w:val="single" w:sz="4" w:space="0" w:color="auto"/>
            </w:tcBorders>
            <w:shd w:val="clear" w:color="auto" w:fill="FFFFFF"/>
          </w:tcPr>
          <w:p w:rsidR="00195E62" w:rsidRPr="00E727F4" w:rsidRDefault="00986F5A" w:rsidP="00986F5A">
            <w:pPr>
              <w:pStyle w:val="a5"/>
              <w:jc w:val="center"/>
              <w:rPr>
                <w:rFonts w:ascii="Times New Roman" w:hAnsi="Times New Roman"/>
                <w:sz w:val="28"/>
                <w:szCs w:val="28"/>
                <w:lang w:val="uk-UA" w:eastAsia="ru-RU"/>
              </w:rPr>
            </w:pPr>
            <w:r>
              <w:rPr>
                <w:rFonts w:ascii="Times New Roman" w:hAnsi="Times New Roman"/>
                <w:sz w:val="28"/>
                <w:szCs w:val="28"/>
                <w:lang w:val="uk-UA" w:eastAsia="ru-RU"/>
              </w:rPr>
              <w:t>1</w:t>
            </w:r>
          </w:p>
        </w:tc>
        <w:tc>
          <w:tcPr>
            <w:tcW w:w="946" w:type="dxa"/>
            <w:gridSpan w:val="3"/>
            <w:tcBorders>
              <w:top w:val="single" w:sz="4" w:space="0" w:color="auto"/>
              <w:left w:val="single" w:sz="4" w:space="0" w:color="auto"/>
              <w:bottom w:val="single" w:sz="4" w:space="0" w:color="auto"/>
              <w:right w:val="single" w:sz="4" w:space="0" w:color="auto"/>
            </w:tcBorders>
            <w:shd w:val="clear" w:color="auto" w:fill="FFFFFF"/>
          </w:tcPr>
          <w:p w:rsidR="00195E62" w:rsidRPr="00E727F4" w:rsidRDefault="00986F5A" w:rsidP="00986F5A">
            <w:pPr>
              <w:pStyle w:val="a5"/>
              <w:jc w:val="center"/>
              <w:rPr>
                <w:rFonts w:ascii="Times New Roman" w:hAnsi="Times New Roman"/>
                <w:sz w:val="28"/>
                <w:szCs w:val="28"/>
                <w:lang w:val="uk-UA" w:eastAsia="ru-RU"/>
              </w:rPr>
            </w:pPr>
            <w:r>
              <w:rPr>
                <w:rFonts w:ascii="Times New Roman" w:hAnsi="Times New Roman"/>
                <w:sz w:val="28"/>
                <w:szCs w:val="28"/>
                <w:lang w:val="uk-UA" w:eastAsia="ru-RU"/>
              </w:rPr>
              <w:t>50</w:t>
            </w:r>
            <w:r w:rsidR="00195E62" w:rsidRPr="00E727F4">
              <w:rPr>
                <w:rFonts w:ascii="Times New Roman" w:hAnsi="Times New Roman"/>
                <w:sz w:val="28"/>
                <w:szCs w:val="28"/>
                <w:lang w:val="uk-UA" w:eastAsia="ru-RU"/>
              </w:rPr>
              <w:t>%</w:t>
            </w:r>
          </w:p>
        </w:tc>
        <w:tc>
          <w:tcPr>
            <w:tcW w:w="1973"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195E62" w:rsidRPr="00E727F4" w:rsidRDefault="00986F5A" w:rsidP="00986F5A">
            <w:pPr>
              <w:pStyle w:val="a5"/>
              <w:jc w:val="center"/>
              <w:rPr>
                <w:rFonts w:ascii="Times New Roman" w:hAnsi="Times New Roman"/>
                <w:sz w:val="28"/>
                <w:szCs w:val="28"/>
                <w:lang w:val="uk-UA" w:eastAsia="ru-RU"/>
              </w:rPr>
            </w:pPr>
            <w:r>
              <w:rPr>
                <w:rFonts w:ascii="Times New Roman" w:hAnsi="Times New Roman"/>
                <w:sz w:val="28"/>
                <w:szCs w:val="28"/>
                <w:lang w:val="uk-UA" w:eastAsia="ru-RU"/>
              </w:rPr>
              <w:t>3</w:t>
            </w:r>
          </w:p>
        </w:tc>
        <w:tc>
          <w:tcPr>
            <w:tcW w:w="104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95E62" w:rsidRPr="00E727F4" w:rsidRDefault="00986F5A" w:rsidP="00986F5A">
            <w:pPr>
              <w:pStyle w:val="a5"/>
              <w:jc w:val="center"/>
              <w:rPr>
                <w:rFonts w:ascii="Times New Roman" w:hAnsi="Times New Roman"/>
                <w:sz w:val="28"/>
                <w:szCs w:val="28"/>
                <w:lang w:val="uk-UA" w:eastAsia="ru-RU"/>
              </w:rPr>
            </w:pPr>
            <w:r>
              <w:rPr>
                <w:rFonts w:ascii="Times New Roman" w:hAnsi="Times New Roman"/>
                <w:sz w:val="28"/>
                <w:szCs w:val="28"/>
                <w:lang w:val="uk-UA" w:eastAsia="ru-RU"/>
              </w:rPr>
              <w:t>37,5</w:t>
            </w:r>
            <w:r w:rsidR="00195E62" w:rsidRPr="00E727F4">
              <w:rPr>
                <w:rFonts w:ascii="Times New Roman" w:hAnsi="Times New Roman"/>
                <w:sz w:val="28"/>
                <w:szCs w:val="28"/>
                <w:lang w:val="uk-UA" w:eastAsia="ru-RU"/>
              </w:rPr>
              <w:t>%</w:t>
            </w:r>
          </w:p>
        </w:tc>
        <w:tc>
          <w:tcPr>
            <w:tcW w:w="809" w:type="dxa"/>
            <w:gridSpan w:val="2"/>
            <w:tcBorders>
              <w:top w:val="single" w:sz="4" w:space="0" w:color="auto"/>
              <w:left w:val="single" w:sz="4" w:space="0" w:color="auto"/>
              <w:bottom w:val="single" w:sz="4" w:space="0" w:color="auto"/>
              <w:right w:val="single" w:sz="4" w:space="0" w:color="auto"/>
            </w:tcBorders>
            <w:shd w:val="clear" w:color="auto" w:fill="FFFFFF"/>
          </w:tcPr>
          <w:p w:rsidR="00195E62" w:rsidRPr="00E727F4" w:rsidRDefault="00986F5A" w:rsidP="00986F5A">
            <w:pPr>
              <w:pStyle w:val="a5"/>
              <w:jc w:val="center"/>
              <w:rPr>
                <w:rFonts w:ascii="Times New Roman" w:hAnsi="Times New Roman"/>
                <w:sz w:val="28"/>
                <w:szCs w:val="28"/>
                <w:lang w:val="uk-UA" w:eastAsia="ru-RU"/>
              </w:rPr>
            </w:pPr>
            <w:r>
              <w:rPr>
                <w:rFonts w:ascii="Times New Roman" w:hAnsi="Times New Roman"/>
                <w:sz w:val="28"/>
                <w:szCs w:val="28"/>
                <w:lang w:val="uk-UA" w:eastAsia="ru-RU"/>
              </w:rPr>
              <w:t>1</w:t>
            </w:r>
          </w:p>
        </w:tc>
        <w:tc>
          <w:tcPr>
            <w:tcW w:w="1093" w:type="dxa"/>
            <w:gridSpan w:val="3"/>
            <w:tcBorders>
              <w:top w:val="single" w:sz="4" w:space="0" w:color="auto"/>
              <w:left w:val="single" w:sz="4" w:space="0" w:color="auto"/>
              <w:bottom w:val="single" w:sz="4" w:space="0" w:color="auto"/>
              <w:right w:val="single" w:sz="4" w:space="0" w:color="auto"/>
            </w:tcBorders>
            <w:shd w:val="clear" w:color="auto" w:fill="FFFFFF"/>
          </w:tcPr>
          <w:p w:rsidR="00195E62" w:rsidRPr="00E727F4" w:rsidRDefault="00986F5A" w:rsidP="00BE5EC9">
            <w:pPr>
              <w:pStyle w:val="a5"/>
              <w:jc w:val="center"/>
              <w:rPr>
                <w:rFonts w:ascii="Times New Roman" w:hAnsi="Times New Roman"/>
                <w:sz w:val="28"/>
                <w:szCs w:val="28"/>
                <w:lang w:eastAsia="ru-RU"/>
              </w:rPr>
            </w:pPr>
            <w:r>
              <w:rPr>
                <w:rFonts w:ascii="Times New Roman" w:hAnsi="Times New Roman"/>
                <w:sz w:val="28"/>
                <w:szCs w:val="28"/>
                <w:lang w:val="uk-UA" w:eastAsia="ru-RU"/>
              </w:rPr>
              <w:t>12,5</w:t>
            </w:r>
            <w:r w:rsidR="00195E62" w:rsidRPr="00E727F4">
              <w:rPr>
                <w:rFonts w:ascii="Times New Roman" w:hAnsi="Times New Roman"/>
                <w:sz w:val="28"/>
                <w:szCs w:val="28"/>
                <w:lang w:eastAsia="ru-RU"/>
              </w:rPr>
              <w:t>%</w:t>
            </w:r>
          </w:p>
        </w:tc>
      </w:tr>
    </w:tbl>
    <w:p w:rsidR="00195E62" w:rsidRPr="00DF6D2F" w:rsidRDefault="00195E62" w:rsidP="00195E62">
      <w:pPr>
        <w:pStyle w:val="a5"/>
        <w:rPr>
          <w:rFonts w:ascii="Times New Roman" w:hAnsi="Times New Roman"/>
          <w:sz w:val="28"/>
          <w:szCs w:val="28"/>
          <w:lang w:val="uk-UA"/>
        </w:rPr>
      </w:pPr>
    </w:p>
    <w:p w:rsidR="00195E62" w:rsidRPr="00E727F4" w:rsidRDefault="00195E62" w:rsidP="00195E62">
      <w:pPr>
        <w:autoSpaceDE w:val="0"/>
        <w:ind w:firstLine="708"/>
        <w:jc w:val="both"/>
        <w:rPr>
          <w:sz w:val="28"/>
          <w:szCs w:val="28"/>
          <w:lang w:val="uk-U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47"/>
        <w:gridCol w:w="1952"/>
        <w:gridCol w:w="2235"/>
        <w:gridCol w:w="2339"/>
      </w:tblGrid>
      <w:tr w:rsidR="00195E62" w:rsidRPr="004C4CDA" w:rsidTr="00B5511E">
        <w:tc>
          <w:tcPr>
            <w:tcW w:w="3647" w:type="dxa"/>
          </w:tcPr>
          <w:p w:rsidR="00195E62" w:rsidRPr="004C4CDA" w:rsidRDefault="00195E62" w:rsidP="00B5511E">
            <w:pPr>
              <w:autoSpaceDE w:val="0"/>
              <w:jc w:val="both"/>
              <w:rPr>
                <w:b/>
                <w:bCs/>
                <w:caps/>
                <w:lang w:val="uk-UA"/>
              </w:rPr>
            </w:pPr>
            <w:r w:rsidRPr="004C4CDA">
              <w:rPr>
                <w:b/>
                <w:bCs/>
                <w:caps/>
                <w:lang w:val="uk-UA"/>
              </w:rPr>
              <w:t>Показники якісні</w:t>
            </w:r>
          </w:p>
        </w:tc>
        <w:tc>
          <w:tcPr>
            <w:tcW w:w="1952" w:type="dxa"/>
          </w:tcPr>
          <w:p w:rsidR="00195E62" w:rsidRPr="004C4CDA" w:rsidRDefault="00195E62" w:rsidP="00B5511E">
            <w:pPr>
              <w:autoSpaceDE w:val="0"/>
              <w:jc w:val="both"/>
              <w:rPr>
                <w:b/>
                <w:bCs/>
                <w:caps/>
                <w:lang w:val="uk-UA"/>
              </w:rPr>
            </w:pPr>
            <w:r w:rsidRPr="004C4CDA">
              <w:rPr>
                <w:b/>
                <w:bCs/>
                <w:caps/>
                <w:lang w:val="uk-UA"/>
              </w:rPr>
              <w:t>Від 80% до 100% ( (добре)</w:t>
            </w:r>
          </w:p>
        </w:tc>
        <w:tc>
          <w:tcPr>
            <w:tcW w:w="2235" w:type="dxa"/>
          </w:tcPr>
          <w:p w:rsidR="00195E62" w:rsidRPr="004C4CDA" w:rsidRDefault="00195E62" w:rsidP="00B5511E">
            <w:pPr>
              <w:autoSpaceDE w:val="0"/>
              <w:jc w:val="both"/>
              <w:rPr>
                <w:b/>
                <w:bCs/>
                <w:caps/>
                <w:lang w:val="uk-UA"/>
              </w:rPr>
            </w:pPr>
            <w:r w:rsidRPr="004C4CDA">
              <w:rPr>
                <w:b/>
                <w:bCs/>
                <w:caps/>
                <w:lang w:val="uk-UA"/>
              </w:rPr>
              <w:t>Від 51% до 79%</w:t>
            </w:r>
          </w:p>
          <w:p w:rsidR="00195E62" w:rsidRPr="004C4CDA" w:rsidRDefault="00195E62" w:rsidP="00B5511E">
            <w:pPr>
              <w:autoSpaceDE w:val="0"/>
              <w:jc w:val="both"/>
              <w:rPr>
                <w:b/>
                <w:bCs/>
                <w:caps/>
                <w:lang w:val="uk-UA"/>
              </w:rPr>
            </w:pPr>
            <w:r w:rsidRPr="004C4CDA">
              <w:rPr>
                <w:b/>
                <w:bCs/>
                <w:caps/>
                <w:lang w:val="uk-UA"/>
              </w:rPr>
              <w:t>(задовільно)</w:t>
            </w:r>
          </w:p>
        </w:tc>
        <w:tc>
          <w:tcPr>
            <w:tcW w:w="2339" w:type="dxa"/>
          </w:tcPr>
          <w:p w:rsidR="00195E62" w:rsidRPr="004C4CDA" w:rsidRDefault="00195E62" w:rsidP="00B5511E">
            <w:pPr>
              <w:autoSpaceDE w:val="0"/>
              <w:jc w:val="both"/>
              <w:rPr>
                <w:b/>
                <w:bCs/>
                <w:caps/>
                <w:lang w:val="uk-UA"/>
              </w:rPr>
            </w:pPr>
            <w:r w:rsidRPr="004C4CDA">
              <w:rPr>
                <w:b/>
                <w:bCs/>
                <w:caps/>
                <w:lang w:val="uk-UA"/>
              </w:rPr>
              <w:t>Від 0% до 50%</w:t>
            </w:r>
          </w:p>
          <w:p w:rsidR="00195E62" w:rsidRPr="004C4CDA" w:rsidRDefault="00195E62" w:rsidP="00B5511E">
            <w:pPr>
              <w:autoSpaceDE w:val="0"/>
              <w:jc w:val="both"/>
              <w:rPr>
                <w:b/>
                <w:bCs/>
                <w:caps/>
                <w:lang w:val="uk-UA"/>
              </w:rPr>
            </w:pPr>
            <w:r w:rsidRPr="004C4CDA">
              <w:rPr>
                <w:b/>
                <w:bCs/>
                <w:caps/>
                <w:lang w:val="uk-UA"/>
              </w:rPr>
              <w:t>(незадовільно)</w:t>
            </w:r>
          </w:p>
        </w:tc>
      </w:tr>
      <w:tr w:rsidR="00195E62" w:rsidRPr="004C4CDA" w:rsidTr="00B5511E">
        <w:trPr>
          <w:trHeight w:val="776"/>
        </w:trPr>
        <w:tc>
          <w:tcPr>
            <w:tcW w:w="3647" w:type="dxa"/>
          </w:tcPr>
          <w:p w:rsidR="00195E62" w:rsidRPr="004C4CDA" w:rsidRDefault="00195E62" w:rsidP="00B5511E">
            <w:pPr>
              <w:autoSpaceDE w:val="0"/>
              <w:jc w:val="both"/>
              <w:rPr>
                <w:bCs/>
                <w:caps/>
                <w:lang w:val="uk-UA"/>
              </w:rPr>
            </w:pPr>
            <w:r w:rsidRPr="004C4CDA">
              <w:rPr>
                <w:bCs/>
                <w:caps/>
                <w:lang w:val="uk-UA"/>
              </w:rPr>
              <w:t xml:space="preserve"> Адресність та </w:t>
            </w:r>
          </w:p>
          <w:p w:rsidR="00195E62" w:rsidRPr="004C4CDA" w:rsidRDefault="00195E62" w:rsidP="00B5511E">
            <w:pPr>
              <w:autoSpaceDE w:val="0"/>
              <w:jc w:val="both"/>
              <w:rPr>
                <w:bCs/>
                <w:caps/>
                <w:lang w:val="uk-UA"/>
              </w:rPr>
            </w:pPr>
            <w:r w:rsidRPr="004C4CDA">
              <w:rPr>
                <w:bCs/>
                <w:caps/>
                <w:lang w:val="uk-UA"/>
              </w:rPr>
              <w:t>індивідуальний підхід</w:t>
            </w:r>
          </w:p>
        </w:tc>
        <w:tc>
          <w:tcPr>
            <w:tcW w:w="1952" w:type="dxa"/>
          </w:tcPr>
          <w:p w:rsidR="00195E62" w:rsidRPr="004C4CDA" w:rsidRDefault="00195E62" w:rsidP="00B5511E">
            <w:pPr>
              <w:autoSpaceDE w:val="0"/>
              <w:jc w:val="center"/>
              <w:rPr>
                <w:bCs/>
                <w:caps/>
                <w:lang w:val="uk-UA"/>
              </w:rPr>
            </w:pPr>
            <w:r w:rsidRPr="004C4CDA">
              <w:rPr>
                <w:bCs/>
                <w:caps/>
                <w:lang w:val="uk-UA"/>
              </w:rPr>
              <w:t>«добре»</w:t>
            </w:r>
          </w:p>
        </w:tc>
        <w:tc>
          <w:tcPr>
            <w:tcW w:w="2235" w:type="dxa"/>
          </w:tcPr>
          <w:p w:rsidR="00195E62" w:rsidRPr="004C4CDA" w:rsidRDefault="00195E62" w:rsidP="00B5511E">
            <w:pPr>
              <w:autoSpaceDE w:val="0"/>
              <w:jc w:val="center"/>
              <w:rPr>
                <w:bCs/>
                <w:caps/>
                <w:lang w:val="uk-UA"/>
              </w:rPr>
            </w:pPr>
            <w:r w:rsidRPr="004C4CDA">
              <w:rPr>
                <w:bCs/>
                <w:caps/>
                <w:lang w:val="uk-UA"/>
              </w:rPr>
              <w:t xml:space="preserve"> -</w:t>
            </w:r>
          </w:p>
        </w:tc>
        <w:tc>
          <w:tcPr>
            <w:tcW w:w="2339" w:type="dxa"/>
          </w:tcPr>
          <w:p w:rsidR="00195E62" w:rsidRPr="004C4CDA" w:rsidRDefault="00195E62" w:rsidP="00B5511E">
            <w:pPr>
              <w:autoSpaceDE w:val="0"/>
              <w:jc w:val="center"/>
              <w:rPr>
                <w:bCs/>
                <w:caps/>
                <w:lang w:val="uk-UA"/>
              </w:rPr>
            </w:pPr>
            <w:r w:rsidRPr="004C4CDA">
              <w:rPr>
                <w:bCs/>
                <w:caps/>
                <w:lang w:val="uk-UA"/>
              </w:rPr>
              <w:t>-</w:t>
            </w:r>
          </w:p>
        </w:tc>
      </w:tr>
      <w:tr w:rsidR="00195E62" w:rsidRPr="004C4CDA" w:rsidTr="00B5511E">
        <w:tc>
          <w:tcPr>
            <w:tcW w:w="3647" w:type="dxa"/>
          </w:tcPr>
          <w:p w:rsidR="00195E62" w:rsidRPr="004C4CDA" w:rsidRDefault="00195E62" w:rsidP="00B5511E">
            <w:pPr>
              <w:autoSpaceDE w:val="0"/>
              <w:jc w:val="both"/>
              <w:rPr>
                <w:bCs/>
                <w:caps/>
                <w:lang w:val="uk-UA"/>
              </w:rPr>
            </w:pPr>
            <w:r w:rsidRPr="004C4CDA">
              <w:rPr>
                <w:bCs/>
                <w:caps/>
                <w:lang w:val="uk-UA"/>
              </w:rPr>
              <w:t>Результативність</w:t>
            </w:r>
          </w:p>
        </w:tc>
        <w:tc>
          <w:tcPr>
            <w:tcW w:w="1952" w:type="dxa"/>
          </w:tcPr>
          <w:p w:rsidR="00195E62" w:rsidRPr="004C4CDA" w:rsidRDefault="00195E62" w:rsidP="00B5511E">
            <w:pPr>
              <w:autoSpaceDE w:val="0"/>
              <w:jc w:val="center"/>
              <w:rPr>
                <w:bCs/>
                <w:caps/>
                <w:lang w:val="uk-UA"/>
              </w:rPr>
            </w:pPr>
            <w:r w:rsidRPr="004C4CDA">
              <w:rPr>
                <w:bCs/>
                <w:caps/>
                <w:lang w:val="uk-UA"/>
              </w:rPr>
              <w:t>«добре»</w:t>
            </w:r>
          </w:p>
        </w:tc>
        <w:tc>
          <w:tcPr>
            <w:tcW w:w="2235" w:type="dxa"/>
          </w:tcPr>
          <w:p w:rsidR="00195E62" w:rsidRPr="004C4CDA" w:rsidRDefault="00195E62" w:rsidP="00B5511E">
            <w:pPr>
              <w:autoSpaceDE w:val="0"/>
              <w:jc w:val="center"/>
              <w:rPr>
                <w:bCs/>
                <w:caps/>
                <w:lang w:val="uk-UA"/>
              </w:rPr>
            </w:pPr>
            <w:r w:rsidRPr="004C4CDA">
              <w:rPr>
                <w:bCs/>
                <w:caps/>
                <w:lang w:val="uk-UA"/>
              </w:rPr>
              <w:t>-</w:t>
            </w:r>
          </w:p>
        </w:tc>
        <w:tc>
          <w:tcPr>
            <w:tcW w:w="2339" w:type="dxa"/>
          </w:tcPr>
          <w:p w:rsidR="00195E62" w:rsidRPr="004C4CDA" w:rsidRDefault="00195E62" w:rsidP="00B5511E">
            <w:pPr>
              <w:autoSpaceDE w:val="0"/>
              <w:jc w:val="center"/>
              <w:rPr>
                <w:bCs/>
                <w:caps/>
                <w:lang w:val="uk-UA"/>
              </w:rPr>
            </w:pPr>
            <w:r w:rsidRPr="004C4CDA">
              <w:rPr>
                <w:bCs/>
                <w:caps/>
                <w:lang w:val="uk-UA"/>
              </w:rPr>
              <w:t>-</w:t>
            </w:r>
          </w:p>
        </w:tc>
      </w:tr>
      <w:tr w:rsidR="00195E62" w:rsidRPr="004C4CDA" w:rsidTr="00B5511E">
        <w:tc>
          <w:tcPr>
            <w:tcW w:w="3647" w:type="dxa"/>
          </w:tcPr>
          <w:p w:rsidR="00195E62" w:rsidRPr="004C4CDA" w:rsidRDefault="00195E62" w:rsidP="00B5511E">
            <w:pPr>
              <w:autoSpaceDE w:val="0"/>
              <w:jc w:val="both"/>
              <w:rPr>
                <w:bCs/>
                <w:caps/>
                <w:lang w:val="uk-UA"/>
              </w:rPr>
            </w:pPr>
            <w:r w:rsidRPr="004C4CDA">
              <w:rPr>
                <w:bCs/>
                <w:caps/>
                <w:lang w:val="uk-UA"/>
              </w:rPr>
              <w:t>Своєчасність</w:t>
            </w:r>
          </w:p>
        </w:tc>
        <w:tc>
          <w:tcPr>
            <w:tcW w:w="1952" w:type="dxa"/>
          </w:tcPr>
          <w:p w:rsidR="00195E62" w:rsidRPr="004C4CDA" w:rsidRDefault="00195E62" w:rsidP="00B5511E">
            <w:pPr>
              <w:autoSpaceDE w:val="0"/>
              <w:jc w:val="center"/>
              <w:rPr>
                <w:bCs/>
                <w:caps/>
                <w:lang w:val="uk-UA"/>
              </w:rPr>
            </w:pPr>
            <w:r w:rsidRPr="004C4CDA">
              <w:rPr>
                <w:bCs/>
                <w:caps/>
                <w:lang w:val="uk-UA"/>
              </w:rPr>
              <w:t>«добре»</w:t>
            </w:r>
          </w:p>
        </w:tc>
        <w:tc>
          <w:tcPr>
            <w:tcW w:w="2235" w:type="dxa"/>
          </w:tcPr>
          <w:p w:rsidR="00195E62" w:rsidRPr="004C4CDA" w:rsidRDefault="00195E62" w:rsidP="00B5511E">
            <w:pPr>
              <w:autoSpaceDE w:val="0"/>
              <w:jc w:val="center"/>
              <w:rPr>
                <w:bCs/>
                <w:caps/>
                <w:lang w:val="uk-UA"/>
              </w:rPr>
            </w:pPr>
            <w:r w:rsidRPr="004C4CDA">
              <w:rPr>
                <w:bCs/>
                <w:caps/>
                <w:lang w:val="uk-UA"/>
              </w:rPr>
              <w:t>-</w:t>
            </w:r>
          </w:p>
        </w:tc>
        <w:tc>
          <w:tcPr>
            <w:tcW w:w="2339" w:type="dxa"/>
          </w:tcPr>
          <w:p w:rsidR="00195E62" w:rsidRPr="004C4CDA" w:rsidRDefault="00195E62" w:rsidP="00B5511E">
            <w:pPr>
              <w:autoSpaceDE w:val="0"/>
              <w:jc w:val="center"/>
              <w:rPr>
                <w:bCs/>
                <w:caps/>
                <w:lang w:val="uk-UA"/>
              </w:rPr>
            </w:pPr>
            <w:r w:rsidRPr="004C4CDA">
              <w:rPr>
                <w:bCs/>
                <w:caps/>
                <w:lang w:val="uk-UA"/>
              </w:rPr>
              <w:t>-</w:t>
            </w:r>
          </w:p>
        </w:tc>
      </w:tr>
      <w:tr w:rsidR="00195E62" w:rsidRPr="004C4CDA" w:rsidTr="00B5511E">
        <w:tc>
          <w:tcPr>
            <w:tcW w:w="3647" w:type="dxa"/>
          </w:tcPr>
          <w:p w:rsidR="00195E62" w:rsidRPr="004C4CDA" w:rsidRDefault="00195E62" w:rsidP="00B5511E">
            <w:pPr>
              <w:autoSpaceDE w:val="0"/>
              <w:jc w:val="both"/>
              <w:rPr>
                <w:bCs/>
                <w:caps/>
                <w:lang w:val="uk-UA"/>
              </w:rPr>
            </w:pPr>
            <w:r w:rsidRPr="004C4CDA">
              <w:rPr>
                <w:bCs/>
                <w:caps/>
                <w:lang w:val="uk-UA"/>
              </w:rPr>
              <w:t>Доступність</w:t>
            </w:r>
          </w:p>
        </w:tc>
        <w:tc>
          <w:tcPr>
            <w:tcW w:w="1952" w:type="dxa"/>
          </w:tcPr>
          <w:p w:rsidR="00195E62" w:rsidRPr="004C4CDA" w:rsidRDefault="00195E62" w:rsidP="00B5511E">
            <w:pPr>
              <w:autoSpaceDE w:val="0"/>
              <w:jc w:val="center"/>
              <w:rPr>
                <w:bCs/>
                <w:caps/>
                <w:lang w:val="uk-UA"/>
              </w:rPr>
            </w:pPr>
            <w:r w:rsidRPr="004C4CDA">
              <w:rPr>
                <w:bCs/>
                <w:caps/>
                <w:lang w:val="uk-UA"/>
              </w:rPr>
              <w:t>«добре»</w:t>
            </w:r>
          </w:p>
        </w:tc>
        <w:tc>
          <w:tcPr>
            <w:tcW w:w="2235" w:type="dxa"/>
          </w:tcPr>
          <w:p w:rsidR="00195E62" w:rsidRPr="004C4CDA" w:rsidRDefault="00195E62" w:rsidP="00B5511E">
            <w:pPr>
              <w:autoSpaceDE w:val="0"/>
              <w:jc w:val="center"/>
              <w:rPr>
                <w:bCs/>
                <w:caps/>
                <w:lang w:val="uk-UA"/>
              </w:rPr>
            </w:pPr>
            <w:r w:rsidRPr="004C4CDA">
              <w:rPr>
                <w:bCs/>
                <w:caps/>
                <w:lang w:val="uk-UA"/>
              </w:rPr>
              <w:t>-</w:t>
            </w:r>
          </w:p>
        </w:tc>
        <w:tc>
          <w:tcPr>
            <w:tcW w:w="2339" w:type="dxa"/>
          </w:tcPr>
          <w:p w:rsidR="00195E62" w:rsidRPr="004C4CDA" w:rsidRDefault="00195E62" w:rsidP="00B5511E">
            <w:pPr>
              <w:autoSpaceDE w:val="0"/>
              <w:jc w:val="center"/>
              <w:rPr>
                <w:bCs/>
                <w:caps/>
                <w:lang w:val="uk-UA"/>
              </w:rPr>
            </w:pPr>
            <w:r w:rsidRPr="004C4CDA">
              <w:rPr>
                <w:bCs/>
                <w:caps/>
                <w:lang w:val="uk-UA"/>
              </w:rPr>
              <w:t>-</w:t>
            </w:r>
          </w:p>
        </w:tc>
      </w:tr>
      <w:tr w:rsidR="00195E62" w:rsidRPr="004C4CDA" w:rsidTr="00B5511E">
        <w:trPr>
          <w:trHeight w:val="981"/>
        </w:trPr>
        <w:tc>
          <w:tcPr>
            <w:tcW w:w="3647" w:type="dxa"/>
          </w:tcPr>
          <w:p w:rsidR="00195E62" w:rsidRPr="004C4CDA" w:rsidRDefault="00195E62" w:rsidP="00B5511E">
            <w:pPr>
              <w:autoSpaceDE w:val="0"/>
              <w:jc w:val="both"/>
              <w:rPr>
                <w:bCs/>
                <w:caps/>
                <w:lang w:val="uk-UA"/>
              </w:rPr>
            </w:pPr>
            <w:r w:rsidRPr="004C4CDA">
              <w:rPr>
                <w:bCs/>
                <w:caps/>
                <w:lang w:val="uk-UA"/>
              </w:rPr>
              <w:t>Повага до гідності</w:t>
            </w:r>
          </w:p>
          <w:p w:rsidR="00195E62" w:rsidRPr="004C4CDA" w:rsidRDefault="00195E62" w:rsidP="00B5511E">
            <w:pPr>
              <w:autoSpaceDE w:val="0"/>
              <w:jc w:val="both"/>
              <w:rPr>
                <w:bCs/>
                <w:caps/>
                <w:lang w:val="uk-UA"/>
              </w:rPr>
            </w:pPr>
            <w:r w:rsidRPr="004C4CDA">
              <w:rPr>
                <w:bCs/>
                <w:caps/>
                <w:lang w:val="uk-UA"/>
              </w:rPr>
              <w:t>отримувача соціальної</w:t>
            </w:r>
          </w:p>
          <w:p w:rsidR="00195E62" w:rsidRPr="004C4CDA" w:rsidRDefault="00195E62" w:rsidP="00B5511E">
            <w:pPr>
              <w:autoSpaceDE w:val="0"/>
              <w:jc w:val="both"/>
              <w:rPr>
                <w:bCs/>
                <w:caps/>
                <w:lang w:val="uk-UA"/>
              </w:rPr>
            </w:pPr>
            <w:r w:rsidRPr="004C4CDA">
              <w:rPr>
                <w:bCs/>
                <w:caps/>
                <w:lang w:val="uk-UA"/>
              </w:rPr>
              <w:t>послуги</w:t>
            </w:r>
          </w:p>
          <w:p w:rsidR="00195E62" w:rsidRPr="004C4CDA" w:rsidRDefault="00195E62" w:rsidP="00B5511E">
            <w:pPr>
              <w:autoSpaceDE w:val="0"/>
              <w:jc w:val="both"/>
              <w:rPr>
                <w:bCs/>
                <w:caps/>
                <w:lang w:val="uk-UA"/>
              </w:rPr>
            </w:pPr>
          </w:p>
        </w:tc>
        <w:tc>
          <w:tcPr>
            <w:tcW w:w="1952" w:type="dxa"/>
          </w:tcPr>
          <w:p w:rsidR="00195E62" w:rsidRPr="004C4CDA" w:rsidRDefault="00195E62" w:rsidP="00B5511E">
            <w:pPr>
              <w:autoSpaceDE w:val="0"/>
              <w:jc w:val="center"/>
              <w:rPr>
                <w:bCs/>
                <w:caps/>
                <w:lang w:val="uk-UA"/>
              </w:rPr>
            </w:pPr>
            <w:r w:rsidRPr="004C4CDA">
              <w:rPr>
                <w:bCs/>
                <w:caps/>
                <w:lang w:val="uk-UA"/>
              </w:rPr>
              <w:t>«добре»</w:t>
            </w:r>
          </w:p>
        </w:tc>
        <w:tc>
          <w:tcPr>
            <w:tcW w:w="2235" w:type="dxa"/>
          </w:tcPr>
          <w:p w:rsidR="00195E62" w:rsidRPr="004C4CDA" w:rsidRDefault="00195E62" w:rsidP="00B5511E">
            <w:pPr>
              <w:autoSpaceDE w:val="0"/>
              <w:jc w:val="center"/>
              <w:rPr>
                <w:bCs/>
                <w:caps/>
                <w:lang w:val="uk-UA"/>
              </w:rPr>
            </w:pPr>
            <w:r w:rsidRPr="004C4CDA">
              <w:rPr>
                <w:bCs/>
                <w:caps/>
                <w:lang w:val="uk-UA"/>
              </w:rPr>
              <w:t>-</w:t>
            </w:r>
          </w:p>
        </w:tc>
        <w:tc>
          <w:tcPr>
            <w:tcW w:w="2339" w:type="dxa"/>
          </w:tcPr>
          <w:p w:rsidR="00195E62" w:rsidRPr="004C4CDA" w:rsidRDefault="00195E62" w:rsidP="00B5511E">
            <w:pPr>
              <w:autoSpaceDE w:val="0"/>
              <w:jc w:val="center"/>
              <w:rPr>
                <w:bCs/>
                <w:caps/>
                <w:lang w:val="uk-UA"/>
              </w:rPr>
            </w:pPr>
            <w:r w:rsidRPr="004C4CDA">
              <w:rPr>
                <w:bCs/>
                <w:caps/>
                <w:lang w:val="uk-UA"/>
              </w:rPr>
              <w:t>-</w:t>
            </w:r>
          </w:p>
        </w:tc>
      </w:tr>
      <w:tr w:rsidR="00195E62" w:rsidRPr="004C4CDA" w:rsidTr="00B5511E">
        <w:tc>
          <w:tcPr>
            <w:tcW w:w="3647" w:type="dxa"/>
          </w:tcPr>
          <w:p w:rsidR="00195E62" w:rsidRPr="004C4CDA" w:rsidRDefault="00195E62" w:rsidP="00B5511E">
            <w:pPr>
              <w:autoSpaceDE w:val="0"/>
              <w:jc w:val="both"/>
              <w:rPr>
                <w:bCs/>
                <w:caps/>
                <w:lang w:val="uk-UA"/>
              </w:rPr>
            </w:pPr>
            <w:r w:rsidRPr="004C4CDA">
              <w:rPr>
                <w:bCs/>
                <w:caps/>
                <w:lang w:val="uk-UA"/>
              </w:rPr>
              <w:t>Професійність</w:t>
            </w:r>
          </w:p>
        </w:tc>
        <w:tc>
          <w:tcPr>
            <w:tcW w:w="1952" w:type="dxa"/>
          </w:tcPr>
          <w:p w:rsidR="00195E62" w:rsidRPr="004C4CDA" w:rsidRDefault="00195E62" w:rsidP="00B5511E">
            <w:pPr>
              <w:autoSpaceDE w:val="0"/>
              <w:jc w:val="center"/>
              <w:rPr>
                <w:bCs/>
                <w:caps/>
                <w:lang w:val="uk-UA"/>
              </w:rPr>
            </w:pPr>
            <w:r w:rsidRPr="004C4CDA">
              <w:rPr>
                <w:bCs/>
                <w:caps/>
                <w:lang w:val="uk-UA"/>
              </w:rPr>
              <w:t>«добре»</w:t>
            </w:r>
          </w:p>
        </w:tc>
        <w:tc>
          <w:tcPr>
            <w:tcW w:w="2235" w:type="dxa"/>
          </w:tcPr>
          <w:p w:rsidR="00195E62" w:rsidRPr="004C4CDA" w:rsidRDefault="00195E62" w:rsidP="00B5511E">
            <w:pPr>
              <w:autoSpaceDE w:val="0"/>
              <w:jc w:val="both"/>
              <w:rPr>
                <w:bCs/>
                <w:caps/>
                <w:lang w:val="uk-UA"/>
              </w:rPr>
            </w:pPr>
          </w:p>
        </w:tc>
        <w:tc>
          <w:tcPr>
            <w:tcW w:w="2339" w:type="dxa"/>
          </w:tcPr>
          <w:p w:rsidR="00195E62" w:rsidRPr="004C4CDA" w:rsidRDefault="00195E62" w:rsidP="00B5511E">
            <w:pPr>
              <w:autoSpaceDE w:val="0"/>
              <w:jc w:val="both"/>
              <w:rPr>
                <w:bCs/>
                <w:caps/>
                <w:lang w:val="uk-UA"/>
              </w:rPr>
            </w:pPr>
          </w:p>
        </w:tc>
      </w:tr>
    </w:tbl>
    <w:p w:rsidR="00195E62" w:rsidRPr="00E727F4" w:rsidRDefault="00195E62" w:rsidP="00195E62">
      <w:pPr>
        <w:autoSpaceDE w:val="0"/>
        <w:jc w:val="both"/>
        <w:rPr>
          <w:sz w:val="28"/>
          <w:szCs w:val="28"/>
          <w:lang w:val="uk-UA"/>
        </w:rPr>
      </w:pPr>
    </w:p>
    <w:p w:rsidR="00195E62" w:rsidRPr="00E727F4" w:rsidRDefault="00195E62" w:rsidP="00195E62">
      <w:pPr>
        <w:autoSpaceDE w:val="0"/>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2126"/>
        <w:gridCol w:w="2268"/>
        <w:gridCol w:w="1950"/>
      </w:tblGrid>
      <w:tr w:rsidR="00195E62" w:rsidRPr="004C4CDA" w:rsidTr="00B5511E">
        <w:tc>
          <w:tcPr>
            <w:tcW w:w="3794" w:type="dxa"/>
          </w:tcPr>
          <w:p w:rsidR="00195E62" w:rsidRPr="004C4CDA" w:rsidRDefault="00195E62" w:rsidP="00B5511E">
            <w:pPr>
              <w:autoSpaceDE w:val="0"/>
              <w:jc w:val="both"/>
              <w:rPr>
                <w:b/>
                <w:bCs/>
                <w:caps/>
                <w:lang w:val="uk-UA"/>
              </w:rPr>
            </w:pPr>
            <w:r w:rsidRPr="004C4CDA">
              <w:rPr>
                <w:b/>
                <w:bCs/>
                <w:caps/>
                <w:lang w:val="uk-UA"/>
              </w:rPr>
              <w:t>Показники кількісні</w:t>
            </w:r>
          </w:p>
          <w:p w:rsidR="00195E62" w:rsidRPr="004C4CDA" w:rsidRDefault="00195E62" w:rsidP="00B5511E">
            <w:pPr>
              <w:autoSpaceDE w:val="0"/>
              <w:jc w:val="both"/>
              <w:rPr>
                <w:b/>
                <w:bCs/>
                <w:caps/>
                <w:lang w:val="uk-UA"/>
              </w:rPr>
            </w:pPr>
          </w:p>
        </w:tc>
        <w:tc>
          <w:tcPr>
            <w:tcW w:w="2126" w:type="dxa"/>
          </w:tcPr>
          <w:p w:rsidR="00195E62" w:rsidRPr="004C4CDA" w:rsidRDefault="00195E62" w:rsidP="00B5511E">
            <w:pPr>
              <w:autoSpaceDE w:val="0"/>
              <w:jc w:val="both"/>
              <w:rPr>
                <w:b/>
                <w:bCs/>
                <w:caps/>
                <w:lang w:val="uk-UA"/>
              </w:rPr>
            </w:pPr>
            <w:r w:rsidRPr="004C4CDA">
              <w:rPr>
                <w:b/>
                <w:bCs/>
                <w:caps/>
                <w:lang w:val="uk-UA"/>
              </w:rPr>
              <w:t>Від 0% до 20%</w:t>
            </w:r>
          </w:p>
        </w:tc>
        <w:tc>
          <w:tcPr>
            <w:tcW w:w="2268" w:type="dxa"/>
          </w:tcPr>
          <w:p w:rsidR="00195E62" w:rsidRPr="004C4CDA" w:rsidRDefault="00195E62" w:rsidP="00B5511E">
            <w:pPr>
              <w:autoSpaceDE w:val="0"/>
              <w:jc w:val="both"/>
              <w:rPr>
                <w:b/>
                <w:bCs/>
                <w:caps/>
                <w:lang w:val="uk-UA"/>
              </w:rPr>
            </w:pPr>
            <w:r w:rsidRPr="004C4CDA">
              <w:rPr>
                <w:b/>
                <w:bCs/>
                <w:caps/>
                <w:lang w:val="uk-UA"/>
              </w:rPr>
              <w:t>Від 21% до 50%</w:t>
            </w:r>
          </w:p>
        </w:tc>
        <w:tc>
          <w:tcPr>
            <w:tcW w:w="1950" w:type="dxa"/>
          </w:tcPr>
          <w:p w:rsidR="00195E62" w:rsidRPr="004C4CDA" w:rsidRDefault="00195E62" w:rsidP="00B5511E">
            <w:pPr>
              <w:autoSpaceDE w:val="0"/>
              <w:jc w:val="both"/>
              <w:rPr>
                <w:b/>
                <w:bCs/>
                <w:caps/>
                <w:lang w:val="uk-UA"/>
              </w:rPr>
            </w:pPr>
            <w:r w:rsidRPr="004C4CDA">
              <w:rPr>
                <w:b/>
                <w:bCs/>
                <w:caps/>
                <w:lang w:val="uk-UA"/>
              </w:rPr>
              <w:t xml:space="preserve">Від 51% до </w:t>
            </w:r>
          </w:p>
          <w:p w:rsidR="00195E62" w:rsidRPr="004C4CDA" w:rsidRDefault="00195E62" w:rsidP="00B5511E">
            <w:pPr>
              <w:autoSpaceDE w:val="0"/>
              <w:jc w:val="both"/>
              <w:rPr>
                <w:b/>
                <w:bCs/>
                <w:caps/>
                <w:lang w:val="uk-UA"/>
              </w:rPr>
            </w:pPr>
            <w:r w:rsidRPr="004C4CDA">
              <w:rPr>
                <w:b/>
                <w:bCs/>
                <w:caps/>
                <w:lang w:val="uk-UA"/>
              </w:rPr>
              <w:t>100%</w:t>
            </w:r>
          </w:p>
        </w:tc>
      </w:tr>
      <w:tr w:rsidR="00195E62" w:rsidRPr="004C4CDA" w:rsidTr="00B5511E">
        <w:tc>
          <w:tcPr>
            <w:tcW w:w="3794" w:type="dxa"/>
          </w:tcPr>
          <w:p w:rsidR="00195E62" w:rsidRPr="004C4CDA" w:rsidRDefault="00195E62" w:rsidP="00B5511E">
            <w:pPr>
              <w:autoSpaceDE w:val="0"/>
              <w:jc w:val="both"/>
              <w:rPr>
                <w:bCs/>
                <w:caps/>
                <w:lang w:val="uk-UA"/>
              </w:rPr>
            </w:pPr>
            <w:r w:rsidRPr="004C4CDA">
              <w:rPr>
                <w:bCs/>
                <w:caps/>
                <w:lang w:val="uk-UA"/>
              </w:rPr>
              <w:t xml:space="preserve">Кількість скарг та </w:t>
            </w:r>
          </w:p>
          <w:p w:rsidR="00195E62" w:rsidRPr="004C4CDA" w:rsidRDefault="00195E62" w:rsidP="00B5511E">
            <w:pPr>
              <w:autoSpaceDE w:val="0"/>
              <w:jc w:val="both"/>
              <w:rPr>
                <w:bCs/>
                <w:caps/>
                <w:lang w:val="uk-UA"/>
              </w:rPr>
            </w:pPr>
            <w:r w:rsidRPr="004C4CDA">
              <w:rPr>
                <w:bCs/>
                <w:caps/>
                <w:lang w:val="uk-UA"/>
              </w:rPr>
              <w:t>результат їх розгляду</w:t>
            </w:r>
          </w:p>
        </w:tc>
        <w:tc>
          <w:tcPr>
            <w:tcW w:w="2126" w:type="dxa"/>
          </w:tcPr>
          <w:p w:rsidR="00195E62" w:rsidRPr="004C4CDA" w:rsidRDefault="00195E62" w:rsidP="00B5511E">
            <w:pPr>
              <w:autoSpaceDE w:val="0"/>
              <w:jc w:val="both"/>
              <w:rPr>
                <w:bCs/>
                <w:caps/>
                <w:lang w:val="uk-UA"/>
              </w:rPr>
            </w:pPr>
            <w:r w:rsidRPr="004C4CDA">
              <w:rPr>
                <w:bCs/>
                <w:caps/>
                <w:lang w:val="uk-UA"/>
              </w:rPr>
              <w:t>«добре»</w:t>
            </w:r>
          </w:p>
        </w:tc>
        <w:tc>
          <w:tcPr>
            <w:tcW w:w="2268" w:type="dxa"/>
          </w:tcPr>
          <w:p w:rsidR="00195E62" w:rsidRPr="004C4CDA" w:rsidRDefault="00195E62" w:rsidP="00B5511E">
            <w:pPr>
              <w:autoSpaceDE w:val="0"/>
              <w:jc w:val="center"/>
              <w:rPr>
                <w:bCs/>
                <w:caps/>
                <w:lang w:val="uk-UA"/>
              </w:rPr>
            </w:pPr>
            <w:r w:rsidRPr="004C4CDA">
              <w:rPr>
                <w:bCs/>
                <w:caps/>
                <w:lang w:val="uk-UA"/>
              </w:rPr>
              <w:t>-</w:t>
            </w:r>
          </w:p>
        </w:tc>
        <w:tc>
          <w:tcPr>
            <w:tcW w:w="1950" w:type="dxa"/>
          </w:tcPr>
          <w:p w:rsidR="00195E62" w:rsidRPr="004C4CDA" w:rsidRDefault="00195E62" w:rsidP="00B5511E">
            <w:pPr>
              <w:autoSpaceDE w:val="0"/>
              <w:jc w:val="center"/>
              <w:rPr>
                <w:bCs/>
                <w:caps/>
                <w:lang w:val="uk-UA"/>
              </w:rPr>
            </w:pPr>
            <w:r w:rsidRPr="004C4CDA">
              <w:rPr>
                <w:bCs/>
                <w:caps/>
                <w:lang w:val="uk-UA"/>
              </w:rPr>
              <w:t>-</w:t>
            </w:r>
          </w:p>
        </w:tc>
      </w:tr>
      <w:tr w:rsidR="00195E62" w:rsidRPr="004C4CDA" w:rsidTr="00B5511E">
        <w:tc>
          <w:tcPr>
            <w:tcW w:w="3794" w:type="dxa"/>
          </w:tcPr>
          <w:p w:rsidR="00195E62" w:rsidRPr="004C4CDA" w:rsidRDefault="00195E62" w:rsidP="00B5511E">
            <w:pPr>
              <w:autoSpaceDE w:val="0"/>
              <w:jc w:val="both"/>
              <w:rPr>
                <w:bCs/>
                <w:caps/>
                <w:lang w:val="uk-UA"/>
              </w:rPr>
            </w:pPr>
            <w:r w:rsidRPr="004C4CDA">
              <w:rPr>
                <w:bCs/>
                <w:caps/>
                <w:lang w:val="uk-UA"/>
              </w:rPr>
              <w:t>Кількість задоволених</w:t>
            </w:r>
          </w:p>
          <w:p w:rsidR="00195E62" w:rsidRPr="004C4CDA" w:rsidRDefault="00195E62" w:rsidP="00B5511E">
            <w:pPr>
              <w:autoSpaceDE w:val="0"/>
              <w:jc w:val="both"/>
              <w:rPr>
                <w:bCs/>
                <w:caps/>
                <w:lang w:val="uk-UA"/>
              </w:rPr>
            </w:pPr>
            <w:r w:rsidRPr="004C4CDA">
              <w:rPr>
                <w:bCs/>
                <w:caps/>
                <w:lang w:val="uk-UA"/>
              </w:rPr>
              <w:t>звернень про отримання</w:t>
            </w:r>
          </w:p>
          <w:p w:rsidR="00195E62" w:rsidRPr="004C4CDA" w:rsidRDefault="00195E62" w:rsidP="00326CE0">
            <w:pPr>
              <w:autoSpaceDE w:val="0"/>
              <w:jc w:val="both"/>
              <w:rPr>
                <w:bCs/>
                <w:caps/>
                <w:lang w:val="uk-UA"/>
              </w:rPr>
            </w:pPr>
            <w:r w:rsidRPr="004C4CDA">
              <w:rPr>
                <w:bCs/>
                <w:caps/>
                <w:lang w:val="uk-UA"/>
              </w:rPr>
              <w:t xml:space="preserve">послуги </w:t>
            </w:r>
            <w:r w:rsidR="00326CE0">
              <w:rPr>
                <w:bCs/>
                <w:caps/>
                <w:lang w:val="uk-UA"/>
              </w:rPr>
              <w:t>КОНСУЛЬТУВАННЯ</w:t>
            </w:r>
          </w:p>
        </w:tc>
        <w:tc>
          <w:tcPr>
            <w:tcW w:w="2126" w:type="dxa"/>
          </w:tcPr>
          <w:p w:rsidR="00195E62" w:rsidRPr="004C4CDA" w:rsidRDefault="00195E62" w:rsidP="00B5511E">
            <w:pPr>
              <w:autoSpaceDE w:val="0"/>
              <w:jc w:val="center"/>
              <w:rPr>
                <w:bCs/>
                <w:caps/>
                <w:lang w:val="uk-UA"/>
              </w:rPr>
            </w:pPr>
            <w:r w:rsidRPr="004C4CDA">
              <w:rPr>
                <w:bCs/>
                <w:caps/>
                <w:lang w:val="uk-UA"/>
              </w:rPr>
              <w:t>-</w:t>
            </w:r>
          </w:p>
        </w:tc>
        <w:tc>
          <w:tcPr>
            <w:tcW w:w="2268" w:type="dxa"/>
          </w:tcPr>
          <w:p w:rsidR="00195E62" w:rsidRPr="004C4CDA" w:rsidRDefault="00195E62" w:rsidP="00B5511E">
            <w:pPr>
              <w:autoSpaceDE w:val="0"/>
              <w:jc w:val="center"/>
              <w:rPr>
                <w:bCs/>
                <w:caps/>
                <w:lang w:val="uk-UA"/>
              </w:rPr>
            </w:pPr>
            <w:r w:rsidRPr="004C4CDA">
              <w:rPr>
                <w:bCs/>
                <w:caps/>
                <w:lang w:val="uk-UA"/>
              </w:rPr>
              <w:t>-</w:t>
            </w:r>
          </w:p>
        </w:tc>
        <w:tc>
          <w:tcPr>
            <w:tcW w:w="1950" w:type="dxa"/>
          </w:tcPr>
          <w:p w:rsidR="00195E62" w:rsidRPr="004C4CDA" w:rsidRDefault="00195E62" w:rsidP="00B5511E">
            <w:pPr>
              <w:autoSpaceDE w:val="0"/>
              <w:jc w:val="both"/>
              <w:rPr>
                <w:bCs/>
                <w:caps/>
                <w:lang w:val="uk-UA"/>
              </w:rPr>
            </w:pPr>
            <w:r w:rsidRPr="004C4CDA">
              <w:rPr>
                <w:bCs/>
                <w:caps/>
                <w:lang w:val="uk-UA"/>
              </w:rPr>
              <w:t>«добре»</w:t>
            </w:r>
          </w:p>
        </w:tc>
      </w:tr>
      <w:tr w:rsidR="00195E62" w:rsidRPr="004C4CDA" w:rsidTr="00B5511E">
        <w:tc>
          <w:tcPr>
            <w:tcW w:w="3794" w:type="dxa"/>
          </w:tcPr>
          <w:p w:rsidR="00195E62" w:rsidRPr="004C4CDA" w:rsidRDefault="00195E62" w:rsidP="00B5511E">
            <w:pPr>
              <w:autoSpaceDE w:val="0"/>
              <w:jc w:val="both"/>
              <w:rPr>
                <w:bCs/>
                <w:caps/>
                <w:lang w:val="uk-UA"/>
              </w:rPr>
            </w:pPr>
            <w:r w:rsidRPr="004C4CDA">
              <w:rPr>
                <w:bCs/>
                <w:caps/>
                <w:lang w:val="uk-UA"/>
              </w:rPr>
              <w:t xml:space="preserve">Кількість </w:t>
            </w:r>
            <w:r w:rsidR="0019471B">
              <w:rPr>
                <w:bCs/>
                <w:caps/>
                <w:lang w:val="uk-UA"/>
              </w:rPr>
              <w:t>ПРАЦІВНИКІВ,</w:t>
            </w:r>
            <w:r w:rsidRPr="004C4CDA">
              <w:rPr>
                <w:bCs/>
                <w:caps/>
                <w:lang w:val="uk-UA"/>
              </w:rPr>
              <w:t xml:space="preserve"> які </w:t>
            </w:r>
          </w:p>
          <w:p w:rsidR="00195E62" w:rsidRPr="004C4CDA" w:rsidRDefault="00195E62" w:rsidP="006D37D6">
            <w:pPr>
              <w:autoSpaceDE w:val="0"/>
              <w:jc w:val="both"/>
              <w:rPr>
                <w:bCs/>
                <w:caps/>
                <w:lang w:val="uk-UA"/>
              </w:rPr>
            </w:pPr>
            <w:r w:rsidRPr="004C4CDA">
              <w:rPr>
                <w:bCs/>
                <w:caps/>
                <w:lang w:val="uk-UA"/>
              </w:rPr>
              <w:t>п</w:t>
            </w:r>
            <w:r w:rsidR="006D37D6">
              <w:rPr>
                <w:bCs/>
                <w:caps/>
                <w:lang w:val="uk-UA"/>
              </w:rPr>
              <w:t>ІДВИЩИЛИ РІВЕНЬ КВАЛІФІКАЦІЇ</w:t>
            </w:r>
          </w:p>
        </w:tc>
        <w:tc>
          <w:tcPr>
            <w:tcW w:w="2126" w:type="dxa"/>
          </w:tcPr>
          <w:p w:rsidR="00195E62" w:rsidRPr="004C4CDA" w:rsidRDefault="006D37D6" w:rsidP="00B5511E">
            <w:pPr>
              <w:autoSpaceDE w:val="0"/>
              <w:jc w:val="center"/>
              <w:rPr>
                <w:bCs/>
                <w:caps/>
                <w:lang w:val="uk-UA"/>
              </w:rPr>
            </w:pPr>
            <w:r>
              <w:rPr>
                <w:bCs/>
                <w:caps/>
                <w:lang w:val="uk-UA"/>
              </w:rPr>
              <w:t>-</w:t>
            </w:r>
          </w:p>
          <w:p w:rsidR="00195E62" w:rsidRPr="004C4CDA" w:rsidRDefault="00195E62" w:rsidP="00B5511E">
            <w:pPr>
              <w:autoSpaceDE w:val="0"/>
              <w:jc w:val="center"/>
              <w:rPr>
                <w:bCs/>
                <w:caps/>
                <w:lang w:val="uk-UA"/>
              </w:rPr>
            </w:pPr>
          </w:p>
        </w:tc>
        <w:tc>
          <w:tcPr>
            <w:tcW w:w="2268" w:type="dxa"/>
          </w:tcPr>
          <w:p w:rsidR="00195E62" w:rsidRPr="004C4CDA" w:rsidRDefault="00195E62" w:rsidP="00B5511E">
            <w:pPr>
              <w:autoSpaceDE w:val="0"/>
              <w:jc w:val="center"/>
              <w:rPr>
                <w:bCs/>
                <w:caps/>
                <w:lang w:val="uk-UA"/>
              </w:rPr>
            </w:pPr>
            <w:r w:rsidRPr="004C4CDA">
              <w:rPr>
                <w:bCs/>
                <w:caps/>
                <w:lang w:val="uk-UA"/>
              </w:rPr>
              <w:t>-</w:t>
            </w:r>
          </w:p>
        </w:tc>
        <w:tc>
          <w:tcPr>
            <w:tcW w:w="1950" w:type="dxa"/>
          </w:tcPr>
          <w:p w:rsidR="00195E62" w:rsidRPr="004C4CDA" w:rsidRDefault="006D37D6" w:rsidP="006D37D6">
            <w:pPr>
              <w:autoSpaceDE w:val="0"/>
              <w:rPr>
                <w:bCs/>
                <w:caps/>
                <w:lang w:val="uk-UA"/>
              </w:rPr>
            </w:pPr>
            <w:r w:rsidRPr="004C4CDA">
              <w:rPr>
                <w:bCs/>
                <w:caps/>
                <w:lang w:val="uk-UA"/>
              </w:rPr>
              <w:t>«добре»</w:t>
            </w:r>
          </w:p>
        </w:tc>
      </w:tr>
      <w:tr w:rsidR="006D37D6" w:rsidRPr="004C4CDA" w:rsidTr="00B5511E">
        <w:tc>
          <w:tcPr>
            <w:tcW w:w="3794" w:type="dxa"/>
          </w:tcPr>
          <w:p w:rsidR="006D37D6" w:rsidRPr="004C4CDA" w:rsidRDefault="006D37D6" w:rsidP="00B5511E">
            <w:pPr>
              <w:autoSpaceDE w:val="0"/>
              <w:jc w:val="both"/>
              <w:rPr>
                <w:bCs/>
                <w:caps/>
                <w:lang w:val="uk-UA"/>
              </w:rPr>
            </w:pPr>
            <w:r>
              <w:rPr>
                <w:bCs/>
                <w:caps/>
                <w:lang w:val="uk-UA"/>
              </w:rPr>
              <w:t>МОНІТОРИНГ ТА ОЦІНКА ЯКОСТІ ПРОВОДИТЬСЯ ЩОРОКУ</w:t>
            </w:r>
          </w:p>
        </w:tc>
        <w:tc>
          <w:tcPr>
            <w:tcW w:w="2126" w:type="dxa"/>
          </w:tcPr>
          <w:p w:rsidR="006D37D6" w:rsidRDefault="006D37D6" w:rsidP="00B5511E">
            <w:pPr>
              <w:autoSpaceDE w:val="0"/>
              <w:jc w:val="center"/>
              <w:rPr>
                <w:bCs/>
                <w:caps/>
                <w:lang w:val="uk-UA"/>
              </w:rPr>
            </w:pPr>
            <w:r>
              <w:rPr>
                <w:bCs/>
                <w:caps/>
                <w:lang w:val="uk-UA"/>
              </w:rPr>
              <w:t>-</w:t>
            </w:r>
          </w:p>
        </w:tc>
        <w:tc>
          <w:tcPr>
            <w:tcW w:w="2268" w:type="dxa"/>
          </w:tcPr>
          <w:p w:rsidR="006D37D6" w:rsidRPr="004C4CDA" w:rsidRDefault="006D37D6" w:rsidP="00B5511E">
            <w:pPr>
              <w:autoSpaceDE w:val="0"/>
              <w:jc w:val="center"/>
              <w:rPr>
                <w:bCs/>
                <w:caps/>
                <w:lang w:val="uk-UA"/>
              </w:rPr>
            </w:pPr>
            <w:r>
              <w:rPr>
                <w:bCs/>
                <w:caps/>
                <w:lang w:val="uk-UA"/>
              </w:rPr>
              <w:t>-</w:t>
            </w:r>
          </w:p>
        </w:tc>
        <w:tc>
          <w:tcPr>
            <w:tcW w:w="1950" w:type="dxa"/>
          </w:tcPr>
          <w:p w:rsidR="006D37D6" w:rsidRPr="004C4CDA" w:rsidRDefault="006D37D6" w:rsidP="006D37D6">
            <w:pPr>
              <w:autoSpaceDE w:val="0"/>
              <w:rPr>
                <w:bCs/>
                <w:caps/>
                <w:lang w:val="uk-UA"/>
              </w:rPr>
            </w:pPr>
            <w:r w:rsidRPr="004C4CDA">
              <w:rPr>
                <w:bCs/>
                <w:caps/>
                <w:lang w:val="uk-UA"/>
              </w:rPr>
              <w:t>«добре»</w:t>
            </w:r>
          </w:p>
        </w:tc>
      </w:tr>
    </w:tbl>
    <w:p w:rsidR="00195E62" w:rsidRDefault="00195E62" w:rsidP="00195E62">
      <w:pPr>
        <w:autoSpaceDE w:val="0"/>
        <w:jc w:val="center"/>
        <w:rPr>
          <w:b/>
          <w:sz w:val="28"/>
          <w:szCs w:val="28"/>
          <w:lang w:val="uk-UA"/>
        </w:rPr>
      </w:pPr>
    </w:p>
    <w:p w:rsidR="00195E62" w:rsidRPr="00E727F4" w:rsidRDefault="00195E62" w:rsidP="00195E62">
      <w:pPr>
        <w:autoSpaceDE w:val="0"/>
        <w:jc w:val="center"/>
        <w:rPr>
          <w:b/>
          <w:sz w:val="28"/>
          <w:szCs w:val="28"/>
          <w:lang w:val="uk-UA"/>
        </w:rPr>
      </w:pPr>
      <w:r w:rsidRPr="00E727F4">
        <w:rPr>
          <w:b/>
          <w:sz w:val="28"/>
          <w:szCs w:val="28"/>
          <w:lang w:val="uk-UA"/>
        </w:rPr>
        <w:t xml:space="preserve">Оцінка якості соціальної послуги </w:t>
      </w:r>
      <w:r w:rsidR="00326CE0">
        <w:rPr>
          <w:b/>
          <w:sz w:val="28"/>
          <w:szCs w:val="28"/>
          <w:lang w:val="uk-UA"/>
        </w:rPr>
        <w:t>консультування</w:t>
      </w:r>
      <w:r w:rsidRPr="00E727F4">
        <w:rPr>
          <w:b/>
          <w:sz w:val="28"/>
          <w:szCs w:val="28"/>
          <w:lang w:val="uk-UA"/>
        </w:rPr>
        <w:t xml:space="preserve"> в цілому</w:t>
      </w:r>
    </w:p>
    <w:p w:rsidR="00195E62" w:rsidRPr="00E727F4" w:rsidRDefault="00195E62" w:rsidP="00195E62">
      <w:pPr>
        <w:autoSpaceDE w:val="0"/>
        <w:jc w:val="both"/>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5529"/>
      </w:tblGrid>
      <w:tr w:rsidR="00195E62" w:rsidRPr="004C4CDA" w:rsidTr="00B5511E">
        <w:tc>
          <w:tcPr>
            <w:tcW w:w="4644" w:type="dxa"/>
          </w:tcPr>
          <w:p w:rsidR="00195E62" w:rsidRPr="004C4CDA" w:rsidRDefault="00195E62" w:rsidP="00B5511E">
            <w:pPr>
              <w:autoSpaceDE w:val="0"/>
              <w:rPr>
                <w:b/>
                <w:bCs/>
                <w:caps/>
                <w:lang w:val="uk-UA"/>
              </w:rPr>
            </w:pPr>
            <w:r w:rsidRPr="004C4CDA">
              <w:rPr>
                <w:b/>
                <w:bCs/>
                <w:caps/>
                <w:lang w:val="uk-UA"/>
              </w:rPr>
              <w:t>Узагальнений статус</w:t>
            </w:r>
          </w:p>
        </w:tc>
        <w:tc>
          <w:tcPr>
            <w:tcW w:w="5529" w:type="dxa"/>
          </w:tcPr>
          <w:p w:rsidR="00195E62" w:rsidRPr="004C4CDA" w:rsidRDefault="00195E62" w:rsidP="00B5511E">
            <w:pPr>
              <w:autoSpaceDE w:val="0"/>
              <w:rPr>
                <w:bCs/>
                <w:caps/>
                <w:lang w:val="uk-UA"/>
              </w:rPr>
            </w:pPr>
            <w:r w:rsidRPr="004C4CDA">
              <w:rPr>
                <w:bCs/>
                <w:caps/>
                <w:lang w:val="uk-UA"/>
              </w:rPr>
              <w:t>Рекомендації по роботі із суб’єктом, що надає соціальну послугу</w:t>
            </w:r>
          </w:p>
        </w:tc>
      </w:tr>
      <w:tr w:rsidR="00195E62" w:rsidRPr="004C4CDA" w:rsidTr="00B5511E">
        <w:tc>
          <w:tcPr>
            <w:tcW w:w="4644" w:type="dxa"/>
          </w:tcPr>
          <w:p w:rsidR="00195E62" w:rsidRPr="004C4CDA" w:rsidRDefault="00195E62" w:rsidP="00B5511E">
            <w:pPr>
              <w:autoSpaceDE w:val="0"/>
              <w:rPr>
                <w:bCs/>
                <w:caps/>
                <w:lang w:val="uk-UA"/>
              </w:rPr>
            </w:pPr>
            <w:r w:rsidRPr="004C4CDA">
              <w:rPr>
                <w:bCs/>
                <w:caps/>
                <w:lang w:val="uk-UA"/>
              </w:rPr>
              <w:t>«добре»</w:t>
            </w:r>
          </w:p>
        </w:tc>
        <w:tc>
          <w:tcPr>
            <w:tcW w:w="5529" w:type="dxa"/>
          </w:tcPr>
          <w:p w:rsidR="00195E62" w:rsidRPr="004C4CDA" w:rsidRDefault="00195E62" w:rsidP="00B5511E">
            <w:pPr>
              <w:autoSpaceDE w:val="0"/>
              <w:rPr>
                <w:bCs/>
                <w:caps/>
                <w:lang w:val="uk-UA"/>
              </w:rPr>
            </w:pPr>
            <w:r w:rsidRPr="004C4CDA">
              <w:rPr>
                <w:bCs/>
                <w:caps/>
                <w:lang w:val="uk-UA"/>
              </w:rPr>
              <w:t>Продовжувати роботу із суб’єктом</w:t>
            </w:r>
          </w:p>
        </w:tc>
      </w:tr>
      <w:tr w:rsidR="00195E62" w:rsidRPr="004C4CDA" w:rsidTr="00B5511E">
        <w:tc>
          <w:tcPr>
            <w:tcW w:w="4644" w:type="dxa"/>
          </w:tcPr>
          <w:p w:rsidR="00195E62" w:rsidRPr="004C4CDA" w:rsidRDefault="00195E62" w:rsidP="00B5511E">
            <w:pPr>
              <w:autoSpaceDE w:val="0"/>
              <w:rPr>
                <w:bCs/>
                <w:caps/>
                <w:lang w:val="uk-UA"/>
              </w:rPr>
            </w:pPr>
            <w:r w:rsidRPr="004C4CDA">
              <w:rPr>
                <w:bCs/>
                <w:caps/>
                <w:lang w:val="uk-UA"/>
              </w:rPr>
              <w:t>«задовільно»</w:t>
            </w:r>
          </w:p>
        </w:tc>
        <w:tc>
          <w:tcPr>
            <w:tcW w:w="5529" w:type="dxa"/>
          </w:tcPr>
          <w:p w:rsidR="00195E62" w:rsidRPr="004C4CDA" w:rsidRDefault="00195E62" w:rsidP="00B5511E">
            <w:pPr>
              <w:autoSpaceDE w:val="0"/>
              <w:rPr>
                <w:bCs/>
                <w:caps/>
                <w:lang w:val="uk-UA"/>
              </w:rPr>
            </w:pPr>
            <w:r w:rsidRPr="004C4CDA">
              <w:rPr>
                <w:bCs/>
                <w:caps/>
                <w:lang w:val="uk-UA"/>
              </w:rPr>
              <w:t>-</w:t>
            </w:r>
          </w:p>
        </w:tc>
      </w:tr>
      <w:tr w:rsidR="00195E62" w:rsidRPr="004C4CDA" w:rsidTr="00B5511E">
        <w:tc>
          <w:tcPr>
            <w:tcW w:w="4644" w:type="dxa"/>
          </w:tcPr>
          <w:p w:rsidR="00195E62" w:rsidRPr="004C4CDA" w:rsidRDefault="00195E62" w:rsidP="00B5511E">
            <w:pPr>
              <w:autoSpaceDE w:val="0"/>
              <w:rPr>
                <w:bCs/>
                <w:caps/>
                <w:lang w:val="uk-UA"/>
              </w:rPr>
            </w:pPr>
            <w:r w:rsidRPr="004C4CDA">
              <w:rPr>
                <w:bCs/>
                <w:caps/>
                <w:lang w:val="uk-UA"/>
              </w:rPr>
              <w:t>«незадовільно»</w:t>
            </w:r>
          </w:p>
        </w:tc>
        <w:tc>
          <w:tcPr>
            <w:tcW w:w="5529" w:type="dxa"/>
          </w:tcPr>
          <w:p w:rsidR="00195E62" w:rsidRPr="004C4CDA" w:rsidRDefault="00195E62" w:rsidP="00B5511E">
            <w:pPr>
              <w:autoSpaceDE w:val="0"/>
              <w:rPr>
                <w:bCs/>
                <w:caps/>
                <w:lang w:val="uk-UA"/>
              </w:rPr>
            </w:pPr>
            <w:r w:rsidRPr="004C4CDA">
              <w:rPr>
                <w:bCs/>
                <w:caps/>
                <w:lang w:val="uk-UA"/>
              </w:rPr>
              <w:t>-</w:t>
            </w:r>
          </w:p>
        </w:tc>
      </w:tr>
    </w:tbl>
    <w:p w:rsidR="00195E62" w:rsidRPr="00E727F4" w:rsidRDefault="00195E62" w:rsidP="00195E62">
      <w:pPr>
        <w:autoSpaceDE w:val="0"/>
        <w:jc w:val="both"/>
        <w:rPr>
          <w:b/>
          <w:sz w:val="28"/>
          <w:szCs w:val="28"/>
          <w:lang w:val="en-US"/>
        </w:rPr>
      </w:pPr>
      <w:r w:rsidRPr="00E727F4">
        <w:rPr>
          <w:b/>
          <w:sz w:val="28"/>
          <w:szCs w:val="28"/>
          <w:lang w:val="uk-UA"/>
        </w:rPr>
        <w:tab/>
      </w:r>
    </w:p>
    <w:p w:rsidR="00195E62" w:rsidRPr="0019471B" w:rsidRDefault="00195E62" w:rsidP="00195E62">
      <w:pPr>
        <w:autoSpaceDE w:val="0"/>
        <w:ind w:firstLine="708"/>
        <w:jc w:val="both"/>
        <w:rPr>
          <w:b/>
          <w:sz w:val="28"/>
          <w:szCs w:val="28"/>
          <w:lang w:val="uk-UA"/>
        </w:rPr>
      </w:pPr>
      <w:r w:rsidRPr="0019471B">
        <w:rPr>
          <w:b/>
          <w:sz w:val="28"/>
          <w:szCs w:val="28"/>
          <w:lang w:val="uk-UA"/>
        </w:rPr>
        <w:t xml:space="preserve">Згідно шкали оцінки  якісних та кількісних показників послуги </w:t>
      </w:r>
      <w:r w:rsidR="0019471B" w:rsidRPr="0019471B">
        <w:rPr>
          <w:b/>
          <w:sz w:val="28"/>
          <w:szCs w:val="28"/>
          <w:lang w:val="uk-UA"/>
        </w:rPr>
        <w:t>консультування</w:t>
      </w:r>
      <w:r w:rsidRPr="0019471B">
        <w:rPr>
          <w:b/>
          <w:sz w:val="28"/>
          <w:szCs w:val="28"/>
          <w:lang w:val="uk-UA"/>
        </w:rPr>
        <w:t xml:space="preserve"> відповідають  встановленому рівню – «Добре».</w:t>
      </w:r>
    </w:p>
    <w:p w:rsidR="00195E62" w:rsidRPr="0019471B" w:rsidRDefault="00195E62" w:rsidP="00195E62">
      <w:pPr>
        <w:autoSpaceDE w:val="0"/>
        <w:jc w:val="both"/>
        <w:rPr>
          <w:b/>
          <w:sz w:val="28"/>
          <w:szCs w:val="28"/>
          <w:lang w:val="uk-UA"/>
        </w:rPr>
      </w:pPr>
      <w:r w:rsidRPr="0019471B">
        <w:rPr>
          <w:b/>
          <w:sz w:val="28"/>
          <w:szCs w:val="28"/>
          <w:lang w:val="uk-UA"/>
        </w:rPr>
        <w:tab/>
      </w:r>
    </w:p>
    <w:p w:rsidR="0019471B" w:rsidRDefault="0019471B" w:rsidP="00195E62">
      <w:pPr>
        <w:pStyle w:val="a3"/>
        <w:shd w:val="clear" w:color="auto" w:fill="FFFFFF"/>
        <w:spacing w:before="0" w:beforeAutospacing="0" w:after="0" w:afterAutospacing="0" w:line="300" w:lineRule="atLeast"/>
        <w:jc w:val="center"/>
        <w:rPr>
          <w:rStyle w:val="a4"/>
          <w:color w:val="000000"/>
          <w:sz w:val="28"/>
          <w:szCs w:val="28"/>
          <w:lang w:val="uk-UA"/>
        </w:rPr>
      </w:pPr>
    </w:p>
    <w:p w:rsidR="00195E62" w:rsidRPr="00E727F4" w:rsidRDefault="00195E62" w:rsidP="00195E62">
      <w:pPr>
        <w:pStyle w:val="a3"/>
        <w:shd w:val="clear" w:color="auto" w:fill="FFFFFF"/>
        <w:spacing w:before="0" w:beforeAutospacing="0" w:after="0" w:afterAutospacing="0" w:line="300" w:lineRule="atLeast"/>
        <w:jc w:val="center"/>
        <w:rPr>
          <w:color w:val="000000"/>
          <w:sz w:val="28"/>
          <w:szCs w:val="28"/>
          <w:lang w:val="uk-UA"/>
        </w:rPr>
      </w:pPr>
      <w:r w:rsidRPr="00E727F4">
        <w:rPr>
          <w:rStyle w:val="a4"/>
          <w:color w:val="000000"/>
          <w:sz w:val="28"/>
          <w:szCs w:val="28"/>
          <w:lang w:val="uk-UA"/>
        </w:rPr>
        <w:t>Оцінка якості соціальних послуг в цілому</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010"/>
        <w:gridCol w:w="5010"/>
      </w:tblGrid>
      <w:tr w:rsidR="00195E62" w:rsidRPr="00E727F4" w:rsidTr="00B5511E">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195E62" w:rsidRPr="00E727F4" w:rsidRDefault="00195E62" w:rsidP="00B5511E">
            <w:pPr>
              <w:pStyle w:val="a3"/>
              <w:spacing w:before="0" w:beforeAutospacing="0" w:after="0" w:afterAutospacing="0" w:line="300" w:lineRule="atLeast"/>
              <w:jc w:val="center"/>
              <w:rPr>
                <w:color w:val="000000"/>
                <w:sz w:val="28"/>
                <w:szCs w:val="28"/>
                <w:lang w:val="uk-UA"/>
              </w:rPr>
            </w:pPr>
            <w:r w:rsidRPr="00E727F4">
              <w:rPr>
                <w:rStyle w:val="a4"/>
                <w:color w:val="000000"/>
                <w:sz w:val="28"/>
                <w:szCs w:val="28"/>
                <w:lang w:val="uk-UA"/>
              </w:rPr>
              <w:t> Узагальнений статус</w:t>
            </w: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195E62" w:rsidRPr="00E727F4" w:rsidRDefault="00195E62" w:rsidP="00B5511E">
            <w:pPr>
              <w:pStyle w:val="a3"/>
              <w:spacing w:before="0" w:beforeAutospacing="0" w:after="0" w:afterAutospacing="0" w:line="300" w:lineRule="atLeast"/>
              <w:jc w:val="center"/>
              <w:rPr>
                <w:color w:val="000000"/>
                <w:sz w:val="28"/>
                <w:szCs w:val="28"/>
                <w:lang w:val="uk-UA"/>
              </w:rPr>
            </w:pPr>
            <w:r w:rsidRPr="00E727F4">
              <w:rPr>
                <w:rStyle w:val="a4"/>
                <w:color w:val="000000"/>
                <w:sz w:val="28"/>
                <w:szCs w:val="28"/>
                <w:lang w:val="uk-UA"/>
              </w:rPr>
              <w:t>Рекомендації по роботі із суб’єктом, що надає соціальну послугу</w:t>
            </w:r>
          </w:p>
        </w:tc>
      </w:tr>
      <w:tr w:rsidR="00195E62" w:rsidRPr="00E727F4" w:rsidTr="00B5511E">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195E62" w:rsidRPr="00E727F4" w:rsidRDefault="00195E62" w:rsidP="00B5511E">
            <w:pPr>
              <w:pStyle w:val="a3"/>
              <w:spacing w:before="0" w:beforeAutospacing="0" w:after="0" w:afterAutospacing="0" w:line="300" w:lineRule="atLeast"/>
              <w:jc w:val="center"/>
              <w:rPr>
                <w:color w:val="000000"/>
                <w:sz w:val="28"/>
                <w:szCs w:val="28"/>
                <w:lang w:val="en-US"/>
              </w:rPr>
            </w:pPr>
            <w:r w:rsidRPr="00E727F4">
              <w:rPr>
                <w:color w:val="000000"/>
                <w:sz w:val="28"/>
                <w:szCs w:val="28"/>
                <w:lang w:val="en-US"/>
              </w:rPr>
              <w:t>“</w:t>
            </w:r>
            <w:r w:rsidRPr="00E727F4">
              <w:rPr>
                <w:color w:val="000000"/>
                <w:sz w:val="28"/>
                <w:szCs w:val="28"/>
                <w:lang w:val="uk-UA"/>
              </w:rPr>
              <w:t>добре</w:t>
            </w:r>
            <w:r w:rsidRPr="00E727F4">
              <w:rPr>
                <w:color w:val="000000"/>
                <w:sz w:val="28"/>
                <w:szCs w:val="28"/>
                <w:lang w:val="en-US"/>
              </w:rPr>
              <w:t>”</w:t>
            </w: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195E62" w:rsidRPr="00E727F4" w:rsidRDefault="00195E62" w:rsidP="00B5511E">
            <w:pPr>
              <w:pStyle w:val="a3"/>
              <w:spacing w:before="0" w:beforeAutospacing="0" w:after="0" w:afterAutospacing="0" w:line="300" w:lineRule="atLeast"/>
              <w:jc w:val="center"/>
              <w:rPr>
                <w:color w:val="000000"/>
                <w:sz w:val="28"/>
                <w:szCs w:val="28"/>
                <w:lang w:val="uk-UA"/>
              </w:rPr>
            </w:pPr>
            <w:r w:rsidRPr="00E727F4">
              <w:rPr>
                <w:color w:val="000000"/>
                <w:sz w:val="28"/>
                <w:szCs w:val="28"/>
                <w:lang w:val="uk-UA"/>
              </w:rPr>
              <w:t xml:space="preserve">продовжувати роботу </w:t>
            </w:r>
          </w:p>
        </w:tc>
      </w:tr>
      <w:tr w:rsidR="00195E62" w:rsidRPr="00E727F4" w:rsidTr="00B5511E">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195E62" w:rsidRPr="00E727F4" w:rsidRDefault="00195E62" w:rsidP="00B5511E">
            <w:pPr>
              <w:pStyle w:val="a3"/>
              <w:spacing w:before="0" w:beforeAutospacing="0" w:after="0" w:afterAutospacing="0" w:line="300" w:lineRule="atLeast"/>
              <w:jc w:val="center"/>
              <w:rPr>
                <w:color w:val="000000"/>
                <w:sz w:val="28"/>
                <w:szCs w:val="28"/>
                <w:lang w:val="en-US"/>
              </w:rPr>
            </w:pPr>
            <w:r w:rsidRPr="00E727F4">
              <w:rPr>
                <w:color w:val="000000"/>
                <w:sz w:val="28"/>
                <w:szCs w:val="28"/>
                <w:lang w:val="en-US"/>
              </w:rPr>
              <w:t>“</w:t>
            </w:r>
            <w:r w:rsidRPr="00E727F4">
              <w:rPr>
                <w:color w:val="000000"/>
                <w:sz w:val="28"/>
                <w:szCs w:val="28"/>
                <w:lang w:val="uk-UA"/>
              </w:rPr>
              <w:t>задовільно</w:t>
            </w:r>
            <w:r w:rsidRPr="00E727F4">
              <w:rPr>
                <w:color w:val="000000"/>
                <w:sz w:val="28"/>
                <w:szCs w:val="28"/>
                <w:lang w:val="en-US"/>
              </w:rPr>
              <w:t>”</w:t>
            </w: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195E62" w:rsidRPr="00E727F4" w:rsidRDefault="00195E62" w:rsidP="00B5511E">
            <w:pPr>
              <w:pStyle w:val="a3"/>
              <w:spacing w:before="0" w:beforeAutospacing="0" w:after="0" w:afterAutospacing="0" w:line="300" w:lineRule="atLeast"/>
              <w:jc w:val="center"/>
              <w:rPr>
                <w:color w:val="000000"/>
                <w:sz w:val="28"/>
                <w:szCs w:val="28"/>
                <w:lang w:val="uk-UA"/>
              </w:rPr>
            </w:pPr>
            <w:r w:rsidRPr="00E727F4">
              <w:rPr>
                <w:color w:val="000000"/>
                <w:sz w:val="28"/>
                <w:szCs w:val="28"/>
                <w:lang w:val="uk-UA"/>
              </w:rPr>
              <w:t>-</w:t>
            </w:r>
          </w:p>
        </w:tc>
      </w:tr>
      <w:tr w:rsidR="00195E62" w:rsidRPr="00E727F4" w:rsidTr="00B5511E">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195E62" w:rsidRPr="00E727F4" w:rsidRDefault="00195E62" w:rsidP="00B5511E">
            <w:pPr>
              <w:pStyle w:val="a3"/>
              <w:spacing w:before="0" w:beforeAutospacing="0" w:after="0" w:afterAutospacing="0" w:line="300" w:lineRule="atLeast"/>
              <w:jc w:val="center"/>
              <w:rPr>
                <w:color w:val="000000"/>
                <w:sz w:val="28"/>
                <w:szCs w:val="28"/>
                <w:lang w:val="en-US"/>
              </w:rPr>
            </w:pPr>
            <w:r w:rsidRPr="00E727F4">
              <w:rPr>
                <w:color w:val="000000"/>
                <w:sz w:val="28"/>
                <w:szCs w:val="28"/>
                <w:lang w:val="en-US"/>
              </w:rPr>
              <w:t>“</w:t>
            </w:r>
            <w:r w:rsidRPr="00E727F4">
              <w:rPr>
                <w:color w:val="000000"/>
                <w:sz w:val="28"/>
                <w:szCs w:val="28"/>
                <w:lang w:val="uk-UA"/>
              </w:rPr>
              <w:t>незадовільно</w:t>
            </w:r>
            <w:r w:rsidRPr="00E727F4">
              <w:rPr>
                <w:color w:val="000000"/>
                <w:sz w:val="28"/>
                <w:szCs w:val="28"/>
                <w:lang w:val="en-US"/>
              </w:rPr>
              <w:t>”</w:t>
            </w: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195E62" w:rsidRPr="00E727F4" w:rsidRDefault="00195E62" w:rsidP="00B5511E">
            <w:pPr>
              <w:pStyle w:val="a3"/>
              <w:spacing w:before="0" w:beforeAutospacing="0" w:after="0" w:afterAutospacing="0" w:line="300" w:lineRule="atLeast"/>
              <w:jc w:val="center"/>
              <w:rPr>
                <w:color w:val="000000"/>
                <w:sz w:val="28"/>
                <w:szCs w:val="28"/>
                <w:lang w:val="uk-UA"/>
              </w:rPr>
            </w:pPr>
            <w:r w:rsidRPr="00E727F4">
              <w:rPr>
                <w:color w:val="000000"/>
                <w:sz w:val="28"/>
                <w:szCs w:val="28"/>
                <w:lang w:val="uk-UA"/>
              </w:rPr>
              <w:t>-</w:t>
            </w:r>
          </w:p>
        </w:tc>
      </w:tr>
    </w:tbl>
    <w:p w:rsidR="00195E62" w:rsidRPr="00E727F4" w:rsidRDefault="00195E62" w:rsidP="00195E62">
      <w:pPr>
        <w:pStyle w:val="a3"/>
        <w:shd w:val="clear" w:color="auto" w:fill="FFFFFF"/>
        <w:spacing w:before="0" w:beforeAutospacing="0" w:after="0" w:afterAutospacing="0" w:line="300" w:lineRule="atLeast"/>
        <w:jc w:val="both"/>
        <w:rPr>
          <w:color w:val="000000"/>
          <w:sz w:val="28"/>
          <w:szCs w:val="28"/>
          <w:lang w:val="uk-UA"/>
        </w:rPr>
      </w:pPr>
    </w:p>
    <w:p w:rsidR="00195E62" w:rsidRDefault="00195E62" w:rsidP="00195E62">
      <w:pPr>
        <w:pStyle w:val="a3"/>
        <w:shd w:val="clear" w:color="auto" w:fill="FFFFFF"/>
        <w:spacing w:before="0" w:beforeAutospacing="0" w:after="0" w:afterAutospacing="0"/>
        <w:ind w:firstLine="708"/>
        <w:jc w:val="center"/>
        <w:rPr>
          <w:b/>
          <w:bCs/>
          <w:color w:val="000000"/>
          <w:sz w:val="28"/>
          <w:szCs w:val="28"/>
          <w:bdr w:val="none" w:sz="0" w:space="0" w:color="auto" w:frame="1"/>
          <w:shd w:val="clear" w:color="auto" w:fill="FFFFFF"/>
          <w:lang w:val="uk-UA"/>
        </w:rPr>
      </w:pPr>
      <w:r>
        <w:rPr>
          <w:b/>
          <w:bCs/>
          <w:color w:val="000000"/>
          <w:sz w:val="28"/>
          <w:szCs w:val="28"/>
          <w:bdr w:val="none" w:sz="0" w:space="0" w:color="auto" w:frame="1"/>
          <w:shd w:val="clear" w:color="auto" w:fill="FFFFFF"/>
        </w:rPr>
        <w:t xml:space="preserve">Висновок: Результат проведення оцінки якості </w:t>
      </w:r>
      <w:proofErr w:type="gramStart"/>
      <w:r>
        <w:rPr>
          <w:b/>
          <w:bCs/>
          <w:color w:val="000000"/>
          <w:sz w:val="28"/>
          <w:szCs w:val="28"/>
          <w:bdr w:val="none" w:sz="0" w:space="0" w:color="auto" w:frame="1"/>
          <w:shd w:val="clear" w:color="auto" w:fill="FFFFFF"/>
        </w:rPr>
        <w:t>соц</w:t>
      </w:r>
      <w:proofErr w:type="gramEnd"/>
      <w:r>
        <w:rPr>
          <w:b/>
          <w:bCs/>
          <w:color w:val="000000"/>
          <w:sz w:val="28"/>
          <w:szCs w:val="28"/>
          <w:bdr w:val="none" w:sz="0" w:space="0" w:color="auto" w:frame="1"/>
          <w:shd w:val="clear" w:color="auto" w:fill="FFFFFF"/>
        </w:rPr>
        <w:t>іальн</w:t>
      </w:r>
      <w:r>
        <w:rPr>
          <w:b/>
          <w:bCs/>
          <w:color w:val="000000"/>
          <w:sz w:val="28"/>
          <w:szCs w:val="28"/>
          <w:bdr w:val="none" w:sz="0" w:space="0" w:color="auto" w:frame="1"/>
          <w:shd w:val="clear" w:color="auto" w:fill="FFFFFF"/>
          <w:lang w:val="uk-UA"/>
        </w:rPr>
        <w:t>ої</w:t>
      </w:r>
      <w:r>
        <w:rPr>
          <w:b/>
          <w:bCs/>
          <w:color w:val="000000"/>
          <w:sz w:val="28"/>
          <w:szCs w:val="28"/>
          <w:bdr w:val="none" w:sz="0" w:space="0" w:color="auto" w:frame="1"/>
          <w:shd w:val="clear" w:color="auto" w:fill="FFFFFF"/>
        </w:rPr>
        <w:t> послуг</w:t>
      </w:r>
      <w:r>
        <w:rPr>
          <w:b/>
          <w:bCs/>
          <w:color w:val="000000"/>
          <w:sz w:val="28"/>
          <w:szCs w:val="28"/>
          <w:bdr w:val="none" w:sz="0" w:space="0" w:color="auto" w:frame="1"/>
          <w:shd w:val="clear" w:color="auto" w:fill="FFFFFF"/>
          <w:lang w:val="uk-UA"/>
        </w:rPr>
        <w:t xml:space="preserve">и </w:t>
      </w:r>
      <w:r>
        <w:rPr>
          <w:b/>
          <w:bCs/>
          <w:color w:val="000000"/>
          <w:sz w:val="28"/>
          <w:szCs w:val="28"/>
          <w:bdr w:val="none" w:sz="0" w:space="0" w:color="auto" w:frame="1"/>
          <w:shd w:val="clear" w:color="auto" w:fill="FFFFFF"/>
        </w:rPr>
        <w:t> «</w:t>
      </w:r>
      <w:r w:rsidR="00326CE0">
        <w:rPr>
          <w:b/>
          <w:bCs/>
          <w:color w:val="000000"/>
          <w:sz w:val="28"/>
          <w:szCs w:val="28"/>
          <w:bdr w:val="none" w:sz="0" w:space="0" w:color="auto" w:frame="1"/>
          <w:shd w:val="clear" w:color="auto" w:fill="FFFFFF"/>
          <w:lang w:val="uk-UA"/>
        </w:rPr>
        <w:t>Консультування</w:t>
      </w:r>
      <w:r>
        <w:rPr>
          <w:b/>
          <w:bCs/>
          <w:color w:val="000000"/>
          <w:sz w:val="28"/>
          <w:szCs w:val="28"/>
          <w:bdr w:val="none" w:sz="0" w:space="0" w:color="auto" w:frame="1"/>
          <w:shd w:val="clear" w:color="auto" w:fill="FFFFFF"/>
        </w:rPr>
        <w:t>»  відповідає рівню «Добре».</w:t>
      </w:r>
    </w:p>
    <w:p w:rsidR="00195E62" w:rsidRDefault="00195E62" w:rsidP="00195E62">
      <w:pPr>
        <w:pStyle w:val="a3"/>
        <w:shd w:val="clear" w:color="auto" w:fill="FFFFFF"/>
        <w:spacing w:before="0" w:beforeAutospacing="0" w:after="0" w:afterAutospacing="0"/>
        <w:ind w:firstLine="708"/>
        <w:jc w:val="center"/>
        <w:rPr>
          <w:b/>
          <w:bCs/>
          <w:color w:val="000000"/>
          <w:sz w:val="28"/>
          <w:szCs w:val="28"/>
          <w:bdr w:val="none" w:sz="0" w:space="0" w:color="auto" w:frame="1"/>
          <w:shd w:val="clear" w:color="auto" w:fill="FFFFFF"/>
          <w:lang w:val="uk-UA"/>
        </w:rPr>
      </w:pPr>
    </w:p>
    <w:p w:rsidR="00E046EE" w:rsidRPr="00E046EE" w:rsidRDefault="00E046EE" w:rsidP="00E046EE">
      <w:pPr>
        <w:shd w:val="clear" w:color="auto" w:fill="FFFFFF"/>
        <w:spacing w:before="229"/>
        <w:jc w:val="center"/>
        <w:rPr>
          <w:rFonts w:ascii="Segoe UI" w:hAnsi="Segoe UI" w:cs="Segoe UI"/>
          <w:b/>
          <w:color w:val="000000" w:themeColor="text1"/>
          <w:spacing w:val="8"/>
          <w:sz w:val="26"/>
          <w:szCs w:val="26"/>
          <w:u w:val="single"/>
          <w:lang w:val="uk-UA" w:eastAsia="uk-UA"/>
        </w:rPr>
      </w:pPr>
      <w:r w:rsidRPr="00E046EE">
        <w:rPr>
          <w:b/>
          <w:sz w:val="28"/>
          <w:szCs w:val="28"/>
          <w:u w:val="single"/>
          <w:lang w:val="uk-UA"/>
        </w:rPr>
        <w:t>Соціальна послуга-</w:t>
      </w:r>
      <w:r w:rsidRPr="00E046EE">
        <w:rPr>
          <w:rFonts w:ascii="Segoe UI" w:hAnsi="Segoe UI" w:cs="Segoe UI"/>
          <w:b/>
          <w:color w:val="333333"/>
          <w:spacing w:val="8"/>
          <w:sz w:val="26"/>
          <w:szCs w:val="26"/>
          <w:u w:val="single"/>
          <w:lang w:val="uk-UA" w:eastAsia="uk-UA"/>
        </w:rPr>
        <w:t xml:space="preserve"> </w:t>
      </w:r>
      <w:r>
        <w:rPr>
          <w:rFonts w:ascii="Segoe UI" w:hAnsi="Segoe UI" w:cs="Segoe UI"/>
          <w:b/>
          <w:color w:val="333333"/>
          <w:spacing w:val="8"/>
          <w:sz w:val="26"/>
          <w:szCs w:val="26"/>
          <w:u w:val="single"/>
          <w:lang w:val="uk-UA" w:eastAsia="uk-UA"/>
        </w:rPr>
        <w:t>с</w:t>
      </w:r>
      <w:r w:rsidRPr="00E046EE">
        <w:rPr>
          <w:b/>
          <w:color w:val="000000" w:themeColor="text1"/>
          <w:spacing w:val="8"/>
          <w:sz w:val="28"/>
          <w:szCs w:val="28"/>
          <w:u w:val="single"/>
          <w:lang w:val="uk-UA" w:eastAsia="uk-UA"/>
        </w:rPr>
        <w:t>оціальний супровід сімей (осіб), які перебувають у складних життєвих обставинах</w:t>
      </w:r>
    </w:p>
    <w:p w:rsidR="00E046EE" w:rsidRPr="00E727F4" w:rsidRDefault="00E046EE" w:rsidP="00E046EE">
      <w:pPr>
        <w:jc w:val="center"/>
        <w:rPr>
          <w:b/>
          <w:sz w:val="28"/>
          <w:szCs w:val="28"/>
          <w:u w:val="single"/>
          <w:lang w:val="uk-UA"/>
        </w:rPr>
      </w:pPr>
    </w:p>
    <w:p w:rsidR="0052756F" w:rsidRDefault="00E046EE" w:rsidP="0052756F">
      <w:pPr>
        <w:shd w:val="clear" w:color="auto" w:fill="FFFFFF"/>
        <w:spacing w:before="229"/>
        <w:ind w:firstLine="708"/>
        <w:jc w:val="both"/>
        <w:rPr>
          <w:color w:val="000000" w:themeColor="text1"/>
          <w:spacing w:val="8"/>
          <w:sz w:val="28"/>
          <w:szCs w:val="28"/>
          <w:lang w:val="uk-UA" w:eastAsia="uk-UA"/>
        </w:rPr>
      </w:pPr>
      <w:r w:rsidRPr="00E046EE">
        <w:rPr>
          <w:color w:val="000000" w:themeColor="text1"/>
          <w:spacing w:val="8"/>
          <w:sz w:val="28"/>
          <w:szCs w:val="28"/>
          <w:lang w:val="uk-UA" w:eastAsia="uk-UA"/>
        </w:rPr>
        <w:t>Для проведення внутрішньої оцінки якості надання соціальної послуги соціального супроводу сімей (осіб), які перебувають у складних життєвих обставинах застосовувалися показники якості соціальної послуги  відповідно до  додатку  2  Державного стандарту соціального супроводу сімей (осіб), які перебувають у складних життєвих обставинах.</w:t>
      </w:r>
    </w:p>
    <w:p w:rsidR="0052756F" w:rsidRDefault="00E046EE" w:rsidP="0052756F">
      <w:pPr>
        <w:shd w:val="clear" w:color="auto" w:fill="FFFFFF"/>
        <w:spacing w:before="229"/>
        <w:ind w:firstLine="708"/>
        <w:jc w:val="both"/>
        <w:rPr>
          <w:color w:val="000000" w:themeColor="text1"/>
          <w:spacing w:val="8"/>
          <w:sz w:val="28"/>
          <w:szCs w:val="28"/>
          <w:lang w:val="uk-UA" w:eastAsia="uk-UA"/>
        </w:rPr>
      </w:pPr>
      <w:r w:rsidRPr="00E046EE">
        <w:rPr>
          <w:color w:val="000000" w:themeColor="text1"/>
          <w:spacing w:val="8"/>
          <w:sz w:val="28"/>
          <w:szCs w:val="28"/>
          <w:lang w:val="uk-UA" w:eastAsia="uk-UA"/>
        </w:rPr>
        <w:t xml:space="preserve">Соціальну послугу  отримали  </w:t>
      </w:r>
      <w:r w:rsidRPr="00611EEE">
        <w:rPr>
          <w:color w:val="000000" w:themeColor="text1"/>
          <w:spacing w:val="8"/>
          <w:sz w:val="28"/>
          <w:szCs w:val="28"/>
          <w:lang w:val="uk-UA" w:eastAsia="uk-UA"/>
        </w:rPr>
        <w:t>2</w:t>
      </w:r>
      <w:r w:rsidRPr="00E046EE">
        <w:rPr>
          <w:color w:val="000000" w:themeColor="text1"/>
          <w:spacing w:val="8"/>
          <w:sz w:val="28"/>
          <w:szCs w:val="28"/>
          <w:lang w:val="uk-UA" w:eastAsia="uk-UA"/>
        </w:rPr>
        <w:t xml:space="preserve"> сім</w:t>
      </w:r>
      <w:r w:rsidRPr="00611EEE">
        <w:rPr>
          <w:color w:val="000000" w:themeColor="text1"/>
          <w:spacing w:val="8"/>
          <w:sz w:val="28"/>
          <w:szCs w:val="28"/>
          <w:lang w:val="uk-UA" w:eastAsia="uk-UA"/>
        </w:rPr>
        <w:t>‘ї</w:t>
      </w:r>
      <w:r w:rsidRPr="00E046EE">
        <w:rPr>
          <w:color w:val="000000" w:themeColor="text1"/>
          <w:spacing w:val="8"/>
          <w:sz w:val="28"/>
          <w:szCs w:val="28"/>
          <w:lang w:val="uk-UA" w:eastAsia="uk-UA"/>
        </w:rPr>
        <w:t xml:space="preserve">, які перебували у складних життєвих обставинах. В опитуванні взяли участь </w:t>
      </w:r>
      <w:r w:rsidRPr="00611EEE">
        <w:rPr>
          <w:color w:val="000000" w:themeColor="text1"/>
          <w:spacing w:val="8"/>
          <w:sz w:val="28"/>
          <w:szCs w:val="28"/>
          <w:lang w:val="uk-UA" w:eastAsia="uk-UA"/>
        </w:rPr>
        <w:t>2 сім‘ї</w:t>
      </w:r>
      <w:r w:rsidRPr="00E046EE">
        <w:rPr>
          <w:color w:val="000000" w:themeColor="text1"/>
          <w:spacing w:val="8"/>
          <w:sz w:val="28"/>
          <w:szCs w:val="28"/>
          <w:lang w:val="uk-UA" w:eastAsia="uk-UA"/>
        </w:rPr>
        <w:t xml:space="preserve"> отримувачів соціальної послуги</w:t>
      </w:r>
      <w:r w:rsidR="00611EEE" w:rsidRPr="00611EEE">
        <w:rPr>
          <w:color w:val="000000" w:themeColor="text1"/>
          <w:spacing w:val="8"/>
          <w:sz w:val="28"/>
          <w:szCs w:val="28"/>
          <w:lang w:val="uk-UA" w:eastAsia="uk-UA"/>
        </w:rPr>
        <w:t xml:space="preserve">  ( 100%)</w:t>
      </w:r>
      <w:r w:rsidRPr="00E046EE">
        <w:rPr>
          <w:color w:val="000000" w:themeColor="text1"/>
          <w:spacing w:val="8"/>
          <w:sz w:val="28"/>
          <w:szCs w:val="28"/>
          <w:lang w:val="uk-UA" w:eastAsia="uk-UA"/>
        </w:rPr>
        <w:t>.</w:t>
      </w:r>
    </w:p>
    <w:p w:rsidR="00E046EE" w:rsidRPr="00E046EE" w:rsidRDefault="00E046EE" w:rsidP="0052756F">
      <w:pPr>
        <w:shd w:val="clear" w:color="auto" w:fill="FFFFFF"/>
        <w:spacing w:before="229"/>
        <w:ind w:firstLine="708"/>
        <w:jc w:val="both"/>
        <w:rPr>
          <w:color w:val="000000" w:themeColor="text1"/>
          <w:spacing w:val="8"/>
          <w:sz w:val="28"/>
          <w:szCs w:val="28"/>
          <w:lang w:val="uk-UA" w:eastAsia="uk-UA"/>
        </w:rPr>
      </w:pPr>
      <w:r w:rsidRPr="00E046EE">
        <w:rPr>
          <w:color w:val="000000" w:themeColor="text1"/>
          <w:spacing w:val="8"/>
          <w:sz w:val="28"/>
          <w:szCs w:val="28"/>
          <w:lang w:val="uk-UA" w:eastAsia="uk-UA"/>
        </w:rPr>
        <w:t>При проведенні оцінки якості використовувалися такі методи оцінки: опитування отримувачів соціальних послуг або їх законних представників шляхом  спостереження за процесом надання соціальних послуг; бесіди/співбесіди з персоналом надавача соціальних послуг, вивчення документації надавача соціальних послуг, іншої документації, у тому числі звернень отримувачів соціальних послуг.</w:t>
      </w:r>
    </w:p>
    <w:p w:rsidR="0052756F" w:rsidRDefault="00E046EE" w:rsidP="0052756F">
      <w:pPr>
        <w:ind w:firstLine="709"/>
        <w:jc w:val="both"/>
        <w:rPr>
          <w:sz w:val="28"/>
          <w:szCs w:val="28"/>
          <w:lang w:val="uk-UA"/>
        </w:rPr>
      </w:pPr>
      <w:r w:rsidRPr="00611EEE">
        <w:rPr>
          <w:color w:val="000000" w:themeColor="text1"/>
          <w:sz w:val="28"/>
          <w:szCs w:val="28"/>
          <w:lang w:val="uk-UA"/>
        </w:rPr>
        <w:t>Оцінка якості надання соціальної послуги соціальний супровід про</w:t>
      </w:r>
      <w:r w:rsidR="0052756F">
        <w:rPr>
          <w:color w:val="000000" w:themeColor="text1"/>
          <w:sz w:val="28"/>
          <w:szCs w:val="28"/>
          <w:lang w:val="uk-UA"/>
        </w:rPr>
        <w:t>водилась</w:t>
      </w:r>
      <w:r w:rsidRPr="00611EEE">
        <w:rPr>
          <w:color w:val="000000" w:themeColor="text1"/>
          <w:sz w:val="28"/>
          <w:szCs w:val="28"/>
          <w:lang w:val="uk-UA"/>
        </w:rPr>
        <w:t xml:space="preserve"> по  адресі проживання</w:t>
      </w:r>
      <w:r w:rsidR="00611EEE">
        <w:rPr>
          <w:color w:val="000000" w:themeColor="text1"/>
          <w:sz w:val="28"/>
          <w:szCs w:val="28"/>
          <w:lang w:val="uk-UA"/>
        </w:rPr>
        <w:t xml:space="preserve"> осіб</w:t>
      </w:r>
      <w:r w:rsidRPr="00611EEE">
        <w:rPr>
          <w:color w:val="000000" w:themeColor="text1"/>
          <w:sz w:val="28"/>
          <w:szCs w:val="28"/>
          <w:lang w:val="uk-UA"/>
        </w:rPr>
        <w:t>.</w:t>
      </w:r>
      <w:r w:rsidRPr="00E727F4">
        <w:rPr>
          <w:sz w:val="28"/>
          <w:szCs w:val="28"/>
          <w:lang w:val="uk-UA"/>
        </w:rPr>
        <w:t xml:space="preserve"> </w:t>
      </w:r>
    </w:p>
    <w:p w:rsidR="0052756F" w:rsidRPr="00E046EE" w:rsidRDefault="0052756F" w:rsidP="0052756F">
      <w:pPr>
        <w:ind w:firstLine="709"/>
        <w:jc w:val="both"/>
        <w:rPr>
          <w:color w:val="000000" w:themeColor="text1"/>
          <w:spacing w:val="8"/>
          <w:sz w:val="28"/>
          <w:szCs w:val="28"/>
          <w:lang w:val="uk-UA" w:eastAsia="uk-UA"/>
        </w:rPr>
      </w:pPr>
      <w:r w:rsidRPr="00E046EE">
        <w:rPr>
          <w:color w:val="000000" w:themeColor="text1"/>
          <w:spacing w:val="8"/>
          <w:sz w:val="28"/>
          <w:szCs w:val="28"/>
          <w:lang w:val="uk-UA" w:eastAsia="uk-UA"/>
        </w:rPr>
        <w:t xml:space="preserve">Згідно з проведеним опитуванням </w:t>
      </w:r>
      <w:r>
        <w:rPr>
          <w:color w:val="000000" w:themeColor="text1"/>
          <w:spacing w:val="8"/>
          <w:sz w:val="28"/>
          <w:szCs w:val="28"/>
          <w:lang w:val="uk-UA" w:eastAsia="uk-UA"/>
        </w:rPr>
        <w:t>2</w:t>
      </w:r>
      <w:r w:rsidRPr="00E046EE">
        <w:rPr>
          <w:color w:val="000000" w:themeColor="text1"/>
          <w:spacing w:val="8"/>
          <w:sz w:val="28"/>
          <w:szCs w:val="28"/>
          <w:lang w:val="uk-UA" w:eastAsia="uk-UA"/>
        </w:rPr>
        <w:t xml:space="preserve"> з </w:t>
      </w:r>
      <w:r>
        <w:rPr>
          <w:color w:val="000000" w:themeColor="text1"/>
          <w:spacing w:val="8"/>
          <w:sz w:val="28"/>
          <w:szCs w:val="28"/>
          <w:lang w:val="uk-UA" w:eastAsia="uk-UA"/>
        </w:rPr>
        <w:t>2</w:t>
      </w:r>
      <w:r w:rsidRPr="00E046EE">
        <w:rPr>
          <w:color w:val="000000" w:themeColor="text1"/>
          <w:spacing w:val="8"/>
          <w:sz w:val="28"/>
          <w:szCs w:val="28"/>
          <w:lang w:val="uk-UA" w:eastAsia="uk-UA"/>
        </w:rPr>
        <w:t xml:space="preserve"> (100 %) отримувачів послуги задоволені наданням послуги супроводу сімей/осіб, які перебувають у складних життєвих обставинах, що відображається покращенням їх емоційного, психологічного, фізичного стану, позитивними змінами у стані отримувачів  послуги у процесі її надання порівняно з періодом, коли соціальна послуга не надавалась. Скарг від отримувачів послуги не надходило.</w:t>
      </w:r>
    </w:p>
    <w:p w:rsidR="0052756F" w:rsidRPr="00E046EE" w:rsidRDefault="0052756F" w:rsidP="0052756F">
      <w:pPr>
        <w:shd w:val="clear" w:color="auto" w:fill="FFFFFF"/>
        <w:spacing w:before="229"/>
        <w:ind w:firstLine="708"/>
        <w:jc w:val="both"/>
        <w:rPr>
          <w:color w:val="000000" w:themeColor="text1"/>
          <w:spacing w:val="8"/>
          <w:sz w:val="28"/>
          <w:szCs w:val="28"/>
          <w:lang w:val="uk-UA" w:eastAsia="uk-UA"/>
        </w:rPr>
      </w:pPr>
      <w:r w:rsidRPr="00E046EE">
        <w:rPr>
          <w:color w:val="000000" w:themeColor="text1"/>
          <w:spacing w:val="8"/>
          <w:sz w:val="28"/>
          <w:szCs w:val="28"/>
          <w:lang w:val="uk-UA" w:eastAsia="uk-UA"/>
        </w:rPr>
        <w:t>Протягом звітного року отримувачів послуги, які повторно отримують послугу соціального супроводу не було, що становить 0 % («добре»).</w:t>
      </w:r>
    </w:p>
    <w:p w:rsidR="0052756F" w:rsidRPr="00E046EE" w:rsidRDefault="0052756F" w:rsidP="0052756F">
      <w:pPr>
        <w:shd w:val="clear" w:color="auto" w:fill="FFFFFF"/>
        <w:spacing w:before="229"/>
        <w:ind w:firstLine="708"/>
        <w:jc w:val="both"/>
        <w:rPr>
          <w:color w:val="000000" w:themeColor="text1"/>
          <w:spacing w:val="8"/>
          <w:sz w:val="28"/>
          <w:szCs w:val="28"/>
          <w:lang w:val="uk-UA" w:eastAsia="uk-UA"/>
        </w:rPr>
      </w:pPr>
      <w:r w:rsidRPr="00E046EE">
        <w:rPr>
          <w:color w:val="000000" w:themeColor="text1"/>
          <w:spacing w:val="8"/>
          <w:sz w:val="28"/>
          <w:szCs w:val="28"/>
          <w:lang w:val="uk-UA" w:eastAsia="uk-UA"/>
        </w:rPr>
        <w:t xml:space="preserve">Отримувачі  послуги, які не набули належних навичок справлятися зі складними життєвими обставинами від загальної кількості отримувачів послуги становить </w:t>
      </w:r>
      <w:r>
        <w:rPr>
          <w:color w:val="000000" w:themeColor="text1"/>
          <w:spacing w:val="8"/>
          <w:sz w:val="28"/>
          <w:szCs w:val="28"/>
          <w:lang w:val="uk-UA" w:eastAsia="uk-UA"/>
        </w:rPr>
        <w:t>0</w:t>
      </w:r>
      <w:r w:rsidRPr="00E046EE">
        <w:rPr>
          <w:color w:val="000000" w:themeColor="text1"/>
          <w:spacing w:val="8"/>
          <w:sz w:val="28"/>
          <w:szCs w:val="28"/>
          <w:lang w:val="uk-UA" w:eastAsia="uk-UA"/>
        </w:rPr>
        <w:t xml:space="preserve"> % («добре»)</w:t>
      </w:r>
      <w:r>
        <w:rPr>
          <w:color w:val="000000" w:themeColor="text1"/>
          <w:spacing w:val="8"/>
          <w:sz w:val="28"/>
          <w:szCs w:val="28"/>
          <w:lang w:val="uk-UA" w:eastAsia="uk-UA"/>
        </w:rPr>
        <w:t>.</w:t>
      </w:r>
    </w:p>
    <w:p w:rsidR="0052756F" w:rsidRPr="00E046EE" w:rsidRDefault="0052756F" w:rsidP="0052756F">
      <w:pPr>
        <w:shd w:val="clear" w:color="auto" w:fill="FFFFFF"/>
        <w:spacing w:before="229"/>
        <w:ind w:firstLine="708"/>
        <w:jc w:val="both"/>
        <w:rPr>
          <w:color w:val="000000" w:themeColor="text1"/>
          <w:spacing w:val="8"/>
          <w:sz w:val="28"/>
          <w:szCs w:val="28"/>
          <w:lang w:val="uk-UA" w:eastAsia="uk-UA"/>
        </w:rPr>
      </w:pPr>
      <w:r w:rsidRPr="00E046EE">
        <w:rPr>
          <w:color w:val="000000" w:themeColor="text1"/>
          <w:spacing w:val="8"/>
          <w:sz w:val="28"/>
          <w:szCs w:val="28"/>
          <w:lang w:val="uk-UA" w:eastAsia="uk-UA"/>
        </w:rPr>
        <w:t xml:space="preserve">Отримувачі послуги, які набули навичок справлятися зі складними життєвими обставинами та мінімізувати їх наслідки від загальної кількості отримувачів послуги становить </w:t>
      </w:r>
      <w:r>
        <w:rPr>
          <w:color w:val="000000" w:themeColor="text1"/>
          <w:spacing w:val="8"/>
          <w:sz w:val="28"/>
          <w:szCs w:val="28"/>
          <w:lang w:val="uk-UA" w:eastAsia="uk-UA"/>
        </w:rPr>
        <w:t>100</w:t>
      </w:r>
      <w:r w:rsidRPr="00E046EE">
        <w:rPr>
          <w:color w:val="000000" w:themeColor="text1"/>
          <w:spacing w:val="8"/>
          <w:sz w:val="28"/>
          <w:szCs w:val="28"/>
          <w:lang w:val="uk-UA" w:eastAsia="uk-UA"/>
        </w:rPr>
        <w:t xml:space="preserve"> % («добре»), а саме </w:t>
      </w:r>
      <w:r>
        <w:rPr>
          <w:color w:val="000000" w:themeColor="text1"/>
          <w:spacing w:val="8"/>
          <w:sz w:val="28"/>
          <w:szCs w:val="28"/>
          <w:lang w:val="uk-UA" w:eastAsia="uk-UA"/>
        </w:rPr>
        <w:t>2 сім‘ї</w:t>
      </w:r>
      <w:r w:rsidRPr="00E046EE">
        <w:rPr>
          <w:color w:val="000000" w:themeColor="text1"/>
          <w:spacing w:val="8"/>
          <w:sz w:val="28"/>
          <w:szCs w:val="28"/>
          <w:lang w:val="uk-UA" w:eastAsia="uk-UA"/>
        </w:rPr>
        <w:t>.</w:t>
      </w:r>
    </w:p>
    <w:p w:rsidR="0052756F" w:rsidRPr="00E046EE" w:rsidRDefault="0052756F" w:rsidP="0052756F">
      <w:pPr>
        <w:shd w:val="clear" w:color="auto" w:fill="FFFFFF"/>
        <w:spacing w:before="229"/>
        <w:ind w:firstLine="708"/>
        <w:jc w:val="both"/>
        <w:rPr>
          <w:color w:val="000000" w:themeColor="text1"/>
          <w:spacing w:val="8"/>
          <w:sz w:val="28"/>
          <w:szCs w:val="28"/>
          <w:lang w:val="uk-UA" w:eastAsia="uk-UA"/>
        </w:rPr>
      </w:pPr>
      <w:r w:rsidRPr="00E046EE">
        <w:rPr>
          <w:color w:val="000000" w:themeColor="text1"/>
          <w:spacing w:val="8"/>
          <w:sz w:val="28"/>
          <w:szCs w:val="28"/>
          <w:lang w:val="uk-UA" w:eastAsia="uk-UA"/>
        </w:rPr>
        <w:t xml:space="preserve">Кількість  надавачів послуги соціального супроводу, у яких перевищено навантаження на працівника – надавача послуги відповідно до Державного стандарту соціального супроводу сімей/ осіб, які перебувають у складних </w:t>
      </w:r>
      <w:r w:rsidRPr="00E046EE">
        <w:rPr>
          <w:color w:val="000000" w:themeColor="text1"/>
          <w:spacing w:val="8"/>
          <w:sz w:val="28"/>
          <w:szCs w:val="28"/>
          <w:lang w:val="uk-UA" w:eastAsia="uk-UA"/>
        </w:rPr>
        <w:lastRenderedPageBreak/>
        <w:t>життєвих обставинах від загальної кількості надавачів цієї послуги  становить 0 % .</w:t>
      </w:r>
    </w:p>
    <w:p w:rsidR="0052756F" w:rsidRPr="00E046EE" w:rsidRDefault="0052756F" w:rsidP="0052756F">
      <w:pPr>
        <w:shd w:val="clear" w:color="auto" w:fill="FFFFFF"/>
        <w:spacing w:before="229"/>
        <w:ind w:firstLine="708"/>
        <w:jc w:val="both"/>
        <w:rPr>
          <w:color w:val="000000" w:themeColor="text1"/>
          <w:spacing w:val="8"/>
          <w:sz w:val="28"/>
          <w:szCs w:val="28"/>
          <w:lang w:val="uk-UA" w:eastAsia="uk-UA"/>
        </w:rPr>
      </w:pPr>
      <w:r w:rsidRPr="00E046EE">
        <w:rPr>
          <w:color w:val="000000" w:themeColor="text1"/>
          <w:spacing w:val="8"/>
          <w:sz w:val="28"/>
          <w:szCs w:val="28"/>
          <w:lang w:val="uk-UA" w:eastAsia="uk-UA"/>
        </w:rPr>
        <w:t>На належному рівні забезпечення відділення приміщенням, обладнанням, витратними матеріалами, необхідними для надання послуги соціального супроводу.</w:t>
      </w:r>
    </w:p>
    <w:p w:rsidR="0052756F" w:rsidRPr="00E046EE" w:rsidRDefault="0052756F" w:rsidP="0052756F">
      <w:pPr>
        <w:shd w:val="clear" w:color="auto" w:fill="FFFFFF"/>
        <w:spacing w:before="229"/>
        <w:ind w:firstLine="708"/>
        <w:jc w:val="both"/>
        <w:rPr>
          <w:color w:val="000000" w:themeColor="text1"/>
          <w:spacing w:val="8"/>
          <w:sz w:val="28"/>
          <w:szCs w:val="28"/>
          <w:lang w:val="uk-UA" w:eastAsia="uk-UA"/>
        </w:rPr>
      </w:pPr>
      <w:r w:rsidRPr="00E046EE">
        <w:rPr>
          <w:color w:val="000000" w:themeColor="text1"/>
          <w:spacing w:val="8"/>
          <w:sz w:val="28"/>
          <w:szCs w:val="28"/>
          <w:lang w:val="uk-UA" w:eastAsia="uk-UA"/>
        </w:rPr>
        <w:t>Згідно шкали оцінки якісних та кількісних показників якість послуги    соціального супроводу сімей (осіб), які перебувають у складних життєвих обставинах  відповідає  встановленому рівню – «Добре».</w:t>
      </w:r>
    </w:p>
    <w:p w:rsidR="0052756F" w:rsidRPr="00E727F4" w:rsidRDefault="0052756F" w:rsidP="00611EEE">
      <w:pPr>
        <w:ind w:firstLine="709"/>
        <w:jc w:val="both"/>
        <w:rPr>
          <w:sz w:val="28"/>
          <w:szCs w:val="28"/>
          <w:lang w:val="uk-UA"/>
        </w:rPr>
      </w:pPr>
    </w:p>
    <w:p w:rsidR="00E046EE" w:rsidRDefault="00E046EE" w:rsidP="00E046EE">
      <w:pPr>
        <w:ind w:firstLine="708"/>
        <w:jc w:val="both"/>
        <w:rPr>
          <w:b/>
          <w:bCs/>
          <w:color w:val="333333"/>
          <w:sz w:val="28"/>
          <w:szCs w:val="28"/>
          <w:lang w:val="uk-UA" w:eastAsia="uk-UA"/>
        </w:rPr>
      </w:pPr>
      <w:r w:rsidRPr="006975F7">
        <w:rPr>
          <w:b/>
          <w:bCs/>
          <w:color w:val="333333"/>
          <w:sz w:val="28"/>
          <w:szCs w:val="28"/>
          <w:lang w:eastAsia="uk-UA"/>
        </w:rPr>
        <w:t xml:space="preserve">Оцінка якості показника професійність </w:t>
      </w:r>
      <w:r>
        <w:rPr>
          <w:b/>
          <w:bCs/>
          <w:color w:val="333333"/>
          <w:sz w:val="28"/>
          <w:szCs w:val="28"/>
          <w:lang w:val="uk-UA" w:eastAsia="uk-UA"/>
        </w:rPr>
        <w:t xml:space="preserve">відповідає </w:t>
      </w:r>
      <w:r w:rsidRPr="006975F7">
        <w:rPr>
          <w:b/>
          <w:bCs/>
          <w:color w:val="333333"/>
          <w:sz w:val="28"/>
          <w:szCs w:val="28"/>
          <w:lang w:eastAsia="uk-UA"/>
        </w:rPr>
        <w:t>статусу "добре".</w:t>
      </w:r>
    </w:p>
    <w:p w:rsidR="00E046EE" w:rsidRPr="006975F7" w:rsidRDefault="00E046EE" w:rsidP="00E046EE">
      <w:pPr>
        <w:ind w:firstLine="708"/>
        <w:jc w:val="both"/>
        <w:rPr>
          <w:sz w:val="28"/>
          <w:szCs w:val="28"/>
          <w:lang w:val="uk-UA"/>
        </w:rPr>
      </w:pPr>
    </w:p>
    <w:p w:rsidR="00E046EE" w:rsidRPr="00E727F4" w:rsidRDefault="00E046EE" w:rsidP="00E046EE">
      <w:pPr>
        <w:pStyle w:val="a3"/>
        <w:spacing w:before="0" w:beforeAutospacing="0" w:after="0" w:afterAutospacing="0"/>
        <w:jc w:val="center"/>
        <w:rPr>
          <w:b/>
          <w:bCs/>
          <w:sz w:val="28"/>
          <w:szCs w:val="28"/>
          <w:lang w:val="uk-UA"/>
        </w:rPr>
      </w:pPr>
      <w:r w:rsidRPr="00E727F4">
        <w:rPr>
          <w:b/>
          <w:bCs/>
          <w:sz w:val="28"/>
          <w:szCs w:val="28"/>
          <w:lang w:val="uk-UA"/>
        </w:rPr>
        <w:t>РЕЗУЛЬТАТИ</w:t>
      </w:r>
    </w:p>
    <w:p w:rsidR="00E046EE" w:rsidRDefault="00E046EE" w:rsidP="00E046EE">
      <w:pPr>
        <w:pStyle w:val="a5"/>
        <w:jc w:val="center"/>
        <w:rPr>
          <w:rFonts w:ascii="Times New Roman" w:hAnsi="Times New Roman"/>
          <w:b/>
          <w:sz w:val="28"/>
          <w:szCs w:val="28"/>
          <w:lang w:val="uk-UA" w:eastAsia="ru-RU"/>
        </w:rPr>
      </w:pPr>
      <w:r w:rsidRPr="00E727F4">
        <w:rPr>
          <w:rFonts w:ascii="Times New Roman" w:hAnsi="Times New Roman"/>
          <w:b/>
          <w:sz w:val="28"/>
          <w:szCs w:val="28"/>
          <w:lang w:val="uk-UA" w:eastAsia="ru-RU"/>
        </w:rPr>
        <w:t>а</w:t>
      </w:r>
      <w:r w:rsidRPr="00E727F4">
        <w:rPr>
          <w:rFonts w:ascii="Times New Roman" w:hAnsi="Times New Roman"/>
          <w:b/>
          <w:sz w:val="28"/>
          <w:szCs w:val="28"/>
          <w:lang w:eastAsia="ru-RU"/>
        </w:rPr>
        <w:t>нкетування отримувачів соціальної послуги «</w:t>
      </w:r>
      <w:r w:rsidR="0022486F">
        <w:rPr>
          <w:rFonts w:ascii="Times New Roman" w:hAnsi="Times New Roman"/>
          <w:b/>
          <w:sz w:val="28"/>
          <w:szCs w:val="28"/>
          <w:lang w:val="uk-UA" w:eastAsia="ru-RU"/>
        </w:rPr>
        <w:t>соціальний супровід сімей</w:t>
      </w:r>
      <w:r w:rsidRPr="00E727F4">
        <w:rPr>
          <w:rFonts w:ascii="Times New Roman" w:hAnsi="Times New Roman"/>
          <w:b/>
          <w:sz w:val="28"/>
          <w:szCs w:val="28"/>
          <w:lang w:eastAsia="ru-RU"/>
        </w:rPr>
        <w:t>»</w:t>
      </w:r>
    </w:p>
    <w:p w:rsidR="00E046EE" w:rsidRPr="00E727F4" w:rsidRDefault="00E046EE" w:rsidP="00E046EE">
      <w:pPr>
        <w:pStyle w:val="a5"/>
        <w:rPr>
          <w:rFonts w:ascii="Times New Roman" w:hAnsi="Times New Roman"/>
          <w:b/>
          <w:sz w:val="28"/>
          <w:szCs w:val="28"/>
          <w:lang w:eastAsia="ru-RU"/>
        </w:rPr>
      </w:pPr>
      <w:r w:rsidRPr="00E727F4">
        <w:rPr>
          <w:rFonts w:ascii="Times New Roman" w:hAnsi="Times New Roman"/>
          <w:b/>
          <w:sz w:val="28"/>
          <w:szCs w:val="28"/>
          <w:lang w:eastAsia="ru-RU"/>
        </w:rPr>
        <w:t>Таблиця 1. Характеристика вибірки.</w:t>
      </w:r>
    </w:p>
    <w:tbl>
      <w:tblPr>
        <w:tblW w:w="10642"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1993"/>
        <w:gridCol w:w="1128"/>
        <w:gridCol w:w="568"/>
        <w:gridCol w:w="285"/>
        <w:gridCol w:w="567"/>
        <w:gridCol w:w="426"/>
        <w:gridCol w:w="468"/>
        <w:gridCol w:w="103"/>
        <w:gridCol w:w="456"/>
        <w:gridCol w:w="536"/>
        <w:gridCol w:w="15"/>
        <w:gridCol w:w="269"/>
        <w:gridCol w:w="567"/>
        <w:gridCol w:w="85"/>
        <w:gridCol w:w="341"/>
        <w:gridCol w:w="425"/>
        <w:gridCol w:w="283"/>
        <w:gridCol w:w="426"/>
        <w:gridCol w:w="425"/>
        <w:gridCol w:w="142"/>
        <w:gridCol w:w="283"/>
        <w:gridCol w:w="284"/>
        <w:gridCol w:w="567"/>
      </w:tblGrid>
      <w:tr w:rsidR="00E046EE" w:rsidRPr="00E727F4" w:rsidTr="0022486F">
        <w:trPr>
          <w:trHeight w:val="720"/>
          <w:tblCellSpacing w:w="0" w:type="dxa"/>
        </w:trPr>
        <w:tc>
          <w:tcPr>
            <w:tcW w:w="199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046EE" w:rsidRPr="00E727F4" w:rsidRDefault="00E046EE" w:rsidP="00C64FD3">
            <w:pPr>
              <w:pStyle w:val="a5"/>
              <w:rPr>
                <w:rFonts w:ascii="Times New Roman" w:hAnsi="Times New Roman"/>
                <w:sz w:val="28"/>
                <w:szCs w:val="28"/>
                <w:lang w:eastAsia="ru-RU"/>
              </w:rPr>
            </w:pPr>
            <w:r w:rsidRPr="00E727F4">
              <w:rPr>
                <w:rFonts w:ascii="Times New Roman" w:hAnsi="Times New Roman"/>
                <w:sz w:val="28"/>
                <w:szCs w:val="28"/>
                <w:lang w:eastAsia="ru-RU"/>
              </w:rPr>
              <w:t>Характеристики</w:t>
            </w:r>
          </w:p>
          <w:p w:rsidR="00E046EE" w:rsidRPr="00E727F4" w:rsidRDefault="00E046EE" w:rsidP="00C64FD3">
            <w:pPr>
              <w:pStyle w:val="a5"/>
              <w:rPr>
                <w:rFonts w:ascii="Times New Roman" w:hAnsi="Times New Roman"/>
                <w:sz w:val="28"/>
                <w:szCs w:val="28"/>
                <w:lang w:eastAsia="ru-RU"/>
              </w:rPr>
            </w:pPr>
            <w:r w:rsidRPr="00E727F4">
              <w:rPr>
                <w:rFonts w:ascii="Times New Roman" w:hAnsi="Times New Roman"/>
                <w:sz w:val="28"/>
                <w:szCs w:val="28"/>
                <w:lang w:eastAsia="ru-RU"/>
              </w:rPr>
              <w:t>вибірки</w:t>
            </w:r>
          </w:p>
        </w:tc>
        <w:tc>
          <w:tcPr>
            <w:tcW w:w="8649" w:type="dxa"/>
            <w:gridSpan w:val="22"/>
            <w:tcBorders>
              <w:top w:val="single" w:sz="4" w:space="0" w:color="auto"/>
              <w:left w:val="single" w:sz="4" w:space="0" w:color="auto"/>
              <w:bottom w:val="single" w:sz="4" w:space="0" w:color="auto"/>
              <w:right w:val="single" w:sz="4" w:space="0" w:color="auto"/>
            </w:tcBorders>
            <w:shd w:val="clear" w:color="auto" w:fill="D9D9D9"/>
          </w:tcPr>
          <w:p w:rsidR="00E046EE" w:rsidRPr="00E727F4" w:rsidRDefault="00E046EE" w:rsidP="00C64FD3">
            <w:pPr>
              <w:pStyle w:val="a5"/>
              <w:jc w:val="center"/>
              <w:rPr>
                <w:rFonts w:ascii="Times New Roman" w:hAnsi="Times New Roman"/>
                <w:sz w:val="28"/>
                <w:szCs w:val="28"/>
                <w:lang w:eastAsia="ru-RU"/>
              </w:rPr>
            </w:pPr>
            <w:r w:rsidRPr="00E727F4">
              <w:rPr>
                <w:rFonts w:ascii="Times New Roman" w:hAnsi="Times New Roman"/>
                <w:sz w:val="28"/>
                <w:szCs w:val="28"/>
                <w:lang w:eastAsia="ru-RU"/>
              </w:rPr>
              <w:t>Розподіл характеристик</w:t>
            </w:r>
          </w:p>
        </w:tc>
      </w:tr>
      <w:tr w:rsidR="00E046EE" w:rsidRPr="00E727F4" w:rsidTr="0022486F">
        <w:trPr>
          <w:trHeight w:val="431"/>
          <w:tblCellSpacing w:w="0" w:type="dxa"/>
        </w:trPr>
        <w:tc>
          <w:tcPr>
            <w:tcW w:w="199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E046EE" w:rsidRPr="00E727F4" w:rsidRDefault="00E046EE" w:rsidP="00C64FD3">
            <w:pPr>
              <w:pStyle w:val="a5"/>
              <w:rPr>
                <w:rFonts w:ascii="Times New Roman" w:hAnsi="Times New Roman"/>
                <w:sz w:val="28"/>
                <w:szCs w:val="28"/>
                <w:lang w:eastAsia="ru-RU"/>
              </w:rPr>
            </w:pPr>
            <w:r w:rsidRPr="00E727F4">
              <w:rPr>
                <w:rFonts w:ascii="Times New Roman" w:hAnsi="Times New Roman"/>
                <w:b/>
                <w:bCs/>
                <w:sz w:val="28"/>
                <w:szCs w:val="28"/>
                <w:lang w:eastAsia="ru-RU"/>
              </w:rPr>
              <w:t>Стать</w:t>
            </w:r>
          </w:p>
        </w:tc>
        <w:tc>
          <w:tcPr>
            <w:tcW w:w="4537" w:type="dxa"/>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rsidR="00E046EE" w:rsidRPr="00E727F4" w:rsidRDefault="00E046EE" w:rsidP="00C64FD3">
            <w:pPr>
              <w:pStyle w:val="a5"/>
              <w:jc w:val="center"/>
              <w:rPr>
                <w:rFonts w:ascii="Times New Roman" w:hAnsi="Times New Roman"/>
                <w:b/>
                <w:bCs/>
                <w:sz w:val="28"/>
                <w:szCs w:val="28"/>
                <w:lang w:eastAsia="ru-RU"/>
              </w:rPr>
            </w:pPr>
            <w:r w:rsidRPr="00E727F4">
              <w:rPr>
                <w:rFonts w:ascii="Times New Roman" w:hAnsi="Times New Roman"/>
                <w:b/>
                <w:bCs/>
                <w:sz w:val="28"/>
                <w:szCs w:val="28"/>
                <w:lang w:eastAsia="ru-RU"/>
              </w:rPr>
              <w:t>Чоловік</w:t>
            </w:r>
          </w:p>
        </w:tc>
        <w:tc>
          <w:tcPr>
            <w:tcW w:w="4112" w:type="dxa"/>
            <w:gridSpan w:val="13"/>
            <w:tcBorders>
              <w:top w:val="single" w:sz="4" w:space="0" w:color="auto"/>
              <w:left w:val="single" w:sz="4" w:space="0" w:color="auto"/>
              <w:bottom w:val="single" w:sz="4" w:space="0" w:color="auto"/>
              <w:right w:val="single" w:sz="4" w:space="0" w:color="auto"/>
            </w:tcBorders>
            <w:shd w:val="clear" w:color="auto" w:fill="FFFFFF"/>
            <w:vAlign w:val="center"/>
            <w:hideMark/>
          </w:tcPr>
          <w:p w:rsidR="00E046EE" w:rsidRPr="00E727F4" w:rsidRDefault="00E046EE" w:rsidP="00C64FD3">
            <w:pPr>
              <w:pStyle w:val="a5"/>
              <w:jc w:val="center"/>
              <w:rPr>
                <w:rFonts w:ascii="Times New Roman" w:hAnsi="Times New Roman"/>
                <w:b/>
                <w:bCs/>
                <w:sz w:val="28"/>
                <w:szCs w:val="28"/>
                <w:lang w:eastAsia="ru-RU"/>
              </w:rPr>
            </w:pPr>
            <w:proofErr w:type="gramStart"/>
            <w:r w:rsidRPr="00E727F4">
              <w:rPr>
                <w:rFonts w:ascii="Times New Roman" w:hAnsi="Times New Roman"/>
                <w:b/>
                <w:bCs/>
                <w:sz w:val="28"/>
                <w:szCs w:val="28"/>
                <w:lang w:eastAsia="ru-RU"/>
              </w:rPr>
              <w:t>Ж</w:t>
            </w:r>
            <w:proofErr w:type="gramEnd"/>
            <w:r w:rsidRPr="00E727F4">
              <w:rPr>
                <w:rFonts w:ascii="Times New Roman" w:hAnsi="Times New Roman"/>
                <w:b/>
                <w:bCs/>
                <w:sz w:val="28"/>
                <w:szCs w:val="28"/>
                <w:lang w:eastAsia="ru-RU"/>
              </w:rPr>
              <w:t>інка</w:t>
            </w:r>
          </w:p>
        </w:tc>
      </w:tr>
      <w:tr w:rsidR="00E046EE" w:rsidRPr="00E727F4" w:rsidTr="0022486F">
        <w:trPr>
          <w:tblCellSpacing w:w="0" w:type="dxa"/>
        </w:trPr>
        <w:tc>
          <w:tcPr>
            <w:tcW w:w="1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E046EE" w:rsidRPr="00E727F4" w:rsidRDefault="00E046EE" w:rsidP="00C64FD3">
            <w:pPr>
              <w:pStyle w:val="a5"/>
              <w:rPr>
                <w:rFonts w:ascii="Times New Roman" w:hAnsi="Times New Roman"/>
                <w:sz w:val="28"/>
                <w:szCs w:val="28"/>
                <w:lang w:eastAsia="ru-RU"/>
              </w:rPr>
            </w:pPr>
          </w:p>
        </w:tc>
        <w:tc>
          <w:tcPr>
            <w:tcW w:w="2548"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E046EE" w:rsidRPr="00E727F4" w:rsidRDefault="0022486F" w:rsidP="0022486F">
            <w:pPr>
              <w:pStyle w:val="a5"/>
              <w:jc w:val="center"/>
              <w:rPr>
                <w:rFonts w:ascii="Times New Roman" w:hAnsi="Times New Roman"/>
                <w:sz w:val="28"/>
                <w:szCs w:val="28"/>
                <w:lang w:eastAsia="ru-RU"/>
              </w:rPr>
            </w:pPr>
            <w:r>
              <w:rPr>
                <w:rFonts w:ascii="Times New Roman" w:hAnsi="Times New Roman"/>
                <w:sz w:val="28"/>
                <w:szCs w:val="28"/>
                <w:lang w:val="uk-UA" w:eastAsia="ru-RU"/>
              </w:rPr>
              <w:t>0</w:t>
            </w:r>
            <w:r w:rsidR="00E046EE" w:rsidRPr="00E727F4">
              <w:rPr>
                <w:rFonts w:ascii="Times New Roman" w:hAnsi="Times New Roman"/>
                <w:sz w:val="28"/>
                <w:szCs w:val="28"/>
                <w:lang w:val="uk-UA" w:eastAsia="ru-RU"/>
              </w:rPr>
              <w:t xml:space="preserve"> осіб</w:t>
            </w:r>
          </w:p>
        </w:tc>
        <w:tc>
          <w:tcPr>
            <w:tcW w:w="1989" w:type="dxa"/>
            <w:gridSpan w:val="5"/>
            <w:tcBorders>
              <w:top w:val="single" w:sz="4" w:space="0" w:color="auto"/>
              <w:left w:val="single" w:sz="4" w:space="0" w:color="auto"/>
              <w:bottom w:val="single" w:sz="4" w:space="0" w:color="auto"/>
              <w:right w:val="single" w:sz="4" w:space="0" w:color="auto"/>
            </w:tcBorders>
            <w:shd w:val="clear" w:color="auto" w:fill="FFFFFF"/>
          </w:tcPr>
          <w:p w:rsidR="00E046EE" w:rsidRPr="00CA3350" w:rsidRDefault="0022486F" w:rsidP="00C64FD3">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r w:rsidR="00E046EE">
              <w:rPr>
                <w:rFonts w:ascii="Times New Roman" w:hAnsi="Times New Roman"/>
                <w:sz w:val="28"/>
                <w:szCs w:val="28"/>
                <w:lang w:val="uk-UA" w:eastAsia="ru-RU"/>
              </w:rPr>
              <w:t>%</w:t>
            </w:r>
          </w:p>
        </w:tc>
        <w:tc>
          <w:tcPr>
            <w:tcW w:w="2411"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E046EE" w:rsidRPr="00E727F4" w:rsidRDefault="0022486F" w:rsidP="0022486F">
            <w:pPr>
              <w:pStyle w:val="a5"/>
              <w:jc w:val="center"/>
              <w:rPr>
                <w:rFonts w:ascii="Times New Roman" w:hAnsi="Times New Roman"/>
                <w:sz w:val="28"/>
                <w:szCs w:val="28"/>
                <w:lang w:eastAsia="ru-RU"/>
              </w:rPr>
            </w:pPr>
            <w:r>
              <w:rPr>
                <w:rFonts w:ascii="Times New Roman" w:hAnsi="Times New Roman"/>
                <w:sz w:val="28"/>
                <w:szCs w:val="28"/>
                <w:lang w:val="uk-UA" w:eastAsia="ru-RU"/>
              </w:rPr>
              <w:t>2</w:t>
            </w:r>
            <w:r w:rsidR="00E046EE" w:rsidRPr="00E727F4">
              <w:rPr>
                <w:rFonts w:ascii="Times New Roman" w:hAnsi="Times New Roman"/>
                <w:sz w:val="28"/>
                <w:szCs w:val="28"/>
                <w:lang w:eastAsia="ru-RU"/>
              </w:rPr>
              <w:t xml:space="preserve"> </w:t>
            </w:r>
            <w:r w:rsidR="00E046EE" w:rsidRPr="00E727F4">
              <w:rPr>
                <w:rFonts w:ascii="Times New Roman" w:hAnsi="Times New Roman"/>
                <w:sz w:val="28"/>
                <w:szCs w:val="28"/>
                <w:lang w:val="uk-UA" w:eastAsia="ru-RU"/>
              </w:rPr>
              <w:t>осіб</w:t>
            </w:r>
          </w:p>
        </w:tc>
        <w:tc>
          <w:tcPr>
            <w:tcW w:w="1701" w:type="dxa"/>
            <w:gridSpan w:val="5"/>
            <w:tcBorders>
              <w:top w:val="single" w:sz="4" w:space="0" w:color="auto"/>
              <w:left w:val="single" w:sz="4" w:space="0" w:color="auto"/>
              <w:bottom w:val="single" w:sz="4" w:space="0" w:color="auto"/>
              <w:right w:val="single" w:sz="4" w:space="0" w:color="auto"/>
            </w:tcBorders>
            <w:shd w:val="clear" w:color="auto" w:fill="FFFFFF"/>
          </w:tcPr>
          <w:p w:rsidR="00E046EE" w:rsidRPr="00E727F4" w:rsidRDefault="00E046EE" w:rsidP="00C64FD3">
            <w:pPr>
              <w:pStyle w:val="a5"/>
              <w:jc w:val="center"/>
              <w:rPr>
                <w:rFonts w:ascii="Times New Roman" w:hAnsi="Times New Roman"/>
                <w:sz w:val="28"/>
                <w:szCs w:val="28"/>
                <w:lang w:eastAsia="ru-RU"/>
              </w:rPr>
            </w:pPr>
            <w:r>
              <w:rPr>
                <w:rFonts w:ascii="Times New Roman" w:hAnsi="Times New Roman"/>
                <w:sz w:val="28"/>
                <w:szCs w:val="28"/>
                <w:lang w:val="uk-UA" w:eastAsia="ru-RU"/>
              </w:rPr>
              <w:t>1</w:t>
            </w:r>
            <w:r w:rsidR="0022486F">
              <w:rPr>
                <w:rFonts w:ascii="Times New Roman" w:hAnsi="Times New Roman"/>
                <w:sz w:val="28"/>
                <w:szCs w:val="28"/>
                <w:lang w:val="uk-UA" w:eastAsia="ru-RU"/>
              </w:rPr>
              <w:t>00</w:t>
            </w:r>
            <w:r w:rsidRPr="00E727F4">
              <w:rPr>
                <w:rFonts w:ascii="Times New Roman" w:hAnsi="Times New Roman"/>
                <w:sz w:val="28"/>
                <w:szCs w:val="28"/>
                <w:lang w:eastAsia="ru-RU"/>
              </w:rPr>
              <w:t>%</w:t>
            </w:r>
          </w:p>
        </w:tc>
      </w:tr>
      <w:tr w:rsidR="0022486F" w:rsidRPr="00E727F4" w:rsidTr="0022486F">
        <w:trPr>
          <w:trHeight w:val="462"/>
          <w:tblCellSpacing w:w="0" w:type="dxa"/>
        </w:trPr>
        <w:tc>
          <w:tcPr>
            <w:tcW w:w="199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2486F" w:rsidRPr="00E727F4" w:rsidRDefault="0022486F" w:rsidP="00C64FD3">
            <w:pPr>
              <w:pStyle w:val="a5"/>
              <w:rPr>
                <w:rFonts w:ascii="Times New Roman" w:hAnsi="Times New Roman"/>
                <w:sz w:val="28"/>
                <w:szCs w:val="28"/>
                <w:lang w:eastAsia="ru-RU"/>
              </w:rPr>
            </w:pPr>
            <w:r w:rsidRPr="00E727F4">
              <w:rPr>
                <w:rFonts w:ascii="Times New Roman" w:hAnsi="Times New Roman"/>
                <w:b/>
                <w:bCs/>
                <w:sz w:val="28"/>
                <w:szCs w:val="28"/>
                <w:lang w:eastAsia="ru-RU"/>
              </w:rPr>
              <w:t>2. Вік</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22486F" w:rsidRPr="00E727F4" w:rsidRDefault="0022486F" w:rsidP="00C64FD3">
            <w:pPr>
              <w:pStyle w:val="a5"/>
              <w:jc w:val="center"/>
              <w:rPr>
                <w:rFonts w:ascii="Times New Roman" w:hAnsi="Times New Roman"/>
                <w:sz w:val="28"/>
                <w:szCs w:val="28"/>
                <w:lang w:eastAsia="ru-RU"/>
              </w:rPr>
            </w:pPr>
            <w:r w:rsidRPr="00E727F4">
              <w:rPr>
                <w:rFonts w:ascii="Times New Roman" w:hAnsi="Times New Roman"/>
                <w:b/>
                <w:bCs/>
                <w:sz w:val="28"/>
                <w:szCs w:val="28"/>
                <w:lang w:eastAsia="ru-RU"/>
              </w:rPr>
              <w:t>40-60</w:t>
            </w:r>
          </w:p>
        </w:tc>
        <w:tc>
          <w:tcPr>
            <w:tcW w:w="85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22486F" w:rsidRPr="00E727F4" w:rsidRDefault="0022486F" w:rsidP="00C64FD3">
            <w:pPr>
              <w:pStyle w:val="a5"/>
              <w:jc w:val="center"/>
              <w:rPr>
                <w:rFonts w:ascii="Times New Roman" w:hAnsi="Times New Roman"/>
                <w:sz w:val="28"/>
                <w:szCs w:val="28"/>
                <w:lang w:eastAsia="ru-RU"/>
              </w:rPr>
            </w:pPr>
            <w:r w:rsidRPr="00E727F4">
              <w:rPr>
                <w:rFonts w:ascii="Times New Roman" w:hAnsi="Times New Roman"/>
                <w:b/>
                <w:bCs/>
                <w:sz w:val="28"/>
                <w:szCs w:val="28"/>
                <w:lang w:eastAsia="ru-RU"/>
              </w:rPr>
              <w:t>61-70</w:t>
            </w:r>
          </w:p>
        </w:tc>
        <w:tc>
          <w:tcPr>
            <w:tcW w:w="9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2486F" w:rsidRPr="00E727F4" w:rsidRDefault="0022486F" w:rsidP="00C64FD3">
            <w:pPr>
              <w:pStyle w:val="a5"/>
              <w:jc w:val="center"/>
              <w:rPr>
                <w:rFonts w:ascii="Times New Roman" w:hAnsi="Times New Roman"/>
                <w:sz w:val="28"/>
                <w:szCs w:val="28"/>
                <w:lang w:eastAsia="ru-RU"/>
              </w:rPr>
            </w:pPr>
            <w:r w:rsidRPr="00E727F4">
              <w:rPr>
                <w:rFonts w:ascii="Times New Roman" w:hAnsi="Times New Roman"/>
                <w:b/>
                <w:bCs/>
                <w:sz w:val="28"/>
                <w:szCs w:val="28"/>
                <w:lang w:eastAsia="ru-RU"/>
              </w:rPr>
              <w:t>71-80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486F" w:rsidRPr="00E727F4" w:rsidRDefault="0022486F" w:rsidP="00C64FD3">
            <w:pPr>
              <w:pStyle w:val="a5"/>
              <w:jc w:val="center"/>
              <w:rPr>
                <w:rFonts w:ascii="Times New Roman" w:hAnsi="Times New Roman"/>
                <w:sz w:val="28"/>
                <w:szCs w:val="28"/>
                <w:lang w:eastAsia="ru-RU"/>
              </w:rPr>
            </w:pPr>
            <w:proofErr w:type="gramStart"/>
            <w:r w:rsidRPr="00E727F4">
              <w:rPr>
                <w:rFonts w:ascii="Times New Roman" w:hAnsi="Times New Roman"/>
                <w:b/>
                <w:bCs/>
                <w:sz w:val="28"/>
                <w:szCs w:val="28"/>
                <w:lang w:eastAsia="ru-RU"/>
              </w:rPr>
              <w:t>Б</w:t>
            </w:r>
            <w:proofErr w:type="gramEnd"/>
            <w:r w:rsidRPr="00E727F4">
              <w:rPr>
                <w:rFonts w:ascii="Times New Roman" w:hAnsi="Times New Roman"/>
                <w:b/>
                <w:bCs/>
                <w:sz w:val="28"/>
                <w:szCs w:val="28"/>
                <w:lang w:eastAsia="ru-RU"/>
              </w:rPr>
              <w:t>ільше 80</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22486F" w:rsidRPr="00E727F4" w:rsidRDefault="0022486F" w:rsidP="0022486F">
            <w:pPr>
              <w:pStyle w:val="a5"/>
              <w:jc w:val="center"/>
              <w:rPr>
                <w:rFonts w:ascii="Times New Roman" w:hAnsi="Times New Roman"/>
                <w:sz w:val="28"/>
                <w:szCs w:val="28"/>
                <w:lang w:eastAsia="ru-RU"/>
              </w:rPr>
            </w:pPr>
            <w:r>
              <w:rPr>
                <w:rFonts w:ascii="Times New Roman" w:hAnsi="Times New Roman"/>
                <w:b/>
                <w:bCs/>
                <w:sz w:val="28"/>
                <w:szCs w:val="28"/>
                <w:lang w:val="uk-UA" w:eastAsia="ru-RU"/>
              </w:rPr>
              <w:t xml:space="preserve">До </w:t>
            </w:r>
            <w:r w:rsidRPr="00E727F4">
              <w:rPr>
                <w:rFonts w:ascii="Times New Roman" w:hAnsi="Times New Roman"/>
                <w:b/>
                <w:bCs/>
                <w:sz w:val="28"/>
                <w:szCs w:val="28"/>
                <w:lang w:eastAsia="ru-RU"/>
              </w:rPr>
              <w:t>40</w:t>
            </w:r>
          </w:p>
        </w:tc>
        <w:tc>
          <w:tcPr>
            <w:tcW w:w="85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2486F" w:rsidRPr="0022486F" w:rsidRDefault="0022486F" w:rsidP="00C64FD3">
            <w:pPr>
              <w:pStyle w:val="a5"/>
              <w:jc w:val="center"/>
              <w:rPr>
                <w:rFonts w:ascii="Times New Roman" w:hAnsi="Times New Roman"/>
                <w:b/>
                <w:sz w:val="28"/>
                <w:szCs w:val="28"/>
                <w:lang w:val="uk-UA" w:eastAsia="ru-RU"/>
              </w:rPr>
            </w:pPr>
            <w:r w:rsidRPr="0022486F">
              <w:rPr>
                <w:rFonts w:ascii="Times New Roman" w:hAnsi="Times New Roman"/>
                <w:b/>
                <w:sz w:val="28"/>
                <w:szCs w:val="28"/>
                <w:lang w:val="uk-UA" w:eastAsia="ru-RU"/>
              </w:rPr>
              <w:t>40-60</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22486F" w:rsidRPr="00E727F4" w:rsidRDefault="0022486F" w:rsidP="00C64FD3">
            <w:pPr>
              <w:pStyle w:val="a5"/>
              <w:jc w:val="center"/>
              <w:rPr>
                <w:rFonts w:ascii="Times New Roman" w:hAnsi="Times New Roman"/>
                <w:sz w:val="28"/>
                <w:szCs w:val="28"/>
                <w:lang w:eastAsia="ru-RU"/>
              </w:rPr>
            </w:pPr>
            <w:r w:rsidRPr="00E727F4">
              <w:rPr>
                <w:rFonts w:ascii="Times New Roman" w:hAnsi="Times New Roman"/>
                <w:b/>
                <w:bCs/>
                <w:sz w:val="28"/>
                <w:szCs w:val="28"/>
                <w:lang w:eastAsia="ru-RU"/>
              </w:rPr>
              <w:t>61-70</w:t>
            </w:r>
          </w:p>
        </w:tc>
        <w:tc>
          <w:tcPr>
            <w:tcW w:w="85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2486F" w:rsidRPr="00E727F4" w:rsidRDefault="0022486F" w:rsidP="00C64FD3">
            <w:pPr>
              <w:pStyle w:val="a5"/>
              <w:jc w:val="center"/>
              <w:rPr>
                <w:rFonts w:ascii="Times New Roman" w:hAnsi="Times New Roman"/>
                <w:sz w:val="28"/>
                <w:szCs w:val="28"/>
                <w:lang w:eastAsia="ru-RU"/>
              </w:rPr>
            </w:pPr>
            <w:r w:rsidRPr="00E727F4">
              <w:rPr>
                <w:rFonts w:ascii="Times New Roman" w:hAnsi="Times New Roman"/>
                <w:b/>
                <w:bCs/>
                <w:sz w:val="28"/>
                <w:szCs w:val="28"/>
                <w:lang w:eastAsia="ru-RU"/>
              </w:rPr>
              <w:t>71-80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2486F" w:rsidRPr="00E727F4" w:rsidRDefault="0022486F" w:rsidP="00C64FD3">
            <w:pPr>
              <w:pStyle w:val="a5"/>
              <w:jc w:val="center"/>
              <w:rPr>
                <w:rFonts w:ascii="Times New Roman" w:hAnsi="Times New Roman"/>
                <w:sz w:val="28"/>
                <w:szCs w:val="28"/>
                <w:lang w:eastAsia="ru-RU"/>
              </w:rPr>
            </w:pPr>
            <w:proofErr w:type="gramStart"/>
            <w:r w:rsidRPr="00E727F4">
              <w:rPr>
                <w:rFonts w:ascii="Times New Roman" w:hAnsi="Times New Roman"/>
                <w:b/>
                <w:bCs/>
                <w:sz w:val="28"/>
                <w:szCs w:val="28"/>
                <w:lang w:eastAsia="ru-RU"/>
              </w:rPr>
              <w:t>Б</w:t>
            </w:r>
            <w:proofErr w:type="gramEnd"/>
            <w:r w:rsidRPr="00E727F4">
              <w:rPr>
                <w:rFonts w:ascii="Times New Roman" w:hAnsi="Times New Roman"/>
                <w:b/>
                <w:bCs/>
                <w:sz w:val="28"/>
                <w:szCs w:val="28"/>
                <w:lang w:eastAsia="ru-RU"/>
              </w:rPr>
              <w:t>ільше 80</w:t>
            </w:r>
          </w:p>
        </w:tc>
      </w:tr>
      <w:tr w:rsidR="0022486F" w:rsidRPr="00E727F4" w:rsidTr="0022486F">
        <w:trPr>
          <w:tblCellSpacing w:w="0" w:type="dxa"/>
        </w:trPr>
        <w:tc>
          <w:tcPr>
            <w:tcW w:w="19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22486F" w:rsidRPr="00E727F4" w:rsidRDefault="0022486F" w:rsidP="00C64FD3">
            <w:pPr>
              <w:pStyle w:val="a5"/>
              <w:rPr>
                <w:rFonts w:ascii="Times New Roman" w:hAnsi="Times New Roman"/>
                <w:sz w:val="28"/>
                <w:szCs w:val="28"/>
                <w:lang w:eastAsia="ru-RU"/>
              </w:rPr>
            </w:pP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486F" w:rsidRPr="002C6775" w:rsidRDefault="0022486F" w:rsidP="0022486F">
            <w:pPr>
              <w:pStyle w:val="a5"/>
              <w:ind w:left="57"/>
              <w:jc w:val="center"/>
              <w:rPr>
                <w:rFonts w:ascii="Times New Roman" w:hAnsi="Times New Roman"/>
                <w:sz w:val="20"/>
                <w:szCs w:val="20"/>
                <w:lang w:eastAsia="ru-RU"/>
              </w:rPr>
            </w:pPr>
            <w:r>
              <w:rPr>
                <w:rFonts w:ascii="Times New Roman" w:hAnsi="Times New Roman"/>
                <w:sz w:val="20"/>
                <w:szCs w:val="20"/>
                <w:lang w:val="uk-UA" w:eastAsia="ru-RU"/>
              </w:rPr>
              <w:t>0</w:t>
            </w:r>
          </w:p>
        </w:tc>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486F" w:rsidRPr="002C6775" w:rsidRDefault="0022486F" w:rsidP="00C64FD3">
            <w:pPr>
              <w:pStyle w:val="a5"/>
              <w:ind w:left="57"/>
              <w:jc w:val="center"/>
              <w:rPr>
                <w:rFonts w:ascii="Times New Roman" w:hAnsi="Times New Roman"/>
                <w:sz w:val="20"/>
                <w:szCs w:val="20"/>
                <w:lang w:val="uk-UA" w:eastAsia="ru-RU"/>
              </w:rPr>
            </w:pPr>
            <w:r>
              <w:rPr>
                <w:rFonts w:ascii="Times New Roman" w:hAnsi="Times New Roman"/>
                <w:sz w:val="20"/>
                <w:szCs w:val="20"/>
                <w:lang w:val="uk-UA" w:eastAsia="ru-RU"/>
              </w:rPr>
              <w:t>0</w:t>
            </w:r>
            <w:r w:rsidRPr="002C6775">
              <w:rPr>
                <w:rFonts w:ascii="Times New Roman" w:hAnsi="Times New Roman"/>
                <w:sz w:val="20"/>
                <w:szCs w:val="20"/>
                <w:lang w:val="uk-UA" w:eastAsia="ru-RU"/>
              </w:rPr>
              <w:t>%</w:t>
            </w:r>
          </w:p>
        </w:tc>
        <w:tc>
          <w:tcPr>
            <w:tcW w:w="2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486F" w:rsidRPr="002C6775" w:rsidRDefault="0022486F" w:rsidP="0022486F">
            <w:pPr>
              <w:pStyle w:val="a5"/>
              <w:ind w:left="57"/>
              <w:jc w:val="center"/>
              <w:rPr>
                <w:rFonts w:ascii="Times New Roman" w:hAnsi="Times New Roman"/>
                <w:sz w:val="20"/>
                <w:szCs w:val="20"/>
                <w:lang w:eastAsia="ru-RU"/>
              </w:rPr>
            </w:pPr>
            <w:r>
              <w:rPr>
                <w:rFonts w:ascii="Times New Roman" w:hAnsi="Times New Roman"/>
                <w:sz w:val="20"/>
                <w:szCs w:val="20"/>
                <w:lang w:val="uk-UA"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486F" w:rsidRPr="002C6775" w:rsidRDefault="0022486F" w:rsidP="0022486F">
            <w:pPr>
              <w:pStyle w:val="a5"/>
              <w:ind w:left="57"/>
              <w:jc w:val="center"/>
              <w:rPr>
                <w:rFonts w:ascii="Times New Roman" w:hAnsi="Times New Roman"/>
                <w:sz w:val="20"/>
                <w:szCs w:val="20"/>
                <w:lang w:val="uk-UA" w:eastAsia="ru-RU"/>
              </w:rPr>
            </w:pPr>
            <w:r>
              <w:rPr>
                <w:rFonts w:ascii="Times New Roman" w:hAnsi="Times New Roman"/>
                <w:sz w:val="20"/>
                <w:szCs w:val="20"/>
                <w:lang w:val="uk-UA" w:eastAsia="ru-RU"/>
              </w:rPr>
              <w:t>0</w:t>
            </w:r>
            <w:r w:rsidRPr="002C6775">
              <w:rPr>
                <w:rFonts w:ascii="Times New Roman" w:hAnsi="Times New Roman"/>
                <w:sz w:val="20"/>
                <w:szCs w:val="20"/>
                <w:lang w:val="uk-UA" w:eastAsia="ru-RU"/>
              </w:rPr>
              <w:t>%</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22486F" w:rsidRPr="002C6775" w:rsidRDefault="0022486F" w:rsidP="0022486F">
            <w:pPr>
              <w:pStyle w:val="a5"/>
              <w:ind w:left="57"/>
              <w:jc w:val="center"/>
              <w:rPr>
                <w:rFonts w:ascii="Times New Roman" w:hAnsi="Times New Roman"/>
                <w:sz w:val="20"/>
                <w:szCs w:val="20"/>
                <w:lang w:val="uk-UA" w:eastAsia="ru-RU"/>
              </w:rPr>
            </w:pPr>
            <w:r>
              <w:rPr>
                <w:rFonts w:ascii="Times New Roman" w:hAnsi="Times New Roman"/>
                <w:sz w:val="20"/>
                <w:szCs w:val="20"/>
                <w:lang w:val="uk-UA" w:eastAsia="ru-RU"/>
              </w:rPr>
              <w:t>0</w:t>
            </w:r>
          </w:p>
        </w:tc>
        <w:tc>
          <w:tcPr>
            <w:tcW w:w="571" w:type="dxa"/>
            <w:gridSpan w:val="2"/>
            <w:tcBorders>
              <w:top w:val="single" w:sz="4" w:space="0" w:color="auto"/>
              <w:left w:val="single" w:sz="4" w:space="0" w:color="auto"/>
              <w:bottom w:val="single" w:sz="4" w:space="0" w:color="auto"/>
              <w:right w:val="single" w:sz="4" w:space="0" w:color="auto"/>
            </w:tcBorders>
            <w:shd w:val="clear" w:color="auto" w:fill="FFFFFF"/>
          </w:tcPr>
          <w:p w:rsidR="0022486F" w:rsidRPr="002C6775" w:rsidRDefault="0022486F" w:rsidP="0022486F">
            <w:pPr>
              <w:pStyle w:val="a5"/>
              <w:ind w:left="57"/>
              <w:jc w:val="center"/>
              <w:rPr>
                <w:rFonts w:ascii="Times New Roman" w:hAnsi="Times New Roman"/>
                <w:sz w:val="20"/>
                <w:szCs w:val="20"/>
                <w:lang w:val="uk-UA" w:eastAsia="ru-RU"/>
              </w:rPr>
            </w:pPr>
            <w:r>
              <w:rPr>
                <w:rFonts w:ascii="Times New Roman" w:hAnsi="Times New Roman"/>
                <w:sz w:val="20"/>
                <w:szCs w:val="20"/>
                <w:lang w:val="uk-UA" w:eastAsia="ru-RU"/>
              </w:rPr>
              <w:t>0</w:t>
            </w:r>
            <w:r w:rsidRPr="002C6775">
              <w:rPr>
                <w:rFonts w:ascii="Times New Roman" w:hAnsi="Times New Roman"/>
                <w:sz w:val="20"/>
                <w:szCs w:val="20"/>
                <w:lang w:val="uk-UA" w:eastAsia="ru-RU"/>
              </w:rPr>
              <w:t>%</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22486F" w:rsidRPr="002C6775" w:rsidRDefault="0022486F" w:rsidP="0022486F">
            <w:pPr>
              <w:pStyle w:val="a5"/>
              <w:ind w:left="57"/>
              <w:jc w:val="center"/>
              <w:rPr>
                <w:rFonts w:ascii="Times New Roman" w:hAnsi="Times New Roman"/>
                <w:sz w:val="20"/>
                <w:szCs w:val="20"/>
                <w:lang w:val="uk-UA" w:eastAsia="ru-RU"/>
              </w:rPr>
            </w:pPr>
            <w:r>
              <w:rPr>
                <w:rFonts w:ascii="Times New Roman" w:hAnsi="Times New Roman"/>
                <w:sz w:val="20"/>
                <w:szCs w:val="20"/>
                <w:lang w:val="uk-UA" w:eastAsia="ru-RU"/>
              </w:rPr>
              <w:t>0</w:t>
            </w:r>
          </w:p>
        </w:tc>
        <w:tc>
          <w:tcPr>
            <w:tcW w:w="536" w:type="dxa"/>
            <w:tcBorders>
              <w:top w:val="single" w:sz="4" w:space="0" w:color="auto"/>
              <w:left w:val="single" w:sz="4" w:space="0" w:color="auto"/>
              <w:bottom w:val="single" w:sz="4" w:space="0" w:color="auto"/>
              <w:right w:val="single" w:sz="4" w:space="0" w:color="auto"/>
            </w:tcBorders>
            <w:shd w:val="clear" w:color="auto" w:fill="FFFFFF"/>
          </w:tcPr>
          <w:p w:rsidR="0022486F" w:rsidRPr="002C6775" w:rsidRDefault="0022486F" w:rsidP="0022486F">
            <w:pPr>
              <w:pStyle w:val="a5"/>
              <w:ind w:left="57"/>
              <w:jc w:val="center"/>
              <w:rPr>
                <w:rFonts w:ascii="Times New Roman" w:hAnsi="Times New Roman"/>
                <w:sz w:val="20"/>
                <w:szCs w:val="20"/>
                <w:lang w:val="uk-UA" w:eastAsia="ru-RU"/>
              </w:rPr>
            </w:pPr>
            <w:r>
              <w:rPr>
                <w:rFonts w:ascii="Times New Roman" w:hAnsi="Times New Roman"/>
                <w:sz w:val="20"/>
                <w:szCs w:val="20"/>
                <w:lang w:val="uk-UA" w:eastAsia="ru-RU"/>
              </w:rPr>
              <w:t>0</w:t>
            </w:r>
            <w:r w:rsidRPr="002C6775">
              <w:rPr>
                <w:rFonts w:ascii="Times New Roman" w:hAnsi="Times New Roman"/>
                <w:sz w:val="20"/>
                <w:szCs w:val="20"/>
                <w:lang w:val="uk-UA" w:eastAsia="ru-RU"/>
              </w:rPr>
              <w:t>%</w:t>
            </w:r>
          </w:p>
        </w:tc>
        <w:tc>
          <w:tcPr>
            <w:tcW w:w="28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22486F" w:rsidRPr="002C6775" w:rsidRDefault="0022486F" w:rsidP="00C64FD3">
            <w:pPr>
              <w:pStyle w:val="a5"/>
              <w:ind w:left="57"/>
              <w:jc w:val="center"/>
              <w:rPr>
                <w:rFonts w:ascii="Times New Roman" w:hAnsi="Times New Roman"/>
                <w:sz w:val="20"/>
                <w:szCs w:val="20"/>
                <w:lang w:val="uk-UA" w:eastAsia="ru-RU"/>
              </w:rPr>
            </w:pPr>
            <w:r>
              <w:rPr>
                <w:rFonts w:ascii="Times New Roman" w:hAnsi="Times New Roman"/>
                <w:sz w:val="20"/>
                <w:szCs w:val="20"/>
                <w:lang w:val="uk-UA" w:eastAsia="ru-RU"/>
              </w:rPr>
              <w:t>2</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22486F" w:rsidRPr="002C6775" w:rsidRDefault="0022486F" w:rsidP="0022486F">
            <w:pPr>
              <w:pStyle w:val="a5"/>
              <w:jc w:val="center"/>
              <w:rPr>
                <w:rFonts w:ascii="Times New Roman" w:hAnsi="Times New Roman"/>
                <w:sz w:val="20"/>
                <w:szCs w:val="20"/>
                <w:lang w:val="uk-UA" w:eastAsia="ru-RU"/>
              </w:rPr>
            </w:pPr>
            <w:r>
              <w:rPr>
                <w:rFonts w:ascii="Times New Roman" w:hAnsi="Times New Roman"/>
                <w:sz w:val="20"/>
                <w:szCs w:val="20"/>
                <w:lang w:val="uk-UA" w:eastAsia="ru-RU"/>
              </w:rPr>
              <w:t>100%</w:t>
            </w:r>
          </w:p>
        </w:tc>
        <w:tc>
          <w:tcPr>
            <w:tcW w:w="42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22486F" w:rsidRPr="002C6775" w:rsidRDefault="0022486F" w:rsidP="0022486F">
            <w:pPr>
              <w:pStyle w:val="a5"/>
              <w:ind w:left="57"/>
              <w:jc w:val="center"/>
              <w:rPr>
                <w:rFonts w:ascii="Times New Roman" w:hAnsi="Times New Roman"/>
                <w:sz w:val="20"/>
                <w:szCs w:val="20"/>
                <w:lang w:val="uk-UA" w:eastAsia="ru-RU"/>
              </w:rPr>
            </w:pPr>
            <w:r>
              <w:rPr>
                <w:rFonts w:ascii="Times New Roman" w:hAnsi="Times New Roman"/>
                <w:sz w:val="20"/>
                <w:szCs w:val="20"/>
                <w:lang w:val="uk-UA" w:eastAsia="ru-RU"/>
              </w:rPr>
              <w:t>0</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rsidR="0022486F" w:rsidRPr="002C6775" w:rsidRDefault="0022486F" w:rsidP="0022486F">
            <w:pPr>
              <w:pStyle w:val="a5"/>
              <w:ind w:left="57"/>
              <w:jc w:val="center"/>
              <w:rPr>
                <w:rFonts w:ascii="Times New Roman" w:hAnsi="Times New Roman"/>
                <w:sz w:val="20"/>
                <w:szCs w:val="20"/>
                <w:lang w:val="uk-UA" w:eastAsia="ru-RU"/>
              </w:rPr>
            </w:pPr>
            <w:r>
              <w:rPr>
                <w:rFonts w:ascii="Times New Roman" w:hAnsi="Times New Roman"/>
                <w:sz w:val="20"/>
                <w:szCs w:val="20"/>
                <w:lang w:val="uk-UA" w:eastAsia="ru-RU"/>
              </w:rPr>
              <w:t>0%</w:t>
            </w:r>
          </w:p>
        </w:tc>
        <w:tc>
          <w:tcPr>
            <w:tcW w:w="2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486F" w:rsidRPr="002C6775" w:rsidRDefault="0022486F" w:rsidP="0022486F">
            <w:pPr>
              <w:pStyle w:val="a5"/>
              <w:ind w:left="57"/>
              <w:jc w:val="center"/>
              <w:rPr>
                <w:rFonts w:ascii="Times New Roman" w:hAnsi="Times New Roman"/>
                <w:sz w:val="20"/>
                <w:szCs w:val="20"/>
                <w:lang w:val="uk-UA" w:eastAsia="ru-RU"/>
              </w:rPr>
            </w:pPr>
            <w:r>
              <w:rPr>
                <w:rFonts w:ascii="Times New Roman" w:hAnsi="Times New Roman"/>
                <w:sz w:val="20"/>
                <w:szCs w:val="20"/>
                <w:lang w:val="uk-UA" w:eastAsia="ru-RU"/>
              </w:rPr>
              <w:t>0</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2486F" w:rsidRPr="002C6775" w:rsidRDefault="0022486F" w:rsidP="0022486F">
            <w:pPr>
              <w:pStyle w:val="a5"/>
              <w:ind w:left="57"/>
              <w:jc w:val="center"/>
              <w:rPr>
                <w:rFonts w:ascii="Times New Roman" w:hAnsi="Times New Roman"/>
                <w:sz w:val="20"/>
                <w:szCs w:val="20"/>
                <w:lang w:val="uk-UA" w:eastAsia="ru-RU"/>
              </w:rPr>
            </w:pPr>
            <w:r>
              <w:rPr>
                <w:rFonts w:ascii="Times New Roman" w:hAnsi="Times New Roman"/>
                <w:sz w:val="20"/>
                <w:szCs w:val="20"/>
                <w:lang w:val="uk-UA" w:eastAsia="ru-RU"/>
              </w:rPr>
              <w:t>0</w:t>
            </w:r>
            <w:r w:rsidRPr="002C6775">
              <w:rPr>
                <w:rFonts w:ascii="Times New Roman" w:hAnsi="Times New Roman"/>
                <w:sz w:val="20"/>
                <w:szCs w:val="20"/>
                <w:lang w:val="uk-UA"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FFFFFF"/>
          </w:tcPr>
          <w:p w:rsidR="0022486F" w:rsidRPr="002C6775" w:rsidRDefault="0022486F" w:rsidP="0022486F">
            <w:pPr>
              <w:pStyle w:val="a5"/>
              <w:ind w:left="57"/>
              <w:jc w:val="center"/>
              <w:rPr>
                <w:rFonts w:ascii="Times New Roman" w:hAnsi="Times New Roman"/>
                <w:sz w:val="20"/>
                <w:szCs w:val="20"/>
                <w:lang w:val="uk-UA" w:eastAsia="ru-RU"/>
              </w:rPr>
            </w:pPr>
            <w:r>
              <w:rPr>
                <w:rFonts w:ascii="Times New Roman" w:hAnsi="Times New Roman"/>
                <w:sz w:val="20"/>
                <w:szCs w:val="20"/>
                <w:lang w:val="uk-UA" w:eastAsia="ru-RU"/>
              </w:rPr>
              <w:t>0</w:t>
            </w:r>
          </w:p>
        </w:tc>
        <w:tc>
          <w:tcPr>
            <w:tcW w:w="425" w:type="dxa"/>
            <w:gridSpan w:val="2"/>
            <w:tcBorders>
              <w:top w:val="single" w:sz="4" w:space="0" w:color="auto"/>
              <w:left w:val="single" w:sz="4" w:space="0" w:color="auto"/>
              <w:bottom w:val="single" w:sz="4" w:space="0" w:color="auto"/>
              <w:right w:val="single" w:sz="4" w:space="0" w:color="auto"/>
            </w:tcBorders>
            <w:shd w:val="clear" w:color="auto" w:fill="FFFFFF"/>
          </w:tcPr>
          <w:p w:rsidR="0022486F" w:rsidRPr="002C6775" w:rsidRDefault="0022486F" w:rsidP="0022486F">
            <w:pPr>
              <w:pStyle w:val="a5"/>
              <w:ind w:left="57"/>
              <w:jc w:val="center"/>
              <w:rPr>
                <w:rFonts w:ascii="Times New Roman" w:hAnsi="Times New Roman"/>
                <w:sz w:val="20"/>
                <w:szCs w:val="20"/>
                <w:lang w:val="uk-UA" w:eastAsia="ru-RU"/>
              </w:rPr>
            </w:pPr>
            <w:r>
              <w:rPr>
                <w:rFonts w:ascii="Times New Roman" w:hAnsi="Times New Roman"/>
                <w:sz w:val="20"/>
                <w:szCs w:val="20"/>
                <w:lang w:val="uk-UA" w:eastAsia="ru-RU"/>
              </w:rPr>
              <w:t>0</w:t>
            </w:r>
            <w:r w:rsidRPr="002C6775">
              <w:rPr>
                <w:rFonts w:ascii="Times New Roman" w:hAnsi="Times New Roman"/>
                <w:sz w:val="20"/>
                <w:szCs w:val="20"/>
                <w:lang w:val="uk-UA" w:eastAsia="ru-RU"/>
              </w:rPr>
              <w:t>%</w:t>
            </w:r>
          </w:p>
        </w:tc>
        <w:tc>
          <w:tcPr>
            <w:tcW w:w="284" w:type="dxa"/>
            <w:tcBorders>
              <w:top w:val="single" w:sz="4" w:space="0" w:color="auto"/>
              <w:left w:val="single" w:sz="4" w:space="0" w:color="auto"/>
              <w:bottom w:val="single" w:sz="4" w:space="0" w:color="auto"/>
              <w:right w:val="single" w:sz="4" w:space="0" w:color="auto"/>
            </w:tcBorders>
            <w:shd w:val="clear" w:color="auto" w:fill="FFFFFF"/>
          </w:tcPr>
          <w:p w:rsidR="0022486F" w:rsidRPr="002C6775" w:rsidRDefault="0022486F" w:rsidP="0022486F">
            <w:pPr>
              <w:pStyle w:val="a5"/>
              <w:ind w:left="57"/>
              <w:jc w:val="center"/>
              <w:rPr>
                <w:rFonts w:ascii="Times New Roman" w:hAnsi="Times New Roman"/>
                <w:sz w:val="20"/>
                <w:szCs w:val="20"/>
                <w:lang w:val="uk-UA" w:eastAsia="ru-RU"/>
              </w:rPr>
            </w:pPr>
            <w:r>
              <w:rPr>
                <w:rFonts w:ascii="Times New Roman" w:hAnsi="Times New Roman"/>
                <w:sz w:val="20"/>
                <w:szCs w:val="20"/>
                <w:lang w:val="uk-UA" w:eastAsia="ru-RU"/>
              </w:rPr>
              <w:t>0</w:t>
            </w:r>
          </w:p>
        </w:tc>
        <w:tc>
          <w:tcPr>
            <w:tcW w:w="567" w:type="dxa"/>
            <w:tcBorders>
              <w:top w:val="single" w:sz="4" w:space="0" w:color="auto"/>
              <w:left w:val="single" w:sz="4" w:space="0" w:color="auto"/>
              <w:bottom w:val="single" w:sz="4" w:space="0" w:color="auto"/>
              <w:right w:val="single" w:sz="4" w:space="0" w:color="auto"/>
            </w:tcBorders>
            <w:shd w:val="clear" w:color="auto" w:fill="FFFFFF"/>
          </w:tcPr>
          <w:p w:rsidR="0022486F" w:rsidRPr="002C6775" w:rsidRDefault="0022486F" w:rsidP="0022486F">
            <w:pPr>
              <w:pStyle w:val="a5"/>
              <w:ind w:left="57"/>
              <w:jc w:val="center"/>
              <w:rPr>
                <w:rFonts w:ascii="Times New Roman" w:hAnsi="Times New Roman"/>
                <w:sz w:val="20"/>
                <w:szCs w:val="20"/>
                <w:lang w:val="uk-UA" w:eastAsia="ru-RU"/>
              </w:rPr>
            </w:pPr>
            <w:r>
              <w:rPr>
                <w:rFonts w:ascii="Times New Roman" w:hAnsi="Times New Roman"/>
                <w:sz w:val="20"/>
                <w:szCs w:val="20"/>
                <w:lang w:val="uk-UA" w:eastAsia="ru-RU"/>
              </w:rPr>
              <w:t>0</w:t>
            </w:r>
            <w:r w:rsidRPr="002C6775">
              <w:rPr>
                <w:rFonts w:ascii="Times New Roman" w:hAnsi="Times New Roman"/>
                <w:sz w:val="20"/>
                <w:szCs w:val="20"/>
                <w:lang w:val="uk-UA" w:eastAsia="ru-RU"/>
              </w:rPr>
              <w:t>%</w:t>
            </w:r>
          </w:p>
        </w:tc>
      </w:tr>
      <w:tr w:rsidR="00E046EE" w:rsidRPr="00E727F4" w:rsidTr="0022486F">
        <w:trPr>
          <w:trHeight w:val="688"/>
          <w:tblCellSpacing w:w="0" w:type="dxa"/>
        </w:trPr>
        <w:tc>
          <w:tcPr>
            <w:tcW w:w="1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46EE" w:rsidRPr="00E727F4" w:rsidRDefault="00E046EE" w:rsidP="00C64FD3">
            <w:pPr>
              <w:pStyle w:val="a5"/>
              <w:rPr>
                <w:rFonts w:ascii="Times New Roman" w:hAnsi="Times New Roman"/>
                <w:b/>
                <w:sz w:val="28"/>
                <w:szCs w:val="28"/>
                <w:lang w:eastAsia="ru-RU"/>
              </w:rPr>
            </w:pPr>
            <w:r w:rsidRPr="00E727F4">
              <w:rPr>
                <w:rFonts w:ascii="Times New Roman" w:hAnsi="Times New Roman"/>
                <w:b/>
                <w:sz w:val="28"/>
                <w:szCs w:val="28"/>
                <w:lang w:eastAsia="ru-RU"/>
              </w:rPr>
              <w:t>3.</w:t>
            </w:r>
            <w:proofErr w:type="gramStart"/>
            <w:r w:rsidRPr="00E727F4">
              <w:rPr>
                <w:rFonts w:ascii="Times New Roman" w:hAnsi="Times New Roman"/>
                <w:b/>
                <w:sz w:val="28"/>
                <w:szCs w:val="28"/>
                <w:lang w:eastAsia="ru-RU"/>
              </w:rPr>
              <w:t>Соц</w:t>
            </w:r>
            <w:proofErr w:type="gramEnd"/>
            <w:r w:rsidRPr="00E727F4">
              <w:rPr>
                <w:rFonts w:ascii="Times New Roman" w:hAnsi="Times New Roman"/>
                <w:b/>
                <w:sz w:val="28"/>
                <w:szCs w:val="28"/>
                <w:lang w:eastAsia="ru-RU"/>
              </w:rPr>
              <w:t>іальний статус</w:t>
            </w:r>
          </w:p>
        </w:tc>
        <w:tc>
          <w:tcPr>
            <w:tcW w:w="2548"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E046EE" w:rsidRPr="00E727F4" w:rsidRDefault="00E046EE" w:rsidP="00C64FD3">
            <w:pPr>
              <w:pStyle w:val="a5"/>
              <w:jc w:val="center"/>
              <w:rPr>
                <w:rFonts w:ascii="Times New Roman" w:hAnsi="Times New Roman"/>
                <w:sz w:val="28"/>
                <w:szCs w:val="28"/>
                <w:lang w:eastAsia="ru-RU"/>
              </w:rPr>
            </w:pPr>
            <w:r w:rsidRPr="00E727F4">
              <w:rPr>
                <w:rFonts w:ascii="Times New Roman" w:hAnsi="Times New Roman"/>
                <w:b/>
                <w:sz w:val="28"/>
                <w:szCs w:val="28"/>
                <w:lang w:eastAsia="ru-RU"/>
              </w:rPr>
              <w:t>Інваліди</w:t>
            </w:r>
          </w:p>
        </w:tc>
        <w:tc>
          <w:tcPr>
            <w:tcW w:w="2004"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E046EE" w:rsidRPr="00E727F4" w:rsidRDefault="00E046EE" w:rsidP="00C64FD3">
            <w:pPr>
              <w:pStyle w:val="a5"/>
              <w:jc w:val="center"/>
              <w:rPr>
                <w:rFonts w:ascii="Times New Roman" w:hAnsi="Times New Roman"/>
                <w:sz w:val="28"/>
                <w:szCs w:val="28"/>
                <w:lang w:eastAsia="ru-RU"/>
              </w:rPr>
            </w:pPr>
            <w:r w:rsidRPr="00E727F4">
              <w:rPr>
                <w:rFonts w:ascii="Times New Roman" w:hAnsi="Times New Roman"/>
                <w:b/>
                <w:sz w:val="28"/>
                <w:szCs w:val="28"/>
                <w:lang w:eastAsia="ru-RU"/>
              </w:rPr>
              <w:t>Літні люди</w:t>
            </w:r>
          </w:p>
        </w:tc>
        <w:tc>
          <w:tcPr>
            <w:tcW w:w="2396" w:type="dxa"/>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rsidR="00E046EE" w:rsidRPr="00E727F4" w:rsidRDefault="00E046EE" w:rsidP="00C64FD3">
            <w:pPr>
              <w:pStyle w:val="a5"/>
              <w:jc w:val="center"/>
              <w:rPr>
                <w:rFonts w:ascii="Times New Roman" w:hAnsi="Times New Roman"/>
                <w:sz w:val="28"/>
                <w:szCs w:val="28"/>
                <w:lang w:eastAsia="ru-RU"/>
              </w:rPr>
            </w:pPr>
            <w:r w:rsidRPr="00E727F4">
              <w:rPr>
                <w:rFonts w:ascii="Times New Roman" w:hAnsi="Times New Roman"/>
                <w:b/>
                <w:sz w:val="28"/>
                <w:szCs w:val="28"/>
                <w:lang w:eastAsia="ru-RU"/>
              </w:rPr>
              <w:t>Інваліди</w:t>
            </w:r>
          </w:p>
        </w:tc>
        <w:tc>
          <w:tcPr>
            <w:tcW w:w="170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E046EE" w:rsidRPr="00E727F4" w:rsidRDefault="00E046EE" w:rsidP="00C64FD3">
            <w:pPr>
              <w:pStyle w:val="a5"/>
              <w:jc w:val="center"/>
              <w:rPr>
                <w:rFonts w:ascii="Times New Roman" w:hAnsi="Times New Roman"/>
                <w:sz w:val="28"/>
                <w:szCs w:val="28"/>
                <w:lang w:eastAsia="ru-RU"/>
              </w:rPr>
            </w:pPr>
            <w:r w:rsidRPr="00E727F4">
              <w:rPr>
                <w:rFonts w:ascii="Times New Roman" w:hAnsi="Times New Roman"/>
                <w:b/>
                <w:sz w:val="28"/>
                <w:szCs w:val="28"/>
                <w:lang w:eastAsia="ru-RU"/>
              </w:rPr>
              <w:t>Літні люди</w:t>
            </w:r>
          </w:p>
        </w:tc>
      </w:tr>
      <w:tr w:rsidR="00E046EE" w:rsidRPr="00E727F4" w:rsidTr="0022486F">
        <w:trPr>
          <w:trHeight w:val="571"/>
          <w:tblCellSpacing w:w="0" w:type="dxa"/>
        </w:trPr>
        <w:tc>
          <w:tcPr>
            <w:tcW w:w="1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046EE" w:rsidRPr="00E727F4" w:rsidRDefault="00E046EE" w:rsidP="00C64FD3">
            <w:pPr>
              <w:pStyle w:val="a5"/>
              <w:rPr>
                <w:rFonts w:ascii="Times New Roman" w:hAnsi="Times New Roman"/>
                <w:sz w:val="28"/>
                <w:szCs w:val="28"/>
                <w:lang w:eastAsia="ru-RU"/>
              </w:rPr>
            </w:pPr>
            <w:r w:rsidRPr="00E727F4">
              <w:rPr>
                <w:rFonts w:ascii="Times New Roman" w:hAnsi="Times New Roman"/>
                <w:sz w:val="28"/>
                <w:szCs w:val="28"/>
                <w:lang w:eastAsia="ru-RU"/>
              </w:rPr>
              <w:t> </w:t>
            </w:r>
          </w:p>
        </w:tc>
        <w:tc>
          <w:tcPr>
            <w:tcW w:w="169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046EE" w:rsidRDefault="00E046EE" w:rsidP="00C64FD3">
            <w:pPr>
              <w:pStyle w:val="a5"/>
              <w:rPr>
                <w:rFonts w:ascii="Times New Roman" w:hAnsi="Times New Roman"/>
                <w:sz w:val="28"/>
                <w:szCs w:val="28"/>
                <w:lang w:val="uk-UA" w:eastAsia="ru-RU"/>
              </w:rPr>
            </w:pPr>
          </w:p>
          <w:p w:rsidR="00E046EE" w:rsidRPr="00E727F4" w:rsidRDefault="0022486F" w:rsidP="0022486F">
            <w:pPr>
              <w:pStyle w:val="a5"/>
              <w:rPr>
                <w:rFonts w:ascii="Times New Roman" w:hAnsi="Times New Roman"/>
                <w:sz w:val="28"/>
                <w:szCs w:val="28"/>
                <w:lang w:eastAsia="ru-RU"/>
              </w:rPr>
            </w:pPr>
            <w:r>
              <w:rPr>
                <w:rFonts w:ascii="Times New Roman" w:hAnsi="Times New Roman"/>
                <w:sz w:val="28"/>
                <w:szCs w:val="28"/>
                <w:lang w:val="uk-UA" w:eastAsia="ru-RU"/>
              </w:rPr>
              <w:t>0</w:t>
            </w:r>
            <w:r w:rsidR="00E046EE" w:rsidRPr="00E727F4">
              <w:rPr>
                <w:rFonts w:ascii="Times New Roman" w:hAnsi="Times New Roman"/>
                <w:sz w:val="28"/>
                <w:szCs w:val="28"/>
                <w:lang w:val="uk-UA" w:eastAsia="ru-RU"/>
              </w:rPr>
              <w:t>осіб</w:t>
            </w:r>
          </w:p>
        </w:tc>
        <w:tc>
          <w:tcPr>
            <w:tcW w:w="8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046EE" w:rsidRDefault="00E046EE" w:rsidP="00C64FD3">
            <w:pPr>
              <w:pStyle w:val="a5"/>
              <w:rPr>
                <w:rFonts w:ascii="Times New Roman" w:hAnsi="Times New Roman"/>
                <w:sz w:val="28"/>
                <w:szCs w:val="28"/>
                <w:lang w:val="uk-UA" w:eastAsia="ru-RU"/>
              </w:rPr>
            </w:pPr>
          </w:p>
          <w:p w:rsidR="00E046EE" w:rsidRPr="00E727F4" w:rsidRDefault="0022486F" w:rsidP="0022486F">
            <w:pPr>
              <w:pStyle w:val="a5"/>
              <w:rPr>
                <w:rFonts w:ascii="Times New Roman" w:hAnsi="Times New Roman"/>
                <w:sz w:val="28"/>
                <w:szCs w:val="28"/>
                <w:lang w:eastAsia="ru-RU"/>
              </w:rPr>
            </w:pPr>
            <w:r>
              <w:rPr>
                <w:rFonts w:ascii="Times New Roman" w:hAnsi="Times New Roman"/>
                <w:sz w:val="28"/>
                <w:szCs w:val="28"/>
                <w:lang w:val="uk-UA" w:eastAsia="ru-RU"/>
              </w:rPr>
              <w:t>0</w:t>
            </w:r>
            <w:r w:rsidR="00E046EE" w:rsidRPr="00E727F4">
              <w:rPr>
                <w:rFonts w:ascii="Times New Roman" w:hAnsi="Times New Roman"/>
                <w:sz w:val="28"/>
                <w:szCs w:val="28"/>
                <w:lang w:eastAsia="ru-RU"/>
              </w:rPr>
              <w:t>%</w:t>
            </w:r>
          </w:p>
        </w:tc>
        <w:tc>
          <w:tcPr>
            <w:tcW w:w="894" w:type="dxa"/>
            <w:gridSpan w:val="2"/>
            <w:tcBorders>
              <w:top w:val="single" w:sz="4" w:space="0" w:color="auto"/>
              <w:left w:val="single" w:sz="4" w:space="0" w:color="auto"/>
              <w:bottom w:val="single" w:sz="4" w:space="0" w:color="auto"/>
              <w:right w:val="single" w:sz="4" w:space="0" w:color="auto"/>
            </w:tcBorders>
            <w:shd w:val="clear" w:color="auto" w:fill="FFFFFF"/>
          </w:tcPr>
          <w:p w:rsidR="00E046EE" w:rsidRDefault="00E046EE" w:rsidP="00C64FD3">
            <w:pPr>
              <w:pStyle w:val="a5"/>
              <w:rPr>
                <w:rFonts w:ascii="Times New Roman" w:hAnsi="Times New Roman"/>
                <w:sz w:val="28"/>
                <w:szCs w:val="28"/>
                <w:lang w:val="uk-UA" w:eastAsia="ru-RU"/>
              </w:rPr>
            </w:pPr>
          </w:p>
          <w:p w:rsidR="00E046EE" w:rsidRPr="00E727F4" w:rsidRDefault="0022486F" w:rsidP="0022486F">
            <w:pPr>
              <w:pStyle w:val="a5"/>
              <w:rPr>
                <w:rFonts w:ascii="Times New Roman" w:hAnsi="Times New Roman"/>
                <w:sz w:val="28"/>
                <w:szCs w:val="28"/>
                <w:lang w:val="uk-UA" w:eastAsia="ru-RU"/>
              </w:rPr>
            </w:pPr>
            <w:r>
              <w:rPr>
                <w:rFonts w:ascii="Times New Roman" w:hAnsi="Times New Roman"/>
                <w:sz w:val="28"/>
                <w:szCs w:val="28"/>
                <w:lang w:val="uk-UA" w:eastAsia="ru-RU"/>
              </w:rPr>
              <w:t>0</w:t>
            </w:r>
            <w:r w:rsidR="00E046EE" w:rsidRPr="00E727F4">
              <w:rPr>
                <w:rFonts w:ascii="Times New Roman" w:hAnsi="Times New Roman"/>
                <w:sz w:val="28"/>
                <w:szCs w:val="28"/>
                <w:lang w:val="uk-UA" w:eastAsia="ru-RU"/>
              </w:rPr>
              <w:t xml:space="preserve"> осіб</w:t>
            </w:r>
          </w:p>
        </w:tc>
        <w:tc>
          <w:tcPr>
            <w:tcW w:w="1095" w:type="dxa"/>
            <w:gridSpan w:val="3"/>
            <w:tcBorders>
              <w:top w:val="single" w:sz="4" w:space="0" w:color="auto"/>
              <w:left w:val="single" w:sz="4" w:space="0" w:color="auto"/>
              <w:bottom w:val="single" w:sz="4" w:space="0" w:color="auto"/>
              <w:right w:val="single" w:sz="4" w:space="0" w:color="auto"/>
            </w:tcBorders>
            <w:shd w:val="clear" w:color="auto" w:fill="FFFFFF"/>
          </w:tcPr>
          <w:p w:rsidR="00E046EE" w:rsidRDefault="00E046EE" w:rsidP="00C64FD3">
            <w:pPr>
              <w:pStyle w:val="a5"/>
              <w:rPr>
                <w:rFonts w:ascii="Times New Roman" w:hAnsi="Times New Roman"/>
                <w:sz w:val="28"/>
                <w:szCs w:val="28"/>
                <w:lang w:val="uk-UA" w:eastAsia="ru-RU"/>
              </w:rPr>
            </w:pPr>
          </w:p>
          <w:p w:rsidR="00E046EE" w:rsidRPr="00E727F4" w:rsidRDefault="0022486F" w:rsidP="0022486F">
            <w:pPr>
              <w:pStyle w:val="a5"/>
              <w:rPr>
                <w:rFonts w:ascii="Times New Roman" w:hAnsi="Times New Roman"/>
                <w:sz w:val="28"/>
                <w:szCs w:val="28"/>
                <w:lang w:val="uk-UA" w:eastAsia="ru-RU"/>
              </w:rPr>
            </w:pPr>
            <w:r>
              <w:rPr>
                <w:rFonts w:ascii="Times New Roman" w:hAnsi="Times New Roman"/>
                <w:sz w:val="28"/>
                <w:szCs w:val="28"/>
                <w:lang w:val="uk-UA" w:eastAsia="ru-RU"/>
              </w:rPr>
              <w:t>0</w:t>
            </w:r>
            <w:r w:rsidR="00E046EE" w:rsidRPr="00E727F4">
              <w:rPr>
                <w:rFonts w:ascii="Times New Roman" w:hAnsi="Times New Roman"/>
                <w:sz w:val="28"/>
                <w:szCs w:val="28"/>
                <w:lang w:val="uk-UA" w:eastAsia="ru-RU"/>
              </w:rPr>
              <w:t>%</w:t>
            </w:r>
          </w:p>
        </w:tc>
        <w:tc>
          <w:tcPr>
            <w:tcW w:w="936"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E046EE" w:rsidRDefault="00E046EE" w:rsidP="00C64FD3">
            <w:pPr>
              <w:pStyle w:val="a5"/>
              <w:rPr>
                <w:rFonts w:ascii="Times New Roman" w:hAnsi="Times New Roman"/>
                <w:sz w:val="28"/>
                <w:szCs w:val="28"/>
                <w:lang w:val="uk-UA" w:eastAsia="ru-RU"/>
              </w:rPr>
            </w:pPr>
          </w:p>
          <w:p w:rsidR="00E046EE" w:rsidRPr="00E727F4" w:rsidRDefault="00E046EE" w:rsidP="00C64FD3">
            <w:pPr>
              <w:pStyle w:val="a5"/>
              <w:rPr>
                <w:rFonts w:ascii="Times New Roman" w:hAnsi="Times New Roman"/>
                <w:sz w:val="28"/>
                <w:szCs w:val="28"/>
                <w:lang w:eastAsia="ru-RU"/>
              </w:rPr>
            </w:pPr>
            <w:r>
              <w:rPr>
                <w:rFonts w:ascii="Times New Roman" w:hAnsi="Times New Roman"/>
                <w:sz w:val="28"/>
                <w:szCs w:val="28"/>
                <w:lang w:val="uk-UA" w:eastAsia="ru-RU"/>
              </w:rPr>
              <w:t>0</w:t>
            </w:r>
            <w:r w:rsidRPr="00E727F4">
              <w:rPr>
                <w:rFonts w:ascii="Times New Roman" w:hAnsi="Times New Roman"/>
                <w:sz w:val="28"/>
                <w:szCs w:val="28"/>
                <w:lang w:val="uk-UA" w:eastAsia="ru-RU"/>
              </w:rPr>
              <w:t xml:space="preserve"> осіб</w:t>
            </w:r>
          </w:p>
        </w:tc>
        <w:tc>
          <w:tcPr>
            <w:tcW w:w="147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E046EE" w:rsidRDefault="00E046EE" w:rsidP="00C64FD3">
            <w:pPr>
              <w:pStyle w:val="a5"/>
              <w:rPr>
                <w:rFonts w:ascii="Times New Roman" w:hAnsi="Times New Roman"/>
                <w:sz w:val="28"/>
                <w:szCs w:val="28"/>
                <w:lang w:val="uk-UA" w:eastAsia="ru-RU"/>
              </w:rPr>
            </w:pPr>
          </w:p>
          <w:p w:rsidR="00E046EE" w:rsidRPr="00E727F4" w:rsidRDefault="0022486F" w:rsidP="0022486F">
            <w:pPr>
              <w:pStyle w:val="a5"/>
              <w:rPr>
                <w:rFonts w:ascii="Times New Roman" w:hAnsi="Times New Roman"/>
                <w:sz w:val="28"/>
                <w:szCs w:val="28"/>
                <w:lang w:val="uk-UA" w:eastAsia="ru-RU"/>
              </w:rPr>
            </w:pPr>
            <w:r>
              <w:rPr>
                <w:rFonts w:ascii="Times New Roman" w:hAnsi="Times New Roman"/>
                <w:sz w:val="28"/>
                <w:szCs w:val="28"/>
                <w:lang w:val="uk-UA" w:eastAsia="ru-RU"/>
              </w:rPr>
              <w:t>0</w:t>
            </w:r>
            <w:r w:rsidR="00E046EE" w:rsidRPr="00E727F4">
              <w:rPr>
                <w:rFonts w:ascii="Times New Roman" w:hAnsi="Times New Roman"/>
                <w:sz w:val="28"/>
                <w:szCs w:val="28"/>
                <w:lang w:val="uk-UA" w:eastAsia="ru-RU"/>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cPr>
          <w:p w:rsidR="00E046EE" w:rsidRDefault="00E046EE" w:rsidP="00C64FD3">
            <w:pPr>
              <w:pStyle w:val="a5"/>
              <w:rPr>
                <w:rFonts w:ascii="Times New Roman" w:hAnsi="Times New Roman"/>
                <w:sz w:val="28"/>
                <w:szCs w:val="28"/>
                <w:lang w:val="uk-UA" w:eastAsia="ru-RU"/>
              </w:rPr>
            </w:pPr>
          </w:p>
          <w:p w:rsidR="00E046EE" w:rsidRPr="00E727F4" w:rsidRDefault="0022486F" w:rsidP="0022486F">
            <w:pPr>
              <w:pStyle w:val="a5"/>
              <w:rPr>
                <w:rFonts w:ascii="Times New Roman" w:hAnsi="Times New Roman"/>
                <w:sz w:val="28"/>
                <w:szCs w:val="28"/>
                <w:lang w:val="uk-UA" w:eastAsia="ru-RU"/>
              </w:rPr>
            </w:pPr>
            <w:r>
              <w:rPr>
                <w:rFonts w:ascii="Times New Roman" w:hAnsi="Times New Roman"/>
                <w:sz w:val="28"/>
                <w:szCs w:val="28"/>
                <w:lang w:val="uk-UA" w:eastAsia="ru-RU"/>
              </w:rPr>
              <w:t>0</w:t>
            </w:r>
            <w:r w:rsidR="00E046EE" w:rsidRPr="00E727F4">
              <w:rPr>
                <w:rFonts w:ascii="Times New Roman" w:hAnsi="Times New Roman"/>
                <w:sz w:val="28"/>
                <w:szCs w:val="28"/>
                <w:lang w:val="uk-UA" w:eastAsia="ru-RU"/>
              </w:rPr>
              <w:t xml:space="preserve"> ос</w:t>
            </w:r>
            <w:r w:rsidR="00E046EE">
              <w:rPr>
                <w:rFonts w:ascii="Times New Roman" w:hAnsi="Times New Roman"/>
                <w:sz w:val="28"/>
                <w:szCs w:val="28"/>
                <w:lang w:val="uk-UA" w:eastAsia="ru-RU"/>
              </w:rPr>
              <w:t>іб</w:t>
            </w:r>
          </w:p>
        </w:tc>
        <w:tc>
          <w:tcPr>
            <w:tcW w:w="1134" w:type="dxa"/>
            <w:gridSpan w:val="3"/>
            <w:tcBorders>
              <w:top w:val="single" w:sz="4" w:space="0" w:color="auto"/>
              <w:left w:val="single" w:sz="4" w:space="0" w:color="auto"/>
              <w:bottom w:val="single" w:sz="4" w:space="0" w:color="auto"/>
              <w:right w:val="single" w:sz="4" w:space="0" w:color="auto"/>
            </w:tcBorders>
            <w:shd w:val="clear" w:color="auto" w:fill="FFFFFF"/>
          </w:tcPr>
          <w:p w:rsidR="00E046EE" w:rsidRDefault="00E046EE" w:rsidP="00C64FD3">
            <w:pPr>
              <w:pStyle w:val="a5"/>
              <w:rPr>
                <w:rFonts w:ascii="Times New Roman" w:hAnsi="Times New Roman"/>
                <w:sz w:val="28"/>
                <w:szCs w:val="28"/>
                <w:lang w:val="uk-UA" w:eastAsia="ru-RU"/>
              </w:rPr>
            </w:pPr>
          </w:p>
          <w:p w:rsidR="00E046EE" w:rsidRPr="00A20C7A" w:rsidRDefault="0022486F" w:rsidP="0022486F">
            <w:pPr>
              <w:pStyle w:val="a5"/>
              <w:rPr>
                <w:rFonts w:ascii="Times New Roman" w:hAnsi="Times New Roman"/>
                <w:sz w:val="28"/>
                <w:szCs w:val="28"/>
                <w:lang w:val="uk-UA" w:eastAsia="ru-RU"/>
              </w:rPr>
            </w:pPr>
            <w:r>
              <w:rPr>
                <w:rFonts w:ascii="Times New Roman" w:hAnsi="Times New Roman"/>
                <w:sz w:val="28"/>
                <w:szCs w:val="28"/>
                <w:lang w:val="uk-UA" w:eastAsia="ru-RU"/>
              </w:rPr>
              <w:t>0</w:t>
            </w:r>
            <w:r w:rsidR="00E046EE">
              <w:rPr>
                <w:rFonts w:ascii="Times New Roman" w:hAnsi="Times New Roman"/>
                <w:sz w:val="28"/>
                <w:szCs w:val="28"/>
                <w:lang w:val="uk-UA" w:eastAsia="ru-RU"/>
              </w:rPr>
              <w:t xml:space="preserve">  %                     </w:t>
            </w:r>
          </w:p>
        </w:tc>
      </w:tr>
    </w:tbl>
    <w:p w:rsidR="00E046EE" w:rsidRDefault="00E046EE" w:rsidP="00E046EE"/>
    <w:p w:rsidR="00E046EE" w:rsidRPr="00E727F4" w:rsidRDefault="00E046EE" w:rsidP="00E046EE">
      <w:pPr>
        <w:pStyle w:val="a5"/>
        <w:rPr>
          <w:b/>
          <w:sz w:val="28"/>
          <w:szCs w:val="28"/>
          <w:lang w:val="uk-UA"/>
        </w:rPr>
      </w:pPr>
      <w:r w:rsidRPr="00E727F4">
        <w:rPr>
          <w:rFonts w:ascii="Times New Roman" w:hAnsi="Times New Roman"/>
          <w:sz w:val="28"/>
          <w:szCs w:val="28"/>
          <w:lang w:eastAsia="ru-RU"/>
        </w:rPr>
        <w:t>Таким чином, в опитуван</w:t>
      </w:r>
      <w:r w:rsidR="0052756F">
        <w:rPr>
          <w:rFonts w:ascii="Times New Roman" w:hAnsi="Times New Roman"/>
          <w:sz w:val="28"/>
          <w:szCs w:val="28"/>
          <w:lang w:val="uk-UA" w:eastAsia="ru-RU"/>
        </w:rPr>
        <w:t>н</w:t>
      </w:r>
      <w:r w:rsidRPr="00E727F4">
        <w:rPr>
          <w:rFonts w:ascii="Times New Roman" w:hAnsi="Times New Roman"/>
          <w:sz w:val="28"/>
          <w:szCs w:val="28"/>
          <w:lang w:eastAsia="ru-RU"/>
        </w:rPr>
        <w:t xml:space="preserve">і  взяли участь </w:t>
      </w:r>
      <w:r w:rsidR="005504D0">
        <w:rPr>
          <w:rFonts w:ascii="Times New Roman" w:hAnsi="Times New Roman"/>
          <w:sz w:val="28"/>
          <w:szCs w:val="28"/>
          <w:lang w:val="uk-UA" w:eastAsia="ru-RU"/>
        </w:rPr>
        <w:t>особ</w:t>
      </w:r>
      <w:r w:rsidR="0052756F">
        <w:rPr>
          <w:rFonts w:ascii="Times New Roman" w:hAnsi="Times New Roman"/>
          <w:sz w:val="28"/>
          <w:szCs w:val="28"/>
          <w:lang w:val="uk-UA" w:eastAsia="ru-RU"/>
        </w:rPr>
        <w:t>и</w:t>
      </w:r>
      <w:r w:rsidRPr="00E727F4">
        <w:rPr>
          <w:rFonts w:ascii="Times New Roman" w:hAnsi="Times New Roman"/>
          <w:sz w:val="28"/>
          <w:szCs w:val="28"/>
          <w:lang w:eastAsia="ru-RU"/>
        </w:rPr>
        <w:t xml:space="preserve"> жіночої </w:t>
      </w:r>
      <w:proofErr w:type="gramStart"/>
      <w:r w:rsidRPr="00E727F4">
        <w:rPr>
          <w:rFonts w:ascii="Times New Roman" w:hAnsi="Times New Roman"/>
          <w:sz w:val="28"/>
          <w:szCs w:val="28"/>
          <w:lang w:eastAsia="ru-RU"/>
        </w:rPr>
        <w:t>стат</w:t>
      </w:r>
      <w:proofErr w:type="gramEnd"/>
      <w:r w:rsidRPr="00E727F4">
        <w:rPr>
          <w:rFonts w:ascii="Times New Roman" w:hAnsi="Times New Roman"/>
          <w:sz w:val="28"/>
          <w:szCs w:val="28"/>
          <w:lang w:eastAsia="ru-RU"/>
        </w:rPr>
        <w:t xml:space="preserve">і у віці від </w:t>
      </w:r>
      <w:r w:rsidR="005504D0">
        <w:rPr>
          <w:rFonts w:ascii="Times New Roman" w:hAnsi="Times New Roman"/>
          <w:sz w:val="28"/>
          <w:szCs w:val="28"/>
          <w:lang w:val="uk-UA" w:eastAsia="ru-RU"/>
        </w:rPr>
        <w:t>до 40 років.</w:t>
      </w:r>
    </w:p>
    <w:p w:rsidR="00E046EE" w:rsidRPr="00DF6D2F" w:rsidRDefault="00E046EE" w:rsidP="00E046EE">
      <w:pPr>
        <w:pStyle w:val="a5"/>
        <w:jc w:val="both"/>
        <w:rPr>
          <w:rFonts w:ascii="Times New Roman" w:hAnsi="Times New Roman"/>
          <w:sz w:val="28"/>
          <w:szCs w:val="28"/>
          <w:lang w:val="uk-UA" w:eastAsia="ru-RU"/>
        </w:rPr>
      </w:pPr>
    </w:p>
    <w:p w:rsidR="00E046EE" w:rsidRDefault="00E046EE" w:rsidP="00E046EE">
      <w:pPr>
        <w:pStyle w:val="a5"/>
        <w:jc w:val="both"/>
        <w:rPr>
          <w:rFonts w:ascii="Times New Roman" w:hAnsi="Times New Roman"/>
          <w:sz w:val="24"/>
          <w:szCs w:val="24"/>
          <w:lang w:val="uk-UA" w:eastAsia="ru-RU"/>
        </w:rPr>
      </w:pPr>
    </w:p>
    <w:p w:rsidR="00E046EE" w:rsidRPr="0026664D" w:rsidRDefault="00E046EE" w:rsidP="00E046EE">
      <w:pPr>
        <w:pStyle w:val="a5"/>
        <w:jc w:val="both"/>
        <w:rPr>
          <w:b/>
          <w:bCs/>
          <w:sz w:val="24"/>
          <w:szCs w:val="24"/>
          <w:lang w:val="uk-UA"/>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2268"/>
        <w:gridCol w:w="2232"/>
        <w:gridCol w:w="2304"/>
      </w:tblGrid>
      <w:tr w:rsidR="00E046EE" w:rsidRPr="0026664D" w:rsidTr="00C64FD3">
        <w:tc>
          <w:tcPr>
            <w:tcW w:w="3652" w:type="dxa"/>
          </w:tcPr>
          <w:p w:rsidR="00E046EE" w:rsidRPr="0026664D" w:rsidRDefault="00E046EE" w:rsidP="00C64FD3">
            <w:pPr>
              <w:autoSpaceDE w:val="0"/>
              <w:jc w:val="both"/>
              <w:rPr>
                <w:b/>
                <w:bCs/>
                <w:caps/>
                <w:highlight w:val="yellow"/>
                <w:lang w:val="uk-UA"/>
              </w:rPr>
            </w:pPr>
            <w:r w:rsidRPr="00364CAB">
              <w:rPr>
                <w:b/>
                <w:bCs/>
                <w:caps/>
                <w:sz w:val="22"/>
                <w:szCs w:val="22"/>
                <w:lang w:val="uk-UA"/>
              </w:rPr>
              <w:t>Показники якісні</w:t>
            </w:r>
          </w:p>
        </w:tc>
        <w:tc>
          <w:tcPr>
            <w:tcW w:w="2268" w:type="dxa"/>
          </w:tcPr>
          <w:p w:rsidR="00E046EE" w:rsidRPr="0026664D" w:rsidRDefault="00E046EE" w:rsidP="00C64FD3">
            <w:pPr>
              <w:autoSpaceDE w:val="0"/>
              <w:rPr>
                <w:b/>
                <w:bCs/>
                <w:caps/>
                <w:lang w:val="uk-UA"/>
              </w:rPr>
            </w:pPr>
            <w:r w:rsidRPr="0026664D">
              <w:rPr>
                <w:b/>
                <w:bCs/>
                <w:caps/>
                <w:sz w:val="22"/>
                <w:szCs w:val="22"/>
                <w:lang w:val="uk-UA"/>
              </w:rPr>
              <w:t xml:space="preserve">Від 80% </w:t>
            </w:r>
          </w:p>
          <w:p w:rsidR="00E046EE" w:rsidRPr="0026664D" w:rsidRDefault="00E046EE" w:rsidP="00C64FD3">
            <w:pPr>
              <w:autoSpaceDE w:val="0"/>
              <w:rPr>
                <w:b/>
                <w:bCs/>
                <w:caps/>
                <w:lang w:val="uk-UA"/>
              </w:rPr>
            </w:pPr>
            <w:r w:rsidRPr="0026664D">
              <w:rPr>
                <w:b/>
                <w:bCs/>
                <w:caps/>
                <w:sz w:val="22"/>
                <w:szCs w:val="22"/>
                <w:lang w:val="uk-UA"/>
              </w:rPr>
              <w:t>до 100%(добре)</w:t>
            </w:r>
          </w:p>
        </w:tc>
        <w:tc>
          <w:tcPr>
            <w:tcW w:w="2232" w:type="dxa"/>
          </w:tcPr>
          <w:p w:rsidR="00E046EE" w:rsidRPr="0026664D" w:rsidRDefault="00E046EE" w:rsidP="00C64FD3">
            <w:pPr>
              <w:autoSpaceDE w:val="0"/>
              <w:rPr>
                <w:b/>
                <w:bCs/>
                <w:caps/>
                <w:lang w:val="uk-UA"/>
              </w:rPr>
            </w:pPr>
            <w:r w:rsidRPr="0026664D">
              <w:rPr>
                <w:b/>
                <w:bCs/>
                <w:caps/>
                <w:sz w:val="22"/>
                <w:szCs w:val="22"/>
                <w:lang w:val="uk-UA"/>
              </w:rPr>
              <w:t>Від 51% до 79%</w:t>
            </w:r>
          </w:p>
          <w:p w:rsidR="00E046EE" w:rsidRPr="0026664D" w:rsidRDefault="00E046EE" w:rsidP="00C64FD3">
            <w:pPr>
              <w:autoSpaceDE w:val="0"/>
              <w:rPr>
                <w:b/>
                <w:bCs/>
                <w:caps/>
                <w:lang w:val="uk-UA"/>
              </w:rPr>
            </w:pPr>
            <w:r w:rsidRPr="0026664D">
              <w:rPr>
                <w:b/>
                <w:bCs/>
                <w:caps/>
                <w:sz w:val="22"/>
                <w:szCs w:val="22"/>
                <w:lang w:val="uk-UA"/>
              </w:rPr>
              <w:t>(задовільно)</w:t>
            </w:r>
          </w:p>
        </w:tc>
        <w:tc>
          <w:tcPr>
            <w:tcW w:w="2304" w:type="dxa"/>
          </w:tcPr>
          <w:p w:rsidR="00E046EE" w:rsidRPr="0026664D" w:rsidRDefault="00E046EE" w:rsidP="00C64FD3">
            <w:pPr>
              <w:autoSpaceDE w:val="0"/>
              <w:rPr>
                <w:b/>
                <w:bCs/>
                <w:caps/>
                <w:lang w:val="uk-UA"/>
              </w:rPr>
            </w:pPr>
            <w:r w:rsidRPr="0026664D">
              <w:rPr>
                <w:b/>
                <w:bCs/>
                <w:caps/>
                <w:sz w:val="22"/>
                <w:szCs w:val="22"/>
                <w:lang w:val="uk-UA"/>
              </w:rPr>
              <w:t>Від 0% до 50%</w:t>
            </w:r>
          </w:p>
          <w:p w:rsidR="00E046EE" w:rsidRPr="0026664D" w:rsidRDefault="00E046EE" w:rsidP="00C64FD3">
            <w:pPr>
              <w:autoSpaceDE w:val="0"/>
              <w:rPr>
                <w:b/>
                <w:bCs/>
                <w:caps/>
                <w:lang w:val="uk-UA"/>
              </w:rPr>
            </w:pPr>
            <w:r w:rsidRPr="0026664D">
              <w:rPr>
                <w:b/>
                <w:bCs/>
                <w:caps/>
                <w:sz w:val="22"/>
                <w:szCs w:val="22"/>
                <w:lang w:val="uk-UA"/>
              </w:rPr>
              <w:t>(незадовільно)</w:t>
            </w:r>
          </w:p>
        </w:tc>
      </w:tr>
      <w:tr w:rsidR="00E046EE" w:rsidRPr="0026664D" w:rsidTr="00C64FD3">
        <w:trPr>
          <w:trHeight w:val="776"/>
        </w:trPr>
        <w:tc>
          <w:tcPr>
            <w:tcW w:w="3652" w:type="dxa"/>
          </w:tcPr>
          <w:p w:rsidR="00E046EE" w:rsidRPr="0026664D" w:rsidRDefault="00E046EE" w:rsidP="00C64FD3">
            <w:pPr>
              <w:autoSpaceDE w:val="0"/>
              <w:jc w:val="both"/>
              <w:rPr>
                <w:bCs/>
                <w:caps/>
                <w:lang w:val="uk-UA"/>
              </w:rPr>
            </w:pPr>
            <w:r w:rsidRPr="0026664D">
              <w:rPr>
                <w:bCs/>
                <w:caps/>
                <w:lang w:val="uk-UA"/>
              </w:rPr>
              <w:t xml:space="preserve"> Адресність та </w:t>
            </w:r>
          </w:p>
          <w:p w:rsidR="00E046EE" w:rsidRPr="0026664D" w:rsidRDefault="00E046EE" w:rsidP="00C64FD3">
            <w:pPr>
              <w:autoSpaceDE w:val="0"/>
              <w:jc w:val="both"/>
              <w:rPr>
                <w:bCs/>
                <w:caps/>
                <w:lang w:val="uk-UA"/>
              </w:rPr>
            </w:pPr>
            <w:r w:rsidRPr="0026664D">
              <w:rPr>
                <w:bCs/>
                <w:caps/>
                <w:lang w:val="uk-UA"/>
              </w:rPr>
              <w:t>індивідуальний підхід</w:t>
            </w:r>
          </w:p>
        </w:tc>
        <w:tc>
          <w:tcPr>
            <w:tcW w:w="2268" w:type="dxa"/>
          </w:tcPr>
          <w:p w:rsidR="00E046EE" w:rsidRPr="0026664D" w:rsidRDefault="00E046EE" w:rsidP="00C64FD3">
            <w:pPr>
              <w:autoSpaceDE w:val="0"/>
              <w:jc w:val="both"/>
              <w:rPr>
                <w:bCs/>
                <w:caps/>
                <w:lang w:val="uk-UA"/>
              </w:rPr>
            </w:pPr>
            <w:r w:rsidRPr="0026664D">
              <w:rPr>
                <w:bCs/>
                <w:caps/>
                <w:lang w:val="uk-UA"/>
              </w:rPr>
              <w:t>«добре»</w:t>
            </w:r>
          </w:p>
        </w:tc>
        <w:tc>
          <w:tcPr>
            <w:tcW w:w="2232" w:type="dxa"/>
          </w:tcPr>
          <w:p w:rsidR="00E046EE" w:rsidRPr="0026664D" w:rsidRDefault="00E046EE" w:rsidP="00C64FD3">
            <w:pPr>
              <w:autoSpaceDE w:val="0"/>
              <w:jc w:val="center"/>
              <w:rPr>
                <w:b/>
                <w:bCs/>
                <w:caps/>
                <w:lang w:val="uk-UA"/>
              </w:rPr>
            </w:pPr>
            <w:r w:rsidRPr="0026664D">
              <w:rPr>
                <w:b/>
                <w:bCs/>
                <w:caps/>
                <w:lang w:val="uk-UA"/>
              </w:rPr>
              <w:t xml:space="preserve">- </w:t>
            </w:r>
          </w:p>
        </w:tc>
        <w:tc>
          <w:tcPr>
            <w:tcW w:w="2304" w:type="dxa"/>
          </w:tcPr>
          <w:p w:rsidR="00E046EE" w:rsidRPr="0026664D" w:rsidRDefault="00E046EE" w:rsidP="00C64FD3">
            <w:pPr>
              <w:autoSpaceDE w:val="0"/>
              <w:jc w:val="center"/>
              <w:rPr>
                <w:b/>
                <w:bCs/>
                <w:caps/>
                <w:lang w:val="uk-UA"/>
              </w:rPr>
            </w:pPr>
            <w:r w:rsidRPr="0026664D">
              <w:rPr>
                <w:b/>
                <w:bCs/>
                <w:caps/>
                <w:lang w:val="uk-UA"/>
              </w:rPr>
              <w:t>-</w:t>
            </w:r>
          </w:p>
        </w:tc>
      </w:tr>
      <w:tr w:rsidR="00E046EE" w:rsidRPr="0026664D" w:rsidTr="00C64FD3">
        <w:tc>
          <w:tcPr>
            <w:tcW w:w="3652" w:type="dxa"/>
          </w:tcPr>
          <w:p w:rsidR="00E046EE" w:rsidRPr="0026664D" w:rsidRDefault="00E046EE" w:rsidP="00C64FD3">
            <w:pPr>
              <w:autoSpaceDE w:val="0"/>
              <w:jc w:val="both"/>
              <w:rPr>
                <w:bCs/>
                <w:caps/>
                <w:lang w:val="uk-UA"/>
              </w:rPr>
            </w:pPr>
            <w:r w:rsidRPr="0026664D">
              <w:rPr>
                <w:bCs/>
                <w:caps/>
                <w:lang w:val="uk-UA"/>
              </w:rPr>
              <w:t>Результативність</w:t>
            </w:r>
          </w:p>
        </w:tc>
        <w:tc>
          <w:tcPr>
            <w:tcW w:w="2268" w:type="dxa"/>
          </w:tcPr>
          <w:p w:rsidR="00E046EE" w:rsidRPr="0026664D" w:rsidRDefault="00E046EE" w:rsidP="00C64FD3">
            <w:pPr>
              <w:autoSpaceDE w:val="0"/>
              <w:jc w:val="both"/>
              <w:rPr>
                <w:bCs/>
                <w:caps/>
                <w:lang w:val="uk-UA"/>
              </w:rPr>
            </w:pPr>
            <w:r w:rsidRPr="0026664D">
              <w:rPr>
                <w:bCs/>
                <w:caps/>
                <w:lang w:val="uk-UA"/>
              </w:rPr>
              <w:t>«добре»</w:t>
            </w:r>
          </w:p>
        </w:tc>
        <w:tc>
          <w:tcPr>
            <w:tcW w:w="2232" w:type="dxa"/>
          </w:tcPr>
          <w:p w:rsidR="00E046EE" w:rsidRPr="0026664D" w:rsidRDefault="00E046EE" w:rsidP="00C64FD3">
            <w:pPr>
              <w:autoSpaceDE w:val="0"/>
              <w:jc w:val="center"/>
              <w:rPr>
                <w:b/>
                <w:bCs/>
                <w:caps/>
                <w:lang w:val="uk-UA"/>
              </w:rPr>
            </w:pPr>
            <w:r w:rsidRPr="0026664D">
              <w:rPr>
                <w:b/>
                <w:bCs/>
                <w:caps/>
                <w:lang w:val="uk-UA"/>
              </w:rPr>
              <w:t>-</w:t>
            </w:r>
          </w:p>
        </w:tc>
        <w:tc>
          <w:tcPr>
            <w:tcW w:w="2304" w:type="dxa"/>
          </w:tcPr>
          <w:p w:rsidR="00E046EE" w:rsidRPr="0026664D" w:rsidRDefault="00E046EE" w:rsidP="00C64FD3">
            <w:pPr>
              <w:autoSpaceDE w:val="0"/>
              <w:jc w:val="center"/>
              <w:rPr>
                <w:b/>
                <w:bCs/>
                <w:caps/>
                <w:lang w:val="uk-UA"/>
              </w:rPr>
            </w:pPr>
            <w:r w:rsidRPr="0026664D">
              <w:rPr>
                <w:b/>
                <w:bCs/>
                <w:caps/>
                <w:lang w:val="uk-UA"/>
              </w:rPr>
              <w:t>-</w:t>
            </w:r>
          </w:p>
        </w:tc>
      </w:tr>
      <w:tr w:rsidR="00E046EE" w:rsidRPr="0026664D" w:rsidTr="00C64FD3">
        <w:tc>
          <w:tcPr>
            <w:tcW w:w="3652" w:type="dxa"/>
          </w:tcPr>
          <w:p w:rsidR="00E046EE" w:rsidRPr="0026664D" w:rsidRDefault="00E046EE" w:rsidP="00C64FD3">
            <w:pPr>
              <w:autoSpaceDE w:val="0"/>
              <w:jc w:val="both"/>
              <w:rPr>
                <w:bCs/>
                <w:caps/>
                <w:lang w:val="uk-UA"/>
              </w:rPr>
            </w:pPr>
            <w:r w:rsidRPr="0026664D">
              <w:rPr>
                <w:bCs/>
                <w:caps/>
                <w:lang w:val="uk-UA"/>
              </w:rPr>
              <w:t>Своєчасність</w:t>
            </w:r>
          </w:p>
        </w:tc>
        <w:tc>
          <w:tcPr>
            <w:tcW w:w="2268" w:type="dxa"/>
          </w:tcPr>
          <w:p w:rsidR="00E046EE" w:rsidRPr="0026664D" w:rsidRDefault="00E046EE" w:rsidP="00C64FD3">
            <w:pPr>
              <w:autoSpaceDE w:val="0"/>
              <w:jc w:val="both"/>
              <w:rPr>
                <w:bCs/>
                <w:caps/>
                <w:lang w:val="uk-UA"/>
              </w:rPr>
            </w:pPr>
            <w:r w:rsidRPr="0026664D">
              <w:rPr>
                <w:bCs/>
                <w:caps/>
                <w:lang w:val="uk-UA"/>
              </w:rPr>
              <w:t xml:space="preserve"> «добре»</w:t>
            </w:r>
          </w:p>
        </w:tc>
        <w:tc>
          <w:tcPr>
            <w:tcW w:w="2232" w:type="dxa"/>
          </w:tcPr>
          <w:p w:rsidR="00E046EE" w:rsidRPr="0026664D" w:rsidRDefault="00E046EE" w:rsidP="00C64FD3">
            <w:pPr>
              <w:autoSpaceDE w:val="0"/>
              <w:jc w:val="center"/>
              <w:rPr>
                <w:b/>
                <w:bCs/>
                <w:caps/>
                <w:lang w:val="uk-UA"/>
              </w:rPr>
            </w:pPr>
            <w:r w:rsidRPr="0026664D">
              <w:rPr>
                <w:b/>
                <w:bCs/>
                <w:caps/>
                <w:lang w:val="uk-UA"/>
              </w:rPr>
              <w:t xml:space="preserve">- </w:t>
            </w:r>
          </w:p>
        </w:tc>
        <w:tc>
          <w:tcPr>
            <w:tcW w:w="2304" w:type="dxa"/>
          </w:tcPr>
          <w:p w:rsidR="00E046EE" w:rsidRPr="0026664D" w:rsidRDefault="00E046EE" w:rsidP="00C64FD3">
            <w:pPr>
              <w:autoSpaceDE w:val="0"/>
              <w:jc w:val="center"/>
              <w:rPr>
                <w:b/>
                <w:bCs/>
                <w:caps/>
                <w:lang w:val="uk-UA"/>
              </w:rPr>
            </w:pPr>
            <w:r w:rsidRPr="0026664D">
              <w:rPr>
                <w:b/>
                <w:bCs/>
                <w:caps/>
                <w:lang w:val="uk-UA"/>
              </w:rPr>
              <w:t>-</w:t>
            </w:r>
          </w:p>
        </w:tc>
      </w:tr>
      <w:tr w:rsidR="00E046EE" w:rsidRPr="0026664D" w:rsidTr="00C64FD3">
        <w:tc>
          <w:tcPr>
            <w:tcW w:w="3652" w:type="dxa"/>
          </w:tcPr>
          <w:p w:rsidR="00E046EE" w:rsidRPr="0026664D" w:rsidRDefault="00E046EE" w:rsidP="00C64FD3">
            <w:pPr>
              <w:autoSpaceDE w:val="0"/>
              <w:jc w:val="both"/>
              <w:rPr>
                <w:bCs/>
                <w:caps/>
                <w:lang w:val="uk-UA"/>
              </w:rPr>
            </w:pPr>
            <w:r w:rsidRPr="0026664D">
              <w:rPr>
                <w:bCs/>
                <w:caps/>
                <w:lang w:val="uk-UA"/>
              </w:rPr>
              <w:t>Доступність</w:t>
            </w:r>
          </w:p>
        </w:tc>
        <w:tc>
          <w:tcPr>
            <w:tcW w:w="2268" w:type="dxa"/>
          </w:tcPr>
          <w:p w:rsidR="00E046EE" w:rsidRPr="0026664D" w:rsidRDefault="00E046EE" w:rsidP="00C64FD3">
            <w:pPr>
              <w:autoSpaceDE w:val="0"/>
              <w:jc w:val="both"/>
              <w:rPr>
                <w:bCs/>
                <w:caps/>
                <w:lang w:val="uk-UA"/>
              </w:rPr>
            </w:pPr>
            <w:r w:rsidRPr="0026664D">
              <w:rPr>
                <w:bCs/>
                <w:caps/>
                <w:lang w:val="uk-UA"/>
              </w:rPr>
              <w:t>«добре»</w:t>
            </w:r>
          </w:p>
        </w:tc>
        <w:tc>
          <w:tcPr>
            <w:tcW w:w="2232" w:type="dxa"/>
          </w:tcPr>
          <w:p w:rsidR="00E046EE" w:rsidRPr="0026664D" w:rsidRDefault="00E046EE" w:rsidP="00C64FD3">
            <w:pPr>
              <w:autoSpaceDE w:val="0"/>
              <w:jc w:val="center"/>
              <w:rPr>
                <w:b/>
                <w:bCs/>
                <w:caps/>
                <w:lang w:val="uk-UA"/>
              </w:rPr>
            </w:pPr>
            <w:r w:rsidRPr="0026664D">
              <w:rPr>
                <w:b/>
                <w:bCs/>
                <w:caps/>
                <w:lang w:val="uk-UA"/>
              </w:rPr>
              <w:t>-</w:t>
            </w:r>
          </w:p>
        </w:tc>
        <w:tc>
          <w:tcPr>
            <w:tcW w:w="2304" w:type="dxa"/>
          </w:tcPr>
          <w:p w:rsidR="00E046EE" w:rsidRPr="0026664D" w:rsidRDefault="00E046EE" w:rsidP="00C64FD3">
            <w:pPr>
              <w:autoSpaceDE w:val="0"/>
              <w:jc w:val="center"/>
              <w:rPr>
                <w:b/>
                <w:bCs/>
                <w:caps/>
                <w:lang w:val="uk-UA"/>
              </w:rPr>
            </w:pPr>
            <w:r w:rsidRPr="0026664D">
              <w:rPr>
                <w:b/>
                <w:bCs/>
                <w:caps/>
                <w:lang w:val="uk-UA"/>
              </w:rPr>
              <w:t>-</w:t>
            </w:r>
          </w:p>
        </w:tc>
      </w:tr>
      <w:tr w:rsidR="00E046EE" w:rsidRPr="0026664D" w:rsidTr="00C64FD3">
        <w:trPr>
          <w:trHeight w:val="981"/>
        </w:trPr>
        <w:tc>
          <w:tcPr>
            <w:tcW w:w="3652" w:type="dxa"/>
          </w:tcPr>
          <w:p w:rsidR="00E046EE" w:rsidRPr="0026664D" w:rsidRDefault="00E046EE" w:rsidP="00C64FD3">
            <w:pPr>
              <w:autoSpaceDE w:val="0"/>
              <w:jc w:val="both"/>
              <w:rPr>
                <w:bCs/>
                <w:caps/>
                <w:lang w:val="uk-UA"/>
              </w:rPr>
            </w:pPr>
            <w:r w:rsidRPr="0026664D">
              <w:rPr>
                <w:bCs/>
                <w:caps/>
                <w:lang w:val="uk-UA"/>
              </w:rPr>
              <w:t>Повага до гідності</w:t>
            </w:r>
          </w:p>
          <w:p w:rsidR="00E046EE" w:rsidRPr="0026664D" w:rsidRDefault="00E046EE" w:rsidP="00C64FD3">
            <w:pPr>
              <w:autoSpaceDE w:val="0"/>
              <w:jc w:val="both"/>
              <w:rPr>
                <w:bCs/>
                <w:caps/>
                <w:lang w:val="uk-UA"/>
              </w:rPr>
            </w:pPr>
            <w:r w:rsidRPr="0026664D">
              <w:rPr>
                <w:bCs/>
                <w:caps/>
                <w:lang w:val="uk-UA"/>
              </w:rPr>
              <w:t>отримувача соціальної</w:t>
            </w:r>
          </w:p>
          <w:p w:rsidR="00E046EE" w:rsidRPr="0026664D" w:rsidRDefault="00E046EE" w:rsidP="00C64FD3">
            <w:pPr>
              <w:autoSpaceDE w:val="0"/>
              <w:jc w:val="both"/>
              <w:rPr>
                <w:bCs/>
                <w:caps/>
                <w:lang w:val="uk-UA"/>
              </w:rPr>
            </w:pPr>
            <w:r w:rsidRPr="0026664D">
              <w:rPr>
                <w:bCs/>
                <w:caps/>
                <w:lang w:val="uk-UA"/>
              </w:rPr>
              <w:t>послуги</w:t>
            </w:r>
          </w:p>
        </w:tc>
        <w:tc>
          <w:tcPr>
            <w:tcW w:w="2268" w:type="dxa"/>
          </w:tcPr>
          <w:p w:rsidR="00E046EE" w:rsidRPr="0026664D" w:rsidRDefault="00E046EE" w:rsidP="00C64FD3">
            <w:pPr>
              <w:autoSpaceDE w:val="0"/>
              <w:jc w:val="both"/>
              <w:rPr>
                <w:bCs/>
                <w:caps/>
                <w:lang w:val="uk-UA"/>
              </w:rPr>
            </w:pPr>
            <w:r w:rsidRPr="0026664D">
              <w:rPr>
                <w:bCs/>
                <w:caps/>
                <w:lang w:val="uk-UA"/>
              </w:rPr>
              <w:t>«добре»</w:t>
            </w:r>
          </w:p>
        </w:tc>
        <w:tc>
          <w:tcPr>
            <w:tcW w:w="2232" w:type="dxa"/>
          </w:tcPr>
          <w:p w:rsidR="00E046EE" w:rsidRPr="0026664D" w:rsidRDefault="00E046EE" w:rsidP="00C64FD3">
            <w:pPr>
              <w:autoSpaceDE w:val="0"/>
              <w:jc w:val="center"/>
              <w:rPr>
                <w:b/>
                <w:bCs/>
                <w:caps/>
                <w:lang w:val="uk-UA"/>
              </w:rPr>
            </w:pPr>
            <w:r w:rsidRPr="0026664D">
              <w:rPr>
                <w:b/>
                <w:bCs/>
                <w:caps/>
                <w:lang w:val="uk-UA"/>
              </w:rPr>
              <w:t>-</w:t>
            </w:r>
          </w:p>
        </w:tc>
        <w:tc>
          <w:tcPr>
            <w:tcW w:w="2304" w:type="dxa"/>
          </w:tcPr>
          <w:p w:rsidR="00E046EE" w:rsidRPr="0026664D" w:rsidRDefault="00E046EE" w:rsidP="00C64FD3">
            <w:pPr>
              <w:autoSpaceDE w:val="0"/>
              <w:jc w:val="center"/>
              <w:rPr>
                <w:b/>
                <w:bCs/>
                <w:caps/>
                <w:lang w:val="uk-UA"/>
              </w:rPr>
            </w:pPr>
            <w:r w:rsidRPr="0026664D">
              <w:rPr>
                <w:b/>
                <w:bCs/>
                <w:caps/>
                <w:lang w:val="uk-UA"/>
              </w:rPr>
              <w:t>-</w:t>
            </w:r>
          </w:p>
        </w:tc>
      </w:tr>
      <w:tr w:rsidR="00E046EE" w:rsidRPr="0026664D" w:rsidTr="00C64FD3">
        <w:tc>
          <w:tcPr>
            <w:tcW w:w="3652" w:type="dxa"/>
          </w:tcPr>
          <w:p w:rsidR="00E046EE" w:rsidRPr="0026664D" w:rsidRDefault="00E046EE" w:rsidP="00C64FD3">
            <w:pPr>
              <w:autoSpaceDE w:val="0"/>
              <w:jc w:val="both"/>
              <w:rPr>
                <w:bCs/>
                <w:caps/>
                <w:lang w:val="uk-UA"/>
              </w:rPr>
            </w:pPr>
            <w:r w:rsidRPr="0026664D">
              <w:rPr>
                <w:bCs/>
                <w:caps/>
                <w:lang w:val="uk-UA"/>
              </w:rPr>
              <w:t>Професійність</w:t>
            </w:r>
          </w:p>
        </w:tc>
        <w:tc>
          <w:tcPr>
            <w:tcW w:w="2268" w:type="dxa"/>
          </w:tcPr>
          <w:p w:rsidR="00E046EE" w:rsidRPr="0026664D" w:rsidRDefault="00E046EE" w:rsidP="00C64FD3">
            <w:pPr>
              <w:autoSpaceDE w:val="0"/>
              <w:jc w:val="both"/>
              <w:rPr>
                <w:bCs/>
                <w:caps/>
                <w:lang w:val="uk-UA"/>
              </w:rPr>
            </w:pPr>
            <w:r w:rsidRPr="0026664D">
              <w:rPr>
                <w:bCs/>
                <w:caps/>
                <w:lang w:val="uk-UA"/>
              </w:rPr>
              <w:t>«добре»</w:t>
            </w:r>
          </w:p>
        </w:tc>
        <w:tc>
          <w:tcPr>
            <w:tcW w:w="2232" w:type="dxa"/>
          </w:tcPr>
          <w:p w:rsidR="00E046EE" w:rsidRPr="0026664D" w:rsidRDefault="00E046EE" w:rsidP="00C64FD3">
            <w:pPr>
              <w:autoSpaceDE w:val="0"/>
              <w:jc w:val="center"/>
              <w:rPr>
                <w:b/>
                <w:bCs/>
                <w:caps/>
                <w:lang w:val="uk-UA"/>
              </w:rPr>
            </w:pPr>
            <w:r w:rsidRPr="0026664D">
              <w:rPr>
                <w:b/>
                <w:bCs/>
                <w:caps/>
                <w:lang w:val="uk-UA"/>
              </w:rPr>
              <w:t>-</w:t>
            </w:r>
          </w:p>
        </w:tc>
        <w:tc>
          <w:tcPr>
            <w:tcW w:w="2304" w:type="dxa"/>
          </w:tcPr>
          <w:p w:rsidR="00E046EE" w:rsidRPr="0026664D" w:rsidRDefault="00E046EE" w:rsidP="00C64FD3">
            <w:pPr>
              <w:autoSpaceDE w:val="0"/>
              <w:jc w:val="center"/>
              <w:rPr>
                <w:b/>
                <w:bCs/>
                <w:caps/>
                <w:lang w:val="uk-UA"/>
              </w:rPr>
            </w:pPr>
            <w:r w:rsidRPr="0026664D">
              <w:rPr>
                <w:b/>
                <w:bCs/>
                <w:caps/>
                <w:lang w:val="uk-UA"/>
              </w:rPr>
              <w:t>-</w:t>
            </w:r>
          </w:p>
        </w:tc>
      </w:tr>
    </w:tbl>
    <w:p w:rsidR="00E046EE" w:rsidRDefault="00E046EE" w:rsidP="00E046EE">
      <w:pPr>
        <w:autoSpaceDE w:val="0"/>
        <w:jc w:val="both"/>
        <w:rPr>
          <w:lang w:val="uk-UA"/>
        </w:rPr>
      </w:pPr>
    </w:p>
    <w:p w:rsidR="00805613" w:rsidRDefault="00805613" w:rsidP="00E046EE">
      <w:pPr>
        <w:autoSpaceDE w:val="0"/>
        <w:jc w:val="both"/>
        <w:rPr>
          <w:lang w:val="uk-UA"/>
        </w:rPr>
      </w:pPr>
    </w:p>
    <w:p w:rsidR="00805613" w:rsidRDefault="00805613" w:rsidP="00E046EE">
      <w:pPr>
        <w:autoSpaceDE w:val="0"/>
        <w:jc w:val="both"/>
        <w:rPr>
          <w:lang w:val="uk-UA"/>
        </w:rPr>
      </w:pPr>
    </w:p>
    <w:p w:rsidR="00805613" w:rsidRDefault="00805613" w:rsidP="00E046EE">
      <w:pPr>
        <w:autoSpaceDE w:val="0"/>
        <w:jc w:val="both"/>
        <w:rPr>
          <w:lang w:val="uk-UA"/>
        </w:rPr>
      </w:pPr>
    </w:p>
    <w:p w:rsidR="00805613" w:rsidRDefault="00805613" w:rsidP="00E046EE">
      <w:pPr>
        <w:autoSpaceDE w:val="0"/>
        <w:jc w:val="both"/>
        <w:rPr>
          <w:lang w:val="uk-UA"/>
        </w:rPr>
      </w:pPr>
    </w:p>
    <w:p w:rsidR="00E046EE" w:rsidRPr="0026664D" w:rsidRDefault="00E046EE" w:rsidP="00E046EE">
      <w:pPr>
        <w:autoSpaceDE w:val="0"/>
        <w:jc w:val="both"/>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0"/>
        <w:gridCol w:w="2145"/>
        <w:gridCol w:w="2195"/>
        <w:gridCol w:w="2712"/>
      </w:tblGrid>
      <w:tr w:rsidR="00E046EE" w:rsidRPr="0026664D" w:rsidTr="00805613">
        <w:tc>
          <w:tcPr>
            <w:tcW w:w="3370" w:type="dxa"/>
          </w:tcPr>
          <w:p w:rsidR="00E046EE" w:rsidRPr="00364CAB" w:rsidRDefault="00E046EE" w:rsidP="00C64FD3">
            <w:pPr>
              <w:autoSpaceDE w:val="0"/>
              <w:jc w:val="both"/>
              <w:rPr>
                <w:b/>
                <w:bCs/>
                <w:caps/>
                <w:lang w:val="uk-UA"/>
              </w:rPr>
            </w:pPr>
            <w:r w:rsidRPr="00364CAB">
              <w:rPr>
                <w:b/>
                <w:bCs/>
                <w:caps/>
                <w:sz w:val="22"/>
                <w:szCs w:val="22"/>
                <w:lang w:val="uk-UA"/>
              </w:rPr>
              <w:t>Показники кількісні</w:t>
            </w:r>
          </w:p>
          <w:p w:rsidR="00E046EE" w:rsidRPr="0026664D" w:rsidRDefault="00E046EE" w:rsidP="00C64FD3">
            <w:pPr>
              <w:autoSpaceDE w:val="0"/>
              <w:jc w:val="both"/>
              <w:rPr>
                <w:b/>
                <w:bCs/>
                <w:caps/>
                <w:highlight w:val="yellow"/>
                <w:lang w:val="uk-UA"/>
              </w:rPr>
            </w:pPr>
          </w:p>
        </w:tc>
        <w:tc>
          <w:tcPr>
            <w:tcW w:w="2145" w:type="dxa"/>
          </w:tcPr>
          <w:p w:rsidR="00E046EE" w:rsidRPr="0026664D" w:rsidRDefault="00E046EE" w:rsidP="00C64FD3">
            <w:pPr>
              <w:autoSpaceDE w:val="0"/>
              <w:rPr>
                <w:b/>
                <w:bCs/>
                <w:caps/>
                <w:lang w:val="uk-UA"/>
              </w:rPr>
            </w:pPr>
            <w:r w:rsidRPr="0026664D">
              <w:rPr>
                <w:b/>
                <w:bCs/>
                <w:caps/>
                <w:sz w:val="22"/>
                <w:szCs w:val="22"/>
                <w:lang w:val="uk-UA"/>
              </w:rPr>
              <w:t>Від 0% до 20%</w:t>
            </w:r>
            <w:r w:rsidR="00805613">
              <w:rPr>
                <w:b/>
                <w:bCs/>
                <w:caps/>
                <w:sz w:val="22"/>
                <w:szCs w:val="22"/>
                <w:lang w:val="uk-UA"/>
              </w:rPr>
              <w:t>(добре)</w:t>
            </w:r>
          </w:p>
        </w:tc>
        <w:tc>
          <w:tcPr>
            <w:tcW w:w="2195" w:type="dxa"/>
          </w:tcPr>
          <w:p w:rsidR="00E046EE" w:rsidRDefault="00E046EE" w:rsidP="00C64FD3">
            <w:pPr>
              <w:autoSpaceDE w:val="0"/>
              <w:rPr>
                <w:b/>
                <w:bCs/>
                <w:caps/>
                <w:sz w:val="22"/>
                <w:szCs w:val="22"/>
                <w:lang w:val="uk-UA"/>
              </w:rPr>
            </w:pPr>
            <w:r w:rsidRPr="0026664D">
              <w:rPr>
                <w:b/>
                <w:bCs/>
                <w:caps/>
                <w:sz w:val="22"/>
                <w:szCs w:val="22"/>
                <w:lang w:val="uk-UA"/>
              </w:rPr>
              <w:t>Від 21% до 50%</w:t>
            </w:r>
          </w:p>
          <w:p w:rsidR="00805613" w:rsidRPr="0026664D" w:rsidRDefault="00805613" w:rsidP="00C64FD3">
            <w:pPr>
              <w:autoSpaceDE w:val="0"/>
              <w:rPr>
                <w:b/>
                <w:bCs/>
                <w:caps/>
                <w:lang w:val="uk-UA"/>
              </w:rPr>
            </w:pPr>
            <w:r>
              <w:rPr>
                <w:b/>
                <w:bCs/>
                <w:caps/>
                <w:sz w:val="22"/>
                <w:szCs w:val="22"/>
                <w:lang w:val="uk-UA"/>
              </w:rPr>
              <w:t>(ЗАДОВІЛЬНО)</w:t>
            </w:r>
          </w:p>
        </w:tc>
        <w:tc>
          <w:tcPr>
            <w:tcW w:w="2712" w:type="dxa"/>
          </w:tcPr>
          <w:p w:rsidR="00E046EE" w:rsidRPr="0026664D" w:rsidRDefault="00E046EE" w:rsidP="00C64FD3">
            <w:pPr>
              <w:autoSpaceDE w:val="0"/>
              <w:rPr>
                <w:b/>
                <w:bCs/>
                <w:caps/>
                <w:lang w:val="uk-UA"/>
              </w:rPr>
            </w:pPr>
            <w:r w:rsidRPr="0026664D">
              <w:rPr>
                <w:b/>
                <w:bCs/>
                <w:caps/>
                <w:sz w:val="22"/>
                <w:szCs w:val="22"/>
                <w:lang w:val="uk-UA"/>
              </w:rPr>
              <w:t xml:space="preserve">Від 51% до </w:t>
            </w:r>
          </w:p>
          <w:p w:rsidR="00E046EE" w:rsidRPr="0026664D" w:rsidRDefault="00E046EE" w:rsidP="00C64FD3">
            <w:pPr>
              <w:autoSpaceDE w:val="0"/>
              <w:rPr>
                <w:b/>
                <w:bCs/>
                <w:caps/>
                <w:lang w:val="uk-UA"/>
              </w:rPr>
            </w:pPr>
            <w:r w:rsidRPr="0026664D">
              <w:rPr>
                <w:b/>
                <w:bCs/>
                <w:caps/>
                <w:sz w:val="22"/>
                <w:szCs w:val="22"/>
                <w:lang w:val="uk-UA"/>
              </w:rPr>
              <w:t>100%</w:t>
            </w:r>
            <w:r w:rsidR="00805613">
              <w:rPr>
                <w:b/>
                <w:bCs/>
                <w:caps/>
                <w:sz w:val="22"/>
                <w:szCs w:val="22"/>
                <w:lang w:val="uk-UA"/>
              </w:rPr>
              <w:t>(НЕЗАДОВІЛЬНО)</w:t>
            </w:r>
          </w:p>
        </w:tc>
      </w:tr>
      <w:tr w:rsidR="00E046EE" w:rsidRPr="0026664D" w:rsidTr="00805613">
        <w:tc>
          <w:tcPr>
            <w:tcW w:w="3370" w:type="dxa"/>
          </w:tcPr>
          <w:p w:rsidR="00E046EE" w:rsidRPr="0026664D" w:rsidRDefault="00805613" w:rsidP="00805613">
            <w:pPr>
              <w:autoSpaceDE w:val="0"/>
              <w:jc w:val="both"/>
              <w:rPr>
                <w:bCs/>
                <w:caps/>
                <w:lang w:val="uk-UA"/>
              </w:rPr>
            </w:pPr>
            <w:r w:rsidRPr="00E046EE">
              <w:rPr>
                <w:color w:val="000000" w:themeColor="text1"/>
                <w:sz w:val="28"/>
                <w:szCs w:val="28"/>
                <w:lang w:val="uk-UA" w:eastAsia="uk-UA"/>
              </w:rPr>
              <w:t>кількість отримувачів, які повторно отримують послуги соціального супроводу до загальної кількості отримувачів послуги</w:t>
            </w:r>
            <w:r>
              <w:rPr>
                <w:bCs/>
                <w:caps/>
                <w:lang w:val="uk-UA"/>
              </w:rPr>
              <w:t xml:space="preserve"> </w:t>
            </w:r>
          </w:p>
        </w:tc>
        <w:tc>
          <w:tcPr>
            <w:tcW w:w="2145" w:type="dxa"/>
          </w:tcPr>
          <w:p w:rsidR="00E046EE" w:rsidRPr="0026664D" w:rsidRDefault="00E046EE" w:rsidP="00C64FD3">
            <w:pPr>
              <w:autoSpaceDE w:val="0"/>
              <w:jc w:val="both"/>
              <w:rPr>
                <w:bCs/>
                <w:caps/>
                <w:lang w:val="uk-UA"/>
              </w:rPr>
            </w:pPr>
            <w:r w:rsidRPr="0026664D">
              <w:rPr>
                <w:bCs/>
                <w:caps/>
                <w:lang w:val="uk-UA"/>
              </w:rPr>
              <w:t>«добре»</w:t>
            </w:r>
          </w:p>
        </w:tc>
        <w:tc>
          <w:tcPr>
            <w:tcW w:w="2195" w:type="dxa"/>
          </w:tcPr>
          <w:p w:rsidR="00E046EE" w:rsidRPr="0026664D" w:rsidRDefault="00E046EE" w:rsidP="00C64FD3">
            <w:pPr>
              <w:autoSpaceDE w:val="0"/>
              <w:jc w:val="center"/>
              <w:rPr>
                <w:bCs/>
                <w:caps/>
                <w:lang w:val="uk-UA"/>
              </w:rPr>
            </w:pPr>
            <w:r w:rsidRPr="0026664D">
              <w:rPr>
                <w:bCs/>
                <w:caps/>
                <w:lang w:val="uk-UA"/>
              </w:rPr>
              <w:t>-</w:t>
            </w:r>
          </w:p>
        </w:tc>
        <w:tc>
          <w:tcPr>
            <w:tcW w:w="2712" w:type="dxa"/>
          </w:tcPr>
          <w:p w:rsidR="00E046EE" w:rsidRPr="0026664D" w:rsidRDefault="00E046EE" w:rsidP="00C64FD3">
            <w:pPr>
              <w:autoSpaceDE w:val="0"/>
              <w:jc w:val="center"/>
              <w:rPr>
                <w:bCs/>
                <w:caps/>
                <w:lang w:val="uk-UA"/>
              </w:rPr>
            </w:pPr>
            <w:r w:rsidRPr="0026664D">
              <w:rPr>
                <w:bCs/>
                <w:caps/>
                <w:lang w:val="uk-UA"/>
              </w:rPr>
              <w:t>-</w:t>
            </w:r>
          </w:p>
        </w:tc>
      </w:tr>
      <w:tr w:rsidR="00805613" w:rsidRPr="0026664D" w:rsidTr="00805613">
        <w:tc>
          <w:tcPr>
            <w:tcW w:w="3370" w:type="dxa"/>
            <w:vAlign w:val="center"/>
          </w:tcPr>
          <w:p w:rsidR="00E046EE" w:rsidRPr="00E046EE" w:rsidRDefault="00805613" w:rsidP="00C64FD3">
            <w:pPr>
              <w:jc w:val="both"/>
              <w:rPr>
                <w:color w:val="000000" w:themeColor="text1"/>
                <w:sz w:val="28"/>
                <w:szCs w:val="28"/>
                <w:lang w:val="uk-UA" w:eastAsia="uk-UA"/>
              </w:rPr>
            </w:pPr>
            <w:r w:rsidRPr="00E046EE">
              <w:rPr>
                <w:color w:val="000000" w:themeColor="text1"/>
                <w:sz w:val="28"/>
                <w:szCs w:val="28"/>
                <w:lang w:val="uk-UA" w:eastAsia="uk-UA"/>
              </w:rPr>
              <w:t>кількість отримувачів, які  не набули навичок подолання складних життєвих обставин від загальної кількості отримувачів послуги</w:t>
            </w:r>
          </w:p>
        </w:tc>
        <w:tc>
          <w:tcPr>
            <w:tcW w:w="2145" w:type="dxa"/>
          </w:tcPr>
          <w:p w:rsidR="00805613" w:rsidRPr="0026664D" w:rsidRDefault="00805613" w:rsidP="00C64FD3">
            <w:pPr>
              <w:autoSpaceDE w:val="0"/>
              <w:jc w:val="both"/>
              <w:rPr>
                <w:bCs/>
                <w:caps/>
                <w:lang w:val="uk-UA"/>
              </w:rPr>
            </w:pPr>
            <w:r w:rsidRPr="0026664D">
              <w:rPr>
                <w:bCs/>
                <w:caps/>
                <w:lang w:val="uk-UA"/>
              </w:rPr>
              <w:t>«добре»</w:t>
            </w:r>
          </w:p>
        </w:tc>
        <w:tc>
          <w:tcPr>
            <w:tcW w:w="2195" w:type="dxa"/>
          </w:tcPr>
          <w:p w:rsidR="00805613" w:rsidRPr="0026664D" w:rsidRDefault="00805613" w:rsidP="00C64FD3">
            <w:pPr>
              <w:autoSpaceDE w:val="0"/>
              <w:jc w:val="center"/>
              <w:rPr>
                <w:bCs/>
                <w:caps/>
                <w:lang w:val="uk-UA"/>
              </w:rPr>
            </w:pPr>
            <w:r w:rsidRPr="0026664D">
              <w:rPr>
                <w:bCs/>
                <w:caps/>
                <w:lang w:val="uk-UA"/>
              </w:rPr>
              <w:t>-</w:t>
            </w:r>
          </w:p>
        </w:tc>
        <w:tc>
          <w:tcPr>
            <w:tcW w:w="2712" w:type="dxa"/>
          </w:tcPr>
          <w:p w:rsidR="00805613" w:rsidRPr="0026664D" w:rsidRDefault="00805613" w:rsidP="00C64FD3">
            <w:pPr>
              <w:autoSpaceDE w:val="0"/>
              <w:jc w:val="both"/>
              <w:rPr>
                <w:bCs/>
                <w:caps/>
                <w:lang w:val="uk-UA"/>
              </w:rPr>
            </w:pPr>
            <w:r>
              <w:rPr>
                <w:bCs/>
                <w:caps/>
                <w:lang w:val="uk-UA"/>
              </w:rPr>
              <w:t>-</w:t>
            </w:r>
          </w:p>
        </w:tc>
      </w:tr>
      <w:tr w:rsidR="00805613" w:rsidRPr="0026664D" w:rsidTr="00805613">
        <w:tc>
          <w:tcPr>
            <w:tcW w:w="3370" w:type="dxa"/>
          </w:tcPr>
          <w:p w:rsidR="00805613" w:rsidRPr="0026664D" w:rsidRDefault="00805613" w:rsidP="00805613">
            <w:pPr>
              <w:autoSpaceDE w:val="0"/>
              <w:jc w:val="both"/>
              <w:rPr>
                <w:bCs/>
                <w:caps/>
                <w:lang w:val="uk-UA"/>
              </w:rPr>
            </w:pPr>
            <w:r w:rsidRPr="00E046EE">
              <w:rPr>
                <w:color w:val="000000" w:themeColor="text1"/>
                <w:sz w:val="28"/>
                <w:szCs w:val="28"/>
                <w:lang w:val="uk-UA" w:eastAsia="uk-UA"/>
              </w:rPr>
              <w:t>кількість надавачів послуги соціального су-проводу, у яких пере-вищено навантаження на надавача послуги</w:t>
            </w:r>
            <w:r w:rsidRPr="0026664D">
              <w:rPr>
                <w:bCs/>
                <w:caps/>
                <w:lang w:val="uk-UA"/>
              </w:rPr>
              <w:t xml:space="preserve"> </w:t>
            </w:r>
          </w:p>
        </w:tc>
        <w:tc>
          <w:tcPr>
            <w:tcW w:w="2145" w:type="dxa"/>
          </w:tcPr>
          <w:p w:rsidR="00805613" w:rsidRPr="0026664D" w:rsidRDefault="00805613" w:rsidP="00C64FD3">
            <w:pPr>
              <w:autoSpaceDE w:val="0"/>
              <w:jc w:val="both"/>
              <w:rPr>
                <w:bCs/>
                <w:caps/>
                <w:lang w:val="uk-UA"/>
              </w:rPr>
            </w:pPr>
            <w:r w:rsidRPr="0026664D">
              <w:rPr>
                <w:bCs/>
                <w:caps/>
                <w:lang w:val="uk-UA"/>
              </w:rPr>
              <w:t>«добре»</w:t>
            </w:r>
          </w:p>
        </w:tc>
        <w:tc>
          <w:tcPr>
            <w:tcW w:w="2195" w:type="dxa"/>
          </w:tcPr>
          <w:p w:rsidR="00805613" w:rsidRPr="0026664D" w:rsidRDefault="00805613" w:rsidP="00C64FD3">
            <w:pPr>
              <w:autoSpaceDE w:val="0"/>
              <w:jc w:val="center"/>
              <w:rPr>
                <w:bCs/>
                <w:caps/>
                <w:lang w:val="uk-UA"/>
              </w:rPr>
            </w:pPr>
            <w:r w:rsidRPr="0026664D">
              <w:rPr>
                <w:bCs/>
                <w:caps/>
                <w:lang w:val="uk-UA"/>
              </w:rPr>
              <w:t>-</w:t>
            </w:r>
          </w:p>
        </w:tc>
        <w:tc>
          <w:tcPr>
            <w:tcW w:w="2712" w:type="dxa"/>
          </w:tcPr>
          <w:p w:rsidR="00805613" w:rsidRPr="0026664D" w:rsidRDefault="00805613" w:rsidP="00C64FD3">
            <w:pPr>
              <w:autoSpaceDE w:val="0"/>
              <w:jc w:val="center"/>
              <w:rPr>
                <w:bCs/>
                <w:caps/>
                <w:lang w:val="uk-UA"/>
              </w:rPr>
            </w:pPr>
            <w:r>
              <w:rPr>
                <w:bCs/>
                <w:caps/>
                <w:lang w:val="uk-UA"/>
              </w:rPr>
              <w:t>-</w:t>
            </w:r>
          </w:p>
        </w:tc>
      </w:tr>
    </w:tbl>
    <w:p w:rsidR="00E046EE" w:rsidRPr="0026664D" w:rsidRDefault="00E046EE" w:rsidP="00E046EE">
      <w:pPr>
        <w:autoSpaceDE w:val="0"/>
        <w:jc w:val="both"/>
        <w:rPr>
          <w:lang w:val="uk-UA"/>
        </w:rPr>
      </w:pPr>
    </w:p>
    <w:p w:rsidR="00E046EE" w:rsidRDefault="00E046EE" w:rsidP="00E046EE">
      <w:pPr>
        <w:jc w:val="center"/>
        <w:rPr>
          <w:b/>
          <w:sz w:val="28"/>
          <w:szCs w:val="28"/>
          <w:lang w:val="uk-UA"/>
        </w:rPr>
      </w:pPr>
    </w:p>
    <w:p w:rsidR="00E046EE" w:rsidRDefault="00E046EE" w:rsidP="00E046EE">
      <w:pPr>
        <w:jc w:val="center"/>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8"/>
        <w:gridCol w:w="2602"/>
        <w:gridCol w:w="2139"/>
        <w:gridCol w:w="2543"/>
      </w:tblGrid>
      <w:tr w:rsidR="00805613" w:rsidRPr="0026664D" w:rsidTr="00C64FD3">
        <w:tc>
          <w:tcPr>
            <w:tcW w:w="3370" w:type="dxa"/>
          </w:tcPr>
          <w:p w:rsidR="00805613" w:rsidRPr="00364CAB" w:rsidRDefault="00805613" w:rsidP="00C64FD3">
            <w:pPr>
              <w:autoSpaceDE w:val="0"/>
              <w:jc w:val="both"/>
              <w:rPr>
                <w:b/>
                <w:bCs/>
                <w:caps/>
                <w:lang w:val="uk-UA"/>
              </w:rPr>
            </w:pPr>
            <w:r>
              <w:rPr>
                <w:b/>
                <w:bCs/>
                <w:caps/>
                <w:sz w:val="22"/>
                <w:szCs w:val="22"/>
                <w:lang w:val="uk-UA"/>
              </w:rPr>
              <w:t>кількісні показники якості</w:t>
            </w:r>
          </w:p>
          <w:p w:rsidR="00805613" w:rsidRPr="0026664D" w:rsidRDefault="00805613" w:rsidP="00C64FD3">
            <w:pPr>
              <w:autoSpaceDE w:val="0"/>
              <w:jc w:val="both"/>
              <w:rPr>
                <w:b/>
                <w:bCs/>
                <w:caps/>
                <w:highlight w:val="yellow"/>
                <w:lang w:val="uk-UA"/>
              </w:rPr>
            </w:pPr>
          </w:p>
        </w:tc>
        <w:tc>
          <w:tcPr>
            <w:tcW w:w="2145" w:type="dxa"/>
          </w:tcPr>
          <w:p w:rsidR="00805613" w:rsidRPr="0026664D" w:rsidRDefault="00805613" w:rsidP="00805613">
            <w:pPr>
              <w:autoSpaceDE w:val="0"/>
              <w:rPr>
                <w:b/>
                <w:bCs/>
                <w:caps/>
                <w:lang w:val="uk-UA"/>
              </w:rPr>
            </w:pPr>
            <w:r w:rsidRPr="0026664D">
              <w:rPr>
                <w:b/>
                <w:bCs/>
                <w:caps/>
                <w:sz w:val="22"/>
                <w:szCs w:val="22"/>
                <w:lang w:val="uk-UA"/>
              </w:rPr>
              <w:t>Від 0% до 20%</w:t>
            </w:r>
            <w:r>
              <w:rPr>
                <w:b/>
                <w:bCs/>
                <w:caps/>
                <w:sz w:val="22"/>
                <w:szCs w:val="22"/>
                <w:lang w:val="uk-UA"/>
              </w:rPr>
              <w:t>(</w:t>
            </w:r>
            <w:r>
              <w:rPr>
                <w:b/>
                <w:bCs/>
                <w:caps/>
                <w:sz w:val="22"/>
                <w:szCs w:val="22"/>
                <w:lang w:val="uk-UA"/>
              </w:rPr>
              <w:t>НЕЗАДОВІЛЬНО)</w:t>
            </w:r>
          </w:p>
        </w:tc>
        <w:tc>
          <w:tcPr>
            <w:tcW w:w="2195" w:type="dxa"/>
          </w:tcPr>
          <w:p w:rsidR="00805613" w:rsidRDefault="00805613" w:rsidP="00C64FD3">
            <w:pPr>
              <w:autoSpaceDE w:val="0"/>
              <w:rPr>
                <w:b/>
                <w:bCs/>
                <w:caps/>
                <w:sz w:val="22"/>
                <w:szCs w:val="22"/>
                <w:lang w:val="uk-UA"/>
              </w:rPr>
            </w:pPr>
            <w:r w:rsidRPr="0026664D">
              <w:rPr>
                <w:b/>
                <w:bCs/>
                <w:caps/>
                <w:sz w:val="22"/>
                <w:szCs w:val="22"/>
                <w:lang w:val="uk-UA"/>
              </w:rPr>
              <w:t>Від 21% до 50%</w:t>
            </w:r>
          </w:p>
          <w:p w:rsidR="00805613" w:rsidRPr="0026664D" w:rsidRDefault="00805613" w:rsidP="00C64FD3">
            <w:pPr>
              <w:autoSpaceDE w:val="0"/>
              <w:rPr>
                <w:b/>
                <w:bCs/>
                <w:caps/>
                <w:lang w:val="uk-UA"/>
              </w:rPr>
            </w:pPr>
            <w:r>
              <w:rPr>
                <w:b/>
                <w:bCs/>
                <w:caps/>
                <w:sz w:val="22"/>
                <w:szCs w:val="22"/>
                <w:lang w:val="uk-UA"/>
              </w:rPr>
              <w:t>(ЗАДОВІЛЬНО)</w:t>
            </w:r>
          </w:p>
        </w:tc>
        <w:tc>
          <w:tcPr>
            <w:tcW w:w="2712" w:type="dxa"/>
          </w:tcPr>
          <w:p w:rsidR="00805613" w:rsidRPr="0026664D" w:rsidRDefault="00805613" w:rsidP="00C64FD3">
            <w:pPr>
              <w:autoSpaceDE w:val="0"/>
              <w:rPr>
                <w:b/>
                <w:bCs/>
                <w:caps/>
                <w:lang w:val="uk-UA"/>
              </w:rPr>
            </w:pPr>
            <w:r w:rsidRPr="0026664D">
              <w:rPr>
                <w:b/>
                <w:bCs/>
                <w:caps/>
                <w:sz w:val="22"/>
                <w:szCs w:val="22"/>
                <w:lang w:val="uk-UA"/>
              </w:rPr>
              <w:t xml:space="preserve">Від 51% до </w:t>
            </w:r>
          </w:p>
          <w:p w:rsidR="00805613" w:rsidRPr="0026664D" w:rsidRDefault="00805613" w:rsidP="00805613">
            <w:pPr>
              <w:autoSpaceDE w:val="0"/>
              <w:rPr>
                <w:b/>
                <w:bCs/>
                <w:caps/>
                <w:lang w:val="uk-UA"/>
              </w:rPr>
            </w:pPr>
            <w:r w:rsidRPr="0026664D">
              <w:rPr>
                <w:b/>
                <w:bCs/>
                <w:caps/>
                <w:sz w:val="22"/>
                <w:szCs w:val="22"/>
                <w:lang w:val="uk-UA"/>
              </w:rPr>
              <w:t>100%</w:t>
            </w:r>
            <w:r>
              <w:rPr>
                <w:b/>
                <w:bCs/>
                <w:caps/>
                <w:sz w:val="22"/>
                <w:szCs w:val="22"/>
                <w:lang w:val="uk-UA"/>
              </w:rPr>
              <w:t>(</w:t>
            </w:r>
            <w:r>
              <w:rPr>
                <w:b/>
                <w:bCs/>
                <w:caps/>
                <w:sz w:val="22"/>
                <w:szCs w:val="22"/>
                <w:lang w:val="uk-UA"/>
              </w:rPr>
              <w:t>ДОБРЕ</w:t>
            </w:r>
            <w:r>
              <w:rPr>
                <w:b/>
                <w:bCs/>
                <w:caps/>
                <w:sz w:val="22"/>
                <w:szCs w:val="22"/>
                <w:lang w:val="uk-UA"/>
              </w:rPr>
              <w:t>)</w:t>
            </w:r>
          </w:p>
        </w:tc>
      </w:tr>
      <w:tr w:rsidR="00805613" w:rsidRPr="0026664D" w:rsidTr="00C64FD3">
        <w:tc>
          <w:tcPr>
            <w:tcW w:w="3370" w:type="dxa"/>
          </w:tcPr>
          <w:p w:rsidR="00805613" w:rsidRPr="0026664D" w:rsidRDefault="00805613" w:rsidP="00805613">
            <w:pPr>
              <w:autoSpaceDE w:val="0"/>
              <w:jc w:val="both"/>
              <w:rPr>
                <w:bCs/>
                <w:caps/>
                <w:lang w:val="uk-UA"/>
              </w:rPr>
            </w:pPr>
            <w:r w:rsidRPr="00E046EE">
              <w:rPr>
                <w:color w:val="000000" w:themeColor="text1"/>
                <w:sz w:val="28"/>
                <w:szCs w:val="28"/>
                <w:lang w:val="uk-UA" w:eastAsia="uk-UA"/>
              </w:rPr>
              <w:t xml:space="preserve">кількість отримувачів послуги,  в яких відбулися позитивні зміни до загальної кількості опитанних </w:t>
            </w:r>
          </w:p>
        </w:tc>
        <w:tc>
          <w:tcPr>
            <w:tcW w:w="2145" w:type="dxa"/>
          </w:tcPr>
          <w:p w:rsidR="00805613" w:rsidRPr="0026664D" w:rsidRDefault="00805613" w:rsidP="00805613">
            <w:pPr>
              <w:autoSpaceDE w:val="0"/>
              <w:jc w:val="center"/>
              <w:rPr>
                <w:bCs/>
                <w:caps/>
                <w:lang w:val="uk-UA"/>
              </w:rPr>
            </w:pPr>
            <w:r>
              <w:rPr>
                <w:bCs/>
                <w:caps/>
                <w:lang w:val="uk-UA"/>
              </w:rPr>
              <w:t>-</w:t>
            </w:r>
          </w:p>
        </w:tc>
        <w:tc>
          <w:tcPr>
            <w:tcW w:w="2195" w:type="dxa"/>
          </w:tcPr>
          <w:p w:rsidR="00805613" w:rsidRPr="0026664D" w:rsidRDefault="00805613" w:rsidP="00C64FD3">
            <w:pPr>
              <w:autoSpaceDE w:val="0"/>
              <w:jc w:val="center"/>
              <w:rPr>
                <w:bCs/>
                <w:caps/>
                <w:lang w:val="uk-UA"/>
              </w:rPr>
            </w:pPr>
            <w:r w:rsidRPr="0026664D">
              <w:rPr>
                <w:bCs/>
                <w:caps/>
                <w:lang w:val="uk-UA"/>
              </w:rPr>
              <w:t>-</w:t>
            </w:r>
          </w:p>
        </w:tc>
        <w:tc>
          <w:tcPr>
            <w:tcW w:w="2712" w:type="dxa"/>
          </w:tcPr>
          <w:p w:rsidR="00805613" w:rsidRPr="0026664D" w:rsidRDefault="00805613" w:rsidP="00805613">
            <w:pPr>
              <w:autoSpaceDE w:val="0"/>
              <w:jc w:val="center"/>
              <w:rPr>
                <w:bCs/>
                <w:caps/>
                <w:lang w:val="uk-UA"/>
              </w:rPr>
            </w:pPr>
            <w:r w:rsidRPr="0026664D">
              <w:rPr>
                <w:bCs/>
                <w:caps/>
                <w:lang w:val="uk-UA"/>
              </w:rPr>
              <w:t>«добре»</w:t>
            </w:r>
          </w:p>
        </w:tc>
      </w:tr>
      <w:tr w:rsidR="00805613" w:rsidRPr="0026664D" w:rsidTr="00C64FD3">
        <w:tc>
          <w:tcPr>
            <w:tcW w:w="3370" w:type="dxa"/>
            <w:vAlign w:val="center"/>
          </w:tcPr>
          <w:p w:rsidR="00E046EE" w:rsidRPr="00E046EE" w:rsidRDefault="00805613" w:rsidP="00C64FD3">
            <w:pPr>
              <w:jc w:val="both"/>
              <w:rPr>
                <w:color w:val="000000" w:themeColor="text1"/>
                <w:sz w:val="28"/>
                <w:szCs w:val="28"/>
                <w:lang w:val="uk-UA" w:eastAsia="uk-UA"/>
              </w:rPr>
            </w:pPr>
            <w:r w:rsidRPr="00E046EE">
              <w:rPr>
                <w:color w:val="000000" w:themeColor="text1"/>
                <w:sz w:val="28"/>
                <w:szCs w:val="28"/>
                <w:lang w:val="uk-UA" w:eastAsia="uk-UA"/>
              </w:rPr>
              <w:t>кількість отримувачів послуги, які набули навичок подолання/ мінімалізації складних життєвих обставин до загальної кількості отримувачів цієї послуги</w:t>
            </w:r>
          </w:p>
        </w:tc>
        <w:tc>
          <w:tcPr>
            <w:tcW w:w="2145" w:type="dxa"/>
          </w:tcPr>
          <w:p w:rsidR="00805613" w:rsidRPr="0026664D" w:rsidRDefault="00805613" w:rsidP="00805613">
            <w:pPr>
              <w:autoSpaceDE w:val="0"/>
              <w:jc w:val="center"/>
              <w:rPr>
                <w:bCs/>
                <w:caps/>
                <w:lang w:val="uk-UA"/>
              </w:rPr>
            </w:pPr>
            <w:r>
              <w:rPr>
                <w:bCs/>
                <w:caps/>
                <w:lang w:val="uk-UA"/>
              </w:rPr>
              <w:t>-</w:t>
            </w:r>
          </w:p>
        </w:tc>
        <w:tc>
          <w:tcPr>
            <w:tcW w:w="2195" w:type="dxa"/>
          </w:tcPr>
          <w:p w:rsidR="00805613" w:rsidRPr="0026664D" w:rsidRDefault="00805613" w:rsidP="00C64FD3">
            <w:pPr>
              <w:autoSpaceDE w:val="0"/>
              <w:jc w:val="center"/>
              <w:rPr>
                <w:bCs/>
                <w:caps/>
                <w:lang w:val="uk-UA"/>
              </w:rPr>
            </w:pPr>
            <w:r w:rsidRPr="0026664D">
              <w:rPr>
                <w:bCs/>
                <w:caps/>
                <w:lang w:val="uk-UA"/>
              </w:rPr>
              <w:t>-</w:t>
            </w:r>
          </w:p>
        </w:tc>
        <w:tc>
          <w:tcPr>
            <w:tcW w:w="2712" w:type="dxa"/>
          </w:tcPr>
          <w:p w:rsidR="00805613" w:rsidRPr="0026664D" w:rsidRDefault="00805613" w:rsidP="00805613">
            <w:pPr>
              <w:autoSpaceDE w:val="0"/>
              <w:jc w:val="center"/>
              <w:rPr>
                <w:bCs/>
                <w:caps/>
                <w:lang w:val="uk-UA"/>
              </w:rPr>
            </w:pPr>
            <w:r w:rsidRPr="0026664D">
              <w:rPr>
                <w:bCs/>
                <w:caps/>
                <w:lang w:val="uk-UA"/>
              </w:rPr>
              <w:t>«добре»</w:t>
            </w:r>
          </w:p>
        </w:tc>
      </w:tr>
      <w:tr w:rsidR="00805613" w:rsidRPr="0026664D" w:rsidTr="00C64FD3">
        <w:tc>
          <w:tcPr>
            <w:tcW w:w="3370" w:type="dxa"/>
          </w:tcPr>
          <w:p w:rsidR="00805613" w:rsidRPr="0026664D" w:rsidRDefault="00805613" w:rsidP="00805613">
            <w:pPr>
              <w:autoSpaceDE w:val="0"/>
              <w:jc w:val="both"/>
              <w:rPr>
                <w:bCs/>
                <w:caps/>
                <w:lang w:val="uk-UA"/>
              </w:rPr>
            </w:pPr>
            <w:r w:rsidRPr="00E046EE">
              <w:rPr>
                <w:color w:val="000000" w:themeColor="text1"/>
                <w:sz w:val="28"/>
                <w:szCs w:val="28"/>
                <w:lang w:val="uk-UA" w:eastAsia="uk-UA"/>
              </w:rPr>
              <w:t xml:space="preserve">Рівень забезпечення приміщенням, </w:t>
            </w:r>
            <w:r>
              <w:rPr>
                <w:color w:val="000000" w:themeColor="text1"/>
                <w:sz w:val="28"/>
                <w:szCs w:val="28"/>
                <w:lang w:val="uk-UA" w:eastAsia="uk-UA"/>
              </w:rPr>
              <w:t>о</w:t>
            </w:r>
            <w:r w:rsidRPr="00E046EE">
              <w:rPr>
                <w:color w:val="000000" w:themeColor="text1"/>
                <w:sz w:val="28"/>
                <w:szCs w:val="28"/>
                <w:lang w:val="uk-UA" w:eastAsia="uk-UA"/>
              </w:rPr>
              <w:t xml:space="preserve">бладнанням і витратними матеріалами, необхідними для </w:t>
            </w:r>
            <w:r w:rsidRPr="00E046EE">
              <w:rPr>
                <w:color w:val="000000" w:themeColor="text1"/>
                <w:sz w:val="28"/>
                <w:szCs w:val="28"/>
                <w:lang w:val="uk-UA" w:eastAsia="uk-UA"/>
              </w:rPr>
              <w:lastRenderedPageBreak/>
              <w:t>надання соціальної послуги відповідно до встановлених норм</w:t>
            </w:r>
          </w:p>
        </w:tc>
        <w:tc>
          <w:tcPr>
            <w:tcW w:w="2145" w:type="dxa"/>
          </w:tcPr>
          <w:p w:rsidR="00805613" w:rsidRPr="0026664D" w:rsidRDefault="00805613" w:rsidP="00805613">
            <w:pPr>
              <w:autoSpaceDE w:val="0"/>
              <w:jc w:val="center"/>
              <w:rPr>
                <w:bCs/>
                <w:caps/>
                <w:lang w:val="uk-UA"/>
              </w:rPr>
            </w:pPr>
            <w:r>
              <w:rPr>
                <w:bCs/>
                <w:caps/>
                <w:lang w:val="uk-UA"/>
              </w:rPr>
              <w:lastRenderedPageBreak/>
              <w:t>-</w:t>
            </w:r>
          </w:p>
        </w:tc>
        <w:tc>
          <w:tcPr>
            <w:tcW w:w="2195" w:type="dxa"/>
          </w:tcPr>
          <w:p w:rsidR="00805613" w:rsidRPr="0026664D" w:rsidRDefault="00805613" w:rsidP="00C64FD3">
            <w:pPr>
              <w:autoSpaceDE w:val="0"/>
              <w:jc w:val="center"/>
              <w:rPr>
                <w:bCs/>
                <w:caps/>
                <w:lang w:val="uk-UA"/>
              </w:rPr>
            </w:pPr>
            <w:r w:rsidRPr="0026664D">
              <w:rPr>
                <w:bCs/>
                <w:caps/>
                <w:lang w:val="uk-UA"/>
              </w:rPr>
              <w:t>-</w:t>
            </w:r>
          </w:p>
        </w:tc>
        <w:tc>
          <w:tcPr>
            <w:tcW w:w="2712" w:type="dxa"/>
          </w:tcPr>
          <w:p w:rsidR="00805613" w:rsidRPr="0026664D" w:rsidRDefault="00805613" w:rsidP="00805613">
            <w:pPr>
              <w:autoSpaceDE w:val="0"/>
              <w:jc w:val="center"/>
              <w:rPr>
                <w:bCs/>
                <w:caps/>
                <w:lang w:val="uk-UA"/>
              </w:rPr>
            </w:pPr>
            <w:r w:rsidRPr="0026664D">
              <w:rPr>
                <w:bCs/>
                <w:caps/>
                <w:lang w:val="uk-UA"/>
              </w:rPr>
              <w:t>«добре»</w:t>
            </w:r>
          </w:p>
        </w:tc>
      </w:tr>
    </w:tbl>
    <w:p w:rsidR="00E046EE" w:rsidRDefault="00E046EE" w:rsidP="00E046EE">
      <w:pPr>
        <w:jc w:val="center"/>
        <w:rPr>
          <w:b/>
          <w:sz w:val="28"/>
          <w:szCs w:val="28"/>
          <w:lang w:val="uk-UA"/>
        </w:rPr>
      </w:pPr>
    </w:p>
    <w:p w:rsidR="00E046EE" w:rsidRDefault="00E046EE" w:rsidP="00E046EE">
      <w:pPr>
        <w:autoSpaceDE w:val="0"/>
        <w:jc w:val="center"/>
        <w:rPr>
          <w:b/>
          <w:lang w:val="uk-UA"/>
        </w:rPr>
      </w:pPr>
    </w:p>
    <w:p w:rsidR="00E046EE" w:rsidRPr="0026664D" w:rsidRDefault="00E046EE" w:rsidP="00E046EE">
      <w:pPr>
        <w:autoSpaceDE w:val="0"/>
        <w:jc w:val="center"/>
        <w:rPr>
          <w:b/>
          <w:sz w:val="28"/>
          <w:szCs w:val="28"/>
          <w:lang w:val="uk-UA"/>
        </w:rPr>
      </w:pPr>
      <w:r w:rsidRPr="0026664D">
        <w:rPr>
          <w:b/>
          <w:sz w:val="28"/>
          <w:szCs w:val="28"/>
          <w:lang w:val="uk-UA"/>
        </w:rPr>
        <w:t xml:space="preserve">Оцінка якості соціальної послуги </w:t>
      </w:r>
      <w:r w:rsidR="007B2476">
        <w:rPr>
          <w:b/>
          <w:sz w:val="28"/>
          <w:szCs w:val="28"/>
          <w:lang w:val="uk-UA"/>
        </w:rPr>
        <w:t>соціальний супровід</w:t>
      </w:r>
      <w:r w:rsidRPr="0026664D">
        <w:rPr>
          <w:b/>
          <w:sz w:val="28"/>
          <w:szCs w:val="28"/>
          <w:lang w:val="uk-UA"/>
        </w:rPr>
        <w:t xml:space="preserve"> в цілому</w:t>
      </w:r>
    </w:p>
    <w:p w:rsidR="00E046EE" w:rsidRPr="0026664D" w:rsidRDefault="00E046EE" w:rsidP="00E046EE">
      <w:pPr>
        <w:autoSpaceDE w:val="0"/>
        <w:jc w:val="both"/>
        <w:rPr>
          <w:b/>
          <w:lang w:val="uk-UA"/>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5528"/>
      </w:tblGrid>
      <w:tr w:rsidR="00E046EE" w:rsidRPr="0026664D" w:rsidTr="00C64FD3">
        <w:tc>
          <w:tcPr>
            <w:tcW w:w="4928" w:type="dxa"/>
          </w:tcPr>
          <w:p w:rsidR="00E046EE" w:rsidRPr="0026664D" w:rsidRDefault="00E046EE" w:rsidP="00C64FD3">
            <w:pPr>
              <w:autoSpaceDE w:val="0"/>
              <w:rPr>
                <w:b/>
                <w:bCs/>
                <w:caps/>
                <w:lang w:val="uk-UA"/>
              </w:rPr>
            </w:pPr>
            <w:r w:rsidRPr="0026664D">
              <w:rPr>
                <w:b/>
                <w:bCs/>
                <w:caps/>
                <w:sz w:val="22"/>
                <w:szCs w:val="22"/>
                <w:lang w:val="uk-UA"/>
              </w:rPr>
              <w:t>Узагальнений статус</w:t>
            </w:r>
          </w:p>
        </w:tc>
        <w:tc>
          <w:tcPr>
            <w:tcW w:w="5528" w:type="dxa"/>
          </w:tcPr>
          <w:p w:rsidR="00E046EE" w:rsidRPr="0026664D" w:rsidRDefault="00E046EE" w:rsidP="00C64FD3">
            <w:pPr>
              <w:autoSpaceDE w:val="0"/>
              <w:rPr>
                <w:b/>
                <w:bCs/>
                <w:caps/>
                <w:lang w:val="uk-UA"/>
              </w:rPr>
            </w:pPr>
            <w:r w:rsidRPr="0026664D">
              <w:rPr>
                <w:b/>
                <w:bCs/>
                <w:caps/>
                <w:sz w:val="22"/>
                <w:szCs w:val="22"/>
                <w:lang w:val="uk-UA"/>
              </w:rPr>
              <w:t>Рекомендації по роботі із суб’єктом, що надає соціальну послугу</w:t>
            </w:r>
          </w:p>
        </w:tc>
      </w:tr>
      <w:tr w:rsidR="00E046EE" w:rsidRPr="0026664D" w:rsidTr="00C64FD3">
        <w:tc>
          <w:tcPr>
            <w:tcW w:w="4928" w:type="dxa"/>
          </w:tcPr>
          <w:p w:rsidR="00E046EE" w:rsidRPr="0026664D" w:rsidRDefault="00E046EE" w:rsidP="00C64FD3">
            <w:pPr>
              <w:autoSpaceDE w:val="0"/>
              <w:rPr>
                <w:bCs/>
                <w:caps/>
                <w:lang w:val="uk-UA"/>
              </w:rPr>
            </w:pPr>
            <w:r w:rsidRPr="0026664D">
              <w:rPr>
                <w:bCs/>
                <w:caps/>
                <w:lang w:val="uk-UA"/>
              </w:rPr>
              <w:t>«добре»</w:t>
            </w:r>
          </w:p>
        </w:tc>
        <w:tc>
          <w:tcPr>
            <w:tcW w:w="5528" w:type="dxa"/>
          </w:tcPr>
          <w:p w:rsidR="00E046EE" w:rsidRPr="0026664D" w:rsidRDefault="00E046EE" w:rsidP="00C64FD3">
            <w:pPr>
              <w:autoSpaceDE w:val="0"/>
              <w:rPr>
                <w:bCs/>
                <w:caps/>
                <w:lang w:val="uk-UA"/>
              </w:rPr>
            </w:pPr>
            <w:r w:rsidRPr="0026664D">
              <w:rPr>
                <w:bCs/>
                <w:caps/>
                <w:lang w:val="uk-UA"/>
              </w:rPr>
              <w:t>Продовжувати роботу із суб’єктом</w:t>
            </w:r>
          </w:p>
        </w:tc>
      </w:tr>
      <w:tr w:rsidR="00E046EE" w:rsidRPr="0026664D" w:rsidTr="00C64FD3">
        <w:tc>
          <w:tcPr>
            <w:tcW w:w="4928" w:type="dxa"/>
          </w:tcPr>
          <w:p w:rsidR="00E046EE" w:rsidRPr="0026664D" w:rsidRDefault="00E046EE" w:rsidP="00C64FD3">
            <w:pPr>
              <w:autoSpaceDE w:val="0"/>
              <w:rPr>
                <w:bCs/>
                <w:caps/>
                <w:lang w:val="uk-UA"/>
              </w:rPr>
            </w:pPr>
            <w:r w:rsidRPr="0026664D">
              <w:rPr>
                <w:bCs/>
                <w:caps/>
                <w:lang w:val="uk-UA"/>
              </w:rPr>
              <w:t>«задовільно»</w:t>
            </w:r>
          </w:p>
        </w:tc>
        <w:tc>
          <w:tcPr>
            <w:tcW w:w="5528" w:type="dxa"/>
          </w:tcPr>
          <w:p w:rsidR="00E046EE" w:rsidRPr="0026664D" w:rsidRDefault="00E046EE" w:rsidP="00C64FD3">
            <w:pPr>
              <w:autoSpaceDE w:val="0"/>
              <w:rPr>
                <w:bCs/>
                <w:caps/>
                <w:lang w:val="uk-UA"/>
              </w:rPr>
            </w:pPr>
            <w:r w:rsidRPr="0026664D">
              <w:rPr>
                <w:bCs/>
                <w:caps/>
                <w:lang w:val="uk-UA"/>
              </w:rPr>
              <w:t>-</w:t>
            </w:r>
          </w:p>
        </w:tc>
      </w:tr>
      <w:tr w:rsidR="00E046EE" w:rsidRPr="0026664D" w:rsidTr="00C64FD3">
        <w:tc>
          <w:tcPr>
            <w:tcW w:w="4928" w:type="dxa"/>
          </w:tcPr>
          <w:p w:rsidR="00E046EE" w:rsidRPr="0026664D" w:rsidRDefault="00E046EE" w:rsidP="00C64FD3">
            <w:pPr>
              <w:autoSpaceDE w:val="0"/>
              <w:rPr>
                <w:bCs/>
                <w:caps/>
                <w:lang w:val="uk-UA"/>
              </w:rPr>
            </w:pPr>
            <w:r w:rsidRPr="0026664D">
              <w:rPr>
                <w:bCs/>
                <w:caps/>
                <w:lang w:val="uk-UA"/>
              </w:rPr>
              <w:t>«незадовільно»</w:t>
            </w:r>
          </w:p>
        </w:tc>
        <w:tc>
          <w:tcPr>
            <w:tcW w:w="5528" w:type="dxa"/>
          </w:tcPr>
          <w:p w:rsidR="00E046EE" w:rsidRPr="0026664D" w:rsidRDefault="00E046EE" w:rsidP="00C64FD3">
            <w:pPr>
              <w:autoSpaceDE w:val="0"/>
              <w:rPr>
                <w:bCs/>
                <w:caps/>
                <w:lang w:val="uk-UA"/>
              </w:rPr>
            </w:pPr>
            <w:r w:rsidRPr="0026664D">
              <w:rPr>
                <w:bCs/>
                <w:caps/>
                <w:lang w:val="uk-UA"/>
              </w:rPr>
              <w:t>-</w:t>
            </w:r>
          </w:p>
        </w:tc>
      </w:tr>
    </w:tbl>
    <w:p w:rsidR="00E046EE" w:rsidRDefault="00E046EE" w:rsidP="00E046EE">
      <w:pPr>
        <w:pStyle w:val="a5"/>
        <w:jc w:val="center"/>
        <w:rPr>
          <w:rFonts w:ascii="Times New Roman" w:hAnsi="Times New Roman"/>
          <w:b/>
          <w:bCs/>
          <w:sz w:val="24"/>
          <w:szCs w:val="24"/>
          <w:lang w:val="uk-UA" w:eastAsia="ru-RU"/>
        </w:rPr>
      </w:pPr>
    </w:p>
    <w:p w:rsidR="00E046EE" w:rsidRDefault="00E046EE" w:rsidP="00E046EE">
      <w:pPr>
        <w:pStyle w:val="a5"/>
        <w:jc w:val="center"/>
        <w:rPr>
          <w:rFonts w:ascii="Times New Roman" w:hAnsi="Times New Roman"/>
          <w:b/>
          <w:bCs/>
          <w:sz w:val="28"/>
          <w:szCs w:val="28"/>
          <w:lang w:val="uk-UA" w:eastAsia="ru-RU"/>
        </w:rPr>
      </w:pPr>
    </w:p>
    <w:p w:rsidR="00E046EE" w:rsidRPr="00DF6D2F" w:rsidRDefault="00E046EE" w:rsidP="00E046EE">
      <w:pPr>
        <w:pStyle w:val="a5"/>
        <w:jc w:val="center"/>
        <w:rPr>
          <w:rFonts w:ascii="Times New Roman" w:hAnsi="Times New Roman"/>
          <w:sz w:val="28"/>
          <w:szCs w:val="28"/>
          <w:lang w:val="uk-UA" w:eastAsia="ru-RU"/>
        </w:rPr>
      </w:pPr>
      <w:r w:rsidRPr="00DF6D2F">
        <w:rPr>
          <w:rFonts w:ascii="Times New Roman" w:hAnsi="Times New Roman"/>
          <w:b/>
          <w:bCs/>
          <w:sz w:val="28"/>
          <w:szCs w:val="28"/>
          <w:lang w:val="uk-UA" w:eastAsia="ru-RU"/>
        </w:rPr>
        <w:t>Висновки анкетування</w:t>
      </w:r>
    </w:p>
    <w:p w:rsidR="00E046EE" w:rsidRPr="00DF6D2F" w:rsidRDefault="00E046EE" w:rsidP="00E046EE">
      <w:pPr>
        <w:pStyle w:val="a5"/>
        <w:jc w:val="both"/>
        <w:rPr>
          <w:rFonts w:ascii="Times New Roman" w:hAnsi="Times New Roman"/>
          <w:sz w:val="28"/>
          <w:szCs w:val="28"/>
          <w:lang w:val="uk-UA" w:eastAsia="ru-RU"/>
        </w:rPr>
      </w:pPr>
      <w:r w:rsidRPr="00DF6D2F">
        <w:rPr>
          <w:rFonts w:ascii="Times New Roman" w:hAnsi="Times New Roman"/>
          <w:sz w:val="28"/>
          <w:szCs w:val="28"/>
          <w:lang w:val="uk-UA" w:eastAsia="ru-RU"/>
        </w:rPr>
        <w:t xml:space="preserve">      В опитуванні взяли участь </w:t>
      </w:r>
      <w:r w:rsidR="007B2476">
        <w:rPr>
          <w:rFonts w:ascii="Times New Roman" w:hAnsi="Times New Roman"/>
          <w:sz w:val="28"/>
          <w:szCs w:val="28"/>
          <w:lang w:val="uk-UA" w:eastAsia="ru-RU"/>
        </w:rPr>
        <w:t>2 особи</w:t>
      </w:r>
      <w:r w:rsidRPr="00DF6D2F">
        <w:rPr>
          <w:rFonts w:ascii="Times New Roman" w:hAnsi="Times New Roman"/>
          <w:sz w:val="28"/>
          <w:szCs w:val="28"/>
          <w:lang w:val="uk-UA" w:eastAsia="ru-RU"/>
        </w:rPr>
        <w:t xml:space="preserve"> жіночої статі у віці </w:t>
      </w:r>
      <w:r w:rsidR="007B2476">
        <w:rPr>
          <w:rFonts w:ascii="Times New Roman" w:hAnsi="Times New Roman"/>
          <w:sz w:val="28"/>
          <w:szCs w:val="28"/>
          <w:lang w:val="uk-UA" w:eastAsia="ru-RU"/>
        </w:rPr>
        <w:t>до 40 років.</w:t>
      </w:r>
    </w:p>
    <w:p w:rsidR="00E046EE" w:rsidRPr="00DF6D2F" w:rsidRDefault="00E046EE" w:rsidP="00E046EE">
      <w:pPr>
        <w:pStyle w:val="a5"/>
        <w:jc w:val="both"/>
        <w:rPr>
          <w:rFonts w:ascii="Times New Roman" w:hAnsi="Times New Roman"/>
          <w:sz w:val="28"/>
          <w:szCs w:val="28"/>
          <w:lang w:val="uk-UA" w:eastAsia="ru-RU"/>
        </w:rPr>
      </w:pPr>
      <w:r w:rsidRPr="00DF6D2F">
        <w:rPr>
          <w:rFonts w:ascii="Times New Roman" w:hAnsi="Times New Roman"/>
          <w:sz w:val="28"/>
          <w:szCs w:val="28"/>
          <w:lang w:val="uk-UA" w:eastAsia="ru-RU"/>
        </w:rPr>
        <w:t xml:space="preserve">     </w:t>
      </w:r>
      <w:r w:rsidR="007B2476">
        <w:rPr>
          <w:rFonts w:ascii="Times New Roman" w:hAnsi="Times New Roman"/>
          <w:sz w:val="28"/>
          <w:szCs w:val="28"/>
          <w:lang w:val="uk-UA" w:eastAsia="ru-RU"/>
        </w:rPr>
        <w:t>Дані особи мають</w:t>
      </w:r>
      <w:r>
        <w:rPr>
          <w:rFonts w:ascii="Times New Roman" w:hAnsi="Times New Roman"/>
          <w:sz w:val="28"/>
          <w:szCs w:val="28"/>
          <w:lang w:val="uk-UA" w:eastAsia="ru-RU"/>
        </w:rPr>
        <w:t xml:space="preserve"> середню освіту</w:t>
      </w:r>
      <w:r w:rsidR="007B2476">
        <w:rPr>
          <w:rFonts w:ascii="Times New Roman" w:hAnsi="Times New Roman"/>
          <w:sz w:val="28"/>
          <w:szCs w:val="28"/>
          <w:lang w:val="uk-UA" w:eastAsia="ru-RU"/>
        </w:rPr>
        <w:t>.</w:t>
      </w:r>
      <w:r w:rsidRPr="00DF6D2F">
        <w:rPr>
          <w:rFonts w:ascii="Times New Roman" w:hAnsi="Times New Roman"/>
          <w:sz w:val="28"/>
          <w:szCs w:val="28"/>
          <w:lang w:eastAsia="ru-RU"/>
        </w:rPr>
        <w:t> </w:t>
      </w:r>
    </w:p>
    <w:p w:rsidR="002848B9" w:rsidRDefault="00E046EE" w:rsidP="00E046EE">
      <w:pPr>
        <w:pStyle w:val="a5"/>
        <w:jc w:val="both"/>
        <w:rPr>
          <w:rFonts w:ascii="Times New Roman" w:hAnsi="Times New Roman"/>
          <w:sz w:val="28"/>
          <w:szCs w:val="28"/>
          <w:lang w:val="uk-UA" w:eastAsia="ru-RU"/>
        </w:rPr>
      </w:pPr>
      <w:r w:rsidRPr="00DF6D2F">
        <w:rPr>
          <w:rFonts w:ascii="Times New Roman" w:hAnsi="Times New Roman"/>
          <w:sz w:val="28"/>
          <w:szCs w:val="28"/>
          <w:lang w:val="uk-UA" w:eastAsia="ru-RU"/>
        </w:rPr>
        <w:t xml:space="preserve">     Працівники ЦНСП </w:t>
      </w:r>
      <w:r w:rsidR="007B2476">
        <w:rPr>
          <w:rFonts w:ascii="Times New Roman" w:hAnsi="Times New Roman"/>
          <w:sz w:val="28"/>
          <w:szCs w:val="28"/>
          <w:lang w:val="uk-UA" w:eastAsia="ru-RU"/>
        </w:rPr>
        <w:t>виявляють потенційних клієнтів із допомогою служби у справах дітей Рахівської міської ради,</w:t>
      </w:r>
      <w:r w:rsidR="002848B9">
        <w:rPr>
          <w:rFonts w:ascii="Times New Roman" w:hAnsi="Times New Roman"/>
          <w:sz w:val="28"/>
          <w:szCs w:val="28"/>
          <w:lang w:val="uk-UA" w:eastAsia="ru-RU"/>
        </w:rPr>
        <w:t xml:space="preserve"> ювенальної превенції СП Рахівського РВП ГУНП в Закарпатській області,</w:t>
      </w:r>
      <w:r w:rsidR="007B2476">
        <w:rPr>
          <w:rFonts w:ascii="Times New Roman" w:hAnsi="Times New Roman"/>
          <w:sz w:val="28"/>
          <w:szCs w:val="28"/>
          <w:lang w:val="uk-UA" w:eastAsia="ru-RU"/>
        </w:rPr>
        <w:t xml:space="preserve"> представників Рахівської міської ради,</w:t>
      </w:r>
      <w:r w:rsidR="002848B9">
        <w:rPr>
          <w:rFonts w:ascii="Times New Roman" w:hAnsi="Times New Roman"/>
          <w:sz w:val="28"/>
          <w:szCs w:val="28"/>
          <w:lang w:val="uk-UA" w:eastAsia="ru-RU"/>
        </w:rPr>
        <w:t xml:space="preserve"> </w:t>
      </w:r>
      <w:r w:rsidR="007B2476">
        <w:rPr>
          <w:rFonts w:ascii="Times New Roman" w:hAnsi="Times New Roman"/>
          <w:sz w:val="28"/>
          <w:szCs w:val="28"/>
          <w:lang w:val="uk-UA" w:eastAsia="ru-RU"/>
        </w:rPr>
        <w:t>відділу соціального захисту населення та ветеранської політики Рахівської міської ради та небайдужих мешканців Рахівської громади</w:t>
      </w:r>
      <w:r w:rsidR="002848B9">
        <w:rPr>
          <w:rFonts w:ascii="Times New Roman" w:hAnsi="Times New Roman"/>
          <w:sz w:val="28"/>
          <w:szCs w:val="28"/>
          <w:lang w:val="uk-UA" w:eastAsia="ru-RU"/>
        </w:rPr>
        <w:t>.</w:t>
      </w:r>
    </w:p>
    <w:p w:rsidR="00E046EE" w:rsidRPr="00F0343B" w:rsidRDefault="002848B9" w:rsidP="00E046EE">
      <w:pPr>
        <w:pStyle w:val="a5"/>
        <w:jc w:val="both"/>
        <w:rPr>
          <w:rFonts w:ascii="Times New Roman" w:hAnsi="Times New Roman"/>
          <w:sz w:val="28"/>
          <w:szCs w:val="28"/>
          <w:lang w:val="uk-UA" w:eastAsia="ru-RU"/>
        </w:rPr>
      </w:pPr>
      <w:r>
        <w:rPr>
          <w:rFonts w:ascii="Times New Roman" w:hAnsi="Times New Roman"/>
          <w:sz w:val="28"/>
          <w:szCs w:val="28"/>
          <w:lang w:val="uk-UA" w:eastAsia="ru-RU"/>
        </w:rPr>
        <w:t>Н</w:t>
      </w:r>
      <w:r w:rsidR="00E046EE" w:rsidRPr="00DF6D2F">
        <w:rPr>
          <w:rFonts w:ascii="Times New Roman" w:hAnsi="Times New Roman"/>
          <w:sz w:val="28"/>
          <w:szCs w:val="28"/>
          <w:lang w:val="uk-UA" w:eastAsia="ru-RU"/>
        </w:rPr>
        <w:t>а офіційному сайті Рахівської міської ради розміщена необхідна інформація щодо діяльності ЦНСП</w:t>
      </w:r>
      <w:r w:rsidR="00E046EE" w:rsidRPr="00F0343B">
        <w:rPr>
          <w:rFonts w:ascii="Times New Roman" w:hAnsi="Times New Roman"/>
          <w:sz w:val="28"/>
          <w:szCs w:val="28"/>
          <w:lang w:val="uk-UA" w:eastAsia="ru-RU"/>
        </w:rPr>
        <w:t>.</w:t>
      </w:r>
      <w:r w:rsidR="00E046EE" w:rsidRPr="00F0343B">
        <w:rPr>
          <w:rFonts w:ascii="Times New Roman" w:eastAsia="Times New Roman" w:hAnsi="Times New Roman"/>
          <w:color w:val="242424"/>
          <w:sz w:val="28"/>
          <w:szCs w:val="28"/>
          <w:bdr w:val="none" w:sz="0" w:space="0" w:color="auto" w:frame="1"/>
          <w:shd w:val="clear" w:color="auto" w:fill="FFFFFF"/>
          <w:lang w:val="uk-UA" w:eastAsia="uk-UA"/>
        </w:rPr>
        <w:t xml:space="preserve"> </w:t>
      </w:r>
      <w:r w:rsidR="00E046EE" w:rsidRPr="000E5E90">
        <w:rPr>
          <w:rFonts w:ascii="Times New Roman" w:eastAsia="Times New Roman" w:hAnsi="Times New Roman"/>
          <w:color w:val="000000" w:themeColor="text1"/>
          <w:sz w:val="28"/>
          <w:szCs w:val="28"/>
          <w:bdr w:val="none" w:sz="0" w:space="0" w:color="auto" w:frame="1"/>
          <w:shd w:val="clear" w:color="auto" w:fill="FFFFFF"/>
          <w:lang w:val="uk-UA" w:eastAsia="uk-UA"/>
        </w:rPr>
        <w:t>С</w:t>
      </w:r>
      <w:r w:rsidR="00E046EE" w:rsidRPr="000E5E90">
        <w:rPr>
          <w:rFonts w:ascii="Times New Roman" w:eastAsia="Times New Roman" w:hAnsi="Times New Roman"/>
          <w:color w:val="000000" w:themeColor="text1"/>
          <w:sz w:val="28"/>
          <w:szCs w:val="28"/>
          <w:bdr w:val="none" w:sz="0" w:space="0" w:color="auto" w:frame="1"/>
          <w:shd w:val="clear" w:color="auto" w:fill="FFFFFF"/>
          <w:lang w:eastAsia="uk-UA"/>
        </w:rPr>
        <w:t>творена власна група на соціальній  сторінці  Фейсбук для оперативного  інформування  жителів громади</w:t>
      </w:r>
      <w:r w:rsidR="00E046EE" w:rsidRPr="00F0343B">
        <w:rPr>
          <w:rFonts w:ascii="Times New Roman" w:eastAsia="Times New Roman" w:hAnsi="Times New Roman"/>
          <w:color w:val="242424"/>
          <w:sz w:val="28"/>
          <w:szCs w:val="28"/>
          <w:bdr w:val="none" w:sz="0" w:space="0" w:color="auto" w:frame="1"/>
          <w:shd w:val="clear" w:color="auto" w:fill="FFFFFF"/>
          <w:lang w:eastAsia="uk-UA"/>
        </w:rPr>
        <w:t>.</w:t>
      </w:r>
    </w:p>
    <w:p w:rsidR="00E046EE" w:rsidRPr="00DF6D2F" w:rsidRDefault="00E046EE" w:rsidP="00E046EE">
      <w:pPr>
        <w:pStyle w:val="a5"/>
        <w:jc w:val="both"/>
        <w:rPr>
          <w:rFonts w:ascii="Times New Roman" w:hAnsi="Times New Roman"/>
          <w:sz w:val="28"/>
          <w:szCs w:val="28"/>
          <w:lang w:val="uk-UA" w:eastAsia="ru-RU"/>
        </w:rPr>
      </w:pPr>
      <w:r w:rsidRPr="00DF6D2F">
        <w:rPr>
          <w:rFonts w:ascii="Times New Roman" w:hAnsi="Times New Roman"/>
          <w:sz w:val="28"/>
          <w:szCs w:val="28"/>
          <w:lang w:val="uk-UA" w:eastAsia="ru-RU"/>
        </w:rPr>
        <w:t xml:space="preserve">     Всі респонденти </w:t>
      </w:r>
      <w:r w:rsidR="002848B9">
        <w:rPr>
          <w:rFonts w:ascii="Times New Roman" w:hAnsi="Times New Roman"/>
          <w:sz w:val="28"/>
          <w:szCs w:val="28"/>
          <w:lang w:val="uk-UA" w:eastAsia="ru-RU"/>
        </w:rPr>
        <w:t xml:space="preserve">, що </w:t>
      </w:r>
      <w:r w:rsidRPr="00DF6D2F">
        <w:rPr>
          <w:rFonts w:ascii="Times New Roman" w:hAnsi="Times New Roman"/>
          <w:sz w:val="28"/>
          <w:szCs w:val="28"/>
          <w:lang w:val="uk-UA" w:eastAsia="ru-RU"/>
        </w:rPr>
        <w:t>отримують послуг</w:t>
      </w:r>
      <w:r w:rsidR="002848B9">
        <w:rPr>
          <w:rFonts w:ascii="Times New Roman" w:hAnsi="Times New Roman"/>
          <w:sz w:val="28"/>
          <w:szCs w:val="28"/>
          <w:lang w:val="uk-UA" w:eastAsia="ru-RU"/>
        </w:rPr>
        <w:t>у соціальний супровід сім‘ї, що опинилася в складних життєвих обставинах</w:t>
      </w:r>
      <w:r w:rsidRPr="00DF6D2F">
        <w:rPr>
          <w:rFonts w:ascii="Times New Roman" w:hAnsi="Times New Roman"/>
          <w:sz w:val="28"/>
          <w:szCs w:val="28"/>
          <w:lang w:val="uk-UA" w:eastAsia="ru-RU"/>
        </w:rPr>
        <w:t xml:space="preserve"> </w:t>
      </w:r>
      <w:r w:rsidR="0052756F">
        <w:rPr>
          <w:rFonts w:ascii="Times New Roman" w:hAnsi="Times New Roman"/>
          <w:sz w:val="28"/>
          <w:szCs w:val="28"/>
          <w:lang w:val="uk-UA" w:eastAsia="ru-RU"/>
        </w:rPr>
        <w:t xml:space="preserve">отримують </w:t>
      </w:r>
      <w:r w:rsidRPr="00DF6D2F">
        <w:rPr>
          <w:rFonts w:ascii="Times New Roman" w:hAnsi="Times New Roman"/>
          <w:sz w:val="28"/>
          <w:szCs w:val="28"/>
          <w:lang w:val="uk-UA" w:eastAsia="ru-RU"/>
        </w:rPr>
        <w:t>консультації з різних питань</w:t>
      </w:r>
      <w:r w:rsidR="0052756F">
        <w:rPr>
          <w:rFonts w:ascii="Times New Roman" w:hAnsi="Times New Roman"/>
          <w:sz w:val="28"/>
          <w:szCs w:val="28"/>
          <w:lang w:val="uk-UA" w:eastAsia="ru-RU"/>
        </w:rPr>
        <w:t xml:space="preserve"> та</w:t>
      </w:r>
      <w:r w:rsidRPr="002848B9">
        <w:rPr>
          <w:rFonts w:ascii="Times New Roman" w:hAnsi="Times New Roman"/>
          <w:sz w:val="28"/>
          <w:szCs w:val="28"/>
          <w:lang w:val="uk-UA" w:eastAsia="ru-RU"/>
        </w:rPr>
        <w:t xml:space="preserve"> </w:t>
      </w:r>
      <w:r w:rsidR="002848B9">
        <w:rPr>
          <w:rFonts w:ascii="Times New Roman" w:hAnsi="Times New Roman"/>
          <w:sz w:val="28"/>
          <w:szCs w:val="28"/>
          <w:lang w:val="uk-UA" w:eastAsia="ru-RU"/>
        </w:rPr>
        <w:t xml:space="preserve">з довірою </w:t>
      </w:r>
      <w:r w:rsidRPr="002848B9">
        <w:rPr>
          <w:rFonts w:ascii="Times New Roman" w:hAnsi="Times New Roman"/>
          <w:sz w:val="28"/>
          <w:szCs w:val="28"/>
          <w:lang w:val="uk-UA" w:eastAsia="ru-RU"/>
        </w:rPr>
        <w:t xml:space="preserve">розраховують  на </w:t>
      </w:r>
      <w:r w:rsidR="002848B9">
        <w:rPr>
          <w:rFonts w:ascii="Times New Roman" w:hAnsi="Times New Roman"/>
          <w:sz w:val="28"/>
          <w:szCs w:val="28"/>
          <w:lang w:val="uk-UA" w:eastAsia="ru-RU"/>
        </w:rPr>
        <w:t>фахівця із соціальної роботи,</w:t>
      </w:r>
      <w:r w:rsidR="0052756F">
        <w:rPr>
          <w:rFonts w:ascii="Times New Roman" w:hAnsi="Times New Roman"/>
          <w:sz w:val="28"/>
          <w:szCs w:val="28"/>
          <w:lang w:val="uk-UA" w:eastAsia="ru-RU"/>
        </w:rPr>
        <w:t xml:space="preserve"> </w:t>
      </w:r>
      <w:r w:rsidR="002848B9">
        <w:rPr>
          <w:rFonts w:ascii="Times New Roman" w:hAnsi="Times New Roman"/>
          <w:sz w:val="28"/>
          <w:szCs w:val="28"/>
          <w:lang w:val="uk-UA" w:eastAsia="ru-RU"/>
        </w:rPr>
        <w:t xml:space="preserve">який різними методами </w:t>
      </w:r>
      <w:r w:rsidR="0052756F">
        <w:rPr>
          <w:rFonts w:ascii="Times New Roman" w:hAnsi="Times New Roman"/>
          <w:sz w:val="28"/>
          <w:szCs w:val="28"/>
          <w:lang w:val="uk-UA" w:eastAsia="ru-RU"/>
        </w:rPr>
        <w:t xml:space="preserve">та засобами </w:t>
      </w:r>
      <w:r w:rsidR="002848B9">
        <w:rPr>
          <w:rFonts w:ascii="Times New Roman" w:hAnsi="Times New Roman"/>
          <w:sz w:val="28"/>
          <w:szCs w:val="28"/>
          <w:lang w:val="uk-UA" w:eastAsia="ru-RU"/>
        </w:rPr>
        <w:t>допом</w:t>
      </w:r>
      <w:r w:rsidR="0052756F">
        <w:rPr>
          <w:rFonts w:ascii="Times New Roman" w:hAnsi="Times New Roman"/>
          <w:sz w:val="28"/>
          <w:szCs w:val="28"/>
          <w:lang w:val="uk-UA" w:eastAsia="ru-RU"/>
        </w:rPr>
        <w:t>а</w:t>
      </w:r>
      <w:r w:rsidR="002848B9">
        <w:rPr>
          <w:rFonts w:ascii="Times New Roman" w:hAnsi="Times New Roman"/>
          <w:sz w:val="28"/>
          <w:szCs w:val="28"/>
          <w:lang w:val="uk-UA" w:eastAsia="ru-RU"/>
        </w:rPr>
        <w:t>гає подолати сім‘ї складні життєві обстав</w:t>
      </w:r>
      <w:r w:rsidR="0052756F">
        <w:rPr>
          <w:rFonts w:ascii="Times New Roman" w:hAnsi="Times New Roman"/>
          <w:sz w:val="28"/>
          <w:szCs w:val="28"/>
          <w:lang w:val="uk-UA" w:eastAsia="ru-RU"/>
        </w:rPr>
        <w:t>и</w:t>
      </w:r>
      <w:r w:rsidR="002848B9">
        <w:rPr>
          <w:rFonts w:ascii="Times New Roman" w:hAnsi="Times New Roman"/>
          <w:sz w:val="28"/>
          <w:szCs w:val="28"/>
          <w:lang w:val="uk-UA" w:eastAsia="ru-RU"/>
        </w:rPr>
        <w:t>ни</w:t>
      </w:r>
      <w:r w:rsidR="0052756F">
        <w:rPr>
          <w:rFonts w:ascii="Times New Roman" w:hAnsi="Times New Roman"/>
          <w:sz w:val="28"/>
          <w:szCs w:val="28"/>
          <w:lang w:val="uk-UA" w:eastAsia="ru-RU"/>
        </w:rPr>
        <w:t>.</w:t>
      </w:r>
      <w:r w:rsidRPr="00DF6D2F">
        <w:rPr>
          <w:rFonts w:ascii="Times New Roman" w:hAnsi="Times New Roman"/>
          <w:sz w:val="28"/>
          <w:szCs w:val="28"/>
          <w:lang w:val="uk-UA" w:eastAsia="ru-RU"/>
        </w:rPr>
        <w:t xml:space="preserve"> Відповіді на всі питання підтвердили  позитивну оцінку роботи </w:t>
      </w:r>
      <w:r w:rsidR="0052756F">
        <w:rPr>
          <w:rFonts w:ascii="Times New Roman" w:hAnsi="Times New Roman"/>
          <w:sz w:val="28"/>
          <w:szCs w:val="28"/>
          <w:lang w:val="uk-UA" w:eastAsia="ru-RU"/>
        </w:rPr>
        <w:t>фахівця із соціальної роботи.</w:t>
      </w:r>
    </w:p>
    <w:p w:rsidR="00E046EE" w:rsidRPr="00DF6D2F" w:rsidRDefault="00E046EE" w:rsidP="00E046EE">
      <w:pPr>
        <w:pStyle w:val="a3"/>
        <w:spacing w:before="0" w:beforeAutospacing="0" w:after="0" w:afterAutospacing="0"/>
        <w:jc w:val="both"/>
        <w:rPr>
          <w:b/>
          <w:bCs/>
          <w:sz w:val="28"/>
          <w:szCs w:val="28"/>
          <w:lang w:val="uk-UA"/>
        </w:rPr>
      </w:pPr>
    </w:p>
    <w:p w:rsidR="00E046EE" w:rsidRDefault="00E046EE" w:rsidP="004C1F2B">
      <w:pPr>
        <w:pStyle w:val="a3"/>
        <w:spacing w:before="0" w:beforeAutospacing="0" w:after="0" w:afterAutospacing="0"/>
        <w:ind w:left="720"/>
        <w:jc w:val="center"/>
        <w:rPr>
          <w:b/>
          <w:sz w:val="28"/>
          <w:szCs w:val="28"/>
          <w:u w:val="single"/>
          <w:lang w:val="uk-UA"/>
        </w:rPr>
      </w:pPr>
    </w:p>
    <w:p w:rsidR="004C1F2B" w:rsidRPr="008F4F4F" w:rsidRDefault="004C1F2B" w:rsidP="004C1F2B">
      <w:pPr>
        <w:pStyle w:val="a3"/>
        <w:spacing w:before="0" w:beforeAutospacing="0" w:after="0" w:afterAutospacing="0"/>
        <w:ind w:left="720"/>
        <w:jc w:val="center"/>
        <w:rPr>
          <w:b/>
          <w:bCs/>
          <w:sz w:val="28"/>
          <w:szCs w:val="28"/>
          <w:u w:val="single"/>
          <w:lang w:val="uk-UA"/>
        </w:rPr>
      </w:pPr>
      <w:r w:rsidRPr="008F4F4F">
        <w:rPr>
          <w:b/>
          <w:sz w:val="28"/>
          <w:szCs w:val="28"/>
          <w:u w:val="single"/>
          <w:lang w:val="uk-UA"/>
        </w:rPr>
        <w:t>Соціальна послуга-</w:t>
      </w:r>
      <w:r w:rsidRPr="004C1F2B">
        <w:rPr>
          <w:sz w:val="28"/>
          <w:szCs w:val="28"/>
          <w:lang w:val="uk-UA"/>
        </w:rPr>
        <w:t xml:space="preserve"> </w:t>
      </w:r>
      <w:r w:rsidRPr="00E727F4">
        <w:rPr>
          <w:sz w:val="28"/>
          <w:szCs w:val="28"/>
          <w:lang w:val="uk-UA"/>
        </w:rPr>
        <w:t xml:space="preserve"> </w:t>
      </w:r>
      <w:r w:rsidRPr="004C1F2B">
        <w:rPr>
          <w:b/>
          <w:sz w:val="28"/>
          <w:szCs w:val="28"/>
          <w:u w:val="single"/>
          <w:lang w:val="uk-UA"/>
        </w:rPr>
        <w:t>кризового та екстреного втручання</w:t>
      </w:r>
    </w:p>
    <w:p w:rsidR="004C1F2B" w:rsidRPr="00E727F4" w:rsidRDefault="004C1F2B" w:rsidP="004C1F2B">
      <w:pPr>
        <w:autoSpaceDE w:val="0"/>
        <w:ind w:firstLine="708"/>
        <w:jc w:val="both"/>
        <w:rPr>
          <w:sz w:val="28"/>
          <w:szCs w:val="28"/>
          <w:lang w:val="uk-UA"/>
        </w:rPr>
      </w:pPr>
      <w:r w:rsidRPr="00E727F4">
        <w:rPr>
          <w:sz w:val="28"/>
          <w:szCs w:val="28"/>
          <w:lang w:val="uk-UA"/>
        </w:rPr>
        <w:t xml:space="preserve">Для проведення внутрішньої оцінки якості надання </w:t>
      </w:r>
      <w:r>
        <w:rPr>
          <w:sz w:val="28"/>
          <w:szCs w:val="28"/>
          <w:lang w:val="uk-UA"/>
        </w:rPr>
        <w:t>соціальної п</w:t>
      </w:r>
      <w:r w:rsidRPr="00E727F4">
        <w:rPr>
          <w:sz w:val="28"/>
          <w:szCs w:val="28"/>
          <w:lang w:val="uk-UA"/>
        </w:rPr>
        <w:t xml:space="preserve">ослуги </w:t>
      </w:r>
      <w:r>
        <w:rPr>
          <w:sz w:val="28"/>
          <w:szCs w:val="28"/>
          <w:lang w:val="uk-UA"/>
        </w:rPr>
        <w:t>кризового та екстреного втручання</w:t>
      </w:r>
      <w:r w:rsidRPr="00195E62">
        <w:rPr>
          <w:b/>
          <w:sz w:val="28"/>
          <w:szCs w:val="28"/>
          <w:lang w:val="uk-UA"/>
        </w:rPr>
        <w:t xml:space="preserve"> </w:t>
      </w:r>
      <w:r w:rsidRPr="00E727F4">
        <w:rPr>
          <w:sz w:val="28"/>
          <w:szCs w:val="28"/>
          <w:lang w:val="uk-UA"/>
        </w:rPr>
        <w:t xml:space="preserve">застосовувалися  показники якості соціальної послуги ,  наведені </w:t>
      </w:r>
      <w:r>
        <w:rPr>
          <w:sz w:val="28"/>
          <w:szCs w:val="28"/>
          <w:lang w:val="uk-UA"/>
        </w:rPr>
        <w:t xml:space="preserve">згідно </w:t>
      </w:r>
      <w:r w:rsidRPr="00E727F4">
        <w:rPr>
          <w:sz w:val="28"/>
          <w:szCs w:val="28"/>
          <w:lang w:val="uk-UA"/>
        </w:rPr>
        <w:t xml:space="preserve"> додатк</w:t>
      </w:r>
      <w:r w:rsidR="000838CD">
        <w:rPr>
          <w:sz w:val="28"/>
          <w:szCs w:val="28"/>
          <w:lang w:val="uk-UA"/>
        </w:rPr>
        <w:t>у 4</w:t>
      </w:r>
      <w:r w:rsidRPr="00E727F4">
        <w:rPr>
          <w:sz w:val="28"/>
          <w:szCs w:val="28"/>
          <w:lang w:val="uk-UA"/>
        </w:rPr>
        <w:t xml:space="preserve"> Державного стандарту </w:t>
      </w:r>
      <w:r w:rsidR="00A90EF9">
        <w:rPr>
          <w:sz w:val="28"/>
          <w:szCs w:val="28"/>
          <w:lang w:val="uk-UA"/>
        </w:rPr>
        <w:t>кризового та екстреного втручання</w:t>
      </w:r>
      <w:r w:rsidRPr="00E727F4">
        <w:rPr>
          <w:sz w:val="28"/>
          <w:szCs w:val="28"/>
          <w:lang w:val="uk-UA"/>
        </w:rPr>
        <w:t>.</w:t>
      </w:r>
    </w:p>
    <w:p w:rsidR="00C469AF" w:rsidRPr="001F6FA6" w:rsidRDefault="004C1F2B" w:rsidP="00C5614D">
      <w:pPr>
        <w:autoSpaceDE w:val="0"/>
        <w:ind w:firstLine="708"/>
        <w:jc w:val="both"/>
        <w:rPr>
          <w:color w:val="000000" w:themeColor="text1"/>
          <w:sz w:val="28"/>
          <w:szCs w:val="28"/>
        </w:rPr>
      </w:pPr>
      <w:r w:rsidRPr="00E727F4">
        <w:rPr>
          <w:sz w:val="28"/>
          <w:szCs w:val="28"/>
          <w:lang w:val="uk-UA"/>
        </w:rPr>
        <w:t xml:space="preserve"> Використовувалися такі методи оцінки: анкетування </w:t>
      </w:r>
      <w:r>
        <w:rPr>
          <w:sz w:val="28"/>
          <w:szCs w:val="28"/>
          <w:lang w:val="uk-UA"/>
        </w:rPr>
        <w:t>підопічних</w:t>
      </w:r>
      <w:r w:rsidRPr="00E727F4">
        <w:rPr>
          <w:sz w:val="28"/>
          <w:szCs w:val="28"/>
          <w:lang w:val="uk-UA"/>
        </w:rPr>
        <w:t xml:space="preserve"> </w:t>
      </w:r>
      <w:r>
        <w:rPr>
          <w:sz w:val="28"/>
          <w:szCs w:val="28"/>
          <w:lang w:val="uk-UA"/>
        </w:rPr>
        <w:t>установи</w:t>
      </w:r>
      <w:r w:rsidRPr="00E727F4">
        <w:rPr>
          <w:sz w:val="28"/>
          <w:szCs w:val="28"/>
          <w:lang w:val="uk-UA"/>
        </w:rPr>
        <w:t xml:space="preserve">  з метою отримання  відгуків стосовно організації послуги </w:t>
      </w:r>
      <w:r>
        <w:rPr>
          <w:sz w:val="28"/>
          <w:szCs w:val="28"/>
          <w:lang w:val="uk-UA"/>
        </w:rPr>
        <w:t>консультування</w:t>
      </w:r>
      <w:r w:rsidRPr="00E727F4">
        <w:rPr>
          <w:sz w:val="28"/>
          <w:szCs w:val="28"/>
          <w:lang w:val="uk-UA"/>
        </w:rPr>
        <w:t>, співбесіди, аналіз звернень. В опитуванні взял</w:t>
      </w:r>
      <w:r>
        <w:rPr>
          <w:sz w:val="28"/>
          <w:szCs w:val="28"/>
          <w:lang w:val="uk-UA"/>
        </w:rPr>
        <w:t>и</w:t>
      </w:r>
      <w:r w:rsidRPr="00E727F4">
        <w:rPr>
          <w:sz w:val="28"/>
          <w:szCs w:val="28"/>
          <w:lang w:val="uk-UA"/>
        </w:rPr>
        <w:t xml:space="preserve"> участь</w:t>
      </w:r>
      <w:r w:rsidR="001F6FA6">
        <w:rPr>
          <w:sz w:val="28"/>
          <w:szCs w:val="28"/>
          <w:lang w:val="uk-UA"/>
        </w:rPr>
        <w:t xml:space="preserve"> 2</w:t>
      </w:r>
      <w:r w:rsidRPr="00E727F4">
        <w:rPr>
          <w:sz w:val="28"/>
          <w:szCs w:val="28"/>
          <w:lang w:val="uk-UA"/>
        </w:rPr>
        <w:t xml:space="preserve"> </w:t>
      </w:r>
      <w:r>
        <w:rPr>
          <w:sz w:val="28"/>
          <w:szCs w:val="28"/>
          <w:lang w:val="uk-UA"/>
        </w:rPr>
        <w:t xml:space="preserve"> ос</w:t>
      </w:r>
      <w:r w:rsidR="001F6FA6">
        <w:rPr>
          <w:sz w:val="28"/>
          <w:szCs w:val="28"/>
          <w:lang w:val="uk-UA"/>
        </w:rPr>
        <w:t>о</w:t>
      </w:r>
      <w:r>
        <w:rPr>
          <w:sz w:val="28"/>
          <w:szCs w:val="28"/>
          <w:lang w:val="uk-UA"/>
        </w:rPr>
        <w:t>б</w:t>
      </w:r>
      <w:r w:rsidR="001F6FA6">
        <w:rPr>
          <w:sz w:val="28"/>
          <w:szCs w:val="28"/>
          <w:lang w:val="uk-UA"/>
        </w:rPr>
        <w:t>и</w:t>
      </w:r>
      <w:r>
        <w:rPr>
          <w:sz w:val="28"/>
          <w:szCs w:val="28"/>
          <w:lang w:val="uk-UA"/>
        </w:rPr>
        <w:t xml:space="preserve"> </w:t>
      </w:r>
      <w:r w:rsidR="0019471B">
        <w:rPr>
          <w:sz w:val="28"/>
          <w:szCs w:val="28"/>
          <w:lang w:val="uk-UA"/>
        </w:rPr>
        <w:t>.</w:t>
      </w:r>
      <w:r w:rsidRPr="00E727F4">
        <w:rPr>
          <w:sz w:val="28"/>
          <w:szCs w:val="28"/>
          <w:lang w:val="uk-UA"/>
        </w:rPr>
        <w:t xml:space="preserve"> За  період проведення оцінки звернень, скарг не зареєстровано.</w:t>
      </w:r>
    </w:p>
    <w:p w:rsidR="004C1F2B" w:rsidRPr="00E727F4" w:rsidRDefault="00C469AF" w:rsidP="00C469AF">
      <w:pPr>
        <w:autoSpaceDE w:val="0"/>
        <w:ind w:firstLine="708"/>
        <w:jc w:val="both"/>
        <w:rPr>
          <w:sz w:val="28"/>
          <w:szCs w:val="28"/>
          <w:lang w:val="uk-UA"/>
        </w:rPr>
      </w:pPr>
      <w:r w:rsidRPr="00E727F4">
        <w:rPr>
          <w:sz w:val="28"/>
          <w:szCs w:val="28"/>
          <w:lang w:val="uk-UA"/>
        </w:rPr>
        <w:t xml:space="preserve"> </w:t>
      </w:r>
      <w:r w:rsidR="004C1F2B" w:rsidRPr="00E727F4">
        <w:rPr>
          <w:sz w:val="28"/>
          <w:szCs w:val="28"/>
          <w:lang w:val="uk-UA"/>
        </w:rPr>
        <w:t>Оцінка якості соціальних послуг визначається  із застосуванням шкали оцінки якісних  та кількісних показників якості надання соціальних послуг.</w:t>
      </w:r>
    </w:p>
    <w:p w:rsidR="004C1F2B" w:rsidRDefault="004C1F2B" w:rsidP="004C1F2B">
      <w:pPr>
        <w:autoSpaceDE w:val="0"/>
        <w:ind w:firstLine="708"/>
        <w:jc w:val="both"/>
        <w:rPr>
          <w:sz w:val="28"/>
          <w:szCs w:val="28"/>
          <w:lang w:val="uk-UA"/>
        </w:rPr>
      </w:pPr>
      <w:r w:rsidRPr="00E727F4">
        <w:rPr>
          <w:sz w:val="28"/>
          <w:szCs w:val="28"/>
          <w:lang w:val="uk-UA"/>
        </w:rPr>
        <w:t xml:space="preserve">При проведенні внутрішньої  оцінки якості надання послуги </w:t>
      </w:r>
      <w:r w:rsidR="0019471B">
        <w:rPr>
          <w:sz w:val="28"/>
          <w:szCs w:val="28"/>
          <w:lang w:val="uk-UA"/>
        </w:rPr>
        <w:t>кризового та екстреного втручання</w:t>
      </w:r>
      <w:r w:rsidR="0019471B" w:rsidRPr="00195E62">
        <w:rPr>
          <w:b/>
          <w:sz w:val="28"/>
          <w:szCs w:val="28"/>
          <w:lang w:val="uk-UA"/>
        </w:rPr>
        <w:t xml:space="preserve"> </w:t>
      </w:r>
      <w:r w:rsidRPr="00E727F4">
        <w:rPr>
          <w:sz w:val="28"/>
          <w:szCs w:val="28"/>
          <w:lang w:val="uk-UA"/>
        </w:rPr>
        <w:t>застосовувались показники якості соціальної послуги :</w:t>
      </w:r>
      <w:r>
        <w:rPr>
          <w:sz w:val="28"/>
          <w:szCs w:val="28"/>
          <w:lang w:val="uk-UA"/>
        </w:rPr>
        <w:t xml:space="preserve"> </w:t>
      </w:r>
      <w:r w:rsidRPr="00E727F4">
        <w:rPr>
          <w:sz w:val="28"/>
          <w:szCs w:val="28"/>
          <w:lang w:val="uk-UA"/>
        </w:rPr>
        <w:t>адресність та індивідуальний підхід, результативність, своєчасність, доступність та відкритість, повага до гідності отримувач</w:t>
      </w:r>
      <w:r>
        <w:rPr>
          <w:sz w:val="28"/>
          <w:szCs w:val="28"/>
          <w:lang w:val="uk-UA"/>
        </w:rPr>
        <w:t xml:space="preserve">ів </w:t>
      </w:r>
      <w:r w:rsidRPr="00E727F4">
        <w:rPr>
          <w:sz w:val="28"/>
          <w:szCs w:val="28"/>
          <w:lang w:val="uk-UA"/>
        </w:rPr>
        <w:t>соціальної послуги, професійність.</w:t>
      </w:r>
    </w:p>
    <w:p w:rsidR="004C1F2B" w:rsidRPr="00E727F4" w:rsidRDefault="004C1F2B" w:rsidP="004C1F2B">
      <w:pPr>
        <w:autoSpaceDE w:val="0"/>
        <w:jc w:val="both"/>
        <w:rPr>
          <w:sz w:val="28"/>
          <w:szCs w:val="28"/>
          <w:lang w:val="uk-UA"/>
        </w:rPr>
      </w:pPr>
    </w:p>
    <w:p w:rsidR="004C1F2B" w:rsidRDefault="004C1F2B" w:rsidP="004C1F2B">
      <w:pPr>
        <w:jc w:val="center"/>
        <w:rPr>
          <w:b/>
          <w:sz w:val="28"/>
          <w:szCs w:val="28"/>
          <w:u w:val="single"/>
          <w:lang w:val="uk-UA"/>
        </w:rPr>
      </w:pPr>
    </w:p>
    <w:p w:rsidR="002B09E1" w:rsidRDefault="002B09E1" w:rsidP="004C1F2B">
      <w:pPr>
        <w:jc w:val="center"/>
        <w:rPr>
          <w:b/>
          <w:sz w:val="28"/>
          <w:szCs w:val="28"/>
          <w:u w:val="single"/>
          <w:lang w:val="uk-UA"/>
        </w:rPr>
      </w:pPr>
    </w:p>
    <w:p w:rsidR="004C1F2B" w:rsidRPr="00E727F4" w:rsidRDefault="004C1F2B" w:rsidP="004C1F2B">
      <w:pPr>
        <w:jc w:val="center"/>
        <w:rPr>
          <w:b/>
          <w:sz w:val="28"/>
          <w:szCs w:val="28"/>
          <w:u w:val="single"/>
          <w:lang w:val="uk-UA"/>
        </w:rPr>
      </w:pPr>
      <w:r w:rsidRPr="00E727F4">
        <w:rPr>
          <w:b/>
          <w:sz w:val="28"/>
          <w:szCs w:val="28"/>
          <w:u w:val="single"/>
          <w:lang w:val="uk-UA"/>
        </w:rPr>
        <w:t xml:space="preserve">Якісні показники </w:t>
      </w:r>
    </w:p>
    <w:p w:rsidR="004C1F2B" w:rsidRPr="00E727F4" w:rsidRDefault="004C1F2B" w:rsidP="004C1F2B">
      <w:pPr>
        <w:jc w:val="center"/>
        <w:rPr>
          <w:b/>
          <w:sz w:val="28"/>
          <w:szCs w:val="28"/>
          <w:u w:val="single"/>
          <w:lang w:val="uk-UA"/>
        </w:rPr>
      </w:pPr>
    </w:p>
    <w:p w:rsidR="004C1F2B" w:rsidRPr="00E727F4" w:rsidRDefault="004C1F2B" w:rsidP="004C1F2B">
      <w:pPr>
        <w:ind w:left="360"/>
        <w:jc w:val="both"/>
        <w:rPr>
          <w:color w:val="000000"/>
          <w:sz w:val="28"/>
          <w:szCs w:val="28"/>
          <w:lang w:val="uk-UA" w:eastAsia="uk-UA"/>
        </w:rPr>
      </w:pPr>
      <w:r w:rsidRPr="00E727F4">
        <w:rPr>
          <w:sz w:val="28"/>
          <w:szCs w:val="28"/>
          <w:u w:val="single"/>
          <w:lang w:val="uk-UA"/>
        </w:rPr>
        <w:t>1. Адресність та індивідуальний підхід.</w:t>
      </w:r>
    </w:p>
    <w:p w:rsidR="004C1F2B" w:rsidRPr="00E727F4" w:rsidRDefault="004C1F2B" w:rsidP="004C1F2B">
      <w:pPr>
        <w:pStyle w:val="a3"/>
        <w:spacing w:before="0" w:beforeAutospacing="0" w:after="0" w:afterAutospacing="0"/>
        <w:jc w:val="center"/>
        <w:rPr>
          <w:b/>
          <w:bCs/>
          <w:sz w:val="28"/>
          <w:szCs w:val="28"/>
          <w:lang w:val="uk-UA"/>
        </w:rPr>
      </w:pPr>
    </w:p>
    <w:p w:rsidR="00124EA0" w:rsidRDefault="004C1F2B" w:rsidP="004C1F2B">
      <w:pPr>
        <w:autoSpaceDE w:val="0"/>
        <w:jc w:val="both"/>
        <w:rPr>
          <w:color w:val="000000" w:themeColor="text1"/>
          <w:sz w:val="28"/>
          <w:szCs w:val="28"/>
          <w:shd w:val="clear" w:color="auto" w:fill="FFFFFF"/>
          <w:lang w:val="uk-UA"/>
        </w:rPr>
      </w:pPr>
      <w:r w:rsidRPr="00E727F4">
        <w:rPr>
          <w:sz w:val="28"/>
          <w:szCs w:val="28"/>
          <w:lang w:val="uk-UA"/>
        </w:rPr>
        <w:tab/>
      </w:r>
      <w:r>
        <w:rPr>
          <w:sz w:val="28"/>
          <w:szCs w:val="28"/>
          <w:lang w:val="uk-UA"/>
        </w:rPr>
        <w:t>З</w:t>
      </w:r>
      <w:r w:rsidRPr="00E727F4">
        <w:rPr>
          <w:sz w:val="28"/>
          <w:szCs w:val="28"/>
          <w:lang w:val="uk-UA"/>
        </w:rPr>
        <w:t>гідно звернен</w:t>
      </w:r>
      <w:r>
        <w:rPr>
          <w:sz w:val="28"/>
          <w:szCs w:val="28"/>
          <w:lang w:val="uk-UA"/>
        </w:rPr>
        <w:t>ням</w:t>
      </w:r>
      <w:r w:rsidRPr="00E727F4">
        <w:rPr>
          <w:sz w:val="28"/>
          <w:szCs w:val="28"/>
          <w:lang w:val="uk-UA"/>
        </w:rPr>
        <w:t xml:space="preserve"> громадян  визначено індивідуальні потреби  у  соціальн</w:t>
      </w:r>
      <w:r>
        <w:rPr>
          <w:sz w:val="28"/>
          <w:szCs w:val="28"/>
          <w:lang w:val="uk-UA"/>
        </w:rPr>
        <w:t>ій</w:t>
      </w:r>
      <w:r w:rsidRPr="00E727F4">
        <w:rPr>
          <w:sz w:val="28"/>
          <w:szCs w:val="28"/>
          <w:lang w:val="uk-UA"/>
        </w:rPr>
        <w:t xml:space="preserve"> послу</w:t>
      </w:r>
      <w:r>
        <w:rPr>
          <w:sz w:val="28"/>
          <w:szCs w:val="28"/>
          <w:lang w:val="uk-UA"/>
        </w:rPr>
        <w:t>зі</w:t>
      </w:r>
      <w:r w:rsidRPr="00E727F4">
        <w:rPr>
          <w:sz w:val="28"/>
          <w:szCs w:val="28"/>
          <w:lang w:val="uk-UA"/>
        </w:rPr>
        <w:t xml:space="preserve"> . Особов</w:t>
      </w:r>
      <w:r>
        <w:rPr>
          <w:sz w:val="28"/>
          <w:szCs w:val="28"/>
          <w:lang w:val="uk-UA"/>
        </w:rPr>
        <w:t>а</w:t>
      </w:r>
      <w:r w:rsidRPr="00E727F4">
        <w:rPr>
          <w:sz w:val="28"/>
          <w:szCs w:val="28"/>
          <w:lang w:val="uk-UA"/>
        </w:rPr>
        <w:t xml:space="preserve"> справ</w:t>
      </w:r>
      <w:r>
        <w:rPr>
          <w:sz w:val="28"/>
          <w:szCs w:val="28"/>
          <w:lang w:val="uk-UA"/>
        </w:rPr>
        <w:t>а</w:t>
      </w:r>
      <w:r w:rsidRPr="00E727F4">
        <w:rPr>
          <w:sz w:val="28"/>
          <w:szCs w:val="28"/>
          <w:lang w:val="uk-UA"/>
        </w:rPr>
        <w:t xml:space="preserve">  (100%)  міст</w:t>
      </w:r>
      <w:r>
        <w:rPr>
          <w:sz w:val="28"/>
          <w:szCs w:val="28"/>
          <w:lang w:val="uk-UA"/>
        </w:rPr>
        <w:t>ить</w:t>
      </w:r>
      <w:r w:rsidRPr="00E727F4">
        <w:rPr>
          <w:sz w:val="28"/>
          <w:szCs w:val="28"/>
          <w:lang w:val="uk-UA"/>
        </w:rPr>
        <w:t xml:space="preserve">  </w:t>
      </w:r>
      <w:r w:rsidR="005B20FE">
        <w:rPr>
          <w:color w:val="000000" w:themeColor="text1"/>
          <w:sz w:val="28"/>
          <w:szCs w:val="28"/>
          <w:shd w:val="clear" w:color="auto" w:fill="FFFFFF"/>
          <w:lang w:val="uk-UA"/>
        </w:rPr>
        <w:t>заяву/звернення потенційного отримувача соціальної послуги, оцінку кризової ситуації,</w:t>
      </w:r>
      <w:r w:rsidR="00C54B99">
        <w:rPr>
          <w:color w:val="000000" w:themeColor="text1"/>
          <w:sz w:val="28"/>
          <w:szCs w:val="28"/>
          <w:shd w:val="clear" w:color="auto" w:fill="FFFFFF"/>
          <w:lang w:val="uk-UA"/>
        </w:rPr>
        <w:t xml:space="preserve"> а</w:t>
      </w:r>
      <w:r w:rsidR="00B5511E" w:rsidRPr="00B5511E">
        <w:rPr>
          <w:color w:val="000000" w:themeColor="text1"/>
          <w:sz w:val="28"/>
          <w:szCs w:val="28"/>
          <w:shd w:val="clear" w:color="auto" w:fill="FFFFFF"/>
          <w:lang w:val="uk-UA"/>
        </w:rPr>
        <w:t>кт з надання соціальної послуги кризового та екстреного втручання - документ, складений на підставі проведеної комплексної оцінки кризової ситуації отримувача соціальної послуги, у якому зазначено заходи, що здійснювалися для надання соціальної послуги, відомості про необхідні ресурси, періодичність й термін виконання, відповідальних виконавців та дані щодо моніторингу результатів;</w:t>
      </w:r>
    </w:p>
    <w:p w:rsidR="004C1F2B" w:rsidRPr="00E727F4" w:rsidRDefault="004C1F2B" w:rsidP="004C1F2B">
      <w:pPr>
        <w:autoSpaceDE w:val="0"/>
        <w:jc w:val="both"/>
        <w:rPr>
          <w:b/>
          <w:sz w:val="28"/>
          <w:szCs w:val="28"/>
          <w:lang w:val="uk-UA"/>
        </w:rPr>
      </w:pPr>
      <w:r w:rsidRPr="00E727F4">
        <w:rPr>
          <w:sz w:val="28"/>
          <w:szCs w:val="28"/>
          <w:lang w:val="uk-UA"/>
        </w:rPr>
        <w:t xml:space="preserve"> </w:t>
      </w:r>
      <w:r w:rsidRPr="00E727F4">
        <w:rPr>
          <w:b/>
          <w:sz w:val="28"/>
          <w:szCs w:val="28"/>
          <w:lang w:val="uk-UA"/>
        </w:rPr>
        <w:t xml:space="preserve"> </w:t>
      </w:r>
    </w:p>
    <w:p w:rsidR="004C1F2B" w:rsidRDefault="004C1F2B" w:rsidP="004C1F2B">
      <w:pPr>
        <w:ind w:left="360"/>
        <w:jc w:val="both"/>
        <w:rPr>
          <w:color w:val="000000" w:themeColor="text1"/>
          <w:sz w:val="28"/>
          <w:szCs w:val="28"/>
          <w:lang w:val="uk-UA"/>
        </w:rPr>
      </w:pPr>
      <w:r w:rsidRPr="00E727F4">
        <w:rPr>
          <w:sz w:val="28"/>
          <w:szCs w:val="28"/>
          <w:lang w:val="uk-UA"/>
        </w:rPr>
        <w:t>2</w:t>
      </w:r>
      <w:r w:rsidRPr="00E727F4">
        <w:rPr>
          <w:sz w:val="28"/>
          <w:szCs w:val="28"/>
          <w:u w:val="single"/>
          <w:lang w:val="uk-UA"/>
        </w:rPr>
        <w:t>. Результативність.</w:t>
      </w:r>
    </w:p>
    <w:p w:rsidR="004C1F2B" w:rsidRPr="00E727F4" w:rsidRDefault="004C1F2B" w:rsidP="004C1F2B">
      <w:pPr>
        <w:autoSpaceDE w:val="0"/>
        <w:jc w:val="both"/>
        <w:rPr>
          <w:b/>
          <w:sz w:val="28"/>
          <w:szCs w:val="28"/>
          <w:lang w:val="uk-UA"/>
        </w:rPr>
      </w:pPr>
    </w:p>
    <w:p w:rsidR="001F6FA6" w:rsidRDefault="004C1F2B" w:rsidP="004C1F2B">
      <w:pPr>
        <w:pStyle w:val="a5"/>
        <w:ind w:left="-72" w:right="-103"/>
        <w:rPr>
          <w:rFonts w:ascii="Times New Roman" w:hAnsi="Times New Roman"/>
          <w:sz w:val="28"/>
          <w:szCs w:val="28"/>
          <w:lang w:val="uk-UA"/>
        </w:rPr>
      </w:pPr>
      <w:r w:rsidRPr="00E727F4">
        <w:rPr>
          <w:rFonts w:ascii="Times New Roman" w:hAnsi="Times New Roman"/>
          <w:sz w:val="28"/>
          <w:szCs w:val="28"/>
          <w:lang w:val="uk-UA"/>
        </w:rPr>
        <w:tab/>
        <w:t xml:space="preserve">           </w:t>
      </w:r>
      <w:r w:rsidR="001F6FA6" w:rsidRPr="001F6FA6">
        <w:rPr>
          <w:rFonts w:ascii="Times New Roman" w:hAnsi="Times New Roman"/>
          <w:color w:val="000000" w:themeColor="text1"/>
          <w:sz w:val="28"/>
          <w:szCs w:val="28"/>
          <w:lang w:val="uk-UA"/>
        </w:rPr>
        <w:t>Результати оцінки кризової ситуації отримувача соціальної послуги є підґрунтям для надання соціальної послуги</w:t>
      </w:r>
      <w:r w:rsidRPr="00E727F4">
        <w:rPr>
          <w:rFonts w:ascii="Times New Roman" w:hAnsi="Times New Roman"/>
          <w:sz w:val="28"/>
          <w:szCs w:val="28"/>
          <w:lang w:val="uk-UA"/>
        </w:rPr>
        <w:t xml:space="preserve"> </w:t>
      </w:r>
      <w:r w:rsidR="001F6FA6">
        <w:rPr>
          <w:rFonts w:ascii="Times New Roman" w:hAnsi="Times New Roman"/>
          <w:sz w:val="28"/>
          <w:szCs w:val="28"/>
          <w:lang w:val="uk-UA"/>
        </w:rPr>
        <w:t>.</w:t>
      </w:r>
    </w:p>
    <w:p w:rsidR="004C1F2B" w:rsidRDefault="00B5511E" w:rsidP="004C1F2B">
      <w:pPr>
        <w:pStyle w:val="a5"/>
        <w:ind w:left="-72" w:right="-103"/>
        <w:rPr>
          <w:rFonts w:ascii="Times New Roman" w:hAnsi="Times New Roman"/>
          <w:sz w:val="28"/>
          <w:szCs w:val="28"/>
          <w:lang w:val="uk-UA"/>
        </w:rPr>
      </w:pPr>
      <w:r>
        <w:rPr>
          <w:rFonts w:ascii="Times New Roman" w:hAnsi="Times New Roman"/>
          <w:sz w:val="28"/>
          <w:szCs w:val="28"/>
          <w:lang w:val="uk-UA"/>
        </w:rPr>
        <w:t>Так р</w:t>
      </w:r>
      <w:r w:rsidR="004C1F2B" w:rsidRPr="00E727F4">
        <w:rPr>
          <w:rFonts w:ascii="Times New Roman" w:hAnsi="Times New Roman"/>
          <w:sz w:val="28"/>
          <w:szCs w:val="28"/>
          <w:lang w:val="uk-UA"/>
        </w:rPr>
        <w:t>еспондент</w:t>
      </w:r>
      <w:r w:rsidR="00EC23C7">
        <w:rPr>
          <w:rFonts w:ascii="Times New Roman" w:hAnsi="Times New Roman"/>
          <w:sz w:val="28"/>
          <w:szCs w:val="28"/>
          <w:lang w:val="uk-UA"/>
        </w:rPr>
        <w:t>ам</w:t>
      </w:r>
      <w:r w:rsidR="004C1F2B" w:rsidRPr="00E727F4">
        <w:rPr>
          <w:rFonts w:ascii="Times New Roman" w:hAnsi="Times New Roman"/>
          <w:sz w:val="28"/>
          <w:szCs w:val="28"/>
          <w:lang w:val="uk-UA"/>
        </w:rPr>
        <w:t xml:space="preserve"> були задані запитання :</w:t>
      </w:r>
      <w:r w:rsidR="004C1F2B" w:rsidRPr="00E727F4">
        <w:rPr>
          <w:rFonts w:ascii="Times New Roman" w:hAnsi="Times New Roman"/>
          <w:b/>
          <w:sz w:val="28"/>
          <w:szCs w:val="28"/>
          <w:lang w:val="uk-UA"/>
        </w:rPr>
        <w:t xml:space="preserve"> </w:t>
      </w:r>
      <w:r w:rsidR="004C1F2B" w:rsidRPr="00E727F4">
        <w:rPr>
          <w:rFonts w:ascii="Times New Roman" w:hAnsi="Times New Roman"/>
          <w:sz w:val="28"/>
          <w:szCs w:val="28"/>
          <w:lang w:val="uk-UA"/>
        </w:rPr>
        <w:t>Чи відповідають Вашим потребам послуги, що визначені в індивідуальному плані надання соціальної послуги? Чи задоволені Ви якістю та періодичністю надання послуг? Чи влаштовує Вас перелік соціальних послуг, які Вам надають? Чи зручно Вам відвідувати надавача соціальних послуг? Чи відповідає надання соціальної послуги Вашому індивідуальному плану? Звідки Ви дізналися про соціальну послугу?  Згідно проведеного опитування підопічн</w:t>
      </w:r>
      <w:r w:rsidR="004C1F2B">
        <w:rPr>
          <w:rFonts w:ascii="Times New Roman" w:hAnsi="Times New Roman"/>
          <w:sz w:val="28"/>
          <w:szCs w:val="28"/>
          <w:lang w:val="uk-UA"/>
        </w:rPr>
        <w:t>і</w:t>
      </w:r>
      <w:r w:rsidR="004C1F2B" w:rsidRPr="00E727F4">
        <w:rPr>
          <w:rFonts w:ascii="Times New Roman" w:hAnsi="Times New Roman"/>
          <w:sz w:val="28"/>
          <w:szCs w:val="28"/>
          <w:lang w:val="uk-UA"/>
        </w:rPr>
        <w:t xml:space="preserve"> задоволен</w:t>
      </w:r>
      <w:r w:rsidR="004C1F2B">
        <w:rPr>
          <w:rFonts w:ascii="Times New Roman" w:hAnsi="Times New Roman"/>
          <w:sz w:val="28"/>
          <w:szCs w:val="28"/>
          <w:lang w:val="uk-UA"/>
        </w:rPr>
        <w:t>і</w:t>
      </w:r>
      <w:r w:rsidR="004C1F2B" w:rsidRPr="00E727F4">
        <w:rPr>
          <w:rFonts w:ascii="Times New Roman" w:hAnsi="Times New Roman"/>
          <w:sz w:val="28"/>
          <w:szCs w:val="28"/>
          <w:lang w:val="uk-UA"/>
        </w:rPr>
        <w:t xml:space="preserve">  послугою, що відображається покращенням емоційного, психологічного, фізичного стану отримувач</w:t>
      </w:r>
      <w:r w:rsidR="004C1F2B">
        <w:rPr>
          <w:rFonts w:ascii="Times New Roman" w:hAnsi="Times New Roman"/>
          <w:sz w:val="28"/>
          <w:szCs w:val="28"/>
          <w:lang w:val="uk-UA"/>
        </w:rPr>
        <w:t>ів</w:t>
      </w:r>
      <w:r w:rsidR="004C1F2B" w:rsidRPr="00E727F4">
        <w:rPr>
          <w:rFonts w:ascii="Times New Roman" w:hAnsi="Times New Roman"/>
          <w:sz w:val="28"/>
          <w:szCs w:val="28"/>
          <w:lang w:val="uk-UA"/>
        </w:rPr>
        <w:t xml:space="preserve">  послуги, позитивними змінами у стані  отримувач</w:t>
      </w:r>
      <w:r w:rsidR="004C1F2B">
        <w:rPr>
          <w:rFonts w:ascii="Times New Roman" w:hAnsi="Times New Roman"/>
          <w:sz w:val="28"/>
          <w:szCs w:val="28"/>
          <w:lang w:val="uk-UA"/>
        </w:rPr>
        <w:t>ів</w:t>
      </w:r>
      <w:r w:rsidR="004C1F2B" w:rsidRPr="00E727F4">
        <w:rPr>
          <w:rFonts w:ascii="Times New Roman" w:hAnsi="Times New Roman"/>
          <w:sz w:val="28"/>
          <w:szCs w:val="28"/>
          <w:lang w:val="uk-UA"/>
        </w:rPr>
        <w:t xml:space="preserve">   послуги у процесі її надання порівняно з періодом, коли  послуга</w:t>
      </w:r>
      <w:r w:rsidRPr="00B5511E">
        <w:rPr>
          <w:color w:val="000000" w:themeColor="text1"/>
          <w:sz w:val="28"/>
          <w:szCs w:val="28"/>
          <w:shd w:val="clear" w:color="auto" w:fill="FFFFFF"/>
          <w:lang w:val="uk-UA"/>
        </w:rPr>
        <w:t xml:space="preserve"> </w:t>
      </w:r>
      <w:r w:rsidRPr="00B5511E">
        <w:rPr>
          <w:rFonts w:ascii="Times New Roman" w:hAnsi="Times New Roman"/>
          <w:color w:val="000000" w:themeColor="text1"/>
          <w:sz w:val="28"/>
          <w:szCs w:val="28"/>
          <w:shd w:val="clear" w:color="auto" w:fill="FFFFFF"/>
          <w:lang w:val="uk-UA"/>
        </w:rPr>
        <w:t>кризового та екстреного втручання</w:t>
      </w:r>
      <w:r w:rsidR="004C1F2B" w:rsidRPr="00B5511E">
        <w:rPr>
          <w:rFonts w:ascii="Times New Roman" w:hAnsi="Times New Roman"/>
          <w:sz w:val="28"/>
          <w:szCs w:val="28"/>
          <w:lang w:val="uk-UA"/>
        </w:rPr>
        <w:t xml:space="preserve"> </w:t>
      </w:r>
      <w:r w:rsidR="004C1F2B" w:rsidRPr="00E727F4">
        <w:rPr>
          <w:rFonts w:ascii="Times New Roman" w:hAnsi="Times New Roman"/>
          <w:sz w:val="28"/>
          <w:szCs w:val="28"/>
          <w:lang w:val="uk-UA"/>
        </w:rPr>
        <w:t xml:space="preserve">не надавалась. Скарг із </w:t>
      </w:r>
      <w:r w:rsidR="004C1F2B">
        <w:rPr>
          <w:rFonts w:ascii="Times New Roman" w:hAnsi="Times New Roman"/>
          <w:sz w:val="28"/>
          <w:szCs w:val="28"/>
          <w:lang w:val="uk-UA"/>
        </w:rPr>
        <w:t>боку</w:t>
      </w:r>
      <w:r w:rsidR="004C1F2B" w:rsidRPr="00E727F4">
        <w:rPr>
          <w:rFonts w:ascii="Times New Roman" w:hAnsi="Times New Roman"/>
          <w:sz w:val="28"/>
          <w:szCs w:val="28"/>
          <w:lang w:val="uk-UA"/>
        </w:rPr>
        <w:t xml:space="preserve"> отримувач</w:t>
      </w:r>
      <w:r w:rsidR="004C1F2B">
        <w:rPr>
          <w:rFonts w:ascii="Times New Roman" w:hAnsi="Times New Roman"/>
          <w:sz w:val="28"/>
          <w:szCs w:val="28"/>
          <w:lang w:val="uk-UA"/>
        </w:rPr>
        <w:t>ів</w:t>
      </w:r>
      <w:r w:rsidR="004C1F2B" w:rsidRPr="00E727F4">
        <w:rPr>
          <w:rFonts w:ascii="Times New Roman" w:hAnsi="Times New Roman"/>
          <w:sz w:val="28"/>
          <w:szCs w:val="28"/>
          <w:lang w:val="uk-UA"/>
        </w:rPr>
        <w:t xml:space="preserve"> послуг  не було.</w:t>
      </w:r>
    </w:p>
    <w:p w:rsidR="004C1F2B" w:rsidRDefault="004C1F2B" w:rsidP="004C1F2B">
      <w:pPr>
        <w:pStyle w:val="a5"/>
        <w:ind w:left="-72" w:right="-103"/>
        <w:rPr>
          <w:rFonts w:ascii="Times New Roman" w:hAnsi="Times New Roman"/>
          <w:sz w:val="28"/>
          <w:szCs w:val="28"/>
          <w:lang w:val="uk-UA"/>
        </w:rPr>
      </w:pPr>
    </w:p>
    <w:p w:rsidR="004C1F2B" w:rsidRPr="00E727F4" w:rsidRDefault="004C1F2B" w:rsidP="004C1F2B">
      <w:pPr>
        <w:pStyle w:val="a5"/>
        <w:ind w:left="-72" w:right="-103"/>
        <w:rPr>
          <w:rFonts w:ascii="Times New Roman" w:hAnsi="Times New Roman"/>
          <w:sz w:val="28"/>
          <w:szCs w:val="28"/>
          <w:lang w:val="uk-UA"/>
        </w:rPr>
      </w:pPr>
    </w:p>
    <w:p w:rsidR="004C1F2B" w:rsidRDefault="004C1F2B" w:rsidP="004C1F2B">
      <w:pPr>
        <w:ind w:firstLine="567"/>
        <w:jc w:val="both"/>
        <w:rPr>
          <w:color w:val="000000"/>
          <w:sz w:val="28"/>
          <w:szCs w:val="28"/>
          <w:lang w:val="uk-UA" w:eastAsia="uk-UA"/>
        </w:rPr>
      </w:pPr>
      <w:r w:rsidRPr="00E727F4">
        <w:rPr>
          <w:sz w:val="28"/>
          <w:szCs w:val="28"/>
          <w:u w:val="single"/>
          <w:lang w:val="uk-UA"/>
        </w:rPr>
        <w:t>3. Своєчасність.</w:t>
      </w:r>
    </w:p>
    <w:p w:rsidR="004C1F2B" w:rsidRPr="00E727F4" w:rsidRDefault="004C1F2B" w:rsidP="004C1F2B">
      <w:pPr>
        <w:shd w:val="clear" w:color="auto" w:fill="FFFFFF"/>
        <w:jc w:val="both"/>
        <w:textAlignment w:val="baseline"/>
        <w:rPr>
          <w:color w:val="000000"/>
          <w:sz w:val="28"/>
          <w:szCs w:val="28"/>
          <w:lang w:val="uk-UA" w:eastAsia="uk-UA"/>
        </w:rPr>
      </w:pPr>
    </w:p>
    <w:p w:rsidR="00F04406" w:rsidRDefault="00F04406" w:rsidP="00F04406">
      <w:pPr>
        <w:autoSpaceDE w:val="0"/>
        <w:ind w:firstLine="708"/>
        <w:jc w:val="both"/>
        <w:rPr>
          <w:sz w:val="28"/>
          <w:szCs w:val="28"/>
          <w:lang w:val="uk-UA"/>
        </w:rPr>
      </w:pPr>
      <w:r>
        <w:rPr>
          <w:sz w:val="28"/>
          <w:szCs w:val="28"/>
          <w:lang w:val="uk-UA"/>
        </w:rPr>
        <w:t>Надавач після отримання звернення/повідомлення щодо отримання соціальної послуги  в усній  або письмовій формі фіксує в журналі реєстрації кризових ситуацій уповноваженим надавачем.</w:t>
      </w:r>
    </w:p>
    <w:p w:rsidR="00F04406" w:rsidRDefault="00F04406" w:rsidP="00F04406">
      <w:pPr>
        <w:autoSpaceDE w:val="0"/>
        <w:ind w:firstLine="708"/>
        <w:jc w:val="both"/>
        <w:rPr>
          <w:sz w:val="28"/>
          <w:szCs w:val="28"/>
          <w:lang w:val="uk-UA"/>
        </w:rPr>
      </w:pPr>
    </w:p>
    <w:p w:rsidR="004C1F2B" w:rsidRDefault="0019471B" w:rsidP="004C1F2B">
      <w:pPr>
        <w:autoSpaceDE w:val="0"/>
        <w:ind w:firstLine="708"/>
        <w:jc w:val="both"/>
        <w:rPr>
          <w:sz w:val="28"/>
          <w:szCs w:val="28"/>
          <w:lang w:val="uk-UA"/>
        </w:rPr>
      </w:pPr>
      <w:r>
        <w:rPr>
          <w:sz w:val="28"/>
          <w:szCs w:val="28"/>
          <w:lang w:val="uk-UA"/>
        </w:rPr>
        <w:t>Для надання або відмову у наданні соціальної послуги кризового екстреного втручання р</w:t>
      </w:r>
      <w:r w:rsidR="004C1F2B" w:rsidRPr="00E727F4">
        <w:rPr>
          <w:sz w:val="28"/>
          <w:szCs w:val="28"/>
          <w:lang w:val="uk-UA"/>
        </w:rPr>
        <w:t>ішення про надання  послуги чи ві</w:t>
      </w:r>
      <w:r w:rsidR="004C1F2B">
        <w:rPr>
          <w:sz w:val="28"/>
          <w:szCs w:val="28"/>
          <w:lang w:val="uk-UA"/>
        </w:rPr>
        <w:t xml:space="preserve">дмову у її наданні приймається </w:t>
      </w:r>
      <w:r w:rsidR="004C1F2B" w:rsidRPr="00E727F4">
        <w:rPr>
          <w:sz w:val="28"/>
          <w:szCs w:val="28"/>
          <w:lang w:val="uk-UA"/>
        </w:rPr>
        <w:t xml:space="preserve"> у термін  визначений Державним стандартом</w:t>
      </w:r>
      <w:r w:rsidR="00B5511E" w:rsidRPr="00B5511E">
        <w:rPr>
          <w:color w:val="000000" w:themeColor="text1"/>
          <w:sz w:val="28"/>
          <w:szCs w:val="28"/>
          <w:shd w:val="clear" w:color="auto" w:fill="FFFFFF"/>
          <w:lang w:val="uk-UA"/>
        </w:rPr>
        <w:t xml:space="preserve"> кризового та екстреного втручання</w:t>
      </w:r>
      <w:r w:rsidR="004C1F2B" w:rsidRPr="00E727F4">
        <w:rPr>
          <w:sz w:val="28"/>
          <w:szCs w:val="28"/>
          <w:lang w:val="uk-UA"/>
        </w:rPr>
        <w:t xml:space="preserve">  - протягом </w:t>
      </w:r>
      <w:r w:rsidR="00B5511E">
        <w:rPr>
          <w:sz w:val="28"/>
          <w:szCs w:val="28"/>
          <w:lang w:val="uk-UA"/>
        </w:rPr>
        <w:t>24 годин та не пізніше 48 годин за наявністю загрози життю чи здоров’ю особи</w:t>
      </w:r>
      <w:r w:rsidR="004C1F2B" w:rsidRPr="00E727F4">
        <w:rPr>
          <w:sz w:val="28"/>
          <w:szCs w:val="28"/>
          <w:lang w:val="uk-UA"/>
        </w:rPr>
        <w:t xml:space="preserve"> з моменту звернення  отримувача соціальної послуги</w:t>
      </w:r>
      <w:r w:rsidR="00B5511E">
        <w:rPr>
          <w:sz w:val="28"/>
          <w:szCs w:val="28"/>
          <w:lang w:val="uk-UA"/>
        </w:rPr>
        <w:t>,</w:t>
      </w:r>
      <w:r w:rsidR="004C1F2B" w:rsidRPr="00E727F4">
        <w:rPr>
          <w:sz w:val="28"/>
          <w:szCs w:val="28"/>
          <w:lang w:val="uk-UA"/>
        </w:rPr>
        <w:t xml:space="preserve"> його законного представника</w:t>
      </w:r>
      <w:r w:rsidR="00B5511E">
        <w:rPr>
          <w:sz w:val="28"/>
          <w:szCs w:val="28"/>
          <w:lang w:val="uk-UA"/>
        </w:rPr>
        <w:t xml:space="preserve"> чи звернення служб ( медичних, правоохоронних, соціальних)</w:t>
      </w:r>
      <w:r w:rsidR="00F04406">
        <w:rPr>
          <w:sz w:val="28"/>
          <w:szCs w:val="28"/>
          <w:lang w:val="uk-UA"/>
        </w:rPr>
        <w:t>.</w:t>
      </w:r>
    </w:p>
    <w:p w:rsidR="00124EA0" w:rsidRPr="00E727F4" w:rsidRDefault="00124EA0" w:rsidP="004C1F2B">
      <w:pPr>
        <w:autoSpaceDE w:val="0"/>
        <w:ind w:firstLine="708"/>
        <w:jc w:val="both"/>
        <w:rPr>
          <w:sz w:val="28"/>
          <w:szCs w:val="28"/>
          <w:lang w:val="uk-UA"/>
        </w:rPr>
      </w:pPr>
    </w:p>
    <w:p w:rsidR="00124EA0" w:rsidRPr="001F6FA6" w:rsidRDefault="00124EA0" w:rsidP="00124EA0">
      <w:pPr>
        <w:pStyle w:val="rvps2"/>
        <w:shd w:val="clear" w:color="auto" w:fill="FFFFFF"/>
        <w:spacing w:before="0" w:beforeAutospacing="0" w:after="164" w:afterAutospacing="0"/>
        <w:ind w:firstLine="491"/>
        <w:jc w:val="both"/>
        <w:rPr>
          <w:color w:val="000000" w:themeColor="text1"/>
          <w:sz w:val="28"/>
          <w:szCs w:val="28"/>
        </w:rPr>
      </w:pPr>
      <w:r w:rsidRPr="001F6FA6">
        <w:rPr>
          <w:color w:val="000000" w:themeColor="text1"/>
          <w:sz w:val="28"/>
          <w:szCs w:val="28"/>
        </w:rPr>
        <w:lastRenderedPageBreak/>
        <w:t>Оцінка кризової ситуації здійснюється надавачем соціальної послуги</w:t>
      </w:r>
      <w:r>
        <w:rPr>
          <w:color w:val="000000" w:themeColor="text1"/>
          <w:sz w:val="28"/>
          <w:szCs w:val="28"/>
        </w:rPr>
        <w:t xml:space="preserve"> та</w:t>
      </w:r>
      <w:r w:rsidRPr="001F6FA6">
        <w:rPr>
          <w:color w:val="000000" w:themeColor="text1"/>
          <w:sz w:val="28"/>
          <w:szCs w:val="28"/>
        </w:rPr>
        <w:t xml:space="preserve"> передбачає оперативний аналіз ситуації, визначення факторів, які спричинили кризу, зокрема насильство в сім’ї, визначення стану отримувача, а також усіх важливих аспектів, які визначають кризову ситуацію і можуть допомогти у її подоланні.</w:t>
      </w:r>
    </w:p>
    <w:p w:rsidR="00124EA0" w:rsidRPr="001F6FA6" w:rsidRDefault="00124EA0" w:rsidP="00124EA0">
      <w:pPr>
        <w:pStyle w:val="rvps2"/>
        <w:shd w:val="clear" w:color="auto" w:fill="FFFFFF"/>
        <w:spacing w:before="0" w:beforeAutospacing="0" w:after="164" w:afterAutospacing="0"/>
        <w:ind w:firstLine="491"/>
        <w:jc w:val="both"/>
        <w:rPr>
          <w:color w:val="000000" w:themeColor="text1"/>
          <w:sz w:val="28"/>
          <w:szCs w:val="28"/>
        </w:rPr>
      </w:pPr>
      <w:bookmarkStart w:id="3" w:name="n59"/>
      <w:bookmarkEnd w:id="3"/>
      <w:r w:rsidRPr="001F6FA6">
        <w:rPr>
          <w:color w:val="000000" w:themeColor="text1"/>
          <w:sz w:val="28"/>
          <w:szCs w:val="28"/>
        </w:rPr>
        <w:t>Результати оцінки вносяться до форми оцінки кризової ситуації згідно з </w:t>
      </w:r>
      <w:hyperlink r:id="rId8" w:anchor="n229" w:history="1">
        <w:r w:rsidRPr="001F6FA6">
          <w:rPr>
            <w:rStyle w:val="a7"/>
            <w:color w:val="000000" w:themeColor="text1"/>
            <w:sz w:val="28"/>
            <w:szCs w:val="28"/>
          </w:rPr>
          <w:t>додатком 2</w:t>
        </w:r>
      </w:hyperlink>
      <w:r w:rsidRPr="001F6FA6">
        <w:rPr>
          <w:color w:val="000000" w:themeColor="text1"/>
          <w:sz w:val="28"/>
          <w:szCs w:val="28"/>
        </w:rPr>
        <w:t> до цього Державного стандарту.</w:t>
      </w:r>
    </w:p>
    <w:p w:rsidR="00124EA0" w:rsidRPr="001F6FA6" w:rsidRDefault="00124EA0" w:rsidP="00124EA0">
      <w:pPr>
        <w:pStyle w:val="rvps2"/>
        <w:shd w:val="clear" w:color="auto" w:fill="FFFFFF"/>
        <w:spacing w:before="0" w:beforeAutospacing="0" w:after="164" w:afterAutospacing="0"/>
        <w:ind w:firstLine="491"/>
        <w:jc w:val="both"/>
        <w:rPr>
          <w:color w:val="000000" w:themeColor="text1"/>
          <w:sz w:val="28"/>
          <w:szCs w:val="28"/>
        </w:rPr>
      </w:pPr>
      <w:bookmarkStart w:id="4" w:name="n60"/>
      <w:bookmarkEnd w:id="4"/>
      <w:r w:rsidRPr="001F6FA6">
        <w:rPr>
          <w:color w:val="000000" w:themeColor="text1"/>
          <w:sz w:val="28"/>
          <w:szCs w:val="28"/>
        </w:rPr>
        <w:t xml:space="preserve"> Під час оцінки кризової ситуації отримувача соціальної послуги надавачі соціальної послуги повинні визначити:</w:t>
      </w:r>
    </w:p>
    <w:p w:rsidR="00124EA0" w:rsidRPr="001F6FA6" w:rsidRDefault="00124EA0" w:rsidP="00124EA0">
      <w:pPr>
        <w:pStyle w:val="rvps2"/>
        <w:shd w:val="clear" w:color="auto" w:fill="FFFFFF"/>
        <w:spacing w:before="0" w:beforeAutospacing="0" w:after="164" w:afterAutospacing="0"/>
        <w:ind w:firstLine="491"/>
        <w:jc w:val="both"/>
        <w:rPr>
          <w:color w:val="000000" w:themeColor="text1"/>
          <w:sz w:val="28"/>
          <w:szCs w:val="28"/>
        </w:rPr>
      </w:pPr>
      <w:bookmarkStart w:id="5" w:name="n61"/>
      <w:bookmarkEnd w:id="5"/>
      <w:r w:rsidRPr="001F6FA6">
        <w:rPr>
          <w:color w:val="000000" w:themeColor="text1"/>
          <w:sz w:val="28"/>
          <w:szCs w:val="28"/>
        </w:rPr>
        <w:t>рівень ризику для здоров’я та життя отримувача соціальної послуги;</w:t>
      </w:r>
    </w:p>
    <w:p w:rsidR="00124EA0" w:rsidRPr="001F6FA6" w:rsidRDefault="00124EA0" w:rsidP="00124EA0">
      <w:pPr>
        <w:pStyle w:val="rvps2"/>
        <w:shd w:val="clear" w:color="auto" w:fill="FFFFFF"/>
        <w:spacing w:before="0" w:beforeAutospacing="0" w:after="164" w:afterAutospacing="0"/>
        <w:ind w:firstLine="491"/>
        <w:jc w:val="both"/>
        <w:rPr>
          <w:color w:val="000000" w:themeColor="text1"/>
          <w:sz w:val="28"/>
          <w:szCs w:val="28"/>
        </w:rPr>
      </w:pPr>
      <w:bookmarkStart w:id="6" w:name="n62"/>
      <w:bookmarkEnd w:id="6"/>
      <w:r w:rsidRPr="001F6FA6">
        <w:rPr>
          <w:color w:val="000000" w:themeColor="text1"/>
          <w:sz w:val="28"/>
          <w:szCs w:val="28"/>
        </w:rPr>
        <w:t>необхідний вид втручання;</w:t>
      </w:r>
    </w:p>
    <w:p w:rsidR="00124EA0" w:rsidRPr="001F6FA6" w:rsidRDefault="00124EA0" w:rsidP="00124EA0">
      <w:pPr>
        <w:pStyle w:val="rvps2"/>
        <w:shd w:val="clear" w:color="auto" w:fill="FFFFFF"/>
        <w:spacing w:before="0" w:beforeAutospacing="0" w:after="164" w:afterAutospacing="0"/>
        <w:ind w:firstLine="491"/>
        <w:jc w:val="both"/>
        <w:rPr>
          <w:color w:val="000000" w:themeColor="text1"/>
          <w:sz w:val="28"/>
          <w:szCs w:val="28"/>
        </w:rPr>
      </w:pPr>
      <w:bookmarkStart w:id="7" w:name="n63"/>
      <w:bookmarkEnd w:id="7"/>
      <w:r w:rsidRPr="001F6FA6">
        <w:rPr>
          <w:color w:val="000000" w:themeColor="text1"/>
          <w:sz w:val="28"/>
          <w:szCs w:val="28"/>
        </w:rPr>
        <w:t>ресурси, необхідні для подолання кризової ситуації;</w:t>
      </w:r>
    </w:p>
    <w:p w:rsidR="00124EA0" w:rsidRPr="001F6FA6" w:rsidRDefault="00124EA0" w:rsidP="00124EA0">
      <w:pPr>
        <w:pStyle w:val="rvps2"/>
        <w:shd w:val="clear" w:color="auto" w:fill="FFFFFF"/>
        <w:spacing w:before="0" w:beforeAutospacing="0" w:after="164" w:afterAutospacing="0"/>
        <w:ind w:firstLine="491"/>
        <w:jc w:val="both"/>
        <w:rPr>
          <w:color w:val="000000" w:themeColor="text1"/>
          <w:sz w:val="28"/>
          <w:szCs w:val="28"/>
        </w:rPr>
      </w:pPr>
      <w:bookmarkStart w:id="8" w:name="n64"/>
      <w:bookmarkEnd w:id="8"/>
      <w:r w:rsidRPr="001F6FA6">
        <w:rPr>
          <w:color w:val="000000" w:themeColor="text1"/>
          <w:sz w:val="28"/>
          <w:szCs w:val="28"/>
        </w:rPr>
        <w:t>необхідність залучення спеціалістів, які здійснюють кризове та екстрене втручання (медичні працівники, представники правоохоронних органів);</w:t>
      </w:r>
    </w:p>
    <w:p w:rsidR="00124EA0" w:rsidRPr="001F6FA6" w:rsidRDefault="00124EA0" w:rsidP="00124EA0">
      <w:pPr>
        <w:pStyle w:val="rvps2"/>
        <w:shd w:val="clear" w:color="auto" w:fill="FFFFFF"/>
        <w:spacing w:before="0" w:beforeAutospacing="0" w:after="164" w:afterAutospacing="0"/>
        <w:ind w:firstLine="491"/>
        <w:jc w:val="both"/>
        <w:rPr>
          <w:color w:val="000000" w:themeColor="text1"/>
          <w:sz w:val="28"/>
          <w:szCs w:val="28"/>
        </w:rPr>
      </w:pPr>
      <w:bookmarkStart w:id="9" w:name="n65"/>
      <w:bookmarkEnd w:id="9"/>
      <w:r w:rsidRPr="001F6FA6">
        <w:rPr>
          <w:color w:val="000000" w:themeColor="text1"/>
          <w:sz w:val="28"/>
          <w:szCs w:val="28"/>
        </w:rPr>
        <w:t>заходи, які необхідно здійснити для подолання кризової ситуації;</w:t>
      </w:r>
    </w:p>
    <w:p w:rsidR="00124EA0" w:rsidRPr="001F6FA6" w:rsidRDefault="00124EA0" w:rsidP="00124EA0">
      <w:pPr>
        <w:pStyle w:val="rvps2"/>
        <w:shd w:val="clear" w:color="auto" w:fill="FFFFFF"/>
        <w:spacing w:before="0" w:beforeAutospacing="0" w:after="164" w:afterAutospacing="0"/>
        <w:ind w:firstLine="491"/>
        <w:jc w:val="both"/>
        <w:rPr>
          <w:color w:val="000000" w:themeColor="text1"/>
          <w:sz w:val="28"/>
          <w:szCs w:val="28"/>
        </w:rPr>
      </w:pPr>
      <w:bookmarkStart w:id="10" w:name="n66"/>
      <w:bookmarkEnd w:id="10"/>
      <w:r w:rsidRPr="001F6FA6">
        <w:rPr>
          <w:color w:val="000000" w:themeColor="text1"/>
          <w:sz w:val="28"/>
          <w:szCs w:val="28"/>
        </w:rPr>
        <w:t>періодичність та термін реалізації запланованих заходів.</w:t>
      </w:r>
    </w:p>
    <w:p w:rsidR="00124EA0" w:rsidRPr="001F6FA6" w:rsidRDefault="00124EA0" w:rsidP="00124EA0">
      <w:pPr>
        <w:pStyle w:val="rvps2"/>
        <w:shd w:val="clear" w:color="auto" w:fill="FFFFFF"/>
        <w:spacing w:before="0" w:beforeAutospacing="0" w:after="164" w:afterAutospacing="0"/>
        <w:ind w:firstLine="491"/>
        <w:jc w:val="both"/>
        <w:rPr>
          <w:color w:val="000000" w:themeColor="text1"/>
          <w:sz w:val="28"/>
          <w:szCs w:val="28"/>
        </w:rPr>
      </w:pPr>
      <w:bookmarkStart w:id="11" w:name="n67"/>
      <w:bookmarkEnd w:id="11"/>
      <w:r w:rsidRPr="001F6FA6">
        <w:rPr>
          <w:color w:val="000000" w:themeColor="text1"/>
          <w:sz w:val="28"/>
          <w:szCs w:val="28"/>
        </w:rPr>
        <w:t xml:space="preserve"> Оцінку кризової ситуації проводять за допомогою:</w:t>
      </w:r>
    </w:p>
    <w:p w:rsidR="00124EA0" w:rsidRPr="001F6FA6" w:rsidRDefault="00124EA0" w:rsidP="00124EA0">
      <w:pPr>
        <w:pStyle w:val="rvps2"/>
        <w:shd w:val="clear" w:color="auto" w:fill="FFFFFF"/>
        <w:spacing w:before="0" w:beforeAutospacing="0" w:after="164" w:afterAutospacing="0"/>
        <w:ind w:firstLine="491"/>
        <w:jc w:val="both"/>
        <w:rPr>
          <w:color w:val="000000" w:themeColor="text1"/>
          <w:sz w:val="28"/>
          <w:szCs w:val="28"/>
        </w:rPr>
      </w:pPr>
      <w:bookmarkStart w:id="12" w:name="n68"/>
      <w:bookmarkEnd w:id="12"/>
      <w:r w:rsidRPr="001F6FA6">
        <w:rPr>
          <w:color w:val="000000" w:themeColor="text1"/>
          <w:sz w:val="28"/>
          <w:szCs w:val="28"/>
        </w:rPr>
        <w:t>інтерв’ю;</w:t>
      </w:r>
      <w:bookmarkStart w:id="13" w:name="n69"/>
      <w:bookmarkEnd w:id="13"/>
      <w:r w:rsidRPr="001F6FA6">
        <w:rPr>
          <w:color w:val="000000" w:themeColor="text1"/>
          <w:sz w:val="28"/>
          <w:szCs w:val="28"/>
        </w:rPr>
        <w:t>аналізу документів, які надає особа.</w:t>
      </w:r>
      <w:bookmarkStart w:id="14" w:name="n70"/>
      <w:bookmarkEnd w:id="14"/>
    </w:p>
    <w:p w:rsidR="004C1F2B" w:rsidRDefault="004C1F2B" w:rsidP="004C1F2B">
      <w:pPr>
        <w:autoSpaceDE w:val="0"/>
        <w:ind w:firstLine="708"/>
        <w:jc w:val="both"/>
        <w:rPr>
          <w:sz w:val="28"/>
          <w:szCs w:val="28"/>
          <w:lang w:val="uk-UA"/>
        </w:rPr>
      </w:pPr>
      <w:bookmarkStart w:id="15" w:name="n71"/>
      <w:bookmarkEnd w:id="15"/>
    </w:p>
    <w:p w:rsidR="004C1F2B" w:rsidRPr="00E727F4" w:rsidRDefault="004C1F2B" w:rsidP="004C1F2B">
      <w:pPr>
        <w:autoSpaceDE w:val="0"/>
        <w:ind w:firstLine="708"/>
        <w:jc w:val="both"/>
        <w:rPr>
          <w:sz w:val="28"/>
          <w:szCs w:val="28"/>
          <w:lang w:val="uk-UA"/>
        </w:rPr>
      </w:pPr>
      <w:r w:rsidRPr="00E727F4">
        <w:rPr>
          <w:sz w:val="28"/>
          <w:szCs w:val="28"/>
          <w:u w:val="single"/>
          <w:lang w:val="uk-UA"/>
        </w:rPr>
        <w:t>4. Доступність та відкритість.</w:t>
      </w:r>
    </w:p>
    <w:p w:rsidR="004C1F2B" w:rsidRPr="00E727F4" w:rsidRDefault="004C1F2B" w:rsidP="004C1F2B">
      <w:pPr>
        <w:autoSpaceDE w:val="0"/>
        <w:ind w:firstLine="708"/>
        <w:jc w:val="both"/>
        <w:rPr>
          <w:sz w:val="28"/>
          <w:szCs w:val="28"/>
          <w:lang w:val="uk-UA"/>
        </w:rPr>
      </w:pPr>
    </w:p>
    <w:p w:rsidR="004C1F2B" w:rsidRPr="00E727F4" w:rsidRDefault="004C1F2B" w:rsidP="004C1F2B">
      <w:pPr>
        <w:shd w:val="clear" w:color="auto" w:fill="FFFFFF"/>
        <w:ind w:firstLine="708"/>
        <w:jc w:val="both"/>
        <w:textAlignment w:val="baseline"/>
        <w:rPr>
          <w:color w:val="000000"/>
          <w:sz w:val="28"/>
          <w:szCs w:val="28"/>
          <w:lang w:val="uk-UA" w:eastAsia="uk-UA"/>
        </w:rPr>
      </w:pPr>
      <w:r>
        <w:rPr>
          <w:color w:val="000000"/>
          <w:sz w:val="28"/>
          <w:szCs w:val="28"/>
          <w:lang w:val="uk-UA" w:eastAsia="uk-UA"/>
        </w:rPr>
        <w:t>Р</w:t>
      </w:r>
      <w:r w:rsidRPr="00E727F4">
        <w:rPr>
          <w:color w:val="000000"/>
          <w:sz w:val="28"/>
          <w:szCs w:val="28"/>
          <w:lang w:val="uk-UA" w:eastAsia="uk-UA"/>
        </w:rPr>
        <w:t>озташування установ</w:t>
      </w:r>
      <w:r>
        <w:rPr>
          <w:color w:val="000000"/>
          <w:sz w:val="28"/>
          <w:szCs w:val="28"/>
          <w:lang w:val="uk-UA" w:eastAsia="uk-UA"/>
        </w:rPr>
        <w:t>и</w:t>
      </w:r>
      <w:r w:rsidRPr="00E727F4">
        <w:rPr>
          <w:color w:val="000000"/>
          <w:sz w:val="28"/>
          <w:szCs w:val="28"/>
          <w:lang w:val="uk-UA" w:eastAsia="uk-UA"/>
        </w:rPr>
        <w:t xml:space="preserve"> </w:t>
      </w:r>
      <w:r>
        <w:rPr>
          <w:color w:val="000000"/>
          <w:sz w:val="28"/>
          <w:szCs w:val="28"/>
          <w:lang w:val="uk-UA" w:eastAsia="uk-UA"/>
        </w:rPr>
        <w:t xml:space="preserve">ЦНСП </w:t>
      </w:r>
      <w:r w:rsidRPr="00E727F4">
        <w:rPr>
          <w:color w:val="000000"/>
          <w:sz w:val="28"/>
          <w:szCs w:val="28"/>
          <w:lang w:val="uk-UA" w:eastAsia="uk-UA"/>
        </w:rPr>
        <w:t>Рахівсько</w:t>
      </w:r>
      <w:r>
        <w:rPr>
          <w:color w:val="000000"/>
          <w:sz w:val="28"/>
          <w:szCs w:val="28"/>
          <w:lang w:val="uk-UA" w:eastAsia="uk-UA"/>
        </w:rPr>
        <w:t>ї</w:t>
      </w:r>
      <w:r w:rsidRPr="00E727F4">
        <w:rPr>
          <w:color w:val="000000"/>
          <w:sz w:val="28"/>
          <w:szCs w:val="28"/>
          <w:lang w:val="uk-UA" w:eastAsia="uk-UA"/>
        </w:rPr>
        <w:t xml:space="preserve"> </w:t>
      </w:r>
      <w:r>
        <w:rPr>
          <w:color w:val="000000"/>
          <w:sz w:val="28"/>
          <w:szCs w:val="28"/>
          <w:lang w:val="uk-UA" w:eastAsia="uk-UA"/>
        </w:rPr>
        <w:t>міської ради</w:t>
      </w:r>
      <w:r w:rsidRPr="00E727F4">
        <w:rPr>
          <w:color w:val="000000"/>
          <w:sz w:val="28"/>
          <w:szCs w:val="28"/>
          <w:lang w:val="uk-UA" w:eastAsia="uk-UA"/>
        </w:rPr>
        <w:t xml:space="preserve"> є віддаленим від центру міста, приміщення знаходиться  на першому поверсі будівлі, що є безумовно позитивом для відвідувачів. Вхід є доступним для осіб з обмеженими фізичними можливостями.</w:t>
      </w:r>
    </w:p>
    <w:p w:rsidR="004C1F2B" w:rsidRDefault="004C1F2B" w:rsidP="004C1F2B">
      <w:pPr>
        <w:autoSpaceDE w:val="0"/>
        <w:ind w:firstLine="708"/>
        <w:jc w:val="both"/>
        <w:rPr>
          <w:sz w:val="28"/>
          <w:szCs w:val="28"/>
          <w:lang w:val="uk-UA"/>
        </w:rPr>
      </w:pPr>
      <w:r w:rsidRPr="00E727F4">
        <w:rPr>
          <w:sz w:val="28"/>
          <w:szCs w:val="28"/>
          <w:lang w:val="uk-UA"/>
        </w:rPr>
        <w:t>Вздовж коридору оформлені стенди з інформацією про порядок надання, умови та зміст соціальної послуги, містяться копії буклетів та порядок подання і розгляду скарг, графік прийому громадян</w:t>
      </w:r>
      <w:r>
        <w:rPr>
          <w:sz w:val="28"/>
          <w:szCs w:val="28"/>
          <w:lang w:val="uk-UA"/>
        </w:rPr>
        <w:t>.</w:t>
      </w:r>
      <w:r w:rsidRPr="00E727F4">
        <w:rPr>
          <w:sz w:val="28"/>
          <w:szCs w:val="28"/>
          <w:lang w:val="uk-UA"/>
        </w:rPr>
        <w:t xml:space="preserve"> На всіх дверях розташовані таблички з написом  назви кабінету/посадової особи.</w:t>
      </w:r>
    </w:p>
    <w:p w:rsidR="00124EA0" w:rsidRDefault="00124EA0" w:rsidP="004C1F2B">
      <w:pPr>
        <w:autoSpaceDE w:val="0"/>
        <w:ind w:firstLine="708"/>
        <w:jc w:val="both"/>
        <w:rPr>
          <w:sz w:val="28"/>
          <w:szCs w:val="28"/>
          <w:lang w:val="uk-UA"/>
        </w:rPr>
      </w:pPr>
      <w:r>
        <w:rPr>
          <w:sz w:val="28"/>
          <w:szCs w:val="28"/>
          <w:lang w:val="uk-UA"/>
        </w:rPr>
        <w:t>Основні завдання надання послуги екстреного кризового втручання-попередити розвиток кризової ситуації, залагодити її, запобігти підвищенню ризику, надати конкретні інструкції отримувачу щодо зменшення ризику, вирішення проблем, які спровокували кризову ситуацію.</w:t>
      </w:r>
    </w:p>
    <w:p w:rsidR="004C1F2B" w:rsidRDefault="004C1F2B" w:rsidP="004C1F2B">
      <w:pPr>
        <w:autoSpaceDE w:val="0"/>
        <w:ind w:firstLine="708"/>
        <w:jc w:val="both"/>
        <w:rPr>
          <w:sz w:val="28"/>
          <w:szCs w:val="28"/>
          <w:lang w:val="uk-UA"/>
        </w:rPr>
      </w:pPr>
    </w:p>
    <w:p w:rsidR="004C1F2B" w:rsidRDefault="004C1F2B" w:rsidP="004C1F2B">
      <w:pPr>
        <w:ind w:firstLine="709"/>
        <w:jc w:val="both"/>
        <w:rPr>
          <w:b/>
          <w:sz w:val="28"/>
          <w:szCs w:val="28"/>
          <w:lang w:val="uk-UA"/>
        </w:rPr>
      </w:pPr>
      <w:r w:rsidRPr="00E727F4">
        <w:rPr>
          <w:sz w:val="28"/>
          <w:szCs w:val="28"/>
          <w:u w:val="single"/>
          <w:lang w:val="uk-UA"/>
        </w:rPr>
        <w:t>5. Повага до гідності.</w:t>
      </w:r>
    </w:p>
    <w:p w:rsidR="004C1F2B" w:rsidRDefault="004C1F2B" w:rsidP="004C1F2B">
      <w:pPr>
        <w:autoSpaceDE w:val="0"/>
        <w:ind w:firstLine="708"/>
        <w:jc w:val="both"/>
        <w:rPr>
          <w:b/>
          <w:sz w:val="28"/>
          <w:szCs w:val="28"/>
          <w:lang w:val="uk-UA"/>
        </w:rPr>
      </w:pPr>
    </w:p>
    <w:p w:rsidR="004C1F2B" w:rsidRDefault="004C1F2B" w:rsidP="004C1F2B">
      <w:pPr>
        <w:autoSpaceDE w:val="0"/>
        <w:ind w:firstLine="708"/>
        <w:jc w:val="both"/>
        <w:rPr>
          <w:sz w:val="28"/>
          <w:szCs w:val="28"/>
          <w:lang w:val="uk-UA"/>
        </w:rPr>
      </w:pPr>
      <w:r>
        <w:rPr>
          <w:sz w:val="28"/>
          <w:szCs w:val="28"/>
          <w:lang w:val="uk-UA"/>
        </w:rPr>
        <w:t>П</w:t>
      </w:r>
      <w:r w:rsidRPr="00E727F4">
        <w:rPr>
          <w:sz w:val="28"/>
          <w:szCs w:val="28"/>
          <w:lang w:val="uk-UA"/>
        </w:rPr>
        <w:t>ід час проведення внутрішнього моніторингу (згідно анкетування) та згідно проведених опитувань, отримувач</w:t>
      </w:r>
      <w:r>
        <w:rPr>
          <w:sz w:val="28"/>
          <w:szCs w:val="28"/>
          <w:lang w:val="uk-UA"/>
        </w:rPr>
        <w:t>і</w:t>
      </w:r>
      <w:r w:rsidRPr="00E727F4">
        <w:rPr>
          <w:sz w:val="28"/>
          <w:szCs w:val="28"/>
          <w:lang w:val="uk-UA"/>
        </w:rPr>
        <w:t xml:space="preserve">  послуги </w:t>
      </w:r>
      <w:r w:rsidR="00C5614D">
        <w:rPr>
          <w:sz w:val="28"/>
          <w:szCs w:val="28"/>
          <w:lang w:val="uk-UA"/>
        </w:rPr>
        <w:t xml:space="preserve">екстреного кризового втручання </w:t>
      </w:r>
      <w:r w:rsidRPr="00E727F4">
        <w:rPr>
          <w:sz w:val="28"/>
          <w:szCs w:val="28"/>
          <w:lang w:val="uk-UA"/>
        </w:rPr>
        <w:t xml:space="preserve">  задоволен</w:t>
      </w:r>
      <w:r w:rsidR="00C5614D">
        <w:rPr>
          <w:sz w:val="28"/>
          <w:szCs w:val="28"/>
          <w:lang w:val="uk-UA"/>
        </w:rPr>
        <w:t>і</w:t>
      </w:r>
      <w:r w:rsidRPr="00E727F4">
        <w:rPr>
          <w:sz w:val="28"/>
          <w:szCs w:val="28"/>
          <w:lang w:val="uk-UA"/>
        </w:rPr>
        <w:t xml:space="preserve"> роботою </w:t>
      </w:r>
      <w:r>
        <w:rPr>
          <w:sz w:val="28"/>
          <w:szCs w:val="28"/>
          <w:lang w:val="uk-UA"/>
        </w:rPr>
        <w:t>фахівця із соціальної роботи, яка</w:t>
      </w:r>
      <w:r w:rsidRPr="00E727F4">
        <w:rPr>
          <w:sz w:val="28"/>
          <w:szCs w:val="28"/>
          <w:lang w:val="uk-UA"/>
        </w:rPr>
        <w:t xml:space="preserve"> ввічливо та коректно став</w:t>
      </w:r>
      <w:r>
        <w:rPr>
          <w:sz w:val="28"/>
          <w:szCs w:val="28"/>
          <w:lang w:val="uk-UA"/>
        </w:rPr>
        <w:t>иться</w:t>
      </w:r>
      <w:r w:rsidRPr="00E727F4">
        <w:rPr>
          <w:sz w:val="28"/>
          <w:szCs w:val="28"/>
          <w:lang w:val="uk-UA"/>
        </w:rPr>
        <w:t xml:space="preserve"> до громадян під час здійснення своїх посадових обов’язків,  зберіга</w:t>
      </w:r>
      <w:r>
        <w:rPr>
          <w:sz w:val="28"/>
          <w:szCs w:val="28"/>
          <w:lang w:val="uk-UA"/>
        </w:rPr>
        <w:t>є</w:t>
      </w:r>
      <w:r w:rsidRPr="00E727F4">
        <w:rPr>
          <w:sz w:val="28"/>
          <w:szCs w:val="28"/>
          <w:lang w:val="uk-UA"/>
        </w:rPr>
        <w:t xml:space="preserve"> в  таємниці конфіденційну інформацію, отриману у процесі виконання службових обов’язків</w:t>
      </w:r>
      <w:r>
        <w:rPr>
          <w:sz w:val="28"/>
          <w:szCs w:val="28"/>
          <w:lang w:val="uk-UA"/>
        </w:rPr>
        <w:t>.</w:t>
      </w:r>
    </w:p>
    <w:p w:rsidR="004C1F2B" w:rsidRDefault="004C1F2B" w:rsidP="004C1F2B">
      <w:pPr>
        <w:autoSpaceDE w:val="0"/>
        <w:ind w:firstLine="708"/>
        <w:jc w:val="both"/>
        <w:rPr>
          <w:sz w:val="28"/>
          <w:szCs w:val="28"/>
          <w:lang w:val="uk-UA"/>
        </w:rPr>
      </w:pPr>
    </w:p>
    <w:p w:rsidR="004C1F2B" w:rsidRDefault="004C1F2B" w:rsidP="004C1F2B">
      <w:pPr>
        <w:ind w:firstLine="709"/>
        <w:jc w:val="both"/>
        <w:rPr>
          <w:sz w:val="28"/>
          <w:szCs w:val="28"/>
          <w:u w:val="single"/>
          <w:lang w:val="uk-UA"/>
        </w:rPr>
      </w:pPr>
      <w:r w:rsidRPr="00E727F4">
        <w:rPr>
          <w:sz w:val="28"/>
          <w:szCs w:val="28"/>
          <w:u w:val="single"/>
          <w:lang w:val="uk-UA"/>
        </w:rPr>
        <w:t>6. Професійність.</w:t>
      </w:r>
    </w:p>
    <w:p w:rsidR="004C1F2B" w:rsidRPr="00E727F4" w:rsidRDefault="004C1F2B" w:rsidP="004C1F2B">
      <w:pPr>
        <w:ind w:firstLine="709"/>
        <w:jc w:val="both"/>
        <w:rPr>
          <w:sz w:val="28"/>
          <w:szCs w:val="28"/>
          <w:lang w:val="uk-UA"/>
        </w:rPr>
      </w:pPr>
    </w:p>
    <w:p w:rsidR="004C1F2B" w:rsidRPr="00E727F4" w:rsidRDefault="004C1F2B" w:rsidP="004C1F2B">
      <w:pPr>
        <w:autoSpaceDE w:val="0"/>
        <w:ind w:firstLine="708"/>
        <w:jc w:val="both"/>
        <w:rPr>
          <w:sz w:val="28"/>
          <w:szCs w:val="28"/>
          <w:lang w:val="uk-UA"/>
        </w:rPr>
      </w:pPr>
      <w:r w:rsidRPr="00E727F4">
        <w:rPr>
          <w:sz w:val="28"/>
          <w:szCs w:val="28"/>
          <w:lang w:val="uk-UA"/>
        </w:rPr>
        <w:t>Штатний розпис сформовано відповідно до   законодавства з урахуванням спеціалізації.</w:t>
      </w:r>
    </w:p>
    <w:p w:rsidR="004C1F2B" w:rsidRPr="00E727F4" w:rsidRDefault="004C1F2B" w:rsidP="004C1F2B">
      <w:pPr>
        <w:autoSpaceDE w:val="0"/>
        <w:ind w:firstLine="708"/>
        <w:jc w:val="both"/>
        <w:rPr>
          <w:sz w:val="28"/>
          <w:szCs w:val="28"/>
          <w:lang w:val="uk-UA"/>
        </w:rPr>
      </w:pPr>
      <w:r w:rsidRPr="00E727F4">
        <w:rPr>
          <w:sz w:val="28"/>
          <w:szCs w:val="28"/>
          <w:lang w:val="uk-UA"/>
        </w:rPr>
        <w:t xml:space="preserve">При проведенні внутрішньої  оцінки якості надання  послуги </w:t>
      </w:r>
      <w:r w:rsidR="00C5614D" w:rsidRPr="00C5614D">
        <w:rPr>
          <w:sz w:val="28"/>
          <w:szCs w:val="28"/>
          <w:lang w:val="uk-UA"/>
        </w:rPr>
        <w:t xml:space="preserve"> </w:t>
      </w:r>
      <w:r w:rsidR="00C5614D">
        <w:rPr>
          <w:sz w:val="28"/>
          <w:szCs w:val="28"/>
          <w:lang w:val="uk-UA"/>
        </w:rPr>
        <w:t>екстреного кризового втручання</w:t>
      </w:r>
      <w:r w:rsidR="00C5614D" w:rsidRPr="00E727F4">
        <w:rPr>
          <w:sz w:val="28"/>
          <w:szCs w:val="28"/>
          <w:lang w:val="uk-UA"/>
        </w:rPr>
        <w:t xml:space="preserve"> </w:t>
      </w:r>
      <w:r w:rsidRPr="00E727F4">
        <w:rPr>
          <w:sz w:val="28"/>
          <w:szCs w:val="28"/>
          <w:lang w:val="uk-UA"/>
        </w:rPr>
        <w:t xml:space="preserve"> застосовувались кількісні   показники </w:t>
      </w:r>
      <w:r w:rsidR="00C5614D">
        <w:rPr>
          <w:sz w:val="28"/>
          <w:szCs w:val="28"/>
          <w:lang w:val="uk-UA"/>
        </w:rPr>
        <w:t>цієї</w:t>
      </w:r>
      <w:r w:rsidRPr="00E727F4">
        <w:rPr>
          <w:sz w:val="28"/>
          <w:szCs w:val="28"/>
          <w:lang w:val="uk-UA"/>
        </w:rPr>
        <w:t xml:space="preserve"> послуги</w:t>
      </w:r>
      <w:r w:rsidR="00C5614D">
        <w:rPr>
          <w:sz w:val="28"/>
          <w:szCs w:val="28"/>
          <w:lang w:val="uk-UA"/>
        </w:rPr>
        <w:t>.</w:t>
      </w:r>
    </w:p>
    <w:p w:rsidR="004C1F2B" w:rsidRPr="00E727F4" w:rsidRDefault="004C1F2B" w:rsidP="004C1F2B">
      <w:pPr>
        <w:autoSpaceDE w:val="0"/>
        <w:ind w:firstLine="708"/>
        <w:jc w:val="both"/>
        <w:rPr>
          <w:sz w:val="28"/>
          <w:szCs w:val="28"/>
          <w:lang w:val="uk-UA"/>
        </w:rPr>
      </w:pPr>
      <w:r w:rsidRPr="00E727F4">
        <w:rPr>
          <w:sz w:val="28"/>
          <w:szCs w:val="28"/>
          <w:lang w:val="uk-UA"/>
        </w:rPr>
        <w:t>Від отримувач</w:t>
      </w:r>
      <w:r w:rsidR="00C5614D">
        <w:rPr>
          <w:sz w:val="28"/>
          <w:szCs w:val="28"/>
          <w:lang w:val="uk-UA"/>
        </w:rPr>
        <w:t>ів</w:t>
      </w:r>
      <w:r w:rsidRPr="00E727F4">
        <w:rPr>
          <w:sz w:val="28"/>
          <w:szCs w:val="28"/>
          <w:lang w:val="uk-UA"/>
        </w:rPr>
        <w:t xml:space="preserve"> соціа</w:t>
      </w:r>
      <w:r>
        <w:rPr>
          <w:sz w:val="28"/>
          <w:szCs w:val="28"/>
          <w:lang w:val="uk-UA"/>
        </w:rPr>
        <w:t>льних послуг скарг не надходило</w:t>
      </w:r>
      <w:r w:rsidR="00C5614D">
        <w:rPr>
          <w:sz w:val="28"/>
          <w:szCs w:val="28"/>
          <w:lang w:val="uk-UA"/>
        </w:rPr>
        <w:t>.</w:t>
      </w:r>
    </w:p>
    <w:p w:rsidR="004C1F2B" w:rsidRPr="00E727F4" w:rsidRDefault="004C1F2B" w:rsidP="004C1F2B">
      <w:pPr>
        <w:autoSpaceDE w:val="0"/>
        <w:ind w:firstLine="708"/>
        <w:jc w:val="both"/>
        <w:rPr>
          <w:sz w:val="28"/>
          <w:szCs w:val="28"/>
          <w:lang w:val="uk-UA"/>
        </w:rPr>
      </w:pPr>
      <w:r w:rsidRPr="00E727F4">
        <w:rPr>
          <w:sz w:val="28"/>
          <w:szCs w:val="28"/>
          <w:lang w:val="uk-UA"/>
        </w:rPr>
        <w:t xml:space="preserve">Моніторинг якості надання  послуги </w:t>
      </w:r>
      <w:r w:rsidR="00C5614D">
        <w:rPr>
          <w:sz w:val="28"/>
          <w:szCs w:val="28"/>
          <w:lang w:val="uk-UA"/>
        </w:rPr>
        <w:t>екстреного кризового втручання</w:t>
      </w:r>
      <w:r w:rsidR="00C5614D" w:rsidRPr="00E727F4">
        <w:rPr>
          <w:sz w:val="28"/>
          <w:szCs w:val="28"/>
          <w:lang w:val="uk-UA"/>
        </w:rPr>
        <w:t xml:space="preserve"> </w:t>
      </w:r>
      <w:r w:rsidR="00C5614D">
        <w:rPr>
          <w:sz w:val="28"/>
          <w:szCs w:val="28"/>
          <w:lang w:val="uk-UA"/>
        </w:rPr>
        <w:t>зд</w:t>
      </w:r>
      <w:r w:rsidRPr="00E727F4">
        <w:rPr>
          <w:sz w:val="28"/>
          <w:szCs w:val="28"/>
          <w:lang w:val="uk-UA"/>
        </w:rPr>
        <w:t>ійснюється  один раз на рік згідно графіка моніторингу якості надання соціальних послуг.</w:t>
      </w:r>
    </w:p>
    <w:p w:rsidR="004C1F2B" w:rsidRPr="00E727F4" w:rsidRDefault="004C1F2B" w:rsidP="004C1F2B">
      <w:pPr>
        <w:autoSpaceDE w:val="0"/>
        <w:ind w:firstLine="708"/>
        <w:jc w:val="both"/>
        <w:rPr>
          <w:sz w:val="28"/>
          <w:szCs w:val="28"/>
          <w:lang w:val="uk-UA"/>
        </w:rPr>
      </w:pPr>
      <w:r w:rsidRPr="00E727F4">
        <w:rPr>
          <w:sz w:val="28"/>
          <w:szCs w:val="28"/>
          <w:lang w:val="uk-UA"/>
        </w:rPr>
        <w:t xml:space="preserve">Комісія з оцінки якості соціальних послуг  працювала поетапно: </w:t>
      </w:r>
      <w:r>
        <w:rPr>
          <w:sz w:val="28"/>
          <w:szCs w:val="28"/>
          <w:lang w:val="uk-UA"/>
        </w:rPr>
        <w:t>здійснювався збір</w:t>
      </w:r>
      <w:r w:rsidRPr="00E727F4">
        <w:rPr>
          <w:sz w:val="28"/>
          <w:szCs w:val="28"/>
          <w:lang w:val="uk-UA"/>
        </w:rPr>
        <w:t xml:space="preserve"> дан</w:t>
      </w:r>
      <w:r>
        <w:rPr>
          <w:sz w:val="28"/>
          <w:szCs w:val="28"/>
          <w:lang w:val="uk-UA"/>
        </w:rPr>
        <w:t>их</w:t>
      </w:r>
      <w:r w:rsidRPr="00E727F4">
        <w:rPr>
          <w:sz w:val="28"/>
          <w:szCs w:val="28"/>
          <w:lang w:val="uk-UA"/>
        </w:rPr>
        <w:t xml:space="preserve"> та показн</w:t>
      </w:r>
      <w:r>
        <w:rPr>
          <w:sz w:val="28"/>
          <w:szCs w:val="28"/>
          <w:lang w:val="uk-UA"/>
        </w:rPr>
        <w:t>иків</w:t>
      </w:r>
      <w:r w:rsidRPr="00E727F4">
        <w:rPr>
          <w:sz w:val="28"/>
          <w:szCs w:val="28"/>
          <w:lang w:val="uk-UA"/>
        </w:rPr>
        <w:t xml:space="preserve"> щодо надання  соціальних послуг установою, пров</w:t>
      </w:r>
      <w:r>
        <w:rPr>
          <w:sz w:val="28"/>
          <w:szCs w:val="28"/>
          <w:lang w:val="uk-UA"/>
        </w:rPr>
        <w:t>одилося</w:t>
      </w:r>
      <w:r w:rsidRPr="00E727F4">
        <w:rPr>
          <w:sz w:val="28"/>
          <w:szCs w:val="28"/>
          <w:lang w:val="uk-UA"/>
        </w:rPr>
        <w:t xml:space="preserve"> опитування, аналіз</w:t>
      </w:r>
      <w:r>
        <w:rPr>
          <w:sz w:val="28"/>
          <w:szCs w:val="28"/>
          <w:lang w:val="uk-UA"/>
        </w:rPr>
        <w:t>увалися</w:t>
      </w:r>
      <w:r w:rsidRPr="00E727F4">
        <w:rPr>
          <w:sz w:val="28"/>
          <w:szCs w:val="28"/>
          <w:lang w:val="uk-UA"/>
        </w:rPr>
        <w:t xml:space="preserve"> отримані дані. За результатами були визначені заходи для покращення стану надання  соціальних послуг.</w:t>
      </w:r>
    </w:p>
    <w:p w:rsidR="004C1F2B" w:rsidRPr="00E727F4" w:rsidRDefault="004C1F2B" w:rsidP="004C1F2B">
      <w:pPr>
        <w:autoSpaceDE w:val="0"/>
        <w:ind w:firstLine="708"/>
        <w:jc w:val="both"/>
        <w:rPr>
          <w:sz w:val="28"/>
          <w:szCs w:val="28"/>
          <w:lang w:val="uk-UA"/>
        </w:rPr>
      </w:pPr>
      <w:r w:rsidRPr="00E727F4">
        <w:rPr>
          <w:sz w:val="28"/>
          <w:szCs w:val="28"/>
          <w:lang w:val="uk-UA"/>
        </w:rPr>
        <w:t xml:space="preserve"> Внутрішня оцінка якості надання  послуги </w:t>
      </w:r>
      <w:r w:rsidR="00C5614D">
        <w:rPr>
          <w:sz w:val="28"/>
          <w:szCs w:val="28"/>
          <w:lang w:val="uk-UA"/>
        </w:rPr>
        <w:t>екстреного кризового втручання</w:t>
      </w:r>
      <w:r w:rsidR="00C5614D" w:rsidRPr="00E727F4">
        <w:rPr>
          <w:sz w:val="28"/>
          <w:szCs w:val="28"/>
          <w:lang w:val="uk-UA"/>
        </w:rPr>
        <w:t xml:space="preserve"> </w:t>
      </w:r>
      <w:r w:rsidRPr="00E727F4">
        <w:rPr>
          <w:sz w:val="28"/>
          <w:szCs w:val="28"/>
          <w:lang w:val="uk-UA"/>
        </w:rPr>
        <w:t xml:space="preserve"> визначалася із  застосуванням шкали оцінки  якісних та кількісних показників якості надання соціальних послуг ( узагальнювались статуси, які переважали ).</w:t>
      </w:r>
    </w:p>
    <w:p w:rsidR="004C1F2B" w:rsidRDefault="004C1F2B" w:rsidP="004C1F2B">
      <w:pPr>
        <w:pStyle w:val="a3"/>
        <w:spacing w:before="0" w:beforeAutospacing="0" w:after="0" w:afterAutospacing="0"/>
        <w:jc w:val="center"/>
        <w:rPr>
          <w:b/>
          <w:bCs/>
          <w:sz w:val="28"/>
          <w:szCs w:val="28"/>
          <w:lang w:val="uk-UA"/>
        </w:rPr>
      </w:pPr>
    </w:p>
    <w:p w:rsidR="004C1F2B" w:rsidRDefault="004C1F2B" w:rsidP="004C1F2B">
      <w:pPr>
        <w:pStyle w:val="a3"/>
        <w:spacing w:before="0" w:beforeAutospacing="0" w:after="0" w:afterAutospacing="0"/>
        <w:jc w:val="center"/>
        <w:rPr>
          <w:b/>
          <w:bCs/>
          <w:sz w:val="28"/>
          <w:szCs w:val="28"/>
          <w:lang w:val="uk-UA"/>
        </w:rPr>
      </w:pPr>
    </w:p>
    <w:p w:rsidR="004C1F2B" w:rsidRPr="00E727F4" w:rsidRDefault="004C1F2B" w:rsidP="004C1F2B">
      <w:pPr>
        <w:pStyle w:val="a3"/>
        <w:spacing w:before="0" w:beforeAutospacing="0" w:after="0" w:afterAutospacing="0"/>
        <w:jc w:val="center"/>
        <w:rPr>
          <w:b/>
          <w:bCs/>
          <w:sz w:val="28"/>
          <w:szCs w:val="28"/>
          <w:lang w:val="uk-UA"/>
        </w:rPr>
      </w:pPr>
      <w:r w:rsidRPr="00E727F4">
        <w:rPr>
          <w:b/>
          <w:bCs/>
          <w:sz w:val="28"/>
          <w:szCs w:val="28"/>
          <w:lang w:val="uk-UA"/>
        </w:rPr>
        <w:t>РЕЗУЛЬТАТИ</w:t>
      </w:r>
    </w:p>
    <w:p w:rsidR="004C1F2B" w:rsidRPr="00EC23C7" w:rsidRDefault="004C1F2B" w:rsidP="004C1F2B">
      <w:pPr>
        <w:pStyle w:val="a5"/>
        <w:jc w:val="center"/>
        <w:rPr>
          <w:rFonts w:ascii="Times New Roman" w:hAnsi="Times New Roman"/>
          <w:b/>
          <w:sz w:val="28"/>
          <w:szCs w:val="28"/>
          <w:lang w:val="uk-UA" w:eastAsia="ru-RU"/>
        </w:rPr>
      </w:pPr>
      <w:r w:rsidRPr="00E727F4">
        <w:rPr>
          <w:rFonts w:ascii="Times New Roman" w:hAnsi="Times New Roman"/>
          <w:b/>
          <w:sz w:val="28"/>
          <w:szCs w:val="28"/>
          <w:lang w:val="uk-UA" w:eastAsia="ru-RU"/>
        </w:rPr>
        <w:t>а</w:t>
      </w:r>
      <w:r w:rsidRPr="00E727F4">
        <w:rPr>
          <w:rFonts w:ascii="Times New Roman" w:hAnsi="Times New Roman"/>
          <w:b/>
          <w:sz w:val="28"/>
          <w:szCs w:val="28"/>
          <w:lang w:eastAsia="ru-RU"/>
        </w:rPr>
        <w:t xml:space="preserve">нкетування отримувачів соціальної послуги </w:t>
      </w:r>
      <w:r w:rsidRPr="00EC23C7">
        <w:rPr>
          <w:rFonts w:ascii="Times New Roman" w:hAnsi="Times New Roman"/>
          <w:b/>
          <w:sz w:val="28"/>
          <w:szCs w:val="28"/>
          <w:lang w:eastAsia="ru-RU"/>
        </w:rPr>
        <w:t>«</w:t>
      </w:r>
      <w:r w:rsidRPr="00EC23C7">
        <w:rPr>
          <w:rFonts w:ascii="Times New Roman" w:hAnsi="Times New Roman"/>
          <w:sz w:val="28"/>
          <w:szCs w:val="28"/>
          <w:lang w:val="uk-UA"/>
        </w:rPr>
        <w:t xml:space="preserve"> </w:t>
      </w:r>
      <w:r w:rsidRPr="00EC23C7">
        <w:rPr>
          <w:rFonts w:ascii="Times New Roman" w:hAnsi="Times New Roman"/>
          <w:b/>
          <w:sz w:val="28"/>
          <w:szCs w:val="28"/>
          <w:lang w:val="uk-UA"/>
        </w:rPr>
        <w:t>кризового та екстреного втручання</w:t>
      </w:r>
      <w:r w:rsidRPr="00EC23C7">
        <w:rPr>
          <w:rFonts w:ascii="Times New Roman" w:hAnsi="Times New Roman"/>
          <w:b/>
          <w:sz w:val="28"/>
          <w:szCs w:val="28"/>
          <w:lang w:val="uk-UA" w:eastAsia="ru-RU"/>
        </w:rPr>
        <w:t xml:space="preserve"> </w:t>
      </w:r>
      <w:r w:rsidRPr="00EC23C7">
        <w:rPr>
          <w:rFonts w:ascii="Times New Roman" w:hAnsi="Times New Roman"/>
          <w:b/>
          <w:sz w:val="28"/>
          <w:szCs w:val="28"/>
          <w:lang w:eastAsia="ru-RU"/>
        </w:rPr>
        <w:t>»</w:t>
      </w:r>
    </w:p>
    <w:p w:rsidR="004C1F2B" w:rsidRPr="00E727F4" w:rsidRDefault="004C1F2B" w:rsidP="004C1F2B">
      <w:pPr>
        <w:pStyle w:val="a5"/>
        <w:rPr>
          <w:rFonts w:ascii="Times New Roman" w:hAnsi="Times New Roman"/>
          <w:b/>
          <w:sz w:val="28"/>
          <w:szCs w:val="28"/>
          <w:lang w:eastAsia="ru-RU"/>
        </w:rPr>
      </w:pPr>
      <w:r w:rsidRPr="00E727F4">
        <w:rPr>
          <w:rFonts w:ascii="Times New Roman" w:hAnsi="Times New Roman"/>
          <w:b/>
          <w:sz w:val="28"/>
          <w:szCs w:val="28"/>
          <w:lang w:eastAsia="ru-RU"/>
        </w:rPr>
        <w:t>Характеристика вибірки</w:t>
      </w:r>
    </w:p>
    <w:tbl>
      <w:tblPr>
        <w:tblW w:w="11129" w:type="dxa"/>
        <w:tblCellSpacing w:w="0" w:type="dxa"/>
        <w:tblInd w:w="-528"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1531"/>
        <w:gridCol w:w="405"/>
        <w:gridCol w:w="407"/>
        <w:gridCol w:w="420"/>
        <w:gridCol w:w="396"/>
        <w:gridCol w:w="171"/>
        <w:gridCol w:w="469"/>
        <w:gridCol w:w="569"/>
        <w:gridCol w:w="426"/>
        <w:gridCol w:w="468"/>
        <w:gridCol w:w="103"/>
        <w:gridCol w:w="456"/>
        <w:gridCol w:w="387"/>
        <w:gridCol w:w="425"/>
        <w:gridCol w:w="520"/>
        <w:gridCol w:w="525"/>
        <w:gridCol w:w="503"/>
        <w:gridCol w:w="9"/>
        <w:gridCol w:w="425"/>
        <w:gridCol w:w="612"/>
        <w:gridCol w:w="381"/>
        <w:gridCol w:w="428"/>
        <w:gridCol w:w="187"/>
        <w:gridCol w:w="336"/>
        <w:gridCol w:w="570"/>
      </w:tblGrid>
      <w:tr w:rsidR="004C1F2B" w:rsidRPr="00C9176F" w:rsidTr="00B5511E">
        <w:trPr>
          <w:trHeight w:val="720"/>
          <w:tblCellSpacing w:w="0" w:type="dxa"/>
        </w:trPr>
        <w:tc>
          <w:tcPr>
            <w:tcW w:w="153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C1F2B" w:rsidRPr="00C9176F" w:rsidRDefault="004C1F2B" w:rsidP="00B5511E">
            <w:pPr>
              <w:pStyle w:val="a5"/>
              <w:rPr>
                <w:rFonts w:ascii="Times New Roman" w:hAnsi="Times New Roman"/>
                <w:color w:val="000000" w:themeColor="text1"/>
                <w:sz w:val="28"/>
                <w:szCs w:val="28"/>
                <w:lang w:eastAsia="ru-RU"/>
              </w:rPr>
            </w:pPr>
            <w:proofErr w:type="gramStart"/>
            <w:r w:rsidRPr="00C9176F">
              <w:rPr>
                <w:rFonts w:ascii="Times New Roman" w:hAnsi="Times New Roman"/>
                <w:color w:val="000000" w:themeColor="text1"/>
                <w:sz w:val="28"/>
                <w:szCs w:val="28"/>
                <w:lang w:eastAsia="ru-RU"/>
              </w:rPr>
              <w:t>Характерис</w:t>
            </w:r>
            <w:r w:rsidRPr="00C9176F">
              <w:rPr>
                <w:rFonts w:ascii="Times New Roman" w:hAnsi="Times New Roman"/>
                <w:color w:val="000000" w:themeColor="text1"/>
                <w:sz w:val="28"/>
                <w:szCs w:val="28"/>
                <w:lang w:val="uk-UA" w:eastAsia="ru-RU"/>
              </w:rPr>
              <w:t>-</w:t>
            </w:r>
            <w:r w:rsidRPr="00C9176F">
              <w:rPr>
                <w:rFonts w:ascii="Times New Roman" w:hAnsi="Times New Roman"/>
                <w:color w:val="000000" w:themeColor="text1"/>
                <w:sz w:val="28"/>
                <w:szCs w:val="28"/>
                <w:lang w:eastAsia="ru-RU"/>
              </w:rPr>
              <w:t>тики</w:t>
            </w:r>
            <w:proofErr w:type="gramEnd"/>
            <w:r w:rsidRPr="00C9176F">
              <w:rPr>
                <w:rFonts w:ascii="Times New Roman" w:hAnsi="Times New Roman"/>
                <w:color w:val="000000" w:themeColor="text1"/>
                <w:sz w:val="28"/>
                <w:szCs w:val="28"/>
                <w:lang w:val="uk-UA" w:eastAsia="ru-RU"/>
              </w:rPr>
              <w:t xml:space="preserve"> </w:t>
            </w:r>
            <w:r w:rsidRPr="00C9176F">
              <w:rPr>
                <w:rFonts w:ascii="Times New Roman" w:hAnsi="Times New Roman"/>
                <w:color w:val="000000" w:themeColor="text1"/>
                <w:sz w:val="28"/>
                <w:szCs w:val="28"/>
                <w:lang w:eastAsia="ru-RU"/>
              </w:rPr>
              <w:t>вибірки</w:t>
            </w:r>
          </w:p>
        </w:tc>
        <w:tc>
          <w:tcPr>
            <w:tcW w:w="9598" w:type="dxa"/>
            <w:gridSpan w:val="24"/>
            <w:tcBorders>
              <w:top w:val="single" w:sz="4" w:space="0" w:color="auto"/>
              <w:left w:val="single" w:sz="4" w:space="0" w:color="auto"/>
              <w:bottom w:val="single" w:sz="4" w:space="0" w:color="auto"/>
              <w:right w:val="single" w:sz="4" w:space="0" w:color="auto"/>
            </w:tcBorders>
            <w:shd w:val="clear" w:color="auto" w:fill="D9D9D9"/>
          </w:tcPr>
          <w:p w:rsidR="004C1F2B" w:rsidRPr="00C9176F" w:rsidRDefault="004C1F2B" w:rsidP="00B5511E">
            <w:pPr>
              <w:pStyle w:val="a5"/>
              <w:jc w:val="center"/>
              <w:rPr>
                <w:rFonts w:ascii="Times New Roman" w:hAnsi="Times New Roman"/>
                <w:color w:val="000000" w:themeColor="text1"/>
                <w:sz w:val="28"/>
                <w:szCs w:val="28"/>
                <w:lang w:eastAsia="ru-RU"/>
              </w:rPr>
            </w:pPr>
            <w:r w:rsidRPr="00C9176F">
              <w:rPr>
                <w:rFonts w:ascii="Times New Roman" w:hAnsi="Times New Roman"/>
                <w:color w:val="000000" w:themeColor="text1"/>
                <w:sz w:val="28"/>
                <w:szCs w:val="28"/>
                <w:lang w:eastAsia="ru-RU"/>
              </w:rPr>
              <w:t>Розподіл характеристик</w:t>
            </w:r>
          </w:p>
        </w:tc>
      </w:tr>
      <w:tr w:rsidR="004C1F2B" w:rsidRPr="00E727F4" w:rsidTr="00B5511E">
        <w:trPr>
          <w:tblCellSpacing w:w="0" w:type="dxa"/>
        </w:trPr>
        <w:tc>
          <w:tcPr>
            <w:tcW w:w="1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E727F4" w:rsidRDefault="004C1F2B" w:rsidP="00B5511E">
            <w:pPr>
              <w:pStyle w:val="a5"/>
              <w:rPr>
                <w:rFonts w:ascii="Times New Roman" w:hAnsi="Times New Roman"/>
                <w:sz w:val="28"/>
                <w:szCs w:val="28"/>
                <w:lang w:eastAsia="ru-RU"/>
              </w:rPr>
            </w:pPr>
            <w:r w:rsidRPr="00E727F4">
              <w:rPr>
                <w:rFonts w:ascii="Times New Roman" w:hAnsi="Times New Roman"/>
                <w:bCs/>
                <w:sz w:val="28"/>
                <w:szCs w:val="28"/>
                <w:lang w:val="uk-UA" w:eastAsia="ru-RU"/>
              </w:rPr>
              <w:t xml:space="preserve">1. </w:t>
            </w:r>
            <w:r w:rsidRPr="00E727F4">
              <w:rPr>
                <w:rFonts w:ascii="Times New Roman" w:hAnsi="Times New Roman"/>
                <w:bCs/>
                <w:sz w:val="28"/>
                <w:szCs w:val="28"/>
                <w:lang w:eastAsia="ru-RU"/>
              </w:rPr>
              <w:t>Стать</w:t>
            </w:r>
          </w:p>
        </w:tc>
        <w:tc>
          <w:tcPr>
            <w:tcW w:w="4677" w:type="dxa"/>
            <w:gridSpan w:val="12"/>
            <w:tcBorders>
              <w:top w:val="single" w:sz="4" w:space="0" w:color="auto"/>
              <w:left w:val="single" w:sz="4" w:space="0" w:color="auto"/>
              <w:bottom w:val="single" w:sz="4" w:space="0" w:color="auto"/>
              <w:right w:val="single" w:sz="4" w:space="0" w:color="auto"/>
            </w:tcBorders>
            <w:shd w:val="clear" w:color="auto" w:fill="FFFFFF"/>
          </w:tcPr>
          <w:p w:rsidR="004C1F2B" w:rsidRPr="00E727F4" w:rsidRDefault="004C1F2B" w:rsidP="00EA6CDA">
            <w:pPr>
              <w:pStyle w:val="a5"/>
              <w:jc w:val="center"/>
              <w:rPr>
                <w:rFonts w:ascii="Times New Roman" w:hAnsi="Times New Roman"/>
                <w:bCs/>
                <w:sz w:val="28"/>
                <w:szCs w:val="28"/>
                <w:lang w:val="uk-UA" w:eastAsia="ru-RU"/>
              </w:rPr>
            </w:pPr>
            <w:r w:rsidRPr="00E727F4">
              <w:rPr>
                <w:rFonts w:ascii="Times New Roman" w:hAnsi="Times New Roman"/>
                <w:bCs/>
                <w:sz w:val="28"/>
                <w:szCs w:val="28"/>
                <w:lang w:eastAsia="ru-RU"/>
              </w:rPr>
              <w:t>Чоловік</w:t>
            </w:r>
            <w:r w:rsidRPr="00E727F4">
              <w:rPr>
                <w:rFonts w:ascii="Times New Roman" w:hAnsi="Times New Roman"/>
                <w:bCs/>
                <w:sz w:val="28"/>
                <w:szCs w:val="28"/>
                <w:lang w:val="uk-UA" w:eastAsia="ru-RU"/>
              </w:rPr>
              <w:t>и -</w:t>
            </w:r>
            <w:r w:rsidR="00EA6CDA">
              <w:rPr>
                <w:rFonts w:ascii="Times New Roman" w:hAnsi="Times New Roman"/>
                <w:bCs/>
                <w:sz w:val="28"/>
                <w:szCs w:val="28"/>
                <w:lang w:val="uk-UA" w:eastAsia="ru-RU"/>
              </w:rPr>
              <w:t>0</w:t>
            </w:r>
            <w:r w:rsidRPr="00E727F4">
              <w:rPr>
                <w:rFonts w:ascii="Times New Roman" w:hAnsi="Times New Roman"/>
                <w:bCs/>
                <w:sz w:val="28"/>
                <w:szCs w:val="28"/>
                <w:lang w:val="uk-UA" w:eastAsia="ru-RU"/>
              </w:rPr>
              <w:t xml:space="preserve"> </w:t>
            </w:r>
            <w:proofErr w:type="gramStart"/>
            <w:r w:rsidRPr="00E727F4">
              <w:rPr>
                <w:rFonts w:ascii="Times New Roman" w:hAnsi="Times New Roman"/>
                <w:bCs/>
                <w:sz w:val="28"/>
                <w:szCs w:val="28"/>
                <w:lang w:val="uk-UA" w:eastAsia="ru-RU"/>
              </w:rPr>
              <w:t>осіб</w:t>
            </w:r>
            <w:proofErr w:type="gramEnd"/>
            <w:r w:rsidRPr="00E727F4">
              <w:rPr>
                <w:rFonts w:ascii="Times New Roman" w:hAnsi="Times New Roman"/>
                <w:bCs/>
                <w:sz w:val="28"/>
                <w:szCs w:val="28"/>
                <w:lang w:val="uk-UA" w:eastAsia="ru-RU"/>
              </w:rPr>
              <w:t>(</w:t>
            </w:r>
            <w:r>
              <w:rPr>
                <w:rFonts w:ascii="Times New Roman" w:hAnsi="Times New Roman"/>
                <w:bCs/>
                <w:sz w:val="28"/>
                <w:szCs w:val="28"/>
                <w:lang w:val="uk-UA" w:eastAsia="ru-RU"/>
              </w:rPr>
              <w:t>0%</w:t>
            </w:r>
            <w:r w:rsidRPr="00E727F4">
              <w:rPr>
                <w:rFonts w:ascii="Times New Roman" w:hAnsi="Times New Roman"/>
                <w:bCs/>
                <w:sz w:val="28"/>
                <w:szCs w:val="28"/>
                <w:lang w:val="uk-UA" w:eastAsia="ru-RU"/>
              </w:rPr>
              <w:t>)</w:t>
            </w:r>
          </w:p>
        </w:tc>
        <w:tc>
          <w:tcPr>
            <w:tcW w:w="4921" w:type="dxa"/>
            <w:gridSpan w:val="12"/>
            <w:tcBorders>
              <w:top w:val="single" w:sz="4" w:space="0" w:color="auto"/>
              <w:left w:val="single" w:sz="4" w:space="0" w:color="auto"/>
              <w:bottom w:val="single" w:sz="4" w:space="0" w:color="auto"/>
              <w:right w:val="single" w:sz="4" w:space="0" w:color="auto"/>
            </w:tcBorders>
            <w:shd w:val="clear" w:color="auto" w:fill="FFFFFF"/>
          </w:tcPr>
          <w:p w:rsidR="004C1F2B" w:rsidRPr="00E727F4" w:rsidRDefault="004C1F2B" w:rsidP="00EA6CDA">
            <w:pPr>
              <w:pStyle w:val="a5"/>
              <w:jc w:val="center"/>
              <w:rPr>
                <w:rFonts w:ascii="Times New Roman" w:hAnsi="Times New Roman"/>
                <w:bCs/>
                <w:sz w:val="28"/>
                <w:szCs w:val="28"/>
                <w:lang w:val="uk-UA" w:eastAsia="ru-RU"/>
              </w:rPr>
            </w:pPr>
            <w:r w:rsidRPr="00E727F4">
              <w:rPr>
                <w:rFonts w:ascii="Times New Roman" w:hAnsi="Times New Roman"/>
                <w:bCs/>
                <w:sz w:val="28"/>
                <w:szCs w:val="28"/>
                <w:lang w:eastAsia="ru-RU"/>
              </w:rPr>
              <w:t>Жінк</w:t>
            </w:r>
            <w:r w:rsidRPr="00E727F4">
              <w:rPr>
                <w:rFonts w:ascii="Times New Roman" w:hAnsi="Times New Roman"/>
                <w:bCs/>
                <w:sz w:val="28"/>
                <w:szCs w:val="28"/>
                <w:lang w:val="uk-UA" w:eastAsia="ru-RU"/>
              </w:rPr>
              <w:t>и -</w:t>
            </w:r>
            <w:r w:rsidR="00EA6CDA">
              <w:rPr>
                <w:rFonts w:ascii="Times New Roman" w:hAnsi="Times New Roman"/>
                <w:bCs/>
                <w:sz w:val="28"/>
                <w:szCs w:val="28"/>
                <w:lang w:val="uk-UA" w:eastAsia="ru-RU"/>
              </w:rPr>
              <w:t>2</w:t>
            </w:r>
            <w:r w:rsidRPr="00E727F4">
              <w:rPr>
                <w:rFonts w:ascii="Times New Roman" w:hAnsi="Times New Roman"/>
                <w:bCs/>
                <w:sz w:val="28"/>
                <w:szCs w:val="28"/>
                <w:lang w:val="uk-UA" w:eastAsia="ru-RU"/>
              </w:rPr>
              <w:t xml:space="preserve"> </w:t>
            </w:r>
            <w:proofErr w:type="gramStart"/>
            <w:r w:rsidRPr="00E727F4">
              <w:rPr>
                <w:rFonts w:ascii="Times New Roman" w:hAnsi="Times New Roman"/>
                <w:bCs/>
                <w:sz w:val="28"/>
                <w:szCs w:val="28"/>
                <w:lang w:val="uk-UA" w:eastAsia="ru-RU"/>
              </w:rPr>
              <w:t>осіб</w:t>
            </w:r>
            <w:proofErr w:type="gramEnd"/>
            <w:r w:rsidRPr="00E727F4">
              <w:rPr>
                <w:rFonts w:ascii="Times New Roman" w:hAnsi="Times New Roman"/>
                <w:bCs/>
                <w:sz w:val="28"/>
                <w:szCs w:val="28"/>
                <w:lang w:val="uk-UA" w:eastAsia="ru-RU"/>
              </w:rPr>
              <w:t xml:space="preserve"> (</w:t>
            </w:r>
            <w:r w:rsidR="00EA6CDA">
              <w:rPr>
                <w:rFonts w:ascii="Times New Roman" w:hAnsi="Times New Roman"/>
                <w:bCs/>
                <w:sz w:val="28"/>
                <w:szCs w:val="28"/>
                <w:lang w:val="uk-UA" w:eastAsia="ru-RU"/>
              </w:rPr>
              <w:t>10</w:t>
            </w:r>
            <w:r>
              <w:rPr>
                <w:rFonts w:ascii="Times New Roman" w:hAnsi="Times New Roman"/>
                <w:bCs/>
                <w:sz w:val="28"/>
                <w:szCs w:val="28"/>
                <w:lang w:val="uk-UA" w:eastAsia="ru-RU"/>
              </w:rPr>
              <w:t>0</w:t>
            </w:r>
            <w:r w:rsidRPr="00E727F4">
              <w:rPr>
                <w:rFonts w:ascii="Times New Roman" w:hAnsi="Times New Roman"/>
                <w:bCs/>
                <w:sz w:val="28"/>
                <w:szCs w:val="28"/>
                <w:lang w:val="uk-UA" w:eastAsia="ru-RU"/>
              </w:rPr>
              <w:t>%)</w:t>
            </w:r>
          </w:p>
        </w:tc>
      </w:tr>
      <w:tr w:rsidR="004C1F2B" w:rsidRPr="00E727F4" w:rsidTr="00B5511E">
        <w:trPr>
          <w:trHeight w:val="462"/>
          <w:tblCellSpacing w:w="0" w:type="dxa"/>
        </w:trPr>
        <w:tc>
          <w:tcPr>
            <w:tcW w:w="153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E727F4" w:rsidRDefault="004C1F2B" w:rsidP="00B5511E">
            <w:pPr>
              <w:pStyle w:val="a5"/>
              <w:rPr>
                <w:rFonts w:ascii="Times New Roman" w:hAnsi="Times New Roman"/>
                <w:sz w:val="28"/>
                <w:szCs w:val="28"/>
                <w:lang w:eastAsia="ru-RU"/>
              </w:rPr>
            </w:pPr>
            <w:r w:rsidRPr="00E727F4">
              <w:rPr>
                <w:rFonts w:ascii="Times New Roman" w:hAnsi="Times New Roman"/>
                <w:bCs/>
                <w:sz w:val="28"/>
                <w:szCs w:val="28"/>
                <w:lang w:eastAsia="ru-RU"/>
              </w:rPr>
              <w:t>2. Вік</w:t>
            </w:r>
          </w:p>
        </w:tc>
        <w:tc>
          <w:tcPr>
            <w:tcW w:w="812" w:type="dxa"/>
            <w:gridSpan w:val="2"/>
            <w:tcBorders>
              <w:top w:val="single" w:sz="4" w:space="0" w:color="auto"/>
              <w:left w:val="single" w:sz="4" w:space="0" w:color="auto"/>
              <w:bottom w:val="single" w:sz="4" w:space="0" w:color="auto"/>
              <w:right w:val="single" w:sz="4" w:space="0" w:color="auto"/>
            </w:tcBorders>
            <w:shd w:val="clear" w:color="auto" w:fill="FFFFFF"/>
          </w:tcPr>
          <w:p w:rsidR="004C1F2B" w:rsidRPr="00E727F4" w:rsidRDefault="004C1F2B" w:rsidP="00B5511E">
            <w:pPr>
              <w:pStyle w:val="a5"/>
              <w:jc w:val="center"/>
              <w:rPr>
                <w:rFonts w:ascii="Times New Roman" w:hAnsi="Times New Roman"/>
                <w:bCs/>
                <w:sz w:val="28"/>
                <w:szCs w:val="28"/>
                <w:lang w:val="uk-UA" w:eastAsia="ru-RU"/>
              </w:rPr>
            </w:pPr>
            <w:r w:rsidRPr="00E727F4">
              <w:rPr>
                <w:rFonts w:ascii="Times New Roman" w:hAnsi="Times New Roman"/>
                <w:bCs/>
                <w:sz w:val="28"/>
                <w:szCs w:val="28"/>
                <w:lang w:val="uk-UA" w:eastAsia="ru-RU"/>
              </w:rPr>
              <w:t>До 40 років</w:t>
            </w:r>
          </w:p>
        </w:tc>
        <w:tc>
          <w:tcPr>
            <w:tcW w:w="987"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E727F4" w:rsidRDefault="004C1F2B" w:rsidP="00B5511E">
            <w:pPr>
              <w:pStyle w:val="a5"/>
              <w:jc w:val="center"/>
              <w:rPr>
                <w:rFonts w:ascii="Times New Roman" w:hAnsi="Times New Roman"/>
                <w:sz w:val="28"/>
                <w:szCs w:val="28"/>
                <w:lang w:eastAsia="ru-RU"/>
              </w:rPr>
            </w:pPr>
            <w:r w:rsidRPr="00E727F4">
              <w:rPr>
                <w:rFonts w:ascii="Times New Roman" w:hAnsi="Times New Roman"/>
                <w:bCs/>
                <w:sz w:val="28"/>
                <w:szCs w:val="28"/>
                <w:lang w:eastAsia="ru-RU"/>
              </w:rPr>
              <w:t>40-60</w:t>
            </w:r>
          </w:p>
        </w:tc>
        <w:tc>
          <w:tcPr>
            <w:tcW w:w="103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E727F4" w:rsidRDefault="004C1F2B" w:rsidP="00B5511E">
            <w:pPr>
              <w:pStyle w:val="a5"/>
              <w:jc w:val="center"/>
              <w:rPr>
                <w:rFonts w:ascii="Times New Roman" w:hAnsi="Times New Roman"/>
                <w:sz w:val="28"/>
                <w:szCs w:val="28"/>
                <w:lang w:eastAsia="ru-RU"/>
              </w:rPr>
            </w:pPr>
            <w:r w:rsidRPr="00E727F4">
              <w:rPr>
                <w:rFonts w:ascii="Times New Roman" w:hAnsi="Times New Roman"/>
                <w:bCs/>
                <w:sz w:val="28"/>
                <w:szCs w:val="28"/>
                <w:lang w:eastAsia="ru-RU"/>
              </w:rPr>
              <w:t>61-70</w:t>
            </w:r>
          </w:p>
        </w:tc>
        <w:tc>
          <w:tcPr>
            <w:tcW w:w="99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C1F2B" w:rsidRPr="00E727F4" w:rsidRDefault="004C1F2B" w:rsidP="00B5511E">
            <w:pPr>
              <w:pStyle w:val="a5"/>
              <w:jc w:val="center"/>
              <w:rPr>
                <w:rFonts w:ascii="Times New Roman" w:hAnsi="Times New Roman"/>
                <w:sz w:val="28"/>
                <w:szCs w:val="28"/>
                <w:lang w:eastAsia="ru-RU"/>
              </w:rPr>
            </w:pPr>
            <w:r w:rsidRPr="00E727F4">
              <w:rPr>
                <w:rFonts w:ascii="Times New Roman" w:hAnsi="Times New Roman"/>
                <w:bCs/>
                <w:sz w:val="28"/>
                <w:szCs w:val="28"/>
                <w:lang w:eastAsia="ru-RU"/>
              </w:rPr>
              <w:t>71-80</w:t>
            </w:r>
          </w:p>
        </w:tc>
        <w:tc>
          <w:tcPr>
            <w:tcW w:w="84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C1F2B" w:rsidRPr="00E727F4" w:rsidRDefault="004C1F2B" w:rsidP="00B5511E">
            <w:pPr>
              <w:pStyle w:val="a5"/>
              <w:jc w:val="center"/>
              <w:rPr>
                <w:rFonts w:ascii="Times New Roman" w:hAnsi="Times New Roman"/>
                <w:sz w:val="28"/>
                <w:szCs w:val="28"/>
                <w:lang w:eastAsia="ru-RU"/>
              </w:rPr>
            </w:pPr>
            <w:proofErr w:type="gramStart"/>
            <w:r w:rsidRPr="00E727F4">
              <w:rPr>
                <w:rFonts w:ascii="Times New Roman" w:hAnsi="Times New Roman"/>
                <w:bCs/>
                <w:sz w:val="28"/>
                <w:szCs w:val="28"/>
                <w:lang w:eastAsia="ru-RU"/>
              </w:rPr>
              <w:t>Б</w:t>
            </w:r>
            <w:proofErr w:type="gramEnd"/>
            <w:r w:rsidRPr="00E727F4">
              <w:rPr>
                <w:rFonts w:ascii="Times New Roman" w:hAnsi="Times New Roman"/>
                <w:bCs/>
                <w:sz w:val="28"/>
                <w:szCs w:val="28"/>
                <w:lang w:eastAsia="ru-RU"/>
              </w:rPr>
              <w:t>ільше 80</w:t>
            </w:r>
          </w:p>
        </w:tc>
        <w:tc>
          <w:tcPr>
            <w:tcW w:w="94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E727F4" w:rsidRDefault="004C1F2B" w:rsidP="00B5511E">
            <w:pPr>
              <w:pStyle w:val="a5"/>
              <w:jc w:val="center"/>
              <w:rPr>
                <w:rFonts w:ascii="Times New Roman" w:hAnsi="Times New Roman"/>
                <w:sz w:val="28"/>
                <w:szCs w:val="28"/>
                <w:lang w:eastAsia="ru-RU"/>
              </w:rPr>
            </w:pPr>
            <w:r w:rsidRPr="00E727F4">
              <w:rPr>
                <w:rFonts w:ascii="Times New Roman" w:hAnsi="Times New Roman"/>
                <w:bCs/>
                <w:sz w:val="28"/>
                <w:szCs w:val="28"/>
                <w:lang w:val="uk-UA" w:eastAsia="ru-RU"/>
              </w:rPr>
              <w:t>До 40 років</w:t>
            </w:r>
          </w:p>
        </w:tc>
        <w:tc>
          <w:tcPr>
            <w:tcW w:w="1037" w:type="dxa"/>
            <w:gridSpan w:val="3"/>
            <w:tcBorders>
              <w:top w:val="single" w:sz="4" w:space="0" w:color="auto"/>
              <w:left w:val="single" w:sz="4" w:space="0" w:color="auto"/>
              <w:bottom w:val="single" w:sz="4" w:space="0" w:color="auto"/>
              <w:right w:val="single" w:sz="4" w:space="0" w:color="auto"/>
            </w:tcBorders>
            <w:shd w:val="clear" w:color="auto" w:fill="FFFFFF"/>
          </w:tcPr>
          <w:p w:rsidR="004C1F2B" w:rsidRPr="00E727F4" w:rsidRDefault="004C1F2B" w:rsidP="00B5511E">
            <w:pPr>
              <w:pStyle w:val="a5"/>
              <w:jc w:val="center"/>
              <w:rPr>
                <w:rFonts w:ascii="Times New Roman" w:hAnsi="Times New Roman"/>
                <w:bCs/>
                <w:sz w:val="28"/>
                <w:szCs w:val="28"/>
                <w:lang w:eastAsia="ru-RU"/>
              </w:rPr>
            </w:pPr>
            <w:r w:rsidRPr="00E727F4">
              <w:rPr>
                <w:rFonts w:ascii="Times New Roman" w:hAnsi="Times New Roman"/>
                <w:bCs/>
                <w:sz w:val="28"/>
                <w:szCs w:val="28"/>
                <w:lang w:eastAsia="ru-RU"/>
              </w:rPr>
              <w:t>40-60</w:t>
            </w:r>
          </w:p>
        </w:tc>
        <w:tc>
          <w:tcPr>
            <w:tcW w:w="103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E727F4" w:rsidRDefault="004C1F2B" w:rsidP="00B5511E">
            <w:pPr>
              <w:pStyle w:val="a5"/>
              <w:jc w:val="center"/>
              <w:rPr>
                <w:rFonts w:ascii="Times New Roman" w:hAnsi="Times New Roman"/>
                <w:sz w:val="28"/>
                <w:szCs w:val="28"/>
                <w:lang w:eastAsia="ru-RU"/>
              </w:rPr>
            </w:pPr>
            <w:r w:rsidRPr="00E727F4">
              <w:rPr>
                <w:rFonts w:ascii="Times New Roman" w:hAnsi="Times New Roman"/>
                <w:bCs/>
                <w:sz w:val="28"/>
                <w:szCs w:val="28"/>
                <w:lang w:eastAsia="ru-RU"/>
              </w:rPr>
              <w:t>61-70</w:t>
            </w:r>
          </w:p>
        </w:tc>
        <w:tc>
          <w:tcPr>
            <w:tcW w:w="99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C1F2B" w:rsidRPr="00E727F4" w:rsidRDefault="004C1F2B" w:rsidP="00B5511E">
            <w:pPr>
              <w:pStyle w:val="a5"/>
              <w:jc w:val="center"/>
              <w:rPr>
                <w:rFonts w:ascii="Times New Roman" w:hAnsi="Times New Roman"/>
                <w:sz w:val="28"/>
                <w:szCs w:val="28"/>
                <w:lang w:eastAsia="ru-RU"/>
              </w:rPr>
            </w:pPr>
            <w:r w:rsidRPr="00E727F4">
              <w:rPr>
                <w:rFonts w:ascii="Times New Roman" w:hAnsi="Times New Roman"/>
                <w:bCs/>
                <w:sz w:val="28"/>
                <w:szCs w:val="28"/>
                <w:lang w:eastAsia="ru-RU"/>
              </w:rPr>
              <w:t>71-80</w:t>
            </w:r>
          </w:p>
        </w:tc>
        <w:tc>
          <w:tcPr>
            <w:tcW w:w="90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C1F2B" w:rsidRPr="00E727F4" w:rsidRDefault="004C1F2B" w:rsidP="00B5511E">
            <w:pPr>
              <w:pStyle w:val="a5"/>
              <w:jc w:val="center"/>
              <w:rPr>
                <w:rFonts w:ascii="Times New Roman" w:hAnsi="Times New Roman"/>
                <w:sz w:val="28"/>
                <w:szCs w:val="28"/>
                <w:lang w:eastAsia="ru-RU"/>
              </w:rPr>
            </w:pPr>
            <w:proofErr w:type="gramStart"/>
            <w:r w:rsidRPr="00E727F4">
              <w:rPr>
                <w:rFonts w:ascii="Times New Roman" w:hAnsi="Times New Roman"/>
                <w:bCs/>
                <w:sz w:val="28"/>
                <w:szCs w:val="28"/>
                <w:lang w:eastAsia="ru-RU"/>
              </w:rPr>
              <w:t>Б</w:t>
            </w:r>
            <w:proofErr w:type="gramEnd"/>
            <w:r w:rsidRPr="00E727F4">
              <w:rPr>
                <w:rFonts w:ascii="Times New Roman" w:hAnsi="Times New Roman"/>
                <w:bCs/>
                <w:sz w:val="28"/>
                <w:szCs w:val="28"/>
                <w:lang w:eastAsia="ru-RU"/>
              </w:rPr>
              <w:t>ільше 80</w:t>
            </w:r>
          </w:p>
        </w:tc>
      </w:tr>
      <w:tr w:rsidR="004C1F2B" w:rsidRPr="00E727F4" w:rsidTr="00B5511E">
        <w:trPr>
          <w:tblCellSpacing w:w="0" w:type="dxa"/>
        </w:trPr>
        <w:tc>
          <w:tcPr>
            <w:tcW w:w="1531"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E727F4" w:rsidRDefault="004C1F2B" w:rsidP="00B5511E">
            <w:pPr>
              <w:pStyle w:val="a5"/>
              <w:rPr>
                <w:rFonts w:ascii="Times New Roman" w:hAnsi="Times New Roman"/>
                <w:sz w:val="28"/>
                <w:szCs w:val="28"/>
                <w:lang w:eastAsia="ru-RU"/>
              </w:rPr>
            </w:pPr>
          </w:p>
        </w:tc>
        <w:tc>
          <w:tcPr>
            <w:tcW w:w="405" w:type="dxa"/>
            <w:tcBorders>
              <w:top w:val="single" w:sz="4" w:space="0" w:color="auto"/>
              <w:left w:val="single" w:sz="4" w:space="0" w:color="auto"/>
              <w:bottom w:val="single" w:sz="4" w:space="0" w:color="auto"/>
              <w:right w:val="single" w:sz="4" w:space="0" w:color="auto"/>
            </w:tcBorders>
            <w:shd w:val="clear" w:color="auto" w:fill="FFFFFF"/>
          </w:tcPr>
          <w:p w:rsidR="004C1F2B" w:rsidRPr="00E727F4" w:rsidRDefault="004C1F2B" w:rsidP="00B5511E">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p>
        </w:tc>
        <w:tc>
          <w:tcPr>
            <w:tcW w:w="407" w:type="dxa"/>
            <w:tcBorders>
              <w:top w:val="single" w:sz="4" w:space="0" w:color="auto"/>
              <w:left w:val="single" w:sz="4" w:space="0" w:color="auto"/>
              <w:bottom w:val="single" w:sz="4" w:space="0" w:color="auto"/>
              <w:right w:val="single" w:sz="4" w:space="0" w:color="auto"/>
            </w:tcBorders>
            <w:shd w:val="clear" w:color="auto" w:fill="FFFFFF"/>
          </w:tcPr>
          <w:p w:rsidR="004C1F2B" w:rsidRPr="00E727F4" w:rsidRDefault="004C1F2B" w:rsidP="00B5511E">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r w:rsidRPr="00E727F4">
              <w:rPr>
                <w:rFonts w:ascii="Times New Roman" w:hAnsi="Times New Roman"/>
                <w:sz w:val="28"/>
                <w:szCs w:val="28"/>
                <w:lang w:val="uk-UA" w:eastAsia="ru-RU"/>
              </w:rPr>
              <w:t>%</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E727F4" w:rsidRDefault="00EA6CDA" w:rsidP="00EA6CDA">
            <w:pPr>
              <w:pStyle w:val="a5"/>
              <w:jc w:val="center"/>
              <w:rPr>
                <w:rFonts w:ascii="Times New Roman" w:hAnsi="Times New Roman"/>
                <w:sz w:val="28"/>
                <w:szCs w:val="28"/>
                <w:lang w:eastAsia="ru-RU"/>
              </w:rPr>
            </w:pPr>
            <w:r>
              <w:rPr>
                <w:rFonts w:ascii="Times New Roman" w:hAnsi="Times New Roman"/>
                <w:sz w:val="28"/>
                <w:szCs w:val="28"/>
                <w:lang w:val="uk-UA" w:eastAsia="ru-RU"/>
              </w:rPr>
              <w:t>0</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E727F4" w:rsidRDefault="004C1F2B" w:rsidP="00B5511E">
            <w:pPr>
              <w:pStyle w:val="a5"/>
              <w:jc w:val="center"/>
              <w:rPr>
                <w:rFonts w:ascii="Times New Roman" w:hAnsi="Times New Roman"/>
                <w:sz w:val="28"/>
                <w:szCs w:val="28"/>
                <w:lang w:eastAsia="ru-RU"/>
              </w:rPr>
            </w:pPr>
            <w:r>
              <w:rPr>
                <w:rFonts w:ascii="Times New Roman" w:hAnsi="Times New Roman"/>
                <w:sz w:val="28"/>
                <w:szCs w:val="28"/>
                <w:lang w:val="uk-UA" w:eastAsia="ru-RU"/>
              </w:rPr>
              <w:t>0</w:t>
            </w:r>
            <w:r w:rsidRPr="00E727F4">
              <w:rPr>
                <w:rFonts w:ascii="Times New Roman" w:hAnsi="Times New Roman"/>
                <w:sz w:val="28"/>
                <w:szCs w:val="28"/>
                <w:lang w:eastAsia="ru-RU"/>
              </w:rPr>
              <w:t>%</w:t>
            </w:r>
          </w:p>
        </w:tc>
        <w:tc>
          <w:tcPr>
            <w:tcW w:w="4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E727F4" w:rsidRDefault="004C1F2B" w:rsidP="00B5511E">
            <w:pPr>
              <w:pStyle w:val="a5"/>
              <w:jc w:val="center"/>
              <w:rPr>
                <w:rFonts w:ascii="Times New Roman" w:hAnsi="Times New Roman"/>
                <w:sz w:val="28"/>
                <w:szCs w:val="28"/>
                <w:lang w:eastAsia="ru-RU"/>
              </w:rPr>
            </w:pPr>
            <w:r>
              <w:rPr>
                <w:rFonts w:ascii="Times New Roman" w:hAnsi="Times New Roman"/>
                <w:sz w:val="28"/>
                <w:szCs w:val="28"/>
                <w:lang w:val="uk-UA" w:eastAsia="ru-RU"/>
              </w:rPr>
              <w:t>0</w:t>
            </w:r>
          </w:p>
        </w:tc>
        <w:tc>
          <w:tcPr>
            <w:tcW w:w="56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E727F4" w:rsidRDefault="004C1F2B" w:rsidP="00B5511E">
            <w:pPr>
              <w:pStyle w:val="a5"/>
              <w:jc w:val="center"/>
              <w:rPr>
                <w:rFonts w:ascii="Times New Roman" w:hAnsi="Times New Roman"/>
                <w:sz w:val="28"/>
                <w:szCs w:val="28"/>
                <w:lang w:eastAsia="ru-RU"/>
              </w:rPr>
            </w:pPr>
            <w:r>
              <w:rPr>
                <w:rFonts w:ascii="Times New Roman" w:hAnsi="Times New Roman"/>
                <w:sz w:val="28"/>
                <w:szCs w:val="28"/>
                <w:lang w:val="uk-UA" w:eastAsia="ru-RU"/>
              </w:rPr>
              <w:t>0</w:t>
            </w:r>
            <w:r w:rsidRPr="00E727F4">
              <w:rPr>
                <w:rFonts w:ascii="Times New Roman" w:hAnsi="Times New Roman"/>
                <w:sz w:val="28"/>
                <w:szCs w:val="28"/>
                <w:lang w:eastAsia="ru-RU"/>
              </w:rPr>
              <w:t>%</w:t>
            </w:r>
          </w:p>
        </w:tc>
        <w:tc>
          <w:tcPr>
            <w:tcW w:w="426" w:type="dxa"/>
            <w:tcBorders>
              <w:top w:val="single" w:sz="4" w:space="0" w:color="auto"/>
              <w:left w:val="single" w:sz="4" w:space="0" w:color="auto"/>
              <w:bottom w:val="single" w:sz="4" w:space="0" w:color="auto"/>
              <w:right w:val="single" w:sz="4" w:space="0" w:color="auto"/>
            </w:tcBorders>
            <w:shd w:val="clear" w:color="auto" w:fill="FFFFFF"/>
          </w:tcPr>
          <w:p w:rsidR="004C1F2B" w:rsidRPr="00E727F4" w:rsidRDefault="004C1F2B" w:rsidP="00B5511E">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p>
        </w:tc>
        <w:tc>
          <w:tcPr>
            <w:tcW w:w="571" w:type="dxa"/>
            <w:gridSpan w:val="2"/>
            <w:tcBorders>
              <w:top w:val="single" w:sz="4" w:space="0" w:color="auto"/>
              <w:left w:val="single" w:sz="4" w:space="0" w:color="auto"/>
              <w:bottom w:val="single" w:sz="4" w:space="0" w:color="auto"/>
              <w:right w:val="single" w:sz="4" w:space="0" w:color="auto"/>
            </w:tcBorders>
            <w:shd w:val="clear" w:color="auto" w:fill="FFFFFF"/>
          </w:tcPr>
          <w:p w:rsidR="004C1F2B" w:rsidRPr="00E727F4" w:rsidRDefault="004C1F2B" w:rsidP="00B5511E">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r w:rsidRPr="00E727F4">
              <w:rPr>
                <w:rFonts w:ascii="Times New Roman" w:hAnsi="Times New Roman"/>
                <w:sz w:val="28"/>
                <w:szCs w:val="28"/>
                <w:lang w:val="uk-UA" w:eastAsia="ru-RU"/>
              </w:rPr>
              <w:t>%</w:t>
            </w:r>
          </w:p>
        </w:tc>
        <w:tc>
          <w:tcPr>
            <w:tcW w:w="456" w:type="dxa"/>
            <w:tcBorders>
              <w:top w:val="single" w:sz="4" w:space="0" w:color="auto"/>
              <w:left w:val="single" w:sz="4" w:space="0" w:color="auto"/>
              <w:bottom w:val="single" w:sz="4" w:space="0" w:color="auto"/>
              <w:right w:val="single" w:sz="4" w:space="0" w:color="auto"/>
            </w:tcBorders>
            <w:shd w:val="clear" w:color="auto" w:fill="FFFFFF"/>
          </w:tcPr>
          <w:p w:rsidR="004C1F2B" w:rsidRPr="00E727F4" w:rsidRDefault="004C1F2B" w:rsidP="00B5511E">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p>
        </w:tc>
        <w:tc>
          <w:tcPr>
            <w:tcW w:w="387" w:type="dxa"/>
            <w:tcBorders>
              <w:top w:val="single" w:sz="4" w:space="0" w:color="auto"/>
              <w:left w:val="single" w:sz="4" w:space="0" w:color="auto"/>
              <w:bottom w:val="single" w:sz="4" w:space="0" w:color="auto"/>
              <w:right w:val="single" w:sz="4" w:space="0" w:color="auto"/>
            </w:tcBorders>
            <w:shd w:val="clear" w:color="auto" w:fill="FFFFFF"/>
          </w:tcPr>
          <w:p w:rsidR="004C1F2B" w:rsidRPr="00E727F4" w:rsidRDefault="004C1F2B" w:rsidP="00B5511E">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r w:rsidRPr="00E727F4">
              <w:rPr>
                <w:rFonts w:ascii="Times New Roman" w:hAnsi="Times New Roman"/>
                <w:sz w:val="28"/>
                <w:szCs w:val="28"/>
                <w:lang w:val="uk-UA"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E727F4" w:rsidRDefault="00E046EE" w:rsidP="00E046EE">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E727F4" w:rsidRDefault="004C1F2B" w:rsidP="00B5511E">
            <w:pPr>
              <w:pStyle w:val="a5"/>
              <w:jc w:val="center"/>
              <w:rPr>
                <w:rFonts w:ascii="Times New Roman" w:hAnsi="Times New Roman"/>
                <w:sz w:val="28"/>
                <w:szCs w:val="28"/>
                <w:lang w:eastAsia="ru-RU"/>
              </w:rPr>
            </w:pPr>
            <w:r>
              <w:rPr>
                <w:rFonts w:ascii="Times New Roman" w:hAnsi="Times New Roman"/>
                <w:sz w:val="28"/>
                <w:szCs w:val="28"/>
                <w:lang w:val="uk-UA" w:eastAsia="ru-RU"/>
              </w:rPr>
              <w:t>0</w:t>
            </w:r>
            <w:r w:rsidRPr="00E727F4">
              <w:rPr>
                <w:rFonts w:ascii="Times New Roman" w:hAnsi="Times New Roman"/>
                <w:sz w:val="28"/>
                <w:szCs w:val="28"/>
                <w:lang w:eastAsia="ru-RU"/>
              </w:rPr>
              <w:t>%</w:t>
            </w:r>
          </w:p>
        </w:tc>
        <w:tc>
          <w:tcPr>
            <w:tcW w:w="525" w:type="dxa"/>
            <w:tcBorders>
              <w:top w:val="single" w:sz="4" w:space="0" w:color="auto"/>
              <w:left w:val="single" w:sz="4" w:space="0" w:color="auto"/>
              <w:bottom w:val="single" w:sz="4" w:space="0" w:color="auto"/>
              <w:right w:val="single" w:sz="4" w:space="0" w:color="auto"/>
            </w:tcBorders>
            <w:shd w:val="clear" w:color="auto" w:fill="FFFFFF"/>
            <w:vAlign w:val="center"/>
          </w:tcPr>
          <w:p w:rsidR="004C1F2B" w:rsidRPr="00E727F4" w:rsidRDefault="00E046EE" w:rsidP="00E046EE">
            <w:pPr>
              <w:pStyle w:val="a5"/>
              <w:jc w:val="center"/>
              <w:rPr>
                <w:rFonts w:ascii="Times New Roman" w:hAnsi="Times New Roman"/>
                <w:sz w:val="28"/>
                <w:szCs w:val="28"/>
                <w:lang w:eastAsia="ru-RU"/>
              </w:rPr>
            </w:pPr>
            <w:r>
              <w:rPr>
                <w:rFonts w:ascii="Times New Roman" w:hAnsi="Times New Roman"/>
                <w:sz w:val="28"/>
                <w:szCs w:val="28"/>
                <w:lang w:val="uk-UA" w:eastAsia="ru-RU"/>
              </w:rPr>
              <w:t>0</w:t>
            </w:r>
          </w:p>
        </w:tc>
        <w:tc>
          <w:tcPr>
            <w:tcW w:w="5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C1F2B" w:rsidRPr="00E727F4" w:rsidRDefault="00E046EE" w:rsidP="00E046EE">
            <w:pPr>
              <w:pStyle w:val="a5"/>
              <w:jc w:val="center"/>
              <w:rPr>
                <w:rFonts w:ascii="Times New Roman" w:hAnsi="Times New Roman"/>
                <w:sz w:val="28"/>
                <w:szCs w:val="28"/>
                <w:lang w:eastAsia="ru-RU"/>
              </w:rPr>
            </w:pPr>
            <w:r>
              <w:rPr>
                <w:rFonts w:ascii="Times New Roman" w:hAnsi="Times New Roman"/>
                <w:sz w:val="28"/>
                <w:szCs w:val="28"/>
                <w:lang w:val="uk-UA" w:eastAsia="ru-RU"/>
              </w:rPr>
              <w:t>0</w:t>
            </w:r>
            <w:r w:rsidR="004C1F2B">
              <w:rPr>
                <w:rFonts w:ascii="Times New Roman" w:hAnsi="Times New Roman"/>
                <w:sz w:val="28"/>
                <w:szCs w:val="28"/>
                <w:lang w:val="uk-UA" w:eastAsia="ru-RU"/>
              </w:rPr>
              <w:t>%</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E727F4" w:rsidRDefault="00E046EE" w:rsidP="00E046EE">
            <w:pPr>
              <w:pStyle w:val="a5"/>
              <w:jc w:val="center"/>
              <w:rPr>
                <w:rFonts w:ascii="Times New Roman" w:hAnsi="Times New Roman"/>
                <w:sz w:val="28"/>
                <w:szCs w:val="28"/>
                <w:lang w:val="uk-UA" w:eastAsia="ru-RU"/>
              </w:rPr>
            </w:pPr>
            <w:r>
              <w:rPr>
                <w:rFonts w:ascii="Times New Roman" w:hAnsi="Times New Roman"/>
                <w:sz w:val="28"/>
                <w:szCs w:val="28"/>
                <w:lang w:val="uk-UA" w:eastAsia="ru-RU"/>
              </w:rPr>
              <w:t>1</w:t>
            </w:r>
          </w:p>
        </w:tc>
        <w:tc>
          <w:tcPr>
            <w:tcW w:w="61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E727F4" w:rsidRDefault="00E046EE" w:rsidP="00B5511E">
            <w:pPr>
              <w:pStyle w:val="a5"/>
              <w:jc w:val="center"/>
              <w:rPr>
                <w:rFonts w:ascii="Times New Roman" w:hAnsi="Times New Roman"/>
                <w:sz w:val="28"/>
                <w:szCs w:val="28"/>
                <w:lang w:eastAsia="ru-RU"/>
              </w:rPr>
            </w:pPr>
            <w:r>
              <w:rPr>
                <w:rFonts w:ascii="Times New Roman" w:hAnsi="Times New Roman"/>
                <w:sz w:val="28"/>
                <w:szCs w:val="28"/>
                <w:lang w:val="uk-UA" w:eastAsia="ru-RU"/>
              </w:rPr>
              <w:t>5</w:t>
            </w:r>
            <w:r w:rsidR="004C1F2B">
              <w:rPr>
                <w:rFonts w:ascii="Times New Roman" w:hAnsi="Times New Roman"/>
                <w:sz w:val="28"/>
                <w:szCs w:val="28"/>
                <w:lang w:val="uk-UA" w:eastAsia="ru-RU"/>
              </w:rPr>
              <w:t>0</w:t>
            </w:r>
            <w:r w:rsidR="004C1F2B" w:rsidRPr="00E727F4">
              <w:rPr>
                <w:rFonts w:ascii="Times New Roman" w:hAnsi="Times New Roman"/>
                <w:sz w:val="28"/>
                <w:szCs w:val="28"/>
                <w:lang w:eastAsia="ru-RU"/>
              </w:rPr>
              <w:t>%</w:t>
            </w:r>
          </w:p>
        </w:tc>
        <w:tc>
          <w:tcPr>
            <w:tcW w:w="381" w:type="dxa"/>
            <w:tcBorders>
              <w:top w:val="single" w:sz="4" w:space="0" w:color="auto"/>
              <w:left w:val="single" w:sz="4" w:space="0" w:color="auto"/>
              <w:bottom w:val="single" w:sz="4" w:space="0" w:color="auto"/>
              <w:right w:val="single" w:sz="4" w:space="0" w:color="auto"/>
            </w:tcBorders>
            <w:shd w:val="clear" w:color="auto" w:fill="FFFFFF"/>
          </w:tcPr>
          <w:p w:rsidR="004C1F2B" w:rsidRPr="00E727F4" w:rsidRDefault="004C1F2B" w:rsidP="00B5511E">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p>
        </w:tc>
        <w:tc>
          <w:tcPr>
            <w:tcW w:w="615" w:type="dxa"/>
            <w:gridSpan w:val="2"/>
            <w:tcBorders>
              <w:top w:val="single" w:sz="4" w:space="0" w:color="auto"/>
              <w:left w:val="single" w:sz="4" w:space="0" w:color="auto"/>
              <w:bottom w:val="single" w:sz="4" w:space="0" w:color="auto"/>
              <w:right w:val="single" w:sz="4" w:space="0" w:color="auto"/>
            </w:tcBorders>
            <w:shd w:val="clear" w:color="auto" w:fill="FFFFFF"/>
          </w:tcPr>
          <w:p w:rsidR="004C1F2B" w:rsidRPr="00E727F4" w:rsidRDefault="004C1F2B" w:rsidP="00B5511E">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r w:rsidRPr="00E727F4">
              <w:rPr>
                <w:rFonts w:ascii="Times New Roman" w:hAnsi="Times New Roman"/>
                <w:sz w:val="28"/>
                <w:szCs w:val="28"/>
                <w:lang w:val="uk-UA" w:eastAsia="ru-RU"/>
              </w:rPr>
              <w:t>%</w:t>
            </w:r>
          </w:p>
        </w:tc>
        <w:tc>
          <w:tcPr>
            <w:tcW w:w="336" w:type="dxa"/>
            <w:tcBorders>
              <w:top w:val="single" w:sz="4" w:space="0" w:color="auto"/>
              <w:left w:val="single" w:sz="4" w:space="0" w:color="auto"/>
              <w:bottom w:val="single" w:sz="4" w:space="0" w:color="auto"/>
              <w:right w:val="single" w:sz="4" w:space="0" w:color="auto"/>
            </w:tcBorders>
            <w:shd w:val="clear" w:color="auto" w:fill="FFFFFF"/>
          </w:tcPr>
          <w:p w:rsidR="004C1F2B" w:rsidRPr="00E727F4" w:rsidRDefault="00E046EE" w:rsidP="00E046EE">
            <w:pPr>
              <w:pStyle w:val="a5"/>
              <w:jc w:val="center"/>
              <w:rPr>
                <w:rFonts w:ascii="Times New Roman" w:hAnsi="Times New Roman"/>
                <w:sz w:val="28"/>
                <w:szCs w:val="28"/>
                <w:lang w:val="uk-UA" w:eastAsia="ru-RU"/>
              </w:rPr>
            </w:pPr>
            <w:r>
              <w:rPr>
                <w:rFonts w:ascii="Times New Roman" w:hAnsi="Times New Roman"/>
                <w:sz w:val="28"/>
                <w:szCs w:val="28"/>
                <w:lang w:val="uk-UA" w:eastAsia="ru-RU"/>
              </w:rPr>
              <w:t>1</w:t>
            </w:r>
          </w:p>
        </w:tc>
        <w:tc>
          <w:tcPr>
            <w:tcW w:w="570" w:type="dxa"/>
            <w:tcBorders>
              <w:top w:val="single" w:sz="4" w:space="0" w:color="auto"/>
              <w:left w:val="single" w:sz="4" w:space="0" w:color="auto"/>
              <w:bottom w:val="single" w:sz="4" w:space="0" w:color="auto"/>
              <w:right w:val="single" w:sz="4" w:space="0" w:color="auto"/>
            </w:tcBorders>
            <w:shd w:val="clear" w:color="auto" w:fill="FFFFFF"/>
          </w:tcPr>
          <w:p w:rsidR="004C1F2B" w:rsidRPr="00E727F4" w:rsidRDefault="00E046EE" w:rsidP="00B5511E">
            <w:pPr>
              <w:pStyle w:val="a5"/>
              <w:jc w:val="center"/>
              <w:rPr>
                <w:rFonts w:ascii="Times New Roman" w:hAnsi="Times New Roman"/>
                <w:sz w:val="28"/>
                <w:szCs w:val="28"/>
                <w:lang w:val="uk-UA" w:eastAsia="ru-RU"/>
              </w:rPr>
            </w:pPr>
            <w:r>
              <w:rPr>
                <w:rFonts w:ascii="Times New Roman" w:hAnsi="Times New Roman"/>
                <w:sz w:val="28"/>
                <w:szCs w:val="28"/>
                <w:lang w:val="uk-UA" w:eastAsia="ru-RU"/>
              </w:rPr>
              <w:t>5</w:t>
            </w:r>
            <w:r w:rsidR="004C1F2B">
              <w:rPr>
                <w:rFonts w:ascii="Times New Roman" w:hAnsi="Times New Roman"/>
                <w:sz w:val="28"/>
                <w:szCs w:val="28"/>
                <w:lang w:val="uk-UA" w:eastAsia="ru-RU"/>
              </w:rPr>
              <w:t>0</w:t>
            </w:r>
            <w:r w:rsidR="004C1F2B" w:rsidRPr="00E727F4">
              <w:rPr>
                <w:rFonts w:ascii="Times New Roman" w:hAnsi="Times New Roman"/>
                <w:sz w:val="28"/>
                <w:szCs w:val="28"/>
                <w:lang w:val="uk-UA" w:eastAsia="ru-RU"/>
              </w:rPr>
              <w:t>%</w:t>
            </w:r>
          </w:p>
        </w:tc>
      </w:tr>
      <w:tr w:rsidR="004C1F2B" w:rsidRPr="00E727F4" w:rsidTr="00B5511E">
        <w:trPr>
          <w:tblCellSpacing w:w="0" w:type="dxa"/>
        </w:trPr>
        <w:tc>
          <w:tcPr>
            <w:tcW w:w="1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E727F4" w:rsidRDefault="004C1F2B" w:rsidP="00B5511E">
            <w:pPr>
              <w:pStyle w:val="a5"/>
              <w:rPr>
                <w:rFonts w:ascii="Times New Roman" w:hAnsi="Times New Roman"/>
                <w:sz w:val="28"/>
                <w:szCs w:val="28"/>
                <w:lang w:eastAsia="ru-RU"/>
              </w:rPr>
            </w:pPr>
            <w:r w:rsidRPr="00E727F4">
              <w:rPr>
                <w:rFonts w:ascii="Times New Roman" w:hAnsi="Times New Roman"/>
                <w:sz w:val="28"/>
                <w:szCs w:val="28"/>
                <w:lang w:eastAsia="ru-RU"/>
              </w:rPr>
              <w:t>3.</w:t>
            </w:r>
            <w:proofErr w:type="gramStart"/>
            <w:r w:rsidRPr="00E727F4">
              <w:rPr>
                <w:rFonts w:ascii="Times New Roman" w:hAnsi="Times New Roman"/>
                <w:sz w:val="28"/>
                <w:szCs w:val="28"/>
                <w:lang w:eastAsia="ru-RU"/>
              </w:rPr>
              <w:t>Соц</w:t>
            </w:r>
            <w:proofErr w:type="gramEnd"/>
            <w:r w:rsidRPr="00E727F4">
              <w:rPr>
                <w:rFonts w:ascii="Times New Roman" w:hAnsi="Times New Roman"/>
                <w:sz w:val="28"/>
                <w:szCs w:val="28"/>
                <w:lang w:eastAsia="ru-RU"/>
              </w:rPr>
              <w:t>іаль</w:t>
            </w:r>
            <w:r w:rsidRPr="00E727F4">
              <w:rPr>
                <w:rFonts w:ascii="Times New Roman" w:hAnsi="Times New Roman"/>
                <w:sz w:val="28"/>
                <w:szCs w:val="28"/>
                <w:lang w:val="uk-UA" w:eastAsia="ru-RU"/>
              </w:rPr>
              <w:t>-</w:t>
            </w:r>
            <w:r w:rsidRPr="00E727F4">
              <w:rPr>
                <w:rFonts w:ascii="Times New Roman" w:hAnsi="Times New Roman"/>
                <w:sz w:val="28"/>
                <w:szCs w:val="28"/>
                <w:lang w:eastAsia="ru-RU"/>
              </w:rPr>
              <w:t>ний статус</w:t>
            </w:r>
          </w:p>
        </w:tc>
        <w:tc>
          <w:tcPr>
            <w:tcW w:w="2837" w:type="dxa"/>
            <w:gridSpan w:val="7"/>
            <w:tcBorders>
              <w:top w:val="single" w:sz="4" w:space="0" w:color="auto"/>
              <w:left w:val="single" w:sz="4" w:space="0" w:color="auto"/>
              <w:bottom w:val="single" w:sz="4" w:space="0" w:color="auto"/>
              <w:right w:val="single" w:sz="4" w:space="0" w:color="auto"/>
            </w:tcBorders>
            <w:shd w:val="clear" w:color="auto" w:fill="FFFFFF"/>
          </w:tcPr>
          <w:p w:rsidR="004C1F2B" w:rsidRPr="00E727F4" w:rsidRDefault="004C1F2B" w:rsidP="00B5511E">
            <w:pPr>
              <w:pStyle w:val="a5"/>
              <w:jc w:val="center"/>
              <w:rPr>
                <w:rFonts w:ascii="Times New Roman" w:hAnsi="Times New Roman"/>
                <w:sz w:val="28"/>
                <w:szCs w:val="28"/>
                <w:lang w:eastAsia="ru-RU"/>
              </w:rPr>
            </w:pPr>
            <w:r w:rsidRPr="00E727F4">
              <w:rPr>
                <w:rFonts w:ascii="Times New Roman" w:hAnsi="Times New Roman"/>
                <w:sz w:val="28"/>
                <w:szCs w:val="28"/>
                <w:lang w:eastAsia="ru-RU"/>
              </w:rPr>
              <w:t>Інваліди</w:t>
            </w:r>
          </w:p>
        </w:tc>
        <w:tc>
          <w:tcPr>
            <w:tcW w:w="1840" w:type="dxa"/>
            <w:gridSpan w:val="5"/>
            <w:tcBorders>
              <w:top w:val="single" w:sz="4" w:space="0" w:color="auto"/>
              <w:left w:val="single" w:sz="4" w:space="0" w:color="auto"/>
              <w:bottom w:val="single" w:sz="4" w:space="0" w:color="auto"/>
              <w:right w:val="single" w:sz="4" w:space="0" w:color="auto"/>
            </w:tcBorders>
            <w:shd w:val="clear" w:color="auto" w:fill="FFFFFF"/>
          </w:tcPr>
          <w:p w:rsidR="004C1F2B" w:rsidRPr="00E727F4" w:rsidRDefault="004C1F2B" w:rsidP="00B5511E">
            <w:pPr>
              <w:pStyle w:val="a5"/>
              <w:jc w:val="center"/>
              <w:rPr>
                <w:rFonts w:ascii="Times New Roman" w:hAnsi="Times New Roman"/>
                <w:sz w:val="28"/>
                <w:szCs w:val="28"/>
                <w:lang w:eastAsia="ru-RU"/>
              </w:rPr>
            </w:pPr>
            <w:r w:rsidRPr="00E727F4">
              <w:rPr>
                <w:rFonts w:ascii="Times New Roman" w:hAnsi="Times New Roman"/>
                <w:sz w:val="28"/>
                <w:szCs w:val="28"/>
                <w:lang w:eastAsia="ru-RU"/>
              </w:rPr>
              <w:t>Літні люди</w:t>
            </w:r>
          </w:p>
        </w:tc>
        <w:tc>
          <w:tcPr>
            <w:tcW w:w="3019" w:type="dxa"/>
            <w:gridSpan w:val="7"/>
            <w:tcBorders>
              <w:top w:val="single" w:sz="4" w:space="0" w:color="auto"/>
              <w:left w:val="single" w:sz="4" w:space="0" w:color="auto"/>
              <w:bottom w:val="single" w:sz="4" w:space="0" w:color="auto"/>
              <w:right w:val="single" w:sz="4" w:space="0" w:color="auto"/>
            </w:tcBorders>
            <w:shd w:val="clear" w:color="auto" w:fill="FFFFFF"/>
          </w:tcPr>
          <w:p w:rsidR="004C1F2B" w:rsidRPr="00E727F4" w:rsidRDefault="004C1F2B" w:rsidP="00B5511E">
            <w:pPr>
              <w:pStyle w:val="a5"/>
              <w:jc w:val="center"/>
              <w:rPr>
                <w:rFonts w:ascii="Times New Roman" w:hAnsi="Times New Roman"/>
                <w:sz w:val="28"/>
                <w:szCs w:val="28"/>
                <w:lang w:eastAsia="ru-RU"/>
              </w:rPr>
            </w:pPr>
            <w:r w:rsidRPr="00E727F4">
              <w:rPr>
                <w:rFonts w:ascii="Times New Roman" w:hAnsi="Times New Roman"/>
                <w:sz w:val="28"/>
                <w:szCs w:val="28"/>
                <w:lang w:eastAsia="ru-RU"/>
              </w:rPr>
              <w:t>Інваліди</w:t>
            </w:r>
          </w:p>
        </w:tc>
        <w:tc>
          <w:tcPr>
            <w:tcW w:w="1902" w:type="dxa"/>
            <w:gridSpan w:val="5"/>
            <w:tcBorders>
              <w:top w:val="single" w:sz="4" w:space="0" w:color="auto"/>
              <w:left w:val="single" w:sz="4" w:space="0" w:color="auto"/>
              <w:bottom w:val="single" w:sz="4" w:space="0" w:color="auto"/>
              <w:right w:val="single" w:sz="4" w:space="0" w:color="auto"/>
            </w:tcBorders>
            <w:shd w:val="clear" w:color="auto" w:fill="FFFFFF"/>
          </w:tcPr>
          <w:p w:rsidR="004C1F2B" w:rsidRPr="00E727F4" w:rsidRDefault="004C1F2B" w:rsidP="00B5511E">
            <w:pPr>
              <w:pStyle w:val="a5"/>
              <w:jc w:val="center"/>
              <w:rPr>
                <w:rFonts w:ascii="Times New Roman" w:hAnsi="Times New Roman"/>
                <w:sz w:val="28"/>
                <w:szCs w:val="28"/>
                <w:lang w:eastAsia="ru-RU"/>
              </w:rPr>
            </w:pPr>
            <w:r w:rsidRPr="00E727F4">
              <w:rPr>
                <w:rFonts w:ascii="Times New Roman" w:hAnsi="Times New Roman"/>
                <w:sz w:val="28"/>
                <w:szCs w:val="28"/>
                <w:lang w:eastAsia="ru-RU"/>
              </w:rPr>
              <w:t>Літні люди</w:t>
            </w:r>
          </w:p>
        </w:tc>
      </w:tr>
      <w:tr w:rsidR="004C1F2B" w:rsidRPr="00E727F4" w:rsidTr="00B5511E">
        <w:trPr>
          <w:tblCellSpacing w:w="0" w:type="dxa"/>
        </w:trPr>
        <w:tc>
          <w:tcPr>
            <w:tcW w:w="153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E727F4" w:rsidRDefault="004C1F2B" w:rsidP="00B5511E">
            <w:pPr>
              <w:pStyle w:val="a5"/>
              <w:rPr>
                <w:rFonts w:ascii="Times New Roman" w:hAnsi="Times New Roman"/>
                <w:sz w:val="28"/>
                <w:szCs w:val="28"/>
                <w:lang w:eastAsia="ru-RU"/>
              </w:rPr>
            </w:pPr>
            <w:r w:rsidRPr="00E727F4">
              <w:rPr>
                <w:rFonts w:ascii="Times New Roman" w:hAnsi="Times New Roman"/>
                <w:sz w:val="28"/>
                <w:szCs w:val="28"/>
                <w:lang w:eastAsia="ru-RU"/>
              </w:rPr>
              <w:t> </w:t>
            </w:r>
          </w:p>
        </w:tc>
        <w:tc>
          <w:tcPr>
            <w:tcW w:w="1628" w:type="dxa"/>
            <w:gridSpan w:val="4"/>
            <w:tcBorders>
              <w:top w:val="single" w:sz="4" w:space="0" w:color="auto"/>
              <w:left w:val="single" w:sz="4" w:space="0" w:color="auto"/>
              <w:bottom w:val="single" w:sz="4" w:space="0" w:color="auto"/>
              <w:right w:val="single" w:sz="4" w:space="0" w:color="auto"/>
            </w:tcBorders>
            <w:shd w:val="clear" w:color="auto" w:fill="FFFFFF"/>
          </w:tcPr>
          <w:p w:rsidR="004C1F2B" w:rsidRPr="00E727F4" w:rsidRDefault="00EA6CDA" w:rsidP="00EA6CDA">
            <w:pPr>
              <w:pStyle w:val="a5"/>
              <w:jc w:val="center"/>
              <w:rPr>
                <w:rFonts w:ascii="Times New Roman" w:hAnsi="Times New Roman"/>
                <w:sz w:val="28"/>
                <w:szCs w:val="28"/>
                <w:lang w:eastAsia="ru-RU"/>
              </w:rPr>
            </w:pPr>
            <w:r>
              <w:rPr>
                <w:rFonts w:ascii="Times New Roman" w:hAnsi="Times New Roman"/>
                <w:sz w:val="28"/>
                <w:szCs w:val="28"/>
                <w:lang w:val="uk-UA" w:eastAsia="ru-RU"/>
              </w:rPr>
              <w:t>0</w:t>
            </w:r>
          </w:p>
        </w:tc>
        <w:tc>
          <w:tcPr>
            <w:tcW w:w="120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C1F2B" w:rsidRPr="00E727F4" w:rsidRDefault="00EA6CDA" w:rsidP="00B5511E">
            <w:pPr>
              <w:pStyle w:val="a5"/>
              <w:jc w:val="center"/>
              <w:rPr>
                <w:rFonts w:ascii="Times New Roman" w:hAnsi="Times New Roman"/>
                <w:sz w:val="28"/>
                <w:szCs w:val="28"/>
                <w:lang w:eastAsia="ru-RU"/>
              </w:rPr>
            </w:pPr>
            <w:r>
              <w:rPr>
                <w:rFonts w:ascii="Times New Roman" w:hAnsi="Times New Roman"/>
                <w:sz w:val="28"/>
                <w:szCs w:val="28"/>
                <w:lang w:val="uk-UA" w:eastAsia="ru-RU"/>
              </w:rPr>
              <w:t>0</w:t>
            </w:r>
            <w:r w:rsidR="004C1F2B" w:rsidRPr="00E727F4">
              <w:rPr>
                <w:rFonts w:ascii="Times New Roman" w:hAnsi="Times New Roman"/>
                <w:sz w:val="28"/>
                <w:szCs w:val="28"/>
                <w:lang w:eastAsia="ru-RU"/>
              </w:rPr>
              <w:t>%</w:t>
            </w:r>
          </w:p>
        </w:tc>
        <w:tc>
          <w:tcPr>
            <w:tcW w:w="894" w:type="dxa"/>
            <w:gridSpan w:val="2"/>
            <w:tcBorders>
              <w:top w:val="single" w:sz="4" w:space="0" w:color="auto"/>
              <w:left w:val="single" w:sz="4" w:space="0" w:color="auto"/>
              <w:bottom w:val="single" w:sz="4" w:space="0" w:color="auto"/>
              <w:right w:val="single" w:sz="4" w:space="0" w:color="auto"/>
            </w:tcBorders>
            <w:shd w:val="clear" w:color="auto" w:fill="FFFFFF"/>
          </w:tcPr>
          <w:p w:rsidR="004C1F2B" w:rsidRPr="00E727F4" w:rsidRDefault="004C1F2B" w:rsidP="00B5511E">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p>
        </w:tc>
        <w:tc>
          <w:tcPr>
            <w:tcW w:w="946" w:type="dxa"/>
            <w:gridSpan w:val="3"/>
            <w:tcBorders>
              <w:top w:val="single" w:sz="4" w:space="0" w:color="auto"/>
              <w:left w:val="single" w:sz="4" w:space="0" w:color="auto"/>
              <w:bottom w:val="single" w:sz="4" w:space="0" w:color="auto"/>
              <w:right w:val="single" w:sz="4" w:space="0" w:color="auto"/>
            </w:tcBorders>
            <w:shd w:val="clear" w:color="auto" w:fill="FFFFFF"/>
          </w:tcPr>
          <w:p w:rsidR="004C1F2B" w:rsidRPr="00E727F4" w:rsidRDefault="004C1F2B" w:rsidP="00B5511E">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r w:rsidRPr="00E727F4">
              <w:rPr>
                <w:rFonts w:ascii="Times New Roman" w:hAnsi="Times New Roman"/>
                <w:sz w:val="28"/>
                <w:szCs w:val="28"/>
                <w:lang w:val="uk-UA" w:eastAsia="ru-RU"/>
              </w:rPr>
              <w:t>%</w:t>
            </w:r>
          </w:p>
        </w:tc>
        <w:tc>
          <w:tcPr>
            <w:tcW w:w="1973"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4C1F2B" w:rsidRPr="00E727F4" w:rsidRDefault="004C1F2B" w:rsidP="00B5511E">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p>
        </w:tc>
        <w:tc>
          <w:tcPr>
            <w:tcW w:w="104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C1F2B" w:rsidRPr="00E727F4" w:rsidRDefault="004C1F2B" w:rsidP="00B5511E">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r w:rsidRPr="00E727F4">
              <w:rPr>
                <w:rFonts w:ascii="Times New Roman" w:hAnsi="Times New Roman"/>
                <w:sz w:val="28"/>
                <w:szCs w:val="28"/>
                <w:lang w:val="uk-UA" w:eastAsia="ru-RU"/>
              </w:rPr>
              <w:t>%</w:t>
            </w:r>
          </w:p>
        </w:tc>
        <w:tc>
          <w:tcPr>
            <w:tcW w:w="809" w:type="dxa"/>
            <w:gridSpan w:val="2"/>
            <w:tcBorders>
              <w:top w:val="single" w:sz="4" w:space="0" w:color="auto"/>
              <w:left w:val="single" w:sz="4" w:space="0" w:color="auto"/>
              <w:bottom w:val="single" w:sz="4" w:space="0" w:color="auto"/>
              <w:right w:val="single" w:sz="4" w:space="0" w:color="auto"/>
            </w:tcBorders>
            <w:shd w:val="clear" w:color="auto" w:fill="FFFFFF"/>
          </w:tcPr>
          <w:p w:rsidR="004C1F2B" w:rsidRPr="00E727F4" w:rsidRDefault="004C1F2B" w:rsidP="00B5511E">
            <w:pPr>
              <w:pStyle w:val="a5"/>
              <w:jc w:val="center"/>
              <w:rPr>
                <w:rFonts w:ascii="Times New Roman" w:hAnsi="Times New Roman"/>
                <w:sz w:val="28"/>
                <w:szCs w:val="28"/>
                <w:lang w:val="uk-UA" w:eastAsia="ru-RU"/>
              </w:rPr>
            </w:pPr>
            <w:r>
              <w:rPr>
                <w:rFonts w:ascii="Times New Roman" w:hAnsi="Times New Roman"/>
                <w:sz w:val="28"/>
                <w:szCs w:val="28"/>
                <w:lang w:val="uk-UA" w:eastAsia="ru-RU"/>
              </w:rPr>
              <w:t>0</w:t>
            </w:r>
          </w:p>
        </w:tc>
        <w:tc>
          <w:tcPr>
            <w:tcW w:w="1093" w:type="dxa"/>
            <w:gridSpan w:val="3"/>
            <w:tcBorders>
              <w:top w:val="single" w:sz="4" w:space="0" w:color="auto"/>
              <w:left w:val="single" w:sz="4" w:space="0" w:color="auto"/>
              <w:bottom w:val="single" w:sz="4" w:space="0" w:color="auto"/>
              <w:right w:val="single" w:sz="4" w:space="0" w:color="auto"/>
            </w:tcBorders>
            <w:shd w:val="clear" w:color="auto" w:fill="FFFFFF"/>
          </w:tcPr>
          <w:p w:rsidR="004C1F2B" w:rsidRPr="00E727F4" w:rsidRDefault="004C1F2B" w:rsidP="00B5511E">
            <w:pPr>
              <w:pStyle w:val="a5"/>
              <w:jc w:val="center"/>
              <w:rPr>
                <w:rFonts w:ascii="Times New Roman" w:hAnsi="Times New Roman"/>
                <w:sz w:val="28"/>
                <w:szCs w:val="28"/>
                <w:lang w:eastAsia="ru-RU"/>
              </w:rPr>
            </w:pPr>
            <w:r>
              <w:rPr>
                <w:rFonts w:ascii="Times New Roman" w:hAnsi="Times New Roman"/>
                <w:sz w:val="28"/>
                <w:szCs w:val="28"/>
                <w:lang w:val="uk-UA" w:eastAsia="ru-RU"/>
              </w:rPr>
              <w:t>0</w:t>
            </w:r>
            <w:r w:rsidRPr="00E727F4">
              <w:rPr>
                <w:rFonts w:ascii="Times New Roman" w:hAnsi="Times New Roman"/>
                <w:sz w:val="28"/>
                <w:szCs w:val="28"/>
                <w:lang w:eastAsia="ru-RU"/>
              </w:rPr>
              <w:t>%</w:t>
            </w:r>
          </w:p>
        </w:tc>
      </w:tr>
    </w:tbl>
    <w:p w:rsidR="004C1F2B" w:rsidRPr="00DF6D2F" w:rsidRDefault="004C1F2B" w:rsidP="004C1F2B">
      <w:pPr>
        <w:pStyle w:val="a5"/>
        <w:rPr>
          <w:rFonts w:ascii="Times New Roman" w:hAnsi="Times New Roman"/>
          <w:sz w:val="28"/>
          <w:szCs w:val="28"/>
          <w:lang w:val="uk-UA"/>
        </w:rPr>
      </w:pPr>
    </w:p>
    <w:p w:rsidR="004C1F2B" w:rsidRPr="00E727F4" w:rsidRDefault="004C1F2B" w:rsidP="004C1F2B">
      <w:pPr>
        <w:autoSpaceDE w:val="0"/>
        <w:ind w:firstLine="708"/>
        <w:jc w:val="both"/>
        <w:rPr>
          <w:sz w:val="28"/>
          <w:szCs w:val="28"/>
          <w:lang w:val="uk-U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47"/>
        <w:gridCol w:w="1952"/>
        <w:gridCol w:w="2235"/>
        <w:gridCol w:w="2339"/>
      </w:tblGrid>
      <w:tr w:rsidR="004C1F2B" w:rsidRPr="004C4CDA" w:rsidTr="00B5511E">
        <w:tc>
          <w:tcPr>
            <w:tcW w:w="3647" w:type="dxa"/>
          </w:tcPr>
          <w:p w:rsidR="004C1F2B" w:rsidRPr="004C4CDA" w:rsidRDefault="004C1F2B" w:rsidP="00B5511E">
            <w:pPr>
              <w:autoSpaceDE w:val="0"/>
              <w:jc w:val="both"/>
              <w:rPr>
                <w:b/>
                <w:bCs/>
                <w:caps/>
                <w:lang w:val="uk-UA"/>
              </w:rPr>
            </w:pPr>
            <w:r w:rsidRPr="004C4CDA">
              <w:rPr>
                <w:b/>
                <w:bCs/>
                <w:caps/>
                <w:lang w:val="uk-UA"/>
              </w:rPr>
              <w:t>Показники якісні</w:t>
            </w:r>
          </w:p>
        </w:tc>
        <w:tc>
          <w:tcPr>
            <w:tcW w:w="1952" w:type="dxa"/>
          </w:tcPr>
          <w:p w:rsidR="004C1F2B" w:rsidRPr="004C4CDA" w:rsidRDefault="004C1F2B" w:rsidP="00B5511E">
            <w:pPr>
              <w:autoSpaceDE w:val="0"/>
              <w:jc w:val="both"/>
              <w:rPr>
                <w:b/>
                <w:bCs/>
                <w:caps/>
                <w:lang w:val="uk-UA"/>
              </w:rPr>
            </w:pPr>
            <w:r w:rsidRPr="004C4CDA">
              <w:rPr>
                <w:b/>
                <w:bCs/>
                <w:caps/>
                <w:lang w:val="uk-UA"/>
              </w:rPr>
              <w:t>Від 80% до 100% ( (добре)</w:t>
            </w:r>
          </w:p>
        </w:tc>
        <w:tc>
          <w:tcPr>
            <w:tcW w:w="2235" w:type="dxa"/>
          </w:tcPr>
          <w:p w:rsidR="004C1F2B" w:rsidRPr="004C4CDA" w:rsidRDefault="004C1F2B" w:rsidP="00B5511E">
            <w:pPr>
              <w:autoSpaceDE w:val="0"/>
              <w:jc w:val="both"/>
              <w:rPr>
                <w:b/>
                <w:bCs/>
                <w:caps/>
                <w:lang w:val="uk-UA"/>
              </w:rPr>
            </w:pPr>
            <w:r w:rsidRPr="004C4CDA">
              <w:rPr>
                <w:b/>
                <w:bCs/>
                <w:caps/>
                <w:lang w:val="uk-UA"/>
              </w:rPr>
              <w:t>Від 51% до 79%</w:t>
            </w:r>
          </w:p>
          <w:p w:rsidR="004C1F2B" w:rsidRPr="004C4CDA" w:rsidRDefault="004C1F2B" w:rsidP="00B5511E">
            <w:pPr>
              <w:autoSpaceDE w:val="0"/>
              <w:jc w:val="both"/>
              <w:rPr>
                <w:b/>
                <w:bCs/>
                <w:caps/>
                <w:lang w:val="uk-UA"/>
              </w:rPr>
            </w:pPr>
            <w:r w:rsidRPr="004C4CDA">
              <w:rPr>
                <w:b/>
                <w:bCs/>
                <w:caps/>
                <w:lang w:val="uk-UA"/>
              </w:rPr>
              <w:t>(задовільно)</w:t>
            </w:r>
          </w:p>
        </w:tc>
        <w:tc>
          <w:tcPr>
            <w:tcW w:w="2339" w:type="dxa"/>
          </w:tcPr>
          <w:p w:rsidR="004C1F2B" w:rsidRPr="004C4CDA" w:rsidRDefault="004C1F2B" w:rsidP="00B5511E">
            <w:pPr>
              <w:autoSpaceDE w:val="0"/>
              <w:jc w:val="both"/>
              <w:rPr>
                <w:b/>
                <w:bCs/>
                <w:caps/>
                <w:lang w:val="uk-UA"/>
              </w:rPr>
            </w:pPr>
            <w:r w:rsidRPr="004C4CDA">
              <w:rPr>
                <w:b/>
                <w:bCs/>
                <w:caps/>
                <w:lang w:val="uk-UA"/>
              </w:rPr>
              <w:t>Від 0% до 50%</w:t>
            </w:r>
          </w:p>
          <w:p w:rsidR="004C1F2B" w:rsidRPr="004C4CDA" w:rsidRDefault="004C1F2B" w:rsidP="00B5511E">
            <w:pPr>
              <w:autoSpaceDE w:val="0"/>
              <w:jc w:val="both"/>
              <w:rPr>
                <w:b/>
                <w:bCs/>
                <w:caps/>
                <w:lang w:val="uk-UA"/>
              </w:rPr>
            </w:pPr>
            <w:r w:rsidRPr="004C4CDA">
              <w:rPr>
                <w:b/>
                <w:bCs/>
                <w:caps/>
                <w:lang w:val="uk-UA"/>
              </w:rPr>
              <w:t>(незадовільно)</w:t>
            </w:r>
          </w:p>
        </w:tc>
      </w:tr>
      <w:tr w:rsidR="004C1F2B" w:rsidRPr="004C4CDA" w:rsidTr="00B5511E">
        <w:trPr>
          <w:trHeight w:val="776"/>
        </w:trPr>
        <w:tc>
          <w:tcPr>
            <w:tcW w:w="3647" w:type="dxa"/>
          </w:tcPr>
          <w:p w:rsidR="004C1F2B" w:rsidRPr="004C4CDA" w:rsidRDefault="004C1F2B" w:rsidP="00B5511E">
            <w:pPr>
              <w:autoSpaceDE w:val="0"/>
              <w:jc w:val="both"/>
              <w:rPr>
                <w:bCs/>
                <w:caps/>
                <w:lang w:val="uk-UA"/>
              </w:rPr>
            </w:pPr>
            <w:r w:rsidRPr="004C4CDA">
              <w:rPr>
                <w:bCs/>
                <w:caps/>
                <w:lang w:val="uk-UA"/>
              </w:rPr>
              <w:t xml:space="preserve"> Адресність та </w:t>
            </w:r>
          </w:p>
          <w:p w:rsidR="004C1F2B" w:rsidRPr="004C4CDA" w:rsidRDefault="004C1F2B" w:rsidP="00B5511E">
            <w:pPr>
              <w:autoSpaceDE w:val="0"/>
              <w:jc w:val="both"/>
              <w:rPr>
                <w:bCs/>
                <w:caps/>
                <w:lang w:val="uk-UA"/>
              </w:rPr>
            </w:pPr>
            <w:r w:rsidRPr="004C4CDA">
              <w:rPr>
                <w:bCs/>
                <w:caps/>
                <w:lang w:val="uk-UA"/>
              </w:rPr>
              <w:t>індивідуальний підхід</w:t>
            </w:r>
          </w:p>
        </w:tc>
        <w:tc>
          <w:tcPr>
            <w:tcW w:w="1952" w:type="dxa"/>
          </w:tcPr>
          <w:p w:rsidR="004C1F2B" w:rsidRPr="004C4CDA" w:rsidRDefault="004C1F2B" w:rsidP="00B5511E">
            <w:pPr>
              <w:autoSpaceDE w:val="0"/>
              <w:jc w:val="center"/>
              <w:rPr>
                <w:bCs/>
                <w:caps/>
                <w:lang w:val="uk-UA"/>
              </w:rPr>
            </w:pPr>
            <w:r w:rsidRPr="004C4CDA">
              <w:rPr>
                <w:bCs/>
                <w:caps/>
                <w:lang w:val="uk-UA"/>
              </w:rPr>
              <w:t>«добре»</w:t>
            </w:r>
          </w:p>
        </w:tc>
        <w:tc>
          <w:tcPr>
            <w:tcW w:w="2235" w:type="dxa"/>
          </w:tcPr>
          <w:p w:rsidR="004C1F2B" w:rsidRPr="004C4CDA" w:rsidRDefault="004C1F2B" w:rsidP="00B5511E">
            <w:pPr>
              <w:autoSpaceDE w:val="0"/>
              <w:jc w:val="center"/>
              <w:rPr>
                <w:bCs/>
                <w:caps/>
                <w:lang w:val="uk-UA"/>
              </w:rPr>
            </w:pPr>
            <w:r w:rsidRPr="004C4CDA">
              <w:rPr>
                <w:bCs/>
                <w:caps/>
                <w:lang w:val="uk-UA"/>
              </w:rPr>
              <w:t xml:space="preserve"> -</w:t>
            </w:r>
          </w:p>
        </w:tc>
        <w:tc>
          <w:tcPr>
            <w:tcW w:w="2339" w:type="dxa"/>
          </w:tcPr>
          <w:p w:rsidR="004C1F2B" w:rsidRPr="004C4CDA" w:rsidRDefault="004C1F2B" w:rsidP="00B5511E">
            <w:pPr>
              <w:autoSpaceDE w:val="0"/>
              <w:jc w:val="center"/>
              <w:rPr>
                <w:bCs/>
                <w:caps/>
                <w:lang w:val="uk-UA"/>
              </w:rPr>
            </w:pPr>
            <w:r w:rsidRPr="004C4CDA">
              <w:rPr>
                <w:bCs/>
                <w:caps/>
                <w:lang w:val="uk-UA"/>
              </w:rPr>
              <w:t>-</w:t>
            </w:r>
          </w:p>
        </w:tc>
      </w:tr>
      <w:tr w:rsidR="004C1F2B" w:rsidRPr="004C4CDA" w:rsidTr="00B5511E">
        <w:tc>
          <w:tcPr>
            <w:tcW w:w="3647" w:type="dxa"/>
          </w:tcPr>
          <w:p w:rsidR="004C1F2B" w:rsidRPr="004C4CDA" w:rsidRDefault="004C1F2B" w:rsidP="00B5511E">
            <w:pPr>
              <w:autoSpaceDE w:val="0"/>
              <w:jc w:val="both"/>
              <w:rPr>
                <w:bCs/>
                <w:caps/>
                <w:lang w:val="uk-UA"/>
              </w:rPr>
            </w:pPr>
            <w:r w:rsidRPr="004C4CDA">
              <w:rPr>
                <w:bCs/>
                <w:caps/>
                <w:lang w:val="uk-UA"/>
              </w:rPr>
              <w:t>Результативність</w:t>
            </w:r>
          </w:p>
        </w:tc>
        <w:tc>
          <w:tcPr>
            <w:tcW w:w="1952" w:type="dxa"/>
          </w:tcPr>
          <w:p w:rsidR="004C1F2B" w:rsidRPr="004C4CDA" w:rsidRDefault="004C1F2B" w:rsidP="00B5511E">
            <w:pPr>
              <w:autoSpaceDE w:val="0"/>
              <w:jc w:val="center"/>
              <w:rPr>
                <w:bCs/>
                <w:caps/>
                <w:lang w:val="uk-UA"/>
              </w:rPr>
            </w:pPr>
            <w:r w:rsidRPr="004C4CDA">
              <w:rPr>
                <w:bCs/>
                <w:caps/>
                <w:lang w:val="uk-UA"/>
              </w:rPr>
              <w:t>«добре»</w:t>
            </w:r>
          </w:p>
        </w:tc>
        <w:tc>
          <w:tcPr>
            <w:tcW w:w="2235" w:type="dxa"/>
          </w:tcPr>
          <w:p w:rsidR="004C1F2B" w:rsidRPr="004C4CDA" w:rsidRDefault="004C1F2B" w:rsidP="00B5511E">
            <w:pPr>
              <w:autoSpaceDE w:val="0"/>
              <w:jc w:val="center"/>
              <w:rPr>
                <w:bCs/>
                <w:caps/>
                <w:lang w:val="uk-UA"/>
              </w:rPr>
            </w:pPr>
            <w:r w:rsidRPr="004C4CDA">
              <w:rPr>
                <w:bCs/>
                <w:caps/>
                <w:lang w:val="uk-UA"/>
              </w:rPr>
              <w:t>-</w:t>
            </w:r>
          </w:p>
        </w:tc>
        <w:tc>
          <w:tcPr>
            <w:tcW w:w="2339" w:type="dxa"/>
          </w:tcPr>
          <w:p w:rsidR="004C1F2B" w:rsidRPr="004C4CDA" w:rsidRDefault="004C1F2B" w:rsidP="00B5511E">
            <w:pPr>
              <w:autoSpaceDE w:val="0"/>
              <w:jc w:val="center"/>
              <w:rPr>
                <w:bCs/>
                <w:caps/>
                <w:lang w:val="uk-UA"/>
              </w:rPr>
            </w:pPr>
            <w:r w:rsidRPr="004C4CDA">
              <w:rPr>
                <w:bCs/>
                <w:caps/>
                <w:lang w:val="uk-UA"/>
              </w:rPr>
              <w:t>-</w:t>
            </w:r>
          </w:p>
        </w:tc>
      </w:tr>
      <w:tr w:rsidR="004C1F2B" w:rsidRPr="004C4CDA" w:rsidTr="00B5511E">
        <w:tc>
          <w:tcPr>
            <w:tcW w:w="3647" w:type="dxa"/>
          </w:tcPr>
          <w:p w:rsidR="004C1F2B" w:rsidRPr="004C4CDA" w:rsidRDefault="004C1F2B" w:rsidP="00B5511E">
            <w:pPr>
              <w:autoSpaceDE w:val="0"/>
              <w:jc w:val="both"/>
              <w:rPr>
                <w:bCs/>
                <w:caps/>
                <w:lang w:val="uk-UA"/>
              </w:rPr>
            </w:pPr>
            <w:r w:rsidRPr="004C4CDA">
              <w:rPr>
                <w:bCs/>
                <w:caps/>
                <w:lang w:val="uk-UA"/>
              </w:rPr>
              <w:t>Своєчасність</w:t>
            </w:r>
          </w:p>
        </w:tc>
        <w:tc>
          <w:tcPr>
            <w:tcW w:w="1952" w:type="dxa"/>
          </w:tcPr>
          <w:p w:rsidR="004C1F2B" w:rsidRPr="004C4CDA" w:rsidRDefault="004C1F2B" w:rsidP="00B5511E">
            <w:pPr>
              <w:autoSpaceDE w:val="0"/>
              <w:jc w:val="center"/>
              <w:rPr>
                <w:bCs/>
                <w:caps/>
                <w:lang w:val="uk-UA"/>
              </w:rPr>
            </w:pPr>
            <w:r w:rsidRPr="004C4CDA">
              <w:rPr>
                <w:bCs/>
                <w:caps/>
                <w:lang w:val="uk-UA"/>
              </w:rPr>
              <w:t>«добре»</w:t>
            </w:r>
          </w:p>
        </w:tc>
        <w:tc>
          <w:tcPr>
            <w:tcW w:w="2235" w:type="dxa"/>
          </w:tcPr>
          <w:p w:rsidR="004C1F2B" w:rsidRPr="004C4CDA" w:rsidRDefault="004C1F2B" w:rsidP="00B5511E">
            <w:pPr>
              <w:autoSpaceDE w:val="0"/>
              <w:jc w:val="center"/>
              <w:rPr>
                <w:bCs/>
                <w:caps/>
                <w:lang w:val="uk-UA"/>
              </w:rPr>
            </w:pPr>
            <w:r w:rsidRPr="004C4CDA">
              <w:rPr>
                <w:bCs/>
                <w:caps/>
                <w:lang w:val="uk-UA"/>
              </w:rPr>
              <w:t>-</w:t>
            </w:r>
          </w:p>
        </w:tc>
        <w:tc>
          <w:tcPr>
            <w:tcW w:w="2339" w:type="dxa"/>
          </w:tcPr>
          <w:p w:rsidR="004C1F2B" w:rsidRPr="004C4CDA" w:rsidRDefault="004C1F2B" w:rsidP="00B5511E">
            <w:pPr>
              <w:autoSpaceDE w:val="0"/>
              <w:jc w:val="center"/>
              <w:rPr>
                <w:bCs/>
                <w:caps/>
                <w:lang w:val="uk-UA"/>
              </w:rPr>
            </w:pPr>
            <w:r w:rsidRPr="004C4CDA">
              <w:rPr>
                <w:bCs/>
                <w:caps/>
                <w:lang w:val="uk-UA"/>
              </w:rPr>
              <w:t>-</w:t>
            </w:r>
          </w:p>
        </w:tc>
      </w:tr>
      <w:tr w:rsidR="004C1F2B" w:rsidRPr="004C4CDA" w:rsidTr="00B5511E">
        <w:tc>
          <w:tcPr>
            <w:tcW w:w="3647" w:type="dxa"/>
          </w:tcPr>
          <w:p w:rsidR="004C1F2B" w:rsidRPr="004C4CDA" w:rsidRDefault="004C1F2B" w:rsidP="00B5511E">
            <w:pPr>
              <w:autoSpaceDE w:val="0"/>
              <w:jc w:val="both"/>
              <w:rPr>
                <w:bCs/>
                <w:caps/>
                <w:lang w:val="uk-UA"/>
              </w:rPr>
            </w:pPr>
            <w:r w:rsidRPr="004C4CDA">
              <w:rPr>
                <w:bCs/>
                <w:caps/>
                <w:lang w:val="uk-UA"/>
              </w:rPr>
              <w:t>Доступність</w:t>
            </w:r>
          </w:p>
        </w:tc>
        <w:tc>
          <w:tcPr>
            <w:tcW w:w="1952" w:type="dxa"/>
          </w:tcPr>
          <w:p w:rsidR="004C1F2B" w:rsidRPr="004C4CDA" w:rsidRDefault="004C1F2B" w:rsidP="00B5511E">
            <w:pPr>
              <w:autoSpaceDE w:val="0"/>
              <w:jc w:val="center"/>
              <w:rPr>
                <w:bCs/>
                <w:caps/>
                <w:lang w:val="uk-UA"/>
              </w:rPr>
            </w:pPr>
            <w:r w:rsidRPr="004C4CDA">
              <w:rPr>
                <w:bCs/>
                <w:caps/>
                <w:lang w:val="uk-UA"/>
              </w:rPr>
              <w:t>«добре»</w:t>
            </w:r>
          </w:p>
        </w:tc>
        <w:tc>
          <w:tcPr>
            <w:tcW w:w="2235" w:type="dxa"/>
          </w:tcPr>
          <w:p w:rsidR="004C1F2B" w:rsidRPr="004C4CDA" w:rsidRDefault="004C1F2B" w:rsidP="00B5511E">
            <w:pPr>
              <w:autoSpaceDE w:val="0"/>
              <w:jc w:val="center"/>
              <w:rPr>
                <w:bCs/>
                <w:caps/>
                <w:lang w:val="uk-UA"/>
              </w:rPr>
            </w:pPr>
            <w:r w:rsidRPr="004C4CDA">
              <w:rPr>
                <w:bCs/>
                <w:caps/>
                <w:lang w:val="uk-UA"/>
              </w:rPr>
              <w:t>-</w:t>
            </w:r>
          </w:p>
        </w:tc>
        <w:tc>
          <w:tcPr>
            <w:tcW w:w="2339" w:type="dxa"/>
          </w:tcPr>
          <w:p w:rsidR="004C1F2B" w:rsidRPr="004C4CDA" w:rsidRDefault="004C1F2B" w:rsidP="00B5511E">
            <w:pPr>
              <w:autoSpaceDE w:val="0"/>
              <w:jc w:val="center"/>
              <w:rPr>
                <w:bCs/>
                <w:caps/>
                <w:lang w:val="uk-UA"/>
              </w:rPr>
            </w:pPr>
            <w:r w:rsidRPr="004C4CDA">
              <w:rPr>
                <w:bCs/>
                <w:caps/>
                <w:lang w:val="uk-UA"/>
              </w:rPr>
              <w:t>-</w:t>
            </w:r>
          </w:p>
        </w:tc>
      </w:tr>
      <w:tr w:rsidR="004C1F2B" w:rsidRPr="004C4CDA" w:rsidTr="00B5511E">
        <w:trPr>
          <w:trHeight w:val="981"/>
        </w:trPr>
        <w:tc>
          <w:tcPr>
            <w:tcW w:w="3647" w:type="dxa"/>
          </w:tcPr>
          <w:p w:rsidR="004C1F2B" w:rsidRPr="004C4CDA" w:rsidRDefault="004C1F2B" w:rsidP="00B5511E">
            <w:pPr>
              <w:autoSpaceDE w:val="0"/>
              <w:jc w:val="both"/>
              <w:rPr>
                <w:bCs/>
                <w:caps/>
                <w:lang w:val="uk-UA"/>
              </w:rPr>
            </w:pPr>
            <w:r w:rsidRPr="004C4CDA">
              <w:rPr>
                <w:bCs/>
                <w:caps/>
                <w:lang w:val="uk-UA"/>
              </w:rPr>
              <w:lastRenderedPageBreak/>
              <w:t>Повага до гідності</w:t>
            </w:r>
          </w:p>
          <w:p w:rsidR="004C1F2B" w:rsidRPr="004C4CDA" w:rsidRDefault="004C1F2B" w:rsidP="00B5511E">
            <w:pPr>
              <w:autoSpaceDE w:val="0"/>
              <w:jc w:val="both"/>
              <w:rPr>
                <w:bCs/>
                <w:caps/>
                <w:lang w:val="uk-UA"/>
              </w:rPr>
            </w:pPr>
            <w:r w:rsidRPr="004C4CDA">
              <w:rPr>
                <w:bCs/>
                <w:caps/>
                <w:lang w:val="uk-UA"/>
              </w:rPr>
              <w:t>отримувача соціальної</w:t>
            </w:r>
          </w:p>
          <w:p w:rsidR="004C1F2B" w:rsidRPr="004C4CDA" w:rsidRDefault="004C1F2B" w:rsidP="00B5511E">
            <w:pPr>
              <w:autoSpaceDE w:val="0"/>
              <w:jc w:val="both"/>
              <w:rPr>
                <w:bCs/>
                <w:caps/>
                <w:lang w:val="uk-UA"/>
              </w:rPr>
            </w:pPr>
            <w:r w:rsidRPr="004C4CDA">
              <w:rPr>
                <w:bCs/>
                <w:caps/>
                <w:lang w:val="uk-UA"/>
              </w:rPr>
              <w:t>послуги</w:t>
            </w:r>
          </w:p>
          <w:p w:rsidR="004C1F2B" w:rsidRPr="004C4CDA" w:rsidRDefault="004C1F2B" w:rsidP="00B5511E">
            <w:pPr>
              <w:autoSpaceDE w:val="0"/>
              <w:jc w:val="both"/>
              <w:rPr>
                <w:bCs/>
                <w:caps/>
                <w:lang w:val="uk-UA"/>
              </w:rPr>
            </w:pPr>
          </w:p>
        </w:tc>
        <w:tc>
          <w:tcPr>
            <w:tcW w:w="1952" w:type="dxa"/>
          </w:tcPr>
          <w:p w:rsidR="004C1F2B" w:rsidRPr="004C4CDA" w:rsidRDefault="004C1F2B" w:rsidP="00B5511E">
            <w:pPr>
              <w:autoSpaceDE w:val="0"/>
              <w:jc w:val="center"/>
              <w:rPr>
                <w:bCs/>
                <w:caps/>
                <w:lang w:val="uk-UA"/>
              </w:rPr>
            </w:pPr>
            <w:r w:rsidRPr="004C4CDA">
              <w:rPr>
                <w:bCs/>
                <w:caps/>
                <w:lang w:val="uk-UA"/>
              </w:rPr>
              <w:t>«добре»</w:t>
            </w:r>
          </w:p>
        </w:tc>
        <w:tc>
          <w:tcPr>
            <w:tcW w:w="2235" w:type="dxa"/>
          </w:tcPr>
          <w:p w:rsidR="004C1F2B" w:rsidRPr="004C4CDA" w:rsidRDefault="004C1F2B" w:rsidP="00B5511E">
            <w:pPr>
              <w:autoSpaceDE w:val="0"/>
              <w:jc w:val="center"/>
              <w:rPr>
                <w:bCs/>
                <w:caps/>
                <w:lang w:val="uk-UA"/>
              </w:rPr>
            </w:pPr>
            <w:r w:rsidRPr="004C4CDA">
              <w:rPr>
                <w:bCs/>
                <w:caps/>
                <w:lang w:val="uk-UA"/>
              </w:rPr>
              <w:t>-</w:t>
            </w:r>
          </w:p>
        </w:tc>
        <w:tc>
          <w:tcPr>
            <w:tcW w:w="2339" w:type="dxa"/>
          </w:tcPr>
          <w:p w:rsidR="004C1F2B" w:rsidRPr="004C4CDA" w:rsidRDefault="004C1F2B" w:rsidP="00B5511E">
            <w:pPr>
              <w:autoSpaceDE w:val="0"/>
              <w:jc w:val="center"/>
              <w:rPr>
                <w:bCs/>
                <w:caps/>
                <w:lang w:val="uk-UA"/>
              </w:rPr>
            </w:pPr>
            <w:r w:rsidRPr="004C4CDA">
              <w:rPr>
                <w:bCs/>
                <w:caps/>
                <w:lang w:val="uk-UA"/>
              </w:rPr>
              <w:t>-</w:t>
            </w:r>
          </w:p>
        </w:tc>
      </w:tr>
      <w:tr w:rsidR="004C1F2B" w:rsidRPr="004C4CDA" w:rsidTr="00B5511E">
        <w:tc>
          <w:tcPr>
            <w:tcW w:w="3647" w:type="dxa"/>
          </w:tcPr>
          <w:p w:rsidR="004C1F2B" w:rsidRPr="004C4CDA" w:rsidRDefault="004C1F2B" w:rsidP="00B5511E">
            <w:pPr>
              <w:autoSpaceDE w:val="0"/>
              <w:jc w:val="both"/>
              <w:rPr>
                <w:bCs/>
                <w:caps/>
                <w:lang w:val="uk-UA"/>
              </w:rPr>
            </w:pPr>
            <w:r w:rsidRPr="004C4CDA">
              <w:rPr>
                <w:bCs/>
                <w:caps/>
                <w:lang w:val="uk-UA"/>
              </w:rPr>
              <w:t>Професійність</w:t>
            </w:r>
          </w:p>
        </w:tc>
        <w:tc>
          <w:tcPr>
            <w:tcW w:w="1952" w:type="dxa"/>
          </w:tcPr>
          <w:p w:rsidR="004C1F2B" w:rsidRPr="004C4CDA" w:rsidRDefault="004C1F2B" w:rsidP="00B5511E">
            <w:pPr>
              <w:autoSpaceDE w:val="0"/>
              <w:jc w:val="center"/>
              <w:rPr>
                <w:bCs/>
                <w:caps/>
                <w:lang w:val="uk-UA"/>
              </w:rPr>
            </w:pPr>
            <w:r w:rsidRPr="004C4CDA">
              <w:rPr>
                <w:bCs/>
                <w:caps/>
                <w:lang w:val="uk-UA"/>
              </w:rPr>
              <w:t>«добре»</w:t>
            </w:r>
          </w:p>
        </w:tc>
        <w:tc>
          <w:tcPr>
            <w:tcW w:w="2235" w:type="dxa"/>
          </w:tcPr>
          <w:p w:rsidR="004C1F2B" w:rsidRPr="004C4CDA" w:rsidRDefault="004C1F2B" w:rsidP="00B5511E">
            <w:pPr>
              <w:autoSpaceDE w:val="0"/>
              <w:jc w:val="both"/>
              <w:rPr>
                <w:bCs/>
                <w:caps/>
                <w:lang w:val="uk-UA"/>
              </w:rPr>
            </w:pPr>
          </w:p>
        </w:tc>
        <w:tc>
          <w:tcPr>
            <w:tcW w:w="2339" w:type="dxa"/>
          </w:tcPr>
          <w:p w:rsidR="004C1F2B" w:rsidRPr="004C4CDA" w:rsidRDefault="004C1F2B" w:rsidP="00B5511E">
            <w:pPr>
              <w:autoSpaceDE w:val="0"/>
              <w:jc w:val="both"/>
              <w:rPr>
                <w:bCs/>
                <w:caps/>
                <w:lang w:val="uk-UA"/>
              </w:rPr>
            </w:pPr>
          </w:p>
        </w:tc>
      </w:tr>
    </w:tbl>
    <w:p w:rsidR="004C1F2B" w:rsidRPr="00E727F4" w:rsidRDefault="004C1F2B" w:rsidP="004C1F2B">
      <w:pPr>
        <w:autoSpaceDE w:val="0"/>
        <w:jc w:val="both"/>
        <w:rPr>
          <w:sz w:val="28"/>
          <w:szCs w:val="28"/>
          <w:lang w:val="uk-UA"/>
        </w:rPr>
      </w:pPr>
    </w:p>
    <w:p w:rsidR="004C1F2B" w:rsidRPr="00E727F4" w:rsidRDefault="004C1F2B" w:rsidP="004C1F2B">
      <w:pPr>
        <w:autoSpaceDE w:val="0"/>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2126"/>
        <w:gridCol w:w="2268"/>
        <w:gridCol w:w="1950"/>
      </w:tblGrid>
      <w:tr w:rsidR="004C1F2B" w:rsidRPr="004C4CDA" w:rsidTr="00B5511E">
        <w:tc>
          <w:tcPr>
            <w:tcW w:w="3794" w:type="dxa"/>
          </w:tcPr>
          <w:p w:rsidR="004C1F2B" w:rsidRPr="004C4CDA" w:rsidRDefault="004C1F2B" w:rsidP="00B5511E">
            <w:pPr>
              <w:autoSpaceDE w:val="0"/>
              <w:jc w:val="both"/>
              <w:rPr>
                <w:b/>
                <w:bCs/>
                <w:caps/>
                <w:lang w:val="uk-UA"/>
              </w:rPr>
            </w:pPr>
            <w:r w:rsidRPr="004C4CDA">
              <w:rPr>
                <w:b/>
                <w:bCs/>
                <w:caps/>
                <w:lang w:val="uk-UA"/>
              </w:rPr>
              <w:t>Показники кількісні</w:t>
            </w:r>
          </w:p>
          <w:p w:rsidR="004C1F2B" w:rsidRPr="004C4CDA" w:rsidRDefault="004C1F2B" w:rsidP="00B5511E">
            <w:pPr>
              <w:autoSpaceDE w:val="0"/>
              <w:jc w:val="both"/>
              <w:rPr>
                <w:b/>
                <w:bCs/>
                <w:caps/>
                <w:lang w:val="uk-UA"/>
              </w:rPr>
            </w:pPr>
          </w:p>
        </w:tc>
        <w:tc>
          <w:tcPr>
            <w:tcW w:w="2126" w:type="dxa"/>
          </w:tcPr>
          <w:p w:rsidR="004C1F2B" w:rsidRPr="004C4CDA" w:rsidRDefault="004C1F2B" w:rsidP="00B5511E">
            <w:pPr>
              <w:autoSpaceDE w:val="0"/>
              <w:jc w:val="both"/>
              <w:rPr>
                <w:b/>
                <w:bCs/>
                <w:caps/>
                <w:lang w:val="uk-UA"/>
              </w:rPr>
            </w:pPr>
            <w:r w:rsidRPr="004C4CDA">
              <w:rPr>
                <w:b/>
                <w:bCs/>
                <w:caps/>
                <w:lang w:val="uk-UA"/>
              </w:rPr>
              <w:t>Від 0% до 20%</w:t>
            </w:r>
          </w:p>
        </w:tc>
        <w:tc>
          <w:tcPr>
            <w:tcW w:w="2268" w:type="dxa"/>
          </w:tcPr>
          <w:p w:rsidR="004C1F2B" w:rsidRPr="004C4CDA" w:rsidRDefault="004C1F2B" w:rsidP="00B5511E">
            <w:pPr>
              <w:autoSpaceDE w:val="0"/>
              <w:jc w:val="both"/>
              <w:rPr>
                <w:b/>
                <w:bCs/>
                <w:caps/>
                <w:lang w:val="uk-UA"/>
              </w:rPr>
            </w:pPr>
            <w:r w:rsidRPr="004C4CDA">
              <w:rPr>
                <w:b/>
                <w:bCs/>
                <w:caps/>
                <w:lang w:val="uk-UA"/>
              </w:rPr>
              <w:t>Від 21% до 50%</w:t>
            </w:r>
          </w:p>
        </w:tc>
        <w:tc>
          <w:tcPr>
            <w:tcW w:w="1950" w:type="dxa"/>
          </w:tcPr>
          <w:p w:rsidR="004C1F2B" w:rsidRPr="004C4CDA" w:rsidRDefault="004C1F2B" w:rsidP="00B5511E">
            <w:pPr>
              <w:autoSpaceDE w:val="0"/>
              <w:jc w:val="both"/>
              <w:rPr>
                <w:b/>
                <w:bCs/>
                <w:caps/>
                <w:lang w:val="uk-UA"/>
              </w:rPr>
            </w:pPr>
            <w:r w:rsidRPr="004C4CDA">
              <w:rPr>
                <w:b/>
                <w:bCs/>
                <w:caps/>
                <w:lang w:val="uk-UA"/>
              </w:rPr>
              <w:t xml:space="preserve">Від 51% до </w:t>
            </w:r>
          </w:p>
          <w:p w:rsidR="004C1F2B" w:rsidRPr="004C4CDA" w:rsidRDefault="004C1F2B" w:rsidP="00B5511E">
            <w:pPr>
              <w:autoSpaceDE w:val="0"/>
              <w:jc w:val="both"/>
              <w:rPr>
                <w:b/>
                <w:bCs/>
                <w:caps/>
                <w:lang w:val="uk-UA"/>
              </w:rPr>
            </w:pPr>
            <w:r w:rsidRPr="004C4CDA">
              <w:rPr>
                <w:b/>
                <w:bCs/>
                <w:caps/>
                <w:lang w:val="uk-UA"/>
              </w:rPr>
              <w:t>100%</w:t>
            </w:r>
          </w:p>
        </w:tc>
      </w:tr>
      <w:tr w:rsidR="004C1F2B" w:rsidRPr="004C4CDA" w:rsidTr="00B5511E">
        <w:tc>
          <w:tcPr>
            <w:tcW w:w="3794" w:type="dxa"/>
          </w:tcPr>
          <w:p w:rsidR="004C1F2B" w:rsidRPr="004C4CDA" w:rsidRDefault="004C1F2B" w:rsidP="00B5511E">
            <w:pPr>
              <w:autoSpaceDE w:val="0"/>
              <w:jc w:val="both"/>
              <w:rPr>
                <w:bCs/>
                <w:caps/>
                <w:lang w:val="uk-UA"/>
              </w:rPr>
            </w:pPr>
            <w:r w:rsidRPr="004C4CDA">
              <w:rPr>
                <w:bCs/>
                <w:caps/>
                <w:lang w:val="uk-UA"/>
              </w:rPr>
              <w:t xml:space="preserve">Кількість скарг та </w:t>
            </w:r>
          </w:p>
          <w:p w:rsidR="004C1F2B" w:rsidRPr="004C4CDA" w:rsidRDefault="004C1F2B" w:rsidP="00B5511E">
            <w:pPr>
              <w:autoSpaceDE w:val="0"/>
              <w:jc w:val="both"/>
              <w:rPr>
                <w:bCs/>
                <w:caps/>
                <w:lang w:val="uk-UA"/>
              </w:rPr>
            </w:pPr>
            <w:r w:rsidRPr="004C4CDA">
              <w:rPr>
                <w:bCs/>
                <w:caps/>
                <w:lang w:val="uk-UA"/>
              </w:rPr>
              <w:t>результат їх розгляду</w:t>
            </w:r>
          </w:p>
        </w:tc>
        <w:tc>
          <w:tcPr>
            <w:tcW w:w="2126" w:type="dxa"/>
          </w:tcPr>
          <w:p w:rsidR="004C1F2B" w:rsidRPr="004C4CDA" w:rsidRDefault="004C1F2B" w:rsidP="00B5511E">
            <w:pPr>
              <w:autoSpaceDE w:val="0"/>
              <w:jc w:val="both"/>
              <w:rPr>
                <w:bCs/>
                <w:caps/>
                <w:lang w:val="uk-UA"/>
              </w:rPr>
            </w:pPr>
            <w:r w:rsidRPr="004C4CDA">
              <w:rPr>
                <w:bCs/>
                <w:caps/>
                <w:lang w:val="uk-UA"/>
              </w:rPr>
              <w:t>«добре»</w:t>
            </w:r>
          </w:p>
        </w:tc>
        <w:tc>
          <w:tcPr>
            <w:tcW w:w="2268" w:type="dxa"/>
          </w:tcPr>
          <w:p w:rsidR="004C1F2B" w:rsidRPr="004C4CDA" w:rsidRDefault="004C1F2B" w:rsidP="00B5511E">
            <w:pPr>
              <w:autoSpaceDE w:val="0"/>
              <w:jc w:val="center"/>
              <w:rPr>
                <w:bCs/>
                <w:caps/>
                <w:lang w:val="uk-UA"/>
              </w:rPr>
            </w:pPr>
            <w:r w:rsidRPr="004C4CDA">
              <w:rPr>
                <w:bCs/>
                <w:caps/>
                <w:lang w:val="uk-UA"/>
              </w:rPr>
              <w:t>-</w:t>
            </w:r>
          </w:p>
        </w:tc>
        <w:tc>
          <w:tcPr>
            <w:tcW w:w="1950" w:type="dxa"/>
          </w:tcPr>
          <w:p w:rsidR="004C1F2B" w:rsidRPr="004C4CDA" w:rsidRDefault="004C1F2B" w:rsidP="00B5511E">
            <w:pPr>
              <w:autoSpaceDE w:val="0"/>
              <w:jc w:val="center"/>
              <w:rPr>
                <w:bCs/>
                <w:caps/>
                <w:lang w:val="uk-UA"/>
              </w:rPr>
            </w:pPr>
            <w:r w:rsidRPr="004C4CDA">
              <w:rPr>
                <w:bCs/>
                <w:caps/>
                <w:lang w:val="uk-UA"/>
              </w:rPr>
              <w:t>-</w:t>
            </w:r>
          </w:p>
        </w:tc>
      </w:tr>
      <w:tr w:rsidR="004C1F2B" w:rsidRPr="004C4CDA" w:rsidTr="00B5511E">
        <w:tc>
          <w:tcPr>
            <w:tcW w:w="3794" w:type="dxa"/>
          </w:tcPr>
          <w:p w:rsidR="004C1F2B" w:rsidRPr="004C4CDA" w:rsidRDefault="004C1F2B" w:rsidP="00B5511E">
            <w:pPr>
              <w:autoSpaceDE w:val="0"/>
              <w:jc w:val="both"/>
              <w:rPr>
                <w:bCs/>
                <w:caps/>
                <w:lang w:val="uk-UA"/>
              </w:rPr>
            </w:pPr>
            <w:r w:rsidRPr="004C4CDA">
              <w:rPr>
                <w:bCs/>
                <w:caps/>
                <w:lang w:val="uk-UA"/>
              </w:rPr>
              <w:t>Кількість задоволених</w:t>
            </w:r>
          </w:p>
          <w:p w:rsidR="004C1F2B" w:rsidRPr="004C4CDA" w:rsidRDefault="004C1F2B" w:rsidP="00B5511E">
            <w:pPr>
              <w:autoSpaceDE w:val="0"/>
              <w:jc w:val="both"/>
              <w:rPr>
                <w:bCs/>
                <w:caps/>
                <w:lang w:val="uk-UA"/>
              </w:rPr>
            </w:pPr>
            <w:r w:rsidRPr="004C4CDA">
              <w:rPr>
                <w:bCs/>
                <w:caps/>
                <w:lang w:val="uk-UA"/>
              </w:rPr>
              <w:t>звернень про отримання</w:t>
            </w:r>
          </w:p>
          <w:p w:rsidR="004C1F2B" w:rsidRPr="004C4CDA" w:rsidRDefault="004C1F2B" w:rsidP="004C1F2B">
            <w:pPr>
              <w:autoSpaceDE w:val="0"/>
              <w:jc w:val="both"/>
              <w:rPr>
                <w:bCs/>
                <w:caps/>
                <w:lang w:val="uk-UA"/>
              </w:rPr>
            </w:pPr>
            <w:r w:rsidRPr="004C4CDA">
              <w:rPr>
                <w:bCs/>
                <w:caps/>
                <w:lang w:val="uk-UA"/>
              </w:rPr>
              <w:t>послуги</w:t>
            </w:r>
            <w:r w:rsidRPr="00E727F4">
              <w:rPr>
                <w:sz w:val="28"/>
                <w:szCs w:val="28"/>
                <w:lang w:val="uk-UA"/>
              </w:rPr>
              <w:t xml:space="preserve"> </w:t>
            </w:r>
            <w:r>
              <w:rPr>
                <w:sz w:val="28"/>
                <w:szCs w:val="28"/>
                <w:lang w:val="uk-UA"/>
              </w:rPr>
              <w:t>кризового та екстреного втручання</w:t>
            </w:r>
            <w:r>
              <w:rPr>
                <w:bCs/>
                <w:caps/>
                <w:lang w:val="uk-UA"/>
              </w:rPr>
              <w:t xml:space="preserve"> </w:t>
            </w:r>
          </w:p>
        </w:tc>
        <w:tc>
          <w:tcPr>
            <w:tcW w:w="2126" w:type="dxa"/>
          </w:tcPr>
          <w:p w:rsidR="004C1F2B" w:rsidRPr="004C4CDA" w:rsidRDefault="004C1F2B" w:rsidP="00B5511E">
            <w:pPr>
              <w:autoSpaceDE w:val="0"/>
              <w:jc w:val="center"/>
              <w:rPr>
                <w:bCs/>
                <w:caps/>
                <w:lang w:val="uk-UA"/>
              </w:rPr>
            </w:pPr>
            <w:r w:rsidRPr="004C4CDA">
              <w:rPr>
                <w:bCs/>
                <w:caps/>
                <w:lang w:val="uk-UA"/>
              </w:rPr>
              <w:t>-</w:t>
            </w:r>
          </w:p>
        </w:tc>
        <w:tc>
          <w:tcPr>
            <w:tcW w:w="2268" w:type="dxa"/>
          </w:tcPr>
          <w:p w:rsidR="004C1F2B" w:rsidRPr="004C4CDA" w:rsidRDefault="004C1F2B" w:rsidP="00B5511E">
            <w:pPr>
              <w:autoSpaceDE w:val="0"/>
              <w:jc w:val="center"/>
              <w:rPr>
                <w:bCs/>
                <w:caps/>
                <w:lang w:val="uk-UA"/>
              </w:rPr>
            </w:pPr>
            <w:r w:rsidRPr="004C4CDA">
              <w:rPr>
                <w:bCs/>
                <w:caps/>
                <w:lang w:val="uk-UA"/>
              </w:rPr>
              <w:t>-</w:t>
            </w:r>
          </w:p>
        </w:tc>
        <w:tc>
          <w:tcPr>
            <w:tcW w:w="1950" w:type="dxa"/>
          </w:tcPr>
          <w:p w:rsidR="004C1F2B" w:rsidRPr="004C4CDA" w:rsidRDefault="004C1F2B" w:rsidP="00B5511E">
            <w:pPr>
              <w:autoSpaceDE w:val="0"/>
              <w:jc w:val="both"/>
              <w:rPr>
                <w:bCs/>
                <w:caps/>
                <w:lang w:val="uk-UA"/>
              </w:rPr>
            </w:pPr>
            <w:r w:rsidRPr="004C4CDA">
              <w:rPr>
                <w:bCs/>
                <w:caps/>
                <w:lang w:val="uk-UA"/>
              </w:rPr>
              <w:t>«добре»</w:t>
            </w:r>
          </w:p>
        </w:tc>
      </w:tr>
      <w:tr w:rsidR="00450674" w:rsidRPr="004C4CDA" w:rsidTr="00B5511E">
        <w:tc>
          <w:tcPr>
            <w:tcW w:w="3794" w:type="dxa"/>
          </w:tcPr>
          <w:p w:rsidR="00450674" w:rsidRPr="004C4CDA" w:rsidRDefault="00450674" w:rsidP="00B5511E">
            <w:pPr>
              <w:autoSpaceDE w:val="0"/>
              <w:jc w:val="both"/>
              <w:rPr>
                <w:bCs/>
                <w:caps/>
                <w:lang w:val="uk-UA"/>
              </w:rPr>
            </w:pPr>
            <w:r w:rsidRPr="004C4CDA">
              <w:rPr>
                <w:bCs/>
                <w:caps/>
                <w:lang w:val="uk-UA"/>
              </w:rPr>
              <w:t xml:space="preserve">Кількість </w:t>
            </w:r>
            <w:r>
              <w:rPr>
                <w:bCs/>
                <w:caps/>
                <w:lang w:val="uk-UA"/>
              </w:rPr>
              <w:t xml:space="preserve">Фахівців із </w:t>
            </w:r>
            <w:r w:rsidRPr="004C4CDA">
              <w:rPr>
                <w:bCs/>
                <w:caps/>
                <w:lang w:val="uk-UA"/>
              </w:rPr>
              <w:t>соціальн</w:t>
            </w:r>
            <w:r>
              <w:rPr>
                <w:bCs/>
                <w:caps/>
                <w:lang w:val="uk-UA"/>
              </w:rPr>
              <w:t>ОЇ РОБОТИ</w:t>
            </w:r>
            <w:r w:rsidRPr="004C4CDA">
              <w:rPr>
                <w:bCs/>
                <w:caps/>
                <w:lang w:val="uk-UA"/>
              </w:rPr>
              <w:t xml:space="preserve">, які </w:t>
            </w:r>
          </w:p>
          <w:p w:rsidR="00450674" w:rsidRPr="004C4CDA" w:rsidRDefault="00450674" w:rsidP="00450674">
            <w:pPr>
              <w:autoSpaceDE w:val="0"/>
              <w:jc w:val="both"/>
              <w:rPr>
                <w:bCs/>
                <w:caps/>
                <w:lang w:val="uk-UA"/>
              </w:rPr>
            </w:pPr>
            <w:r w:rsidRPr="004C4CDA">
              <w:rPr>
                <w:bCs/>
                <w:caps/>
                <w:lang w:val="uk-UA"/>
              </w:rPr>
              <w:t>п</w:t>
            </w:r>
            <w:r>
              <w:rPr>
                <w:bCs/>
                <w:caps/>
                <w:lang w:val="uk-UA"/>
              </w:rPr>
              <w:t>ІДВИЩИЛИ РІВЕНЬ КВАЛІФІКАЦІЇ</w:t>
            </w:r>
          </w:p>
        </w:tc>
        <w:tc>
          <w:tcPr>
            <w:tcW w:w="2126" w:type="dxa"/>
          </w:tcPr>
          <w:p w:rsidR="00450674" w:rsidRPr="004C4CDA" w:rsidRDefault="00450674" w:rsidP="00B5511E">
            <w:pPr>
              <w:autoSpaceDE w:val="0"/>
              <w:jc w:val="center"/>
              <w:rPr>
                <w:bCs/>
                <w:caps/>
                <w:lang w:val="uk-UA"/>
              </w:rPr>
            </w:pPr>
            <w:r>
              <w:rPr>
                <w:bCs/>
                <w:caps/>
                <w:lang w:val="uk-UA"/>
              </w:rPr>
              <w:t>-</w:t>
            </w:r>
            <w:r w:rsidRPr="004C4CDA">
              <w:rPr>
                <w:bCs/>
                <w:caps/>
                <w:lang w:val="uk-UA"/>
              </w:rPr>
              <w:t xml:space="preserve"> </w:t>
            </w:r>
          </w:p>
          <w:p w:rsidR="00450674" w:rsidRPr="004C4CDA" w:rsidRDefault="00450674" w:rsidP="00B5511E">
            <w:pPr>
              <w:autoSpaceDE w:val="0"/>
              <w:jc w:val="center"/>
              <w:rPr>
                <w:bCs/>
                <w:caps/>
                <w:lang w:val="uk-UA"/>
              </w:rPr>
            </w:pPr>
          </w:p>
        </w:tc>
        <w:tc>
          <w:tcPr>
            <w:tcW w:w="2268" w:type="dxa"/>
          </w:tcPr>
          <w:p w:rsidR="00450674" w:rsidRPr="004C4CDA" w:rsidRDefault="00450674" w:rsidP="00B5511E">
            <w:pPr>
              <w:autoSpaceDE w:val="0"/>
              <w:jc w:val="center"/>
              <w:rPr>
                <w:bCs/>
                <w:caps/>
                <w:lang w:val="uk-UA"/>
              </w:rPr>
            </w:pPr>
            <w:r w:rsidRPr="004C4CDA">
              <w:rPr>
                <w:bCs/>
                <w:caps/>
                <w:lang w:val="uk-UA"/>
              </w:rPr>
              <w:t>-</w:t>
            </w:r>
          </w:p>
        </w:tc>
        <w:tc>
          <w:tcPr>
            <w:tcW w:w="1950" w:type="dxa"/>
          </w:tcPr>
          <w:p w:rsidR="00450674" w:rsidRPr="004C4CDA" w:rsidRDefault="00450674" w:rsidP="00C64FD3">
            <w:pPr>
              <w:autoSpaceDE w:val="0"/>
              <w:jc w:val="both"/>
              <w:rPr>
                <w:bCs/>
                <w:caps/>
                <w:lang w:val="uk-UA"/>
              </w:rPr>
            </w:pPr>
            <w:r w:rsidRPr="004C4CDA">
              <w:rPr>
                <w:bCs/>
                <w:caps/>
                <w:lang w:val="uk-UA"/>
              </w:rPr>
              <w:t>«добре»</w:t>
            </w:r>
          </w:p>
        </w:tc>
      </w:tr>
      <w:tr w:rsidR="00450674" w:rsidRPr="004C4CDA" w:rsidTr="00B5511E">
        <w:tc>
          <w:tcPr>
            <w:tcW w:w="3794" w:type="dxa"/>
          </w:tcPr>
          <w:p w:rsidR="00450674" w:rsidRPr="004C4CDA" w:rsidRDefault="00450674" w:rsidP="00B5511E">
            <w:pPr>
              <w:autoSpaceDE w:val="0"/>
              <w:jc w:val="both"/>
              <w:rPr>
                <w:bCs/>
                <w:caps/>
                <w:lang w:val="uk-UA"/>
              </w:rPr>
            </w:pPr>
            <w:r>
              <w:rPr>
                <w:bCs/>
                <w:caps/>
                <w:lang w:val="uk-UA"/>
              </w:rPr>
              <w:t>МОНІТОРИНГ ТА ОЦІНКА ЯКОСТІ ПРОВОДИТЬСЯ ЩОРОКУ</w:t>
            </w:r>
          </w:p>
        </w:tc>
        <w:tc>
          <w:tcPr>
            <w:tcW w:w="2126" w:type="dxa"/>
          </w:tcPr>
          <w:p w:rsidR="00450674" w:rsidRPr="004C4CDA" w:rsidRDefault="00450674" w:rsidP="00B5511E">
            <w:pPr>
              <w:autoSpaceDE w:val="0"/>
              <w:jc w:val="center"/>
              <w:rPr>
                <w:bCs/>
                <w:caps/>
                <w:lang w:val="uk-UA"/>
              </w:rPr>
            </w:pPr>
            <w:r>
              <w:rPr>
                <w:bCs/>
                <w:caps/>
                <w:lang w:val="uk-UA"/>
              </w:rPr>
              <w:t>-</w:t>
            </w:r>
          </w:p>
        </w:tc>
        <w:tc>
          <w:tcPr>
            <w:tcW w:w="2268" w:type="dxa"/>
          </w:tcPr>
          <w:p w:rsidR="00450674" w:rsidRPr="004C4CDA" w:rsidRDefault="00450674" w:rsidP="00B5511E">
            <w:pPr>
              <w:autoSpaceDE w:val="0"/>
              <w:jc w:val="center"/>
              <w:rPr>
                <w:bCs/>
                <w:caps/>
                <w:lang w:val="uk-UA"/>
              </w:rPr>
            </w:pPr>
            <w:r>
              <w:rPr>
                <w:bCs/>
                <w:caps/>
                <w:lang w:val="uk-UA"/>
              </w:rPr>
              <w:t>-</w:t>
            </w:r>
          </w:p>
        </w:tc>
        <w:tc>
          <w:tcPr>
            <w:tcW w:w="1950" w:type="dxa"/>
          </w:tcPr>
          <w:p w:rsidR="00450674" w:rsidRPr="004C4CDA" w:rsidRDefault="00450674" w:rsidP="006F37CB">
            <w:pPr>
              <w:autoSpaceDE w:val="0"/>
              <w:rPr>
                <w:bCs/>
                <w:caps/>
                <w:lang w:val="uk-UA"/>
              </w:rPr>
            </w:pPr>
            <w:r w:rsidRPr="004C4CDA">
              <w:rPr>
                <w:bCs/>
                <w:caps/>
                <w:lang w:val="uk-UA"/>
              </w:rPr>
              <w:t>«добре»</w:t>
            </w:r>
          </w:p>
        </w:tc>
      </w:tr>
    </w:tbl>
    <w:p w:rsidR="004C1F2B" w:rsidRDefault="004C1F2B" w:rsidP="004C1F2B">
      <w:pPr>
        <w:autoSpaceDE w:val="0"/>
        <w:jc w:val="center"/>
        <w:rPr>
          <w:b/>
          <w:sz w:val="28"/>
          <w:szCs w:val="28"/>
          <w:lang w:val="uk-UA"/>
        </w:rPr>
      </w:pPr>
    </w:p>
    <w:p w:rsidR="008E76CF" w:rsidRDefault="008E76CF" w:rsidP="004C1F2B">
      <w:pPr>
        <w:autoSpaceDE w:val="0"/>
        <w:jc w:val="center"/>
        <w:rPr>
          <w:b/>
          <w:sz w:val="28"/>
          <w:szCs w:val="28"/>
          <w:lang w:val="uk-UA"/>
        </w:rPr>
      </w:pPr>
    </w:p>
    <w:p w:rsidR="004C1F2B" w:rsidRPr="00E727F4" w:rsidRDefault="004C1F2B" w:rsidP="004C1F2B">
      <w:pPr>
        <w:autoSpaceDE w:val="0"/>
        <w:jc w:val="center"/>
        <w:rPr>
          <w:b/>
          <w:sz w:val="28"/>
          <w:szCs w:val="28"/>
          <w:lang w:val="uk-UA"/>
        </w:rPr>
      </w:pPr>
      <w:r w:rsidRPr="00E727F4">
        <w:rPr>
          <w:b/>
          <w:sz w:val="28"/>
          <w:szCs w:val="28"/>
          <w:lang w:val="uk-UA"/>
        </w:rPr>
        <w:t xml:space="preserve">Оцінка якості соціальної послуги </w:t>
      </w:r>
      <w:r w:rsidRPr="004C1F2B">
        <w:rPr>
          <w:b/>
          <w:sz w:val="28"/>
          <w:szCs w:val="28"/>
          <w:lang w:val="uk-UA"/>
        </w:rPr>
        <w:t xml:space="preserve"> кризового та екстреного втручання</w:t>
      </w:r>
      <w:r>
        <w:rPr>
          <w:b/>
          <w:sz w:val="28"/>
          <w:szCs w:val="28"/>
          <w:lang w:val="uk-UA"/>
        </w:rPr>
        <w:t xml:space="preserve"> </w:t>
      </w:r>
      <w:r w:rsidRPr="00E727F4">
        <w:rPr>
          <w:b/>
          <w:sz w:val="28"/>
          <w:szCs w:val="28"/>
          <w:lang w:val="uk-UA"/>
        </w:rPr>
        <w:t xml:space="preserve"> в цілому</w:t>
      </w:r>
    </w:p>
    <w:p w:rsidR="004C1F2B" w:rsidRDefault="004C1F2B" w:rsidP="004C1F2B">
      <w:pPr>
        <w:autoSpaceDE w:val="0"/>
        <w:jc w:val="both"/>
        <w:rPr>
          <w:b/>
          <w:sz w:val="28"/>
          <w:szCs w:val="28"/>
          <w:lang w:val="uk-UA"/>
        </w:rPr>
      </w:pPr>
    </w:p>
    <w:p w:rsidR="008E76CF" w:rsidRPr="00E727F4" w:rsidRDefault="008E76CF" w:rsidP="004C1F2B">
      <w:pPr>
        <w:autoSpaceDE w:val="0"/>
        <w:jc w:val="both"/>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5529"/>
      </w:tblGrid>
      <w:tr w:rsidR="004C1F2B" w:rsidRPr="004C4CDA" w:rsidTr="00B5511E">
        <w:tc>
          <w:tcPr>
            <w:tcW w:w="4644" w:type="dxa"/>
          </w:tcPr>
          <w:p w:rsidR="004C1F2B" w:rsidRPr="004C4CDA" w:rsidRDefault="004C1F2B" w:rsidP="00B5511E">
            <w:pPr>
              <w:autoSpaceDE w:val="0"/>
              <w:rPr>
                <w:b/>
                <w:bCs/>
                <w:caps/>
                <w:lang w:val="uk-UA"/>
              </w:rPr>
            </w:pPr>
            <w:r w:rsidRPr="004C4CDA">
              <w:rPr>
                <w:b/>
                <w:bCs/>
                <w:caps/>
                <w:lang w:val="uk-UA"/>
              </w:rPr>
              <w:t>Узагальнений статус</w:t>
            </w:r>
          </w:p>
        </w:tc>
        <w:tc>
          <w:tcPr>
            <w:tcW w:w="5529" w:type="dxa"/>
          </w:tcPr>
          <w:p w:rsidR="004C1F2B" w:rsidRPr="004C4CDA" w:rsidRDefault="004C1F2B" w:rsidP="00B5511E">
            <w:pPr>
              <w:autoSpaceDE w:val="0"/>
              <w:rPr>
                <w:bCs/>
                <w:caps/>
                <w:lang w:val="uk-UA"/>
              </w:rPr>
            </w:pPr>
            <w:r w:rsidRPr="004C4CDA">
              <w:rPr>
                <w:bCs/>
                <w:caps/>
                <w:lang w:val="uk-UA"/>
              </w:rPr>
              <w:t>Рекомендації по роботі із суб’єктом, що надає соціальну послугу</w:t>
            </w:r>
          </w:p>
        </w:tc>
      </w:tr>
      <w:tr w:rsidR="004C1F2B" w:rsidRPr="004C4CDA" w:rsidTr="00B5511E">
        <w:tc>
          <w:tcPr>
            <w:tcW w:w="4644" w:type="dxa"/>
          </w:tcPr>
          <w:p w:rsidR="004C1F2B" w:rsidRPr="004C4CDA" w:rsidRDefault="004C1F2B" w:rsidP="00B5511E">
            <w:pPr>
              <w:autoSpaceDE w:val="0"/>
              <w:rPr>
                <w:bCs/>
                <w:caps/>
                <w:lang w:val="uk-UA"/>
              </w:rPr>
            </w:pPr>
            <w:r w:rsidRPr="004C4CDA">
              <w:rPr>
                <w:bCs/>
                <w:caps/>
                <w:lang w:val="uk-UA"/>
              </w:rPr>
              <w:t>«добре»</w:t>
            </w:r>
          </w:p>
        </w:tc>
        <w:tc>
          <w:tcPr>
            <w:tcW w:w="5529" w:type="dxa"/>
          </w:tcPr>
          <w:p w:rsidR="004C1F2B" w:rsidRPr="004C4CDA" w:rsidRDefault="004C1F2B" w:rsidP="00B5511E">
            <w:pPr>
              <w:autoSpaceDE w:val="0"/>
              <w:rPr>
                <w:bCs/>
                <w:caps/>
                <w:lang w:val="uk-UA"/>
              </w:rPr>
            </w:pPr>
            <w:r w:rsidRPr="004C4CDA">
              <w:rPr>
                <w:bCs/>
                <w:caps/>
                <w:lang w:val="uk-UA"/>
              </w:rPr>
              <w:t>Продовжувати роботу із суб’єктом</w:t>
            </w:r>
          </w:p>
        </w:tc>
      </w:tr>
      <w:tr w:rsidR="004C1F2B" w:rsidRPr="004C4CDA" w:rsidTr="00B5511E">
        <w:tc>
          <w:tcPr>
            <w:tcW w:w="4644" w:type="dxa"/>
          </w:tcPr>
          <w:p w:rsidR="004C1F2B" w:rsidRPr="004C4CDA" w:rsidRDefault="004C1F2B" w:rsidP="00B5511E">
            <w:pPr>
              <w:autoSpaceDE w:val="0"/>
              <w:rPr>
                <w:bCs/>
                <w:caps/>
                <w:lang w:val="uk-UA"/>
              </w:rPr>
            </w:pPr>
            <w:r w:rsidRPr="004C4CDA">
              <w:rPr>
                <w:bCs/>
                <w:caps/>
                <w:lang w:val="uk-UA"/>
              </w:rPr>
              <w:t>«задовільно»</w:t>
            </w:r>
          </w:p>
        </w:tc>
        <w:tc>
          <w:tcPr>
            <w:tcW w:w="5529" w:type="dxa"/>
          </w:tcPr>
          <w:p w:rsidR="004C1F2B" w:rsidRPr="004C4CDA" w:rsidRDefault="004C1F2B" w:rsidP="00B5511E">
            <w:pPr>
              <w:autoSpaceDE w:val="0"/>
              <w:rPr>
                <w:bCs/>
                <w:caps/>
                <w:lang w:val="uk-UA"/>
              </w:rPr>
            </w:pPr>
            <w:r w:rsidRPr="004C4CDA">
              <w:rPr>
                <w:bCs/>
                <w:caps/>
                <w:lang w:val="uk-UA"/>
              </w:rPr>
              <w:t>-</w:t>
            </w:r>
          </w:p>
        </w:tc>
      </w:tr>
      <w:tr w:rsidR="004C1F2B" w:rsidRPr="004C4CDA" w:rsidTr="00B5511E">
        <w:tc>
          <w:tcPr>
            <w:tcW w:w="4644" w:type="dxa"/>
          </w:tcPr>
          <w:p w:rsidR="004C1F2B" w:rsidRPr="004C4CDA" w:rsidRDefault="004C1F2B" w:rsidP="00B5511E">
            <w:pPr>
              <w:autoSpaceDE w:val="0"/>
              <w:rPr>
                <w:bCs/>
                <w:caps/>
                <w:lang w:val="uk-UA"/>
              </w:rPr>
            </w:pPr>
            <w:r w:rsidRPr="004C4CDA">
              <w:rPr>
                <w:bCs/>
                <w:caps/>
                <w:lang w:val="uk-UA"/>
              </w:rPr>
              <w:t>«незадовільно»</w:t>
            </w:r>
          </w:p>
        </w:tc>
        <w:tc>
          <w:tcPr>
            <w:tcW w:w="5529" w:type="dxa"/>
          </w:tcPr>
          <w:p w:rsidR="004C1F2B" w:rsidRPr="004C4CDA" w:rsidRDefault="004C1F2B" w:rsidP="00B5511E">
            <w:pPr>
              <w:autoSpaceDE w:val="0"/>
              <w:rPr>
                <w:bCs/>
                <w:caps/>
                <w:lang w:val="uk-UA"/>
              </w:rPr>
            </w:pPr>
            <w:r w:rsidRPr="004C4CDA">
              <w:rPr>
                <w:bCs/>
                <w:caps/>
                <w:lang w:val="uk-UA"/>
              </w:rPr>
              <w:t>-</w:t>
            </w:r>
          </w:p>
        </w:tc>
      </w:tr>
    </w:tbl>
    <w:p w:rsidR="008E76CF" w:rsidRPr="00E727F4" w:rsidRDefault="004C1F2B" w:rsidP="004C1F2B">
      <w:pPr>
        <w:autoSpaceDE w:val="0"/>
        <w:jc w:val="both"/>
        <w:rPr>
          <w:b/>
          <w:sz w:val="28"/>
          <w:szCs w:val="28"/>
          <w:lang w:val="en-US"/>
        </w:rPr>
      </w:pPr>
      <w:r w:rsidRPr="00E727F4">
        <w:rPr>
          <w:b/>
          <w:sz w:val="28"/>
          <w:szCs w:val="28"/>
          <w:lang w:val="uk-UA"/>
        </w:rPr>
        <w:tab/>
      </w:r>
    </w:p>
    <w:p w:rsidR="004C1F2B" w:rsidRPr="00E727F4" w:rsidRDefault="004C1F2B" w:rsidP="004C1F2B">
      <w:pPr>
        <w:autoSpaceDE w:val="0"/>
        <w:ind w:firstLine="708"/>
        <w:jc w:val="both"/>
        <w:rPr>
          <w:sz w:val="28"/>
          <w:szCs w:val="28"/>
          <w:lang w:val="uk-UA"/>
        </w:rPr>
      </w:pPr>
      <w:r w:rsidRPr="00E727F4">
        <w:rPr>
          <w:sz w:val="28"/>
          <w:szCs w:val="28"/>
          <w:lang w:val="uk-UA"/>
        </w:rPr>
        <w:t xml:space="preserve">Згідно шкали оцінки  якісних та кількісних показників послуги </w:t>
      </w:r>
      <w:r>
        <w:rPr>
          <w:sz w:val="28"/>
          <w:szCs w:val="28"/>
          <w:lang w:val="uk-UA"/>
        </w:rPr>
        <w:t>кризового та екстреного втручання</w:t>
      </w:r>
      <w:r w:rsidRPr="00E727F4">
        <w:rPr>
          <w:sz w:val="28"/>
          <w:szCs w:val="28"/>
          <w:lang w:val="uk-UA"/>
        </w:rPr>
        <w:t xml:space="preserve"> відповідають  встановленому рівню – «Добре».</w:t>
      </w:r>
    </w:p>
    <w:p w:rsidR="004C1F2B" w:rsidRPr="00E727F4" w:rsidRDefault="004C1F2B" w:rsidP="004C1F2B">
      <w:pPr>
        <w:autoSpaceDE w:val="0"/>
        <w:jc w:val="both"/>
        <w:rPr>
          <w:sz w:val="28"/>
          <w:szCs w:val="28"/>
          <w:lang w:val="uk-UA"/>
        </w:rPr>
      </w:pPr>
      <w:r w:rsidRPr="00E727F4">
        <w:rPr>
          <w:sz w:val="28"/>
          <w:szCs w:val="28"/>
          <w:lang w:val="uk-UA"/>
        </w:rPr>
        <w:tab/>
      </w:r>
    </w:p>
    <w:p w:rsidR="008E76CF" w:rsidRPr="00E727F4" w:rsidRDefault="008E76CF" w:rsidP="004C1F2B">
      <w:pPr>
        <w:pStyle w:val="a3"/>
        <w:shd w:val="clear" w:color="auto" w:fill="FFFFFF"/>
        <w:spacing w:before="0" w:beforeAutospacing="0" w:after="0" w:afterAutospacing="0" w:line="300" w:lineRule="atLeast"/>
        <w:jc w:val="both"/>
        <w:rPr>
          <w:color w:val="000000"/>
          <w:sz w:val="28"/>
          <w:szCs w:val="28"/>
          <w:lang w:val="uk-UA"/>
        </w:rPr>
      </w:pPr>
    </w:p>
    <w:p w:rsidR="004C1F2B" w:rsidRDefault="004C1F2B" w:rsidP="004C1F2B">
      <w:pPr>
        <w:pStyle w:val="a3"/>
        <w:shd w:val="clear" w:color="auto" w:fill="FFFFFF"/>
        <w:spacing w:before="0" w:beforeAutospacing="0" w:after="0" w:afterAutospacing="0" w:line="300" w:lineRule="atLeast"/>
        <w:jc w:val="center"/>
        <w:rPr>
          <w:rStyle w:val="a4"/>
          <w:color w:val="000000"/>
          <w:sz w:val="28"/>
          <w:szCs w:val="28"/>
          <w:lang w:val="uk-UA"/>
        </w:rPr>
      </w:pPr>
      <w:r w:rsidRPr="00E727F4">
        <w:rPr>
          <w:rStyle w:val="a4"/>
          <w:color w:val="000000"/>
          <w:sz w:val="28"/>
          <w:szCs w:val="28"/>
          <w:lang w:val="uk-UA"/>
        </w:rPr>
        <w:t>Оцінка якості соціальних послуг в цілому</w:t>
      </w:r>
      <w:r w:rsidR="008E76CF">
        <w:rPr>
          <w:rStyle w:val="a4"/>
          <w:color w:val="000000"/>
          <w:sz w:val="28"/>
          <w:szCs w:val="28"/>
          <w:lang w:val="uk-UA"/>
        </w:rPr>
        <w:t xml:space="preserve"> </w:t>
      </w:r>
    </w:p>
    <w:p w:rsidR="008E76CF" w:rsidRPr="00E727F4" w:rsidRDefault="008E76CF" w:rsidP="004C1F2B">
      <w:pPr>
        <w:pStyle w:val="a3"/>
        <w:shd w:val="clear" w:color="auto" w:fill="FFFFFF"/>
        <w:spacing w:before="0" w:beforeAutospacing="0" w:after="0" w:afterAutospacing="0" w:line="300" w:lineRule="atLeast"/>
        <w:jc w:val="center"/>
        <w:rPr>
          <w:color w:val="000000"/>
          <w:sz w:val="28"/>
          <w:szCs w:val="28"/>
          <w:lang w:val="uk-UA"/>
        </w:rPr>
      </w:pP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5010"/>
        <w:gridCol w:w="5010"/>
      </w:tblGrid>
      <w:tr w:rsidR="004C1F2B" w:rsidRPr="00E727F4" w:rsidTr="00B5511E">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4C1F2B" w:rsidRPr="00E727F4" w:rsidRDefault="004C1F2B" w:rsidP="00B5511E">
            <w:pPr>
              <w:pStyle w:val="a3"/>
              <w:spacing w:before="0" w:beforeAutospacing="0" w:after="0" w:afterAutospacing="0" w:line="300" w:lineRule="atLeast"/>
              <w:jc w:val="center"/>
              <w:rPr>
                <w:color w:val="000000"/>
                <w:sz w:val="28"/>
                <w:szCs w:val="28"/>
                <w:lang w:val="uk-UA"/>
              </w:rPr>
            </w:pPr>
            <w:r w:rsidRPr="00E727F4">
              <w:rPr>
                <w:rStyle w:val="a4"/>
                <w:color w:val="000000"/>
                <w:sz w:val="28"/>
                <w:szCs w:val="28"/>
                <w:lang w:val="uk-UA"/>
              </w:rPr>
              <w:t> Узагальнений статус</w:t>
            </w: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4C1F2B" w:rsidRPr="00E727F4" w:rsidRDefault="004C1F2B" w:rsidP="00B5511E">
            <w:pPr>
              <w:pStyle w:val="a3"/>
              <w:spacing w:before="0" w:beforeAutospacing="0" w:after="0" w:afterAutospacing="0" w:line="300" w:lineRule="atLeast"/>
              <w:jc w:val="center"/>
              <w:rPr>
                <w:color w:val="000000"/>
                <w:sz w:val="28"/>
                <w:szCs w:val="28"/>
                <w:lang w:val="uk-UA"/>
              </w:rPr>
            </w:pPr>
            <w:r w:rsidRPr="00E727F4">
              <w:rPr>
                <w:rStyle w:val="a4"/>
                <w:color w:val="000000"/>
                <w:sz w:val="28"/>
                <w:szCs w:val="28"/>
                <w:lang w:val="uk-UA"/>
              </w:rPr>
              <w:t>Рекомендації по роботі із суб’єктом, що надає соціальну послугу</w:t>
            </w:r>
          </w:p>
        </w:tc>
      </w:tr>
      <w:tr w:rsidR="004C1F2B" w:rsidRPr="00E727F4" w:rsidTr="00B5511E">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4C1F2B" w:rsidRPr="00E727F4" w:rsidRDefault="004C1F2B" w:rsidP="00B5511E">
            <w:pPr>
              <w:pStyle w:val="a3"/>
              <w:spacing w:before="0" w:beforeAutospacing="0" w:after="0" w:afterAutospacing="0" w:line="300" w:lineRule="atLeast"/>
              <w:jc w:val="center"/>
              <w:rPr>
                <w:color w:val="000000"/>
                <w:sz w:val="28"/>
                <w:szCs w:val="28"/>
                <w:lang w:val="en-US"/>
              </w:rPr>
            </w:pPr>
            <w:r w:rsidRPr="00E727F4">
              <w:rPr>
                <w:color w:val="000000"/>
                <w:sz w:val="28"/>
                <w:szCs w:val="28"/>
                <w:lang w:val="en-US"/>
              </w:rPr>
              <w:t>“</w:t>
            </w:r>
            <w:r w:rsidRPr="00E727F4">
              <w:rPr>
                <w:color w:val="000000"/>
                <w:sz w:val="28"/>
                <w:szCs w:val="28"/>
                <w:lang w:val="uk-UA"/>
              </w:rPr>
              <w:t>добре</w:t>
            </w:r>
            <w:r w:rsidRPr="00E727F4">
              <w:rPr>
                <w:color w:val="000000"/>
                <w:sz w:val="28"/>
                <w:szCs w:val="28"/>
                <w:lang w:val="en-US"/>
              </w:rPr>
              <w:t>”</w:t>
            </w: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4C1F2B" w:rsidRPr="00E727F4" w:rsidRDefault="004C1F2B" w:rsidP="00B5511E">
            <w:pPr>
              <w:pStyle w:val="a3"/>
              <w:spacing w:before="0" w:beforeAutospacing="0" w:after="0" w:afterAutospacing="0" w:line="300" w:lineRule="atLeast"/>
              <w:jc w:val="center"/>
              <w:rPr>
                <w:color w:val="000000"/>
                <w:sz w:val="28"/>
                <w:szCs w:val="28"/>
                <w:lang w:val="uk-UA"/>
              </w:rPr>
            </w:pPr>
            <w:r w:rsidRPr="00E727F4">
              <w:rPr>
                <w:color w:val="000000"/>
                <w:sz w:val="28"/>
                <w:szCs w:val="28"/>
                <w:lang w:val="uk-UA"/>
              </w:rPr>
              <w:t xml:space="preserve">продовжувати роботу </w:t>
            </w:r>
          </w:p>
        </w:tc>
      </w:tr>
      <w:tr w:rsidR="004C1F2B" w:rsidRPr="00E727F4" w:rsidTr="00B5511E">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4C1F2B" w:rsidRPr="00E727F4" w:rsidRDefault="004C1F2B" w:rsidP="00B5511E">
            <w:pPr>
              <w:pStyle w:val="a3"/>
              <w:spacing w:before="0" w:beforeAutospacing="0" w:after="0" w:afterAutospacing="0" w:line="300" w:lineRule="atLeast"/>
              <w:jc w:val="center"/>
              <w:rPr>
                <w:color w:val="000000"/>
                <w:sz w:val="28"/>
                <w:szCs w:val="28"/>
                <w:lang w:val="en-US"/>
              </w:rPr>
            </w:pPr>
            <w:r w:rsidRPr="00E727F4">
              <w:rPr>
                <w:color w:val="000000"/>
                <w:sz w:val="28"/>
                <w:szCs w:val="28"/>
                <w:lang w:val="en-US"/>
              </w:rPr>
              <w:t>“</w:t>
            </w:r>
            <w:r w:rsidRPr="00E727F4">
              <w:rPr>
                <w:color w:val="000000"/>
                <w:sz w:val="28"/>
                <w:szCs w:val="28"/>
                <w:lang w:val="uk-UA"/>
              </w:rPr>
              <w:t>задовільно</w:t>
            </w:r>
            <w:r w:rsidRPr="00E727F4">
              <w:rPr>
                <w:color w:val="000000"/>
                <w:sz w:val="28"/>
                <w:szCs w:val="28"/>
                <w:lang w:val="en-US"/>
              </w:rPr>
              <w:t>”</w:t>
            </w: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4C1F2B" w:rsidRPr="00E727F4" w:rsidRDefault="004C1F2B" w:rsidP="00B5511E">
            <w:pPr>
              <w:pStyle w:val="a3"/>
              <w:spacing w:before="0" w:beforeAutospacing="0" w:after="0" w:afterAutospacing="0" w:line="300" w:lineRule="atLeast"/>
              <w:jc w:val="center"/>
              <w:rPr>
                <w:color w:val="000000"/>
                <w:sz w:val="28"/>
                <w:szCs w:val="28"/>
                <w:lang w:val="uk-UA"/>
              </w:rPr>
            </w:pPr>
            <w:r w:rsidRPr="00E727F4">
              <w:rPr>
                <w:color w:val="000000"/>
                <w:sz w:val="28"/>
                <w:szCs w:val="28"/>
                <w:lang w:val="uk-UA"/>
              </w:rPr>
              <w:t>-</w:t>
            </w:r>
          </w:p>
        </w:tc>
      </w:tr>
      <w:tr w:rsidR="004C1F2B" w:rsidRPr="00E727F4" w:rsidTr="00B5511E">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4C1F2B" w:rsidRPr="00E727F4" w:rsidRDefault="004C1F2B" w:rsidP="00B5511E">
            <w:pPr>
              <w:pStyle w:val="a3"/>
              <w:spacing w:before="0" w:beforeAutospacing="0" w:after="0" w:afterAutospacing="0" w:line="300" w:lineRule="atLeast"/>
              <w:jc w:val="center"/>
              <w:rPr>
                <w:color w:val="000000"/>
                <w:sz w:val="28"/>
                <w:szCs w:val="28"/>
                <w:lang w:val="en-US"/>
              </w:rPr>
            </w:pPr>
            <w:r w:rsidRPr="00E727F4">
              <w:rPr>
                <w:color w:val="000000"/>
                <w:sz w:val="28"/>
                <w:szCs w:val="28"/>
                <w:lang w:val="en-US"/>
              </w:rPr>
              <w:t>“</w:t>
            </w:r>
            <w:r w:rsidRPr="00E727F4">
              <w:rPr>
                <w:color w:val="000000"/>
                <w:sz w:val="28"/>
                <w:szCs w:val="28"/>
                <w:lang w:val="uk-UA"/>
              </w:rPr>
              <w:t>незадовільно</w:t>
            </w:r>
            <w:r w:rsidRPr="00E727F4">
              <w:rPr>
                <w:color w:val="000000"/>
                <w:sz w:val="28"/>
                <w:szCs w:val="28"/>
                <w:lang w:val="en-US"/>
              </w:rPr>
              <w:t>”</w:t>
            </w:r>
          </w:p>
        </w:tc>
        <w:tc>
          <w:tcPr>
            <w:tcW w:w="5010" w:type="dxa"/>
            <w:tcBorders>
              <w:top w:val="outset" w:sz="6" w:space="0" w:color="auto"/>
              <w:left w:val="outset" w:sz="6" w:space="0" w:color="auto"/>
              <w:bottom w:val="outset" w:sz="6" w:space="0" w:color="auto"/>
              <w:right w:val="outset" w:sz="6" w:space="0" w:color="auto"/>
            </w:tcBorders>
            <w:shd w:val="clear" w:color="auto" w:fill="FFFFFF"/>
            <w:hideMark/>
          </w:tcPr>
          <w:p w:rsidR="004C1F2B" w:rsidRPr="00E727F4" w:rsidRDefault="004C1F2B" w:rsidP="00B5511E">
            <w:pPr>
              <w:pStyle w:val="a3"/>
              <w:spacing w:before="0" w:beforeAutospacing="0" w:after="0" w:afterAutospacing="0" w:line="300" w:lineRule="atLeast"/>
              <w:jc w:val="center"/>
              <w:rPr>
                <w:color w:val="000000"/>
                <w:sz w:val="28"/>
                <w:szCs w:val="28"/>
                <w:lang w:val="uk-UA"/>
              </w:rPr>
            </w:pPr>
            <w:r w:rsidRPr="00E727F4">
              <w:rPr>
                <w:color w:val="000000"/>
                <w:sz w:val="28"/>
                <w:szCs w:val="28"/>
                <w:lang w:val="uk-UA"/>
              </w:rPr>
              <w:t>-</w:t>
            </w:r>
          </w:p>
        </w:tc>
      </w:tr>
    </w:tbl>
    <w:p w:rsidR="004C1F2B" w:rsidRDefault="004C1F2B" w:rsidP="004C1F2B">
      <w:pPr>
        <w:pStyle w:val="a3"/>
        <w:shd w:val="clear" w:color="auto" w:fill="FFFFFF"/>
        <w:spacing w:before="0" w:beforeAutospacing="0" w:after="0" w:afterAutospacing="0" w:line="300" w:lineRule="atLeast"/>
        <w:jc w:val="both"/>
        <w:rPr>
          <w:color w:val="000000"/>
          <w:sz w:val="28"/>
          <w:szCs w:val="28"/>
          <w:lang w:val="uk-UA"/>
        </w:rPr>
      </w:pPr>
    </w:p>
    <w:p w:rsidR="008E76CF" w:rsidRPr="00E727F4" w:rsidRDefault="008E76CF" w:rsidP="004C1F2B">
      <w:pPr>
        <w:pStyle w:val="a3"/>
        <w:shd w:val="clear" w:color="auto" w:fill="FFFFFF"/>
        <w:spacing w:before="0" w:beforeAutospacing="0" w:after="0" w:afterAutospacing="0" w:line="300" w:lineRule="atLeast"/>
        <w:jc w:val="both"/>
        <w:rPr>
          <w:color w:val="000000"/>
          <w:sz w:val="28"/>
          <w:szCs w:val="28"/>
          <w:lang w:val="uk-UA"/>
        </w:rPr>
      </w:pPr>
    </w:p>
    <w:p w:rsidR="004C1F2B" w:rsidRDefault="004C1F2B" w:rsidP="004C1F2B">
      <w:pPr>
        <w:pStyle w:val="a3"/>
        <w:shd w:val="clear" w:color="auto" w:fill="FFFFFF"/>
        <w:spacing w:before="0" w:beforeAutospacing="0" w:after="0" w:afterAutospacing="0"/>
        <w:ind w:firstLine="708"/>
        <w:jc w:val="center"/>
        <w:rPr>
          <w:b/>
          <w:bCs/>
          <w:color w:val="000000"/>
          <w:sz w:val="28"/>
          <w:szCs w:val="28"/>
          <w:bdr w:val="none" w:sz="0" w:space="0" w:color="auto" w:frame="1"/>
          <w:shd w:val="clear" w:color="auto" w:fill="FFFFFF"/>
          <w:lang w:val="uk-UA"/>
        </w:rPr>
      </w:pPr>
      <w:r>
        <w:rPr>
          <w:b/>
          <w:bCs/>
          <w:color w:val="000000"/>
          <w:sz w:val="28"/>
          <w:szCs w:val="28"/>
          <w:bdr w:val="none" w:sz="0" w:space="0" w:color="auto" w:frame="1"/>
          <w:shd w:val="clear" w:color="auto" w:fill="FFFFFF"/>
        </w:rPr>
        <w:t xml:space="preserve">Висновок: Результат проведення оцінки якості </w:t>
      </w:r>
      <w:proofErr w:type="gramStart"/>
      <w:r>
        <w:rPr>
          <w:b/>
          <w:bCs/>
          <w:color w:val="000000"/>
          <w:sz w:val="28"/>
          <w:szCs w:val="28"/>
          <w:bdr w:val="none" w:sz="0" w:space="0" w:color="auto" w:frame="1"/>
          <w:shd w:val="clear" w:color="auto" w:fill="FFFFFF"/>
        </w:rPr>
        <w:t>соц</w:t>
      </w:r>
      <w:proofErr w:type="gramEnd"/>
      <w:r>
        <w:rPr>
          <w:b/>
          <w:bCs/>
          <w:color w:val="000000"/>
          <w:sz w:val="28"/>
          <w:szCs w:val="28"/>
          <w:bdr w:val="none" w:sz="0" w:space="0" w:color="auto" w:frame="1"/>
          <w:shd w:val="clear" w:color="auto" w:fill="FFFFFF"/>
        </w:rPr>
        <w:t>іальн</w:t>
      </w:r>
      <w:r>
        <w:rPr>
          <w:b/>
          <w:bCs/>
          <w:color w:val="000000"/>
          <w:sz w:val="28"/>
          <w:szCs w:val="28"/>
          <w:bdr w:val="none" w:sz="0" w:space="0" w:color="auto" w:frame="1"/>
          <w:shd w:val="clear" w:color="auto" w:fill="FFFFFF"/>
          <w:lang w:val="uk-UA"/>
        </w:rPr>
        <w:t>ої</w:t>
      </w:r>
      <w:r>
        <w:rPr>
          <w:b/>
          <w:bCs/>
          <w:color w:val="000000"/>
          <w:sz w:val="28"/>
          <w:szCs w:val="28"/>
          <w:bdr w:val="none" w:sz="0" w:space="0" w:color="auto" w:frame="1"/>
          <w:shd w:val="clear" w:color="auto" w:fill="FFFFFF"/>
        </w:rPr>
        <w:t> послуг</w:t>
      </w:r>
      <w:r>
        <w:rPr>
          <w:b/>
          <w:bCs/>
          <w:color w:val="000000"/>
          <w:sz w:val="28"/>
          <w:szCs w:val="28"/>
          <w:bdr w:val="none" w:sz="0" w:space="0" w:color="auto" w:frame="1"/>
          <w:shd w:val="clear" w:color="auto" w:fill="FFFFFF"/>
          <w:lang w:val="uk-UA"/>
        </w:rPr>
        <w:t xml:space="preserve">и </w:t>
      </w:r>
      <w:r>
        <w:rPr>
          <w:b/>
          <w:bCs/>
          <w:color w:val="000000"/>
          <w:sz w:val="28"/>
          <w:szCs w:val="28"/>
          <w:bdr w:val="none" w:sz="0" w:space="0" w:color="auto" w:frame="1"/>
          <w:shd w:val="clear" w:color="auto" w:fill="FFFFFF"/>
        </w:rPr>
        <w:t> «</w:t>
      </w:r>
      <w:r>
        <w:rPr>
          <w:b/>
          <w:bCs/>
          <w:color w:val="000000"/>
          <w:sz w:val="28"/>
          <w:szCs w:val="28"/>
          <w:bdr w:val="none" w:sz="0" w:space="0" w:color="auto" w:frame="1"/>
          <w:shd w:val="clear" w:color="auto" w:fill="FFFFFF"/>
          <w:lang w:val="uk-UA"/>
        </w:rPr>
        <w:t>Кризового та екстреного втручання</w:t>
      </w:r>
      <w:r>
        <w:rPr>
          <w:b/>
          <w:bCs/>
          <w:color w:val="000000"/>
          <w:sz w:val="28"/>
          <w:szCs w:val="28"/>
          <w:bdr w:val="none" w:sz="0" w:space="0" w:color="auto" w:frame="1"/>
          <w:shd w:val="clear" w:color="auto" w:fill="FFFFFF"/>
        </w:rPr>
        <w:t>»  відповідає рівню «Добре».</w:t>
      </w:r>
    </w:p>
    <w:p w:rsidR="004C1F2B" w:rsidRDefault="004C1F2B" w:rsidP="004C1F2B">
      <w:pPr>
        <w:pStyle w:val="a3"/>
        <w:shd w:val="clear" w:color="auto" w:fill="FFFFFF"/>
        <w:spacing w:before="0" w:beforeAutospacing="0" w:after="0" w:afterAutospacing="0"/>
        <w:ind w:firstLine="708"/>
        <w:jc w:val="center"/>
        <w:rPr>
          <w:b/>
          <w:bCs/>
          <w:color w:val="000000"/>
          <w:sz w:val="28"/>
          <w:szCs w:val="28"/>
          <w:bdr w:val="none" w:sz="0" w:space="0" w:color="auto" w:frame="1"/>
          <w:shd w:val="clear" w:color="auto" w:fill="FFFFFF"/>
          <w:lang w:val="uk-UA"/>
        </w:rPr>
      </w:pPr>
    </w:p>
    <w:p w:rsidR="006C6E7C" w:rsidRDefault="006C6E7C" w:rsidP="008E76CF">
      <w:pPr>
        <w:pStyle w:val="a3"/>
        <w:shd w:val="clear" w:color="auto" w:fill="FFFFFF"/>
        <w:spacing w:before="0" w:beforeAutospacing="0" w:after="0" w:afterAutospacing="0" w:line="300" w:lineRule="atLeast"/>
        <w:jc w:val="center"/>
        <w:rPr>
          <w:b/>
          <w:color w:val="000000"/>
          <w:sz w:val="28"/>
          <w:szCs w:val="28"/>
          <w:u w:val="single"/>
          <w:lang w:val="uk-UA"/>
        </w:rPr>
      </w:pPr>
      <w:r w:rsidRPr="006C6E7C">
        <w:rPr>
          <w:b/>
          <w:color w:val="000000"/>
          <w:sz w:val="28"/>
          <w:szCs w:val="28"/>
          <w:u w:val="single"/>
          <w:lang w:val="uk-UA"/>
        </w:rPr>
        <w:lastRenderedPageBreak/>
        <w:t>Загальні висновки</w:t>
      </w:r>
    </w:p>
    <w:p w:rsidR="001C316D" w:rsidRPr="006C6E7C" w:rsidRDefault="001C316D" w:rsidP="006C6E7C">
      <w:pPr>
        <w:pStyle w:val="a3"/>
        <w:shd w:val="clear" w:color="auto" w:fill="FFFFFF"/>
        <w:spacing w:before="0" w:beforeAutospacing="0" w:after="0" w:afterAutospacing="0" w:line="300" w:lineRule="atLeast"/>
        <w:jc w:val="both"/>
        <w:rPr>
          <w:b/>
          <w:color w:val="000000"/>
          <w:sz w:val="28"/>
          <w:szCs w:val="28"/>
          <w:u w:val="single"/>
          <w:lang w:val="uk-UA"/>
        </w:rPr>
      </w:pPr>
    </w:p>
    <w:p w:rsidR="0027773B" w:rsidRPr="00E727F4" w:rsidRDefault="0027773B" w:rsidP="001C316D">
      <w:pPr>
        <w:pStyle w:val="a3"/>
        <w:shd w:val="clear" w:color="auto" w:fill="FFFFFF"/>
        <w:spacing w:before="0" w:beforeAutospacing="0" w:after="0" w:afterAutospacing="0" w:line="300" w:lineRule="atLeast"/>
        <w:ind w:firstLine="708"/>
        <w:jc w:val="both"/>
        <w:rPr>
          <w:sz w:val="28"/>
          <w:szCs w:val="28"/>
          <w:lang w:val="uk-UA"/>
        </w:rPr>
      </w:pPr>
      <w:r w:rsidRPr="00E727F4">
        <w:rPr>
          <w:color w:val="000000"/>
          <w:sz w:val="28"/>
          <w:szCs w:val="28"/>
          <w:lang w:val="uk-UA"/>
        </w:rPr>
        <w:t>Оцінка якості соціальних послуг визначається із застосуванням шкали оцінки якості соціальних послуг, рекомендованої наказом Міністерства соціальної політики від 27.12.2013 року № 904 “</w:t>
      </w:r>
      <w:r w:rsidR="004C4CDA">
        <w:rPr>
          <w:color w:val="000000"/>
          <w:sz w:val="28"/>
          <w:szCs w:val="28"/>
          <w:lang w:val="uk-UA"/>
        </w:rPr>
        <w:t xml:space="preserve"> </w:t>
      </w:r>
      <w:r w:rsidRPr="00E727F4">
        <w:rPr>
          <w:color w:val="000000"/>
          <w:sz w:val="28"/>
          <w:szCs w:val="28"/>
          <w:lang w:val="uk-UA"/>
        </w:rPr>
        <w:t>Про затвердження методичних рекомендацій з проведення моніторингу та оцінки якості соціальних послуг</w:t>
      </w:r>
      <w:r w:rsidR="004C4CDA">
        <w:rPr>
          <w:color w:val="000000"/>
          <w:sz w:val="28"/>
          <w:szCs w:val="28"/>
          <w:lang w:val="uk-UA"/>
        </w:rPr>
        <w:t xml:space="preserve"> </w:t>
      </w:r>
      <w:r w:rsidRPr="00E727F4">
        <w:rPr>
          <w:color w:val="000000"/>
          <w:sz w:val="28"/>
          <w:szCs w:val="28"/>
          <w:lang w:val="uk-UA"/>
        </w:rPr>
        <w:t xml:space="preserve">”. </w:t>
      </w:r>
    </w:p>
    <w:p w:rsidR="0027773B" w:rsidRPr="00E727F4" w:rsidRDefault="0027773B" w:rsidP="0027773B">
      <w:pPr>
        <w:pStyle w:val="a5"/>
        <w:jc w:val="both"/>
        <w:rPr>
          <w:rFonts w:ascii="Times New Roman" w:hAnsi="Times New Roman"/>
          <w:sz w:val="28"/>
          <w:szCs w:val="28"/>
          <w:lang w:val="uk-UA" w:eastAsia="ru-RU"/>
        </w:rPr>
      </w:pPr>
      <w:r w:rsidRPr="00E727F4">
        <w:rPr>
          <w:rFonts w:ascii="Times New Roman" w:hAnsi="Times New Roman"/>
          <w:sz w:val="28"/>
          <w:szCs w:val="28"/>
          <w:lang w:val="uk-UA" w:eastAsia="ru-RU"/>
        </w:rPr>
        <w:t xml:space="preserve">          Працівники </w:t>
      </w:r>
      <w:r w:rsidR="00844FAA">
        <w:rPr>
          <w:rFonts w:ascii="Times New Roman" w:hAnsi="Times New Roman"/>
          <w:sz w:val="28"/>
          <w:szCs w:val="28"/>
          <w:lang w:val="uk-UA" w:eastAsia="ru-RU"/>
        </w:rPr>
        <w:t xml:space="preserve">здійснюють заходи щодо </w:t>
      </w:r>
      <w:r w:rsidRPr="00E727F4">
        <w:rPr>
          <w:rFonts w:ascii="Times New Roman" w:hAnsi="Times New Roman"/>
          <w:sz w:val="28"/>
          <w:szCs w:val="28"/>
          <w:lang w:val="uk-UA" w:eastAsia="ru-RU"/>
        </w:rPr>
        <w:t>виявлення</w:t>
      </w:r>
      <w:r w:rsidR="00844FAA">
        <w:rPr>
          <w:rFonts w:ascii="Times New Roman" w:hAnsi="Times New Roman"/>
          <w:sz w:val="28"/>
          <w:szCs w:val="28"/>
          <w:lang w:val="uk-UA" w:eastAsia="ru-RU"/>
        </w:rPr>
        <w:t xml:space="preserve"> осіб, які</w:t>
      </w:r>
      <w:r w:rsidRPr="00E727F4">
        <w:rPr>
          <w:rFonts w:ascii="Times New Roman" w:hAnsi="Times New Roman"/>
          <w:sz w:val="28"/>
          <w:szCs w:val="28"/>
          <w:lang w:val="uk-UA" w:eastAsia="ru-RU"/>
        </w:rPr>
        <w:t xml:space="preserve"> </w:t>
      </w:r>
      <w:r w:rsidR="00844FAA">
        <w:rPr>
          <w:rFonts w:ascii="Times New Roman" w:hAnsi="Times New Roman"/>
          <w:sz w:val="28"/>
          <w:szCs w:val="28"/>
          <w:lang w:val="uk-UA" w:eastAsia="ru-RU"/>
        </w:rPr>
        <w:t>потребують надання соціальних послуг</w:t>
      </w:r>
      <w:r w:rsidR="00667CE4">
        <w:rPr>
          <w:rFonts w:ascii="Times New Roman" w:hAnsi="Times New Roman"/>
          <w:sz w:val="28"/>
          <w:szCs w:val="28"/>
          <w:lang w:val="uk-UA" w:eastAsia="ru-RU"/>
        </w:rPr>
        <w:t>, висвітлюється інформація щодо проведених заходів в установі</w:t>
      </w:r>
      <w:r w:rsidR="00667CE4" w:rsidRPr="00667CE4">
        <w:rPr>
          <w:color w:val="000000"/>
          <w:sz w:val="31"/>
          <w:szCs w:val="31"/>
          <w:shd w:val="clear" w:color="auto" w:fill="FFFFFF"/>
          <w:lang w:val="uk-UA"/>
        </w:rPr>
        <w:t>.</w:t>
      </w:r>
      <w:r w:rsidR="009F1B71">
        <w:rPr>
          <w:rFonts w:ascii="Times New Roman" w:hAnsi="Times New Roman"/>
          <w:sz w:val="28"/>
          <w:szCs w:val="28"/>
          <w:lang w:val="uk-UA" w:eastAsia="ru-RU"/>
        </w:rPr>
        <w:t xml:space="preserve"> М</w:t>
      </w:r>
      <w:r w:rsidRPr="00E727F4">
        <w:rPr>
          <w:rFonts w:ascii="Times New Roman" w:hAnsi="Times New Roman"/>
          <w:sz w:val="28"/>
          <w:szCs w:val="28"/>
          <w:lang w:val="uk-UA" w:eastAsia="ru-RU"/>
        </w:rPr>
        <w:t xml:space="preserve">ешканці </w:t>
      </w:r>
      <w:r w:rsidR="004C4CDA">
        <w:rPr>
          <w:rFonts w:ascii="Times New Roman" w:hAnsi="Times New Roman"/>
          <w:sz w:val="28"/>
          <w:szCs w:val="28"/>
          <w:lang w:val="uk-UA" w:eastAsia="ru-RU"/>
        </w:rPr>
        <w:t>Рахівсько</w:t>
      </w:r>
      <w:r w:rsidR="001C316D">
        <w:rPr>
          <w:rFonts w:ascii="Times New Roman" w:hAnsi="Times New Roman"/>
          <w:sz w:val="28"/>
          <w:szCs w:val="28"/>
          <w:lang w:val="uk-UA" w:eastAsia="ru-RU"/>
        </w:rPr>
        <w:t>ї</w:t>
      </w:r>
      <w:r w:rsidR="004C4CDA">
        <w:rPr>
          <w:rFonts w:ascii="Times New Roman" w:hAnsi="Times New Roman"/>
          <w:sz w:val="28"/>
          <w:szCs w:val="28"/>
          <w:lang w:val="uk-UA" w:eastAsia="ru-RU"/>
        </w:rPr>
        <w:t xml:space="preserve"> ТГ</w:t>
      </w:r>
      <w:r w:rsidRPr="00E727F4">
        <w:rPr>
          <w:rFonts w:ascii="Times New Roman" w:hAnsi="Times New Roman"/>
          <w:sz w:val="28"/>
          <w:szCs w:val="28"/>
          <w:lang w:val="uk-UA" w:eastAsia="ru-RU"/>
        </w:rPr>
        <w:t xml:space="preserve">  </w:t>
      </w:r>
      <w:r w:rsidR="004C4CDA">
        <w:rPr>
          <w:rFonts w:ascii="Times New Roman" w:hAnsi="Times New Roman"/>
          <w:sz w:val="28"/>
          <w:szCs w:val="28"/>
          <w:lang w:val="uk-UA" w:eastAsia="ru-RU"/>
        </w:rPr>
        <w:t>ознайомлені з</w:t>
      </w:r>
      <w:r w:rsidRPr="00E727F4">
        <w:rPr>
          <w:rFonts w:ascii="Times New Roman" w:hAnsi="Times New Roman"/>
          <w:sz w:val="28"/>
          <w:szCs w:val="28"/>
          <w:lang w:val="uk-UA" w:eastAsia="ru-RU"/>
        </w:rPr>
        <w:t xml:space="preserve"> робот</w:t>
      </w:r>
      <w:r w:rsidR="004C4CDA">
        <w:rPr>
          <w:rFonts w:ascii="Times New Roman" w:hAnsi="Times New Roman"/>
          <w:sz w:val="28"/>
          <w:szCs w:val="28"/>
          <w:lang w:val="uk-UA" w:eastAsia="ru-RU"/>
        </w:rPr>
        <w:t xml:space="preserve">ою </w:t>
      </w:r>
      <w:r w:rsidR="00B00BBE">
        <w:rPr>
          <w:rFonts w:ascii="Times New Roman" w:hAnsi="Times New Roman"/>
          <w:sz w:val="28"/>
          <w:szCs w:val="28"/>
          <w:lang w:val="uk-UA" w:eastAsia="ru-RU"/>
        </w:rPr>
        <w:t xml:space="preserve">ЦНСП </w:t>
      </w:r>
      <w:r w:rsidR="004C4CDA">
        <w:rPr>
          <w:rFonts w:ascii="Times New Roman" w:hAnsi="Times New Roman"/>
          <w:sz w:val="28"/>
          <w:szCs w:val="28"/>
          <w:lang w:val="uk-UA" w:eastAsia="ru-RU"/>
        </w:rPr>
        <w:t>Рахівсько</w:t>
      </w:r>
      <w:r w:rsidR="00B00BBE">
        <w:rPr>
          <w:rFonts w:ascii="Times New Roman" w:hAnsi="Times New Roman"/>
          <w:sz w:val="28"/>
          <w:szCs w:val="28"/>
          <w:lang w:val="uk-UA" w:eastAsia="ru-RU"/>
        </w:rPr>
        <w:t>ї міської ради, а</w:t>
      </w:r>
      <w:r w:rsidR="009F1B71">
        <w:rPr>
          <w:rFonts w:ascii="Times New Roman" w:hAnsi="Times New Roman"/>
          <w:sz w:val="28"/>
          <w:szCs w:val="28"/>
          <w:lang w:val="uk-UA" w:eastAsia="ru-RU"/>
        </w:rPr>
        <w:t xml:space="preserve"> саме на </w:t>
      </w:r>
      <w:r w:rsidRPr="00E727F4">
        <w:rPr>
          <w:rFonts w:ascii="Times New Roman" w:hAnsi="Times New Roman"/>
          <w:sz w:val="28"/>
          <w:szCs w:val="28"/>
          <w:lang w:val="uk-UA" w:eastAsia="ru-RU"/>
        </w:rPr>
        <w:t>сторінці  фейсбук</w:t>
      </w:r>
      <w:r w:rsidR="009F1B71">
        <w:rPr>
          <w:rFonts w:ascii="Times New Roman" w:hAnsi="Times New Roman"/>
          <w:sz w:val="28"/>
          <w:szCs w:val="28"/>
          <w:lang w:val="uk-UA" w:eastAsia="ru-RU"/>
        </w:rPr>
        <w:t xml:space="preserve"> та веб сайті Рахівської міської ради</w:t>
      </w:r>
      <w:r w:rsidRPr="00E727F4">
        <w:rPr>
          <w:rFonts w:ascii="Times New Roman" w:hAnsi="Times New Roman"/>
          <w:sz w:val="28"/>
          <w:szCs w:val="28"/>
          <w:lang w:val="uk-UA" w:eastAsia="ru-RU"/>
        </w:rPr>
        <w:t>.</w:t>
      </w:r>
    </w:p>
    <w:p w:rsidR="009F1B71" w:rsidRDefault="0027773B" w:rsidP="0027773B">
      <w:pPr>
        <w:pStyle w:val="a5"/>
        <w:jc w:val="both"/>
        <w:rPr>
          <w:rFonts w:ascii="Times New Roman" w:hAnsi="Times New Roman"/>
          <w:sz w:val="28"/>
          <w:szCs w:val="28"/>
          <w:lang w:val="uk-UA" w:eastAsia="ru-RU"/>
        </w:rPr>
      </w:pPr>
      <w:r w:rsidRPr="00E727F4">
        <w:rPr>
          <w:rFonts w:ascii="Times New Roman" w:hAnsi="Times New Roman"/>
          <w:sz w:val="28"/>
          <w:szCs w:val="28"/>
          <w:lang w:val="uk-UA" w:eastAsia="ru-RU"/>
        </w:rPr>
        <w:t xml:space="preserve">       В</w:t>
      </w:r>
      <w:r w:rsidRPr="00C5614D">
        <w:rPr>
          <w:rFonts w:ascii="Times New Roman" w:hAnsi="Times New Roman"/>
          <w:sz w:val="28"/>
          <w:szCs w:val="28"/>
          <w:lang w:val="uk-UA" w:eastAsia="ru-RU"/>
        </w:rPr>
        <w:t xml:space="preserve">становлено, що </w:t>
      </w:r>
      <w:r w:rsidRPr="00E727F4">
        <w:rPr>
          <w:rFonts w:ascii="Times New Roman" w:hAnsi="Times New Roman"/>
          <w:sz w:val="28"/>
          <w:szCs w:val="28"/>
          <w:lang w:val="uk-UA" w:eastAsia="ru-RU"/>
        </w:rPr>
        <w:t>переважна більшість</w:t>
      </w:r>
      <w:r w:rsidRPr="00C5614D">
        <w:rPr>
          <w:rFonts w:ascii="Times New Roman" w:hAnsi="Times New Roman"/>
          <w:sz w:val="28"/>
          <w:szCs w:val="28"/>
          <w:lang w:val="uk-UA" w:eastAsia="ru-RU"/>
        </w:rPr>
        <w:t xml:space="preserve"> </w:t>
      </w:r>
      <w:r w:rsidRPr="00E727F4">
        <w:rPr>
          <w:rFonts w:ascii="Times New Roman" w:hAnsi="Times New Roman"/>
          <w:sz w:val="28"/>
          <w:szCs w:val="28"/>
          <w:lang w:val="uk-UA" w:eastAsia="ru-RU"/>
        </w:rPr>
        <w:t>отримувачів послуг</w:t>
      </w:r>
      <w:r w:rsidRPr="00C5614D">
        <w:rPr>
          <w:rFonts w:ascii="Times New Roman" w:hAnsi="Times New Roman"/>
          <w:sz w:val="28"/>
          <w:szCs w:val="28"/>
          <w:lang w:val="uk-UA" w:eastAsia="ru-RU"/>
        </w:rPr>
        <w:t xml:space="preserve"> , що </w:t>
      </w:r>
      <w:r w:rsidR="00C5614D">
        <w:rPr>
          <w:rFonts w:ascii="Times New Roman" w:hAnsi="Times New Roman"/>
          <w:sz w:val="28"/>
          <w:szCs w:val="28"/>
          <w:lang w:val="uk-UA" w:eastAsia="ru-RU"/>
        </w:rPr>
        <w:t>знаходяться на обліку</w:t>
      </w:r>
      <w:r w:rsidRPr="00C5614D">
        <w:rPr>
          <w:rFonts w:ascii="Times New Roman" w:hAnsi="Times New Roman"/>
          <w:sz w:val="28"/>
          <w:szCs w:val="28"/>
          <w:lang w:val="uk-UA" w:eastAsia="ru-RU"/>
        </w:rPr>
        <w:t xml:space="preserve"> відділенн</w:t>
      </w:r>
      <w:r w:rsidR="00C5614D">
        <w:rPr>
          <w:rFonts w:ascii="Times New Roman" w:hAnsi="Times New Roman"/>
          <w:sz w:val="28"/>
          <w:szCs w:val="28"/>
          <w:lang w:val="uk-UA" w:eastAsia="ru-RU"/>
        </w:rPr>
        <w:t>я</w:t>
      </w:r>
      <w:r w:rsidRPr="00C5614D">
        <w:rPr>
          <w:rFonts w:ascii="Times New Roman" w:hAnsi="Times New Roman"/>
          <w:sz w:val="28"/>
          <w:szCs w:val="28"/>
          <w:lang w:val="uk-UA" w:eastAsia="ru-RU"/>
        </w:rPr>
        <w:t xml:space="preserve"> соціальної допомоги вдома</w:t>
      </w:r>
      <w:r w:rsidR="001C316D">
        <w:rPr>
          <w:rFonts w:ascii="Times New Roman" w:hAnsi="Times New Roman"/>
          <w:sz w:val="28"/>
          <w:szCs w:val="28"/>
          <w:lang w:val="uk-UA" w:eastAsia="ru-RU"/>
        </w:rPr>
        <w:t xml:space="preserve"> та денного перебування</w:t>
      </w:r>
      <w:r w:rsidRPr="00C5614D">
        <w:rPr>
          <w:rFonts w:ascii="Times New Roman" w:hAnsi="Times New Roman"/>
          <w:sz w:val="28"/>
          <w:szCs w:val="28"/>
          <w:lang w:val="uk-UA" w:eastAsia="ru-RU"/>
        </w:rPr>
        <w:t>, розраховують виключно на допомогу соціальних робітників</w:t>
      </w:r>
      <w:r w:rsidR="001C316D">
        <w:rPr>
          <w:rFonts w:ascii="Times New Roman" w:hAnsi="Times New Roman"/>
          <w:sz w:val="28"/>
          <w:szCs w:val="28"/>
          <w:lang w:val="uk-UA" w:eastAsia="ru-RU"/>
        </w:rPr>
        <w:t xml:space="preserve"> </w:t>
      </w:r>
      <w:r w:rsidR="00C5614D">
        <w:rPr>
          <w:rFonts w:ascii="Times New Roman" w:hAnsi="Times New Roman"/>
          <w:sz w:val="28"/>
          <w:szCs w:val="28"/>
          <w:lang w:val="uk-UA" w:eastAsia="ru-RU"/>
        </w:rPr>
        <w:t xml:space="preserve">, завідувача відділень </w:t>
      </w:r>
      <w:r w:rsidR="001C316D">
        <w:rPr>
          <w:rFonts w:ascii="Times New Roman" w:hAnsi="Times New Roman"/>
          <w:sz w:val="28"/>
          <w:szCs w:val="28"/>
          <w:lang w:val="uk-UA" w:eastAsia="ru-RU"/>
        </w:rPr>
        <w:t xml:space="preserve">та </w:t>
      </w:r>
      <w:r w:rsidR="00252742">
        <w:rPr>
          <w:rFonts w:ascii="Times New Roman" w:hAnsi="Times New Roman"/>
          <w:sz w:val="28"/>
          <w:szCs w:val="28"/>
          <w:lang w:val="uk-UA" w:eastAsia="ru-RU"/>
        </w:rPr>
        <w:t>фахівця з соціальної роботи</w:t>
      </w:r>
      <w:r w:rsidR="00C5614D">
        <w:rPr>
          <w:rFonts w:ascii="Times New Roman" w:hAnsi="Times New Roman"/>
          <w:sz w:val="28"/>
          <w:szCs w:val="28"/>
          <w:lang w:val="uk-UA" w:eastAsia="ru-RU"/>
        </w:rPr>
        <w:t>. З</w:t>
      </w:r>
      <w:r w:rsidRPr="00E727F4">
        <w:rPr>
          <w:rFonts w:ascii="Times New Roman" w:hAnsi="Times New Roman"/>
          <w:sz w:val="28"/>
          <w:szCs w:val="28"/>
          <w:lang w:eastAsia="ru-RU"/>
        </w:rPr>
        <w:t xml:space="preserve">а станом здоров’я </w:t>
      </w:r>
      <w:r w:rsidR="00C5614D">
        <w:rPr>
          <w:rFonts w:ascii="Times New Roman" w:hAnsi="Times New Roman"/>
          <w:sz w:val="28"/>
          <w:szCs w:val="28"/>
          <w:lang w:val="uk-UA" w:eastAsia="ru-RU"/>
        </w:rPr>
        <w:t xml:space="preserve">підопічні </w:t>
      </w:r>
      <w:r w:rsidRPr="00E727F4">
        <w:rPr>
          <w:rFonts w:ascii="Times New Roman" w:hAnsi="Times New Roman"/>
          <w:sz w:val="28"/>
          <w:szCs w:val="28"/>
          <w:lang w:eastAsia="ru-RU"/>
        </w:rPr>
        <w:t>не в змозі брати активну участь у громадському житті</w:t>
      </w:r>
      <w:r w:rsidR="009F1B71">
        <w:rPr>
          <w:rFonts w:ascii="Times New Roman" w:hAnsi="Times New Roman"/>
          <w:sz w:val="28"/>
          <w:szCs w:val="28"/>
          <w:lang w:val="uk-UA" w:eastAsia="ru-RU"/>
        </w:rPr>
        <w:t>.</w:t>
      </w:r>
    </w:p>
    <w:p w:rsidR="009F1B71" w:rsidRDefault="0027773B" w:rsidP="00C124CF">
      <w:pPr>
        <w:pStyle w:val="a5"/>
        <w:jc w:val="both"/>
        <w:rPr>
          <w:b/>
          <w:sz w:val="28"/>
          <w:szCs w:val="28"/>
          <w:u w:val="single"/>
          <w:lang w:val="uk-UA"/>
        </w:rPr>
      </w:pPr>
      <w:r w:rsidRPr="00E727F4">
        <w:rPr>
          <w:rFonts w:ascii="Times New Roman" w:hAnsi="Times New Roman"/>
          <w:sz w:val="28"/>
          <w:szCs w:val="28"/>
          <w:lang w:val="uk-UA" w:eastAsia="ru-RU"/>
        </w:rPr>
        <w:t xml:space="preserve"> </w:t>
      </w:r>
      <w:r w:rsidR="001C316D">
        <w:rPr>
          <w:rFonts w:ascii="Times New Roman" w:hAnsi="Times New Roman"/>
          <w:sz w:val="28"/>
          <w:szCs w:val="28"/>
          <w:lang w:val="uk-UA" w:eastAsia="ru-RU"/>
        </w:rPr>
        <w:tab/>
      </w:r>
      <w:r w:rsidRPr="00E727F4">
        <w:rPr>
          <w:rFonts w:ascii="Times New Roman" w:hAnsi="Times New Roman"/>
          <w:sz w:val="28"/>
          <w:szCs w:val="28"/>
          <w:lang w:val="uk-UA" w:eastAsia="ru-RU"/>
        </w:rPr>
        <w:t xml:space="preserve"> Відповіді на всі </w:t>
      </w:r>
      <w:r w:rsidR="009F1B71">
        <w:rPr>
          <w:rFonts w:ascii="Times New Roman" w:hAnsi="Times New Roman"/>
          <w:sz w:val="28"/>
          <w:szCs w:val="28"/>
          <w:lang w:val="uk-UA" w:eastAsia="ru-RU"/>
        </w:rPr>
        <w:t>за</w:t>
      </w:r>
      <w:r w:rsidRPr="00E727F4">
        <w:rPr>
          <w:rFonts w:ascii="Times New Roman" w:hAnsi="Times New Roman"/>
          <w:sz w:val="28"/>
          <w:szCs w:val="28"/>
          <w:lang w:val="uk-UA" w:eastAsia="ru-RU"/>
        </w:rPr>
        <w:t xml:space="preserve">питання підтвердили  позитивну оцінку </w:t>
      </w:r>
      <w:r w:rsidR="001C316D">
        <w:rPr>
          <w:rFonts w:ascii="Times New Roman" w:hAnsi="Times New Roman"/>
          <w:sz w:val="28"/>
          <w:szCs w:val="28"/>
          <w:lang w:val="uk-UA" w:eastAsia="ru-RU"/>
        </w:rPr>
        <w:t xml:space="preserve">щодо роботи </w:t>
      </w:r>
      <w:r w:rsidR="00502F7E">
        <w:rPr>
          <w:rFonts w:ascii="Times New Roman" w:hAnsi="Times New Roman"/>
          <w:sz w:val="28"/>
          <w:szCs w:val="28"/>
          <w:lang w:val="uk-UA" w:eastAsia="ru-RU"/>
        </w:rPr>
        <w:t>установи</w:t>
      </w:r>
      <w:r w:rsidR="00311767">
        <w:rPr>
          <w:rFonts w:ascii="Times New Roman" w:hAnsi="Times New Roman"/>
          <w:sz w:val="28"/>
          <w:szCs w:val="28"/>
          <w:lang w:val="uk-UA" w:eastAsia="ru-RU"/>
        </w:rPr>
        <w:t>.</w:t>
      </w:r>
    </w:p>
    <w:p w:rsidR="00C124CF" w:rsidRDefault="00C124CF" w:rsidP="003E3B5C">
      <w:pPr>
        <w:autoSpaceDE w:val="0"/>
        <w:ind w:firstLine="708"/>
        <w:rPr>
          <w:b/>
          <w:sz w:val="28"/>
          <w:szCs w:val="28"/>
          <w:u w:val="single"/>
          <w:lang w:val="uk-UA"/>
        </w:rPr>
      </w:pPr>
      <w:r w:rsidRPr="00C124CF">
        <w:rPr>
          <w:color w:val="000000" w:themeColor="text1"/>
          <w:sz w:val="28"/>
          <w:szCs w:val="28"/>
          <w:shd w:val="clear" w:color="auto" w:fill="FFFFFF"/>
        </w:rPr>
        <w:t xml:space="preserve">Незважаючи на загальну оцінку «Добре», в </w:t>
      </w:r>
      <w:r w:rsidR="00502F7E">
        <w:rPr>
          <w:color w:val="000000" w:themeColor="text1"/>
          <w:sz w:val="28"/>
          <w:szCs w:val="28"/>
          <w:shd w:val="clear" w:color="auto" w:fill="FFFFFF"/>
          <w:lang w:val="uk-UA"/>
        </w:rPr>
        <w:t>Ц</w:t>
      </w:r>
      <w:r w:rsidRPr="00C124CF">
        <w:rPr>
          <w:color w:val="000000" w:themeColor="text1"/>
          <w:sz w:val="28"/>
          <w:szCs w:val="28"/>
          <w:shd w:val="clear" w:color="auto" w:fill="FFFFFF"/>
        </w:rPr>
        <w:t xml:space="preserve">ентрі розроблені заходи, які спрямовані на вдосконалення процесу обслуговування й </w:t>
      </w:r>
      <w:proofErr w:type="gramStart"/>
      <w:r w:rsidRPr="00C124CF">
        <w:rPr>
          <w:color w:val="000000" w:themeColor="text1"/>
          <w:sz w:val="28"/>
          <w:szCs w:val="28"/>
          <w:shd w:val="clear" w:color="auto" w:fill="FFFFFF"/>
        </w:rPr>
        <w:t>п</w:t>
      </w:r>
      <w:proofErr w:type="gramEnd"/>
      <w:r w:rsidRPr="00C124CF">
        <w:rPr>
          <w:color w:val="000000" w:themeColor="text1"/>
          <w:sz w:val="28"/>
          <w:szCs w:val="28"/>
          <w:shd w:val="clear" w:color="auto" w:fill="FFFFFF"/>
        </w:rPr>
        <w:t xml:space="preserve">ідвищення якості </w:t>
      </w:r>
      <w:r>
        <w:rPr>
          <w:color w:val="000000" w:themeColor="text1"/>
          <w:sz w:val="28"/>
          <w:szCs w:val="28"/>
          <w:shd w:val="clear" w:color="auto" w:fill="FFFFFF"/>
          <w:lang w:val="uk-UA"/>
        </w:rPr>
        <w:t xml:space="preserve">соціальних послуг, </w:t>
      </w:r>
      <w:r w:rsidRPr="00C124CF">
        <w:rPr>
          <w:color w:val="000000" w:themeColor="text1"/>
          <w:sz w:val="28"/>
          <w:szCs w:val="28"/>
          <w:shd w:val="clear" w:color="auto" w:fill="FFFFFF"/>
        </w:rPr>
        <w:t>які надаються структурними підрозділами , а саме:</w:t>
      </w:r>
    </w:p>
    <w:p w:rsidR="002A0F14" w:rsidRDefault="002A0F14" w:rsidP="0027773B">
      <w:pPr>
        <w:autoSpaceDE w:val="0"/>
        <w:jc w:val="center"/>
        <w:rPr>
          <w:b/>
          <w:sz w:val="28"/>
          <w:szCs w:val="28"/>
          <w:u w:val="single"/>
          <w:lang w:val="uk-UA"/>
        </w:rPr>
      </w:pPr>
    </w:p>
    <w:p w:rsidR="002A0F14" w:rsidRDefault="002A0F14" w:rsidP="0027773B">
      <w:pPr>
        <w:autoSpaceDE w:val="0"/>
        <w:jc w:val="center"/>
        <w:rPr>
          <w:b/>
          <w:sz w:val="28"/>
          <w:szCs w:val="28"/>
          <w:u w:val="single"/>
          <w:lang w:val="uk-UA"/>
        </w:rPr>
      </w:pPr>
    </w:p>
    <w:p w:rsidR="002A0F14" w:rsidRDefault="002A0F14" w:rsidP="0027773B">
      <w:pPr>
        <w:autoSpaceDE w:val="0"/>
        <w:jc w:val="center"/>
        <w:rPr>
          <w:b/>
          <w:sz w:val="28"/>
          <w:szCs w:val="28"/>
          <w:u w:val="single"/>
          <w:lang w:val="uk-UA"/>
        </w:rPr>
      </w:pPr>
    </w:p>
    <w:p w:rsidR="0027773B" w:rsidRDefault="0027773B" w:rsidP="0027773B">
      <w:pPr>
        <w:autoSpaceDE w:val="0"/>
        <w:jc w:val="center"/>
        <w:rPr>
          <w:b/>
          <w:sz w:val="28"/>
          <w:szCs w:val="28"/>
          <w:u w:val="single"/>
          <w:lang w:val="uk-UA"/>
        </w:rPr>
      </w:pPr>
      <w:r w:rsidRPr="00E727F4">
        <w:rPr>
          <w:b/>
          <w:sz w:val="28"/>
          <w:szCs w:val="28"/>
          <w:u w:val="single"/>
          <w:lang w:val="uk-UA"/>
        </w:rPr>
        <w:t xml:space="preserve">Заплановані заходи </w:t>
      </w:r>
    </w:p>
    <w:p w:rsidR="00BC08C0" w:rsidRPr="00E727F4" w:rsidRDefault="00BC08C0" w:rsidP="0027773B">
      <w:pPr>
        <w:autoSpaceDE w:val="0"/>
        <w:jc w:val="center"/>
        <w:rPr>
          <w:b/>
          <w:sz w:val="28"/>
          <w:szCs w:val="28"/>
          <w:u w:val="single"/>
          <w:lang w:val="uk-UA"/>
        </w:rPr>
      </w:pPr>
    </w:p>
    <w:p w:rsidR="0027773B" w:rsidRPr="00E727F4" w:rsidRDefault="0027773B" w:rsidP="003E3B5C">
      <w:pPr>
        <w:pStyle w:val="a3"/>
        <w:shd w:val="clear" w:color="auto" w:fill="FFFFFF"/>
        <w:spacing w:before="0" w:beforeAutospacing="0" w:after="0" w:afterAutospacing="0" w:line="300" w:lineRule="atLeast"/>
        <w:ind w:firstLine="708"/>
        <w:jc w:val="both"/>
        <w:rPr>
          <w:b/>
          <w:sz w:val="28"/>
          <w:szCs w:val="28"/>
          <w:u w:val="single"/>
          <w:lang w:val="uk-UA"/>
        </w:rPr>
      </w:pPr>
      <w:r w:rsidRPr="00E727F4">
        <w:rPr>
          <w:b/>
          <w:color w:val="000000"/>
          <w:sz w:val="28"/>
          <w:szCs w:val="28"/>
          <w:lang w:val="uk-UA"/>
        </w:rPr>
        <w:t xml:space="preserve">для покращення роботи </w:t>
      </w:r>
      <w:r w:rsidR="00502F7E">
        <w:rPr>
          <w:b/>
          <w:color w:val="000000"/>
          <w:sz w:val="28"/>
          <w:szCs w:val="28"/>
          <w:lang w:val="uk-UA"/>
        </w:rPr>
        <w:t xml:space="preserve">Центру </w:t>
      </w:r>
      <w:r w:rsidRPr="00E727F4">
        <w:rPr>
          <w:b/>
          <w:color w:val="000000"/>
          <w:sz w:val="28"/>
          <w:szCs w:val="28"/>
          <w:lang w:val="uk-UA"/>
        </w:rPr>
        <w:t xml:space="preserve">надання соціальних послуг </w:t>
      </w:r>
      <w:r w:rsidR="00BC08C0">
        <w:rPr>
          <w:b/>
          <w:color w:val="000000"/>
          <w:sz w:val="28"/>
          <w:szCs w:val="28"/>
          <w:lang w:val="uk-UA"/>
        </w:rPr>
        <w:t>Рахівської міської ради</w:t>
      </w:r>
      <w:r w:rsidRPr="00E727F4">
        <w:rPr>
          <w:sz w:val="28"/>
          <w:szCs w:val="28"/>
          <w:lang w:val="uk-UA"/>
        </w:rPr>
        <w:t xml:space="preserve">     </w:t>
      </w:r>
    </w:p>
    <w:p w:rsidR="0027773B" w:rsidRPr="003061BB" w:rsidRDefault="0027773B" w:rsidP="003061BB">
      <w:pPr>
        <w:pStyle w:val="a6"/>
        <w:numPr>
          <w:ilvl w:val="0"/>
          <w:numId w:val="2"/>
        </w:numPr>
        <w:shd w:val="clear" w:color="auto" w:fill="FFFFFF"/>
        <w:autoSpaceDE w:val="0"/>
        <w:spacing w:line="300" w:lineRule="atLeast"/>
        <w:ind w:left="709" w:hanging="425"/>
        <w:rPr>
          <w:color w:val="000000"/>
          <w:sz w:val="28"/>
          <w:szCs w:val="28"/>
          <w:lang w:val="uk-UA"/>
        </w:rPr>
      </w:pPr>
      <w:r w:rsidRPr="003061BB">
        <w:rPr>
          <w:sz w:val="28"/>
          <w:szCs w:val="28"/>
          <w:lang w:val="uk-UA"/>
        </w:rPr>
        <w:t>підвищити рівень кваліфікації соціальних робітників за допомогою навчальних семінарів</w:t>
      </w:r>
      <w:r w:rsidR="002F0232" w:rsidRPr="003061BB">
        <w:rPr>
          <w:sz w:val="28"/>
          <w:szCs w:val="28"/>
          <w:lang w:val="uk-UA"/>
        </w:rPr>
        <w:t xml:space="preserve"> та проведення атестації </w:t>
      </w:r>
      <w:r w:rsidRPr="003061BB">
        <w:rPr>
          <w:sz w:val="28"/>
          <w:szCs w:val="28"/>
          <w:lang w:val="uk-UA"/>
        </w:rPr>
        <w:t>;</w:t>
      </w:r>
      <w:r w:rsidRPr="003061BB">
        <w:rPr>
          <w:color w:val="000000"/>
          <w:sz w:val="28"/>
          <w:szCs w:val="28"/>
          <w:lang w:val="uk-UA"/>
        </w:rPr>
        <w:t xml:space="preserve"> </w:t>
      </w:r>
    </w:p>
    <w:p w:rsidR="0027773B" w:rsidRPr="00E727F4" w:rsidRDefault="0027773B" w:rsidP="0027773B">
      <w:pPr>
        <w:pStyle w:val="a6"/>
        <w:numPr>
          <w:ilvl w:val="0"/>
          <w:numId w:val="2"/>
        </w:numPr>
        <w:autoSpaceDE w:val="0"/>
        <w:ind w:left="0" w:firstLine="284"/>
        <w:jc w:val="both"/>
        <w:rPr>
          <w:sz w:val="28"/>
          <w:szCs w:val="28"/>
          <w:lang w:val="uk-UA"/>
        </w:rPr>
      </w:pPr>
      <w:r w:rsidRPr="00E727F4">
        <w:rPr>
          <w:sz w:val="28"/>
          <w:szCs w:val="28"/>
          <w:lang w:val="uk-UA"/>
        </w:rPr>
        <w:t xml:space="preserve">в межах фінансової можливості сприяти зміцненню матеріально-технічної бази </w:t>
      </w:r>
      <w:r w:rsidR="00502F7E">
        <w:rPr>
          <w:sz w:val="28"/>
          <w:szCs w:val="28"/>
          <w:lang w:val="uk-UA"/>
        </w:rPr>
        <w:t>Ц</w:t>
      </w:r>
      <w:r w:rsidR="00BC08C0">
        <w:rPr>
          <w:sz w:val="28"/>
          <w:szCs w:val="28"/>
          <w:lang w:val="uk-UA"/>
        </w:rPr>
        <w:t>ентру</w:t>
      </w:r>
      <w:r w:rsidRPr="00E727F4">
        <w:rPr>
          <w:sz w:val="28"/>
          <w:szCs w:val="28"/>
          <w:lang w:val="uk-UA"/>
        </w:rPr>
        <w:t xml:space="preserve"> </w:t>
      </w:r>
      <w:r w:rsidR="00BC08C0">
        <w:rPr>
          <w:sz w:val="28"/>
          <w:szCs w:val="28"/>
          <w:lang w:val="uk-UA"/>
        </w:rPr>
        <w:t>та</w:t>
      </w:r>
      <w:r w:rsidRPr="00E727F4">
        <w:rPr>
          <w:sz w:val="28"/>
          <w:szCs w:val="28"/>
          <w:lang w:val="uk-UA"/>
        </w:rPr>
        <w:t xml:space="preserve"> забезпечення соціальних робітників  </w:t>
      </w:r>
      <w:r w:rsidR="00BC08C0">
        <w:rPr>
          <w:sz w:val="28"/>
          <w:szCs w:val="28"/>
          <w:lang w:val="uk-UA"/>
        </w:rPr>
        <w:t>велосипедами</w:t>
      </w:r>
      <w:r w:rsidRPr="00E727F4">
        <w:rPr>
          <w:sz w:val="28"/>
          <w:szCs w:val="28"/>
          <w:lang w:val="uk-UA"/>
        </w:rPr>
        <w:t>, господарськими сумками</w:t>
      </w:r>
      <w:r w:rsidR="00BC08C0">
        <w:rPr>
          <w:sz w:val="28"/>
          <w:szCs w:val="28"/>
          <w:lang w:val="uk-UA"/>
        </w:rPr>
        <w:t>,</w:t>
      </w:r>
      <w:r w:rsidRPr="00E727F4">
        <w:rPr>
          <w:sz w:val="28"/>
          <w:szCs w:val="28"/>
          <w:lang w:val="uk-UA"/>
        </w:rPr>
        <w:t xml:space="preserve"> засобами захисту;</w:t>
      </w:r>
    </w:p>
    <w:p w:rsidR="0027773B" w:rsidRPr="00E727F4" w:rsidRDefault="0027773B" w:rsidP="0027773B">
      <w:pPr>
        <w:pStyle w:val="a6"/>
        <w:numPr>
          <w:ilvl w:val="0"/>
          <w:numId w:val="2"/>
        </w:numPr>
        <w:autoSpaceDE w:val="0"/>
        <w:ind w:left="0" w:firstLine="284"/>
        <w:jc w:val="both"/>
        <w:rPr>
          <w:sz w:val="28"/>
          <w:szCs w:val="28"/>
          <w:lang w:val="uk-UA"/>
        </w:rPr>
      </w:pPr>
      <w:r w:rsidRPr="00E727F4">
        <w:rPr>
          <w:sz w:val="28"/>
          <w:szCs w:val="28"/>
          <w:lang w:val="uk-UA"/>
        </w:rPr>
        <w:t xml:space="preserve">продовжувати роботу щодо виявлення </w:t>
      </w:r>
      <w:r w:rsidR="003061BB" w:rsidRPr="003061BB">
        <w:rPr>
          <w:color w:val="000000" w:themeColor="text1"/>
          <w:sz w:val="28"/>
          <w:szCs w:val="28"/>
          <w:lang w:val="uk-UA"/>
        </w:rPr>
        <w:t xml:space="preserve">громадян похилого віку, </w:t>
      </w:r>
      <w:r w:rsidR="003061BB" w:rsidRPr="00E727F4">
        <w:rPr>
          <w:sz w:val="28"/>
          <w:szCs w:val="28"/>
          <w:lang w:val="uk-UA"/>
        </w:rPr>
        <w:t>осіб з обмеженими  фізичними можливостями</w:t>
      </w:r>
      <w:r w:rsidR="00A67B59">
        <w:rPr>
          <w:sz w:val="28"/>
          <w:szCs w:val="28"/>
          <w:lang w:val="uk-UA"/>
        </w:rPr>
        <w:t>, осіб/сімей, що опинилися в складних життєвих обставинах</w:t>
      </w:r>
      <w:r w:rsidR="003061BB" w:rsidRPr="00E727F4">
        <w:rPr>
          <w:sz w:val="28"/>
          <w:szCs w:val="28"/>
          <w:lang w:val="uk-UA"/>
        </w:rPr>
        <w:t xml:space="preserve"> </w:t>
      </w:r>
      <w:r w:rsidR="003061BB" w:rsidRPr="003061BB">
        <w:rPr>
          <w:color w:val="000000" w:themeColor="text1"/>
          <w:sz w:val="28"/>
          <w:szCs w:val="28"/>
          <w:lang w:val="uk-UA"/>
        </w:rPr>
        <w:t xml:space="preserve">та інших громадян, які потребують </w:t>
      </w:r>
      <w:r w:rsidR="003061BB">
        <w:rPr>
          <w:color w:val="000000" w:themeColor="text1"/>
          <w:sz w:val="28"/>
          <w:szCs w:val="28"/>
          <w:lang w:val="uk-UA"/>
        </w:rPr>
        <w:t>надання соціальних послуг</w:t>
      </w:r>
      <w:r w:rsidRPr="00E727F4">
        <w:rPr>
          <w:sz w:val="28"/>
          <w:szCs w:val="28"/>
          <w:lang w:val="uk-UA"/>
        </w:rPr>
        <w:t xml:space="preserve"> </w:t>
      </w:r>
      <w:r w:rsidR="003061BB">
        <w:rPr>
          <w:sz w:val="28"/>
          <w:szCs w:val="28"/>
          <w:lang w:val="uk-UA"/>
        </w:rPr>
        <w:t>,</w:t>
      </w:r>
      <w:r w:rsidRPr="00E727F4">
        <w:rPr>
          <w:sz w:val="28"/>
          <w:szCs w:val="28"/>
          <w:lang w:val="uk-UA"/>
        </w:rPr>
        <w:t xml:space="preserve"> з метою надання  їм необхідної допомоги;</w:t>
      </w:r>
    </w:p>
    <w:p w:rsidR="0027773B" w:rsidRPr="00E727F4" w:rsidRDefault="0027773B" w:rsidP="0027773B">
      <w:pPr>
        <w:pStyle w:val="a6"/>
        <w:numPr>
          <w:ilvl w:val="0"/>
          <w:numId w:val="2"/>
        </w:numPr>
        <w:autoSpaceDE w:val="0"/>
        <w:ind w:left="0" w:firstLine="284"/>
        <w:jc w:val="both"/>
        <w:rPr>
          <w:sz w:val="28"/>
          <w:szCs w:val="28"/>
          <w:lang w:val="uk-UA"/>
        </w:rPr>
      </w:pPr>
      <w:r w:rsidRPr="00E727F4">
        <w:rPr>
          <w:sz w:val="28"/>
          <w:szCs w:val="28"/>
          <w:lang w:val="uk-UA"/>
        </w:rPr>
        <w:t xml:space="preserve">своєчасно проводити аналіз та обробку індивідуальних планів надання  соціальної послуги, забезпечувати оформлення </w:t>
      </w:r>
      <w:r w:rsidRPr="00E727F4">
        <w:rPr>
          <w:b/>
          <w:sz w:val="28"/>
          <w:szCs w:val="28"/>
          <w:lang w:val="uk-UA"/>
        </w:rPr>
        <w:t xml:space="preserve"> </w:t>
      </w:r>
      <w:r w:rsidRPr="00E727F4">
        <w:rPr>
          <w:sz w:val="28"/>
          <w:szCs w:val="28"/>
          <w:lang w:val="uk-UA"/>
        </w:rPr>
        <w:t>відповідно вимог законодавства;</w:t>
      </w:r>
    </w:p>
    <w:p w:rsidR="0027773B" w:rsidRPr="00E727F4" w:rsidRDefault="0027773B" w:rsidP="0027773B">
      <w:pPr>
        <w:pStyle w:val="a6"/>
        <w:numPr>
          <w:ilvl w:val="0"/>
          <w:numId w:val="2"/>
        </w:numPr>
        <w:autoSpaceDE w:val="0"/>
        <w:ind w:left="0" w:firstLine="284"/>
        <w:jc w:val="both"/>
        <w:rPr>
          <w:sz w:val="28"/>
          <w:szCs w:val="28"/>
          <w:lang w:val="uk-UA"/>
        </w:rPr>
      </w:pPr>
      <w:r w:rsidRPr="00E727F4">
        <w:rPr>
          <w:sz w:val="28"/>
          <w:szCs w:val="28"/>
          <w:lang w:val="uk-UA"/>
        </w:rPr>
        <w:t>проводити відповідну роботу, спрямовану на своєчасність та результативність розгляду скарг і звернень отримувачів соціальних послуг;</w:t>
      </w:r>
    </w:p>
    <w:p w:rsidR="0027773B" w:rsidRPr="00E727F4" w:rsidRDefault="0027773B" w:rsidP="0027773B">
      <w:pPr>
        <w:pStyle w:val="a6"/>
        <w:numPr>
          <w:ilvl w:val="0"/>
          <w:numId w:val="2"/>
        </w:numPr>
        <w:autoSpaceDE w:val="0"/>
        <w:ind w:left="0" w:firstLine="284"/>
        <w:jc w:val="both"/>
        <w:rPr>
          <w:sz w:val="28"/>
          <w:szCs w:val="28"/>
          <w:lang w:val="uk-UA"/>
        </w:rPr>
      </w:pPr>
      <w:r w:rsidRPr="00E727F4">
        <w:rPr>
          <w:b/>
          <w:sz w:val="28"/>
          <w:szCs w:val="28"/>
          <w:lang w:val="uk-UA"/>
        </w:rPr>
        <w:t xml:space="preserve"> </w:t>
      </w:r>
      <w:r w:rsidR="003061BB" w:rsidRPr="00E727F4">
        <w:rPr>
          <w:sz w:val="28"/>
          <w:szCs w:val="28"/>
          <w:lang w:val="uk-UA"/>
        </w:rPr>
        <w:t xml:space="preserve">продовжувати роботу щодо </w:t>
      </w:r>
      <w:r w:rsidRPr="00E727F4">
        <w:rPr>
          <w:sz w:val="28"/>
          <w:szCs w:val="28"/>
          <w:lang w:val="uk-UA"/>
        </w:rPr>
        <w:t>перегля</w:t>
      </w:r>
      <w:r w:rsidR="003061BB">
        <w:rPr>
          <w:sz w:val="28"/>
          <w:szCs w:val="28"/>
          <w:lang w:val="uk-UA"/>
        </w:rPr>
        <w:t>ду</w:t>
      </w:r>
      <w:r w:rsidRPr="00E727F4">
        <w:rPr>
          <w:sz w:val="28"/>
          <w:szCs w:val="28"/>
          <w:lang w:val="uk-UA"/>
        </w:rPr>
        <w:t xml:space="preserve">  </w:t>
      </w:r>
      <w:r w:rsidR="003061BB">
        <w:rPr>
          <w:sz w:val="28"/>
          <w:szCs w:val="28"/>
          <w:lang w:val="uk-UA"/>
        </w:rPr>
        <w:t xml:space="preserve">особових </w:t>
      </w:r>
      <w:r w:rsidRPr="00E727F4">
        <w:rPr>
          <w:sz w:val="28"/>
          <w:szCs w:val="28"/>
          <w:lang w:val="uk-UA"/>
        </w:rPr>
        <w:t xml:space="preserve">справ осіб </w:t>
      </w:r>
      <w:r w:rsidR="002F0232">
        <w:rPr>
          <w:sz w:val="28"/>
          <w:szCs w:val="28"/>
          <w:lang w:val="uk-UA"/>
        </w:rPr>
        <w:t xml:space="preserve">у </w:t>
      </w:r>
      <w:r w:rsidRPr="00E727F4">
        <w:rPr>
          <w:sz w:val="28"/>
          <w:szCs w:val="28"/>
          <w:lang w:val="uk-UA"/>
        </w:rPr>
        <w:t>відділення</w:t>
      </w:r>
      <w:r w:rsidR="002F0232">
        <w:rPr>
          <w:sz w:val="28"/>
          <w:szCs w:val="28"/>
          <w:lang w:val="uk-UA"/>
        </w:rPr>
        <w:t>х</w:t>
      </w:r>
      <w:r w:rsidRPr="00E727F4">
        <w:rPr>
          <w:sz w:val="28"/>
          <w:szCs w:val="28"/>
          <w:lang w:val="uk-UA"/>
        </w:rPr>
        <w:t xml:space="preserve">  та пров</w:t>
      </w:r>
      <w:r w:rsidR="003061BB">
        <w:rPr>
          <w:sz w:val="28"/>
          <w:szCs w:val="28"/>
          <w:lang w:val="uk-UA"/>
        </w:rPr>
        <w:t>одити</w:t>
      </w:r>
      <w:r w:rsidRPr="00E727F4">
        <w:rPr>
          <w:sz w:val="28"/>
          <w:szCs w:val="28"/>
          <w:lang w:val="uk-UA"/>
        </w:rPr>
        <w:t xml:space="preserve">  повторне визначення індивідуальних потреб  один раз на р</w:t>
      </w:r>
      <w:r w:rsidR="003061BB">
        <w:rPr>
          <w:sz w:val="28"/>
          <w:szCs w:val="28"/>
          <w:lang w:val="uk-UA"/>
        </w:rPr>
        <w:t>і</w:t>
      </w:r>
      <w:r w:rsidRPr="00E727F4">
        <w:rPr>
          <w:sz w:val="28"/>
          <w:szCs w:val="28"/>
          <w:lang w:val="uk-UA"/>
        </w:rPr>
        <w:t>к;</w:t>
      </w:r>
    </w:p>
    <w:p w:rsidR="0027773B" w:rsidRPr="00E727F4" w:rsidRDefault="002F0232" w:rsidP="0027773B">
      <w:pPr>
        <w:pStyle w:val="a6"/>
        <w:numPr>
          <w:ilvl w:val="0"/>
          <w:numId w:val="2"/>
        </w:numPr>
        <w:autoSpaceDE w:val="0"/>
        <w:ind w:left="0" w:firstLine="284"/>
        <w:jc w:val="both"/>
        <w:rPr>
          <w:sz w:val="28"/>
          <w:szCs w:val="28"/>
          <w:lang w:val="uk-UA"/>
        </w:rPr>
      </w:pPr>
      <w:r>
        <w:rPr>
          <w:sz w:val="28"/>
          <w:szCs w:val="28"/>
          <w:lang w:val="uk-UA"/>
        </w:rPr>
        <w:t>я</w:t>
      </w:r>
      <w:r w:rsidRPr="006703C0">
        <w:rPr>
          <w:sz w:val="28"/>
          <w:szCs w:val="28"/>
          <w:lang w:val="uk-UA"/>
        </w:rPr>
        <w:t>кісно та в повному обсязі надавати соціальну послуг</w:t>
      </w:r>
      <w:r>
        <w:rPr>
          <w:sz w:val="28"/>
          <w:szCs w:val="28"/>
          <w:lang w:val="uk-UA"/>
        </w:rPr>
        <w:t>у, постійно здійснювати моніторинг якості її надання</w:t>
      </w:r>
      <w:r w:rsidRPr="00E727F4">
        <w:rPr>
          <w:sz w:val="28"/>
          <w:szCs w:val="28"/>
          <w:lang w:val="uk-UA"/>
        </w:rPr>
        <w:t xml:space="preserve"> </w:t>
      </w:r>
      <w:r w:rsidR="0027773B" w:rsidRPr="00E727F4">
        <w:rPr>
          <w:sz w:val="28"/>
          <w:szCs w:val="28"/>
          <w:lang w:val="uk-UA"/>
        </w:rPr>
        <w:t>згідно карт визначення індивідуальних потреб;</w:t>
      </w:r>
    </w:p>
    <w:p w:rsidR="003061BB" w:rsidRPr="00E727F4" w:rsidRDefault="0027773B" w:rsidP="0027773B">
      <w:pPr>
        <w:pStyle w:val="a3"/>
        <w:shd w:val="clear" w:color="auto" w:fill="FFFFFF"/>
        <w:spacing w:before="0" w:beforeAutospacing="0" w:after="0" w:afterAutospacing="0" w:line="300" w:lineRule="atLeast"/>
        <w:jc w:val="both"/>
        <w:rPr>
          <w:sz w:val="28"/>
          <w:szCs w:val="28"/>
          <w:lang w:val="uk-UA"/>
        </w:rPr>
      </w:pPr>
      <w:r w:rsidRPr="00E727F4">
        <w:rPr>
          <w:sz w:val="28"/>
          <w:szCs w:val="28"/>
          <w:lang w:val="uk-UA"/>
        </w:rPr>
        <w:t xml:space="preserve">- </w:t>
      </w:r>
      <w:r w:rsidR="002F0232">
        <w:rPr>
          <w:sz w:val="28"/>
          <w:szCs w:val="28"/>
          <w:lang w:val="uk-UA"/>
        </w:rPr>
        <w:tab/>
      </w:r>
      <w:r w:rsidRPr="00E727F4">
        <w:rPr>
          <w:sz w:val="28"/>
          <w:szCs w:val="28"/>
          <w:lang w:val="uk-UA"/>
        </w:rPr>
        <w:t xml:space="preserve">з метою інформування населення про </w:t>
      </w:r>
      <w:r w:rsidR="00034117" w:rsidRPr="00E727F4">
        <w:rPr>
          <w:sz w:val="28"/>
          <w:szCs w:val="28"/>
          <w:lang w:val="uk-UA"/>
        </w:rPr>
        <w:t xml:space="preserve">роботу </w:t>
      </w:r>
      <w:r w:rsidR="00502F7E">
        <w:rPr>
          <w:sz w:val="28"/>
          <w:szCs w:val="28"/>
          <w:lang w:val="uk-UA"/>
        </w:rPr>
        <w:t>Ц</w:t>
      </w:r>
      <w:r w:rsidR="00034117" w:rsidRPr="00E727F4">
        <w:rPr>
          <w:sz w:val="28"/>
          <w:szCs w:val="28"/>
          <w:lang w:val="uk-UA"/>
        </w:rPr>
        <w:t xml:space="preserve">ентру </w:t>
      </w:r>
      <w:r w:rsidR="00034117">
        <w:rPr>
          <w:sz w:val="28"/>
          <w:szCs w:val="28"/>
          <w:lang w:val="uk-UA"/>
        </w:rPr>
        <w:t>п</w:t>
      </w:r>
      <w:r w:rsidR="00034117" w:rsidRPr="00034117">
        <w:rPr>
          <w:color w:val="000000" w:themeColor="text1"/>
          <w:sz w:val="28"/>
          <w:szCs w:val="28"/>
          <w:shd w:val="clear" w:color="auto" w:fill="FFFFFF"/>
          <w:lang w:val="uk-UA"/>
        </w:rPr>
        <w:t>ро</w:t>
      </w:r>
      <w:r w:rsidR="00034117">
        <w:rPr>
          <w:color w:val="000000" w:themeColor="text1"/>
          <w:sz w:val="28"/>
          <w:szCs w:val="28"/>
          <w:shd w:val="clear" w:color="auto" w:fill="FFFFFF"/>
          <w:lang w:val="uk-UA"/>
        </w:rPr>
        <w:t xml:space="preserve">довжувати роботу з благодійними, релігійними </w:t>
      </w:r>
      <w:r w:rsidR="00034117" w:rsidRPr="00034117">
        <w:rPr>
          <w:color w:val="000000" w:themeColor="text1"/>
          <w:sz w:val="28"/>
          <w:szCs w:val="28"/>
          <w:shd w:val="clear" w:color="auto" w:fill="FFFFFF"/>
          <w:lang w:val="uk-UA"/>
        </w:rPr>
        <w:t xml:space="preserve">організаціями </w:t>
      </w:r>
      <w:r w:rsidR="00034117">
        <w:rPr>
          <w:color w:val="000000" w:themeColor="text1"/>
          <w:sz w:val="28"/>
          <w:szCs w:val="28"/>
          <w:shd w:val="clear" w:color="auto" w:fill="FFFFFF"/>
          <w:lang w:val="uk-UA"/>
        </w:rPr>
        <w:t xml:space="preserve">та </w:t>
      </w:r>
      <w:r w:rsidR="00034117" w:rsidRPr="00034117">
        <w:rPr>
          <w:color w:val="000000" w:themeColor="text1"/>
          <w:sz w:val="28"/>
          <w:szCs w:val="28"/>
          <w:shd w:val="clear" w:color="auto" w:fill="FFFFFF"/>
          <w:lang w:val="uk-UA"/>
        </w:rPr>
        <w:t xml:space="preserve">приватними підприємцями у напрямку </w:t>
      </w:r>
      <w:r w:rsidR="00034117" w:rsidRPr="00034117">
        <w:rPr>
          <w:color w:val="000000" w:themeColor="text1"/>
          <w:sz w:val="28"/>
          <w:szCs w:val="28"/>
          <w:shd w:val="clear" w:color="auto" w:fill="FFFFFF"/>
          <w:lang w:val="uk-UA"/>
        </w:rPr>
        <w:lastRenderedPageBreak/>
        <w:t xml:space="preserve">надання допомоги </w:t>
      </w:r>
      <w:r w:rsidR="00502F7E">
        <w:rPr>
          <w:color w:val="000000" w:themeColor="text1"/>
          <w:sz w:val="28"/>
          <w:szCs w:val="28"/>
          <w:shd w:val="clear" w:color="auto" w:fill="FFFFFF"/>
          <w:lang w:val="uk-UA"/>
        </w:rPr>
        <w:t>підопічним,що перебувають на обліку</w:t>
      </w:r>
      <w:r w:rsidR="00034117">
        <w:rPr>
          <w:color w:val="000000" w:themeColor="text1"/>
          <w:sz w:val="28"/>
          <w:szCs w:val="28"/>
          <w:shd w:val="clear" w:color="auto" w:fill="FFFFFF"/>
          <w:lang w:val="uk-UA"/>
        </w:rPr>
        <w:t>, а також</w:t>
      </w:r>
      <w:r w:rsidRPr="00E727F4">
        <w:rPr>
          <w:sz w:val="28"/>
          <w:szCs w:val="28"/>
          <w:lang w:val="uk-UA"/>
        </w:rPr>
        <w:t xml:space="preserve"> співпрацю</w:t>
      </w:r>
      <w:r w:rsidR="00034117">
        <w:rPr>
          <w:sz w:val="28"/>
          <w:szCs w:val="28"/>
          <w:lang w:val="uk-UA"/>
        </w:rPr>
        <w:t>вати</w:t>
      </w:r>
      <w:r w:rsidRPr="00E727F4">
        <w:rPr>
          <w:sz w:val="28"/>
          <w:szCs w:val="28"/>
          <w:lang w:val="uk-UA"/>
        </w:rPr>
        <w:t xml:space="preserve"> з сільськими радами</w:t>
      </w:r>
      <w:r w:rsidR="003061BB">
        <w:rPr>
          <w:sz w:val="28"/>
          <w:szCs w:val="28"/>
          <w:lang w:val="uk-UA"/>
        </w:rPr>
        <w:t xml:space="preserve"> та Рахівською міською радою;</w:t>
      </w:r>
    </w:p>
    <w:p w:rsidR="003061BB" w:rsidRDefault="003061BB" w:rsidP="003061BB">
      <w:pPr>
        <w:suppressAutoHyphens/>
        <w:autoSpaceDE w:val="0"/>
        <w:ind w:right="-1"/>
        <w:contextualSpacing/>
        <w:jc w:val="both"/>
        <w:rPr>
          <w:sz w:val="28"/>
          <w:szCs w:val="28"/>
          <w:lang w:val="uk-UA" w:eastAsia="ar-SA"/>
        </w:rPr>
      </w:pPr>
      <w:r w:rsidRPr="00E727F4">
        <w:rPr>
          <w:sz w:val="28"/>
          <w:szCs w:val="28"/>
          <w:lang w:val="uk-UA"/>
        </w:rPr>
        <w:t xml:space="preserve">- </w:t>
      </w:r>
      <w:r>
        <w:rPr>
          <w:sz w:val="28"/>
          <w:szCs w:val="28"/>
          <w:lang w:val="uk-UA"/>
        </w:rPr>
        <w:tab/>
        <w:t>п</w:t>
      </w:r>
      <w:r w:rsidRPr="00541C0E">
        <w:rPr>
          <w:sz w:val="28"/>
          <w:szCs w:val="28"/>
          <w:lang w:val="uk-UA" w:eastAsia="ar-SA"/>
        </w:rPr>
        <w:t>роводити роботу, спрямовану на своєчасність та результативність розгляду скарг і звернень отримувачів соціальних послуг.</w:t>
      </w:r>
    </w:p>
    <w:p w:rsidR="00F25A06" w:rsidRDefault="00F25A06" w:rsidP="003061BB">
      <w:pPr>
        <w:suppressAutoHyphens/>
        <w:autoSpaceDE w:val="0"/>
        <w:ind w:right="-1"/>
        <w:contextualSpacing/>
        <w:jc w:val="both"/>
        <w:rPr>
          <w:sz w:val="28"/>
          <w:szCs w:val="28"/>
          <w:lang w:val="uk-UA" w:eastAsia="ar-SA"/>
        </w:rPr>
      </w:pPr>
    </w:p>
    <w:p w:rsidR="003674B6" w:rsidRDefault="003674B6" w:rsidP="003061BB">
      <w:pPr>
        <w:suppressAutoHyphens/>
        <w:autoSpaceDE w:val="0"/>
        <w:ind w:right="-1"/>
        <w:contextualSpacing/>
        <w:jc w:val="both"/>
        <w:rPr>
          <w:sz w:val="28"/>
          <w:szCs w:val="28"/>
          <w:lang w:val="uk-UA" w:eastAsia="ar-SA"/>
        </w:rPr>
      </w:pPr>
    </w:p>
    <w:p w:rsidR="003674B6" w:rsidRDefault="003674B6" w:rsidP="003061BB">
      <w:pPr>
        <w:suppressAutoHyphens/>
        <w:autoSpaceDE w:val="0"/>
        <w:ind w:right="-1"/>
        <w:contextualSpacing/>
        <w:jc w:val="both"/>
        <w:rPr>
          <w:sz w:val="28"/>
          <w:szCs w:val="28"/>
          <w:lang w:val="uk-UA" w:eastAsia="ar-SA"/>
        </w:rPr>
      </w:pPr>
    </w:p>
    <w:p w:rsidR="003674B6" w:rsidRDefault="003674B6" w:rsidP="003061BB">
      <w:pPr>
        <w:suppressAutoHyphens/>
        <w:autoSpaceDE w:val="0"/>
        <w:ind w:right="-1"/>
        <w:contextualSpacing/>
        <w:jc w:val="both"/>
        <w:rPr>
          <w:sz w:val="28"/>
          <w:szCs w:val="28"/>
          <w:lang w:val="uk-UA" w:eastAsia="ar-SA"/>
        </w:rPr>
      </w:pPr>
    </w:p>
    <w:p w:rsidR="003674B6" w:rsidRDefault="003674B6" w:rsidP="003061BB">
      <w:pPr>
        <w:suppressAutoHyphens/>
        <w:autoSpaceDE w:val="0"/>
        <w:ind w:right="-1"/>
        <w:contextualSpacing/>
        <w:jc w:val="both"/>
        <w:rPr>
          <w:sz w:val="28"/>
          <w:szCs w:val="28"/>
          <w:lang w:val="uk-UA" w:eastAsia="ar-SA"/>
        </w:rPr>
      </w:pPr>
    </w:p>
    <w:p w:rsidR="003674B6" w:rsidRDefault="003674B6" w:rsidP="003061BB">
      <w:pPr>
        <w:suppressAutoHyphens/>
        <w:autoSpaceDE w:val="0"/>
        <w:ind w:right="-1"/>
        <w:contextualSpacing/>
        <w:jc w:val="both"/>
        <w:rPr>
          <w:sz w:val="28"/>
          <w:szCs w:val="28"/>
          <w:lang w:val="uk-UA" w:eastAsia="ar-SA"/>
        </w:rPr>
      </w:pPr>
    </w:p>
    <w:p w:rsidR="00C162B1" w:rsidRPr="00E727F4" w:rsidRDefault="0027773B" w:rsidP="00311767">
      <w:pPr>
        <w:pStyle w:val="a3"/>
        <w:shd w:val="clear" w:color="auto" w:fill="FFFFFF"/>
        <w:spacing w:before="0" w:beforeAutospacing="0" w:after="0" w:afterAutospacing="0" w:line="300" w:lineRule="atLeast"/>
        <w:jc w:val="both"/>
        <w:rPr>
          <w:sz w:val="28"/>
          <w:szCs w:val="28"/>
        </w:rPr>
      </w:pPr>
      <w:r w:rsidRPr="00E727F4">
        <w:rPr>
          <w:b/>
          <w:color w:val="000000"/>
          <w:sz w:val="28"/>
          <w:szCs w:val="28"/>
          <w:lang w:val="uk-UA"/>
        </w:rPr>
        <w:t xml:space="preserve">Директор </w:t>
      </w:r>
      <w:r w:rsidR="00633DB1">
        <w:rPr>
          <w:b/>
          <w:color w:val="000000"/>
          <w:sz w:val="28"/>
          <w:szCs w:val="28"/>
          <w:lang w:val="uk-UA"/>
        </w:rPr>
        <w:t>Ц</w:t>
      </w:r>
      <w:r w:rsidRPr="00E727F4">
        <w:rPr>
          <w:b/>
          <w:color w:val="000000"/>
          <w:sz w:val="28"/>
          <w:szCs w:val="28"/>
          <w:lang w:val="uk-UA"/>
        </w:rPr>
        <w:t xml:space="preserve">ентру                </w:t>
      </w:r>
      <w:r w:rsidR="00633DB1">
        <w:rPr>
          <w:b/>
          <w:color w:val="000000"/>
          <w:sz w:val="28"/>
          <w:szCs w:val="28"/>
          <w:lang w:val="uk-UA"/>
        </w:rPr>
        <w:t xml:space="preserve">                                          </w:t>
      </w:r>
      <w:r w:rsidRPr="00E727F4">
        <w:rPr>
          <w:b/>
          <w:color w:val="000000"/>
          <w:sz w:val="28"/>
          <w:szCs w:val="28"/>
          <w:lang w:val="uk-UA"/>
        </w:rPr>
        <w:t xml:space="preserve">       Оксана НЕБЕЛІВСЬКА</w:t>
      </w:r>
    </w:p>
    <w:sectPr w:rsidR="00C162B1" w:rsidRPr="00E727F4" w:rsidSect="00DF6D2F">
      <w:pgSz w:w="11906" w:h="16838"/>
      <w:pgMar w:top="907" w:right="566" w:bottom="90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82EC6"/>
    <w:multiLevelType w:val="hybridMultilevel"/>
    <w:tmpl w:val="45A09848"/>
    <w:lvl w:ilvl="0" w:tplc="31BA236C">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nsid w:val="19480827"/>
    <w:multiLevelType w:val="hybridMultilevel"/>
    <w:tmpl w:val="FD3ED53A"/>
    <w:lvl w:ilvl="0" w:tplc="5B4A838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5064455"/>
    <w:multiLevelType w:val="hybridMultilevel"/>
    <w:tmpl w:val="C9DEF212"/>
    <w:lvl w:ilvl="0" w:tplc="013476E6">
      <w:start w:val="7"/>
      <w:numFmt w:val="bullet"/>
      <w:lvlText w:val=""/>
      <w:lvlJc w:val="left"/>
      <w:pPr>
        <w:ind w:left="720" w:hanging="360"/>
      </w:pPr>
      <w:rPr>
        <w:rFonts w:ascii="Symbol" w:eastAsia="Times New Roman" w:hAnsi="Symbol"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8FC28BD"/>
    <w:multiLevelType w:val="hybridMultilevel"/>
    <w:tmpl w:val="2AC63D6E"/>
    <w:lvl w:ilvl="0" w:tplc="65B40B5C">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27773B"/>
    <w:rsid w:val="0001505B"/>
    <w:rsid w:val="000236EB"/>
    <w:rsid w:val="00031911"/>
    <w:rsid w:val="00034117"/>
    <w:rsid w:val="0003680F"/>
    <w:rsid w:val="00044864"/>
    <w:rsid w:val="00072CAC"/>
    <w:rsid w:val="00073A0A"/>
    <w:rsid w:val="00080B3F"/>
    <w:rsid w:val="000838CD"/>
    <w:rsid w:val="00087E05"/>
    <w:rsid w:val="00096FFE"/>
    <w:rsid w:val="000B14B6"/>
    <w:rsid w:val="000D3691"/>
    <w:rsid w:val="000D5ED1"/>
    <w:rsid w:val="000D68AC"/>
    <w:rsid w:val="000E5E90"/>
    <w:rsid w:val="000F5680"/>
    <w:rsid w:val="00106B7C"/>
    <w:rsid w:val="00124EA0"/>
    <w:rsid w:val="001263C6"/>
    <w:rsid w:val="00130FCD"/>
    <w:rsid w:val="001337A6"/>
    <w:rsid w:val="00143DEF"/>
    <w:rsid w:val="0014456D"/>
    <w:rsid w:val="001806D9"/>
    <w:rsid w:val="0019381E"/>
    <w:rsid w:val="0019471B"/>
    <w:rsid w:val="00195E62"/>
    <w:rsid w:val="00197443"/>
    <w:rsid w:val="001A1EC1"/>
    <w:rsid w:val="001A4347"/>
    <w:rsid w:val="001C316D"/>
    <w:rsid w:val="001E2514"/>
    <w:rsid w:val="001E2C03"/>
    <w:rsid w:val="001E5649"/>
    <w:rsid w:val="001F6FA6"/>
    <w:rsid w:val="00223699"/>
    <w:rsid w:val="0022486F"/>
    <w:rsid w:val="0023037F"/>
    <w:rsid w:val="00252742"/>
    <w:rsid w:val="002756D4"/>
    <w:rsid w:val="0027773B"/>
    <w:rsid w:val="0028113C"/>
    <w:rsid w:val="00281C39"/>
    <w:rsid w:val="002848B9"/>
    <w:rsid w:val="002A0F14"/>
    <w:rsid w:val="002B09E1"/>
    <w:rsid w:val="002C6775"/>
    <w:rsid w:val="002D0AA6"/>
    <w:rsid w:val="002D5200"/>
    <w:rsid w:val="002F0232"/>
    <w:rsid w:val="002F1233"/>
    <w:rsid w:val="00300C1A"/>
    <w:rsid w:val="00303E25"/>
    <w:rsid w:val="003061BB"/>
    <w:rsid w:val="00311767"/>
    <w:rsid w:val="003158E6"/>
    <w:rsid w:val="00326CE0"/>
    <w:rsid w:val="00341188"/>
    <w:rsid w:val="0034149D"/>
    <w:rsid w:val="003446C8"/>
    <w:rsid w:val="00364CAB"/>
    <w:rsid w:val="003655BE"/>
    <w:rsid w:val="003674B6"/>
    <w:rsid w:val="00383812"/>
    <w:rsid w:val="003863DE"/>
    <w:rsid w:val="003903F7"/>
    <w:rsid w:val="003B3BC2"/>
    <w:rsid w:val="003D2891"/>
    <w:rsid w:val="003D51CB"/>
    <w:rsid w:val="003E2A3C"/>
    <w:rsid w:val="003E3B5C"/>
    <w:rsid w:val="003E3C32"/>
    <w:rsid w:val="0040571E"/>
    <w:rsid w:val="00422B71"/>
    <w:rsid w:val="00450674"/>
    <w:rsid w:val="00455C80"/>
    <w:rsid w:val="004607EF"/>
    <w:rsid w:val="004836EE"/>
    <w:rsid w:val="00490CD3"/>
    <w:rsid w:val="0049148D"/>
    <w:rsid w:val="004A190C"/>
    <w:rsid w:val="004C1F2B"/>
    <w:rsid w:val="004C4CDA"/>
    <w:rsid w:val="004C78D6"/>
    <w:rsid w:val="004D0744"/>
    <w:rsid w:val="004D1375"/>
    <w:rsid w:val="004E6D36"/>
    <w:rsid w:val="004E764A"/>
    <w:rsid w:val="004F323E"/>
    <w:rsid w:val="004F3529"/>
    <w:rsid w:val="00502F7E"/>
    <w:rsid w:val="005035C5"/>
    <w:rsid w:val="00504542"/>
    <w:rsid w:val="0050787A"/>
    <w:rsid w:val="00522AFD"/>
    <w:rsid w:val="0052341D"/>
    <w:rsid w:val="0052691F"/>
    <w:rsid w:val="0052756F"/>
    <w:rsid w:val="00527A68"/>
    <w:rsid w:val="005319BC"/>
    <w:rsid w:val="005320CB"/>
    <w:rsid w:val="005361F0"/>
    <w:rsid w:val="0053718C"/>
    <w:rsid w:val="0054306C"/>
    <w:rsid w:val="005504D0"/>
    <w:rsid w:val="005601AC"/>
    <w:rsid w:val="00577AD4"/>
    <w:rsid w:val="00584299"/>
    <w:rsid w:val="00585CC2"/>
    <w:rsid w:val="00590029"/>
    <w:rsid w:val="005B20FE"/>
    <w:rsid w:val="005B2E16"/>
    <w:rsid w:val="005B6275"/>
    <w:rsid w:val="005C0D75"/>
    <w:rsid w:val="005C3D92"/>
    <w:rsid w:val="005D1633"/>
    <w:rsid w:val="005D7609"/>
    <w:rsid w:val="005E5715"/>
    <w:rsid w:val="005F0A07"/>
    <w:rsid w:val="005F45B0"/>
    <w:rsid w:val="006001EA"/>
    <w:rsid w:val="00611EEE"/>
    <w:rsid w:val="0061763F"/>
    <w:rsid w:val="006338C7"/>
    <w:rsid w:val="00633DB1"/>
    <w:rsid w:val="006364DD"/>
    <w:rsid w:val="00667CE4"/>
    <w:rsid w:val="00674635"/>
    <w:rsid w:val="00687399"/>
    <w:rsid w:val="00693BC7"/>
    <w:rsid w:val="006967F2"/>
    <w:rsid w:val="006975F7"/>
    <w:rsid w:val="006A4087"/>
    <w:rsid w:val="006A632E"/>
    <w:rsid w:val="006C1C0A"/>
    <w:rsid w:val="006C37DD"/>
    <w:rsid w:val="006C5786"/>
    <w:rsid w:val="006C6E7C"/>
    <w:rsid w:val="006D37D6"/>
    <w:rsid w:val="006E08D3"/>
    <w:rsid w:val="006F37CB"/>
    <w:rsid w:val="006F7B4E"/>
    <w:rsid w:val="00730B20"/>
    <w:rsid w:val="00736AA1"/>
    <w:rsid w:val="00736DB8"/>
    <w:rsid w:val="00740A2F"/>
    <w:rsid w:val="007525E4"/>
    <w:rsid w:val="00757A86"/>
    <w:rsid w:val="00763C4C"/>
    <w:rsid w:val="007727E6"/>
    <w:rsid w:val="00780CBF"/>
    <w:rsid w:val="00791E21"/>
    <w:rsid w:val="007942A5"/>
    <w:rsid w:val="007A5066"/>
    <w:rsid w:val="007A5FF4"/>
    <w:rsid w:val="007A6972"/>
    <w:rsid w:val="007A6CE6"/>
    <w:rsid w:val="007A7E1E"/>
    <w:rsid w:val="007B2476"/>
    <w:rsid w:val="007B40B2"/>
    <w:rsid w:val="007E6429"/>
    <w:rsid w:val="0080021B"/>
    <w:rsid w:val="008038C5"/>
    <w:rsid w:val="00805613"/>
    <w:rsid w:val="00811228"/>
    <w:rsid w:val="00820920"/>
    <w:rsid w:val="00824EED"/>
    <w:rsid w:val="008331D5"/>
    <w:rsid w:val="00833FCB"/>
    <w:rsid w:val="00844FAA"/>
    <w:rsid w:val="008454C7"/>
    <w:rsid w:val="00845668"/>
    <w:rsid w:val="00893578"/>
    <w:rsid w:val="008A274E"/>
    <w:rsid w:val="008A5391"/>
    <w:rsid w:val="008A7AC2"/>
    <w:rsid w:val="008C29C4"/>
    <w:rsid w:val="008C3D52"/>
    <w:rsid w:val="008C51F2"/>
    <w:rsid w:val="008C69BF"/>
    <w:rsid w:val="008D57D8"/>
    <w:rsid w:val="008E13DB"/>
    <w:rsid w:val="008E76CF"/>
    <w:rsid w:val="008F4F4F"/>
    <w:rsid w:val="009040FF"/>
    <w:rsid w:val="00926333"/>
    <w:rsid w:val="00930121"/>
    <w:rsid w:val="00967786"/>
    <w:rsid w:val="00986F5A"/>
    <w:rsid w:val="009A381E"/>
    <w:rsid w:val="009B312D"/>
    <w:rsid w:val="009B477B"/>
    <w:rsid w:val="009B74E6"/>
    <w:rsid w:val="009C3A33"/>
    <w:rsid w:val="009C4A28"/>
    <w:rsid w:val="009D76B4"/>
    <w:rsid w:val="009F1B71"/>
    <w:rsid w:val="009F748F"/>
    <w:rsid w:val="00A01F07"/>
    <w:rsid w:val="00A03CC4"/>
    <w:rsid w:val="00A067DA"/>
    <w:rsid w:val="00A11097"/>
    <w:rsid w:val="00A124F9"/>
    <w:rsid w:val="00A1793A"/>
    <w:rsid w:val="00A21512"/>
    <w:rsid w:val="00A3115F"/>
    <w:rsid w:val="00A52AB9"/>
    <w:rsid w:val="00A546D0"/>
    <w:rsid w:val="00A55F12"/>
    <w:rsid w:val="00A57CC0"/>
    <w:rsid w:val="00A61F7B"/>
    <w:rsid w:val="00A67B59"/>
    <w:rsid w:val="00A73820"/>
    <w:rsid w:val="00A76917"/>
    <w:rsid w:val="00A76F56"/>
    <w:rsid w:val="00A80B04"/>
    <w:rsid w:val="00A821D6"/>
    <w:rsid w:val="00A90EF9"/>
    <w:rsid w:val="00A941B0"/>
    <w:rsid w:val="00AB1365"/>
    <w:rsid w:val="00AD2449"/>
    <w:rsid w:val="00AE15F9"/>
    <w:rsid w:val="00AF03FB"/>
    <w:rsid w:val="00AF2047"/>
    <w:rsid w:val="00AF2C9C"/>
    <w:rsid w:val="00B002A1"/>
    <w:rsid w:val="00B00441"/>
    <w:rsid w:val="00B00BBE"/>
    <w:rsid w:val="00B01DBA"/>
    <w:rsid w:val="00B15C78"/>
    <w:rsid w:val="00B21710"/>
    <w:rsid w:val="00B22654"/>
    <w:rsid w:val="00B364EB"/>
    <w:rsid w:val="00B47338"/>
    <w:rsid w:val="00B5511E"/>
    <w:rsid w:val="00B6146F"/>
    <w:rsid w:val="00B7188E"/>
    <w:rsid w:val="00B73EFA"/>
    <w:rsid w:val="00BA038A"/>
    <w:rsid w:val="00BA45AF"/>
    <w:rsid w:val="00BA46AF"/>
    <w:rsid w:val="00BC08C0"/>
    <w:rsid w:val="00BD241F"/>
    <w:rsid w:val="00BE5EC9"/>
    <w:rsid w:val="00BF0CB9"/>
    <w:rsid w:val="00BF125C"/>
    <w:rsid w:val="00BF4BA6"/>
    <w:rsid w:val="00BF696F"/>
    <w:rsid w:val="00C0765E"/>
    <w:rsid w:val="00C07760"/>
    <w:rsid w:val="00C124CF"/>
    <w:rsid w:val="00C162B1"/>
    <w:rsid w:val="00C16FDB"/>
    <w:rsid w:val="00C33797"/>
    <w:rsid w:val="00C37066"/>
    <w:rsid w:val="00C41E74"/>
    <w:rsid w:val="00C469AF"/>
    <w:rsid w:val="00C54B99"/>
    <w:rsid w:val="00C5614D"/>
    <w:rsid w:val="00C579C1"/>
    <w:rsid w:val="00C64A5F"/>
    <w:rsid w:val="00C708E1"/>
    <w:rsid w:val="00C77799"/>
    <w:rsid w:val="00C83CC7"/>
    <w:rsid w:val="00C9176F"/>
    <w:rsid w:val="00C94A5F"/>
    <w:rsid w:val="00CA2BE9"/>
    <w:rsid w:val="00CA3350"/>
    <w:rsid w:val="00CB61F1"/>
    <w:rsid w:val="00CB716B"/>
    <w:rsid w:val="00CC0F0F"/>
    <w:rsid w:val="00CC2402"/>
    <w:rsid w:val="00CD1327"/>
    <w:rsid w:val="00CD3EC7"/>
    <w:rsid w:val="00CD6424"/>
    <w:rsid w:val="00CF7729"/>
    <w:rsid w:val="00CF781D"/>
    <w:rsid w:val="00D13E5F"/>
    <w:rsid w:val="00D24F12"/>
    <w:rsid w:val="00D377F4"/>
    <w:rsid w:val="00D3791D"/>
    <w:rsid w:val="00D4663F"/>
    <w:rsid w:val="00D6450D"/>
    <w:rsid w:val="00D85205"/>
    <w:rsid w:val="00D858E8"/>
    <w:rsid w:val="00DA17AB"/>
    <w:rsid w:val="00DA55C1"/>
    <w:rsid w:val="00DB6697"/>
    <w:rsid w:val="00DC1F3C"/>
    <w:rsid w:val="00DC6242"/>
    <w:rsid w:val="00DD3A93"/>
    <w:rsid w:val="00DD66D5"/>
    <w:rsid w:val="00DE30F2"/>
    <w:rsid w:val="00DE3964"/>
    <w:rsid w:val="00DE5FC8"/>
    <w:rsid w:val="00DF0648"/>
    <w:rsid w:val="00DF3EBB"/>
    <w:rsid w:val="00DF6D2F"/>
    <w:rsid w:val="00E03A53"/>
    <w:rsid w:val="00E046EE"/>
    <w:rsid w:val="00E0725D"/>
    <w:rsid w:val="00E203F4"/>
    <w:rsid w:val="00E33ECD"/>
    <w:rsid w:val="00E35383"/>
    <w:rsid w:val="00E727F4"/>
    <w:rsid w:val="00E90806"/>
    <w:rsid w:val="00EA5799"/>
    <w:rsid w:val="00EA667A"/>
    <w:rsid w:val="00EA6CDA"/>
    <w:rsid w:val="00EA71D3"/>
    <w:rsid w:val="00EC23C7"/>
    <w:rsid w:val="00EC433B"/>
    <w:rsid w:val="00EC72E1"/>
    <w:rsid w:val="00EE67E9"/>
    <w:rsid w:val="00EF08F0"/>
    <w:rsid w:val="00F00D43"/>
    <w:rsid w:val="00F0279B"/>
    <w:rsid w:val="00F0343B"/>
    <w:rsid w:val="00F04406"/>
    <w:rsid w:val="00F17095"/>
    <w:rsid w:val="00F25A06"/>
    <w:rsid w:val="00F40723"/>
    <w:rsid w:val="00F40FB6"/>
    <w:rsid w:val="00F420B7"/>
    <w:rsid w:val="00F436E2"/>
    <w:rsid w:val="00F54328"/>
    <w:rsid w:val="00F60550"/>
    <w:rsid w:val="00F61F30"/>
    <w:rsid w:val="00F87716"/>
    <w:rsid w:val="00F92538"/>
    <w:rsid w:val="00FA0130"/>
    <w:rsid w:val="00FA4FFC"/>
    <w:rsid w:val="00FC12CB"/>
    <w:rsid w:val="00FC1F75"/>
    <w:rsid w:val="00FC3879"/>
    <w:rsid w:val="00FC46AE"/>
    <w:rsid w:val="00FC5633"/>
    <w:rsid w:val="00FD3A20"/>
    <w:rsid w:val="00FD57CD"/>
    <w:rsid w:val="00FE54E4"/>
    <w:rsid w:val="00FF3A5E"/>
    <w:rsid w:val="00FF61E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73B"/>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27773B"/>
    <w:pPr>
      <w:spacing w:before="100" w:beforeAutospacing="1" w:after="100" w:afterAutospacing="1"/>
    </w:pPr>
  </w:style>
  <w:style w:type="character" w:styleId="a4">
    <w:name w:val="Strong"/>
    <w:qFormat/>
    <w:rsid w:val="0027773B"/>
    <w:rPr>
      <w:b/>
      <w:bCs/>
    </w:rPr>
  </w:style>
  <w:style w:type="paragraph" w:styleId="a5">
    <w:name w:val="No Spacing"/>
    <w:uiPriority w:val="1"/>
    <w:qFormat/>
    <w:rsid w:val="0027773B"/>
    <w:rPr>
      <w:rFonts w:ascii="Calibri" w:eastAsia="Calibri" w:hAnsi="Calibri" w:cs="Times New Roman"/>
      <w:lang w:val="ru-RU"/>
    </w:rPr>
  </w:style>
  <w:style w:type="paragraph" w:styleId="a6">
    <w:name w:val="List Paragraph"/>
    <w:basedOn w:val="a"/>
    <w:uiPriority w:val="34"/>
    <w:qFormat/>
    <w:rsid w:val="0027773B"/>
    <w:pPr>
      <w:suppressAutoHyphens/>
      <w:ind w:left="720"/>
      <w:contextualSpacing/>
    </w:pPr>
    <w:rPr>
      <w:lang w:eastAsia="ar-SA"/>
    </w:rPr>
  </w:style>
  <w:style w:type="paragraph" w:customStyle="1" w:styleId="rvps2">
    <w:name w:val="rvps2"/>
    <w:basedOn w:val="a"/>
    <w:rsid w:val="005E5715"/>
    <w:pPr>
      <w:spacing w:before="100" w:beforeAutospacing="1" w:after="100" w:afterAutospacing="1"/>
    </w:pPr>
    <w:rPr>
      <w:lang w:val="uk-UA" w:eastAsia="uk-UA"/>
    </w:rPr>
  </w:style>
  <w:style w:type="paragraph" w:customStyle="1" w:styleId="tj">
    <w:name w:val="tj"/>
    <w:basedOn w:val="a"/>
    <w:rsid w:val="008A274E"/>
    <w:pPr>
      <w:spacing w:before="100" w:beforeAutospacing="1" w:after="100" w:afterAutospacing="1"/>
    </w:pPr>
    <w:rPr>
      <w:lang w:val="uk-UA" w:eastAsia="uk-UA"/>
    </w:rPr>
  </w:style>
  <w:style w:type="character" w:styleId="a7">
    <w:name w:val="Hyperlink"/>
    <w:basedOn w:val="a0"/>
    <w:uiPriority w:val="99"/>
    <w:semiHidden/>
    <w:unhideWhenUsed/>
    <w:rsid w:val="00B6146F"/>
    <w:rPr>
      <w:color w:val="0000FF"/>
      <w:u w:val="single"/>
    </w:rPr>
  </w:style>
</w:styles>
</file>

<file path=word/webSettings.xml><?xml version="1.0" encoding="utf-8"?>
<w:webSettings xmlns:r="http://schemas.openxmlformats.org/officeDocument/2006/relationships" xmlns:w="http://schemas.openxmlformats.org/wordprocessingml/2006/main">
  <w:divs>
    <w:div w:id="207112861">
      <w:bodyDiv w:val="1"/>
      <w:marLeft w:val="0"/>
      <w:marRight w:val="0"/>
      <w:marTop w:val="0"/>
      <w:marBottom w:val="0"/>
      <w:divBdr>
        <w:top w:val="none" w:sz="0" w:space="0" w:color="auto"/>
        <w:left w:val="none" w:sz="0" w:space="0" w:color="auto"/>
        <w:bottom w:val="none" w:sz="0" w:space="0" w:color="auto"/>
        <w:right w:val="none" w:sz="0" w:space="0" w:color="auto"/>
      </w:divBdr>
    </w:div>
    <w:div w:id="250159974">
      <w:bodyDiv w:val="1"/>
      <w:marLeft w:val="0"/>
      <w:marRight w:val="0"/>
      <w:marTop w:val="0"/>
      <w:marBottom w:val="0"/>
      <w:divBdr>
        <w:top w:val="none" w:sz="0" w:space="0" w:color="auto"/>
        <w:left w:val="none" w:sz="0" w:space="0" w:color="auto"/>
        <w:bottom w:val="none" w:sz="0" w:space="0" w:color="auto"/>
        <w:right w:val="none" w:sz="0" w:space="0" w:color="auto"/>
      </w:divBdr>
    </w:div>
    <w:div w:id="310251054">
      <w:bodyDiv w:val="1"/>
      <w:marLeft w:val="0"/>
      <w:marRight w:val="0"/>
      <w:marTop w:val="0"/>
      <w:marBottom w:val="0"/>
      <w:divBdr>
        <w:top w:val="none" w:sz="0" w:space="0" w:color="auto"/>
        <w:left w:val="none" w:sz="0" w:space="0" w:color="auto"/>
        <w:bottom w:val="none" w:sz="0" w:space="0" w:color="auto"/>
        <w:right w:val="none" w:sz="0" w:space="0" w:color="auto"/>
      </w:divBdr>
    </w:div>
    <w:div w:id="435366344">
      <w:bodyDiv w:val="1"/>
      <w:marLeft w:val="0"/>
      <w:marRight w:val="0"/>
      <w:marTop w:val="0"/>
      <w:marBottom w:val="0"/>
      <w:divBdr>
        <w:top w:val="none" w:sz="0" w:space="0" w:color="auto"/>
        <w:left w:val="none" w:sz="0" w:space="0" w:color="auto"/>
        <w:bottom w:val="none" w:sz="0" w:space="0" w:color="auto"/>
        <w:right w:val="none" w:sz="0" w:space="0" w:color="auto"/>
      </w:divBdr>
    </w:div>
    <w:div w:id="622689207">
      <w:bodyDiv w:val="1"/>
      <w:marLeft w:val="0"/>
      <w:marRight w:val="0"/>
      <w:marTop w:val="0"/>
      <w:marBottom w:val="0"/>
      <w:divBdr>
        <w:top w:val="none" w:sz="0" w:space="0" w:color="auto"/>
        <w:left w:val="none" w:sz="0" w:space="0" w:color="auto"/>
        <w:bottom w:val="none" w:sz="0" w:space="0" w:color="auto"/>
        <w:right w:val="none" w:sz="0" w:space="0" w:color="auto"/>
      </w:divBdr>
    </w:div>
    <w:div w:id="1058213392">
      <w:bodyDiv w:val="1"/>
      <w:marLeft w:val="0"/>
      <w:marRight w:val="0"/>
      <w:marTop w:val="0"/>
      <w:marBottom w:val="0"/>
      <w:divBdr>
        <w:top w:val="none" w:sz="0" w:space="0" w:color="auto"/>
        <w:left w:val="none" w:sz="0" w:space="0" w:color="auto"/>
        <w:bottom w:val="none" w:sz="0" w:space="0" w:color="auto"/>
        <w:right w:val="none" w:sz="0" w:space="0" w:color="auto"/>
      </w:divBdr>
    </w:div>
    <w:div w:id="1086221396">
      <w:bodyDiv w:val="1"/>
      <w:marLeft w:val="0"/>
      <w:marRight w:val="0"/>
      <w:marTop w:val="0"/>
      <w:marBottom w:val="0"/>
      <w:divBdr>
        <w:top w:val="none" w:sz="0" w:space="0" w:color="auto"/>
        <w:left w:val="none" w:sz="0" w:space="0" w:color="auto"/>
        <w:bottom w:val="none" w:sz="0" w:space="0" w:color="auto"/>
        <w:right w:val="none" w:sz="0" w:space="0" w:color="auto"/>
      </w:divBdr>
    </w:div>
    <w:div w:id="1096905510">
      <w:bodyDiv w:val="1"/>
      <w:marLeft w:val="0"/>
      <w:marRight w:val="0"/>
      <w:marTop w:val="0"/>
      <w:marBottom w:val="0"/>
      <w:divBdr>
        <w:top w:val="none" w:sz="0" w:space="0" w:color="auto"/>
        <w:left w:val="none" w:sz="0" w:space="0" w:color="auto"/>
        <w:bottom w:val="none" w:sz="0" w:space="0" w:color="auto"/>
        <w:right w:val="none" w:sz="0" w:space="0" w:color="auto"/>
      </w:divBdr>
    </w:div>
    <w:div w:id="1366441100">
      <w:bodyDiv w:val="1"/>
      <w:marLeft w:val="0"/>
      <w:marRight w:val="0"/>
      <w:marTop w:val="0"/>
      <w:marBottom w:val="0"/>
      <w:divBdr>
        <w:top w:val="none" w:sz="0" w:space="0" w:color="auto"/>
        <w:left w:val="none" w:sz="0" w:space="0" w:color="auto"/>
        <w:bottom w:val="none" w:sz="0" w:space="0" w:color="auto"/>
        <w:right w:val="none" w:sz="0" w:space="0" w:color="auto"/>
      </w:divBdr>
    </w:div>
    <w:div w:id="1491561648">
      <w:bodyDiv w:val="1"/>
      <w:marLeft w:val="0"/>
      <w:marRight w:val="0"/>
      <w:marTop w:val="0"/>
      <w:marBottom w:val="0"/>
      <w:divBdr>
        <w:top w:val="none" w:sz="0" w:space="0" w:color="auto"/>
        <w:left w:val="none" w:sz="0" w:space="0" w:color="auto"/>
        <w:bottom w:val="none" w:sz="0" w:space="0" w:color="auto"/>
        <w:right w:val="none" w:sz="0" w:space="0" w:color="auto"/>
      </w:divBdr>
    </w:div>
    <w:div w:id="1907454368">
      <w:bodyDiv w:val="1"/>
      <w:marLeft w:val="0"/>
      <w:marRight w:val="0"/>
      <w:marTop w:val="0"/>
      <w:marBottom w:val="0"/>
      <w:divBdr>
        <w:top w:val="none" w:sz="0" w:space="0" w:color="auto"/>
        <w:left w:val="none" w:sz="0" w:space="0" w:color="auto"/>
        <w:bottom w:val="none" w:sz="0" w:space="0" w:color="auto"/>
        <w:right w:val="none" w:sz="0" w:space="0" w:color="auto"/>
      </w:divBdr>
    </w:div>
    <w:div w:id="1979384193">
      <w:bodyDiv w:val="1"/>
      <w:marLeft w:val="0"/>
      <w:marRight w:val="0"/>
      <w:marTop w:val="0"/>
      <w:marBottom w:val="0"/>
      <w:divBdr>
        <w:top w:val="none" w:sz="0" w:space="0" w:color="auto"/>
        <w:left w:val="none" w:sz="0" w:space="0" w:color="auto"/>
        <w:bottom w:val="none" w:sz="0" w:space="0" w:color="auto"/>
        <w:right w:val="none" w:sz="0" w:space="0" w:color="auto"/>
      </w:divBdr>
      <w:divsChild>
        <w:div w:id="1863743202">
          <w:marLeft w:val="0"/>
          <w:marRight w:val="0"/>
          <w:marTop w:val="655"/>
          <w:marBottom w:val="0"/>
          <w:divBdr>
            <w:top w:val="none" w:sz="0" w:space="0" w:color="auto"/>
            <w:left w:val="none" w:sz="0" w:space="0" w:color="auto"/>
            <w:bottom w:val="none" w:sz="0" w:space="0" w:color="auto"/>
            <w:right w:val="none" w:sz="0" w:space="0" w:color="auto"/>
          </w:divBdr>
        </w:div>
        <w:div w:id="1873956792">
          <w:marLeft w:val="0"/>
          <w:marRight w:val="0"/>
          <w:marTop w:val="655"/>
          <w:marBottom w:val="0"/>
          <w:divBdr>
            <w:top w:val="none" w:sz="0" w:space="0" w:color="auto"/>
            <w:left w:val="none" w:sz="0" w:space="0" w:color="auto"/>
            <w:bottom w:val="none" w:sz="0" w:space="0" w:color="auto"/>
            <w:right w:val="none" w:sz="0" w:space="0" w:color="auto"/>
          </w:divBdr>
        </w:div>
      </w:divsChild>
    </w:div>
    <w:div w:id="199278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990-16" TargetMode="External"/><Relationship Id="rId3" Type="http://schemas.openxmlformats.org/officeDocument/2006/relationships/styles" Target="styles.xml"/><Relationship Id="rId7" Type="http://schemas.openxmlformats.org/officeDocument/2006/relationships/hyperlink" Target="http://ua-referat.com/%D0%9F%D1%81%D0%B8%D1%85%D0%BE%D0%BB%D0%BE%D0%B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a-referat.com/%D0%96%D1%96%D0%BD%D0%BA%D0%B8"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7A46B9-13F2-4034-8D9A-8B52B8306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2864</TotalTime>
  <Pages>33</Pages>
  <Words>41360</Words>
  <Characters>23576</Characters>
  <Application>Microsoft Office Word</Application>
  <DocSecurity>0</DocSecurity>
  <Lines>196</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242</cp:revision>
  <cp:lastPrinted>2023-09-20T06:49:00Z</cp:lastPrinted>
  <dcterms:created xsi:type="dcterms:W3CDTF">2021-10-15T07:51:00Z</dcterms:created>
  <dcterms:modified xsi:type="dcterms:W3CDTF">2025-03-11T12:37:00Z</dcterms:modified>
</cp:coreProperties>
</file>