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519" w:rsidRPr="00AA4C21" w:rsidRDefault="00AC0B8F" w:rsidP="00AA4C2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ПРОЄКТ</w:t>
      </w:r>
    </w:p>
    <w:p w:rsidR="00AC0B8F" w:rsidRPr="00AA4C21" w:rsidRDefault="00AC0B8F" w:rsidP="00AA4C2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A4C21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8720303" wp14:editId="28EA7FCE">
            <wp:simplePos x="0" y="0"/>
            <wp:positionH relativeFrom="column">
              <wp:posOffset>2293620</wp:posOffset>
            </wp:positionH>
            <wp:positionV relativeFrom="paragraph">
              <wp:posOffset>87630</wp:posOffset>
            </wp:positionV>
            <wp:extent cx="1038225" cy="665480"/>
            <wp:effectExtent l="0" t="0" r="0" b="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0B8F" w:rsidRPr="00AA4C21" w:rsidRDefault="00AC0B8F" w:rsidP="00AA4C2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83519" w:rsidRPr="00AA4C21" w:rsidRDefault="00C83519" w:rsidP="00AA4C2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83519" w:rsidRPr="00AA4C21" w:rsidRDefault="00C83519" w:rsidP="00AA4C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C83519" w:rsidRPr="00AA4C21" w:rsidRDefault="00C83519" w:rsidP="00AA4C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C83519" w:rsidRPr="00AA4C21" w:rsidRDefault="00C83519" w:rsidP="00AA4C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C83519" w:rsidRPr="00AA4C21" w:rsidRDefault="00C83519" w:rsidP="00AA4C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C83519" w:rsidRPr="00AA4C21" w:rsidRDefault="00C83519" w:rsidP="00AA4C2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AA4C2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____ сесія восьмого скликання</w:t>
      </w:r>
    </w:p>
    <w:p w:rsidR="00C83519" w:rsidRPr="00AA4C21" w:rsidRDefault="00C83519" w:rsidP="00AA4C2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83519" w:rsidRPr="00AA4C21" w:rsidRDefault="00C83519" w:rsidP="00AA4C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C83519" w:rsidRPr="00AA4C21" w:rsidRDefault="00C83519" w:rsidP="00AA4C2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83519" w:rsidRPr="00AA4C21" w:rsidRDefault="00F22DE0" w:rsidP="00AA4C2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 __ ________ 2024</w:t>
      </w:r>
      <w:r w:rsidR="00C83519"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року  </w:t>
      </w:r>
      <w:r w:rsidR="00C83519"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C83519"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C83519"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C83519"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C83519"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C83519"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C83519"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C83519"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>№___</w:t>
      </w:r>
    </w:p>
    <w:p w:rsidR="00C83519" w:rsidRPr="00AA4C21" w:rsidRDefault="00C83519" w:rsidP="00AA4C2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>м. Рахів</w:t>
      </w:r>
    </w:p>
    <w:p w:rsidR="00C83519" w:rsidRPr="00AA4C21" w:rsidRDefault="00C83519" w:rsidP="00AA4C2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</w:pPr>
    </w:p>
    <w:p w:rsidR="00596F65" w:rsidRPr="00AA4C21" w:rsidRDefault="00C83519" w:rsidP="00AA4C2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bookmarkStart w:id="0" w:name="_GoBack"/>
      <w:r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 безоплатну передачу комунального майна </w:t>
      </w:r>
    </w:p>
    <w:p w:rsidR="00C83519" w:rsidRPr="00AA4C21" w:rsidRDefault="00C83519" w:rsidP="00AA4C2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>(майнових цінностей)</w:t>
      </w:r>
      <w:r w:rsidR="00D21599"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Рахівському РТЦК та СП</w:t>
      </w:r>
    </w:p>
    <w:bookmarkEnd w:id="0"/>
    <w:p w:rsidR="00C83519" w:rsidRPr="00AA4C21" w:rsidRDefault="00C83519" w:rsidP="00AA4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21039" w:rsidRPr="00AA4C21" w:rsidRDefault="00C83519" w:rsidP="00AA4C21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</w:pPr>
      <w:r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Відповідно до Закону України  «Про місцеве самоврядування в Україні», «Про правовий режим воєнного стану», враховуючи програму матеріально-технічного забезпечення  Рахівського РТЦК та СП, розглянувши лист-клопотання Рахівського районного центру комплектування та соціальної підтримки про забезпечення необхідними товарно-матеріальними цінностями та з метою виконання завдань із забезпечення національної безпеки і оборони, відсічі і стримування збройно</w:t>
      </w:r>
      <w:r w:rsidR="00D21599"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>ї агресії російської федерації</w:t>
      </w:r>
      <w:r w:rsidR="00821039"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>, Рахівська міська рада</w:t>
      </w:r>
    </w:p>
    <w:p w:rsidR="00821039" w:rsidRPr="00AA4C21" w:rsidRDefault="00821039" w:rsidP="00AA4C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21039" w:rsidRPr="00AA4C21" w:rsidRDefault="00821039" w:rsidP="00AA4C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>В И Р І Ш И Л А:</w:t>
      </w:r>
    </w:p>
    <w:p w:rsidR="00821039" w:rsidRPr="00AA4C21" w:rsidRDefault="00821039" w:rsidP="00AA4C2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83519" w:rsidRPr="00AA4C21" w:rsidRDefault="00C83519" w:rsidP="00AA4C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>1.Передати</w:t>
      </w:r>
      <w:r w:rsidR="008A08EF"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</w:t>
      </w:r>
      <w:r w:rsidR="00972B0E"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тимчасове безоплатне</w:t>
      </w:r>
      <w:r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комунальне майно (майнові цінності)</w:t>
      </w:r>
      <w:r w:rsidR="008A08EF"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>, що знаходиться на балансі</w:t>
      </w:r>
      <w:r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Рахівської міської ради </w:t>
      </w:r>
      <w:r w:rsidR="00972B0E"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 користування </w:t>
      </w:r>
      <w:r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Рахівського РТЦК та СП Рахівської міської ради (згідно додатку № 1).</w:t>
      </w:r>
      <w:r w:rsidR="00972B0E"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Що знаходиться  в м. Рахів вул. Б.Хмельницького (на будівельному майданчику незавершеного будівництва реабілітаційного-оздоровчого центру). На термін до завершення, або скасування правового режиму </w:t>
      </w:r>
      <w:proofErr w:type="spellStart"/>
      <w:r w:rsidR="00972B0E"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>воєного</w:t>
      </w:r>
      <w:proofErr w:type="spellEnd"/>
      <w:r w:rsidR="00972B0E"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стану.</w:t>
      </w:r>
    </w:p>
    <w:p w:rsidR="00C83519" w:rsidRPr="00AA4C21" w:rsidRDefault="00D21599" w:rsidP="00AA4C2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</w:t>
      </w:r>
      <w:r w:rsidR="00C83519"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>2. Уповноважити завідуючого господарством  Рахівсь</w:t>
      </w:r>
      <w:r w:rsidR="00F554BD"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кої міської ради </w:t>
      </w:r>
      <w:r w:rsidR="00617D59"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C83519"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та начальника відділу забезпечення Рахівського РТЦК та СП (майора Віктора Дзюб</w:t>
      </w:r>
      <w:r w:rsidR="00972B0E"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>ака) провести передачу в тимчасове користування  майно</w:t>
      </w:r>
      <w:r w:rsidR="00C83519"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згідно чинного законодавства України з обов’язковим складанням актів приймання-передачі майна вказаного у додатку №1.</w:t>
      </w:r>
    </w:p>
    <w:p w:rsidR="00C83519" w:rsidRPr="00AA4C21" w:rsidRDefault="00C83519" w:rsidP="00AA4C2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</w:t>
      </w:r>
      <w:r w:rsidR="00D21599"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</w:t>
      </w:r>
      <w:r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>5.Контроль за виконанням даного рішення покласти на постійну комісію</w:t>
      </w:r>
      <w:r w:rsidRPr="00AA4C21">
        <w:rPr>
          <w:rFonts w:ascii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 з питань</w:t>
      </w:r>
      <w:r w:rsidRPr="00AA4C21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управління комунальною власністю, п</w:t>
      </w:r>
      <w:r w:rsidR="008A061F" w:rsidRPr="00AA4C21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ідприємництва та промисловості.</w:t>
      </w:r>
    </w:p>
    <w:p w:rsidR="00C83519" w:rsidRPr="00AA4C21" w:rsidRDefault="00C83519" w:rsidP="00AA4C2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83519" w:rsidRPr="00AA4C21" w:rsidRDefault="00C83519" w:rsidP="00AA4C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>В.п</w:t>
      </w:r>
      <w:proofErr w:type="spellEnd"/>
      <w:r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>. міського голови</w:t>
      </w:r>
    </w:p>
    <w:p w:rsidR="00C83519" w:rsidRPr="00AA4C21" w:rsidRDefault="00C83519" w:rsidP="00AA4C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>секретар ради та виконкому                                              Євген МОЛНАР</w:t>
      </w:r>
    </w:p>
    <w:p w:rsidR="00C83519" w:rsidRPr="00AA4C21" w:rsidRDefault="00C83519" w:rsidP="00AA4C2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83519" w:rsidRPr="00AA4C21" w:rsidRDefault="00C83519" w:rsidP="00AA4C2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>Додаток №1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3190"/>
        <w:gridCol w:w="2858"/>
        <w:gridCol w:w="3780"/>
      </w:tblGrid>
      <w:tr w:rsidR="00C83519" w:rsidRPr="00AA4C21" w:rsidTr="00C83519">
        <w:tc>
          <w:tcPr>
            <w:tcW w:w="3190" w:type="dxa"/>
          </w:tcPr>
          <w:p w:rsidR="00C83519" w:rsidRPr="00AA4C21" w:rsidRDefault="00C83519" w:rsidP="00AA4C21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858" w:type="dxa"/>
          </w:tcPr>
          <w:p w:rsidR="00C83519" w:rsidRPr="00AA4C21" w:rsidRDefault="00C83519" w:rsidP="00AA4C21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:rsidR="00C83519" w:rsidRPr="00AA4C21" w:rsidRDefault="00C83519" w:rsidP="00AA4C21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C83519" w:rsidRPr="00AA4C21" w:rsidRDefault="00C83519" w:rsidP="00AA4C2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83519" w:rsidRPr="00AA4C21" w:rsidRDefault="00C83519" w:rsidP="00AA4C2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</w:pPr>
      <w:r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>П Е Р Е Л І К</w:t>
      </w:r>
    </w:p>
    <w:p w:rsidR="00C83519" w:rsidRPr="00AA4C21" w:rsidRDefault="00C83519" w:rsidP="00AA4C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комунального майна (майнових цінностей), які передаються безоплатно  з балансу Рахівської міської ради до Рахівського РТЦК та СП</w:t>
      </w:r>
    </w:p>
    <w:tbl>
      <w:tblPr>
        <w:tblpPr w:leftFromText="180" w:rightFromText="180" w:bottomFromText="200" w:vertAnchor="text" w:horzAnchor="margin" w:tblpXSpec="right" w:tblpY="6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8"/>
        <w:gridCol w:w="2081"/>
        <w:gridCol w:w="1742"/>
        <w:gridCol w:w="1356"/>
        <w:gridCol w:w="1308"/>
        <w:gridCol w:w="1266"/>
      </w:tblGrid>
      <w:tr w:rsidR="00AA4C21" w:rsidRPr="00AA4C21" w:rsidTr="00972B0E">
        <w:trPr>
          <w:trHeight w:val="987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0E" w:rsidRPr="00AA4C21" w:rsidRDefault="00972B0E" w:rsidP="00AA4C21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A4C2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№</w:t>
            </w:r>
            <w:r w:rsidRPr="00AA4C2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br/>
              <w:t>п/</w:t>
            </w:r>
            <w:proofErr w:type="spellStart"/>
            <w:r w:rsidRPr="00AA4C2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0E" w:rsidRPr="00AA4C21" w:rsidRDefault="00972B0E" w:rsidP="00AA4C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A4C2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0E" w:rsidRPr="00AA4C21" w:rsidRDefault="00972B0E" w:rsidP="00AA4C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A4C2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Одиниця</w:t>
            </w:r>
            <w:r w:rsidRPr="00AA4C2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br/>
              <w:t>виміру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0E" w:rsidRPr="00AA4C21" w:rsidRDefault="00972B0E" w:rsidP="00AA4C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A4C2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Кількіс</w:t>
            </w:r>
            <w:proofErr w:type="spellEnd"/>
            <w:r w:rsidRPr="00AA4C2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br/>
            </w:r>
            <w:proofErr w:type="spellStart"/>
            <w:r w:rsidRPr="00AA4C2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ть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0E" w:rsidRPr="00AA4C21" w:rsidRDefault="00972B0E" w:rsidP="00AA4C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A4C2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Вартість за одиницю</w:t>
            </w:r>
            <w:r w:rsidRPr="00AA4C2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br/>
            </w:r>
            <w:proofErr w:type="spellStart"/>
            <w:r w:rsidRPr="00AA4C2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0E" w:rsidRPr="00AA4C21" w:rsidRDefault="00972B0E" w:rsidP="00AA4C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A4C2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Сума.</w:t>
            </w:r>
            <w:r w:rsidRPr="00AA4C2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br/>
            </w:r>
            <w:proofErr w:type="spellStart"/>
            <w:r w:rsidRPr="00AA4C2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AA4C21" w:rsidRPr="00AA4C21" w:rsidTr="00972B0E">
        <w:trPr>
          <w:trHeight w:val="1128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0E" w:rsidRPr="00AA4C21" w:rsidRDefault="00972B0E" w:rsidP="00AA4C21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A4C2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A7A" w:rsidRPr="00AA4C21" w:rsidRDefault="00972B0E" w:rsidP="00AA4C21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A4C2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Вагончик </w:t>
            </w:r>
          </w:p>
          <w:p w:rsidR="00972B0E" w:rsidRPr="00AA4C21" w:rsidRDefault="00972B0E" w:rsidP="00AA4C21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A4C2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( </w:t>
            </w:r>
            <w:proofErr w:type="spellStart"/>
            <w:r w:rsidRPr="00AA4C2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битовка</w:t>
            </w:r>
            <w:proofErr w:type="spellEnd"/>
            <w:r w:rsidRPr="00AA4C2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дачна, будівельна )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0E" w:rsidRPr="00AA4C21" w:rsidRDefault="00972B0E" w:rsidP="00AA4C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A4C2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Будівля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0E" w:rsidRPr="00AA4C21" w:rsidRDefault="00972B0E" w:rsidP="00AA4C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A4C2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0E" w:rsidRPr="00AA4C21" w:rsidRDefault="00972B0E" w:rsidP="00AA4C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A4C2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47520,00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0E" w:rsidRPr="00AA4C21" w:rsidRDefault="00972B0E" w:rsidP="00AA4C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A4C2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47520,00</w:t>
            </w:r>
          </w:p>
        </w:tc>
      </w:tr>
      <w:tr w:rsidR="00AA4C21" w:rsidRPr="00AA4C21" w:rsidTr="00972B0E">
        <w:trPr>
          <w:trHeight w:val="580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0E" w:rsidRPr="00AA4C21" w:rsidRDefault="00972B0E" w:rsidP="00AA4C21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0E" w:rsidRPr="00AA4C21" w:rsidRDefault="00972B0E" w:rsidP="00AA4C21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AA4C2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0E" w:rsidRPr="00AA4C21" w:rsidRDefault="00972B0E" w:rsidP="00AA4C21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0E" w:rsidRPr="00AA4C21" w:rsidRDefault="00972B0E" w:rsidP="00AA4C21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0E" w:rsidRPr="00AA4C21" w:rsidRDefault="00972B0E" w:rsidP="00AA4C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AA4C2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47520,00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0E" w:rsidRPr="00AA4C21" w:rsidRDefault="00972B0E" w:rsidP="00AA4C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AA4C2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47520,00</w:t>
            </w:r>
          </w:p>
        </w:tc>
      </w:tr>
    </w:tbl>
    <w:p w:rsidR="00C83519" w:rsidRPr="00AA4C21" w:rsidRDefault="00C83519" w:rsidP="00AA4C2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83519" w:rsidRPr="00AA4C21" w:rsidRDefault="00C83519" w:rsidP="00AA4C2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</w:pPr>
    </w:p>
    <w:p w:rsidR="00C83519" w:rsidRPr="00AA4C21" w:rsidRDefault="00C83519" w:rsidP="00AA4C2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83519" w:rsidRPr="00AA4C21" w:rsidRDefault="00C83519" w:rsidP="00AA4C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>В.п</w:t>
      </w:r>
      <w:proofErr w:type="spellEnd"/>
      <w:r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>. міського голови</w:t>
      </w:r>
    </w:p>
    <w:p w:rsidR="00C83519" w:rsidRPr="00AA4C21" w:rsidRDefault="00C83519" w:rsidP="00AA4C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A4C21">
        <w:rPr>
          <w:rFonts w:ascii="Times New Roman" w:hAnsi="Times New Roman"/>
          <w:color w:val="000000" w:themeColor="text1"/>
          <w:sz w:val="28"/>
          <w:szCs w:val="28"/>
          <w:lang w:val="uk-UA"/>
        </w:rPr>
        <w:t>секретар ради та виконкому                                              Євген МОЛНАР</w:t>
      </w:r>
    </w:p>
    <w:p w:rsidR="00C83519" w:rsidRPr="00AA4C21" w:rsidRDefault="00C83519" w:rsidP="00AA4C2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83519" w:rsidRPr="00AA4C21" w:rsidRDefault="00C83519" w:rsidP="00AA4C2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062463" w:rsidRPr="00AA4C21" w:rsidRDefault="00062463" w:rsidP="00AA4C2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sectPr w:rsidR="00062463" w:rsidRPr="00AA4C21" w:rsidSect="00AC0B8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2463"/>
    <w:rsid w:val="00062463"/>
    <w:rsid w:val="00071DD2"/>
    <w:rsid w:val="000F3F03"/>
    <w:rsid w:val="00157657"/>
    <w:rsid w:val="001758A3"/>
    <w:rsid w:val="00182DF1"/>
    <w:rsid w:val="00225956"/>
    <w:rsid w:val="00285B38"/>
    <w:rsid w:val="00311EB6"/>
    <w:rsid w:val="00392A03"/>
    <w:rsid w:val="003F5A33"/>
    <w:rsid w:val="0043298D"/>
    <w:rsid w:val="00437D4C"/>
    <w:rsid w:val="00471A62"/>
    <w:rsid w:val="004B0B8A"/>
    <w:rsid w:val="00596F65"/>
    <w:rsid w:val="00617D59"/>
    <w:rsid w:val="00626306"/>
    <w:rsid w:val="006656F3"/>
    <w:rsid w:val="006A6777"/>
    <w:rsid w:val="00784093"/>
    <w:rsid w:val="007935BB"/>
    <w:rsid w:val="0079467C"/>
    <w:rsid w:val="007F19C8"/>
    <w:rsid w:val="007F5E3D"/>
    <w:rsid w:val="00806625"/>
    <w:rsid w:val="0081321A"/>
    <w:rsid w:val="00821039"/>
    <w:rsid w:val="008A061F"/>
    <w:rsid w:val="008A08EF"/>
    <w:rsid w:val="008A174B"/>
    <w:rsid w:val="00930270"/>
    <w:rsid w:val="00972B0E"/>
    <w:rsid w:val="0097347C"/>
    <w:rsid w:val="00A84B06"/>
    <w:rsid w:val="00A967C6"/>
    <w:rsid w:val="00AA4C21"/>
    <w:rsid w:val="00AC0B8F"/>
    <w:rsid w:val="00BC6BBB"/>
    <w:rsid w:val="00BD6C80"/>
    <w:rsid w:val="00C83519"/>
    <w:rsid w:val="00CB1C4D"/>
    <w:rsid w:val="00CB3E8F"/>
    <w:rsid w:val="00CF2B7B"/>
    <w:rsid w:val="00D21599"/>
    <w:rsid w:val="00E03355"/>
    <w:rsid w:val="00E16504"/>
    <w:rsid w:val="00F22DE0"/>
    <w:rsid w:val="00F45A7A"/>
    <w:rsid w:val="00F554BD"/>
    <w:rsid w:val="00FD5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63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6246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uk-UA" w:eastAsia="uk-UA"/>
    </w:rPr>
  </w:style>
  <w:style w:type="paragraph" w:styleId="a3">
    <w:name w:val="No Spacing"/>
    <w:uiPriority w:val="1"/>
    <w:qFormat/>
    <w:rsid w:val="00471A62"/>
    <w:pPr>
      <w:suppressAutoHyphens/>
      <w:spacing w:after="0" w:line="240" w:lineRule="auto"/>
      <w:jc w:val="both"/>
    </w:pPr>
    <w:rPr>
      <w:rFonts w:ascii="Times New Roman" w:eastAsia="Calibri" w:hAnsi="Times New Roman" w:cs="Calibri"/>
      <w:sz w:val="28"/>
      <w:lang w:val="uk-UA" w:eastAsia="ar-SA"/>
    </w:rPr>
  </w:style>
  <w:style w:type="paragraph" w:styleId="a4">
    <w:name w:val="Balloon Text"/>
    <w:basedOn w:val="a"/>
    <w:link w:val="a5"/>
    <w:uiPriority w:val="99"/>
    <w:semiHidden/>
    <w:unhideWhenUsed/>
    <w:rsid w:val="00784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093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C83519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a7">
    <w:name w:val="Название Знак"/>
    <w:basedOn w:val="a0"/>
    <w:link w:val="a6"/>
    <w:rsid w:val="00C8351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Body Text"/>
    <w:basedOn w:val="a"/>
    <w:link w:val="a9"/>
    <w:unhideWhenUsed/>
    <w:rsid w:val="00C83519"/>
    <w:pPr>
      <w:spacing w:after="120" w:line="240" w:lineRule="auto"/>
    </w:pPr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a9">
    <w:name w:val="Основной текст Знак"/>
    <w:basedOn w:val="a0"/>
    <w:link w:val="a8"/>
    <w:rsid w:val="00C8351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a">
    <w:name w:val="Table Grid"/>
    <w:basedOn w:val="a1"/>
    <w:uiPriority w:val="59"/>
    <w:rsid w:val="00C835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63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6246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1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ПК</cp:lastModifiedBy>
  <cp:revision>22</cp:revision>
  <cp:lastPrinted>2024-12-16T12:17:00Z</cp:lastPrinted>
  <dcterms:created xsi:type="dcterms:W3CDTF">2024-12-03T07:26:00Z</dcterms:created>
  <dcterms:modified xsi:type="dcterms:W3CDTF">2024-12-19T13:20:00Z</dcterms:modified>
</cp:coreProperties>
</file>