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Головного управління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 фонду України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Закарпатській області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13150F">
        <w:rPr>
          <w:rFonts w:ascii="Times New Roman" w:eastAsia="Times New Roman" w:hAnsi="Times New Roman" w:cs="Times New Roman"/>
          <w:sz w:val="24"/>
          <w:szCs w:val="24"/>
          <w:lang w:eastAsia="ru-RU"/>
        </w:rPr>
        <w:t>15.05.2024</w:t>
      </w: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3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</w:t>
      </w:r>
    </w:p>
    <w:bookmarkEnd w:id="0"/>
    <w:p w:rsidR="003057DE" w:rsidRDefault="003057D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72558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7176B9" w:rsidRPr="007176B9" w:rsidRDefault="007176B9" w:rsidP="007176B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7176B9">
        <w:rPr>
          <w:rFonts w:ascii="Times New Roman" w:hAnsi="Times New Roman" w:cs="Times New Roman"/>
          <w:b/>
          <w:iCs/>
          <w:sz w:val="26"/>
          <w:szCs w:val="26"/>
        </w:rPr>
        <w:t>адміністративної послуги з надання субсидій для відшкодування витрат на оплату житлово-комунальних послуг, придбання скрапленого газу,</w:t>
      </w:r>
    </w:p>
    <w:p w:rsidR="007176B9" w:rsidRPr="007176B9" w:rsidRDefault="007176B9" w:rsidP="007176B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7176B9">
        <w:rPr>
          <w:rFonts w:ascii="Times New Roman" w:hAnsi="Times New Roman" w:cs="Times New Roman"/>
          <w:b/>
          <w:iCs/>
          <w:sz w:val="26"/>
          <w:szCs w:val="26"/>
        </w:rPr>
        <w:t xml:space="preserve"> твердого та рідкого пічного побутового палив</w:t>
      </w:r>
      <w:r w:rsidR="00A206F5">
        <w:rPr>
          <w:rFonts w:ascii="Times New Roman" w:hAnsi="Times New Roman" w:cs="Times New Roman"/>
          <w:b/>
          <w:iCs/>
          <w:sz w:val="26"/>
          <w:szCs w:val="26"/>
        </w:rPr>
        <w:t>а</w:t>
      </w:r>
    </w:p>
    <w:p w:rsidR="007176B9" w:rsidRDefault="007176B9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176B9" w:rsidRPr="00A1676B" w:rsidRDefault="007176B9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"/>
        <w:gridCol w:w="4395"/>
        <w:gridCol w:w="2120"/>
        <w:gridCol w:w="1417"/>
        <w:gridCol w:w="1418"/>
      </w:tblGrid>
      <w:tr w:rsidR="00E26894" w:rsidRPr="00A1676B" w:rsidTr="0060244F">
        <w:trPr>
          <w:trHeight w:val="1277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ED5BDC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60244F">
        <w:trPr>
          <w:trHeight w:val="147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291" w:rsidRPr="00B90291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Прийом документів:</w:t>
            </w:r>
          </w:p>
          <w:p w:rsidR="004D7F27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І</w:t>
            </w:r>
            <w:r w:rsidR="0030356F">
              <w:rPr>
                <w:rFonts w:ascii="Times New Roman" w:hAnsi="Times New Roman" w:cs="Times New Roman"/>
                <w:sz w:val="24"/>
                <w:szCs w:val="24"/>
              </w:rPr>
              <w:t>дентифікація заявника.</w:t>
            </w:r>
          </w:p>
          <w:p w:rsidR="004D7F27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равова та логічна оц</w:t>
            </w:r>
            <w:r w:rsidR="0030356F">
              <w:rPr>
                <w:rFonts w:ascii="Times New Roman" w:hAnsi="Times New Roman" w:cs="Times New Roman"/>
                <w:sz w:val="24"/>
                <w:szCs w:val="24"/>
              </w:rPr>
              <w:t>інка документів*.</w:t>
            </w:r>
          </w:p>
          <w:p w:rsidR="004D7F27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 xml:space="preserve">Заяви </w:t>
            </w:r>
            <w:r w:rsidR="00A2730D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 xml:space="preserve">ро </w:t>
            </w:r>
            <w:r w:rsidR="00A2730D" w:rsidRPr="00A2730D">
              <w:rPr>
                <w:rFonts w:ascii="Times New Roman" w:hAnsi="Times New Roman" w:cs="Times New Roman"/>
                <w:sz w:val="24"/>
                <w:szCs w:val="24"/>
              </w:rPr>
              <w:t>призначення та надання житлової субсидії</w:t>
            </w:r>
            <w:r w:rsidR="00A273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730D" w:rsidRPr="00A27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30D">
              <w:rPr>
                <w:rFonts w:ascii="Times New Roman" w:hAnsi="Times New Roman" w:cs="Times New Roman"/>
                <w:sz w:val="24"/>
                <w:szCs w:val="24"/>
              </w:rPr>
              <w:t xml:space="preserve">за формою згідно із додатком 1 до 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№ 848 від 2</w:t>
            </w:r>
            <w:r w:rsidR="0030356F">
              <w:rPr>
                <w:rFonts w:ascii="Times New Roman" w:hAnsi="Times New Roman" w:cs="Times New Roman"/>
                <w:sz w:val="24"/>
                <w:szCs w:val="24"/>
              </w:rPr>
              <w:t>1 жовтня 1995 року (із змінами).</w:t>
            </w:r>
            <w:r w:rsidR="004D7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F27" w:rsidRDefault="004D7F27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>Декларації про доходи і витрати осіб, які звернулися за призначенням житлової субсидії згідно із додатком 2 постанови Кабінету Міністрів України № 848 від 2</w:t>
            </w:r>
            <w:r w:rsidR="0030356F">
              <w:rPr>
                <w:rFonts w:ascii="Times New Roman" w:hAnsi="Times New Roman" w:cs="Times New Roman"/>
                <w:sz w:val="24"/>
                <w:szCs w:val="24"/>
              </w:rPr>
              <w:t>1 жовтня 1995 року (із змінами).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AA5" w:rsidRDefault="004D7F27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>Інших необхідних для прийняття об’єктивного рішення документів та/або відомостей (акт обстеження матеріально-побутових умов домогосподарства/</w:t>
            </w:r>
            <w:r w:rsidR="006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>фактичного місця проживання особи;</w:t>
            </w:r>
            <w:r w:rsidR="00C22B02">
              <w:rPr>
                <w:rFonts w:ascii="Times New Roman" w:hAnsi="Times New Roman" w:cs="Times New Roman"/>
                <w:sz w:val="24"/>
                <w:szCs w:val="24"/>
              </w:rPr>
              <w:t xml:space="preserve"> довідка ВПО,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30D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оренди, 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>відомості щодо майнового стану, додаткових джерел для існування, тощо).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30D" w:rsidRPr="00A2730D" w:rsidRDefault="00A2730D" w:rsidP="00A2730D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6. Сканування документів та формування електронної справи.</w:t>
            </w:r>
          </w:p>
          <w:p w:rsidR="00A2730D" w:rsidRPr="0017157A" w:rsidRDefault="00A2730D" w:rsidP="00A2730D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7. За необхідності, роз’яснення порядку і процедури оскарження рішень (дій, бездіяльності) органів Пенсійного фонду</w:t>
            </w:r>
            <w:r w:rsidR="002D468C">
              <w:rPr>
                <w:rFonts w:ascii="Times New Roman" w:hAnsi="Times New Roman" w:cs="Times New Roman"/>
                <w:sz w:val="24"/>
                <w:szCs w:val="24"/>
              </w:rPr>
              <w:t xml:space="preserve"> (відповідно до чинного законодавства)</w:t>
            </w:r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57A" w:rsidRDefault="00EF3DE0" w:rsidP="009A58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D5BDC">
              <w:rPr>
                <w:rFonts w:ascii="Times New Roman" w:hAnsi="Times New Roman" w:cs="Times New Roman"/>
              </w:rPr>
              <w:t xml:space="preserve">пеціаліст </w:t>
            </w:r>
            <w:r w:rsidR="00497254">
              <w:rPr>
                <w:rFonts w:ascii="Times New Roman" w:hAnsi="Times New Roman" w:cs="Times New Roman"/>
              </w:rPr>
              <w:t>відділу</w:t>
            </w:r>
            <w:r w:rsidR="00490BFF">
              <w:rPr>
                <w:rFonts w:ascii="Times New Roman" w:hAnsi="Times New Roman" w:cs="Times New Roman"/>
              </w:rPr>
              <w:t>/сектору</w:t>
            </w:r>
            <w:r w:rsidR="00497254">
              <w:rPr>
                <w:rFonts w:ascii="Times New Roman" w:hAnsi="Times New Roman" w:cs="Times New Roman"/>
              </w:rPr>
              <w:t xml:space="preserve"> обслуговування громадян</w:t>
            </w:r>
          </w:p>
          <w:p w:rsidR="003057DE" w:rsidRPr="00A1676B" w:rsidRDefault="00497254" w:rsidP="009A5835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C1C8B" w:rsidRPr="00A1676B" w:rsidTr="0060244F">
        <w:trPr>
          <w:trHeight w:val="83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A206F5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A86" w:rsidRDefault="00D20A86" w:rsidP="009A5835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8B" w:rsidRPr="003057DE" w:rsidRDefault="00D20A86" w:rsidP="009A5835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A86">
              <w:rPr>
                <w:rFonts w:ascii="Times New Roman" w:hAnsi="Times New Roman" w:cs="Times New Roman"/>
                <w:sz w:val="24"/>
                <w:szCs w:val="24"/>
              </w:rPr>
              <w:t>Атрибутування</w:t>
            </w:r>
            <w:proofErr w:type="spellEnd"/>
            <w:r w:rsidRPr="00D20A86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копій документів, переведення звернення “На </w:t>
            </w:r>
            <w:r w:rsidRPr="00D20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верифікацію”, верифікація зазначених у зверненні даних.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DE0">
              <w:rPr>
                <w:rFonts w:ascii="Times New Roman" w:hAnsi="Times New Roman" w:cs="Times New Roman"/>
              </w:rPr>
              <w:lastRenderedPageBreak/>
              <w:t xml:space="preserve">Спеціаліст </w:t>
            </w:r>
            <w:r>
              <w:rPr>
                <w:rFonts w:ascii="Times New Roman" w:hAnsi="Times New Roman" w:cs="Times New Roman"/>
              </w:rPr>
              <w:t>у</w:t>
            </w:r>
            <w:r w:rsidR="00A206F5" w:rsidRPr="00A206F5">
              <w:rPr>
                <w:rFonts w:ascii="Times New Roman" w:hAnsi="Times New Roman" w:cs="Times New Roman"/>
              </w:rPr>
              <w:t xml:space="preserve">правління пенсійного </w:t>
            </w:r>
            <w:r w:rsidR="00A206F5" w:rsidRPr="00A206F5">
              <w:rPr>
                <w:rFonts w:ascii="Times New Roman" w:hAnsi="Times New Roman" w:cs="Times New Roman"/>
              </w:rPr>
              <w:lastRenderedPageBreak/>
              <w:t>забезпечення, надання страхових виплат, соціальних послуг, житлових субсидій та пільг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A206F5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EB4884">
              <w:rPr>
                <w:rFonts w:ascii="Times New Roman" w:hAnsi="Times New Roman" w:cs="Times New Roman"/>
              </w:rPr>
              <w:t>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Default="00A206F5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5122" w:rsidRPr="00A1676B" w:rsidTr="0060244F">
        <w:trPr>
          <w:trHeight w:val="1169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AD4E69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68C" w:rsidRDefault="00AD4E69" w:rsidP="002D468C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>Опрацювання звернення «Про призначення та надання житлової субсидії».</w:t>
            </w:r>
          </w:p>
          <w:p w:rsidR="00A65122" w:rsidRPr="003057DE" w:rsidRDefault="00AD4E69" w:rsidP="00EF3DE0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>Прийняття рішення</w:t>
            </w:r>
            <w:r w:rsidR="00EF3DE0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="00EF3DE0" w:rsidRPr="00EF3DE0"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житлової субсидії / </w:t>
            </w:r>
            <w:proofErr w:type="spellStart"/>
            <w:r w:rsidR="00EF3DE0" w:rsidRPr="00EF3DE0">
              <w:rPr>
                <w:rFonts w:ascii="Times New Roman" w:hAnsi="Times New Roman" w:cs="Times New Roman"/>
                <w:sz w:val="24"/>
                <w:szCs w:val="24"/>
              </w:rPr>
              <w:t>непризначення</w:t>
            </w:r>
            <w:proofErr w:type="spellEnd"/>
            <w:r w:rsidR="00EF3DE0" w:rsidRPr="00EF3DE0">
              <w:rPr>
                <w:rFonts w:ascii="Times New Roman" w:hAnsi="Times New Roman" w:cs="Times New Roman"/>
                <w:sz w:val="24"/>
                <w:szCs w:val="24"/>
              </w:rPr>
              <w:t xml:space="preserve"> житлової субсидії / відмову в призначенні житлової субсидії.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DE0">
              <w:rPr>
                <w:rFonts w:ascii="Times New Roman" w:hAnsi="Times New Roman" w:cs="Times New Roman"/>
              </w:rPr>
              <w:t xml:space="preserve">Спеціаліст </w:t>
            </w:r>
            <w:r>
              <w:rPr>
                <w:rFonts w:ascii="Times New Roman" w:hAnsi="Times New Roman" w:cs="Times New Roman"/>
              </w:rPr>
              <w:t>у</w:t>
            </w:r>
            <w:r w:rsidR="009B4D5A" w:rsidRPr="00A1676B">
              <w:rPr>
                <w:rFonts w:ascii="Times New Roman" w:hAnsi="Times New Roman" w:cs="Times New Roman"/>
              </w:rPr>
              <w:t xml:space="preserve">правління пенсійного </w:t>
            </w:r>
            <w:r w:rsidR="00490BFF">
              <w:rPr>
                <w:rFonts w:ascii="Times New Roman" w:hAnsi="Times New Roman" w:cs="Times New Roman"/>
              </w:rPr>
              <w:t xml:space="preserve">забезпечення, надання страхових виплат, </w:t>
            </w:r>
            <w:r w:rsidR="00273204">
              <w:rPr>
                <w:rFonts w:ascii="Times New Roman" w:hAnsi="Times New Roman" w:cs="Times New Roman"/>
              </w:rPr>
              <w:t>соціальних послуг, житлових субсидій та пільг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3057DE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B4884">
              <w:rPr>
                <w:rFonts w:ascii="Times New Roman" w:hAnsi="Times New Roman" w:cs="Times New Roman"/>
              </w:rPr>
              <w:t>, П,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800ABB" w:rsidRDefault="0060244F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44F">
              <w:rPr>
                <w:rFonts w:ascii="Times New Roman" w:hAnsi="Times New Roman" w:cs="Times New Roman"/>
              </w:rPr>
              <w:t>10 днів з дати успішної верифікації</w:t>
            </w:r>
          </w:p>
        </w:tc>
      </w:tr>
      <w:tr w:rsidR="00E26894" w:rsidRPr="00A1676B" w:rsidTr="00EF3DE0">
        <w:trPr>
          <w:trHeight w:val="988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F3DE0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894" w:rsidRPr="003057DE" w:rsidRDefault="002D468C" w:rsidP="00EF3DE0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D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иплата сум призначеної </w:t>
            </w:r>
            <w:r w:rsidR="00984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житлової </w:t>
            </w:r>
            <w:r w:rsidRPr="002D468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субсидії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894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EF3DE0">
              <w:rPr>
                <w:rFonts w:ascii="Times New Roman" w:eastAsia="Batang" w:hAnsi="Times New Roman" w:cs="Times New Roman"/>
              </w:rPr>
              <w:t xml:space="preserve">Спеціаліст </w:t>
            </w:r>
            <w:r>
              <w:rPr>
                <w:rFonts w:ascii="Times New Roman" w:eastAsia="Batang" w:hAnsi="Times New Roman" w:cs="Times New Roman"/>
              </w:rPr>
              <w:t>у</w:t>
            </w:r>
            <w:r w:rsidR="002D468C">
              <w:rPr>
                <w:rFonts w:ascii="Times New Roman" w:eastAsia="Batang" w:hAnsi="Times New Roman" w:cs="Times New Roman"/>
              </w:rPr>
              <w:t>правління з питань виплати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8D0977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EB4884">
              <w:rPr>
                <w:rFonts w:ascii="Times New Roman" w:eastAsia="Times New Roman" w:hAnsi="Times New Roman" w:cs="Times New Roman"/>
              </w:rPr>
              <w:t>, П,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2D468C" w:rsidP="009847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68C">
              <w:rPr>
                <w:rFonts w:ascii="Times New Roman" w:eastAsia="Times New Roman" w:hAnsi="Times New Roman" w:cs="Times New Roman"/>
              </w:rPr>
              <w:t>У виплатний період</w:t>
            </w:r>
          </w:p>
        </w:tc>
      </w:tr>
      <w:tr w:rsidR="00EF3DE0" w:rsidRPr="00A1676B" w:rsidTr="00EF3DE0">
        <w:trPr>
          <w:trHeight w:val="154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EF3DE0" w:rsidP="0040170F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E0" w:rsidRPr="003057DE" w:rsidRDefault="00EF3DE0" w:rsidP="00EF3DE0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Повідомлення </w:t>
            </w:r>
            <w:r w:rsidRPr="00BE2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r w:rsidRPr="00EF3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призначення житлової субсидії / </w:t>
            </w:r>
            <w:proofErr w:type="spellStart"/>
            <w:r w:rsidRPr="00EF3DE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непризначення</w:t>
            </w:r>
            <w:proofErr w:type="spellEnd"/>
            <w:r w:rsidRPr="00EF3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житлової субсидії / відмову в призначенні житлової субсидії.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E0" w:rsidRPr="00BE2682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</w:t>
            </w:r>
            <w:r w:rsidRPr="00BE2682">
              <w:rPr>
                <w:rFonts w:ascii="Times New Roman" w:eastAsia="Batang" w:hAnsi="Times New Roman" w:cs="Times New Roman"/>
              </w:rPr>
              <w:t>пеціаліст відділу/сектору обслуговування громадян</w:t>
            </w:r>
          </w:p>
          <w:p w:rsidR="00EF3DE0" w:rsidRPr="00A1676B" w:rsidRDefault="00EF3DE0" w:rsidP="00DC6204">
            <w:pPr>
              <w:tabs>
                <w:tab w:val="left" w:pos="1453"/>
                <w:tab w:val="left" w:pos="1868"/>
              </w:tabs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BE2682">
              <w:rPr>
                <w:rFonts w:ascii="Times New Roman" w:eastAsia="Batang" w:hAnsi="Times New Roman" w:cs="Times New Roman"/>
              </w:rPr>
              <w:t>(сервісного центру)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EF3DE0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EF3DE0" w:rsidP="00D032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календарн</w:t>
            </w:r>
            <w:r w:rsidR="00D032FB">
              <w:rPr>
                <w:rFonts w:ascii="Times New Roman" w:eastAsia="Times New Roman" w:hAnsi="Times New Roman" w:cs="Times New Roman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 xml:space="preserve"> дні з дня прийняття рішення</w:t>
            </w:r>
          </w:p>
        </w:tc>
      </w:tr>
    </w:tbl>
    <w:p w:rsidR="00A206F5" w:rsidRDefault="00A206F5" w:rsidP="00ED5BDC">
      <w:pPr>
        <w:spacing w:after="0"/>
        <w:rPr>
          <w:rFonts w:ascii="Times New Roman" w:hAnsi="Times New Roman" w:cs="Times New Roman"/>
        </w:rPr>
      </w:pPr>
    </w:p>
    <w:p w:rsidR="00E63FAB" w:rsidRPr="00B90291" w:rsidRDefault="00B90291" w:rsidP="00A206F5">
      <w:pPr>
        <w:spacing w:after="0"/>
        <w:jc w:val="both"/>
        <w:rPr>
          <w:rFonts w:ascii="Times New Roman" w:hAnsi="Times New Roman" w:cs="Times New Roman"/>
        </w:rPr>
      </w:pPr>
      <w:r w:rsidRPr="00B90291">
        <w:rPr>
          <w:rFonts w:ascii="Times New Roman" w:hAnsi="Times New Roman" w:cs="Times New Roman"/>
        </w:rPr>
        <w:t xml:space="preserve">*В ході опрацювання звернень, що надійшли з </w:t>
      </w:r>
      <w:proofErr w:type="spellStart"/>
      <w:r w:rsidRPr="00B90291">
        <w:rPr>
          <w:rFonts w:ascii="Times New Roman" w:hAnsi="Times New Roman" w:cs="Times New Roman"/>
        </w:rPr>
        <w:t>Веб</w:t>
      </w:r>
      <w:proofErr w:type="spellEnd"/>
      <w:r w:rsidR="00A206F5">
        <w:rPr>
          <w:rFonts w:ascii="Times New Roman" w:hAnsi="Times New Roman" w:cs="Times New Roman"/>
        </w:rPr>
        <w:t xml:space="preserve"> </w:t>
      </w:r>
      <w:r w:rsidRPr="00B90291">
        <w:rPr>
          <w:rFonts w:ascii="Times New Roman" w:hAnsi="Times New Roman" w:cs="Times New Roman"/>
        </w:rPr>
        <w:t>пор</w:t>
      </w:r>
      <w:r w:rsidR="00A206F5">
        <w:rPr>
          <w:rFonts w:ascii="Times New Roman" w:hAnsi="Times New Roman" w:cs="Times New Roman"/>
        </w:rPr>
        <w:t xml:space="preserve">талу, </w:t>
      </w:r>
      <w:proofErr w:type="spellStart"/>
      <w:r w:rsidR="00A206F5">
        <w:rPr>
          <w:rFonts w:ascii="Times New Roman" w:hAnsi="Times New Roman" w:cs="Times New Roman"/>
        </w:rPr>
        <w:t>Соцгромади</w:t>
      </w:r>
      <w:proofErr w:type="spellEnd"/>
      <w:r w:rsidR="00A206F5">
        <w:rPr>
          <w:rFonts w:ascii="Times New Roman" w:hAnsi="Times New Roman" w:cs="Times New Roman"/>
        </w:rPr>
        <w:t>, Порталу Дія, спеціаліст</w:t>
      </w:r>
      <w:r w:rsidRPr="00B90291">
        <w:rPr>
          <w:rFonts w:ascii="Times New Roman" w:hAnsi="Times New Roman" w:cs="Times New Roman"/>
        </w:rPr>
        <w:t xml:space="preserve"> фронт-офісу здійснює правову та логічну оцінку документів, заповнює необхідні поля звернення (згідно даних заяви та декларації)</w:t>
      </w:r>
      <w:r w:rsidR="00A206F5">
        <w:rPr>
          <w:rFonts w:ascii="Times New Roman" w:hAnsi="Times New Roman" w:cs="Times New Roman"/>
        </w:rPr>
        <w:t>.</w:t>
      </w:r>
    </w:p>
    <w:p w:rsidR="00A206F5" w:rsidRDefault="00A206F5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06F5" w:rsidRDefault="00A206F5" w:rsidP="00D841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D5A" w:rsidRPr="00D8417B" w:rsidRDefault="009B4D5A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Начальник управління</w:t>
      </w:r>
    </w:p>
    <w:p w:rsidR="009B4D5A" w:rsidRPr="00D8417B" w:rsidRDefault="00ED5BDC" w:rsidP="00DC620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обслуговування громадян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3204" w:rsidRPr="00D8417B">
        <w:rPr>
          <w:rFonts w:ascii="Times New Roman" w:hAnsi="Times New Roman" w:cs="Times New Roman"/>
          <w:b/>
          <w:sz w:val="24"/>
          <w:szCs w:val="24"/>
        </w:rPr>
        <w:t>Надія СЕМЕНЮК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Начальник управління пенсійного</w:t>
      </w:r>
    </w:p>
    <w:p w:rsid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забезпечення, надання страхових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 xml:space="preserve">виплат, соціальних послуг, 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житлових субсидій та пільг</w:t>
      </w:r>
      <w:r w:rsidRPr="00D8417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1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Вікторія ПОЛЯКОВСЬКА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17B" w:rsidRDefault="00DC6204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Заступник н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 xml:space="preserve"> управління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D8417B" w:rsidRPr="00D8417B" w:rsidRDefault="0079070E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DC6204">
        <w:rPr>
          <w:rFonts w:ascii="Times New Roman" w:hAnsi="Times New Roman" w:cs="Times New Roman"/>
          <w:b/>
          <w:sz w:val="24"/>
          <w:szCs w:val="24"/>
        </w:rPr>
        <w:t>ачальник відділу методології та звітності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C6204">
        <w:rPr>
          <w:rFonts w:ascii="Times New Roman" w:hAnsi="Times New Roman" w:cs="Times New Roman"/>
          <w:b/>
          <w:sz w:val="24"/>
          <w:szCs w:val="24"/>
        </w:rPr>
        <w:t>Оксана МУНТЯН</w:t>
      </w:r>
    </w:p>
    <w:sectPr w:rsidR="00D8417B" w:rsidRPr="00D8417B" w:rsidSect="00A2730D">
      <w:pgSz w:w="11906" w:h="16838"/>
      <w:pgMar w:top="851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115C97"/>
    <w:rsid w:val="0013150F"/>
    <w:rsid w:val="0017157A"/>
    <w:rsid w:val="001B4783"/>
    <w:rsid w:val="001E38A8"/>
    <w:rsid w:val="00211031"/>
    <w:rsid w:val="00240449"/>
    <w:rsid w:val="00243A4E"/>
    <w:rsid w:val="00256A5F"/>
    <w:rsid w:val="00273204"/>
    <w:rsid w:val="0029422A"/>
    <w:rsid w:val="002D468C"/>
    <w:rsid w:val="0030356F"/>
    <w:rsid w:val="003057DE"/>
    <w:rsid w:val="003274E4"/>
    <w:rsid w:val="003B6435"/>
    <w:rsid w:val="003E39AE"/>
    <w:rsid w:val="00423608"/>
    <w:rsid w:val="00490BFF"/>
    <w:rsid w:val="00490EBB"/>
    <w:rsid w:val="00497254"/>
    <w:rsid w:val="004D4607"/>
    <w:rsid w:val="004D7F27"/>
    <w:rsid w:val="00554818"/>
    <w:rsid w:val="005B122B"/>
    <w:rsid w:val="0060244F"/>
    <w:rsid w:val="006159A2"/>
    <w:rsid w:val="006604AC"/>
    <w:rsid w:val="0066700C"/>
    <w:rsid w:val="006F3AA5"/>
    <w:rsid w:val="007176B9"/>
    <w:rsid w:val="00725586"/>
    <w:rsid w:val="0079070E"/>
    <w:rsid w:val="007C1C8B"/>
    <w:rsid w:val="007F1EA0"/>
    <w:rsid w:val="00800ABB"/>
    <w:rsid w:val="00883326"/>
    <w:rsid w:val="008D0977"/>
    <w:rsid w:val="008E181B"/>
    <w:rsid w:val="009009DC"/>
    <w:rsid w:val="009847DA"/>
    <w:rsid w:val="009A5835"/>
    <w:rsid w:val="009B2F49"/>
    <w:rsid w:val="009B4D5A"/>
    <w:rsid w:val="009F305A"/>
    <w:rsid w:val="00A1676B"/>
    <w:rsid w:val="00A206F5"/>
    <w:rsid w:val="00A2730D"/>
    <w:rsid w:val="00A65122"/>
    <w:rsid w:val="00AD4E69"/>
    <w:rsid w:val="00B046F8"/>
    <w:rsid w:val="00B20F3C"/>
    <w:rsid w:val="00B23F95"/>
    <w:rsid w:val="00B90291"/>
    <w:rsid w:val="00BB3931"/>
    <w:rsid w:val="00C22B02"/>
    <w:rsid w:val="00CC219C"/>
    <w:rsid w:val="00CE6619"/>
    <w:rsid w:val="00D032FB"/>
    <w:rsid w:val="00D20A86"/>
    <w:rsid w:val="00D26036"/>
    <w:rsid w:val="00D8417B"/>
    <w:rsid w:val="00D93146"/>
    <w:rsid w:val="00D96336"/>
    <w:rsid w:val="00DB3F51"/>
    <w:rsid w:val="00DC6204"/>
    <w:rsid w:val="00DD77DF"/>
    <w:rsid w:val="00E26894"/>
    <w:rsid w:val="00E607B2"/>
    <w:rsid w:val="00E63FAB"/>
    <w:rsid w:val="00E90127"/>
    <w:rsid w:val="00E94E89"/>
    <w:rsid w:val="00E95EC5"/>
    <w:rsid w:val="00EB4884"/>
    <w:rsid w:val="00ED5BDC"/>
    <w:rsid w:val="00E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zvrr11237082334</cp:lastModifiedBy>
  <cp:revision>3</cp:revision>
  <dcterms:created xsi:type="dcterms:W3CDTF">2024-05-16T12:05:00Z</dcterms:created>
  <dcterms:modified xsi:type="dcterms:W3CDTF">2024-05-16T12:17:00Z</dcterms:modified>
</cp:coreProperties>
</file>