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EB" w:rsidRPr="007C7FFE" w:rsidRDefault="00E077EB" w:rsidP="00E077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7FCC894D" wp14:editId="64BC473B">
            <wp:simplePos x="0" y="0"/>
            <wp:positionH relativeFrom="column">
              <wp:posOffset>2524125</wp:posOffset>
            </wp:positionH>
            <wp:positionV relativeFrom="paragraph">
              <wp:posOffset>17780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7EB" w:rsidRPr="007C7FFE" w:rsidRDefault="00E077EB" w:rsidP="00E077E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 w:type="textWrapping" w:clear="all"/>
        <w:t xml:space="preserve">У К Р А Ї Н А </w:t>
      </w: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А Х І В С Ь К А  М І С Ь К А  Р А Д А </w:t>
      </w: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А Х І В С Ь К О Г О  Р А Й О Н У  </w:t>
      </w: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 А К А Р П А Т С Ь К О Ї  О Б Л А С Т І</w:t>
      </w:r>
    </w:p>
    <w:p w:rsidR="00E077EB" w:rsidRPr="007C7FFE" w:rsidRDefault="00AE1A53" w:rsidP="00E077E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__</w:t>
      </w:r>
      <w:r w:rsidR="00E077EB" w:rsidRPr="007C7F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сесія </w:t>
      </w:r>
      <w:r w:rsidRPr="007C7F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__________</w:t>
      </w:r>
      <w:r w:rsidR="00E077EB" w:rsidRPr="007C7F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скликання</w:t>
      </w:r>
    </w:p>
    <w:p w:rsidR="00E077EB" w:rsidRPr="007C7FFE" w:rsidRDefault="00E077EB" w:rsidP="00E077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spellEnd"/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Я</w:t>
      </w:r>
    </w:p>
    <w:p w:rsidR="00E077EB" w:rsidRPr="007C7FFE" w:rsidRDefault="00E077EB" w:rsidP="00E077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від ___ ________ 202</w:t>
      </w:r>
      <w:r w:rsidR="003663CA"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4</w:t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року  </w:t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>№____</w:t>
      </w:r>
    </w:p>
    <w:p w:rsidR="00E077EB" w:rsidRPr="007C7FFE" w:rsidRDefault="00E077EB" w:rsidP="00E077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м. Рахів</w:t>
      </w:r>
    </w:p>
    <w:p w:rsidR="00E077EB" w:rsidRPr="007C7FFE" w:rsidRDefault="00E077EB" w:rsidP="00E077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 затвердження ставок туристичного збору </w:t>
      </w:r>
    </w:p>
    <w:p w:rsidR="00E077EB" w:rsidRPr="007C7FFE" w:rsidRDefault="00E077EB" w:rsidP="00E077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на території Рахівської міської  територіальної </w:t>
      </w:r>
    </w:p>
    <w:p w:rsidR="00E077EB" w:rsidRPr="007C7FFE" w:rsidRDefault="00E077EB" w:rsidP="00E077E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громади на 202</w:t>
      </w:r>
      <w:r w:rsidR="003663CA"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рік</w:t>
      </w:r>
    </w:p>
    <w:p w:rsidR="00E077EB" w:rsidRPr="007C7FFE" w:rsidRDefault="00E077EB" w:rsidP="00E077EB">
      <w:pPr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К</w:t>
      </w:r>
      <w:r w:rsidR="00B76A23" w:rsidRPr="007C7FF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еруючись статтею 10, пункту 12.3 та пункту 12.3.8 статті 12,</w:t>
      </w:r>
      <w:r w:rsidRPr="007C7FF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статті 268 Податкового кодексу України, </w:t>
      </w:r>
      <w:bookmarkStart w:id="0" w:name="_GoBack"/>
      <w:bookmarkEnd w:id="0"/>
      <w:r w:rsidRPr="007C7FF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пункту 24 частини 1 статті 26, частини 1 статті 59, статті 69 Закону України “Про місцеве самоврядування в Україні”, Рахівська </w:t>
      </w: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міська рада </w:t>
      </w: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И Р І Ш И Л А:</w:t>
      </w:r>
    </w:p>
    <w:p w:rsidR="00E077EB" w:rsidRPr="007C7FFE" w:rsidRDefault="00E077EB" w:rsidP="00E077E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 Затвердити положення про туристичний збір на території Рахівської міської територіальної громади (Додаток 1).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2. 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Встановити ставку туристичного збору за кожну добу тимчасового розміщення особи у місцях проживання (ночівлі), визначених підпунктом 5.1 пункту 5 Положення про туристичний збір на території Рахівської міської територіальної громади, у розмірі </w:t>
      </w: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0,</w:t>
      </w:r>
      <w:r w:rsidR="00C14676"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відсотка - для внутрішнього туризму та </w:t>
      </w:r>
      <w:r w:rsidR="00C14676"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відсотки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3. Оприлюднити дане рішення в засобах масової інформації або в інший можливий спосіб.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4. Визнати такими, що втратило чинність, рішення міської ради 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№</w:t>
      </w:r>
      <w:r w:rsidR="007C7FFE"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518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 xml:space="preserve"> від </w:t>
      </w:r>
      <w:r w:rsidR="007C7FFE"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09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.06.202</w:t>
      </w:r>
      <w:r w:rsidR="007C7FFE"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3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 xml:space="preserve"> року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„</w:t>
      </w: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Про затвердження ставок туристичного збору на території </w:t>
      </w:r>
      <w:r w:rsidR="001D677D"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Рахівської міської територіальної громади на 202</w:t>
      </w:r>
      <w:r w:rsidR="007C7FFE"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4</w:t>
      </w:r>
      <w:r w:rsidR="001D677D"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рік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”</w:t>
      </w: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5. Контроль за виконанням цього рішення покласти на постійну комісію міської ради з питань бюджету, тарифів і цін.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6. Рішення набирає чинності з 01.01.202</w:t>
      </w:r>
      <w:r w:rsidR="007C7FFE"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5</w:t>
      </w: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року.</w:t>
      </w:r>
    </w:p>
    <w:p w:rsidR="00E077EB" w:rsidRPr="007C7FFE" w:rsidRDefault="00E077EB" w:rsidP="00E077E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1701"/>
        <w:gridCol w:w="2942"/>
      </w:tblGrid>
      <w:tr w:rsidR="007C7FFE" w:rsidRPr="007C7FFE" w:rsidTr="00551BAB">
        <w:tc>
          <w:tcPr>
            <w:tcW w:w="4928" w:type="dxa"/>
            <w:shd w:val="clear" w:color="auto" w:fill="auto"/>
          </w:tcPr>
          <w:p w:rsidR="007C7FFE" w:rsidRPr="007C7FFE" w:rsidRDefault="007C7FFE" w:rsidP="00551BA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C7F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В. п. міського голови,</w:t>
            </w:r>
          </w:p>
          <w:p w:rsidR="007C7FFE" w:rsidRPr="007C7FFE" w:rsidRDefault="007C7FFE" w:rsidP="00551BA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C7F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секретар ради та виконкому</w:t>
            </w:r>
          </w:p>
        </w:tc>
        <w:tc>
          <w:tcPr>
            <w:tcW w:w="1701" w:type="dxa"/>
            <w:shd w:val="clear" w:color="auto" w:fill="auto"/>
          </w:tcPr>
          <w:p w:rsidR="007C7FFE" w:rsidRPr="007C7FFE" w:rsidRDefault="007C7FFE" w:rsidP="00551B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7C7FFE" w:rsidRPr="007C7FFE" w:rsidRDefault="007C7FFE" w:rsidP="00551B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C7FFE" w:rsidRPr="007C7FFE" w:rsidRDefault="007C7FFE" w:rsidP="00551B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C7F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Євген МОЛНАР</w:t>
            </w:r>
          </w:p>
        </w:tc>
      </w:tr>
    </w:tbl>
    <w:p w:rsidR="00E077EB" w:rsidRPr="007C7FFE" w:rsidRDefault="00E077EB" w:rsidP="00E077EB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E077EB" w:rsidRPr="007C7FFE" w:rsidRDefault="00E077EB" w:rsidP="00E077EB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E077EB" w:rsidRPr="007C7FFE" w:rsidTr="00B0142F">
        <w:trPr>
          <w:trHeight w:val="1292"/>
          <w:jc w:val="right"/>
        </w:trPr>
        <w:tc>
          <w:tcPr>
            <w:tcW w:w="3267" w:type="dxa"/>
          </w:tcPr>
          <w:p w:rsidR="00E077EB" w:rsidRPr="007C7FFE" w:rsidRDefault="00E077EB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 w:type="page"/>
            </w:r>
            <w:r w:rsidRPr="007C7FFE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 w:type="page"/>
            </w: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         Додаток   №1                                                                            до рішення міської ради  </w:t>
            </w:r>
          </w:p>
          <w:p w:rsidR="00E077EB" w:rsidRPr="007C7FFE" w:rsidRDefault="00323DAA" w:rsidP="00B0142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E077EB"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-ї сесії </w:t>
            </w: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E077EB"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-го скликання                                                                                              від </w:t>
            </w: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E077EB"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E077EB"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077EB"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р. №</w:t>
            </w: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___</w:t>
            </w:r>
          </w:p>
          <w:p w:rsidR="00E077EB" w:rsidRPr="007C7FFE" w:rsidRDefault="00E077EB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077EB" w:rsidRPr="007C7FFE" w:rsidRDefault="00E077EB" w:rsidP="00E07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Положення про туристичний збір </w:t>
      </w: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на території Рахівської міської територіальної громади</w:t>
      </w:r>
    </w:p>
    <w:p w:rsidR="00E077EB" w:rsidRPr="007C7FFE" w:rsidRDefault="00E077EB" w:rsidP="00E077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1. Загальні положення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1.1. Положення про туристичний збір на території Рахівської міської територіальної громади (далі – Положення) розроблено на підставі статті 268 Податкового кодексу України № 2755-VI від 02.12.2010 року зі змінами та доповненнями, Бюджетного кодексу України, пункту 24 частини 1 статті 26, частини 1 статті 59, 69 Закону України „Про місцеве самоврядування в Україні” № 280/97- ВР від 21.05.1997 року зі змінами та доповненнями та визначає порядок справляння туристичного збору на території міста.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Це Положення є обов’язковим до виконання юридичними та фізичними особами на території Рахівської міської територіальної громади Закарпатської області.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1.2. Внутрішній туризм для цілей розділу XII Податкового кодексу України - переміщення в межах території України громадян України та/або осіб, які постійно проживають на території України, в пізнавальних, </w:t>
      </w:r>
      <w:proofErr w:type="spellStart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професійно</w:t>
      </w:r>
      <w:proofErr w:type="spellEnd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-ділових чи інших цілях.</w:t>
      </w:r>
      <w:bookmarkStart w:id="1" w:name="n72"/>
      <w:bookmarkEnd w:id="1"/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В’їзний туризм для цілей розділу XII Податкового кодексу України - прибуття на територію України та/або переміщення в межах території України осіб, які постійно не проживають на території України, в пізнавальних, </w:t>
      </w:r>
      <w:proofErr w:type="spellStart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професійно</w:t>
      </w:r>
      <w:proofErr w:type="spellEnd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-ділових чи інших цілях.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1.3. Туристичний збір – це місцевий збір, кошти від якого зараховуються до місцевого бюджету.</w:t>
      </w:r>
    </w:p>
    <w:p w:rsidR="00E077EB" w:rsidRPr="007C7FFE" w:rsidRDefault="00E077EB" w:rsidP="00E077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2. Платники збору</w:t>
      </w:r>
    </w:p>
    <w:p w:rsidR="00E077EB" w:rsidRPr="007C7FFE" w:rsidRDefault="00E077EB" w:rsidP="00E077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 Платниками збору є громадяни України, іноземці, а також особи без громадянства, які прибувають на територію адміністративно-територіальної одиниці, на якій діє рішення Рахівської міської ради про встановлення туристичного збору, та тимчасово розміщуються у місцях проживання (ночівлі), визначених підпунктом 5.1 пункту 5 цього Положення.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 Платниками збору не можуть бути особи, які: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постійно проживають, у тому числі на умовах договорів найму на території Рахівської міської територіальної громади;</w:t>
      </w:r>
      <w:bookmarkStart w:id="2" w:name="n11888"/>
      <w:bookmarkEnd w:id="2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 фізичні особи - резиденти, які прибули у відрядження або тимчасово розміщуються у місцях проживання (ночівлі), визначених підпунктом „б” підпункту 5.1 пункту 5 цього Положення, що належать фізичним особам на праві власності або на праві користування за договором найму;</w:t>
      </w:r>
      <w:bookmarkStart w:id="3" w:name="n11889"/>
      <w:bookmarkEnd w:id="3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в) особи з інвалідністю, діти з інвалідністю та особи, що супроводжують осіб з інвалідністю I групи або дітей з інвалідністю (не більше одного супроводжуючого);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n11890"/>
      <w:bookmarkEnd w:id="4"/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 ветерани війни;</w:t>
      </w:r>
      <w:bookmarkStart w:id="5" w:name="n11891"/>
      <w:bookmarkEnd w:id="5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ґ) учасники ліквідації наслідків аварії на Чорнобильській АЕС;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 особи, які прибули за путівками (курсівками) на лікування, оздоровлення, реабілітацію до лікувально-профілактичних, фізкультурно-оздоровчих та санаторно-курортних закладів, що мають ліцензію на медичну практику та акредитацію центрального органу виконавчої влади, що реалізує державну політику у сфері охорони здоров’я;</w:t>
      </w:r>
      <w:bookmarkStart w:id="6" w:name="n11893"/>
      <w:bookmarkEnd w:id="6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 діти віком до 18 років;</w:t>
      </w:r>
      <w:bookmarkStart w:id="7" w:name="n11894"/>
      <w:bookmarkEnd w:id="7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є) дитячі лікувально - профілактичні, фізкультурно - оздоровчі та санаторно-курортні заклади;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 члени сім’ї фізичної особи першого та/або другого ступеню споріднення (батьки, її чоловік або дружина, діти такої фізичної особи, у тому числі усиновлені), які тимчасово розміщуються такою фізичною особою у місцях проживання (ночівлі), визначених підпунктом „б”  підпунктом 5.1 пункту 5 цього Положення, що належать їй на праві власності або на праві користування за договором найму.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з) взяті на облік як внутрішньо переміщені особи відповідно до Закону України „Про забезпечення прав і свобод внутрішньо переміщених осіб”, які тимчасово розміщуються у місцях проживання (ночівлі), визначених підпунктом 5.1 пункту 5 цього Положення, а інформація про адресу таких місць зазначена в довідці про взяття на облік внутрішньо переміщеної особи як адреса фактичного місця їх проживання/перебування.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 Ставка збору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 Ставка туристичного збору встановлюється за кожну добу тимчасового розміщення особи у місцях проживання (ночівлі), визначених підпунктом 5.1 пункту 5 цього Положення, у розмірі </w:t>
      </w:r>
      <w:r w:rsidRPr="007C7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0,</w:t>
      </w:r>
      <w:r w:rsidR="000169F1" w:rsidRPr="007C7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відсотка - для внутрішнього туризму та </w:t>
      </w:r>
      <w:r w:rsidR="000169F1"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відсотки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 База справляння збору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 Базою справляння збору є загальна кількість діб тимчасового розміщення у місцях проживання (ночівлі), визначених підпунктом 5.1 пункту 5 цього Положення.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 Податкові агенти та місця проживання (ночівлі)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 Справляння збору може здійснюватися з тимчасового розміщення у таких місцях проживання (ночівлі):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 готелі, кемпінги, мотелі, гуртожитки для приїжджих, </w:t>
      </w:r>
      <w:proofErr w:type="spellStart"/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хостели</w:t>
      </w:r>
      <w:proofErr w:type="spellEnd"/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будинки відпочинку, туристичні бази, гірські притулки, табори для відпочинку, пансіонати та інші заклади готельного типу, санаторно-курортні заклади;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б) житловий будинок, прибудова до житлового будинку, квартира, котедж, кімната, садовий будинок, дачний будинок, будь-які інші об’єкти, що використовуються для тимчасового проживання (ночівлі).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 Справляння збору може здійснюватися такими податковими агентами:</w:t>
      </w:r>
      <w:bookmarkStart w:id="8" w:name="n636"/>
      <w:bookmarkEnd w:id="8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юридичними особами, філіями, відділеннями, іншими відокремленими підрозділами юридичних осіб згідно з підпунктом 7.2 пункту 7 цього Положення, фізичними особами - підприємцями, які надають послуги з тимчасового розміщення осіб у місцях проживання (ночівлі), визначених підпунктом 5.1 цього Положення;</w:t>
      </w:r>
      <w:bookmarkStart w:id="9" w:name="n637"/>
      <w:bookmarkEnd w:id="9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 </w:t>
      </w:r>
      <w:proofErr w:type="spellStart"/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квартирно</w:t>
      </w:r>
      <w:proofErr w:type="spellEnd"/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 посередницькими організаціями, які направляють неорганізованих осіб з метою їх тимчасового розміщення у місцях проживання (ночівлі), визначених підпунктом „б” підпункту 5.1 пункту 5 цього Положення, що належать фізичним особам на праві власності або на праві користування за договором найму;</w:t>
      </w:r>
      <w:bookmarkStart w:id="10" w:name="n638"/>
      <w:bookmarkEnd w:id="10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юридичними особами, які уповноважуються Рахівською міською радою, справляти збір на умовах договору, укладеного з відповідною радою.</w:t>
      </w:r>
      <w:bookmarkStart w:id="11" w:name="n639"/>
      <w:bookmarkEnd w:id="11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Перелік податкових агентів та інформація про них розміщуються та оприлюднюються на офіційному веб-сайті Рахівської міської ради.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6. Особливості справляння збору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6.1. Платники збору сплачують суму збору авансовим внеском перед тимчасовим розміщенням у місцях проживання (ночівлі) податковим агентам, які справляють збір за ставками, у місцях справляння збору та з дотриманням інших вимог, визначених рішенням Рахівської міської ради.</w:t>
      </w:r>
      <w:bookmarkStart w:id="12" w:name="n642"/>
      <w:bookmarkEnd w:id="12"/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За один і той самий період перебування платника збору на території однієї адміністративно-територіальної одиниці, на якій встановлено туристичний збір, повторне справляння збору, вже сплаченого таким платником збору, не допускається.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6.2. Особа здійснює тимчасове розміщення платника збору у місцях проживання (ночівлі), що належать такій особі на праві власності або на праві користування, виключно за наявності у платника збору документа, що підтверджує сплату ним туристичного збору відповідно до Податкового кодексу України та рішення Рахівської міської ради.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6.3. У разі дострокового залишення особою, яка сплатила туристичний збір, території адміністративно-територіальної одиниці, на якій встановлено туристичний збір, сума надмірно сплаченого збору підлягає поверненню такій особі у встановленому Податковим кодексом України порядку.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7. Порядок сплати збору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7.1. Податкові агенти сплачують збір за своїм місцезнаходженням щоквартально, у визначений для квартального звітного (податкового) періоду строк та відповідно до податкової декларації за звітний (податковий) квартал, або авансовими внесками до 30 числа (включно) кожного місяця (у лютому – до 28 (29) включно) на підставі рішення Рахівської міської ради.</w:t>
      </w:r>
      <w:bookmarkStart w:id="13" w:name="n648"/>
      <w:bookmarkEnd w:id="13"/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7.2. Податковий агент, який має підрозділ без статусу юридичної особи, що надає послуги з тимчасового розміщення у місцях проживання (ночівлі) не за місцем реєстрації такого податкового </w:t>
      </w:r>
      <w:proofErr w:type="spellStart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агента</w:t>
      </w:r>
      <w:proofErr w:type="spellEnd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зобов’язаний зареєструвати такий 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підрозділ як податкового </w:t>
      </w:r>
      <w:proofErr w:type="spellStart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агента</w:t>
      </w:r>
      <w:proofErr w:type="spellEnd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туристичного збору в органі державної податкової служби за місцезнаходженням підрозділу.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7.3. Базовий податковий (звітний) період дорівнює календарному кварталу.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8. Податковий обов’язок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8.1. Податковим обов’язком визначається обов’язок платника сплатити суму податку в порядку і строки, визначені Податковим кодексом України та цим Положенням.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8.2. Податковим обов’язком є безумовним і першочерговим стосовно інших неподаткових обов’язків платника податків, крім випадків передбачених Податковим кодексом України.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8.3. Виконання податкового обов’язку може здійснюватися платником податку самостійно або за допомогою свого представника чи податкового </w:t>
      </w:r>
      <w:proofErr w:type="spellStart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агента</w:t>
      </w:r>
      <w:proofErr w:type="spellEnd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8.4. Відповідальність за невиконання або неналежне виконання податкового обов’язку несе платник податку, крім випадку, визначених Податковим кодексом України.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9. Контроль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9.1. Контроль за дотриманням вимог податкового законодавства у частині справляння туристичного збору здійснює </w:t>
      </w:r>
      <w:r w:rsidRPr="007C7FFE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Рахівське управління ГУ Д</w:t>
      </w:r>
      <w:r w:rsidR="0095100E" w:rsidRPr="007C7FFE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Pr="007C7FFE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С у Закарпатській області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77EB" w:rsidRPr="007C7FFE" w:rsidRDefault="00E077EB" w:rsidP="00E077E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</w:p>
    <w:p w:rsidR="00E077EB" w:rsidRPr="007C7FFE" w:rsidRDefault="00E077EB" w:rsidP="00E077E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</w:p>
    <w:p w:rsidR="00E077EB" w:rsidRPr="007C7FFE" w:rsidRDefault="00E077EB" w:rsidP="00E077E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</w:p>
    <w:p w:rsidR="00E077EB" w:rsidRPr="007C7FFE" w:rsidRDefault="00E077EB" w:rsidP="00E077E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7C7FF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 xml:space="preserve">     </w:t>
      </w:r>
    </w:p>
    <w:p w:rsidR="00E077EB" w:rsidRPr="007C7FFE" w:rsidRDefault="00E077EB" w:rsidP="00E07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Секретар ради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="004D790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Є. МОЛНАР</w:t>
      </w:r>
    </w:p>
    <w:p w:rsidR="00E077EB" w:rsidRPr="007C7FFE" w:rsidRDefault="00E077EB" w:rsidP="00E077E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36689" w:rsidRPr="007C7FFE" w:rsidRDefault="00236689"/>
    <w:sectPr w:rsidR="00236689" w:rsidRPr="007C7F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EB"/>
    <w:rsid w:val="000169F1"/>
    <w:rsid w:val="00080BAF"/>
    <w:rsid w:val="00126F98"/>
    <w:rsid w:val="001D677D"/>
    <w:rsid w:val="00236689"/>
    <w:rsid w:val="00323DAA"/>
    <w:rsid w:val="003663CA"/>
    <w:rsid w:val="004D790B"/>
    <w:rsid w:val="00642E21"/>
    <w:rsid w:val="007B5BA6"/>
    <w:rsid w:val="007C7FFE"/>
    <w:rsid w:val="0090688C"/>
    <w:rsid w:val="0095100E"/>
    <w:rsid w:val="00AE1A53"/>
    <w:rsid w:val="00B76A23"/>
    <w:rsid w:val="00C052ED"/>
    <w:rsid w:val="00C14676"/>
    <w:rsid w:val="00C56CBA"/>
    <w:rsid w:val="00CA27C1"/>
    <w:rsid w:val="00E0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71362-2D35-4739-8BC6-C31A0A0D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7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E1A5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5</Pages>
  <Words>6737</Words>
  <Characters>3841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12</cp:revision>
  <cp:lastPrinted>2023-05-03T07:49:00Z</cp:lastPrinted>
  <dcterms:created xsi:type="dcterms:W3CDTF">2022-05-09T13:15:00Z</dcterms:created>
  <dcterms:modified xsi:type="dcterms:W3CDTF">2024-05-14T05:13:00Z</dcterms:modified>
</cp:coreProperties>
</file>