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754B" w:rsidRDefault="00DE754B" w:rsidP="00181B85">
      <w:pPr>
        <w:pStyle w:val="Bodytext20"/>
        <w:shd w:val="clear" w:color="auto" w:fill="auto"/>
        <w:ind w:left="5103" w:firstLine="0"/>
        <w:rPr>
          <w:sz w:val="28"/>
          <w:szCs w:val="28"/>
        </w:rPr>
      </w:pPr>
      <w:bookmarkStart w:id="0" w:name="_GoBack"/>
      <w:bookmarkEnd w:id="0"/>
      <w:r>
        <w:rPr>
          <w:sz w:val="28"/>
          <w:szCs w:val="28"/>
        </w:rPr>
        <w:t>Додаток 1</w:t>
      </w:r>
    </w:p>
    <w:p w:rsidR="00DE754B" w:rsidRDefault="00DE754B" w:rsidP="00181B85">
      <w:pPr>
        <w:pStyle w:val="Bodytext20"/>
        <w:shd w:val="clear" w:color="auto" w:fill="auto"/>
        <w:ind w:left="5103" w:firstLine="0"/>
        <w:rPr>
          <w:sz w:val="28"/>
          <w:szCs w:val="28"/>
        </w:rPr>
      </w:pPr>
      <w:r>
        <w:rPr>
          <w:sz w:val="28"/>
          <w:szCs w:val="28"/>
        </w:rPr>
        <w:t xml:space="preserve">до </w:t>
      </w:r>
      <w:r w:rsidR="005A76D2" w:rsidRPr="0024799A">
        <w:rPr>
          <w:sz w:val="28"/>
          <w:szCs w:val="28"/>
        </w:rPr>
        <w:t>Наказ</w:t>
      </w:r>
      <w:r>
        <w:rPr>
          <w:sz w:val="28"/>
          <w:szCs w:val="28"/>
        </w:rPr>
        <w:t>у</w:t>
      </w:r>
      <w:r w:rsidR="005A76D2" w:rsidRPr="0024799A">
        <w:rPr>
          <w:sz w:val="28"/>
          <w:szCs w:val="28"/>
        </w:rPr>
        <w:t xml:space="preserve"> </w:t>
      </w:r>
      <w:r>
        <w:rPr>
          <w:sz w:val="28"/>
          <w:szCs w:val="28"/>
        </w:rPr>
        <w:t>Головного управління</w:t>
      </w:r>
    </w:p>
    <w:p w:rsidR="005A76D2" w:rsidRDefault="005A76D2" w:rsidP="00181B85">
      <w:pPr>
        <w:pStyle w:val="Bodytext20"/>
        <w:shd w:val="clear" w:color="auto" w:fill="auto"/>
        <w:ind w:left="5103" w:firstLine="0"/>
        <w:rPr>
          <w:sz w:val="28"/>
          <w:szCs w:val="28"/>
        </w:rPr>
      </w:pPr>
      <w:r w:rsidRPr="0024799A">
        <w:rPr>
          <w:sz w:val="28"/>
          <w:szCs w:val="28"/>
        </w:rPr>
        <w:t>Пенсійного фонду України</w:t>
      </w:r>
    </w:p>
    <w:p w:rsidR="00DE754B" w:rsidRPr="0024799A" w:rsidRDefault="00DE754B" w:rsidP="00181B85">
      <w:pPr>
        <w:pStyle w:val="Bodytext20"/>
        <w:shd w:val="clear" w:color="auto" w:fill="auto"/>
        <w:ind w:left="5103" w:firstLine="0"/>
        <w:rPr>
          <w:sz w:val="28"/>
          <w:szCs w:val="28"/>
        </w:rPr>
      </w:pPr>
      <w:r>
        <w:rPr>
          <w:sz w:val="28"/>
          <w:szCs w:val="28"/>
        </w:rPr>
        <w:t>в Закарпатській області</w:t>
      </w:r>
    </w:p>
    <w:p w:rsidR="005A76D2" w:rsidRPr="0024799A" w:rsidRDefault="005A76D2" w:rsidP="00181B85">
      <w:pPr>
        <w:widowControl/>
        <w:ind w:left="5103"/>
        <w:rPr>
          <w:rFonts w:ascii="Times New Roman" w:eastAsia="Times New Roman" w:hAnsi="Times New Roman" w:cs="Times New Roman"/>
          <w:sz w:val="28"/>
          <w:szCs w:val="28"/>
          <w:lang w:bidi="ar-SA"/>
        </w:rPr>
      </w:pPr>
      <w:r w:rsidRPr="0024799A">
        <w:rPr>
          <w:rFonts w:ascii="Times New Roman" w:eastAsia="Times New Roman" w:hAnsi="Times New Roman" w:cs="Times New Roman"/>
          <w:sz w:val="28"/>
          <w:szCs w:val="28"/>
          <w:lang w:bidi="ar-SA"/>
        </w:rPr>
        <w:t xml:space="preserve">від </w:t>
      </w:r>
      <w:r w:rsidR="006B716E">
        <w:rPr>
          <w:rFonts w:ascii="Times New Roman" w:eastAsia="Times New Roman" w:hAnsi="Times New Roman" w:cs="Times New Roman"/>
          <w:sz w:val="28"/>
          <w:szCs w:val="28"/>
          <w:lang w:bidi="ar-SA"/>
        </w:rPr>
        <w:t>27.12.2023</w:t>
      </w:r>
      <w:r w:rsidRPr="0024799A">
        <w:rPr>
          <w:rFonts w:ascii="Times New Roman" w:eastAsia="Times New Roman" w:hAnsi="Times New Roman" w:cs="Times New Roman"/>
          <w:sz w:val="28"/>
          <w:szCs w:val="28"/>
          <w:lang w:bidi="ar-SA"/>
        </w:rPr>
        <w:t xml:space="preserve"> №</w:t>
      </w:r>
      <w:r w:rsidR="006B716E">
        <w:rPr>
          <w:rFonts w:ascii="Times New Roman" w:eastAsia="Times New Roman" w:hAnsi="Times New Roman" w:cs="Times New Roman"/>
          <w:sz w:val="28"/>
          <w:szCs w:val="28"/>
          <w:lang w:bidi="ar-SA"/>
        </w:rPr>
        <w:t xml:space="preserve"> 1573</w:t>
      </w:r>
    </w:p>
    <w:p w:rsidR="005A76D2" w:rsidRDefault="005A76D2" w:rsidP="00976FD6">
      <w:pPr>
        <w:pStyle w:val="21"/>
        <w:shd w:val="clear" w:color="auto" w:fill="auto"/>
        <w:jc w:val="left"/>
      </w:pPr>
    </w:p>
    <w:p w:rsidR="00181B85" w:rsidRDefault="00181B85" w:rsidP="00976FD6">
      <w:pPr>
        <w:pStyle w:val="21"/>
        <w:shd w:val="clear" w:color="auto" w:fill="auto"/>
        <w:jc w:val="left"/>
      </w:pPr>
    </w:p>
    <w:p w:rsidR="005A76D2" w:rsidRDefault="005A76D2" w:rsidP="005A76D2">
      <w:pPr>
        <w:pStyle w:val="21"/>
        <w:shd w:val="clear" w:color="auto" w:fill="auto"/>
      </w:pPr>
      <w:r>
        <w:t>ТИПОВА ІНФОРМАЦІЙНА КАРТКА</w:t>
      </w:r>
    </w:p>
    <w:p w:rsidR="00913939" w:rsidRDefault="00913939" w:rsidP="00913939">
      <w:pPr>
        <w:pStyle w:val="21"/>
      </w:pPr>
      <w:r>
        <w:t xml:space="preserve">послуги з надання субсидії для відшкодування витрат на оплату </w:t>
      </w:r>
    </w:p>
    <w:p w:rsidR="00913939" w:rsidRDefault="00913939" w:rsidP="00913939">
      <w:pPr>
        <w:pStyle w:val="21"/>
        <w:pBdr>
          <w:bottom w:val="single" w:sz="12" w:space="1" w:color="auto"/>
        </w:pBdr>
      </w:pPr>
      <w:r>
        <w:t>житлово- комунальних послуг, придбання скрапленого газу, твердого та рідкого пічного побутового палива</w:t>
      </w:r>
    </w:p>
    <w:p w:rsidR="00F821A0" w:rsidRPr="004468EB" w:rsidRDefault="00F821A0" w:rsidP="00913939">
      <w:pPr>
        <w:pStyle w:val="21"/>
        <w:pBdr>
          <w:bottom w:val="single" w:sz="12" w:space="1" w:color="auto"/>
        </w:pBdr>
      </w:pPr>
    </w:p>
    <w:p w:rsidR="00F821A0" w:rsidRPr="004468EB" w:rsidRDefault="00F821A0" w:rsidP="00913939">
      <w:pPr>
        <w:pStyle w:val="21"/>
      </w:pPr>
    </w:p>
    <w:p w:rsidR="005A76D2" w:rsidRDefault="005A76D2" w:rsidP="006A0307">
      <w:pPr>
        <w:pStyle w:val="21"/>
        <w:shd w:val="clear" w:color="auto" w:fill="auto"/>
        <w:rPr>
          <w:rFonts w:eastAsia="Calibri"/>
          <w:color w:val="00000A"/>
          <w:kern w:val="2"/>
          <w:sz w:val="28"/>
          <w:szCs w:val="28"/>
          <w:u w:val="single"/>
          <w:lang w:eastAsia="zh-CN" w:bidi="ar-SA"/>
        </w:rPr>
      </w:pPr>
      <w:r w:rsidRPr="0058638D">
        <w:rPr>
          <w:rFonts w:eastAsia="Calibri"/>
          <w:color w:val="00000A"/>
          <w:kern w:val="2"/>
          <w:sz w:val="28"/>
          <w:szCs w:val="28"/>
          <w:u w:val="single"/>
          <w:lang w:eastAsia="zh-CN" w:bidi="ar-SA"/>
        </w:rPr>
        <w:t>Головне управління Пенсійного фонду України в Закарпатській області:</w:t>
      </w:r>
    </w:p>
    <w:p w:rsidR="005A76D2" w:rsidRPr="004468EB" w:rsidRDefault="005A76D2" w:rsidP="006A0307">
      <w:pPr>
        <w:widowControl/>
        <w:suppressAutoHyphens/>
        <w:jc w:val="both"/>
        <w:rPr>
          <w:rFonts w:ascii="Times New Roman" w:eastAsia="Calibri" w:hAnsi="Times New Roman" w:cs="Times New Roman"/>
          <w:bCs/>
          <w:color w:val="00000A"/>
          <w:kern w:val="2"/>
          <w:sz w:val="28"/>
          <w:szCs w:val="28"/>
          <w:lang w:eastAsia="zh-CN" w:bidi="ar-SA"/>
        </w:rPr>
      </w:pPr>
      <w:r w:rsidRPr="004468EB">
        <w:rPr>
          <w:rFonts w:ascii="Times New Roman" w:eastAsia="Calibri" w:hAnsi="Times New Roman" w:cs="Times New Roman"/>
          <w:bCs/>
          <w:color w:val="00000A"/>
          <w:kern w:val="2"/>
          <w:sz w:val="28"/>
          <w:szCs w:val="28"/>
          <w:lang w:eastAsia="zh-CN" w:bidi="ar-SA"/>
        </w:rPr>
        <w:t>Відділ обслуговування громадян №1 (Берегівський СЦ),</w:t>
      </w:r>
      <w:r w:rsidR="00976FD6" w:rsidRPr="004468EB">
        <w:rPr>
          <w:rFonts w:ascii="Times New Roman" w:eastAsia="Calibri" w:hAnsi="Times New Roman" w:cs="Times New Roman"/>
          <w:bCs/>
          <w:color w:val="00000A"/>
          <w:kern w:val="2"/>
          <w:sz w:val="28"/>
          <w:szCs w:val="28"/>
          <w:lang w:eastAsia="zh-CN" w:bidi="ar-SA"/>
        </w:rPr>
        <w:t xml:space="preserve"> </w:t>
      </w:r>
      <w:r w:rsidR="006A0307" w:rsidRPr="004468EB">
        <w:rPr>
          <w:rFonts w:ascii="Times New Roman" w:eastAsia="Calibri" w:hAnsi="Times New Roman" w:cs="Times New Roman"/>
          <w:bCs/>
          <w:color w:val="00000A"/>
          <w:kern w:val="2"/>
          <w:sz w:val="28"/>
          <w:szCs w:val="28"/>
          <w:lang w:eastAsia="zh-CN" w:bidi="ar-SA"/>
        </w:rPr>
        <w:t xml:space="preserve">Відділ </w:t>
      </w:r>
      <w:r w:rsidRPr="004468EB">
        <w:rPr>
          <w:rFonts w:ascii="Times New Roman" w:eastAsia="Calibri" w:hAnsi="Times New Roman" w:cs="Times New Roman"/>
          <w:bCs/>
          <w:color w:val="00000A"/>
          <w:kern w:val="2"/>
          <w:sz w:val="28"/>
          <w:szCs w:val="28"/>
          <w:lang w:eastAsia="zh-CN" w:bidi="ar-SA"/>
        </w:rPr>
        <w:t>обслуговування громадян №2 (Виноградівський СЦ), Відділ обслуговування громадян №3 (</w:t>
      </w:r>
      <w:proofErr w:type="spellStart"/>
      <w:r w:rsidRPr="004468EB">
        <w:rPr>
          <w:rFonts w:ascii="Times New Roman" w:eastAsia="Calibri" w:hAnsi="Times New Roman" w:cs="Times New Roman"/>
          <w:bCs/>
          <w:color w:val="00000A"/>
          <w:kern w:val="2"/>
          <w:sz w:val="28"/>
          <w:szCs w:val="28"/>
          <w:lang w:eastAsia="zh-CN" w:bidi="ar-SA"/>
        </w:rPr>
        <w:t>Іршавський</w:t>
      </w:r>
      <w:proofErr w:type="spellEnd"/>
      <w:r w:rsidRPr="004468EB">
        <w:rPr>
          <w:rFonts w:ascii="Times New Roman" w:eastAsia="Calibri" w:hAnsi="Times New Roman" w:cs="Times New Roman"/>
          <w:bCs/>
          <w:color w:val="00000A"/>
          <w:kern w:val="2"/>
          <w:sz w:val="28"/>
          <w:szCs w:val="28"/>
          <w:lang w:eastAsia="zh-CN" w:bidi="ar-SA"/>
        </w:rPr>
        <w:t xml:space="preserve"> СЦ), Відділ обслуговування громадян №</w:t>
      </w:r>
      <w:r w:rsidR="006A0307" w:rsidRPr="004468EB">
        <w:rPr>
          <w:rFonts w:ascii="Times New Roman" w:eastAsia="Calibri" w:hAnsi="Times New Roman" w:cs="Times New Roman"/>
          <w:bCs/>
          <w:color w:val="00000A"/>
          <w:kern w:val="2"/>
          <w:sz w:val="28"/>
          <w:szCs w:val="28"/>
          <w:lang w:eastAsia="zh-CN" w:bidi="ar-SA"/>
        </w:rPr>
        <w:t> </w:t>
      </w:r>
      <w:r w:rsidRPr="004468EB">
        <w:rPr>
          <w:rFonts w:ascii="Times New Roman" w:eastAsia="Calibri" w:hAnsi="Times New Roman" w:cs="Times New Roman"/>
          <w:bCs/>
          <w:color w:val="00000A"/>
          <w:kern w:val="2"/>
          <w:sz w:val="28"/>
          <w:szCs w:val="28"/>
          <w:lang w:eastAsia="zh-CN" w:bidi="ar-SA"/>
        </w:rPr>
        <w:t>4 (</w:t>
      </w:r>
      <w:proofErr w:type="spellStart"/>
      <w:r w:rsidRPr="004468EB">
        <w:rPr>
          <w:rFonts w:ascii="Times New Roman" w:eastAsia="Calibri" w:hAnsi="Times New Roman" w:cs="Times New Roman"/>
          <w:bCs/>
          <w:color w:val="00000A"/>
          <w:kern w:val="2"/>
          <w:sz w:val="28"/>
          <w:szCs w:val="28"/>
          <w:lang w:eastAsia="zh-CN" w:bidi="ar-SA"/>
        </w:rPr>
        <w:t>Мукачівськиий</w:t>
      </w:r>
      <w:proofErr w:type="spellEnd"/>
      <w:r w:rsidRPr="004468EB">
        <w:rPr>
          <w:rFonts w:ascii="Times New Roman" w:eastAsia="Calibri" w:hAnsi="Times New Roman" w:cs="Times New Roman"/>
          <w:bCs/>
          <w:color w:val="00000A"/>
          <w:kern w:val="2"/>
          <w:sz w:val="28"/>
          <w:szCs w:val="28"/>
          <w:lang w:eastAsia="zh-CN" w:bidi="ar-SA"/>
        </w:rPr>
        <w:t xml:space="preserve"> СЦ), Відділ обслуговування громадян</w:t>
      </w:r>
      <w:r w:rsidR="00976FD6" w:rsidRPr="004468EB">
        <w:rPr>
          <w:rFonts w:ascii="Times New Roman" w:eastAsia="Calibri" w:hAnsi="Times New Roman" w:cs="Times New Roman"/>
          <w:bCs/>
          <w:color w:val="00000A"/>
          <w:kern w:val="2"/>
          <w:sz w:val="28"/>
          <w:szCs w:val="28"/>
          <w:lang w:eastAsia="zh-CN" w:bidi="ar-SA"/>
        </w:rPr>
        <w:t xml:space="preserve"> № 5 (Рахівський СЦ), </w:t>
      </w:r>
      <w:r w:rsidRPr="004468EB">
        <w:rPr>
          <w:rFonts w:ascii="Times New Roman" w:eastAsia="Calibri" w:hAnsi="Times New Roman" w:cs="Times New Roman"/>
          <w:bCs/>
          <w:color w:val="00000A"/>
          <w:kern w:val="2"/>
          <w:sz w:val="28"/>
          <w:szCs w:val="28"/>
          <w:lang w:eastAsia="zh-CN" w:bidi="ar-SA"/>
        </w:rPr>
        <w:t>Відділ обслуговування громадян №</w:t>
      </w:r>
      <w:r w:rsidR="006A0307" w:rsidRPr="004468EB">
        <w:rPr>
          <w:rFonts w:ascii="Times New Roman" w:eastAsia="Calibri" w:hAnsi="Times New Roman" w:cs="Times New Roman"/>
          <w:bCs/>
          <w:color w:val="00000A"/>
          <w:kern w:val="2"/>
          <w:sz w:val="28"/>
          <w:szCs w:val="28"/>
          <w:lang w:eastAsia="zh-CN" w:bidi="ar-SA"/>
        </w:rPr>
        <w:t> </w:t>
      </w:r>
      <w:r w:rsidRPr="004468EB">
        <w:rPr>
          <w:rFonts w:ascii="Times New Roman" w:eastAsia="Calibri" w:hAnsi="Times New Roman" w:cs="Times New Roman"/>
          <w:bCs/>
          <w:color w:val="00000A"/>
          <w:kern w:val="2"/>
          <w:sz w:val="28"/>
          <w:szCs w:val="28"/>
          <w:lang w:eastAsia="zh-CN" w:bidi="ar-SA"/>
        </w:rPr>
        <w:t>6 (Свалявський СЦ</w:t>
      </w:r>
      <w:r w:rsidR="006A0307" w:rsidRPr="004468EB">
        <w:rPr>
          <w:rFonts w:ascii="Times New Roman" w:eastAsia="Calibri" w:hAnsi="Times New Roman" w:cs="Times New Roman"/>
          <w:bCs/>
          <w:color w:val="00000A"/>
          <w:kern w:val="2"/>
          <w:sz w:val="28"/>
          <w:szCs w:val="28"/>
          <w:lang w:eastAsia="zh-CN" w:bidi="ar-SA"/>
        </w:rPr>
        <w:t xml:space="preserve">, </w:t>
      </w:r>
      <w:proofErr w:type="spellStart"/>
      <w:r w:rsidR="006A0307" w:rsidRPr="004468EB">
        <w:rPr>
          <w:rFonts w:ascii="Times New Roman" w:eastAsia="Calibri" w:hAnsi="Times New Roman" w:cs="Times New Roman"/>
          <w:bCs/>
          <w:color w:val="00000A"/>
          <w:kern w:val="2"/>
          <w:sz w:val="28"/>
          <w:szCs w:val="28"/>
          <w:lang w:eastAsia="zh-CN" w:bidi="ar-SA"/>
        </w:rPr>
        <w:t>Воловецький</w:t>
      </w:r>
      <w:proofErr w:type="spellEnd"/>
      <w:r w:rsidR="006A0307" w:rsidRPr="004468EB">
        <w:rPr>
          <w:rFonts w:ascii="Times New Roman" w:eastAsia="Calibri" w:hAnsi="Times New Roman" w:cs="Times New Roman"/>
          <w:bCs/>
          <w:color w:val="00000A"/>
          <w:kern w:val="2"/>
          <w:sz w:val="28"/>
          <w:szCs w:val="28"/>
          <w:lang w:eastAsia="zh-CN" w:bidi="ar-SA"/>
        </w:rPr>
        <w:t xml:space="preserve"> СЦ</w:t>
      </w:r>
      <w:r w:rsidRPr="004468EB">
        <w:rPr>
          <w:rFonts w:ascii="Times New Roman" w:eastAsia="Calibri" w:hAnsi="Times New Roman" w:cs="Times New Roman"/>
          <w:bCs/>
          <w:color w:val="00000A"/>
          <w:kern w:val="2"/>
          <w:sz w:val="28"/>
          <w:szCs w:val="28"/>
          <w:lang w:eastAsia="zh-CN" w:bidi="ar-SA"/>
        </w:rPr>
        <w:t>), Відділ обслуговування громадян №</w:t>
      </w:r>
      <w:r w:rsidR="006A0307" w:rsidRPr="004468EB">
        <w:rPr>
          <w:rFonts w:ascii="Times New Roman" w:eastAsia="Calibri" w:hAnsi="Times New Roman" w:cs="Times New Roman"/>
          <w:bCs/>
          <w:color w:val="00000A"/>
          <w:kern w:val="2"/>
          <w:sz w:val="28"/>
          <w:szCs w:val="28"/>
          <w:lang w:eastAsia="zh-CN" w:bidi="ar-SA"/>
        </w:rPr>
        <w:t> </w:t>
      </w:r>
      <w:r w:rsidRPr="004468EB">
        <w:rPr>
          <w:rFonts w:ascii="Times New Roman" w:eastAsia="Calibri" w:hAnsi="Times New Roman" w:cs="Times New Roman"/>
          <w:bCs/>
          <w:color w:val="00000A"/>
          <w:kern w:val="2"/>
          <w:sz w:val="28"/>
          <w:szCs w:val="28"/>
          <w:lang w:eastAsia="zh-CN" w:bidi="ar-SA"/>
        </w:rPr>
        <w:t>7 (</w:t>
      </w:r>
      <w:r w:rsidR="006A0307" w:rsidRPr="004468EB">
        <w:rPr>
          <w:rFonts w:ascii="Times New Roman" w:eastAsia="Calibri" w:hAnsi="Times New Roman" w:cs="Times New Roman"/>
          <w:bCs/>
          <w:color w:val="00000A"/>
          <w:kern w:val="2"/>
          <w:sz w:val="28"/>
          <w:szCs w:val="28"/>
          <w:lang w:eastAsia="zh-CN" w:bidi="ar-SA"/>
        </w:rPr>
        <w:t xml:space="preserve">Хустський СЦ, </w:t>
      </w:r>
      <w:r w:rsidRPr="004468EB">
        <w:rPr>
          <w:rFonts w:ascii="Times New Roman" w:eastAsia="Calibri" w:hAnsi="Times New Roman" w:cs="Times New Roman"/>
          <w:bCs/>
          <w:color w:val="00000A"/>
          <w:kern w:val="2"/>
          <w:sz w:val="28"/>
          <w:szCs w:val="28"/>
          <w:lang w:eastAsia="zh-CN" w:bidi="ar-SA"/>
        </w:rPr>
        <w:t>Тячівський СЦ</w:t>
      </w:r>
      <w:r w:rsidR="006A0307" w:rsidRPr="004468EB">
        <w:rPr>
          <w:rFonts w:ascii="Times New Roman" w:eastAsia="Calibri" w:hAnsi="Times New Roman" w:cs="Times New Roman"/>
          <w:bCs/>
          <w:color w:val="00000A"/>
          <w:kern w:val="2"/>
          <w:sz w:val="28"/>
          <w:szCs w:val="28"/>
          <w:lang w:eastAsia="zh-CN" w:bidi="ar-SA"/>
        </w:rPr>
        <w:t xml:space="preserve"> </w:t>
      </w:r>
      <w:proofErr w:type="spellStart"/>
      <w:r w:rsidR="006A0307" w:rsidRPr="004468EB">
        <w:rPr>
          <w:rFonts w:ascii="Times New Roman" w:eastAsia="Calibri" w:hAnsi="Times New Roman" w:cs="Times New Roman"/>
          <w:bCs/>
          <w:color w:val="00000A"/>
          <w:kern w:val="2"/>
          <w:sz w:val="28"/>
          <w:szCs w:val="28"/>
          <w:lang w:eastAsia="zh-CN" w:bidi="ar-SA"/>
        </w:rPr>
        <w:t>Міжгірський</w:t>
      </w:r>
      <w:proofErr w:type="spellEnd"/>
      <w:r w:rsidR="006A0307" w:rsidRPr="004468EB">
        <w:rPr>
          <w:rFonts w:ascii="Times New Roman" w:eastAsia="Calibri" w:hAnsi="Times New Roman" w:cs="Times New Roman"/>
          <w:bCs/>
          <w:color w:val="00000A"/>
          <w:kern w:val="2"/>
          <w:sz w:val="28"/>
          <w:szCs w:val="28"/>
          <w:lang w:eastAsia="zh-CN" w:bidi="ar-SA"/>
        </w:rPr>
        <w:t xml:space="preserve"> СЦ</w:t>
      </w:r>
      <w:r w:rsidRPr="004468EB">
        <w:rPr>
          <w:rFonts w:ascii="Times New Roman" w:eastAsia="Calibri" w:hAnsi="Times New Roman" w:cs="Times New Roman"/>
          <w:bCs/>
          <w:color w:val="00000A"/>
          <w:kern w:val="2"/>
          <w:sz w:val="28"/>
          <w:szCs w:val="28"/>
          <w:lang w:eastAsia="zh-CN" w:bidi="ar-SA"/>
        </w:rPr>
        <w:t>), Відділ обслуговування громадян №</w:t>
      </w:r>
      <w:r w:rsidR="006A0307" w:rsidRPr="004468EB">
        <w:rPr>
          <w:rFonts w:ascii="Times New Roman" w:eastAsia="Calibri" w:hAnsi="Times New Roman" w:cs="Times New Roman"/>
          <w:bCs/>
          <w:color w:val="00000A"/>
          <w:kern w:val="2"/>
          <w:sz w:val="28"/>
          <w:szCs w:val="28"/>
          <w:lang w:eastAsia="zh-CN" w:bidi="ar-SA"/>
        </w:rPr>
        <w:t> </w:t>
      </w:r>
      <w:r w:rsidRPr="004468EB">
        <w:rPr>
          <w:rFonts w:ascii="Times New Roman" w:eastAsia="Calibri" w:hAnsi="Times New Roman" w:cs="Times New Roman"/>
          <w:bCs/>
          <w:color w:val="00000A"/>
          <w:kern w:val="2"/>
          <w:sz w:val="28"/>
          <w:szCs w:val="28"/>
          <w:lang w:eastAsia="zh-CN" w:bidi="ar-SA"/>
        </w:rPr>
        <w:t>8 (Ужгородський СЦ</w:t>
      </w:r>
      <w:r w:rsidR="006A0307" w:rsidRPr="004468EB">
        <w:rPr>
          <w:rFonts w:ascii="Times New Roman" w:eastAsia="Calibri" w:hAnsi="Times New Roman" w:cs="Times New Roman"/>
          <w:bCs/>
          <w:color w:val="00000A"/>
          <w:kern w:val="2"/>
          <w:sz w:val="28"/>
          <w:szCs w:val="28"/>
          <w:lang w:eastAsia="zh-CN" w:bidi="ar-SA"/>
        </w:rPr>
        <w:t xml:space="preserve"> </w:t>
      </w:r>
      <w:proofErr w:type="spellStart"/>
      <w:r w:rsidR="006A0307" w:rsidRPr="004468EB">
        <w:rPr>
          <w:rFonts w:ascii="Times New Roman" w:eastAsia="Calibri" w:hAnsi="Times New Roman" w:cs="Times New Roman"/>
          <w:bCs/>
          <w:color w:val="00000A"/>
          <w:kern w:val="2"/>
          <w:sz w:val="28"/>
          <w:szCs w:val="28"/>
          <w:lang w:eastAsia="zh-CN" w:bidi="ar-SA"/>
        </w:rPr>
        <w:t>Перечинський</w:t>
      </w:r>
      <w:proofErr w:type="spellEnd"/>
      <w:r w:rsidR="006A0307" w:rsidRPr="004468EB">
        <w:rPr>
          <w:rFonts w:ascii="Times New Roman" w:eastAsia="Calibri" w:hAnsi="Times New Roman" w:cs="Times New Roman"/>
          <w:bCs/>
          <w:color w:val="00000A"/>
          <w:kern w:val="2"/>
          <w:sz w:val="28"/>
          <w:szCs w:val="28"/>
          <w:lang w:eastAsia="zh-CN" w:bidi="ar-SA"/>
        </w:rPr>
        <w:t xml:space="preserve"> СЦ </w:t>
      </w:r>
      <w:proofErr w:type="spellStart"/>
      <w:r w:rsidR="006A0307" w:rsidRPr="004468EB">
        <w:rPr>
          <w:rFonts w:ascii="Times New Roman" w:eastAsia="Calibri" w:hAnsi="Times New Roman" w:cs="Times New Roman"/>
          <w:bCs/>
          <w:color w:val="00000A"/>
          <w:kern w:val="2"/>
          <w:sz w:val="28"/>
          <w:szCs w:val="28"/>
          <w:lang w:eastAsia="zh-CN" w:bidi="ar-SA"/>
        </w:rPr>
        <w:t>Великоберезнянський</w:t>
      </w:r>
      <w:proofErr w:type="spellEnd"/>
      <w:r w:rsidR="006A0307" w:rsidRPr="004468EB">
        <w:rPr>
          <w:rFonts w:ascii="Times New Roman" w:eastAsia="Calibri" w:hAnsi="Times New Roman" w:cs="Times New Roman"/>
          <w:bCs/>
          <w:color w:val="00000A"/>
          <w:kern w:val="2"/>
          <w:sz w:val="28"/>
          <w:szCs w:val="28"/>
          <w:lang w:eastAsia="zh-CN" w:bidi="ar-SA"/>
        </w:rPr>
        <w:t xml:space="preserve"> СЦ</w:t>
      </w:r>
      <w:r w:rsidR="00976FD6" w:rsidRPr="004468EB">
        <w:rPr>
          <w:rFonts w:ascii="Times New Roman" w:eastAsia="Calibri" w:hAnsi="Times New Roman" w:cs="Times New Roman"/>
          <w:bCs/>
          <w:color w:val="00000A"/>
          <w:kern w:val="2"/>
          <w:sz w:val="28"/>
          <w:szCs w:val="28"/>
          <w:lang w:eastAsia="zh-CN" w:bidi="ar-SA"/>
        </w:rPr>
        <w:t>),</w:t>
      </w:r>
      <w:r w:rsidRPr="004468EB">
        <w:rPr>
          <w:rFonts w:ascii="Times New Roman" w:eastAsia="Calibri" w:hAnsi="Times New Roman" w:cs="Times New Roman"/>
          <w:bCs/>
          <w:color w:val="00000A"/>
          <w:kern w:val="2"/>
          <w:sz w:val="28"/>
          <w:szCs w:val="28"/>
          <w:lang w:eastAsia="zh-CN" w:bidi="ar-SA"/>
        </w:rPr>
        <w:t xml:space="preserve"> Сектор обслуговування військовослужбовців та деяких інших категорій громадян</w:t>
      </w:r>
    </w:p>
    <w:p w:rsidR="005A76D2" w:rsidRDefault="005A76D2" w:rsidP="005A76D2">
      <w:pPr>
        <w:widowControl/>
        <w:suppressAutoHyphens/>
        <w:jc w:val="center"/>
        <w:rPr>
          <w:rFonts w:ascii="Times New Roman" w:eastAsia="Calibri" w:hAnsi="Times New Roman" w:cs="Times New Roman"/>
          <w:bCs/>
          <w:color w:val="00000A"/>
          <w:kern w:val="2"/>
          <w:sz w:val="28"/>
          <w:szCs w:val="28"/>
          <w:u w:val="single"/>
          <w:lang w:eastAsia="zh-CN" w:bidi="ar-SA"/>
        </w:rPr>
      </w:pPr>
    </w:p>
    <w:p w:rsidR="005A76D2" w:rsidRDefault="005A76D2" w:rsidP="005A76D2">
      <w:pPr>
        <w:widowControl/>
        <w:suppressAutoHyphens/>
        <w:jc w:val="center"/>
        <w:rPr>
          <w:rFonts w:ascii="Times New Roman" w:eastAsia="Calibri" w:hAnsi="Times New Roman" w:cs="Times New Roman"/>
          <w:b/>
          <w:bCs/>
          <w:color w:val="00000A"/>
          <w:kern w:val="2"/>
          <w:sz w:val="28"/>
          <w:szCs w:val="28"/>
          <w:u w:val="single"/>
          <w:lang w:eastAsia="zh-CN" w:bidi="ar-SA"/>
        </w:rPr>
      </w:pPr>
      <w:r w:rsidRPr="008E14F2">
        <w:rPr>
          <w:rFonts w:ascii="Times New Roman" w:eastAsia="Calibri" w:hAnsi="Times New Roman" w:cs="Times New Roman"/>
          <w:b/>
          <w:bCs/>
          <w:color w:val="00000A"/>
          <w:kern w:val="2"/>
          <w:sz w:val="28"/>
          <w:szCs w:val="28"/>
          <w:u w:val="single"/>
          <w:lang w:eastAsia="zh-CN" w:bidi="ar-SA"/>
        </w:rPr>
        <w:t>Виконавчі органи сільських, селищних , міських рад територіальних громад Закарпатської області, Центри надання адміністративних послуг Закарпатської області</w:t>
      </w:r>
    </w:p>
    <w:p w:rsidR="0058638D" w:rsidRPr="0058638D" w:rsidRDefault="0058638D" w:rsidP="0058638D">
      <w:pPr>
        <w:widowControl/>
        <w:jc w:val="center"/>
        <w:rPr>
          <w:rFonts w:ascii="Times New Roman" w:eastAsia="Times New Roman" w:hAnsi="Times New Roman" w:cs="Times New Roman"/>
          <w:color w:val="00000A"/>
          <w:sz w:val="28"/>
          <w:szCs w:val="28"/>
          <w:lang w:bidi="ar-SA"/>
        </w:rPr>
      </w:pPr>
    </w:p>
    <w:tbl>
      <w:tblPr>
        <w:tblW w:w="4950" w:type="pct"/>
        <w:tblInd w:w="39" w:type="dxa"/>
        <w:tblBorders>
          <w:top w:val="outset" w:sz="6" w:space="0" w:color="000001"/>
          <w:left w:val="outset" w:sz="6" w:space="0" w:color="000001"/>
          <w:bottom w:val="outset" w:sz="6" w:space="0" w:color="000001"/>
          <w:right w:val="outset" w:sz="6" w:space="0" w:color="000001"/>
          <w:insideH w:val="outset" w:sz="6" w:space="0" w:color="000001"/>
          <w:insideV w:val="outset" w:sz="6" w:space="0" w:color="000001"/>
        </w:tblBorders>
        <w:tblCellMar>
          <w:top w:w="60" w:type="dxa"/>
          <w:left w:w="27" w:type="dxa"/>
          <w:bottom w:w="60" w:type="dxa"/>
          <w:right w:w="60" w:type="dxa"/>
        </w:tblCellMar>
        <w:tblLook w:val="04A0" w:firstRow="1" w:lastRow="0" w:firstColumn="1" w:lastColumn="0" w:noHBand="0" w:noVBand="1"/>
      </w:tblPr>
      <w:tblGrid>
        <w:gridCol w:w="402"/>
        <w:gridCol w:w="2704"/>
        <w:gridCol w:w="6516"/>
      </w:tblGrid>
      <w:tr w:rsidR="0058638D" w:rsidRPr="0058638D" w:rsidTr="007A4E8A">
        <w:trPr>
          <w:trHeight w:val="524"/>
        </w:trPr>
        <w:tc>
          <w:tcPr>
            <w:tcW w:w="9622" w:type="dxa"/>
            <w:gridSpan w:val="3"/>
            <w:tcBorders>
              <w:top w:val="outset" w:sz="6" w:space="0" w:color="000001"/>
              <w:left w:val="outset" w:sz="6" w:space="0" w:color="000001"/>
              <w:bottom w:val="outset" w:sz="6" w:space="0" w:color="000001"/>
              <w:right w:val="outset" w:sz="6" w:space="0" w:color="000001"/>
            </w:tcBorders>
            <w:shd w:val="clear" w:color="auto" w:fill="auto"/>
            <w:tcMar>
              <w:left w:w="27" w:type="dxa"/>
            </w:tcMar>
          </w:tcPr>
          <w:p w:rsidR="0058638D" w:rsidRPr="0058638D" w:rsidRDefault="0058638D" w:rsidP="0058638D">
            <w:pPr>
              <w:widowControl/>
              <w:jc w:val="center"/>
              <w:rPr>
                <w:rFonts w:ascii="Times New Roman" w:eastAsia="Times New Roman" w:hAnsi="Times New Roman" w:cs="Times New Roman"/>
                <w:b/>
                <w:color w:val="00000A"/>
                <w:sz w:val="28"/>
                <w:szCs w:val="28"/>
                <w:lang w:bidi="ar-SA"/>
              </w:rPr>
            </w:pPr>
            <w:bookmarkStart w:id="1" w:name="n14"/>
            <w:bookmarkEnd w:id="1"/>
            <w:r w:rsidRPr="0058638D">
              <w:rPr>
                <w:rFonts w:ascii="Times New Roman" w:eastAsia="Times New Roman" w:hAnsi="Times New Roman" w:cs="Times New Roman"/>
                <w:b/>
                <w:color w:val="00000A"/>
                <w:sz w:val="28"/>
                <w:szCs w:val="28"/>
                <w:lang w:bidi="ar-SA"/>
              </w:rPr>
              <w:t>Інформація про суб’єкта надання послуги</w:t>
            </w:r>
          </w:p>
        </w:tc>
      </w:tr>
      <w:tr w:rsidR="0058638D" w:rsidRPr="0058638D" w:rsidTr="007A4E8A">
        <w:tc>
          <w:tcPr>
            <w:tcW w:w="402" w:type="dxa"/>
            <w:tcBorders>
              <w:top w:val="outset" w:sz="6" w:space="0" w:color="000001"/>
              <w:left w:val="outset" w:sz="6" w:space="0" w:color="000001"/>
              <w:bottom w:val="outset" w:sz="6" w:space="0" w:color="000001"/>
              <w:right w:val="outset" w:sz="6" w:space="0" w:color="000001"/>
            </w:tcBorders>
            <w:shd w:val="clear" w:color="auto" w:fill="auto"/>
            <w:tcMar>
              <w:left w:w="27" w:type="dxa"/>
            </w:tcMar>
          </w:tcPr>
          <w:p w:rsidR="0058638D" w:rsidRPr="0058638D" w:rsidRDefault="0058638D" w:rsidP="0058638D">
            <w:pPr>
              <w:widowControl/>
              <w:jc w:val="center"/>
              <w:rPr>
                <w:rFonts w:ascii="Times New Roman" w:eastAsia="Times New Roman" w:hAnsi="Times New Roman" w:cs="Times New Roman"/>
                <w:sz w:val="28"/>
                <w:szCs w:val="28"/>
                <w:lang w:bidi="ar-SA"/>
              </w:rPr>
            </w:pPr>
            <w:r w:rsidRPr="0058638D">
              <w:rPr>
                <w:rFonts w:ascii="Times New Roman" w:eastAsia="Times New Roman" w:hAnsi="Times New Roman" w:cs="Times New Roman"/>
                <w:sz w:val="28"/>
                <w:szCs w:val="28"/>
                <w:lang w:bidi="ar-SA"/>
              </w:rPr>
              <w:t>1</w:t>
            </w:r>
          </w:p>
        </w:tc>
        <w:tc>
          <w:tcPr>
            <w:tcW w:w="2704" w:type="dxa"/>
            <w:tcBorders>
              <w:top w:val="outset" w:sz="6" w:space="0" w:color="000001"/>
              <w:left w:val="outset" w:sz="6" w:space="0" w:color="000001"/>
              <w:bottom w:val="outset" w:sz="6" w:space="0" w:color="000001"/>
              <w:right w:val="outset" w:sz="6" w:space="0" w:color="000001"/>
            </w:tcBorders>
            <w:shd w:val="clear" w:color="auto" w:fill="auto"/>
            <w:tcMar>
              <w:left w:w="27" w:type="dxa"/>
            </w:tcMar>
          </w:tcPr>
          <w:p w:rsidR="0058638D" w:rsidRPr="0058638D" w:rsidRDefault="0058638D" w:rsidP="0058638D">
            <w:pPr>
              <w:widowControl/>
              <w:rPr>
                <w:rFonts w:ascii="Times New Roman" w:eastAsia="Times New Roman" w:hAnsi="Times New Roman" w:cs="Times New Roman"/>
                <w:sz w:val="28"/>
                <w:szCs w:val="28"/>
                <w:lang w:bidi="ar-SA"/>
              </w:rPr>
            </w:pPr>
            <w:r w:rsidRPr="0058638D">
              <w:rPr>
                <w:rFonts w:ascii="Times New Roman" w:eastAsia="Times New Roman" w:hAnsi="Times New Roman" w:cs="Times New Roman"/>
                <w:sz w:val="28"/>
                <w:szCs w:val="28"/>
                <w:lang w:bidi="ar-SA"/>
              </w:rPr>
              <w:t xml:space="preserve">Місцезнаходження </w:t>
            </w:r>
          </w:p>
        </w:tc>
        <w:tc>
          <w:tcPr>
            <w:tcW w:w="6516" w:type="dxa"/>
            <w:tcBorders>
              <w:top w:val="outset" w:sz="6" w:space="0" w:color="000001"/>
              <w:left w:val="outset" w:sz="6" w:space="0" w:color="000001"/>
              <w:bottom w:val="outset" w:sz="6" w:space="0" w:color="000001"/>
              <w:right w:val="outset" w:sz="6" w:space="0" w:color="000001"/>
            </w:tcBorders>
            <w:shd w:val="clear" w:color="auto" w:fill="auto"/>
            <w:tcMar>
              <w:left w:w="27" w:type="dxa"/>
            </w:tcMar>
          </w:tcPr>
          <w:p w:rsidR="0058638D" w:rsidRPr="00B45E67" w:rsidRDefault="00D55CDF" w:rsidP="00245F0C">
            <w:pPr>
              <w:widowControl/>
              <w:ind w:firstLine="731"/>
              <w:rPr>
                <w:rFonts w:ascii="Times New Roman" w:eastAsia="Times New Roman" w:hAnsi="Times New Roman" w:cs="Times New Roman"/>
                <w:sz w:val="28"/>
                <w:szCs w:val="28"/>
                <w:lang w:val="ru-RU" w:bidi="ar-SA"/>
              </w:rPr>
            </w:pPr>
            <w:r w:rsidRPr="00B45E67">
              <w:rPr>
                <w:rFonts w:ascii="Times New Roman" w:eastAsia="Times New Roman" w:hAnsi="Times New Roman" w:cs="Times New Roman"/>
                <w:sz w:val="28"/>
                <w:szCs w:val="28"/>
                <w:lang w:val="ru-RU" w:bidi="ar-SA"/>
              </w:rPr>
              <w:t>ВОГ №</w:t>
            </w:r>
            <w:r w:rsidR="00F12771" w:rsidRPr="00B45E67">
              <w:rPr>
                <w:rFonts w:ascii="Times New Roman" w:eastAsia="Times New Roman" w:hAnsi="Times New Roman" w:cs="Times New Roman"/>
                <w:sz w:val="28"/>
                <w:szCs w:val="28"/>
                <w:lang w:val="ru-RU" w:bidi="ar-SA"/>
              </w:rPr>
              <w:t xml:space="preserve"> </w:t>
            </w:r>
            <w:r w:rsidRPr="00B45E67">
              <w:rPr>
                <w:rFonts w:ascii="Times New Roman" w:eastAsia="Times New Roman" w:hAnsi="Times New Roman" w:cs="Times New Roman"/>
                <w:sz w:val="28"/>
                <w:szCs w:val="28"/>
                <w:lang w:val="ru-RU" w:bidi="ar-SA"/>
              </w:rPr>
              <w:t xml:space="preserve">1 </w:t>
            </w:r>
            <w:proofErr w:type="spellStart"/>
            <w:r w:rsidRPr="00B45E67">
              <w:rPr>
                <w:rFonts w:ascii="Times New Roman" w:eastAsia="Times New Roman" w:hAnsi="Times New Roman" w:cs="Times New Roman"/>
                <w:sz w:val="28"/>
                <w:szCs w:val="28"/>
                <w:lang w:val="ru-RU" w:bidi="ar-SA"/>
              </w:rPr>
              <w:t>Берегівський</w:t>
            </w:r>
            <w:proofErr w:type="spellEnd"/>
            <w:r w:rsidR="0058638D" w:rsidRPr="00B45E67">
              <w:rPr>
                <w:rFonts w:ascii="Times New Roman" w:eastAsia="Times New Roman" w:hAnsi="Times New Roman" w:cs="Times New Roman"/>
                <w:sz w:val="28"/>
                <w:szCs w:val="28"/>
                <w:lang w:val="ru-RU" w:bidi="ar-SA"/>
              </w:rPr>
              <w:t xml:space="preserve"> СЦ</w:t>
            </w:r>
          </w:p>
          <w:p w:rsidR="00471B55" w:rsidRPr="00B45E67" w:rsidRDefault="0058638D" w:rsidP="00245F0C">
            <w:pPr>
              <w:widowControl/>
              <w:ind w:firstLine="729"/>
              <w:rPr>
                <w:rFonts w:ascii="Times New Roman" w:eastAsia="Times New Roman" w:hAnsi="Times New Roman" w:cs="Times New Roman"/>
                <w:sz w:val="28"/>
                <w:szCs w:val="28"/>
                <w:lang w:val="ru-RU" w:bidi="ar-SA"/>
              </w:rPr>
            </w:pPr>
            <w:r w:rsidRPr="00B45E67">
              <w:rPr>
                <w:rFonts w:ascii="Times New Roman" w:eastAsia="Times New Roman" w:hAnsi="Times New Roman" w:cs="Times New Roman"/>
                <w:sz w:val="28"/>
                <w:szCs w:val="28"/>
                <w:lang w:val="ru-RU" w:bidi="ar-SA"/>
              </w:rPr>
              <w:t>м. Берегово,</w:t>
            </w:r>
            <w:r w:rsidR="00471B55" w:rsidRPr="00B45E67">
              <w:rPr>
                <w:rFonts w:ascii="Times New Roman" w:eastAsia="Times New Roman" w:hAnsi="Times New Roman" w:cs="Times New Roman"/>
                <w:sz w:val="28"/>
                <w:szCs w:val="28"/>
                <w:lang w:val="ru-RU" w:bidi="ar-SA"/>
              </w:rPr>
              <w:t xml:space="preserve"> </w:t>
            </w:r>
            <w:proofErr w:type="spellStart"/>
            <w:r w:rsidRPr="00B45E67">
              <w:rPr>
                <w:rFonts w:ascii="Times New Roman" w:eastAsia="Times New Roman" w:hAnsi="Times New Roman" w:cs="Times New Roman"/>
                <w:sz w:val="28"/>
                <w:szCs w:val="28"/>
                <w:lang w:val="ru-RU" w:bidi="ar-SA"/>
              </w:rPr>
              <w:t>вул</w:t>
            </w:r>
            <w:proofErr w:type="spellEnd"/>
            <w:r w:rsidRPr="00B45E67">
              <w:rPr>
                <w:rFonts w:ascii="Times New Roman" w:eastAsia="Times New Roman" w:hAnsi="Times New Roman" w:cs="Times New Roman"/>
                <w:sz w:val="28"/>
                <w:szCs w:val="28"/>
                <w:lang w:val="ru-RU" w:bidi="ar-SA"/>
              </w:rPr>
              <w:t xml:space="preserve">. </w:t>
            </w:r>
            <w:proofErr w:type="spellStart"/>
            <w:r w:rsidRPr="00B45E67">
              <w:rPr>
                <w:rFonts w:ascii="Times New Roman" w:eastAsia="Times New Roman" w:hAnsi="Times New Roman" w:cs="Times New Roman"/>
                <w:sz w:val="28"/>
                <w:szCs w:val="28"/>
                <w:lang w:val="ru-RU" w:bidi="ar-SA"/>
              </w:rPr>
              <w:t>Мукачівська</w:t>
            </w:r>
            <w:proofErr w:type="spellEnd"/>
            <w:r w:rsidRPr="00B45E67">
              <w:rPr>
                <w:rFonts w:ascii="Times New Roman" w:eastAsia="Times New Roman" w:hAnsi="Times New Roman" w:cs="Times New Roman"/>
                <w:sz w:val="28"/>
                <w:szCs w:val="28"/>
                <w:lang w:val="ru-RU" w:bidi="ar-SA"/>
              </w:rPr>
              <w:t xml:space="preserve">, 11, </w:t>
            </w:r>
          </w:p>
          <w:p w:rsidR="00245F0C" w:rsidRPr="00B45E67" w:rsidRDefault="0058638D" w:rsidP="00245F0C">
            <w:pPr>
              <w:widowControl/>
              <w:ind w:firstLine="729"/>
              <w:rPr>
                <w:rFonts w:ascii="Times New Roman" w:eastAsia="Times New Roman" w:hAnsi="Times New Roman" w:cs="Times New Roman"/>
                <w:sz w:val="28"/>
                <w:szCs w:val="28"/>
                <w:lang w:val="ru-RU" w:bidi="ar-SA"/>
              </w:rPr>
            </w:pPr>
            <w:r w:rsidRPr="00B45E67">
              <w:rPr>
                <w:rFonts w:ascii="Times New Roman" w:eastAsia="Times New Roman" w:hAnsi="Times New Roman" w:cs="Times New Roman"/>
                <w:sz w:val="28"/>
                <w:szCs w:val="28"/>
                <w:lang w:val="ru-RU" w:bidi="ar-SA"/>
              </w:rPr>
              <w:t>тел:</w:t>
            </w:r>
            <w:r w:rsidR="00471B55" w:rsidRPr="00B45E67">
              <w:rPr>
                <w:rFonts w:ascii="Times New Roman" w:eastAsia="Times New Roman" w:hAnsi="Times New Roman" w:cs="Times New Roman"/>
                <w:sz w:val="28"/>
                <w:szCs w:val="28"/>
                <w:lang w:val="ru-RU" w:bidi="ar-SA"/>
              </w:rPr>
              <w:t xml:space="preserve"> </w:t>
            </w:r>
            <w:r w:rsidRPr="00B45E67">
              <w:rPr>
                <w:rFonts w:ascii="Times New Roman" w:eastAsia="Times New Roman" w:hAnsi="Times New Roman" w:cs="Times New Roman"/>
                <w:sz w:val="28"/>
                <w:szCs w:val="28"/>
                <w:lang w:val="ru-RU" w:bidi="ar-SA"/>
              </w:rPr>
              <w:t>(03141) 23082</w:t>
            </w:r>
          </w:p>
          <w:p w:rsidR="00245F0C" w:rsidRPr="00B45E67" w:rsidRDefault="00245F0C" w:rsidP="00245F0C">
            <w:pPr>
              <w:widowControl/>
              <w:ind w:firstLine="729"/>
              <w:rPr>
                <w:rFonts w:ascii="Times New Roman" w:eastAsia="Times New Roman" w:hAnsi="Times New Roman" w:cs="Times New Roman"/>
                <w:sz w:val="28"/>
                <w:szCs w:val="28"/>
                <w:lang w:val="ru-RU" w:bidi="ar-SA"/>
              </w:rPr>
            </w:pPr>
          </w:p>
          <w:p w:rsidR="0058638D" w:rsidRPr="00B45E67" w:rsidRDefault="00D55CDF" w:rsidP="00245F0C">
            <w:pPr>
              <w:widowControl/>
              <w:ind w:firstLine="731"/>
              <w:rPr>
                <w:rFonts w:ascii="Times New Roman" w:eastAsia="Times New Roman" w:hAnsi="Times New Roman" w:cs="Times New Roman"/>
                <w:sz w:val="28"/>
                <w:szCs w:val="28"/>
                <w:lang w:val="ru-RU" w:bidi="ar-SA"/>
              </w:rPr>
            </w:pPr>
            <w:r w:rsidRPr="00B45E67">
              <w:rPr>
                <w:rFonts w:ascii="Times New Roman" w:eastAsia="Times New Roman" w:hAnsi="Times New Roman" w:cs="Times New Roman"/>
                <w:sz w:val="28"/>
                <w:szCs w:val="28"/>
                <w:lang w:val="ru-RU" w:bidi="ar-SA"/>
              </w:rPr>
              <w:t>ВОГ №</w:t>
            </w:r>
            <w:r w:rsidR="00F12771" w:rsidRPr="00B45E67">
              <w:rPr>
                <w:rFonts w:ascii="Times New Roman" w:eastAsia="Times New Roman" w:hAnsi="Times New Roman" w:cs="Times New Roman"/>
                <w:sz w:val="28"/>
                <w:szCs w:val="28"/>
                <w:lang w:val="ru-RU" w:bidi="ar-SA"/>
              </w:rPr>
              <w:t xml:space="preserve"> </w:t>
            </w:r>
            <w:r w:rsidRPr="00B45E67">
              <w:rPr>
                <w:rFonts w:ascii="Times New Roman" w:eastAsia="Times New Roman" w:hAnsi="Times New Roman" w:cs="Times New Roman"/>
                <w:sz w:val="28"/>
                <w:szCs w:val="28"/>
                <w:lang w:val="ru-RU" w:bidi="ar-SA"/>
              </w:rPr>
              <w:t xml:space="preserve">2 </w:t>
            </w:r>
            <w:proofErr w:type="spellStart"/>
            <w:r w:rsidRPr="00B45E67">
              <w:rPr>
                <w:rFonts w:ascii="Times New Roman" w:eastAsia="Times New Roman" w:hAnsi="Times New Roman" w:cs="Times New Roman"/>
                <w:sz w:val="28"/>
                <w:szCs w:val="28"/>
                <w:lang w:val="ru-RU" w:bidi="ar-SA"/>
              </w:rPr>
              <w:t>Виноградівський</w:t>
            </w:r>
            <w:proofErr w:type="spellEnd"/>
            <w:r w:rsidR="0058638D" w:rsidRPr="00B45E67">
              <w:rPr>
                <w:rFonts w:ascii="Times New Roman" w:eastAsia="Times New Roman" w:hAnsi="Times New Roman" w:cs="Times New Roman"/>
                <w:sz w:val="28"/>
                <w:szCs w:val="28"/>
                <w:lang w:val="ru-RU" w:bidi="ar-SA"/>
              </w:rPr>
              <w:t xml:space="preserve"> СЦ</w:t>
            </w:r>
            <w:r w:rsidR="0058638D" w:rsidRPr="00B45E67">
              <w:rPr>
                <w:rFonts w:ascii="Times New Roman" w:eastAsia="Times New Roman" w:hAnsi="Times New Roman" w:cs="Times New Roman"/>
                <w:sz w:val="28"/>
                <w:szCs w:val="28"/>
                <w:lang w:val="ru-RU" w:bidi="ar-SA"/>
              </w:rPr>
              <w:tab/>
            </w:r>
          </w:p>
          <w:p w:rsidR="00471B55" w:rsidRPr="00B45E67" w:rsidRDefault="0058638D" w:rsidP="00245F0C">
            <w:pPr>
              <w:widowControl/>
              <w:ind w:firstLine="729"/>
              <w:rPr>
                <w:rFonts w:ascii="Times New Roman" w:eastAsia="Times New Roman" w:hAnsi="Times New Roman" w:cs="Times New Roman"/>
                <w:sz w:val="28"/>
                <w:szCs w:val="28"/>
                <w:lang w:val="ru-RU" w:bidi="ar-SA"/>
              </w:rPr>
            </w:pPr>
            <w:r w:rsidRPr="00B45E67">
              <w:rPr>
                <w:rFonts w:ascii="Times New Roman" w:eastAsia="Times New Roman" w:hAnsi="Times New Roman" w:cs="Times New Roman"/>
                <w:sz w:val="28"/>
                <w:szCs w:val="28"/>
                <w:lang w:val="ru-RU" w:bidi="ar-SA"/>
              </w:rPr>
              <w:t xml:space="preserve">м. </w:t>
            </w:r>
            <w:proofErr w:type="spellStart"/>
            <w:r w:rsidRPr="00B45E67">
              <w:rPr>
                <w:rFonts w:ascii="Times New Roman" w:eastAsia="Times New Roman" w:hAnsi="Times New Roman" w:cs="Times New Roman"/>
                <w:sz w:val="28"/>
                <w:szCs w:val="28"/>
                <w:lang w:val="ru-RU" w:bidi="ar-SA"/>
              </w:rPr>
              <w:t>Виноградів</w:t>
            </w:r>
            <w:proofErr w:type="spellEnd"/>
            <w:r w:rsidRPr="00B45E67">
              <w:rPr>
                <w:rFonts w:ascii="Times New Roman" w:eastAsia="Times New Roman" w:hAnsi="Times New Roman" w:cs="Times New Roman"/>
                <w:sz w:val="28"/>
                <w:szCs w:val="28"/>
                <w:lang w:val="ru-RU" w:bidi="ar-SA"/>
              </w:rPr>
              <w:t>,</w:t>
            </w:r>
            <w:r w:rsidR="00471B55" w:rsidRPr="00B45E67">
              <w:rPr>
                <w:rFonts w:ascii="Times New Roman" w:eastAsia="Times New Roman" w:hAnsi="Times New Roman" w:cs="Times New Roman"/>
                <w:sz w:val="28"/>
                <w:szCs w:val="28"/>
                <w:lang w:val="ru-RU" w:bidi="ar-SA"/>
              </w:rPr>
              <w:t xml:space="preserve"> </w:t>
            </w:r>
            <w:r w:rsidRPr="00B45E67">
              <w:rPr>
                <w:rFonts w:ascii="Times New Roman" w:eastAsia="Times New Roman" w:hAnsi="Times New Roman" w:cs="Times New Roman"/>
                <w:sz w:val="28"/>
                <w:szCs w:val="28"/>
                <w:lang w:val="ru-RU" w:bidi="ar-SA"/>
              </w:rPr>
              <w:t>вул</w:t>
            </w:r>
            <w:proofErr w:type="gramStart"/>
            <w:r w:rsidRPr="00B45E67">
              <w:rPr>
                <w:rFonts w:ascii="Times New Roman" w:eastAsia="Times New Roman" w:hAnsi="Times New Roman" w:cs="Times New Roman"/>
                <w:sz w:val="28"/>
                <w:szCs w:val="28"/>
                <w:lang w:val="ru-RU" w:bidi="ar-SA"/>
              </w:rPr>
              <w:t>.М</w:t>
            </w:r>
            <w:proofErr w:type="gramEnd"/>
            <w:r w:rsidRPr="00B45E67">
              <w:rPr>
                <w:rFonts w:ascii="Times New Roman" w:eastAsia="Times New Roman" w:hAnsi="Times New Roman" w:cs="Times New Roman"/>
                <w:sz w:val="28"/>
                <w:szCs w:val="28"/>
                <w:lang w:val="ru-RU" w:bidi="ar-SA"/>
              </w:rPr>
              <w:t>иру,43,</w:t>
            </w:r>
          </w:p>
          <w:p w:rsidR="0058638D" w:rsidRPr="00B45E67" w:rsidRDefault="0058638D" w:rsidP="00245F0C">
            <w:pPr>
              <w:widowControl/>
              <w:ind w:firstLine="729"/>
              <w:rPr>
                <w:rFonts w:ascii="Times New Roman" w:eastAsia="Times New Roman" w:hAnsi="Times New Roman" w:cs="Times New Roman"/>
                <w:sz w:val="28"/>
                <w:szCs w:val="28"/>
                <w:lang w:val="ru-RU" w:bidi="ar-SA"/>
              </w:rPr>
            </w:pPr>
            <w:r w:rsidRPr="00B45E67">
              <w:rPr>
                <w:rFonts w:ascii="Times New Roman" w:eastAsia="Times New Roman" w:hAnsi="Times New Roman" w:cs="Times New Roman"/>
                <w:sz w:val="28"/>
                <w:szCs w:val="28"/>
                <w:lang w:val="ru-RU" w:bidi="ar-SA"/>
              </w:rPr>
              <w:t>тел:</w:t>
            </w:r>
            <w:r w:rsidR="00471B55" w:rsidRPr="00B45E67">
              <w:rPr>
                <w:rFonts w:ascii="Times New Roman" w:eastAsia="Times New Roman" w:hAnsi="Times New Roman" w:cs="Times New Roman"/>
                <w:sz w:val="28"/>
                <w:szCs w:val="28"/>
                <w:lang w:val="ru-RU" w:bidi="ar-SA"/>
              </w:rPr>
              <w:t xml:space="preserve"> </w:t>
            </w:r>
            <w:r w:rsidRPr="00B45E67">
              <w:rPr>
                <w:rFonts w:ascii="Times New Roman" w:eastAsia="Times New Roman" w:hAnsi="Times New Roman" w:cs="Times New Roman"/>
                <w:sz w:val="28"/>
                <w:szCs w:val="28"/>
                <w:lang w:val="ru-RU" w:bidi="ar-SA"/>
              </w:rPr>
              <w:t>(03143)</w:t>
            </w:r>
            <w:r w:rsidR="00245F0C" w:rsidRPr="00B45E67">
              <w:rPr>
                <w:rFonts w:ascii="Times New Roman" w:eastAsia="Times New Roman" w:hAnsi="Times New Roman" w:cs="Times New Roman"/>
                <w:sz w:val="28"/>
                <w:szCs w:val="28"/>
                <w:lang w:val="ru-RU" w:bidi="ar-SA"/>
              </w:rPr>
              <w:t xml:space="preserve"> </w:t>
            </w:r>
            <w:r w:rsidRPr="00B45E67">
              <w:rPr>
                <w:rFonts w:ascii="Times New Roman" w:eastAsia="Times New Roman" w:hAnsi="Times New Roman" w:cs="Times New Roman"/>
                <w:sz w:val="28"/>
                <w:szCs w:val="28"/>
                <w:lang w:val="ru-RU" w:bidi="ar-SA"/>
              </w:rPr>
              <w:t>26133</w:t>
            </w:r>
          </w:p>
          <w:p w:rsidR="00245F0C" w:rsidRPr="00B45E67" w:rsidRDefault="00245F0C" w:rsidP="00245F0C">
            <w:pPr>
              <w:widowControl/>
              <w:ind w:firstLine="729"/>
              <w:rPr>
                <w:rFonts w:ascii="Times New Roman" w:eastAsia="Times New Roman" w:hAnsi="Times New Roman" w:cs="Times New Roman"/>
                <w:sz w:val="28"/>
                <w:szCs w:val="28"/>
                <w:lang w:val="ru-RU" w:bidi="ar-SA"/>
              </w:rPr>
            </w:pPr>
          </w:p>
          <w:p w:rsidR="0058638D" w:rsidRPr="00B45E67" w:rsidRDefault="00D55CDF" w:rsidP="00245F0C">
            <w:pPr>
              <w:widowControl/>
              <w:ind w:firstLine="731"/>
              <w:rPr>
                <w:rFonts w:ascii="Times New Roman" w:eastAsia="Times New Roman" w:hAnsi="Times New Roman" w:cs="Times New Roman"/>
                <w:sz w:val="28"/>
                <w:szCs w:val="28"/>
                <w:lang w:val="ru-RU" w:bidi="ar-SA"/>
              </w:rPr>
            </w:pPr>
            <w:r w:rsidRPr="00B45E67">
              <w:rPr>
                <w:rFonts w:ascii="Times New Roman" w:eastAsia="Times New Roman" w:hAnsi="Times New Roman" w:cs="Times New Roman"/>
                <w:sz w:val="28"/>
                <w:szCs w:val="28"/>
                <w:lang w:val="ru-RU" w:bidi="ar-SA"/>
              </w:rPr>
              <w:t>ВОГ №</w:t>
            </w:r>
            <w:r w:rsidR="00F12771" w:rsidRPr="00B45E67">
              <w:rPr>
                <w:rFonts w:ascii="Times New Roman" w:eastAsia="Times New Roman" w:hAnsi="Times New Roman" w:cs="Times New Roman"/>
                <w:sz w:val="28"/>
                <w:szCs w:val="28"/>
                <w:lang w:val="ru-RU" w:bidi="ar-SA"/>
              </w:rPr>
              <w:t xml:space="preserve"> 3 </w:t>
            </w:r>
            <w:proofErr w:type="spellStart"/>
            <w:r w:rsidRPr="00B45E67">
              <w:rPr>
                <w:rFonts w:ascii="Times New Roman" w:eastAsia="Times New Roman" w:hAnsi="Times New Roman" w:cs="Times New Roman"/>
                <w:sz w:val="28"/>
                <w:szCs w:val="28"/>
                <w:lang w:val="ru-RU" w:bidi="ar-SA"/>
              </w:rPr>
              <w:t>Іршавський</w:t>
            </w:r>
            <w:proofErr w:type="spellEnd"/>
            <w:r w:rsidR="00F12771" w:rsidRPr="00B45E67">
              <w:rPr>
                <w:rFonts w:ascii="Times New Roman" w:eastAsia="Times New Roman" w:hAnsi="Times New Roman" w:cs="Times New Roman"/>
                <w:sz w:val="28"/>
                <w:szCs w:val="28"/>
                <w:lang w:val="ru-RU" w:bidi="ar-SA"/>
              </w:rPr>
              <w:t xml:space="preserve"> СЦ</w:t>
            </w:r>
            <w:r w:rsidR="0058638D" w:rsidRPr="00B45E67">
              <w:rPr>
                <w:rFonts w:ascii="Times New Roman" w:eastAsia="Times New Roman" w:hAnsi="Times New Roman" w:cs="Times New Roman"/>
                <w:sz w:val="28"/>
                <w:szCs w:val="28"/>
                <w:lang w:val="ru-RU" w:bidi="ar-SA"/>
              </w:rPr>
              <w:tab/>
            </w:r>
          </w:p>
          <w:p w:rsidR="00471B55" w:rsidRPr="00B45E67" w:rsidRDefault="0058638D" w:rsidP="00245F0C">
            <w:pPr>
              <w:widowControl/>
              <w:ind w:firstLine="729"/>
              <w:rPr>
                <w:rFonts w:ascii="Times New Roman" w:eastAsia="Times New Roman" w:hAnsi="Times New Roman" w:cs="Times New Roman"/>
                <w:sz w:val="28"/>
                <w:szCs w:val="28"/>
                <w:lang w:val="ru-RU" w:bidi="ar-SA"/>
              </w:rPr>
            </w:pPr>
            <w:r w:rsidRPr="00B45E67">
              <w:rPr>
                <w:rFonts w:ascii="Times New Roman" w:eastAsia="Times New Roman" w:hAnsi="Times New Roman" w:cs="Times New Roman"/>
                <w:sz w:val="28"/>
                <w:szCs w:val="28"/>
                <w:lang w:val="ru-RU" w:bidi="ar-SA"/>
              </w:rPr>
              <w:t xml:space="preserve">м. </w:t>
            </w:r>
            <w:proofErr w:type="spellStart"/>
            <w:r w:rsidRPr="00B45E67">
              <w:rPr>
                <w:rFonts w:ascii="Times New Roman" w:eastAsia="Times New Roman" w:hAnsi="Times New Roman" w:cs="Times New Roman"/>
                <w:sz w:val="28"/>
                <w:szCs w:val="28"/>
                <w:lang w:val="ru-RU" w:bidi="ar-SA"/>
              </w:rPr>
              <w:t>Іршава</w:t>
            </w:r>
            <w:proofErr w:type="gramStart"/>
            <w:r w:rsidRPr="00B45E67">
              <w:rPr>
                <w:rFonts w:ascii="Times New Roman" w:eastAsia="Times New Roman" w:hAnsi="Times New Roman" w:cs="Times New Roman"/>
                <w:sz w:val="28"/>
                <w:szCs w:val="28"/>
                <w:lang w:val="ru-RU" w:bidi="ar-SA"/>
              </w:rPr>
              <w:t>,в</w:t>
            </w:r>
            <w:proofErr w:type="gramEnd"/>
            <w:r w:rsidRPr="00B45E67">
              <w:rPr>
                <w:rFonts w:ascii="Times New Roman" w:eastAsia="Times New Roman" w:hAnsi="Times New Roman" w:cs="Times New Roman"/>
                <w:sz w:val="28"/>
                <w:szCs w:val="28"/>
                <w:lang w:val="ru-RU" w:bidi="ar-SA"/>
              </w:rPr>
              <w:t>ул</w:t>
            </w:r>
            <w:proofErr w:type="spellEnd"/>
            <w:r w:rsidRPr="00B45E67">
              <w:rPr>
                <w:rFonts w:ascii="Times New Roman" w:eastAsia="Times New Roman" w:hAnsi="Times New Roman" w:cs="Times New Roman"/>
                <w:sz w:val="28"/>
                <w:szCs w:val="28"/>
                <w:lang w:val="ru-RU" w:bidi="ar-SA"/>
              </w:rPr>
              <w:t xml:space="preserve">. </w:t>
            </w:r>
            <w:proofErr w:type="spellStart"/>
            <w:r w:rsidRPr="00B45E67">
              <w:rPr>
                <w:rFonts w:ascii="Times New Roman" w:eastAsia="Times New Roman" w:hAnsi="Times New Roman" w:cs="Times New Roman"/>
                <w:sz w:val="28"/>
                <w:szCs w:val="28"/>
                <w:lang w:val="ru-RU" w:bidi="ar-SA"/>
              </w:rPr>
              <w:t>Шевченка</w:t>
            </w:r>
            <w:proofErr w:type="spellEnd"/>
            <w:r w:rsidRPr="00B45E67">
              <w:rPr>
                <w:rFonts w:ascii="Times New Roman" w:eastAsia="Times New Roman" w:hAnsi="Times New Roman" w:cs="Times New Roman"/>
                <w:sz w:val="28"/>
                <w:szCs w:val="28"/>
                <w:lang w:val="ru-RU" w:bidi="ar-SA"/>
              </w:rPr>
              <w:t xml:space="preserve">, 40, </w:t>
            </w:r>
          </w:p>
          <w:p w:rsidR="00245F0C" w:rsidRPr="00B45E67" w:rsidRDefault="0058638D" w:rsidP="00245F0C">
            <w:pPr>
              <w:widowControl/>
              <w:ind w:firstLine="729"/>
              <w:rPr>
                <w:rFonts w:ascii="Times New Roman" w:eastAsia="Times New Roman" w:hAnsi="Times New Roman" w:cs="Times New Roman"/>
                <w:sz w:val="28"/>
                <w:szCs w:val="28"/>
                <w:lang w:val="ru-RU" w:bidi="ar-SA"/>
              </w:rPr>
            </w:pPr>
            <w:r w:rsidRPr="00B45E67">
              <w:rPr>
                <w:rFonts w:ascii="Times New Roman" w:eastAsia="Times New Roman" w:hAnsi="Times New Roman" w:cs="Times New Roman"/>
                <w:sz w:val="28"/>
                <w:szCs w:val="28"/>
                <w:lang w:val="ru-RU" w:bidi="ar-SA"/>
              </w:rPr>
              <w:t>тел:</w:t>
            </w:r>
            <w:r w:rsidR="00471B55" w:rsidRPr="00B45E67">
              <w:rPr>
                <w:rFonts w:ascii="Times New Roman" w:eastAsia="Times New Roman" w:hAnsi="Times New Roman" w:cs="Times New Roman"/>
                <w:sz w:val="28"/>
                <w:szCs w:val="28"/>
                <w:lang w:val="ru-RU" w:bidi="ar-SA"/>
              </w:rPr>
              <w:t xml:space="preserve"> </w:t>
            </w:r>
            <w:r w:rsidRPr="00B45E67">
              <w:rPr>
                <w:rFonts w:ascii="Times New Roman" w:eastAsia="Times New Roman" w:hAnsi="Times New Roman" w:cs="Times New Roman"/>
                <w:sz w:val="28"/>
                <w:szCs w:val="28"/>
                <w:lang w:val="ru-RU" w:bidi="ar-SA"/>
              </w:rPr>
              <w:t>(03144) 22198</w:t>
            </w:r>
          </w:p>
          <w:p w:rsidR="00245F0C" w:rsidRPr="00B45E67" w:rsidRDefault="0058638D" w:rsidP="00245F0C">
            <w:pPr>
              <w:widowControl/>
              <w:ind w:firstLine="729"/>
              <w:rPr>
                <w:rFonts w:ascii="Times New Roman" w:eastAsia="Times New Roman" w:hAnsi="Times New Roman" w:cs="Times New Roman"/>
                <w:sz w:val="28"/>
                <w:szCs w:val="28"/>
                <w:lang w:val="ru-RU" w:bidi="ar-SA"/>
              </w:rPr>
            </w:pPr>
            <w:r w:rsidRPr="00B45E67">
              <w:rPr>
                <w:rFonts w:ascii="Times New Roman" w:eastAsia="Times New Roman" w:hAnsi="Times New Roman" w:cs="Times New Roman"/>
                <w:sz w:val="28"/>
                <w:szCs w:val="28"/>
                <w:lang w:val="ru-RU" w:bidi="ar-SA"/>
              </w:rPr>
              <w:tab/>
            </w:r>
          </w:p>
          <w:p w:rsidR="00245F0C" w:rsidRPr="00B45E67" w:rsidRDefault="00D55CDF" w:rsidP="00245F0C">
            <w:pPr>
              <w:widowControl/>
              <w:ind w:firstLine="729"/>
              <w:rPr>
                <w:rFonts w:ascii="Times New Roman" w:eastAsia="Times New Roman" w:hAnsi="Times New Roman" w:cs="Times New Roman"/>
                <w:sz w:val="28"/>
                <w:szCs w:val="28"/>
                <w:lang w:val="ru-RU" w:bidi="ar-SA"/>
              </w:rPr>
            </w:pPr>
            <w:r w:rsidRPr="00B45E67">
              <w:rPr>
                <w:rFonts w:ascii="Times New Roman" w:eastAsia="Times New Roman" w:hAnsi="Times New Roman" w:cs="Times New Roman"/>
                <w:sz w:val="28"/>
                <w:szCs w:val="28"/>
                <w:lang w:val="ru-RU" w:bidi="ar-SA"/>
              </w:rPr>
              <w:lastRenderedPageBreak/>
              <w:t>ВОГ №</w:t>
            </w:r>
            <w:r w:rsidR="00F12771" w:rsidRPr="00B45E67">
              <w:rPr>
                <w:rFonts w:ascii="Times New Roman" w:eastAsia="Times New Roman" w:hAnsi="Times New Roman" w:cs="Times New Roman"/>
                <w:sz w:val="28"/>
                <w:szCs w:val="28"/>
                <w:lang w:val="ru-RU" w:bidi="ar-SA"/>
              </w:rPr>
              <w:t xml:space="preserve"> </w:t>
            </w:r>
            <w:r w:rsidRPr="00B45E67">
              <w:rPr>
                <w:rFonts w:ascii="Times New Roman" w:eastAsia="Times New Roman" w:hAnsi="Times New Roman" w:cs="Times New Roman"/>
                <w:sz w:val="28"/>
                <w:szCs w:val="28"/>
                <w:lang w:val="ru-RU" w:bidi="ar-SA"/>
              </w:rPr>
              <w:t xml:space="preserve">4 </w:t>
            </w:r>
            <w:proofErr w:type="spellStart"/>
            <w:r w:rsidRPr="00B45E67">
              <w:rPr>
                <w:rFonts w:ascii="Times New Roman" w:eastAsia="Times New Roman" w:hAnsi="Times New Roman" w:cs="Times New Roman"/>
                <w:sz w:val="28"/>
                <w:szCs w:val="28"/>
                <w:lang w:val="ru-RU" w:bidi="ar-SA"/>
              </w:rPr>
              <w:t>Мукачівський</w:t>
            </w:r>
            <w:proofErr w:type="spellEnd"/>
            <w:r w:rsidR="00F12771" w:rsidRPr="00B45E67">
              <w:rPr>
                <w:rFonts w:ascii="Times New Roman" w:eastAsia="Times New Roman" w:hAnsi="Times New Roman" w:cs="Times New Roman"/>
                <w:sz w:val="28"/>
                <w:szCs w:val="28"/>
                <w:lang w:val="ru-RU" w:bidi="ar-SA"/>
              </w:rPr>
              <w:t xml:space="preserve"> СЦ</w:t>
            </w:r>
            <w:r w:rsidR="0058638D" w:rsidRPr="00B45E67">
              <w:rPr>
                <w:rFonts w:ascii="Times New Roman" w:eastAsia="Times New Roman" w:hAnsi="Times New Roman" w:cs="Times New Roman"/>
                <w:sz w:val="28"/>
                <w:szCs w:val="28"/>
                <w:lang w:val="ru-RU" w:bidi="ar-SA"/>
              </w:rPr>
              <w:tab/>
            </w:r>
          </w:p>
          <w:p w:rsidR="00471B55" w:rsidRPr="00B45E67" w:rsidRDefault="0058638D" w:rsidP="00245F0C">
            <w:pPr>
              <w:widowControl/>
              <w:ind w:firstLine="729"/>
              <w:rPr>
                <w:rFonts w:ascii="Times New Roman" w:eastAsia="Times New Roman" w:hAnsi="Times New Roman" w:cs="Times New Roman"/>
                <w:sz w:val="28"/>
                <w:szCs w:val="28"/>
                <w:lang w:val="ru-RU" w:bidi="ar-SA"/>
              </w:rPr>
            </w:pPr>
            <w:r w:rsidRPr="00B45E67">
              <w:rPr>
                <w:rFonts w:ascii="Times New Roman" w:eastAsia="Times New Roman" w:hAnsi="Times New Roman" w:cs="Times New Roman"/>
                <w:sz w:val="28"/>
                <w:szCs w:val="28"/>
                <w:lang w:val="ru-RU" w:bidi="ar-SA"/>
              </w:rPr>
              <w:t xml:space="preserve">м. </w:t>
            </w:r>
            <w:proofErr w:type="spellStart"/>
            <w:r w:rsidRPr="00B45E67">
              <w:rPr>
                <w:rFonts w:ascii="Times New Roman" w:eastAsia="Times New Roman" w:hAnsi="Times New Roman" w:cs="Times New Roman"/>
                <w:sz w:val="28"/>
                <w:szCs w:val="28"/>
                <w:lang w:val="ru-RU" w:bidi="ar-SA"/>
              </w:rPr>
              <w:t>Мукачев</w:t>
            </w:r>
            <w:r w:rsidR="00471B55" w:rsidRPr="00B45E67">
              <w:rPr>
                <w:rFonts w:ascii="Times New Roman" w:eastAsia="Times New Roman" w:hAnsi="Times New Roman" w:cs="Times New Roman"/>
                <w:sz w:val="28"/>
                <w:szCs w:val="28"/>
                <w:lang w:val="ru-RU" w:bidi="ar-SA"/>
              </w:rPr>
              <w:t>о</w:t>
            </w:r>
            <w:proofErr w:type="gramStart"/>
            <w:r w:rsidR="00471B55" w:rsidRPr="00B45E67">
              <w:rPr>
                <w:rFonts w:ascii="Times New Roman" w:eastAsia="Times New Roman" w:hAnsi="Times New Roman" w:cs="Times New Roman"/>
                <w:sz w:val="28"/>
                <w:szCs w:val="28"/>
                <w:lang w:val="ru-RU" w:bidi="ar-SA"/>
              </w:rPr>
              <w:t>,в</w:t>
            </w:r>
            <w:proofErr w:type="gramEnd"/>
            <w:r w:rsidR="00471B55" w:rsidRPr="00B45E67">
              <w:rPr>
                <w:rFonts w:ascii="Times New Roman" w:eastAsia="Times New Roman" w:hAnsi="Times New Roman" w:cs="Times New Roman"/>
                <w:sz w:val="28"/>
                <w:szCs w:val="28"/>
                <w:lang w:val="ru-RU" w:bidi="ar-SA"/>
              </w:rPr>
              <w:t>ул</w:t>
            </w:r>
            <w:proofErr w:type="spellEnd"/>
            <w:r w:rsidR="00471B55" w:rsidRPr="00B45E67">
              <w:rPr>
                <w:rFonts w:ascii="Times New Roman" w:eastAsia="Times New Roman" w:hAnsi="Times New Roman" w:cs="Times New Roman"/>
                <w:sz w:val="28"/>
                <w:szCs w:val="28"/>
                <w:lang w:val="ru-RU" w:bidi="ar-SA"/>
              </w:rPr>
              <w:t>. Миру, 151</w:t>
            </w:r>
            <w:proofErr w:type="gramStart"/>
            <w:r w:rsidR="00471B55" w:rsidRPr="00B45E67">
              <w:rPr>
                <w:rFonts w:ascii="Times New Roman" w:eastAsia="Times New Roman" w:hAnsi="Times New Roman" w:cs="Times New Roman"/>
                <w:sz w:val="28"/>
                <w:szCs w:val="28"/>
                <w:lang w:val="ru-RU" w:bidi="ar-SA"/>
              </w:rPr>
              <w:t xml:space="preserve"> Ж</w:t>
            </w:r>
            <w:proofErr w:type="gramEnd"/>
            <w:r w:rsidR="00471B55" w:rsidRPr="00B45E67">
              <w:rPr>
                <w:rFonts w:ascii="Times New Roman" w:eastAsia="Times New Roman" w:hAnsi="Times New Roman" w:cs="Times New Roman"/>
                <w:sz w:val="28"/>
                <w:szCs w:val="28"/>
                <w:lang w:val="ru-RU" w:bidi="ar-SA"/>
              </w:rPr>
              <w:t>,</w:t>
            </w:r>
          </w:p>
          <w:p w:rsidR="0058638D" w:rsidRPr="00B45E67" w:rsidRDefault="00471B55" w:rsidP="009712CD">
            <w:pPr>
              <w:widowControl/>
              <w:ind w:firstLine="729"/>
              <w:rPr>
                <w:rFonts w:ascii="Times New Roman" w:eastAsia="Times New Roman" w:hAnsi="Times New Roman" w:cs="Times New Roman"/>
                <w:sz w:val="28"/>
                <w:szCs w:val="28"/>
                <w:lang w:val="ru-RU" w:bidi="ar-SA"/>
              </w:rPr>
            </w:pPr>
            <w:r w:rsidRPr="00B45E67">
              <w:rPr>
                <w:rFonts w:ascii="Times New Roman" w:eastAsia="Times New Roman" w:hAnsi="Times New Roman" w:cs="Times New Roman"/>
                <w:sz w:val="28"/>
                <w:szCs w:val="28"/>
                <w:lang w:val="ru-RU" w:bidi="ar-SA"/>
              </w:rPr>
              <w:t>тел: (03131) </w:t>
            </w:r>
            <w:r w:rsidR="0058638D" w:rsidRPr="00B45E67">
              <w:rPr>
                <w:rFonts w:ascii="Times New Roman" w:eastAsia="Times New Roman" w:hAnsi="Times New Roman" w:cs="Times New Roman"/>
                <w:sz w:val="28"/>
                <w:szCs w:val="28"/>
                <w:lang w:val="ru-RU" w:bidi="ar-SA"/>
              </w:rPr>
              <w:t>54539</w:t>
            </w:r>
          </w:p>
          <w:p w:rsidR="0058638D" w:rsidRPr="00B45E67" w:rsidRDefault="0058638D" w:rsidP="009712CD">
            <w:pPr>
              <w:widowControl/>
              <w:ind w:firstLine="729"/>
              <w:rPr>
                <w:rFonts w:ascii="Times New Roman" w:eastAsia="Times New Roman" w:hAnsi="Times New Roman" w:cs="Times New Roman"/>
                <w:sz w:val="28"/>
                <w:szCs w:val="28"/>
                <w:lang w:val="ru-RU" w:bidi="ar-SA"/>
              </w:rPr>
            </w:pPr>
          </w:p>
          <w:p w:rsidR="0058638D" w:rsidRPr="00B45E67" w:rsidRDefault="00D55CDF" w:rsidP="009712CD">
            <w:pPr>
              <w:widowControl/>
              <w:ind w:firstLine="729"/>
              <w:rPr>
                <w:rFonts w:ascii="Times New Roman" w:eastAsia="Times New Roman" w:hAnsi="Times New Roman" w:cs="Times New Roman"/>
                <w:sz w:val="28"/>
                <w:szCs w:val="28"/>
                <w:lang w:val="ru-RU" w:bidi="ar-SA"/>
              </w:rPr>
            </w:pPr>
            <w:r w:rsidRPr="00B45E67">
              <w:rPr>
                <w:rFonts w:ascii="Times New Roman" w:eastAsia="Times New Roman" w:hAnsi="Times New Roman" w:cs="Times New Roman"/>
                <w:sz w:val="28"/>
                <w:szCs w:val="28"/>
                <w:lang w:val="ru-RU" w:bidi="ar-SA"/>
              </w:rPr>
              <w:t>ВОГ №</w:t>
            </w:r>
            <w:r w:rsidR="00F12771" w:rsidRPr="00B45E67">
              <w:rPr>
                <w:rFonts w:ascii="Times New Roman" w:eastAsia="Times New Roman" w:hAnsi="Times New Roman" w:cs="Times New Roman"/>
                <w:sz w:val="28"/>
                <w:szCs w:val="28"/>
                <w:lang w:val="ru-RU" w:bidi="ar-SA"/>
              </w:rPr>
              <w:t xml:space="preserve"> 5 </w:t>
            </w:r>
            <w:proofErr w:type="spellStart"/>
            <w:r w:rsidRPr="00B45E67">
              <w:rPr>
                <w:rFonts w:ascii="Times New Roman" w:eastAsia="Times New Roman" w:hAnsi="Times New Roman" w:cs="Times New Roman"/>
                <w:sz w:val="28"/>
                <w:szCs w:val="28"/>
                <w:lang w:val="ru-RU" w:bidi="ar-SA"/>
              </w:rPr>
              <w:t>Рахівський</w:t>
            </w:r>
            <w:proofErr w:type="spellEnd"/>
            <w:r w:rsidR="0058638D" w:rsidRPr="00B45E67">
              <w:rPr>
                <w:rFonts w:ascii="Times New Roman" w:eastAsia="Times New Roman" w:hAnsi="Times New Roman" w:cs="Times New Roman"/>
                <w:sz w:val="28"/>
                <w:szCs w:val="28"/>
                <w:lang w:val="ru-RU" w:bidi="ar-SA"/>
              </w:rPr>
              <w:t xml:space="preserve"> СЦ</w:t>
            </w:r>
            <w:r w:rsidR="0058638D" w:rsidRPr="00B45E67">
              <w:rPr>
                <w:rFonts w:ascii="Times New Roman" w:eastAsia="Times New Roman" w:hAnsi="Times New Roman" w:cs="Times New Roman"/>
                <w:sz w:val="28"/>
                <w:szCs w:val="28"/>
                <w:lang w:val="ru-RU" w:bidi="ar-SA"/>
              </w:rPr>
              <w:tab/>
            </w:r>
          </w:p>
          <w:p w:rsidR="00471B55" w:rsidRPr="00B45E67" w:rsidRDefault="0058638D" w:rsidP="009712CD">
            <w:pPr>
              <w:widowControl/>
              <w:ind w:firstLine="729"/>
              <w:rPr>
                <w:rFonts w:ascii="Times New Roman" w:eastAsia="Times New Roman" w:hAnsi="Times New Roman" w:cs="Times New Roman"/>
                <w:sz w:val="28"/>
                <w:szCs w:val="28"/>
                <w:lang w:val="ru-RU" w:bidi="ar-SA"/>
              </w:rPr>
            </w:pPr>
            <w:r w:rsidRPr="00B45E67">
              <w:rPr>
                <w:rFonts w:ascii="Times New Roman" w:eastAsia="Times New Roman" w:hAnsi="Times New Roman" w:cs="Times New Roman"/>
                <w:sz w:val="28"/>
                <w:szCs w:val="28"/>
                <w:lang w:val="ru-RU" w:bidi="ar-SA"/>
              </w:rPr>
              <w:t xml:space="preserve">м. </w:t>
            </w:r>
            <w:proofErr w:type="spellStart"/>
            <w:r w:rsidRPr="00B45E67">
              <w:rPr>
                <w:rFonts w:ascii="Times New Roman" w:eastAsia="Times New Roman" w:hAnsi="Times New Roman" w:cs="Times New Roman"/>
                <w:sz w:val="28"/>
                <w:szCs w:val="28"/>
                <w:lang w:val="ru-RU" w:bidi="ar-SA"/>
              </w:rPr>
              <w:t>Рахів</w:t>
            </w:r>
            <w:proofErr w:type="spellEnd"/>
            <w:r w:rsidRPr="00B45E67">
              <w:rPr>
                <w:rFonts w:ascii="Times New Roman" w:eastAsia="Times New Roman" w:hAnsi="Times New Roman" w:cs="Times New Roman"/>
                <w:sz w:val="28"/>
                <w:szCs w:val="28"/>
                <w:lang w:val="ru-RU" w:bidi="ar-SA"/>
              </w:rPr>
              <w:t xml:space="preserve">, </w:t>
            </w:r>
            <w:proofErr w:type="spellStart"/>
            <w:r w:rsidRPr="00B45E67">
              <w:rPr>
                <w:rFonts w:ascii="Times New Roman" w:eastAsia="Times New Roman" w:hAnsi="Times New Roman" w:cs="Times New Roman"/>
                <w:sz w:val="28"/>
                <w:szCs w:val="28"/>
                <w:lang w:val="ru-RU" w:bidi="ar-SA"/>
              </w:rPr>
              <w:t>вул</w:t>
            </w:r>
            <w:proofErr w:type="spellEnd"/>
            <w:r w:rsidRPr="00B45E67">
              <w:rPr>
                <w:rFonts w:ascii="Times New Roman" w:eastAsia="Times New Roman" w:hAnsi="Times New Roman" w:cs="Times New Roman"/>
                <w:sz w:val="28"/>
                <w:szCs w:val="28"/>
                <w:lang w:val="ru-RU" w:bidi="ar-SA"/>
              </w:rPr>
              <w:t>. Миру, 34,</w:t>
            </w:r>
          </w:p>
          <w:p w:rsidR="0058638D" w:rsidRPr="00B45E67" w:rsidRDefault="0058638D" w:rsidP="009712CD">
            <w:pPr>
              <w:widowControl/>
              <w:ind w:firstLine="729"/>
              <w:rPr>
                <w:rFonts w:ascii="Times New Roman" w:eastAsia="Times New Roman" w:hAnsi="Times New Roman" w:cs="Times New Roman"/>
                <w:sz w:val="28"/>
                <w:szCs w:val="28"/>
                <w:lang w:val="ru-RU" w:bidi="ar-SA"/>
              </w:rPr>
            </w:pPr>
            <w:r w:rsidRPr="00B45E67">
              <w:rPr>
                <w:rFonts w:ascii="Times New Roman" w:eastAsia="Times New Roman" w:hAnsi="Times New Roman" w:cs="Times New Roman"/>
                <w:sz w:val="28"/>
                <w:szCs w:val="28"/>
                <w:lang w:val="ru-RU" w:bidi="ar-SA"/>
              </w:rPr>
              <w:t>тел:</w:t>
            </w:r>
            <w:r w:rsidR="00471B55" w:rsidRPr="00B45E67">
              <w:rPr>
                <w:rFonts w:ascii="Times New Roman" w:eastAsia="Times New Roman" w:hAnsi="Times New Roman" w:cs="Times New Roman"/>
                <w:sz w:val="28"/>
                <w:szCs w:val="28"/>
                <w:lang w:val="ru-RU" w:bidi="ar-SA"/>
              </w:rPr>
              <w:t xml:space="preserve"> </w:t>
            </w:r>
            <w:r w:rsidRPr="00B45E67">
              <w:rPr>
                <w:rFonts w:ascii="Times New Roman" w:eastAsia="Times New Roman" w:hAnsi="Times New Roman" w:cs="Times New Roman"/>
                <w:sz w:val="28"/>
                <w:szCs w:val="28"/>
                <w:lang w:val="ru-RU" w:bidi="ar-SA"/>
              </w:rPr>
              <w:t>(03132) 22144</w:t>
            </w:r>
            <w:r w:rsidRPr="00B45E67">
              <w:rPr>
                <w:rFonts w:ascii="Times New Roman" w:eastAsia="Times New Roman" w:hAnsi="Times New Roman" w:cs="Times New Roman"/>
                <w:sz w:val="28"/>
                <w:szCs w:val="28"/>
                <w:lang w:val="ru-RU" w:bidi="ar-SA"/>
              </w:rPr>
              <w:tab/>
            </w:r>
          </w:p>
          <w:p w:rsidR="0058638D" w:rsidRPr="00B45E67" w:rsidRDefault="0058638D" w:rsidP="009712CD">
            <w:pPr>
              <w:widowControl/>
              <w:ind w:firstLine="729"/>
              <w:rPr>
                <w:rFonts w:ascii="Times New Roman" w:eastAsia="Times New Roman" w:hAnsi="Times New Roman" w:cs="Times New Roman"/>
                <w:sz w:val="28"/>
                <w:szCs w:val="28"/>
                <w:lang w:val="ru-RU" w:bidi="ar-SA"/>
              </w:rPr>
            </w:pPr>
          </w:p>
          <w:p w:rsidR="00471B55" w:rsidRPr="00B45E67" w:rsidRDefault="00D55CDF" w:rsidP="00471B55">
            <w:pPr>
              <w:widowControl/>
              <w:ind w:firstLine="729"/>
              <w:rPr>
                <w:rFonts w:ascii="Times New Roman" w:eastAsia="Times New Roman" w:hAnsi="Times New Roman" w:cs="Times New Roman"/>
                <w:sz w:val="28"/>
                <w:szCs w:val="28"/>
                <w:lang w:val="ru-RU" w:bidi="ar-SA"/>
              </w:rPr>
            </w:pPr>
            <w:r w:rsidRPr="00B45E67">
              <w:rPr>
                <w:rFonts w:ascii="Times New Roman" w:eastAsia="Times New Roman" w:hAnsi="Times New Roman" w:cs="Times New Roman"/>
                <w:sz w:val="28"/>
                <w:szCs w:val="28"/>
                <w:lang w:val="ru-RU" w:bidi="ar-SA"/>
              </w:rPr>
              <w:t xml:space="preserve">ВОГ №6 </w:t>
            </w:r>
            <w:proofErr w:type="spellStart"/>
            <w:r w:rsidRPr="00B45E67">
              <w:rPr>
                <w:rFonts w:ascii="Times New Roman" w:eastAsia="Times New Roman" w:hAnsi="Times New Roman" w:cs="Times New Roman"/>
                <w:sz w:val="28"/>
                <w:szCs w:val="28"/>
                <w:lang w:val="ru-RU" w:bidi="ar-SA"/>
              </w:rPr>
              <w:t>Свалявський</w:t>
            </w:r>
            <w:proofErr w:type="spellEnd"/>
            <w:r w:rsidR="0058638D" w:rsidRPr="00B45E67">
              <w:rPr>
                <w:rFonts w:ascii="Times New Roman" w:eastAsia="Times New Roman" w:hAnsi="Times New Roman" w:cs="Times New Roman"/>
                <w:sz w:val="28"/>
                <w:szCs w:val="28"/>
                <w:lang w:val="ru-RU" w:bidi="ar-SA"/>
              </w:rPr>
              <w:t xml:space="preserve"> СЦ</w:t>
            </w:r>
            <w:r w:rsidR="0058638D" w:rsidRPr="00B45E67">
              <w:rPr>
                <w:rFonts w:ascii="Times New Roman" w:eastAsia="Times New Roman" w:hAnsi="Times New Roman" w:cs="Times New Roman"/>
                <w:sz w:val="28"/>
                <w:szCs w:val="28"/>
                <w:lang w:val="ru-RU" w:bidi="ar-SA"/>
              </w:rPr>
              <w:tab/>
            </w:r>
          </w:p>
          <w:p w:rsidR="00471B55" w:rsidRPr="00B45E67" w:rsidRDefault="0058638D" w:rsidP="00471B55">
            <w:pPr>
              <w:widowControl/>
              <w:ind w:firstLine="729"/>
              <w:rPr>
                <w:rFonts w:ascii="Times New Roman" w:eastAsia="Times New Roman" w:hAnsi="Times New Roman" w:cs="Times New Roman"/>
                <w:sz w:val="28"/>
                <w:szCs w:val="28"/>
                <w:lang w:val="ru-RU" w:bidi="ar-SA"/>
              </w:rPr>
            </w:pPr>
            <w:r w:rsidRPr="00B45E67">
              <w:rPr>
                <w:rFonts w:ascii="Times New Roman" w:eastAsia="Times New Roman" w:hAnsi="Times New Roman" w:cs="Times New Roman"/>
                <w:sz w:val="28"/>
                <w:szCs w:val="28"/>
                <w:lang w:val="ru-RU" w:bidi="ar-SA"/>
              </w:rPr>
              <w:t xml:space="preserve">м. Свалява, пл. Головна, 1, </w:t>
            </w:r>
          </w:p>
          <w:p w:rsidR="0058638D" w:rsidRPr="00B45E67" w:rsidRDefault="0058638D" w:rsidP="00471B55">
            <w:pPr>
              <w:widowControl/>
              <w:ind w:firstLine="729"/>
              <w:rPr>
                <w:rFonts w:ascii="Times New Roman" w:eastAsia="Times New Roman" w:hAnsi="Times New Roman" w:cs="Times New Roman"/>
                <w:sz w:val="28"/>
                <w:szCs w:val="28"/>
                <w:lang w:val="ru-RU" w:bidi="ar-SA"/>
              </w:rPr>
            </w:pPr>
            <w:r w:rsidRPr="00B45E67">
              <w:rPr>
                <w:rFonts w:ascii="Times New Roman" w:eastAsia="Times New Roman" w:hAnsi="Times New Roman" w:cs="Times New Roman"/>
                <w:sz w:val="28"/>
                <w:szCs w:val="28"/>
                <w:lang w:val="ru-RU" w:bidi="ar-SA"/>
              </w:rPr>
              <w:t>тел</w:t>
            </w:r>
            <w:proofErr w:type="gramStart"/>
            <w:r w:rsidR="00471B55" w:rsidRPr="00B45E67">
              <w:rPr>
                <w:rFonts w:ascii="Times New Roman" w:eastAsia="Times New Roman" w:hAnsi="Times New Roman" w:cs="Times New Roman"/>
                <w:sz w:val="28"/>
                <w:szCs w:val="28"/>
                <w:lang w:val="ru-RU" w:bidi="ar-SA"/>
              </w:rPr>
              <w:t xml:space="preserve"> </w:t>
            </w:r>
            <w:r w:rsidRPr="00B45E67">
              <w:rPr>
                <w:rFonts w:ascii="Times New Roman" w:eastAsia="Times New Roman" w:hAnsi="Times New Roman" w:cs="Times New Roman"/>
                <w:sz w:val="28"/>
                <w:szCs w:val="28"/>
                <w:lang w:val="ru-RU" w:bidi="ar-SA"/>
              </w:rPr>
              <w:t>:</w:t>
            </w:r>
            <w:proofErr w:type="gramEnd"/>
            <w:r w:rsidRPr="00B45E67">
              <w:rPr>
                <w:rFonts w:ascii="Times New Roman" w:eastAsia="Times New Roman" w:hAnsi="Times New Roman" w:cs="Times New Roman"/>
                <w:sz w:val="28"/>
                <w:szCs w:val="28"/>
                <w:lang w:val="ru-RU" w:bidi="ar-SA"/>
              </w:rPr>
              <w:t>(03133) 22669</w:t>
            </w:r>
            <w:r w:rsidRPr="00B45E67">
              <w:rPr>
                <w:rFonts w:ascii="Times New Roman" w:eastAsia="Times New Roman" w:hAnsi="Times New Roman" w:cs="Times New Roman"/>
                <w:sz w:val="28"/>
                <w:szCs w:val="28"/>
                <w:lang w:val="ru-RU" w:bidi="ar-SA"/>
              </w:rPr>
              <w:tab/>
            </w:r>
          </w:p>
          <w:p w:rsidR="0058638D" w:rsidRPr="00B45E67" w:rsidRDefault="0058638D" w:rsidP="009712CD">
            <w:pPr>
              <w:widowControl/>
              <w:ind w:firstLine="729"/>
              <w:rPr>
                <w:rFonts w:ascii="Times New Roman" w:eastAsia="Times New Roman" w:hAnsi="Times New Roman" w:cs="Times New Roman"/>
                <w:sz w:val="28"/>
                <w:szCs w:val="28"/>
                <w:lang w:val="ru-RU" w:bidi="ar-SA"/>
              </w:rPr>
            </w:pPr>
          </w:p>
          <w:p w:rsidR="00471B55" w:rsidRPr="00B45E67" w:rsidRDefault="00F12771" w:rsidP="00471B55">
            <w:pPr>
              <w:widowControl/>
              <w:ind w:firstLine="729"/>
              <w:rPr>
                <w:rFonts w:ascii="Times New Roman" w:eastAsia="Times New Roman" w:hAnsi="Times New Roman" w:cs="Times New Roman"/>
                <w:sz w:val="28"/>
                <w:szCs w:val="28"/>
                <w:lang w:val="ru-RU" w:bidi="ar-SA"/>
              </w:rPr>
            </w:pPr>
            <w:r w:rsidRPr="00B45E67">
              <w:rPr>
                <w:rFonts w:ascii="Times New Roman" w:eastAsia="Times New Roman" w:hAnsi="Times New Roman" w:cs="Times New Roman"/>
                <w:sz w:val="28"/>
                <w:szCs w:val="28"/>
                <w:lang w:val="ru-RU" w:bidi="ar-SA"/>
              </w:rPr>
              <w:t xml:space="preserve">ВОГ №6 </w:t>
            </w:r>
            <w:proofErr w:type="spellStart"/>
            <w:r w:rsidR="00D55CDF" w:rsidRPr="00B45E67">
              <w:rPr>
                <w:rFonts w:ascii="Times New Roman" w:eastAsia="Times New Roman" w:hAnsi="Times New Roman" w:cs="Times New Roman"/>
                <w:sz w:val="28"/>
                <w:szCs w:val="28"/>
                <w:lang w:val="ru-RU" w:bidi="ar-SA"/>
              </w:rPr>
              <w:t>Воловецький</w:t>
            </w:r>
            <w:proofErr w:type="spellEnd"/>
            <w:r w:rsidR="0058638D" w:rsidRPr="00B45E67">
              <w:rPr>
                <w:rFonts w:ascii="Times New Roman" w:eastAsia="Times New Roman" w:hAnsi="Times New Roman" w:cs="Times New Roman"/>
                <w:sz w:val="28"/>
                <w:szCs w:val="28"/>
                <w:lang w:val="ru-RU" w:bidi="ar-SA"/>
              </w:rPr>
              <w:t xml:space="preserve"> СЦ</w:t>
            </w:r>
          </w:p>
          <w:p w:rsidR="00471B55" w:rsidRPr="00B45E67" w:rsidRDefault="00471B55" w:rsidP="00471B55">
            <w:pPr>
              <w:widowControl/>
              <w:ind w:firstLine="729"/>
              <w:rPr>
                <w:rFonts w:ascii="Times New Roman" w:eastAsia="Times New Roman" w:hAnsi="Times New Roman" w:cs="Times New Roman"/>
                <w:sz w:val="28"/>
                <w:szCs w:val="28"/>
                <w:lang w:val="ru-RU" w:bidi="ar-SA"/>
              </w:rPr>
            </w:pPr>
            <w:r w:rsidRPr="00B45E67">
              <w:rPr>
                <w:rFonts w:ascii="Times New Roman" w:eastAsia="Times New Roman" w:hAnsi="Times New Roman" w:cs="Times New Roman"/>
                <w:sz w:val="28"/>
                <w:szCs w:val="28"/>
                <w:lang w:val="ru-RU" w:bidi="ar-SA"/>
              </w:rPr>
              <w:t>c</w:t>
            </w:r>
            <w:proofErr w:type="spellStart"/>
            <w:r w:rsidR="00390766" w:rsidRPr="00B45E67">
              <w:rPr>
                <w:rFonts w:ascii="Times New Roman" w:eastAsia="Times New Roman" w:hAnsi="Times New Roman" w:cs="Times New Roman"/>
                <w:sz w:val="28"/>
                <w:szCs w:val="28"/>
                <w:lang w:bidi="ar-SA"/>
              </w:rPr>
              <w:t>мт</w:t>
            </w:r>
            <w:proofErr w:type="spellEnd"/>
            <w:r w:rsidR="0058638D" w:rsidRPr="00B45E67">
              <w:rPr>
                <w:rFonts w:ascii="Times New Roman" w:eastAsia="Times New Roman" w:hAnsi="Times New Roman" w:cs="Times New Roman"/>
                <w:sz w:val="28"/>
                <w:szCs w:val="28"/>
                <w:lang w:val="ru-RU" w:bidi="ar-SA"/>
              </w:rPr>
              <w:t>.</w:t>
            </w:r>
            <w:r w:rsidR="00390766" w:rsidRPr="00B45E67">
              <w:rPr>
                <w:rFonts w:ascii="Times New Roman" w:eastAsia="Times New Roman" w:hAnsi="Times New Roman" w:cs="Times New Roman"/>
                <w:sz w:val="28"/>
                <w:szCs w:val="28"/>
                <w:lang w:val="ru-RU" w:bidi="ar-SA"/>
              </w:rPr>
              <w:t xml:space="preserve"> </w:t>
            </w:r>
            <w:proofErr w:type="spellStart"/>
            <w:r w:rsidR="0058638D" w:rsidRPr="00B45E67">
              <w:rPr>
                <w:rFonts w:ascii="Times New Roman" w:eastAsia="Times New Roman" w:hAnsi="Times New Roman" w:cs="Times New Roman"/>
                <w:sz w:val="28"/>
                <w:szCs w:val="28"/>
                <w:lang w:val="ru-RU" w:bidi="ar-SA"/>
              </w:rPr>
              <w:t>Воловець</w:t>
            </w:r>
            <w:proofErr w:type="gramStart"/>
            <w:r w:rsidR="0058638D" w:rsidRPr="00B45E67">
              <w:rPr>
                <w:rFonts w:ascii="Times New Roman" w:eastAsia="Times New Roman" w:hAnsi="Times New Roman" w:cs="Times New Roman"/>
                <w:sz w:val="28"/>
                <w:szCs w:val="28"/>
                <w:lang w:val="ru-RU" w:bidi="ar-SA"/>
              </w:rPr>
              <w:t>,в</w:t>
            </w:r>
            <w:proofErr w:type="gramEnd"/>
            <w:r w:rsidR="0058638D" w:rsidRPr="00B45E67">
              <w:rPr>
                <w:rFonts w:ascii="Times New Roman" w:eastAsia="Times New Roman" w:hAnsi="Times New Roman" w:cs="Times New Roman"/>
                <w:sz w:val="28"/>
                <w:szCs w:val="28"/>
                <w:lang w:val="ru-RU" w:bidi="ar-SA"/>
              </w:rPr>
              <w:t>ул</w:t>
            </w:r>
            <w:proofErr w:type="spellEnd"/>
            <w:r w:rsidR="0058638D" w:rsidRPr="00B45E67">
              <w:rPr>
                <w:rFonts w:ascii="Times New Roman" w:eastAsia="Times New Roman" w:hAnsi="Times New Roman" w:cs="Times New Roman"/>
                <w:sz w:val="28"/>
                <w:szCs w:val="28"/>
                <w:lang w:val="ru-RU" w:bidi="ar-SA"/>
              </w:rPr>
              <w:t xml:space="preserve">. </w:t>
            </w:r>
            <w:proofErr w:type="spellStart"/>
            <w:r w:rsidR="0058638D" w:rsidRPr="00B45E67">
              <w:rPr>
                <w:rFonts w:ascii="Times New Roman" w:eastAsia="Times New Roman" w:hAnsi="Times New Roman" w:cs="Times New Roman"/>
                <w:sz w:val="28"/>
                <w:szCs w:val="28"/>
                <w:lang w:val="ru-RU" w:bidi="ar-SA"/>
              </w:rPr>
              <w:t>Карпатська</w:t>
            </w:r>
            <w:proofErr w:type="spellEnd"/>
            <w:r w:rsidR="0058638D" w:rsidRPr="00B45E67">
              <w:rPr>
                <w:rFonts w:ascii="Times New Roman" w:eastAsia="Times New Roman" w:hAnsi="Times New Roman" w:cs="Times New Roman"/>
                <w:sz w:val="28"/>
                <w:szCs w:val="28"/>
                <w:lang w:val="ru-RU" w:bidi="ar-SA"/>
              </w:rPr>
              <w:t xml:space="preserve">, 31, </w:t>
            </w:r>
          </w:p>
          <w:p w:rsidR="0058638D" w:rsidRPr="00B45E67" w:rsidRDefault="0058638D" w:rsidP="00471B55">
            <w:pPr>
              <w:widowControl/>
              <w:ind w:firstLine="729"/>
              <w:rPr>
                <w:rFonts w:ascii="Times New Roman" w:eastAsia="Times New Roman" w:hAnsi="Times New Roman" w:cs="Times New Roman"/>
                <w:sz w:val="28"/>
                <w:szCs w:val="28"/>
                <w:lang w:val="ru-RU" w:bidi="ar-SA"/>
              </w:rPr>
            </w:pPr>
            <w:r w:rsidRPr="00B45E67">
              <w:rPr>
                <w:rFonts w:ascii="Times New Roman" w:eastAsia="Times New Roman" w:hAnsi="Times New Roman" w:cs="Times New Roman"/>
                <w:sz w:val="28"/>
                <w:szCs w:val="28"/>
                <w:lang w:val="ru-RU" w:bidi="ar-SA"/>
              </w:rPr>
              <w:t>тел: (03136) 24991</w:t>
            </w:r>
          </w:p>
          <w:p w:rsidR="0058638D" w:rsidRPr="00B45E67" w:rsidRDefault="0058638D" w:rsidP="009712CD">
            <w:pPr>
              <w:widowControl/>
              <w:ind w:firstLine="729"/>
              <w:rPr>
                <w:rFonts w:ascii="Times New Roman" w:eastAsia="Times New Roman" w:hAnsi="Times New Roman" w:cs="Times New Roman"/>
                <w:sz w:val="28"/>
                <w:szCs w:val="28"/>
                <w:lang w:val="ru-RU" w:bidi="ar-SA"/>
              </w:rPr>
            </w:pPr>
          </w:p>
          <w:p w:rsidR="00F12771" w:rsidRPr="00B45E67" w:rsidRDefault="0058638D" w:rsidP="00F12771">
            <w:pPr>
              <w:widowControl/>
              <w:ind w:firstLine="729"/>
              <w:rPr>
                <w:rFonts w:ascii="Times New Roman" w:eastAsia="Times New Roman" w:hAnsi="Times New Roman" w:cs="Times New Roman"/>
                <w:sz w:val="28"/>
                <w:szCs w:val="28"/>
                <w:lang w:val="ru-RU" w:bidi="ar-SA"/>
              </w:rPr>
            </w:pPr>
            <w:r w:rsidRPr="00B45E67">
              <w:rPr>
                <w:rFonts w:ascii="Times New Roman" w:eastAsia="Times New Roman" w:hAnsi="Times New Roman" w:cs="Times New Roman"/>
                <w:sz w:val="28"/>
                <w:szCs w:val="28"/>
                <w:lang w:val="ru-RU" w:bidi="ar-SA"/>
              </w:rPr>
              <w:t>ВОГ №</w:t>
            </w:r>
            <w:r w:rsidR="00F12771" w:rsidRPr="00B45E67">
              <w:rPr>
                <w:rFonts w:ascii="Times New Roman" w:eastAsia="Times New Roman" w:hAnsi="Times New Roman" w:cs="Times New Roman"/>
                <w:sz w:val="28"/>
                <w:szCs w:val="28"/>
                <w:lang w:val="ru-RU" w:bidi="ar-SA"/>
              </w:rPr>
              <w:t xml:space="preserve"> </w:t>
            </w:r>
            <w:r w:rsidRPr="00B45E67">
              <w:rPr>
                <w:rFonts w:ascii="Times New Roman" w:eastAsia="Times New Roman" w:hAnsi="Times New Roman" w:cs="Times New Roman"/>
                <w:sz w:val="28"/>
                <w:szCs w:val="28"/>
                <w:lang w:val="ru-RU" w:bidi="ar-SA"/>
              </w:rPr>
              <w:t>7</w:t>
            </w:r>
            <w:r w:rsidR="00D55CDF" w:rsidRPr="00B45E67">
              <w:rPr>
                <w:rFonts w:ascii="Times New Roman" w:eastAsia="Times New Roman" w:hAnsi="Times New Roman" w:cs="Times New Roman"/>
                <w:sz w:val="28"/>
                <w:szCs w:val="28"/>
                <w:lang w:val="ru-RU" w:bidi="ar-SA"/>
              </w:rPr>
              <w:t xml:space="preserve"> </w:t>
            </w:r>
            <w:proofErr w:type="spellStart"/>
            <w:r w:rsidR="00F12771" w:rsidRPr="00B45E67">
              <w:rPr>
                <w:rFonts w:ascii="Times New Roman" w:eastAsia="Times New Roman" w:hAnsi="Times New Roman" w:cs="Times New Roman"/>
                <w:sz w:val="28"/>
                <w:szCs w:val="28"/>
                <w:lang w:val="ru-RU" w:bidi="ar-SA"/>
              </w:rPr>
              <w:t>Хустський</w:t>
            </w:r>
            <w:proofErr w:type="spellEnd"/>
            <w:r w:rsidR="00F12771" w:rsidRPr="00B45E67">
              <w:rPr>
                <w:rFonts w:ascii="Times New Roman" w:eastAsia="Times New Roman" w:hAnsi="Times New Roman" w:cs="Times New Roman"/>
                <w:sz w:val="28"/>
                <w:szCs w:val="28"/>
                <w:lang w:val="ru-RU" w:bidi="ar-SA"/>
              </w:rPr>
              <w:t xml:space="preserve"> СЦ</w:t>
            </w:r>
            <w:r w:rsidR="00F12771" w:rsidRPr="00B45E67">
              <w:rPr>
                <w:rFonts w:ascii="Times New Roman" w:eastAsia="Times New Roman" w:hAnsi="Times New Roman" w:cs="Times New Roman"/>
                <w:sz w:val="28"/>
                <w:szCs w:val="28"/>
                <w:lang w:val="ru-RU" w:bidi="ar-SA"/>
              </w:rPr>
              <w:tab/>
            </w:r>
          </w:p>
          <w:p w:rsidR="00F12771" w:rsidRPr="00B45E67" w:rsidRDefault="00F12771" w:rsidP="00F12771">
            <w:pPr>
              <w:widowControl/>
              <w:ind w:firstLine="729"/>
              <w:rPr>
                <w:rFonts w:ascii="Times New Roman" w:eastAsia="Times New Roman" w:hAnsi="Times New Roman" w:cs="Times New Roman"/>
                <w:sz w:val="28"/>
                <w:szCs w:val="28"/>
                <w:lang w:val="ru-RU" w:bidi="ar-SA"/>
              </w:rPr>
            </w:pPr>
            <w:r w:rsidRPr="00B45E67">
              <w:rPr>
                <w:rFonts w:ascii="Times New Roman" w:eastAsia="Times New Roman" w:hAnsi="Times New Roman" w:cs="Times New Roman"/>
                <w:sz w:val="28"/>
                <w:szCs w:val="28"/>
                <w:lang w:val="ru-RU" w:bidi="ar-SA"/>
              </w:rPr>
              <w:t xml:space="preserve">м. </w:t>
            </w:r>
            <w:proofErr w:type="spellStart"/>
            <w:r w:rsidRPr="00B45E67">
              <w:rPr>
                <w:rFonts w:ascii="Times New Roman" w:eastAsia="Times New Roman" w:hAnsi="Times New Roman" w:cs="Times New Roman"/>
                <w:sz w:val="28"/>
                <w:szCs w:val="28"/>
                <w:lang w:val="ru-RU" w:bidi="ar-SA"/>
              </w:rPr>
              <w:t>Хуст</w:t>
            </w:r>
            <w:proofErr w:type="gramStart"/>
            <w:r w:rsidRPr="00B45E67">
              <w:rPr>
                <w:rFonts w:ascii="Times New Roman" w:eastAsia="Times New Roman" w:hAnsi="Times New Roman" w:cs="Times New Roman"/>
                <w:sz w:val="28"/>
                <w:szCs w:val="28"/>
                <w:lang w:val="ru-RU" w:bidi="ar-SA"/>
              </w:rPr>
              <w:t>,в</w:t>
            </w:r>
            <w:proofErr w:type="gramEnd"/>
            <w:r w:rsidRPr="00B45E67">
              <w:rPr>
                <w:rFonts w:ascii="Times New Roman" w:eastAsia="Times New Roman" w:hAnsi="Times New Roman" w:cs="Times New Roman"/>
                <w:sz w:val="28"/>
                <w:szCs w:val="28"/>
                <w:lang w:val="ru-RU" w:bidi="ar-SA"/>
              </w:rPr>
              <w:t>ул</w:t>
            </w:r>
            <w:proofErr w:type="spellEnd"/>
            <w:r w:rsidRPr="00B45E67">
              <w:rPr>
                <w:rFonts w:ascii="Times New Roman" w:eastAsia="Times New Roman" w:hAnsi="Times New Roman" w:cs="Times New Roman"/>
                <w:sz w:val="28"/>
                <w:szCs w:val="28"/>
                <w:lang w:val="ru-RU" w:bidi="ar-SA"/>
              </w:rPr>
              <w:t xml:space="preserve">. </w:t>
            </w:r>
            <w:proofErr w:type="spellStart"/>
            <w:r w:rsidRPr="00B45E67">
              <w:rPr>
                <w:rFonts w:ascii="Times New Roman" w:eastAsia="Times New Roman" w:hAnsi="Times New Roman" w:cs="Times New Roman"/>
                <w:sz w:val="28"/>
                <w:szCs w:val="28"/>
                <w:lang w:val="ru-RU" w:bidi="ar-SA"/>
              </w:rPr>
              <w:t>І.Франка</w:t>
            </w:r>
            <w:proofErr w:type="spellEnd"/>
            <w:r w:rsidRPr="00B45E67">
              <w:rPr>
                <w:rFonts w:ascii="Times New Roman" w:eastAsia="Times New Roman" w:hAnsi="Times New Roman" w:cs="Times New Roman"/>
                <w:sz w:val="28"/>
                <w:szCs w:val="28"/>
                <w:lang w:val="ru-RU" w:bidi="ar-SA"/>
              </w:rPr>
              <w:t>, 149,</w:t>
            </w:r>
          </w:p>
          <w:p w:rsidR="00F12771" w:rsidRPr="00B45E67" w:rsidRDefault="00F12771" w:rsidP="00F12771">
            <w:pPr>
              <w:widowControl/>
              <w:ind w:firstLine="729"/>
              <w:rPr>
                <w:rFonts w:ascii="Times New Roman" w:eastAsia="Times New Roman" w:hAnsi="Times New Roman" w:cs="Times New Roman"/>
                <w:sz w:val="28"/>
                <w:szCs w:val="28"/>
                <w:lang w:val="ru-RU" w:bidi="ar-SA"/>
              </w:rPr>
            </w:pPr>
            <w:r w:rsidRPr="00B45E67">
              <w:rPr>
                <w:rFonts w:ascii="Times New Roman" w:eastAsia="Times New Roman" w:hAnsi="Times New Roman" w:cs="Times New Roman"/>
                <w:sz w:val="28"/>
                <w:szCs w:val="28"/>
                <w:lang w:val="ru-RU" w:bidi="ar-SA"/>
              </w:rPr>
              <w:t>тел:(03142) 55193</w:t>
            </w:r>
          </w:p>
          <w:p w:rsidR="00F12771" w:rsidRPr="00B45E67" w:rsidRDefault="00F12771" w:rsidP="00471B55">
            <w:pPr>
              <w:widowControl/>
              <w:ind w:firstLine="729"/>
              <w:rPr>
                <w:rFonts w:ascii="Times New Roman" w:eastAsia="Times New Roman" w:hAnsi="Times New Roman" w:cs="Times New Roman"/>
                <w:sz w:val="28"/>
                <w:szCs w:val="28"/>
                <w:lang w:val="ru-RU" w:bidi="ar-SA"/>
              </w:rPr>
            </w:pPr>
          </w:p>
          <w:p w:rsidR="00471B55" w:rsidRPr="00B45E67" w:rsidRDefault="00F12771" w:rsidP="00471B55">
            <w:pPr>
              <w:widowControl/>
              <w:ind w:firstLine="729"/>
              <w:rPr>
                <w:rFonts w:ascii="Times New Roman" w:eastAsia="Times New Roman" w:hAnsi="Times New Roman" w:cs="Times New Roman"/>
                <w:sz w:val="28"/>
                <w:szCs w:val="28"/>
                <w:lang w:val="ru-RU" w:bidi="ar-SA"/>
              </w:rPr>
            </w:pPr>
            <w:r w:rsidRPr="00B45E67">
              <w:rPr>
                <w:rFonts w:ascii="Times New Roman" w:eastAsia="Times New Roman" w:hAnsi="Times New Roman" w:cs="Times New Roman"/>
                <w:sz w:val="28"/>
                <w:szCs w:val="28"/>
                <w:lang w:val="ru-RU" w:bidi="ar-SA"/>
              </w:rPr>
              <w:t xml:space="preserve">ВОГ № 7 </w:t>
            </w:r>
            <w:proofErr w:type="spellStart"/>
            <w:r w:rsidR="00D55CDF" w:rsidRPr="00B45E67">
              <w:rPr>
                <w:rFonts w:ascii="Times New Roman" w:eastAsia="Times New Roman" w:hAnsi="Times New Roman" w:cs="Times New Roman"/>
                <w:sz w:val="28"/>
                <w:szCs w:val="28"/>
                <w:lang w:val="ru-RU" w:bidi="ar-SA"/>
              </w:rPr>
              <w:t>Тячівський</w:t>
            </w:r>
            <w:proofErr w:type="spellEnd"/>
            <w:r w:rsidR="0058638D" w:rsidRPr="00B45E67">
              <w:rPr>
                <w:rFonts w:ascii="Times New Roman" w:eastAsia="Times New Roman" w:hAnsi="Times New Roman" w:cs="Times New Roman"/>
                <w:sz w:val="28"/>
                <w:szCs w:val="28"/>
                <w:lang w:val="ru-RU" w:bidi="ar-SA"/>
              </w:rPr>
              <w:t xml:space="preserve"> СЦ</w:t>
            </w:r>
            <w:r w:rsidR="0058638D" w:rsidRPr="00B45E67">
              <w:rPr>
                <w:rFonts w:ascii="Times New Roman" w:eastAsia="Times New Roman" w:hAnsi="Times New Roman" w:cs="Times New Roman"/>
                <w:sz w:val="28"/>
                <w:szCs w:val="28"/>
                <w:lang w:val="ru-RU" w:bidi="ar-SA"/>
              </w:rPr>
              <w:tab/>
            </w:r>
          </w:p>
          <w:p w:rsidR="00471B55" w:rsidRPr="00B45E67" w:rsidRDefault="0058638D" w:rsidP="00471B55">
            <w:pPr>
              <w:widowControl/>
              <w:ind w:firstLine="729"/>
              <w:rPr>
                <w:rFonts w:ascii="Times New Roman" w:eastAsia="Times New Roman" w:hAnsi="Times New Roman" w:cs="Times New Roman"/>
                <w:sz w:val="28"/>
                <w:szCs w:val="28"/>
                <w:lang w:val="ru-RU" w:bidi="ar-SA"/>
              </w:rPr>
            </w:pPr>
            <w:r w:rsidRPr="00B45E67">
              <w:rPr>
                <w:rFonts w:ascii="Times New Roman" w:eastAsia="Times New Roman" w:hAnsi="Times New Roman" w:cs="Times New Roman"/>
                <w:sz w:val="28"/>
                <w:szCs w:val="28"/>
                <w:lang w:val="ru-RU" w:bidi="ar-SA"/>
              </w:rPr>
              <w:t xml:space="preserve">м. </w:t>
            </w:r>
            <w:proofErr w:type="spellStart"/>
            <w:r w:rsidRPr="00B45E67">
              <w:rPr>
                <w:rFonts w:ascii="Times New Roman" w:eastAsia="Times New Roman" w:hAnsi="Times New Roman" w:cs="Times New Roman"/>
                <w:sz w:val="28"/>
                <w:szCs w:val="28"/>
                <w:lang w:val="ru-RU" w:bidi="ar-SA"/>
              </w:rPr>
              <w:t>Тячів</w:t>
            </w:r>
            <w:proofErr w:type="spellEnd"/>
            <w:r w:rsidRPr="00B45E67">
              <w:rPr>
                <w:rFonts w:ascii="Times New Roman" w:eastAsia="Times New Roman" w:hAnsi="Times New Roman" w:cs="Times New Roman"/>
                <w:sz w:val="28"/>
                <w:szCs w:val="28"/>
                <w:lang w:val="ru-RU" w:bidi="ar-SA"/>
              </w:rPr>
              <w:t xml:space="preserve">, </w:t>
            </w:r>
            <w:proofErr w:type="spellStart"/>
            <w:r w:rsidRPr="00B45E67">
              <w:rPr>
                <w:rFonts w:ascii="Times New Roman" w:eastAsia="Times New Roman" w:hAnsi="Times New Roman" w:cs="Times New Roman"/>
                <w:sz w:val="28"/>
                <w:szCs w:val="28"/>
                <w:lang w:val="ru-RU" w:bidi="ar-SA"/>
              </w:rPr>
              <w:t>вул</w:t>
            </w:r>
            <w:proofErr w:type="spellEnd"/>
            <w:r w:rsidRPr="00B45E67">
              <w:rPr>
                <w:rFonts w:ascii="Times New Roman" w:eastAsia="Times New Roman" w:hAnsi="Times New Roman" w:cs="Times New Roman"/>
                <w:sz w:val="28"/>
                <w:szCs w:val="28"/>
                <w:lang w:val="ru-RU" w:bidi="ar-SA"/>
              </w:rPr>
              <w:t xml:space="preserve">. </w:t>
            </w:r>
            <w:proofErr w:type="spellStart"/>
            <w:r w:rsidRPr="00B45E67">
              <w:rPr>
                <w:rFonts w:ascii="Times New Roman" w:eastAsia="Times New Roman" w:hAnsi="Times New Roman" w:cs="Times New Roman"/>
                <w:sz w:val="28"/>
                <w:szCs w:val="28"/>
                <w:lang w:val="ru-RU" w:bidi="ar-SA"/>
              </w:rPr>
              <w:t>Робітнича</w:t>
            </w:r>
            <w:proofErr w:type="spellEnd"/>
            <w:r w:rsidRPr="00B45E67">
              <w:rPr>
                <w:rFonts w:ascii="Times New Roman" w:eastAsia="Times New Roman" w:hAnsi="Times New Roman" w:cs="Times New Roman"/>
                <w:sz w:val="28"/>
                <w:szCs w:val="28"/>
                <w:lang w:val="ru-RU" w:bidi="ar-SA"/>
              </w:rPr>
              <w:t xml:space="preserve">, 18, </w:t>
            </w:r>
          </w:p>
          <w:p w:rsidR="0058638D" w:rsidRPr="00B45E67" w:rsidRDefault="0058638D" w:rsidP="00471B55">
            <w:pPr>
              <w:widowControl/>
              <w:ind w:firstLine="729"/>
              <w:rPr>
                <w:rFonts w:ascii="Times New Roman" w:eastAsia="Times New Roman" w:hAnsi="Times New Roman" w:cs="Times New Roman"/>
                <w:sz w:val="28"/>
                <w:szCs w:val="28"/>
                <w:lang w:val="ru-RU" w:bidi="ar-SA"/>
              </w:rPr>
            </w:pPr>
            <w:r w:rsidRPr="00B45E67">
              <w:rPr>
                <w:rFonts w:ascii="Times New Roman" w:eastAsia="Times New Roman" w:hAnsi="Times New Roman" w:cs="Times New Roman"/>
                <w:sz w:val="28"/>
                <w:szCs w:val="28"/>
                <w:lang w:val="ru-RU" w:bidi="ar-SA"/>
              </w:rPr>
              <w:t>тел:</w:t>
            </w:r>
            <w:r w:rsidR="00471B55" w:rsidRPr="00B45E67">
              <w:rPr>
                <w:rFonts w:ascii="Times New Roman" w:eastAsia="Times New Roman" w:hAnsi="Times New Roman" w:cs="Times New Roman"/>
                <w:sz w:val="28"/>
                <w:szCs w:val="28"/>
                <w:lang w:val="ru-RU" w:bidi="ar-SA"/>
              </w:rPr>
              <w:t xml:space="preserve"> </w:t>
            </w:r>
            <w:r w:rsidRPr="00B45E67">
              <w:rPr>
                <w:rFonts w:ascii="Times New Roman" w:eastAsia="Times New Roman" w:hAnsi="Times New Roman" w:cs="Times New Roman"/>
                <w:sz w:val="28"/>
                <w:szCs w:val="28"/>
                <w:lang w:val="ru-RU" w:bidi="ar-SA"/>
              </w:rPr>
              <w:t>(03134) 32092</w:t>
            </w:r>
            <w:r w:rsidRPr="00B45E67">
              <w:rPr>
                <w:rFonts w:ascii="Times New Roman" w:eastAsia="Times New Roman" w:hAnsi="Times New Roman" w:cs="Times New Roman"/>
                <w:sz w:val="28"/>
                <w:szCs w:val="28"/>
                <w:lang w:val="ru-RU" w:bidi="ar-SA"/>
              </w:rPr>
              <w:tab/>
            </w:r>
          </w:p>
          <w:p w:rsidR="00F40EE6" w:rsidRPr="00B45E67" w:rsidRDefault="00F40EE6" w:rsidP="00471B55">
            <w:pPr>
              <w:widowControl/>
              <w:ind w:firstLine="729"/>
              <w:rPr>
                <w:rFonts w:ascii="Times New Roman" w:eastAsia="Times New Roman" w:hAnsi="Times New Roman" w:cs="Times New Roman"/>
                <w:sz w:val="28"/>
                <w:szCs w:val="28"/>
                <w:lang w:val="ru-RU" w:bidi="ar-SA"/>
              </w:rPr>
            </w:pPr>
          </w:p>
          <w:p w:rsidR="00F40EE6" w:rsidRPr="00B45E67" w:rsidRDefault="00F40EE6" w:rsidP="00F40EE6">
            <w:pPr>
              <w:widowControl/>
              <w:ind w:firstLine="729"/>
              <w:rPr>
                <w:rFonts w:ascii="Times New Roman" w:eastAsia="Times New Roman" w:hAnsi="Times New Roman" w:cs="Times New Roman"/>
                <w:sz w:val="28"/>
                <w:szCs w:val="28"/>
                <w:lang w:val="ru-RU" w:bidi="ar-SA"/>
              </w:rPr>
            </w:pPr>
            <w:r w:rsidRPr="00B45E67">
              <w:rPr>
                <w:rFonts w:ascii="Times New Roman" w:eastAsia="Times New Roman" w:hAnsi="Times New Roman" w:cs="Times New Roman"/>
                <w:sz w:val="28"/>
                <w:szCs w:val="28"/>
                <w:lang w:val="ru-RU" w:bidi="ar-SA"/>
              </w:rPr>
              <w:t xml:space="preserve">ВОГ № 7 </w:t>
            </w:r>
            <w:proofErr w:type="spellStart"/>
            <w:r w:rsidRPr="00B45E67">
              <w:rPr>
                <w:rFonts w:ascii="Times New Roman" w:eastAsia="Times New Roman" w:hAnsi="Times New Roman" w:cs="Times New Roman"/>
                <w:sz w:val="28"/>
                <w:szCs w:val="28"/>
                <w:lang w:val="ru-RU" w:bidi="ar-SA"/>
              </w:rPr>
              <w:t>Міжгірський</w:t>
            </w:r>
            <w:proofErr w:type="spellEnd"/>
            <w:r w:rsidRPr="00B45E67">
              <w:rPr>
                <w:rFonts w:ascii="Times New Roman" w:eastAsia="Times New Roman" w:hAnsi="Times New Roman" w:cs="Times New Roman"/>
                <w:sz w:val="28"/>
                <w:szCs w:val="28"/>
                <w:lang w:val="ru-RU" w:bidi="ar-SA"/>
              </w:rPr>
              <w:t xml:space="preserve"> СЦ</w:t>
            </w:r>
          </w:p>
          <w:p w:rsidR="00F40EE6" w:rsidRPr="00B45E67" w:rsidRDefault="00F40EE6" w:rsidP="00F40EE6">
            <w:pPr>
              <w:widowControl/>
              <w:ind w:firstLine="729"/>
              <w:rPr>
                <w:rFonts w:ascii="Times New Roman" w:eastAsia="Times New Roman" w:hAnsi="Times New Roman" w:cs="Times New Roman"/>
                <w:sz w:val="28"/>
                <w:szCs w:val="28"/>
                <w:lang w:val="ru-RU" w:bidi="ar-SA"/>
              </w:rPr>
            </w:pPr>
            <w:proofErr w:type="spellStart"/>
            <w:r w:rsidRPr="00B45E67">
              <w:rPr>
                <w:rFonts w:ascii="Times New Roman" w:eastAsia="Times New Roman" w:hAnsi="Times New Roman" w:cs="Times New Roman"/>
                <w:sz w:val="28"/>
                <w:szCs w:val="28"/>
                <w:lang w:val="ru-RU" w:bidi="ar-SA"/>
              </w:rPr>
              <w:t>смт</w:t>
            </w:r>
            <w:proofErr w:type="spellEnd"/>
            <w:r w:rsidRPr="00B45E67">
              <w:rPr>
                <w:rFonts w:ascii="Times New Roman" w:eastAsia="Times New Roman" w:hAnsi="Times New Roman" w:cs="Times New Roman"/>
                <w:sz w:val="28"/>
                <w:szCs w:val="28"/>
                <w:lang w:val="ru-RU" w:bidi="ar-SA"/>
              </w:rPr>
              <w:t xml:space="preserve">. </w:t>
            </w:r>
            <w:proofErr w:type="spellStart"/>
            <w:r w:rsidRPr="00B45E67">
              <w:rPr>
                <w:rFonts w:ascii="Times New Roman" w:eastAsia="Times New Roman" w:hAnsi="Times New Roman" w:cs="Times New Roman"/>
                <w:sz w:val="28"/>
                <w:szCs w:val="28"/>
                <w:lang w:val="ru-RU" w:bidi="ar-SA"/>
              </w:rPr>
              <w:t>Міжгір’я</w:t>
            </w:r>
            <w:proofErr w:type="gramStart"/>
            <w:r w:rsidRPr="00B45E67">
              <w:rPr>
                <w:rFonts w:ascii="Times New Roman" w:eastAsia="Times New Roman" w:hAnsi="Times New Roman" w:cs="Times New Roman"/>
                <w:sz w:val="28"/>
                <w:szCs w:val="28"/>
                <w:lang w:val="ru-RU" w:bidi="ar-SA"/>
              </w:rPr>
              <w:t>,в</w:t>
            </w:r>
            <w:proofErr w:type="gramEnd"/>
            <w:r w:rsidRPr="00B45E67">
              <w:rPr>
                <w:rFonts w:ascii="Times New Roman" w:eastAsia="Times New Roman" w:hAnsi="Times New Roman" w:cs="Times New Roman"/>
                <w:sz w:val="28"/>
                <w:szCs w:val="28"/>
                <w:lang w:val="ru-RU" w:bidi="ar-SA"/>
              </w:rPr>
              <w:t>ул</w:t>
            </w:r>
            <w:proofErr w:type="spellEnd"/>
            <w:r w:rsidRPr="00B45E67">
              <w:rPr>
                <w:rFonts w:ascii="Times New Roman" w:eastAsia="Times New Roman" w:hAnsi="Times New Roman" w:cs="Times New Roman"/>
                <w:sz w:val="28"/>
                <w:szCs w:val="28"/>
                <w:lang w:val="ru-RU" w:bidi="ar-SA"/>
              </w:rPr>
              <w:t xml:space="preserve">. </w:t>
            </w:r>
            <w:proofErr w:type="spellStart"/>
            <w:r w:rsidRPr="00B45E67">
              <w:rPr>
                <w:rFonts w:ascii="Times New Roman" w:eastAsia="Times New Roman" w:hAnsi="Times New Roman" w:cs="Times New Roman"/>
                <w:sz w:val="28"/>
                <w:szCs w:val="28"/>
                <w:lang w:val="ru-RU" w:bidi="ar-SA"/>
              </w:rPr>
              <w:t>Шевченка</w:t>
            </w:r>
            <w:proofErr w:type="spellEnd"/>
            <w:r w:rsidRPr="00B45E67">
              <w:rPr>
                <w:rFonts w:ascii="Times New Roman" w:eastAsia="Times New Roman" w:hAnsi="Times New Roman" w:cs="Times New Roman"/>
                <w:sz w:val="28"/>
                <w:szCs w:val="28"/>
                <w:lang w:val="ru-RU" w:bidi="ar-SA"/>
              </w:rPr>
              <w:t>, 56,</w:t>
            </w:r>
          </w:p>
          <w:p w:rsidR="00F40EE6" w:rsidRPr="00B45E67" w:rsidRDefault="00F40EE6" w:rsidP="00F40EE6">
            <w:pPr>
              <w:widowControl/>
              <w:ind w:firstLine="729"/>
              <w:rPr>
                <w:rFonts w:ascii="Times New Roman" w:eastAsia="Times New Roman" w:hAnsi="Times New Roman" w:cs="Times New Roman"/>
                <w:sz w:val="28"/>
                <w:szCs w:val="28"/>
                <w:lang w:val="ru-RU" w:bidi="ar-SA"/>
              </w:rPr>
            </w:pPr>
            <w:r w:rsidRPr="00B45E67">
              <w:rPr>
                <w:rFonts w:ascii="Times New Roman" w:eastAsia="Times New Roman" w:hAnsi="Times New Roman" w:cs="Times New Roman"/>
                <w:sz w:val="28"/>
                <w:szCs w:val="28"/>
                <w:lang w:val="ru-RU" w:bidi="ar-SA"/>
              </w:rPr>
              <w:t>тел: (03146) 22397</w:t>
            </w:r>
          </w:p>
          <w:p w:rsidR="0058638D" w:rsidRPr="00B45E67" w:rsidRDefault="0058638D" w:rsidP="009712CD">
            <w:pPr>
              <w:widowControl/>
              <w:ind w:left="636"/>
              <w:contextualSpacing/>
              <w:rPr>
                <w:rFonts w:ascii="Times New Roman" w:eastAsia="Times New Roman" w:hAnsi="Times New Roman" w:cs="Times New Roman"/>
                <w:sz w:val="28"/>
                <w:szCs w:val="28"/>
                <w:lang w:val="ru-RU" w:bidi="ar-SA"/>
              </w:rPr>
            </w:pPr>
          </w:p>
          <w:p w:rsidR="0058638D" w:rsidRPr="00B45E67" w:rsidRDefault="00D55CDF" w:rsidP="009712CD">
            <w:pPr>
              <w:widowControl/>
              <w:ind w:firstLine="729"/>
              <w:rPr>
                <w:rFonts w:ascii="Times New Roman" w:eastAsia="Times New Roman" w:hAnsi="Times New Roman" w:cs="Times New Roman"/>
                <w:sz w:val="28"/>
                <w:szCs w:val="28"/>
                <w:lang w:val="ru-RU" w:bidi="ar-SA"/>
              </w:rPr>
            </w:pPr>
            <w:r w:rsidRPr="00B45E67">
              <w:rPr>
                <w:rFonts w:ascii="Times New Roman" w:eastAsia="Times New Roman" w:hAnsi="Times New Roman" w:cs="Times New Roman"/>
                <w:sz w:val="28"/>
                <w:szCs w:val="28"/>
                <w:lang w:val="ru-RU" w:bidi="ar-SA"/>
              </w:rPr>
              <w:t>ВОГ №</w:t>
            </w:r>
            <w:r w:rsidR="00F40EE6" w:rsidRPr="00B45E67">
              <w:rPr>
                <w:rFonts w:ascii="Times New Roman" w:eastAsia="Times New Roman" w:hAnsi="Times New Roman" w:cs="Times New Roman"/>
                <w:sz w:val="28"/>
                <w:szCs w:val="28"/>
                <w:lang w:val="ru-RU" w:bidi="ar-SA"/>
              </w:rPr>
              <w:t xml:space="preserve"> </w:t>
            </w:r>
            <w:r w:rsidRPr="00B45E67">
              <w:rPr>
                <w:rFonts w:ascii="Times New Roman" w:eastAsia="Times New Roman" w:hAnsi="Times New Roman" w:cs="Times New Roman"/>
                <w:sz w:val="28"/>
                <w:szCs w:val="28"/>
                <w:lang w:val="ru-RU" w:bidi="ar-SA"/>
              </w:rPr>
              <w:t xml:space="preserve">8 </w:t>
            </w:r>
            <w:proofErr w:type="spellStart"/>
            <w:r w:rsidRPr="00B45E67">
              <w:rPr>
                <w:rFonts w:ascii="Times New Roman" w:eastAsia="Times New Roman" w:hAnsi="Times New Roman" w:cs="Times New Roman"/>
                <w:sz w:val="28"/>
                <w:szCs w:val="28"/>
                <w:lang w:val="ru-RU" w:bidi="ar-SA"/>
              </w:rPr>
              <w:t>Ужгородський</w:t>
            </w:r>
            <w:proofErr w:type="spellEnd"/>
            <w:r w:rsidR="0058638D" w:rsidRPr="00B45E67">
              <w:rPr>
                <w:rFonts w:ascii="Times New Roman" w:eastAsia="Times New Roman" w:hAnsi="Times New Roman" w:cs="Times New Roman"/>
                <w:sz w:val="28"/>
                <w:szCs w:val="28"/>
                <w:lang w:val="ru-RU" w:bidi="ar-SA"/>
              </w:rPr>
              <w:t xml:space="preserve"> СЦ </w:t>
            </w:r>
          </w:p>
          <w:p w:rsidR="00471B55" w:rsidRPr="00B45E67" w:rsidRDefault="0058638D" w:rsidP="00471B55">
            <w:pPr>
              <w:widowControl/>
              <w:ind w:firstLine="729"/>
              <w:rPr>
                <w:rFonts w:ascii="Times New Roman" w:eastAsia="Times New Roman" w:hAnsi="Times New Roman" w:cs="Times New Roman"/>
                <w:sz w:val="28"/>
                <w:szCs w:val="28"/>
                <w:lang w:val="ru-RU" w:bidi="ar-SA"/>
              </w:rPr>
            </w:pPr>
            <w:r w:rsidRPr="00B45E67">
              <w:rPr>
                <w:rFonts w:ascii="Times New Roman" w:eastAsia="Times New Roman" w:hAnsi="Times New Roman" w:cs="Times New Roman"/>
                <w:sz w:val="28"/>
                <w:szCs w:val="28"/>
                <w:lang w:val="ru-RU" w:bidi="ar-SA"/>
              </w:rPr>
              <w:t xml:space="preserve">м. Ужгород, </w:t>
            </w:r>
            <w:proofErr w:type="spellStart"/>
            <w:r w:rsidRPr="00B45E67">
              <w:rPr>
                <w:rFonts w:ascii="Times New Roman" w:eastAsia="Times New Roman" w:hAnsi="Times New Roman" w:cs="Times New Roman"/>
                <w:sz w:val="28"/>
                <w:szCs w:val="28"/>
                <w:lang w:val="ru-RU" w:bidi="ar-SA"/>
              </w:rPr>
              <w:t>вул</w:t>
            </w:r>
            <w:proofErr w:type="spellEnd"/>
            <w:r w:rsidRPr="00B45E67">
              <w:rPr>
                <w:rFonts w:ascii="Times New Roman" w:eastAsia="Times New Roman" w:hAnsi="Times New Roman" w:cs="Times New Roman"/>
                <w:sz w:val="28"/>
                <w:szCs w:val="28"/>
                <w:lang w:val="ru-RU" w:bidi="ar-SA"/>
              </w:rPr>
              <w:t xml:space="preserve">. </w:t>
            </w:r>
            <w:proofErr w:type="spellStart"/>
            <w:r w:rsidRPr="00B45E67">
              <w:rPr>
                <w:rFonts w:ascii="Times New Roman" w:eastAsia="Times New Roman" w:hAnsi="Times New Roman" w:cs="Times New Roman"/>
                <w:sz w:val="28"/>
                <w:szCs w:val="28"/>
                <w:lang w:val="ru-RU" w:bidi="ar-SA"/>
              </w:rPr>
              <w:t>Загорська</w:t>
            </w:r>
            <w:proofErr w:type="spellEnd"/>
            <w:r w:rsidRPr="00B45E67">
              <w:rPr>
                <w:rFonts w:ascii="Times New Roman" w:eastAsia="Times New Roman" w:hAnsi="Times New Roman" w:cs="Times New Roman"/>
                <w:sz w:val="28"/>
                <w:szCs w:val="28"/>
                <w:lang w:val="ru-RU" w:bidi="ar-SA"/>
              </w:rPr>
              <w:t xml:space="preserve">, 2, </w:t>
            </w:r>
          </w:p>
          <w:p w:rsidR="0058638D" w:rsidRPr="00B45E67" w:rsidRDefault="00471B55" w:rsidP="00471B55">
            <w:pPr>
              <w:widowControl/>
              <w:ind w:firstLine="729"/>
              <w:rPr>
                <w:rFonts w:ascii="Times New Roman" w:eastAsia="Times New Roman" w:hAnsi="Times New Roman" w:cs="Times New Roman"/>
                <w:sz w:val="28"/>
                <w:szCs w:val="28"/>
                <w:lang w:val="ru-RU" w:bidi="ar-SA"/>
              </w:rPr>
            </w:pPr>
            <w:r w:rsidRPr="00B45E67">
              <w:rPr>
                <w:rFonts w:ascii="Times New Roman" w:eastAsia="Times New Roman" w:hAnsi="Times New Roman" w:cs="Times New Roman"/>
                <w:sz w:val="28"/>
                <w:szCs w:val="28"/>
                <w:lang w:val="ru-RU" w:bidi="ar-SA"/>
              </w:rPr>
              <w:t xml:space="preserve">тел: </w:t>
            </w:r>
            <w:r w:rsidR="0058638D" w:rsidRPr="00B45E67">
              <w:rPr>
                <w:rFonts w:ascii="Times New Roman" w:eastAsia="Times New Roman" w:hAnsi="Times New Roman" w:cs="Times New Roman"/>
                <w:sz w:val="28"/>
                <w:szCs w:val="28"/>
                <w:lang w:val="ru-RU" w:bidi="ar-SA"/>
              </w:rPr>
              <w:t>(0312) 643702</w:t>
            </w:r>
            <w:r w:rsidR="0058638D" w:rsidRPr="00B45E67">
              <w:rPr>
                <w:rFonts w:ascii="Times New Roman" w:eastAsia="Times New Roman" w:hAnsi="Times New Roman" w:cs="Times New Roman"/>
                <w:sz w:val="28"/>
                <w:szCs w:val="28"/>
                <w:lang w:val="ru-RU" w:bidi="ar-SA"/>
              </w:rPr>
              <w:tab/>
            </w:r>
          </w:p>
          <w:p w:rsidR="0058638D" w:rsidRPr="00B45E67" w:rsidRDefault="0058638D" w:rsidP="009712CD">
            <w:pPr>
              <w:widowControl/>
              <w:ind w:left="636"/>
              <w:contextualSpacing/>
              <w:rPr>
                <w:rFonts w:ascii="Times New Roman" w:eastAsia="Times New Roman" w:hAnsi="Times New Roman" w:cs="Times New Roman"/>
                <w:sz w:val="28"/>
                <w:szCs w:val="28"/>
                <w:lang w:val="ru-RU" w:bidi="ar-SA"/>
              </w:rPr>
            </w:pPr>
          </w:p>
          <w:p w:rsidR="0058638D" w:rsidRPr="00B45E67" w:rsidRDefault="0058638D" w:rsidP="00471B55">
            <w:pPr>
              <w:widowControl/>
              <w:ind w:firstLine="729"/>
              <w:rPr>
                <w:rFonts w:ascii="Times New Roman" w:eastAsia="Times New Roman" w:hAnsi="Times New Roman" w:cs="Times New Roman"/>
                <w:sz w:val="28"/>
                <w:szCs w:val="28"/>
                <w:lang w:val="ru-RU" w:bidi="ar-SA"/>
              </w:rPr>
            </w:pPr>
            <w:r w:rsidRPr="00B45E67">
              <w:rPr>
                <w:rFonts w:ascii="Times New Roman" w:eastAsia="Times New Roman" w:hAnsi="Times New Roman" w:cs="Times New Roman"/>
                <w:sz w:val="28"/>
                <w:szCs w:val="28"/>
                <w:lang w:val="ru-RU" w:bidi="ar-SA"/>
              </w:rPr>
              <w:t>ВОГ №</w:t>
            </w:r>
            <w:r w:rsidR="00F40EE6" w:rsidRPr="00B45E67">
              <w:rPr>
                <w:rFonts w:ascii="Times New Roman" w:eastAsia="Times New Roman" w:hAnsi="Times New Roman" w:cs="Times New Roman"/>
                <w:sz w:val="28"/>
                <w:szCs w:val="28"/>
                <w:lang w:val="ru-RU" w:bidi="ar-SA"/>
              </w:rPr>
              <w:t xml:space="preserve"> </w:t>
            </w:r>
            <w:r w:rsidRPr="00B45E67">
              <w:rPr>
                <w:rFonts w:ascii="Times New Roman" w:eastAsia="Times New Roman" w:hAnsi="Times New Roman" w:cs="Times New Roman"/>
                <w:sz w:val="28"/>
                <w:szCs w:val="28"/>
                <w:lang w:val="ru-RU" w:bidi="ar-SA"/>
              </w:rPr>
              <w:t>8</w:t>
            </w:r>
            <w:r w:rsidR="00F40EE6" w:rsidRPr="00B45E67">
              <w:rPr>
                <w:rFonts w:ascii="Times New Roman" w:eastAsia="Times New Roman" w:hAnsi="Times New Roman" w:cs="Times New Roman"/>
                <w:sz w:val="28"/>
                <w:szCs w:val="28"/>
                <w:lang w:val="ru-RU" w:bidi="ar-SA"/>
              </w:rPr>
              <w:t xml:space="preserve"> </w:t>
            </w:r>
            <w:proofErr w:type="spellStart"/>
            <w:r w:rsidR="00D55CDF" w:rsidRPr="00B45E67">
              <w:rPr>
                <w:rFonts w:ascii="Times New Roman" w:eastAsia="Times New Roman" w:hAnsi="Times New Roman" w:cs="Times New Roman"/>
                <w:sz w:val="28"/>
                <w:szCs w:val="28"/>
                <w:lang w:val="ru-RU" w:bidi="ar-SA"/>
              </w:rPr>
              <w:t>Великоберезнянський</w:t>
            </w:r>
            <w:proofErr w:type="spellEnd"/>
            <w:r w:rsidRPr="00B45E67">
              <w:rPr>
                <w:rFonts w:ascii="Times New Roman" w:eastAsia="Times New Roman" w:hAnsi="Times New Roman" w:cs="Times New Roman"/>
                <w:sz w:val="28"/>
                <w:szCs w:val="28"/>
                <w:lang w:val="ru-RU" w:bidi="ar-SA"/>
              </w:rPr>
              <w:t xml:space="preserve"> СЦ</w:t>
            </w:r>
          </w:p>
          <w:p w:rsidR="0058638D" w:rsidRPr="00B45E67" w:rsidRDefault="0058638D" w:rsidP="00471B55">
            <w:pPr>
              <w:widowControl/>
              <w:ind w:firstLine="729"/>
              <w:rPr>
                <w:rFonts w:ascii="Times New Roman" w:eastAsia="Times New Roman" w:hAnsi="Times New Roman" w:cs="Times New Roman"/>
                <w:sz w:val="28"/>
                <w:szCs w:val="28"/>
                <w:lang w:val="ru-RU" w:bidi="ar-SA"/>
              </w:rPr>
            </w:pPr>
            <w:proofErr w:type="spellStart"/>
            <w:r w:rsidRPr="00B45E67">
              <w:rPr>
                <w:rFonts w:ascii="Times New Roman" w:eastAsia="Times New Roman" w:hAnsi="Times New Roman" w:cs="Times New Roman"/>
                <w:sz w:val="28"/>
                <w:szCs w:val="28"/>
                <w:lang w:val="ru-RU" w:bidi="ar-SA"/>
              </w:rPr>
              <w:t>смт</w:t>
            </w:r>
            <w:proofErr w:type="spellEnd"/>
            <w:r w:rsidRPr="00B45E67">
              <w:rPr>
                <w:rFonts w:ascii="Times New Roman" w:eastAsia="Times New Roman" w:hAnsi="Times New Roman" w:cs="Times New Roman"/>
                <w:sz w:val="28"/>
                <w:szCs w:val="28"/>
                <w:lang w:val="ru-RU" w:bidi="ar-SA"/>
              </w:rPr>
              <w:t xml:space="preserve">. Великий </w:t>
            </w:r>
            <w:proofErr w:type="spellStart"/>
            <w:r w:rsidRPr="00B45E67">
              <w:rPr>
                <w:rFonts w:ascii="Times New Roman" w:eastAsia="Times New Roman" w:hAnsi="Times New Roman" w:cs="Times New Roman"/>
                <w:sz w:val="28"/>
                <w:szCs w:val="28"/>
                <w:lang w:val="ru-RU" w:bidi="ar-SA"/>
              </w:rPr>
              <w:t>Березний</w:t>
            </w:r>
            <w:proofErr w:type="spellEnd"/>
            <w:r w:rsidRPr="00B45E67">
              <w:rPr>
                <w:rFonts w:ascii="Times New Roman" w:eastAsia="Times New Roman" w:hAnsi="Times New Roman" w:cs="Times New Roman"/>
                <w:sz w:val="28"/>
                <w:szCs w:val="28"/>
                <w:lang w:val="ru-RU" w:bidi="ar-SA"/>
              </w:rPr>
              <w:t xml:space="preserve">, </w:t>
            </w:r>
            <w:proofErr w:type="spellStart"/>
            <w:r w:rsidRPr="00B45E67">
              <w:rPr>
                <w:rFonts w:ascii="Times New Roman" w:eastAsia="Times New Roman" w:hAnsi="Times New Roman" w:cs="Times New Roman"/>
                <w:sz w:val="28"/>
                <w:szCs w:val="28"/>
                <w:lang w:val="ru-RU" w:bidi="ar-SA"/>
              </w:rPr>
              <w:t>вул</w:t>
            </w:r>
            <w:proofErr w:type="spellEnd"/>
            <w:r w:rsidRPr="00B45E67">
              <w:rPr>
                <w:rFonts w:ascii="Times New Roman" w:eastAsia="Times New Roman" w:hAnsi="Times New Roman" w:cs="Times New Roman"/>
                <w:sz w:val="28"/>
                <w:szCs w:val="28"/>
                <w:lang w:val="ru-RU" w:bidi="ar-SA"/>
              </w:rPr>
              <w:t xml:space="preserve">. </w:t>
            </w:r>
            <w:proofErr w:type="spellStart"/>
            <w:r w:rsidRPr="00B45E67">
              <w:rPr>
                <w:rFonts w:ascii="Times New Roman" w:eastAsia="Times New Roman" w:hAnsi="Times New Roman" w:cs="Times New Roman"/>
                <w:sz w:val="28"/>
                <w:szCs w:val="28"/>
                <w:lang w:val="ru-RU" w:bidi="ar-SA"/>
              </w:rPr>
              <w:t>Шевченка</w:t>
            </w:r>
            <w:proofErr w:type="spellEnd"/>
            <w:r w:rsidRPr="00B45E67">
              <w:rPr>
                <w:rFonts w:ascii="Times New Roman" w:eastAsia="Times New Roman" w:hAnsi="Times New Roman" w:cs="Times New Roman"/>
                <w:sz w:val="28"/>
                <w:szCs w:val="28"/>
                <w:lang w:val="ru-RU" w:bidi="ar-SA"/>
              </w:rPr>
              <w:t>, 10</w:t>
            </w:r>
            <w:r w:rsidRPr="00B45E67">
              <w:rPr>
                <w:rFonts w:ascii="Times New Roman" w:eastAsia="Times New Roman" w:hAnsi="Times New Roman" w:cs="Times New Roman"/>
                <w:sz w:val="28"/>
                <w:szCs w:val="28"/>
                <w:lang w:val="ru-RU" w:bidi="ar-SA"/>
              </w:rPr>
              <w:tab/>
              <w:t>тел:</w:t>
            </w:r>
            <w:r w:rsidR="00471B55" w:rsidRPr="00B45E67">
              <w:rPr>
                <w:rFonts w:ascii="Times New Roman" w:eastAsia="Times New Roman" w:hAnsi="Times New Roman" w:cs="Times New Roman"/>
                <w:sz w:val="28"/>
                <w:szCs w:val="28"/>
                <w:lang w:val="ru-RU" w:bidi="ar-SA"/>
              </w:rPr>
              <w:t xml:space="preserve"> </w:t>
            </w:r>
            <w:r w:rsidRPr="00B45E67">
              <w:rPr>
                <w:rFonts w:ascii="Times New Roman" w:eastAsia="Times New Roman" w:hAnsi="Times New Roman" w:cs="Times New Roman"/>
                <w:sz w:val="28"/>
                <w:szCs w:val="28"/>
                <w:lang w:val="ru-RU" w:bidi="ar-SA"/>
              </w:rPr>
              <w:t>(03135)</w:t>
            </w:r>
            <w:r w:rsidR="00245F0C" w:rsidRPr="00B45E67">
              <w:rPr>
                <w:rFonts w:ascii="Times New Roman" w:eastAsia="Times New Roman" w:hAnsi="Times New Roman" w:cs="Times New Roman"/>
                <w:sz w:val="28"/>
                <w:szCs w:val="28"/>
                <w:lang w:val="ru-RU" w:bidi="ar-SA"/>
              </w:rPr>
              <w:t xml:space="preserve"> </w:t>
            </w:r>
            <w:r w:rsidRPr="00B45E67">
              <w:rPr>
                <w:rFonts w:ascii="Times New Roman" w:eastAsia="Times New Roman" w:hAnsi="Times New Roman" w:cs="Times New Roman"/>
                <w:sz w:val="28"/>
                <w:szCs w:val="28"/>
                <w:lang w:val="ru-RU" w:bidi="ar-SA"/>
              </w:rPr>
              <w:t>23690</w:t>
            </w:r>
          </w:p>
          <w:p w:rsidR="0058638D" w:rsidRPr="00B45E67" w:rsidRDefault="0058638D" w:rsidP="009712CD">
            <w:pPr>
              <w:widowControl/>
              <w:ind w:left="636"/>
              <w:contextualSpacing/>
              <w:rPr>
                <w:rFonts w:ascii="Times New Roman" w:eastAsia="Times New Roman" w:hAnsi="Times New Roman" w:cs="Times New Roman"/>
                <w:sz w:val="28"/>
                <w:szCs w:val="28"/>
                <w:lang w:val="ru-RU" w:bidi="ar-SA"/>
              </w:rPr>
            </w:pPr>
          </w:p>
          <w:p w:rsidR="0058638D" w:rsidRPr="00B45E67" w:rsidRDefault="0058638D" w:rsidP="00471B55">
            <w:pPr>
              <w:widowControl/>
              <w:ind w:firstLine="729"/>
              <w:rPr>
                <w:rFonts w:ascii="Times New Roman" w:eastAsia="Times New Roman" w:hAnsi="Times New Roman" w:cs="Times New Roman"/>
                <w:sz w:val="28"/>
                <w:szCs w:val="28"/>
                <w:lang w:val="ru-RU" w:bidi="ar-SA"/>
              </w:rPr>
            </w:pPr>
            <w:r w:rsidRPr="00B45E67">
              <w:rPr>
                <w:rFonts w:ascii="Times New Roman" w:eastAsia="Times New Roman" w:hAnsi="Times New Roman" w:cs="Times New Roman"/>
                <w:sz w:val="28"/>
                <w:szCs w:val="28"/>
                <w:lang w:val="ru-RU" w:bidi="ar-SA"/>
              </w:rPr>
              <w:t>ВОГ №</w:t>
            </w:r>
            <w:r w:rsidR="00F40EE6" w:rsidRPr="00B45E67">
              <w:rPr>
                <w:rFonts w:ascii="Times New Roman" w:eastAsia="Times New Roman" w:hAnsi="Times New Roman" w:cs="Times New Roman"/>
                <w:sz w:val="28"/>
                <w:szCs w:val="28"/>
                <w:lang w:val="ru-RU" w:bidi="ar-SA"/>
              </w:rPr>
              <w:t xml:space="preserve"> </w:t>
            </w:r>
            <w:r w:rsidRPr="00B45E67">
              <w:rPr>
                <w:rFonts w:ascii="Times New Roman" w:eastAsia="Times New Roman" w:hAnsi="Times New Roman" w:cs="Times New Roman"/>
                <w:sz w:val="28"/>
                <w:szCs w:val="28"/>
                <w:lang w:val="ru-RU" w:bidi="ar-SA"/>
              </w:rPr>
              <w:t>8</w:t>
            </w:r>
            <w:r w:rsidR="00F40EE6" w:rsidRPr="00B45E67">
              <w:rPr>
                <w:rFonts w:ascii="Times New Roman" w:eastAsia="Times New Roman" w:hAnsi="Times New Roman" w:cs="Times New Roman"/>
                <w:sz w:val="28"/>
                <w:szCs w:val="28"/>
                <w:lang w:val="ru-RU" w:bidi="ar-SA"/>
              </w:rPr>
              <w:t xml:space="preserve"> </w:t>
            </w:r>
            <w:proofErr w:type="spellStart"/>
            <w:r w:rsidR="00471B55" w:rsidRPr="00B45E67">
              <w:rPr>
                <w:rFonts w:ascii="Times New Roman" w:eastAsia="Times New Roman" w:hAnsi="Times New Roman" w:cs="Times New Roman"/>
                <w:sz w:val="28"/>
                <w:szCs w:val="28"/>
                <w:lang w:val="ru-RU" w:bidi="ar-SA"/>
              </w:rPr>
              <w:t>Перечинський</w:t>
            </w:r>
            <w:proofErr w:type="spellEnd"/>
            <w:r w:rsidRPr="00B45E67">
              <w:rPr>
                <w:rFonts w:ascii="Times New Roman" w:eastAsia="Times New Roman" w:hAnsi="Times New Roman" w:cs="Times New Roman"/>
                <w:sz w:val="28"/>
                <w:szCs w:val="28"/>
                <w:lang w:val="ru-RU" w:bidi="ar-SA"/>
              </w:rPr>
              <w:t xml:space="preserve"> СЦ </w:t>
            </w:r>
          </w:p>
          <w:p w:rsidR="00471B55" w:rsidRPr="00B45E67" w:rsidRDefault="0058638D" w:rsidP="00471B55">
            <w:pPr>
              <w:widowControl/>
              <w:ind w:firstLine="729"/>
              <w:rPr>
                <w:rFonts w:ascii="Times New Roman" w:eastAsia="Times New Roman" w:hAnsi="Times New Roman" w:cs="Times New Roman"/>
                <w:sz w:val="28"/>
                <w:szCs w:val="28"/>
                <w:lang w:val="ru-RU" w:bidi="ar-SA"/>
              </w:rPr>
            </w:pPr>
            <w:r w:rsidRPr="00B45E67">
              <w:rPr>
                <w:rFonts w:ascii="Times New Roman" w:eastAsia="Times New Roman" w:hAnsi="Times New Roman" w:cs="Times New Roman"/>
                <w:sz w:val="28"/>
                <w:szCs w:val="28"/>
                <w:lang w:val="ru-RU" w:bidi="ar-SA"/>
              </w:rPr>
              <w:t xml:space="preserve">м. </w:t>
            </w:r>
            <w:proofErr w:type="spellStart"/>
            <w:r w:rsidRPr="00B45E67">
              <w:rPr>
                <w:rFonts w:ascii="Times New Roman" w:eastAsia="Times New Roman" w:hAnsi="Times New Roman" w:cs="Times New Roman"/>
                <w:sz w:val="28"/>
                <w:szCs w:val="28"/>
                <w:lang w:val="ru-RU" w:bidi="ar-SA"/>
              </w:rPr>
              <w:t>Перечин</w:t>
            </w:r>
            <w:proofErr w:type="spellEnd"/>
            <w:r w:rsidRPr="00B45E67">
              <w:rPr>
                <w:rFonts w:ascii="Times New Roman" w:eastAsia="Times New Roman" w:hAnsi="Times New Roman" w:cs="Times New Roman"/>
                <w:sz w:val="28"/>
                <w:szCs w:val="28"/>
                <w:lang w:val="ru-RU" w:bidi="ar-SA"/>
              </w:rPr>
              <w:t>, пл</w:t>
            </w:r>
            <w:proofErr w:type="gramStart"/>
            <w:r w:rsidRPr="00B45E67">
              <w:rPr>
                <w:rFonts w:ascii="Times New Roman" w:eastAsia="Times New Roman" w:hAnsi="Times New Roman" w:cs="Times New Roman"/>
                <w:sz w:val="28"/>
                <w:szCs w:val="28"/>
                <w:lang w:val="ru-RU" w:bidi="ar-SA"/>
              </w:rPr>
              <w:t xml:space="preserve">.. </w:t>
            </w:r>
            <w:proofErr w:type="gramEnd"/>
            <w:r w:rsidRPr="00B45E67">
              <w:rPr>
                <w:rFonts w:ascii="Times New Roman" w:eastAsia="Times New Roman" w:hAnsi="Times New Roman" w:cs="Times New Roman"/>
                <w:sz w:val="28"/>
                <w:szCs w:val="28"/>
                <w:lang w:val="ru-RU" w:bidi="ar-SA"/>
              </w:rPr>
              <w:t xml:space="preserve">Народна, 6, </w:t>
            </w:r>
          </w:p>
          <w:p w:rsidR="0058638D" w:rsidRPr="00B45E67" w:rsidRDefault="00471B55" w:rsidP="00471B55">
            <w:pPr>
              <w:widowControl/>
              <w:ind w:firstLine="729"/>
              <w:rPr>
                <w:rFonts w:ascii="Times New Roman" w:eastAsia="Times New Roman" w:hAnsi="Times New Roman" w:cs="Times New Roman"/>
                <w:sz w:val="28"/>
                <w:szCs w:val="28"/>
                <w:lang w:val="ru-RU" w:bidi="ar-SA"/>
              </w:rPr>
            </w:pPr>
            <w:r w:rsidRPr="00B45E67">
              <w:rPr>
                <w:rFonts w:ascii="Times New Roman" w:eastAsia="Times New Roman" w:hAnsi="Times New Roman" w:cs="Times New Roman"/>
                <w:sz w:val="28"/>
                <w:szCs w:val="28"/>
                <w:lang w:val="ru-RU" w:bidi="ar-SA"/>
              </w:rPr>
              <w:t xml:space="preserve">тел: </w:t>
            </w:r>
            <w:r w:rsidR="0058638D" w:rsidRPr="00B45E67">
              <w:rPr>
                <w:rFonts w:ascii="Times New Roman" w:eastAsia="Times New Roman" w:hAnsi="Times New Roman" w:cs="Times New Roman"/>
                <w:sz w:val="28"/>
                <w:szCs w:val="28"/>
                <w:lang w:val="ru-RU" w:bidi="ar-SA"/>
              </w:rPr>
              <w:t>(03145)</w:t>
            </w:r>
            <w:r w:rsidR="00245F0C" w:rsidRPr="00B45E67">
              <w:rPr>
                <w:rFonts w:ascii="Times New Roman" w:eastAsia="Times New Roman" w:hAnsi="Times New Roman" w:cs="Times New Roman"/>
                <w:sz w:val="28"/>
                <w:szCs w:val="28"/>
                <w:lang w:val="ru-RU" w:bidi="ar-SA"/>
              </w:rPr>
              <w:t xml:space="preserve"> </w:t>
            </w:r>
            <w:r w:rsidR="0058638D" w:rsidRPr="00B45E67">
              <w:rPr>
                <w:rFonts w:ascii="Times New Roman" w:eastAsia="Times New Roman" w:hAnsi="Times New Roman" w:cs="Times New Roman"/>
                <w:sz w:val="28"/>
                <w:szCs w:val="28"/>
                <w:lang w:val="ru-RU" w:bidi="ar-SA"/>
              </w:rPr>
              <w:t>21261</w:t>
            </w:r>
            <w:r w:rsidR="0058638D" w:rsidRPr="00B45E67">
              <w:rPr>
                <w:rFonts w:ascii="Times New Roman" w:eastAsia="Times New Roman" w:hAnsi="Times New Roman" w:cs="Times New Roman"/>
                <w:sz w:val="28"/>
                <w:szCs w:val="28"/>
                <w:lang w:val="ru-RU" w:bidi="ar-SA"/>
              </w:rPr>
              <w:tab/>
            </w:r>
          </w:p>
          <w:p w:rsidR="0058638D" w:rsidRPr="00B45E67" w:rsidRDefault="0058638D" w:rsidP="009712CD">
            <w:pPr>
              <w:widowControl/>
              <w:ind w:firstLine="729"/>
              <w:rPr>
                <w:rFonts w:ascii="Times New Roman" w:eastAsia="Times New Roman" w:hAnsi="Times New Roman" w:cs="Times New Roman"/>
                <w:sz w:val="28"/>
                <w:szCs w:val="28"/>
                <w:lang w:val="ru-RU" w:bidi="ar-SA"/>
              </w:rPr>
            </w:pPr>
          </w:p>
          <w:p w:rsidR="00390766" w:rsidRPr="00B45E67" w:rsidRDefault="00471B55" w:rsidP="00390766">
            <w:pPr>
              <w:widowControl/>
              <w:ind w:firstLine="729"/>
              <w:rPr>
                <w:rFonts w:ascii="Times New Roman" w:eastAsia="Times New Roman" w:hAnsi="Times New Roman" w:cs="Times New Roman"/>
                <w:sz w:val="28"/>
                <w:szCs w:val="28"/>
                <w:lang w:val="ru-RU" w:bidi="ar-SA"/>
              </w:rPr>
            </w:pPr>
            <w:r w:rsidRPr="00B45E67">
              <w:rPr>
                <w:rFonts w:ascii="Times New Roman" w:eastAsia="Times New Roman" w:hAnsi="Times New Roman" w:cs="Times New Roman"/>
                <w:sz w:val="28"/>
                <w:szCs w:val="28"/>
                <w:lang w:val="ru-RU" w:bidi="ar-SA"/>
              </w:rPr>
              <w:t>Сектор</w:t>
            </w:r>
            <w:r w:rsidR="009712CD" w:rsidRPr="00B45E67">
              <w:rPr>
                <w:rFonts w:ascii="Times New Roman" w:eastAsia="Times New Roman" w:hAnsi="Times New Roman" w:cs="Times New Roman"/>
                <w:sz w:val="28"/>
                <w:szCs w:val="28"/>
                <w:lang w:val="ru-RU" w:bidi="ar-SA"/>
              </w:rPr>
              <w:t xml:space="preserve"> </w:t>
            </w:r>
            <w:proofErr w:type="spellStart"/>
            <w:r w:rsidRPr="00B45E67">
              <w:rPr>
                <w:rFonts w:ascii="Times New Roman" w:eastAsia="Times New Roman" w:hAnsi="Times New Roman" w:cs="Times New Roman"/>
                <w:sz w:val="28"/>
                <w:szCs w:val="28"/>
                <w:lang w:val="ru-RU" w:bidi="ar-SA"/>
              </w:rPr>
              <w:t>обслуговування</w:t>
            </w:r>
            <w:proofErr w:type="spellEnd"/>
          </w:p>
          <w:p w:rsidR="00390766" w:rsidRPr="00B45E67" w:rsidRDefault="00471B55" w:rsidP="00390766">
            <w:pPr>
              <w:widowControl/>
              <w:ind w:firstLine="729"/>
              <w:rPr>
                <w:rFonts w:ascii="Times New Roman" w:eastAsia="Times New Roman" w:hAnsi="Times New Roman" w:cs="Times New Roman"/>
                <w:sz w:val="28"/>
                <w:szCs w:val="28"/>
                <w:lang w:val="ru-RU" w:bidi="ar-SA"/>
              </w:rPr>
            </w:pPr>
            <w:proofErr w:type="spellStart"/>
            <w:r w:rsidRPr="00B45E67">
              <w:rPr>
                <w:rFonts w:ascii="Times New Roman" w:eastAsia="Times New Roman" w:hAnsi="Times New Roman" w:cs="Times New Roman"/>
                <w:sz w:val="28"/>
                <w:szCs w:val="28"/>
                <w:lang w:val="ru-RU" w:bidi="ar-SA"/>
              </w:rPr>
              <w:t>військовослужбовців</w:t>
            </w:r>
            <w:proofErr w:type="spellEnd"/>
            <w:r w:rsidRPr="00B45E67">
              <w:rPr>
                <w:rFonts w:ascii="Times New Roman" w:eastAsia="Times New Roman" w:hAnsi="Times New Roman" w:cs="Times New Roman"/>
                <w:sz w:val="28"/>
                <w:szCs w:val="28"/>
                <w:lang w:val="ru-RU" w:bidi="ar-SA"/>
              </w:rPr>
              <w:t xml:space="preserve"> </w:t>
            </w:r>
          </w:p>
          <w:p w:rsidR="009712CD" w:rsidRPr="00B45E67" w:rsidRDefault="00471B55" w:rsidP="00390766">
            <w:pPr>
              <w:widowControl/>
              <w:ind w:firstLine="729"/>
              <w:rPr>
                <w:rFonts w:ascii="Times New Roman" w:eastAsia="Times New Roman" w:hAnsi="Times New Roman" w:cs="Times New Roman"/>
                <w:sz w:val="28"/>
                <w:szCs w:val="28"/>
                <w:lang w:val="ru-RU" w:bidi="ar-SA"/>
              </w:rPr>
            </w:pPr>
            <w:r w:rsidRPr="00B45E67">
              <w:rPr>
                <w:rFonts w:ascii="Times New Roman" w:eastAsia="Times New Roman" w:hAnsi="Times New Roman" w:cs="Times New Roman"/>
                <w:sz w:val="28"/>
                <w:szCs w:val="28"/>
                <w:lang w:val="ru-RU" w:bidi="ar-SA"/>
              </w:rPr>
              <w:t xml:space="preserve">та </w:t>
            </w:r>
            <w:proofErr w:type="spellStart"/>
            <w:r w:rsidRPr="00B45E67">
              <w:rPr>
                <w:rFonts w:ascii="Times New Roman" w:eastAsia="Times New Roman" w:hAnsi="Times New Roman" w:cs="Times New Roman"/>
                <w:sz w:val="28"/>
                <w:szCs w:val="28"/>
                <w:lang w:val="ru-RU" w:bidi="ar-SA"/>
              </w:rPr>
              <w:t>деяких</w:t>
            </w:r>
            <w:proofErr w:type="spellEnd"/>
            <w:r w:rsidRPr="00B45E67">
              <w:rPr>
                <w:rFonts w:ascii="Times New Roman" w:eastAsia="Times New Roman" w:hAnsi="Times New Roman" w:cs="Times New Roman"/>
                <w:sz w:val="28"/>
                <w:szCs w:val="28"/>
                <w:lang w:val="ru-RU" w:bidi="ar-SA"/>
              </w:rPr>
              <w:t xml:space="preserve"> </w:t>
            </w:r>
            <w:proofErr w:type="spellStart"/>
            <w:r w:rsidRPr="00B45E67">
              <w:rPr>
                <w:rFonts w:ascii="Times New Roman" w:eastAsia="Times New Roman" w:hAnsi="Times New Roman" w:cs="Times New Roman"/>
                <w:sz w:val="28"/>
                <w:szCs w:val="28"/>
                <w:lang w:val="ru-RU" w:bidi="ar-SA"/>
              </w:rPr>
              <w:t>інших</w:t>
            </w:r>
            <w:proofErr w:type="spellEnd"/>
            <w:r w:rsidRPr="00B45E67">
              <w:rPr>
                <w:rFonts w:ascii="Times New Roman" w:eastAsia="Times New Roman" w:hAnsi="Times New Roman" w:cs="Times New Roman"/>
                <w:sz w:val="28"/>
                <w:szCs w:val="28"/>
                <w:lang w:val="ru-RU" w:bidi="ar-SA"/>
              </w:rPr>
              <w:t xml:space="preserve"> </w:t>
            </w:r>
            <w:proofErr w:type="spellStart"/>
            <w:r w:rsidRPr="00B45E67">
              <w:rPr>
                <w:rFonts w:ascii="Times New Roman" w:eastAsia="Times New Roman" w:hAnsi="Times New Roman" w:cs="Times New Roman"/>
                <w:sz w:val="28"/>
                <w:szCs w:val="28"/>
                <w:lang w:val="ru-RU" w:bidi="ar-SA"/>
              </w:rPr>
              <w:t>категорій</w:t>
            </w:r>
            <w:proofErr w:type="spellEnd"/>
            <w:r w:rsidR="00390766" w:rsidRPr="00B45E67">
              <w:rPr>
                <w:rFonts w:ascii="Times New Roman" w:eastAsia="Times New Roman" w:hAnsi="Times New Roman" w:cs="Times New Roman"/>
                <w:sz w:val="28"/>
                <w:szCs w:val="28"/>
                <w:lang w:val="ru-RU" w:bidi="ar-SA"/>
              </w:rPr>
              <w:t xml:space="preserve"> </w:t>
            </w:r>
            <w:proofErr w:type="spellStart"/>
            <w:r w:rsidRPr="00B45E67">
              <w:rPr>
                <w:rFonts w:ascii="Times New Roman" w:eastAsia="Times New Roman" w:hAnsi="Times New Roman" w:cs="Times New Roman"/>
                <w:sz w:val="28"/>
                <w:szCs w:val="28"/>
                <w:lang w:val="ru-RU" w:bidi="ar-SA"/>
              </w:rPr>
              <w:t>громадян</w:t>
            </w:r>
            <w:proofErr w:type="spellEnd"/>
            <w:r w:rsidR="009712CD" w:rsidRPr="00B45E67">
              <w:rPr>
                <w:rFonts w:ascii="Times New Roman" w:eastAsia="Times New Roman" w:hAnsi="Times New Roman" w:cs="Times New Roman"/>
                <w:sz w:val="28"/>
                <w:szCs w:val="28"/>
                <w:lang w:val="ru-RU" w:bidi="ar-SA"/>
              </w:rPr>
              <w:t xml:space="preserve"> </w:t>
            </w:r>
          </w:p>
          <w:p w:rsidR="00471B55" w:rsidRPr="00B45E67" w:rsidRDefault="0058638D" w:rsidP="009712CD">
            <w:pPr>
              <w:widowControl/>
              <w:ind w:firstLine="729"/>
              <w:rPr>
                <w:rFonts w:ascii="Times New Roman" w:eastAsia="Times New Roman" w:hAnsi="Times New Roman" w:cs="Times New Roman"/>
                <w:sz w:val="28"/>
                <w:szCs w:val="28"/>
                <w:lang w:val="ru-RU" w:bidi="ar-SA"/>
              </w:rPr>
            </w:pPr>
            <w:r w:rsidRPr="00B45E67">
              <w:rPr>
                <w:rFonts w:ascii="Times New Roman" w:eastAsia="Times New Roman" w:hAnsi="Times New Roman" w:cs="Times New Roman"/>
                <w:sz w:val="28"/>
                <w:szCs w:val="28"/>
                <w:lang w:val="ru-RU" w:bidi="ar-SA"/>
              </w:rPr>
              <w:lastRenderedPageBreak/>
              <w:t xml:space="preserve">м. Ужгород, пл. </w:t>
            </w:r>
            <w:proofErr w:type="gramStart"/>
            <w:r w:rsidRPr="00B45E67">
              <w:rPr>
                <w:rFonts w:ascii="Times New Roman" w:eastAsia="Times New Roman" w:hAnsi="Times New Roman" w:cs="Times New Roman"/>
                <w:sz w:val="28"/>
                <w:szCs w:val="28"/>
                <w:lang w:val="ru-RU" w:bidi="ar-SA"/>
              </w:rPr>
              <w:t>Народна</w:t>
            </w:r>
            <w:proofErr w:type="gramEnd"/>
            <w:r w:rsidRPr="00B45E67">
              <w:rPr>
                <w:rFonts w:ascii="Times New Roman" w:eastAsia="Times New Roman" w:hAnsi="Times New Roman" w:cs="Times New Roman"/>
                <w:sz w:val="28"/>
                <w:szCs w:val="28"/>
                <w:lang w:val="ru-RU" w:bidi="ar-SA"/>
              </w:rPr>
              <w:t xml:space="preserve">, 4, </w:t>
            </w:r>
          </w:p>
          <w:p w:rsidR="0058638D" w:rsidRPr="00B45E67" w:rsidRDefault="0058638D" w:rsidP="009712CD">
            <w:pPr>
              <w:widowControl/>
              <w:ind w:firstLine="729"/>
              <w:rPr>
                <w:rFonts w:ascii="Times New Roman" w:eastAsia="Times New Roman" w:hAnsi="Times New Roman" w:cs="Times New Roman"/>
                <w:sz w:val="28"/>
                <w:szCs w:val="28"/>
                <w:lang w:val="ru-RU" w:bidi="ar-SA"/>
              </w:rPr>
            </w:pPr>
            <w:r w:rsidRPr="00B45E67">
              <w:rPr>
                <w:rFonts w:ascii="Times New Roman" w:eastAsia="Times New Roman" w:hAnsi="Times New Roman" w:cs="Times New Roman"/>
                <w:sz w:val="28"/>
                <w:szCs w:val="28"/>
                <w:lang w:val="ru-RU" w:bidi="ar-SA"/>
              </w:rPr>
              <w:t>тел:</w:t>
            </w:r>
            <w:r w:rsidR="00471B55" w:rsidRPr="00B45E67">
              <w:rPr>
                <w:rFonts w:ascii="Times New Roman" w:eastAsia="Times New Roman" w:hAnsi="Times New Roman" w:cs="Times New Roman"/>
                <w:sz w:val="28"/>
                <w:szCs w:val="28"/>
                <w:lang w:val="ru-RU" w:bidi="ar-SA"/>
              </w:rPr>
              <w:t xml:space="preserve"> </w:t>
            </w:r>
            <w:r w:rsidRPr="00B45E67">
              <w:rPr>
                <w:rFonts w:ascii="Times New Roman" w:eastAsia="Times New Roman" w:hAnsi="Times New Roman" w:cs="Times New Roman"/>
                <w:sz w:val="28"/>
                <w:szCs w:val="28"/>
                <w:lang w:val="ru-RU" w:bidi="ar-SA"/>
              </w:rPr>
              <w:t>(0312)</w:t>
            </w:r>
            <w:r w:rsidR="00471B55" w:rsidRPr="00B45E67">
              <w:rPr>
                <w:rFonts w:ascii="Times New Roman" w:eastAsia="Times New Roman" w:hAnsi="Times New Roman" w:cs="Times New Roman"/>
                <w:sz w:val="28"/>
                <w:szCs w:val="28"/>
                <w:lang w:val="ru-RU" w:bidi="ar-SA"/>
              </w:rPr>
              <w:t xml:space="preserve"> </w:t>
            </w:r>
            <w:r w:rsidRPr="00B45E67">
              <w:rPr>
                <w:rFonts w:ascii="Times New Roman" w:eastAsia="Times New Roman" w:hAnsi="Times New Roman" w:cs="Times New Roman"/>
                <w:sz w:val="28"/>
                <w:szCs w:val="28"/>
                <w:lang w:val="ru-RU" w:bidi="ar-SA"/>
              </w:rPr>
              <w:t>617441</w:t>
            </w:r>
          </w:p>
          <w:p w:rsidR="009712CD" w:rsidRPr="00471B55" w:rsidRDefault="009712CD" w:rsidP="009712CD">
            <w:pPr>
              <w:widowControl/>
              <w:ind w:firstLine="729"/>
              <w:rPr>
                <w:rFonts w:ascii="Times New Roman" w:eastAsia="Times New Roman" w:hAnsi="Times New Roman" w:cs="Times New Roman"/>
                <w:sz w:val="28"/>
                <w:szCs w:val="28"/>
                <w:lang w:val="ru-RU" w:bidi="ar-SA"/>
              </w:rPr>
            </w:pPr>
          </w:p>
          <w:p w:rsidR="00390766" w:rsidRPr="00B45E67" w:rsidRDefault="00471B55" w:rsidP="00390766">
            <w:pPr>
              <w:widowControl/>
              <w:ind w:firstLine="729"/>
              <w:rPr>
                <w:rFonts w:ascii="Times New Roman" w:eastAsia="Times New Roman" w:hAnsi="Times New Roman" w:cs="Times New Roman"/>
                <w:sz w:val="28"/>
                <w:szCs w:val="28"/>
                <w:lang w:val="ru-RU" w:bidi="ar-SA"/>
              </w:rPr>
            </w:pPr>
            <w:proofErr w:type="spellStart"/>
            <w:r w:rsidRPr="00B45E67">
              <w:rPr>
                <w:rFonts w:ascii="Times New Roman" w:eastAsia="Times New Roman" w:hAnsi="Times New Roman" w:cs="Times New Roman"/>
                <w:sz w:val="28"/>
                <w:szCs w:val="28"/>
                <w:lang w:val="ru-RU" w:bidi="ar-SA"/>
              </w:rPr>
              <w:t>Виконавчі</w:t>
            </w:r>
            <w:proofErr w:type="spellEnd"/>
            <w:r w:rsidRPr="00B45E67">
              <w:rPr>
                <w:rFonts w:ascii="Times New Roman" w:eastAsia="Times New Roman" w:hAnsi="Times New Roman" w:cs="Times New Roman"/>
                <w:sz w:val="28"/>
                <w:szCs w:val="28"/>
                <w:lang w:val="ru-RU" w:bidi="ar-SA"/>
              </w:rPr>
              <w:t xml:space="preserve"> </w:t>
            </w:r>
            <w:proofErr w:type="spellStart"/>
            <w:r w:rsidRPr="00B45E67">
              <w:rPr>
                <w:rFonts w:ascii="Times New Roman" w:eastAsia="Times New Roman" w:hAnsi="Times New Roman" w:cs="Times New Roman"/>
                <w:sz w:val="28"/>
                <w:szCs w:val="28"/>
                <w:lang w:val="ru-RU" w:bidi="ar-SA"/>
              </w:rPr>
              <w:t>органи</w:t>
            </w:r>
            <w:proofErr w:type="spellEnd"/>
            <w:r w:rsidRPr="00B45E67">
              <w:rPr>
                <w:rFonts w:ascii="Times New Roman" w:eastAsia="Times New Roman" w:hAnsi="Times New Roman" w:cs="Times New Roman"/>
                <w:sz w:val="28"/>
                <w:szCs w:val="28"/>
                <w:lang w:val="ru-RU" w:bidi="ar-SA"/>
              </w:rPr>
              <w:t xml:space="preserve"> </w:t>
            </w:r>
            <w:proofErr w:type="spellStart"/>
            <w:r w:rsidRPr="00B45E67">
              <w:rPr>
                <w:rFonts w:ascii="Times New Roman" w:eastAsia="Times New Roman" w:hAnsi="Times New Roman" w:cs="Times New Roman"/>
                <w:sz w:val="28"/>
                <w:szCs w:val="28"/>
                <w:lang w:val="ru-RU" w:bidi="ar-SA"/>
              </w:rPr>
              <w:t>сі</w:t>
            </w:r>
            <w:r w:rsidR="00390766" w:rsidRPr="00B45E67">
              <w:rPr>
                <w:rFonts w:ascii="Times New Roman" w:eastAsia="Times New Roman" w:hAnsi="Times New Roman" w:cs="Times New Roman"/>
                <w:sz w:val="28"/>
                <w:szCs w:val="28"/>
                <w:lang w:val="ru-RU" w:bidi="ar-SA"/>
              </w:rPr>
              <w:t>льських</w:t>
            </w:r>
            <w:proofErr w:type="spellEnd"/>
            <w:r w:rsidR="00390766" w:rsidRPr="00B45E67">
              <w:rPr>
                <w:rFonts w:ascii="Times New Roman" w:eastAsia="Times New Roman" w:hAnsi="Times New Roman" w:cs="Times New Roman"/>
                <w:sz w:val="28"/>
                <w:szCs w:val="28"/>
                <w:lang w:val="ru-RU" w:bidi="ar-SA"/>
              </w:rPr>
              <w:t xml:space="preserve">, </w:t>
            </w:r>
            <w:proofErr w:type="spellStart"/>
            <w:r w:rsidR="00390766" w:rsidRPr="00B45E67">
              <w:rPr>
                <w:rFonts w:ascii="Times New Roman" w:eastAsia="Times New Roman" w:hAnsi="Times New Roman" w:cs="Times New Roman"/>
                <w:sz w:val="28"/>
                <w:szCs w:val="28"/>
                <w:lang w:val="ru-RU" w:bidi="ar-SA"/>
              </w:rPr>
              <w:t>селищних</w:t>
            </w:r>
            <w:proofErr w:type="spellEnd"/>
            <w:proofErr w:type="gramStart"/>
            <w:r w:rsidR="00390766" w:rsidRPr="00B45E67">
              <w:rPr>
                <w:rFonts w:ascii="Times New Roman" w:eastAsia="Times New Roman" w:hAnsi="Times New Roman" w:cs="Times New Roman"/>
                <w:sz w:val="28"/>
                <w:szCs w:val="28"/>
                <w:lang w:val="ru-RU" w:bidi="ar-SA"/>
              </w:rPr>
              <w:t xml:space="preserve"> ,</w:t>
            </w:r>
            <w:proofErr w:type="gramEnd"/>
          </w:p>
          <w:p w:rsidR="00390766" w:rsidRPr="00B45E67" w:rsidRDefault="00471B55" w:rsidP="00390766">
            <w:pPr>
              <w:widowControl/>
              <w:ind w:firstLine="729"/>
              <w:rPr>
                <w:rFonts w:ascii="Times New Roman" w:eastAsia="Times New Roman" w:hAnsi="Times New Roman" w:cs="Times New Roman"/>
                <w:sz w:val="28"/>
                <w:szCs w:val="28"/>
                <w:lang w:val="ru-RU" w:bidi="ar-SA"/>
              </w:rPr>
            </w:pPr>
            <w:proofErr w:type="spellStart"/>
            <w:proofErr w:type="gramStart"/>
            <w:r w:rsidRPr="00B45E67">
              <w:rPr>
                <w:rFonts w:ascii="Times New Roman" w:eastAsia="Times New Roman" w:hAnsi="Times New Roman" w:cs="Times New Roman"/>
                <w:sz w:val="28"/>
                <w:szCs w:val="28"/>
                <w:lang w:val="ru-RU" w:bidi="ar-SA"/>
              </w:rPr>
              <w:t>м</w:t>
            </w:r>
            <w:proofErr w:type="gramEnd"/>
            <w:r w:rsidRPr="00B45E67">
              <w:rPr>
                <w:rFonts w:ascii="Times New Roman" w:eastAsia="Times New Roman" w:hAnsi="Times New Roman" w:cs="Times New Roman"/>
                <w:sz w:val="28"/>
                <w:szCs w:val="28"/>
                <w:lang w:val="ru-RU" w:bidi="ar-SA"/>
              </w:rPr>
              <w:t>іських</w:t>
            </w:r>
            <w:proofErr w:type="spellEnd"/>
            <w:r w:rsidRPr="00B45E67">
              <w:rPr>
                <w:rFonts w:ascii="Times New Roman" w:eastAsia="Times New Roman" w:hAnsi="Times New Roman" w:cs="Times New Roman"/>
                <w:sz w:val="28"/>
                <w:szCs w:val="28"/>
                <w:lang w:val="ru-RU" w:bidi="ar-SA"/>
              </w:rPr>
              <w:t xml:space="preserve"> рад </w:t>
            </w:r>
            <w:proofErr w:type="spellStart"/>
            <w:r w:rsidR="00390766" w:rsidRPr="00B45E67">
              <w:rPr>
                <w:rFonts w:ascii="Times New Roman" w:eastAsia="Times New Roman" w:hAnsi="Times New Roman" w:cs="Times New Roman"/>
                <w:sz w:val="28"/>
                <w:szCs w:val="28"/>
                <w:lang w:val="ru-RU" w:bidi="ar-SA"/>
              </w:rPr>
              <w:t>територіальних</w:t>
            </w:r>
            <w:proofErr w:type="spellEnd"/>
            <w:r w:rsidR="00390766" w:rsidRPr="00B45E67">
              <w:rPr>
                <w:rFonts w:ascii="Times New Roman" w:eastAsia="Times New Roman" w:hAnsi="Times New Roman" w:cs="Times New Roman"/>
                <w:sz w:val="28"/>
                <w:szCs w:val="28"/>
                <w:lang w:val="ru-RU" w:bidi="ar-SA"/>
              </w:rPr>
              <w:t xml:space="preserve"> громад</w:t>
            </w:r>
          </w:p>
          <w:p w:rsidR="00390766" w:rsidRPr="00B45E67" w:rsidRDefault="00471B55" w:rsidP="00390766">
            <w:pPr>
              <w:widowControl/>
              <w:ind w:firstLine="729"/>
              <w:rPr>
                <w:rFonts w:ascii="Times New Roman" w:eastAsia="Times New Roman" w:hAnsi="Times New Roman" w:cs="Times New Roman"/>
                <w:sz w:val="28"/>
                <w:szCs w:val="28"/>
                <w:lang w:val="ru-RU" w:bidi="ar-SA"/>
              </w:rPr>
            </w:pPr>
            <w:proofErr w:type="spellStart"/>
            <w:r w:rsidRPr="00B45E67">
              <w:rPr>
                <w:rFonts w:ascii="Times New Roman" w:eastAsia="Times New Roman" w:hAnsi="Times New Roman" w:cs="Times New Roman"/>
                <w:sz w:val="28"/>
                <w:szCs w:val="28"/>
                <w:lang w:val="ru-RU" w:bidi="ar-SA"/>
              </w:rPr>
              <w:t>Закарп</w:t>
            </w:r>
            <w:r w:rsidR="00390766" w:rsidRPr="00B45E67">
              <w:rPr>
                <w:rFonts w:ascii="Times New Roman" w:eastAsia="Times New Roman" w:hAnsi="Times New Roman" w:cs="Times New Roman"/>
                <w:sz w:val="28"/>
                <w:szCs w:val="28"/>
                <w:lang w:val="ru-RU" w:bidi="ar-SA"/>
              </w:rPr>
              <w:t>атської</w:t>
            </w:r>
            <w:proofErr w:type="spellEnd"/>
            <w:r w:rsidR="00390766" w:rsidRPr="00B45E67">
              <w:rPr>
                <w:rFonts w:ascii="Times New Roman" w:eastAsia="Times New Roman" w:hAnsi="Times New Roman" w:cs="Times New Roman"/>
                <w:sz w:val="28"/>
                <w:szCs w:val="28"/>
                <w:lang w:val="ru-RU" w:bidi="ar-SA"/>
              </w:rPr>
              <w:t xml:space="preserve"> </w:t>
            </w:r>
            <w:proofErr w:type="spellStart"/>
            <w:r w:rsidR="00390766" w:rsidRPr="00B45E67">
              <w:rPr>
                <w:rFonts w:ascii="Times New Roman" w:eastAsia="Times New Roman" w:hAnsi="Times New Roman" w:cs="Times New Roman"/>
                <w:sz w:val="28"/>
                <w:szCs w:val="28"/>
                <w:lang w:val="ru-RU" w:bidi="ar-SA"/>
              </w:rPr>
              <w:t>області</w:t>
            </w:r>
            <w:proofErr w:type="spellEnd"/>
            <w:r w:rsidR="00390766" w:rsidRPr="00B45E67">
              <w:rPr>
                <w:rFonts w:ascii="Times New Roman" w:eastAsia="Times New Roman" w:hAnsi="Times New Roman" w:cs="Times New Roman"/>
                <w:sz w:val="28"/>
                <w:szCs w:val="28"/>
                <w:lang w:val="ru-RU" w:bidi="ar-SA"/>
              </w:rPr>
              <w:t xml:space="preserve">, </w:t>
            </w:r>
            <w:proofErr w:type="spellStart"/>
            <w:r w:rsidR="00390766" w:rsidRPr="00B45E67">
              <w:rPr>
                <w:rFonts w:ascii="Times New Roman" w:eastAsia="Times New Roman" w:hAnsi="Times New Roman" w:cs="Times New Roman"/>
                <w:sz w:val="28"/>
                <w:szCs w:val="28"/>
                <w:lang w:val="ru-RU" w:bidi="ar-SA"/>
              </w:rPr>
              <w:t>Центри</w:t>
            </w:r>
            <w:proofErr w:type="spellEnd"/>
            <w:r w:rsidR="00390766" w:rsidRPr="00B45E67">
              <w:rPr>
                <w:rFonts w:ascii="Times New Roman" w:eastAsia="Times New Roman" w:hAnsi="Times New Roman" w:cs="Times New Roman"/>
                <w:sz w:val="28"/>
                <w:szCs w:val="28"/>
                <w:lang w:val="ru-RU" w:bidi="ar-SA"/>
              </w:rPr>
              <w:t xml:space="preserve"> </w:t>
            </w:r>
            <w:proofErr w:type="spellStart"/>
            <w:r w:rsidR="00390766" w:rsidRPr="00B45E67">
              <w:rPr>
                <w:rFonts w:ascii="Times New Roman" w:eastAsia="Times New Roman" w:hAnsi="Times New Roman" w:cs="Times New Roman"/>
                <w:sz w:val="28"/>
                <w:szCs w:val="28"/>
                <w:lang w:val="ru-RU" w:bidi="ar-SA"/>
              </w:rPr>
              <w:t>надання</w:t>
            </w:r>
            <w:proofErr w:type="spellEnd"/>
          </w:p>
          <w:p w:rsidR="00390766" w:rsidRPr="00B45E67" w:rsidRDefault="00471B55" w:rsidP="00390766">
            <w:pPr>
              <w:widowControl/>
              <w:ind w:firstLine="729"/>
              <w:rPr>
                <w:rFonts w:ascii="Times New Roman" w:eastAsia="Times New Roman" w:hAnsi="Times New Roman" w:cs="Times New Roman"/>
                <w:sz w:val="28"/>
                <w:szCs w:val="28"/>
                <w:lang w:val="ru-RU" w:bidi="ar-SA"/>
              </w:rPr>
            </w:pPr>
            <w:proofErr w:type="spellStart"/>
            <w:proofErr w:type="gramStart"/>
            <w:r w:rsidRPr="00B45E67">
              <w:rPr>
                <w:rFonts w:ascii="Times New Roman" w:eastAsia="Times New Roman" w:hAnsi="Times New Roman" w:cs="Times New Roman"/>
                <w:sz w:val="28"/>
                <w:szCs w:val="28"/>
                <w:lang w:val="ru-RU" w:bidi="ar-SA"/>
              </w:rPr>
              <w:t>адм</w:t>
            </w:r>
            <w:proofErr w:type="gramEnd"/>
            <w:r w:rsidRPr="00B45E67">
              <w:rPr>
                <w:rFonts w:ascii="Times New Roman" w:eastAsia="Times New Roman" w:hAnsi="Times New Roman" w:cs="Times New Roman"/>
                <w:sz w:val="28"/>
                <w:szCs w:val="28"/>
                <w:lang w:val="ru-RU" w:bidi="ar-SA"/>
              </w:rPr>
              <w:t>іні</w:t>
            </w:r>
            <w:r w:rsidR="00390766" w:rsidRPr="00B45E67">
              <w:rPr>
                <w:rFonts w:ascii="Times New Roman" w:eastAsia="Times New Roman" w:hAnsi="Times New Roman" w:cs="Times New Roman"/>
                <w:sz w:val="28"/>
                <w:szCs w:val="28"/>
                <w:lang w:val="ru-RU" w:bidi="ar-SA"/>
              </w:rPr>
              <w:t>стративних</w:t>
            </w:r>
            <w:proofErr w:type="spellEnd"/>
            <w:r w:rsidR="00390766" w:rsidRPr="00B45E67">
              <w:rPr>
                <w:rFonts w:ascii="Times New Roman" w:eastAsia="Times New Roman" w:hAnsi="Times New Roman" w:cs="Times New Roman"/>
                <w:sz w:val="28"/>
                <w:szCs w:val="28"/>
                <w:lang w:val="ru-RU" w:bidi="ar-SA"/>
              </w:rPr>
              <w:t xml:space="preserve"> </w:t>
            </w:r>
            <w:proofErr w:type="spellStart"/>
            <w:r w:rsidR="00390766" w:rsidRPr="00B45E67">
              <w:rPr>
                <w:rFonts w:ascii="Times New Roman" w:eastAsia="Times New Roman" w:hAnsi="Times New Roman" w:cs="Times New Roman"/>
                <w:sz w:val="28"/>
                <w:szCs w:val="28"/>
                <w:lang w:val="ru-RU" w:bidi="ar-SA"/>
              </w:rPr>
              <w:t>послуг</w:t>
            </w:r>
            <w:proofErr w:type="spellEnd"/>
            <w:r w:rsidR="00390766" w:rsidRPr="00B45E67">
              <w:rPr>
                <w:rFonts w:ascii="Times New Roman" w:eastAsia="Times New Roman" w:hAnsi="Times New Roman" w:cs="Times New Roman"/>
                <w:sz w:val="28"/>
                <w:szCs w:val="28"/>
                <w:lang w:val="ru-RU" w:bidi="ar-SA"/>
              </w:rPr>
              <w:t xml:space="preserve"> </w:t>
            </w:r>
          </w:p>
          <w:p w:rsidR="00471B55" w:rsidRPr="00B45E67" w:rsidRDefault="00390766" w:rsidP="00390766">
            <w:pPr>
              <w:widowControl/>
              <w:ind w:firstLine="729"/>
              <w:rPr>
                <w:rFonts w:ascii="Times New Roman" w:eastAsia="Times New Roman" w:hAnsi="Times New Roman" w:cs="Times New Roman"/>
                <w:sz w:val="28"/>
                <w:szCs w:val="28"/>
                <w:lang w:val="ru-RU" w:bidi="ar-SA"/>
              </w:rPr>
            </w:pPr>
            <w:proofErr w:type="spellStart"/>
            <w:r w:rsidRPr="00B45E67">
              <w:rPr>
                <w:rFonts w:ascii="Times New Roman" w:eastAsia="Times New Roman" w:hAnsi="Times New Roman" w:cs="Times New Roman"/>
                <w:sz w:val="28"/>
                <w:szCs w:val="28"/>
                <w:lang w:val="ru-RU" w:bidi="ar-SA"/>
              </w:rPr>
              <w:t>Закарпатської</w:t>
            </w:r>
            <w:proofErr w:type="spellEnd"/>
            <w:r w:rsidRPr="00B45E67">
              <w:rPr>
                <w:rFonts w:ascii="Times New Roman" w:eastAsia="Times New Roman" w:hAnsi="Times New Roman" w:cs="Times New Roman"/>
                <w:sz w:val="28"/>
                <w:szCs w:val="28"/>
                <w:lang w:val="ru-RU" w:bidi="ar-SA"/>
              </w:rPr>
              <w:t xml:space="preserve"> </w:t>
            </w:r>
            <w:proofErr w:type="spellStart"/>
            <w:r w:rsidR="00471B55" w:rsidRPr="00B45E67">
              <w:rPr>
                <w:rFonts w:ascii="Times New Roman" w:eastAsia="Times New Roman" w:hAnsi="Times New Roman" w:cs="Times New Roman"/>
                <w:sz w:val="28"/>
                <w:szCs w:val="28"/>
                <w:lang w:val="ru-RU" w:bidi="ar-SA"/>
              </w:rPr>
              <w:t>області</w:t>
            </w:r>
            <w:proofErr w:type="spellEnd"/>
            <w:r w:rsidR="00471B55" w:rsidRPr="00B45E67">
              <w:rPr>
                <w:rFonts w:ascii="Times New Roman" w:eastAsia="Times New Roman" w:hAnsi="Times New Roman" w:cs="Times New Roman"/>
                <w:sz w:val="28"/>
                <w:szCs w:val="28"/>
                <w:lang w:val="ru-RU" w:bidi="ar-SA"/>
              </w:rPr>
              <w:t>.</w:t>
            </w:r>
          </w:p>
          <w:p w:rsidR="0058638D" w:rsidRPr="0058638D" w:rsidRDefault="0058638D" w:rsidP="00471B55">
            <w:pPr>
              <w:widowControl/>
              <w:jc w:val="both"/>
              <w:rPr>
                <w:rFonts w:ascii="Times New Roman" w:eastAsia="Times New Roman" w:hAnsi="Times New Roman" w:cs="Times New Roman"/>
                <w:i/>
                <w:sz w:val="28"/>
                <w:szCs w:val="28"/>
                <w:lang w:val="ru-RU" w:bidi="ar-SA"/>
              </w:rPr>
            </w:pPr>
          </w:p>
        </w:tc>
      </w:tr>
      <w:tr w:rsidR="0058638D" w:rsidRPr="0058638D" w:rsidTr="007A4E8A">
        <w:tc>
          <w:tcPr>
            <w:tcW w:w="402" w:type="dxa"/>
            <w:tcBorders>
              <w:top w:val="outset" w:sz="6" w:space="0" w:color="000001"/>
              <w:left w:val="outset" w:sz="6" w:space="0" w:color="000001"/>
              <w:bottom w:val="outset" w:sz="6" w:space="0" w:color="000001"/>
              <w:right w:val="outset" w:sz="6" w:space="0" w:color="000001"/>
            </w:tcBorders>
            <w:shd w:val="clear" w:color="auto" w:fill="auto"/>
            <w:tcMar>
              <w:left w:w="27" w:type="dxa"/>
            </w:tcMar>
          </w:tcPr>
          <w:p w:rsidR="0058638D" w:rsidRPr="0058638D" w:rsidRDefault="0058638D" w:rsidP="0058638D">
            <w:pPr>
              <w:widowControl/>
              <w:jc w:val="center"/>
              <w:rPr>
                <w:rFonts w:ascii="Times New Roman" w:eastAsia="Times New Roman" w:hAnsi="Times New Roman" w:cs="Times New Roman"/>
                <w:sz w:val="28"/>
                <w:szCs w:val="28"/>
                <w:lang w:bidi="ar-SA"/>
              </w:rPr>
            </w:pPr>
            <w:r w:rsidRPr="0058638D">
              <w:rPr>
                <w:rFonts w:ascii="Times New Roman" w:eastAsia="Times New Roman" w:hAnsi="Times New Roman" w:cs="Times New Roman"/>
                <w:sz w:val="28"/>
                <w:szCs w:val="28"/>
                <w:lang w:bidi="ar-SA"/>
              </w:rPr>
              <w:lastRenderedPageBreak/>
              <w:t>2</w:t>
            </w:r>
          </w:p>
        </w:tc>
        <w:tc>
          <w:tcPr>
            <w:tcW w:w="2704" w:type="dxa"/>
            <w:tcBorders>
              <w:top w:val="outset" w:sz="6" w:space="0" w:color="000001"/>
              <w:left w:val="outset" w:sz="6" w:space="0" w:color="000001"/>
              <w:bottom w:val="outset" w:sz="6" w:space="0" w:color="000001"/>
              <w:right w:val="outset" w:sz="6" w:space="0" w:color="000001"/>
            </w:tcBorders>
            <w:shd w:val="clear" w:color="auto" w:fill="auto"/>
            <w:tcMar>
              <w:left w:w="27" w:type="dxa"/>
            </w:tcMar>
          </w:tcPr>
          <w:p w:rsidR="0058638D" w:rsidRPr="0058638D" w:rsidRDefault="0058638D" w:rsidP="0058638D">
            <w:pPr>
              <w:widowControl/>
              <w:rPr>
                <w:rFonts w:ascii="Times New Roman" w:eastAsia="Times New Roman" w:hAnsi="Times New Roman" w:cs="Times New Roman"/>
                <w:sz w:val="28"/>
                <w:szCs w:val="28"/>
                <w:lang w:bidi="ar-SA"/>
              </w:rPr>
            </w:pPr>
            <w:r w:rsidRPr="0058638D">
              <w:rPr>
                <w:rFonts w:ascii="Times New Roman" w:eastAsia="Times New Roman" w:hAnsi="Times New Roman" w:cs="Times New Roman"/>
                <w:sz w:val="28"/>
                <w:szCs w:val="28"/>
                <w:lang w:bidi="ar-SA"/>
              </w:rPr>
              <w:t xml:space="preserve">Інформація щодо режиму роботи </w:t>
            </w:r>
          </w:p>
        </w:tc>
        <w:tc>
          <w:tcPr>
            <w:tcW w:w="6516" w:type="dxa"/>
            <w:tcBorders>
              <w:top w:val="outset" w:sz="6" w:space="0" w:color="000001"/>
              <w:left w:val="outset" w:sz="6" w:space="0" w:color="000001"/>
              <w:bottom w:val="outset" w:sz="6" w:space="0" w:color="000001"/>
              <w:right w:val="outset" w:sz="6" w:space="0" w:color="000001"/>
            </w:tcBorders>
            <w:shd w:val="clear" w:color="auto" w:fill="auto"/>
            <w:tcMar>
              <w:left w:w="27" w:type="dxa"/>
            </w:tcMar>
          </w:tcPr>
          <w:p w:rsidR="0058638D" w:rsidRPr="00B45E67" w:rsidRDefault="0058638D" w:rsidP="0058638D">
            <w:pPr>
              <w:widowControl/>
              <w:ind w:firstLine="729"/>
              <w:jc w:val="both"/>
              <w:rPr>
                <w:rFonts w:ascii="Times New Roman" w:eastAsia="Times New Roman" w:hAnsi="Times New Roman" w:cs="Times New Roman"/>
                <w:sz w:val="28"/>
                <w:szCs w:val="28"/>
                <w:lang w:val="ru-RU" w:bidi="ar-SA"/>
              </w:rPr>
            </w:pPr>
            <w:r w:rsidRPr="00B45E67">
              <w:rPr>
                <w:rFonts w:ascii="Times New Roman" w:eastAsia="Times New Roman" w:hAnsi="Times New Roman" w:cs="Times New Roman"/>
                <w:sz w:val="28"/>
                <w:szCs w:val="28"/>
                <w:lang w:val="ru-RU" w:bidi="ar-SA"/>
              </w:rPr>
              <w:t>Граф</w:t>
            </w:r>
            <w:proofErr w:type="spellStart"/>
            <w:r w:rsidRPr="00B45E67">
              <w:rPr>
                <w:rFonts w:ascii="Times New Roman" w:eastAsia="Times New Roman" w:hAnsi="Times New Roman" w:cs="Times New Roman"/>
                <w:sz w:val="28"/>
                <w:szCs w:val="28"/>
                <w:lang w:bidi="ar-SA"/>
              </w:rPr>
              <w:t>ік</w:t>
            </w:r>
            <w:proofErr w:type="spellEnd"/>
            <w:r w:rsidRPr="00B45E67">
              <w:rPr>
                <w:rFonts w:ascii="Times New Roman" w:eastAsia="Times New Roman" w:hAnsi="Times New Roman" w:cs="Times New Roman"/>
                <w:sz w:val="28"/>
                <w:szCs w:val="28"/>
                <w:lang w:bidi="ar-SA"/>
              </w:rPr>
              <w:t xml:space="preserve">: </w:t>
            </w:r>
            <w:proofErr w:type="spellStart"/>
            <w:r w:rsidRPr="00B45E67">
              <w:rPr>
                <w:rFonts w:ascii="Times New Roman" w:eastAsia="Times New Roman" w:hAnsi="Times New Roman" w:cs="Times New Roman"/>
                <w:sz w:val="28"/>
                <w:szCs w:val="28"/>
                <w:lang w:val="ru-RU" w:bidi="ar-SA"/>
              </w:rPr>
              <w:t>понеділок</w:t>
            </w:r>
            <w:proofErr w:type="spellEnd"/>
            <w:r w:rsidRPr="00B45E67">
              <w:rPr>
                <w:rFonts w:ascii="Times New Roman" w:eastAsia="Times New Roman" w:hAnsi="Times New Roman" w:cs="Times New Roman"/>
                <w:sz w:val="28"/>
                <w:szCs w:val="28"/>
                <w:lang w:val="ru-RU" w:bidi="ar-SA"/>
              </w:rPr>
              <w:t xml:space="preserve"> – </w:t>
            </w:r>
            <w:proofErr w:type="spellStart"/>
            <w:r w:rsidRPr="00B45E67">
              <w:rPr>
                <w:rFonts w:ascii="Times New Roman" w:eastAsia="Times New Roman" w:hAnsi="Times New Roman" w:cs="Times New Roman"/>
                <w:sz w:val="28"/>
                <w:szCs w:val="28"/>
                <w:lang w:val="ru-RU" w:bidi="ar-SA"/>
              </w:rPr>
              <w:t>четвер</w:t>
            </w:r>
            <w:proofErr w:type="spellEnd"/>
          </w:p>
          <w:p w:rsidR="0058638D" w:rsidRPr="00B45E67" w:rsidRDefault="0058638D" w:rsidP="0058638D">
            <w:pPr>
              <w:widowControl/>
              <w:ind w:firstLine="729"/>
              <w:jc w:val="both"/>
              <w:rPr>
                <w:rFonts w:ascii="Times New Roman" w:eastAsia="Times New Roman" w:hAnsi="Times New Roman" w:cs="Times New Roman"/>
                <w:sz w:val="28"/>
                <w:szCs w:val="28"/>
                <w:lang w:val="ru-RU" w:bidi="ar-SA"/>
              </w:rPr>
            </w:pPr>
            <w:r w:rsidRPr="00B45E67">
              <w:rPr>
                <w:rFonts w:ascii="Times New Roman" w:eastAsia="Times New Roman" w:hAnsi="Times New Roman" w:cs="Times New Roman"/>
                <w:sz w:val="28"/>
                <w:szCs w:val="28"/>
                <w:lang w:val="ru-RU" w:bidi="ar-SA"/>
              </w:rPr>
              <w:t>з 8.00 до 17.00,п'ятниця з 8.00 до 15.45:</w:t>
            </w:r>
          </w:p>
          <w:p w:rsidR="00DB4FBA" w:rsidRPr="00B45E67" w:rsidRDefault="00DB4FBA" w:rsidP="0058638D">
            <w:pPr>
              <w:widowControl/>
              <w:ind w:firstLine="729"/>
              <w:jc w:val="both"/>
              <w:rPr>
                <w:rFonts w:ascii="Times New Roman" w:eastAsia="Times New Roman" w:hAnsi="Times New Roman" w:cs="Times New Roman"/>
                <w:sz w:val="28"/>
                <w:szCs w:val="28"/>
                <w:lang w:val="ru-RU" w:bidi="ar-SA"/>
              </w:rPr>
            </w:pPr>
            <w:r w:rsidRPr="00B45E67">
              <w:rPr>
                <w:rFonts w:ascii="Times New Roman" w:eastAsia="Times New Roman" w:hAnsi="Times New Roman" w:cs="Times New Roman"/>
                <w:sz w:val="28"/>
                <w:szCs w:val="28"/>
                <w:lang w:val="ru-RU" w:bidi="ar-SA"/>
              </w:rPr>
              <w:t xml:space="preserve">ВОГ №6 </w:t>
            </w:r>
            <w:proofErr w:type="spellStart"/>
            <w:r w:rsidRPr="00B45E67">
              <w:rPr>
                <w:rFonts w:ascii="Times New Roman" w:eastAsia="Times New Roman" w:hAnsi="Times New Roman" w:cs="Times New Roman"/>
                <w:sz w:val="28"/>
                <w:szCs w:val="28"/>
                <w:lang w:val="ru-RU" w:bidi="ar-SA"/>
              </w:rPr>
              <w:t>Свалявський</w:t>
            </w:r>
            <w:proofErr w:type="spellEnd"/>
            <w:r w:rsidRPr="00B45E67">
              <w:rPr>
                <w:rFonts w:ascii="Times New Roman" w:eastAsia="Times New Roman" w:hAnsi="Times New Roman" w:cs="Times New Roman"/>
                <w:sz w:val="28"/>
                <w:szCs w:val="28"/>
                <w:lang w:val="ru-RU" w:bidi="ar-SA"/>
              </w:rPr>
              <w:t xml:space="preserve"> СЦ</w:t>
            </w:r>
          </w:p>
          <w:p w:rsidR="00DB4FBA" w:rsidRPr="00B45E67" w:rsidRDefault="00DB4FBA" w:rsidP="0058638D">
            <w:pPr>
              <w:widowControl/>
              <w:ind w:firstLine="729"/>
              <w:jc w:val="both"/>
              <w:rPr>
                <w:rFonts w:ascii="Times New Roman" w:eastAsia="Times New Roman" w:hAnsi="Times New Roman" w:cs="Times New Roman"/>
                <w:sz w:val="28"/>
                <w:szCs w:val="28"/>
                <w:lang w:val="ru-RU" w:bidi="ar-SA"/>
              </w:rPr>
            </w:pPr>
            <w:r w:rsidRPr="00B45E67">
              <w:rPr>
                <w:rFonts w:ascii="Times New Roman" w:eastAsia="Times New Roman" w:hAnsi="Times New Roman" w:cs="Times New Roman"/>
                <w:sz w:val="28"/>
                <w:szCs w:val="28"/>
                <w:lang w:val="ru-RU" w:bidi="ar-SA"/>
              </w:rPr>
              <w:t xml:space="preserve">ВОГ №6 </w:t>
            </w:r>
            <w:proofErr w:type="spellStart"/>
            <w:r w:rsidRPr="00B45E67">
              <w:rPr>
                <w:rFonts w:ascii="Times New Roman" w:eastAsia="Times New Roman" w:hAnsi="Times New Roman" w:cs="Times New Roman"/>
                <w:sz w:val="28"/>
                <w:szCs w:val="28"/>
                <w:lang w:val="ru-RU" w:bidi="ar-SA"/>
              </w:rPr>
              <w:t>Воловецький</w:t>
            </w:r>
            <w:proofErr w:type="spellEnd"/>
            <w:r w:rsidRPr="00B45E67">
              <w:rPr>
                <w:rFonts w:ascii="Times New Roman" w:eastAsia="Times New Roman" w:hAnsi="Times New Roman" w:cs="Times New Roman"/>
                <w:sz w:val="28"/>
                <w:szCs w:val="28"/>
                <w:lang w:val="ru-RU" w:bidi="ar-SA"/>
              </w:rPr>
              <w:t xml:space="preserve"> СЦ</w:t>
            </w:r>
          </w:p>
          <w:p w:rsidR="00DB4FBA" w:rsidRPr="00B45E67" w:rsidRDefault="00DB4FBA" w:rsidP="0058638D">
            <w:pPr>
              <w:widowControl/>
              <w:ind w:firstLine="729"/>
              <w:jc w:val="both"/>
              <w:rPr>
                <w:rFonts w:ascii="Times New Roman" w:eastAsia="Times New Roman" w:hAnsi="Times New Roman" w:cs="Times New Roman"/>
                <w:sz w:val="28"/>
                <w:szCs w:val="28"/>
                <w:lang w:val="ru-RU" w:bidi="ar-SA"/>
              </w:rPr>
            </w:pPr>
            <w:r w:rsidRPr="00B45E67">
              <w:rPr>
                <w:rFonts w:ascii="Times New Roman" w:eastAsia="Times New Roman" w:hAnsi="Times New Roman" w:cs="Times New Roman"/>
                <w:sz w:val="28"/>
                <w:szCs w:val="28"/>
                <w:lang w:val="ru-RU" w:bidi="ar-SA"/>
              </w:rPr>
              <w:t xml:space="preserve">ВОГ № 7 </w:t>
            </w:r>
            <w:proofErr w:type="spellStart"/>
            <w:r w:rsidRPr="00B45E67">
              <w:rPr>
                <w:rFonts w:ascii="Times New Roman" w:eastAsia="Times New Roman" w:hAnsi="Times New Roman" w:cs="Times New Roman"/>
                <w:sz w:val="28"/>
                <w:szCs w:val="28"/>
                <w:lang w:val="ru-RU" w:bidi="ar-SA"/>
              </w:rPr>
              <w:t>Міжгірський</w:t>
            </w:r>
            <w:proofErr w:type="spellEnd"/>
            <w:r w:rsidRPr="00B45E67">
              <w:rPr>
                <w:rFonts w:ascii="Times New Roman" w:eastAsia="Times New Roman" w:hAnsi="Times New Roman" w:cs="Times New Roman"/>
                <w:sz w:val="28"/>
                <w:szCs w:val="28"/>
                <w:lang w:val="ru-RU" w:bidi="ar-SA"/>
              </w:rPr>
              <w:t xml:space="preserve"> СЦ</w:t>
            </w:r>
          </w:p>
          <w:p w:rsidR="00DB4FBA" w:rsidRPr="00B45E67" w:rsidRDefault="00DB4FBA" w:rsidP="0058638D">
            <w:pPr>
              <w:widowControl/>
              <w:ind w:firstLine="729"/>
              <w:jc w:val="both"/>
              <w:rPr>
                <w:rFonts w:ascii="Times New Roman" w:eastAsia="Times New Roman" w:hAnsi="Times New Roman" w:cs="Times New Roman"/>
                <w:sz w:val="28"/>
                <w:szCs w:val="28"/>
                <w:lang w:val="ru-RU" w:bidi="ar-SA"/>
              </w:rPr>
            </w:pPr>
            <w:r w:rsidRPr="00B45E67">
              <w:rPr>
                <w:rFonts w:ascii="Times New Roman" w:eastAsia="Times New Roman" w:hAnsi="Times New Roman" w:cs="Times New Roman"/>
                <w:sz w:val="28"/>
                <w:szCs w:val="28"/>
                <w:lang w:val="ru-RU" w:bidi="ar-SA"/>
              </w:rPr>
              <w:t xml:space="preserve">ВОГ № 8 </w:t>
            </w:r>
            <w:proofErr w:type="spellStart"/>
            <w:r w:rsidRPr="00B45E67">
              <w:rPr>
                <w:rFonts w:ascii="Times New Roman" w:eastAsia="Times New Roman" w:hAnsi="Times New Roman" w:cs="Times New Roman"/>
                <w:sz w:val="28"/>
                <w:szCs w:val="28"/>
                <w:lang w:val="ru-RU" w:bidi="ar-SA"/>
              </w:rPr>
              <w:t>Великоберезнянський</w:t>
            </w:r>
            <w:proofErr w:type="spellEnd"/>
            <w:r w:rsidRPr="00B45E67">
              <w:rPr>
                <w:rFonts w:ascii="Times New Roman" w:eastAsia="Times New Roman" w:hAnsi="Times New Roman" w:cs="Times New Roman"/>
                <w:sz w:val="28"/>
                <w:szCs w:val="28"/>
                <w:lang w:val="ru-RU" w:bidi="ar-SA"/>
              </w:rPr>
              <w:t xml:space="preserve"> СЦ</w:t>
            </w:r>
          </w:p>
          <w:p w:rsidR="00DB4FBA" w:rsidRPr="00B45E67" w:rsidRDefault="00DB4FBA" w:rsidP="0058638D">
            <w:pPr>
              <w:widowControl/>
              <w:ind w:firstLine="729"/>
              <w:jc w:val="both"/>
              <w:rPr>
                <w:rFonts w:ascii="Times New Roman" w:eastAsia="Times New Roman" w:hAnsi="Times New Roman" w:cs="Times New Roman"/>
                <w:sz w:val="28"/>
                <w:szCs w:val="28"/>
                <w:lang w:val="ru-RU" w:bidi="ar-SA"/>
              </w:rPr>
            </w:pPr>
            <w:r w:rsidRPr="00B45E67">
              <w:rPr>
                <w:rFonts w:ascii="Times New Roman" w:eastAsia="Times New Roman" w:hAnsi="Times New Roman" w:cs="Times New Roman"/>
                <w:sz w:val="28"/>
                <w:szCs w:val="28"/>
                <w:lang w:val="ru-RU" w:bidi="ar-SA"/>
              </w:rPr>
              <w:t xml:space="preserve">ВОГ № 8 </w:t>
            </w:r>
            <w:proofErr w:type="spellStart"/>
            <w:r w:rsidRPr="00B45E67">
              <w:rPr>
                <w:rFonts w:ascii="Times New Roman" w:eastAsia="Times New Roman" w:hAnsi="Times New Roman" w:cs="Times New Roman"/>
                <w:sz w:val="28"/>
                <w:szCs w:val="28"/>
                <w:lang w:val="ru-RU" w:bidi="ar-SA"/>
              </w:rPr>
              <w:t>Перечинський</w:t>
            </w:r>
            <w:proofErr w:type="spellEnd"/>
            <w:r w:rsidRPr="00B45E67">
              <w:rPr>
                <w:rFonts w:ascii="Times New Roman" w:eastAsia="Times New Roman" w:hAnsi="Times New Roman" w:cs="Times New Roman"/>
                <w:sz w:val="28"/>
                <w:szCs w:val="28"/>
                <w:lang w:val="ru-RU" w:bidi="ar-SA"/>
              </w:rPr>
              <w:t xml:space="preserve"> СЦ</w:t>
            </w:r>
          </w:p>
          <w:p w:rsidR="00DB4FBA" w:rsidRPr="00B45E67" w:rsidRDefault="00DB4FBA" w:rsidP="00DB4FBA">
            <w:pPr>
              <w:widowControl/>
              <w:ind w:firstLine="729"/>
              <w:jc w:val="both"/>
              <w:rPr>
                <w:rFonts w:ascii="Times New Roman" w:eastAsia="Times New Roman" w:hAnsi="Times New Roman" w:cs="Times New Roman"/>
                <w:sz w:val="28"/>
                <w:szCs w:val="28"/>
                <w:lang w:val="ru-RU" w:bidi="ar-SA"/>
              </w:rPr>
            </w:pPr>
            <w:r w:rsidRPr="00B45E67">
              <w:rPr>
                <w:rFonts w:ascii="Times New Roman" w:eastAsia="Times New Roman" w:hAnsi="Times New Roman" w:cs="Times New Roman"/>
                <w:sz w:val="28"/>
                <w:szCs w:val="28"/>
                <w:lang w:val="ru-RU" w:bidi="ar-SA"/>
              </w:rPr>
              <w:t xml:space="preserve">Сектор </w:t>
            </w:r>
            <w:proofErr w:type="spellStart"/>
            <w:r w:rsidRPr="00B45E67">
              <w:rPr>
                <w:rFonts w:ascii="Times New Roman" w:eastAsia="Times New Roman" w:hAnsi="Times New Roman" w:cs="Times New Roman"/>
                <w:sz w:val="28"/>
                <w:szCs w:val="28"/>
                <w:lang w:val="ru-RU" w:bidi="ar-SA"/>
              </w:rPr>
              <w:t>обслуговування</w:t>
            </w:r>
            <w:proofErr w:type="spellEnd"/>
          </w:p>
          <w:p w:rsidR="00DB4FBA" w:rsidRPr="00B45E67" w:rsidRDefault="00DB4FBA" w:rsidP="00DB4FBA">
            <w:pPr>
              <w:widowControl/>
              <w:ind w:firstLine="729"/>
              <w:jc w:val="both"/>
              <w:rPr>
                <w:rFonts w:ascii="Times New Roman" w:eastAsia="Times New Roman" w:hAnsi="Times New Roman" w:cs="Times New Roman"/>
                <w:sz w:val="28"/>
                <w:szCs w:val="28"/>
                <w:lang w:val="ru-RU" w:bidi="ar-SA"/>
              </w:rPr>
            </w:pPr>
            <w:proofErr w:type="spellStart"/>
            <w:r w:rsidRPr="00B45E67">
              <w:rPr>
                <w:rFonts w:ascii="Times New Roman" w:eastAsia="Times New Roman" w:hAnsi="Times New Roman" w:cs="Times New Roman"/>
                <w:sz w:val="28"/>
                <w:szCs w:val="28"/>
                <w:lang w:val="ru-RU" w:bidi="ar-SA"/>
              </w:rPr>
              <w:t>військовослужбовців</w:t>
            </w:r>
            <w:proofErr w:type="spellEnd"/>
            <w:r w:rsidRPr="00B45E67">
              <w:rPr>
                <w:rFonts w:ascii="Times New Roman" w:eastAsia="Times New Roman" w:hAnsi="Times New Roman" w:cs="Times New Roman"/>
                <w:sz w:val="28"/>
                <w:szCs w:val="28"/>
                <w:lang w:val="ru-RU" w:bidi="ar-SA"/>
              </w:rPr>
              <w:t xml:space="preserve"> </w:t>
            </w:r>
          </w:p>
          <w:p w:rsidR="00DB4FBA" w:rsidRPr="00B45E67" w:rsidRDefault="00DB4FBA" w:rsidP="00DB4FBA">
            <w:pPr>
              <w:widowControl/>
              <w:ind w:firstLine="729"/>
              <w:jc w:val="both"/>
              <w:rPr>
                <w:rFonts w:ascii="Times New Roman" w:eastAsia="Times New Roman" w:hAnsi="Times New Roman" w:cs="Times New Roman"/>
                <w:sz w:val="28"/>
                <w:szCs w:val="28"/>
                <w:lang w:val="ru-RU" w:bidi="ar-SA"/>
              </w:rPr>
            </w:pPr>
            <w:r w:rsidRPr="00B45E67">
              <w:rPr>
                <w:rFonts w:ascii="Times New Roman" w:eastAsia="Times New Roman" w:hAnsi="Times New Roman" w:cs="Times New Roman"/>
                <w:sz w:val="28"/>
                <w:szCs w:val="28"/>
                <w:lang w:val="ru-RU" w:bidi="ar-SA"/>
              </w:rPr>
              <w:t xml:space="preserve">та </w:t>
            </w:r>
            <w:proofErr w:type="spellStart"/>
            <w:r w:rsidRPr="00B45E67">
              <w:rPr>
                <w:rFonts w:ascii="Times New Roman" w:eastAsia="Times New Roman" w:hAnsi="Times New Roman" w:cs="Times New Roman"/>
                <w:sz w:val="28"/>
                <w:szCs w:val="28"/>
                <w:lang w:val="ru-RU" w:bidi="ar-SA"/>
              </w:rPr>
              <w:t>деяких</w:t>
            </w:r>
            <w:proofErr w:type="spellEnd"/>
            <w:r w:rsidRPr="00B45E67">
              <w:rPr>
                <w:rFonts w:ascii="Times New Roman" w:eastAsia="Times New Roman" w:hAnsi="Times New Roman" w:cs="Times New Roman"/>
                <w:sz w:val="28"/>
                <w:szCs w:val="28"/>
                <w:lang w:val="ru-RU" w:bidi="ar-SA"/>
              </w:rPr>
              <w:t xml:space="preserve"> </w:t>
            </w:r>
            <w:proofErr w:type="spellStart"/>
            <w:r w:rsidRPr="00B45E67">
              <w:rPr>
                <w:rFonts w:ascii="Times New Roman" w:eastAsia="Times New Roman" w:hAnsi="Times New Roman" w:cs="Times New Roman"/>
                <w:sz w:val="28"/>
                <w:szCs w:val="28"/>
                <w:lang w:val="ru-RU" w:bidi="ar-SA"/>
              </w:rPr>
              <w:t>інших</w:t>
            </w:r>
            <w:proofErr w:type="spellEnd"/>
            <w:r w:rsidRPr="00B45E67">
              <w:rPr>
                <w:rFonts w:ascii="Times New Roman" w:eastAsia="Times New Roman" w:hAnsi="Times New Roman" w:cs="Times New Roman"/>
                <w:sz w:val="28"/>
                <w:szCs w:val="28"/>
                <w:lang w:val="ru-RU" w:bidi="ar-SA"/>
              </w:rPr>
              <w:t xml:space="preserve"> </w:t>
            </w:r>
            <w:proofErr w:type="spellStart"/>
            <w:r w:rsidRPr="00B45E67">
              <w:rPr>
                <w:rFonts w:ascii="Times New Roman" w:eastAsia="Times New Roman" w:hAnsi="Times New Roman" w:cs="Times New Roman"/>
                <w:sz w:val="28"/>
                <w:szCs w:val="28"/>
                <w:lang w:val="ru-RU" w:bidi="ar-SA"/>
              </w:rPr>
              <w:t>категорій</w:t>
            </w:r>
            <w:proofErr w:type="spellEnd"/>
            <w:r w:rsidRPr="00B45E67">
              <w:rPr>
                <w:rFonts w:ascii="Times New Roman" w:eastAsia="Times New Roman" w:hAnsi="Times New Roman" w:cs="Times New Roman"/>
                <w:sz w:val="28"/>
                <w:szCs w:val="28"/>
                <w:lang w:val="ru-RU" w:bidi="ar-SA"/>
              </w:rPr>
              <w:t xml:space="preserve"> </w:t>
            </w:r>
            <w:proofErr w:type="spellStart"/>
            <w:r w:rsidRPr="00B45E67">
              <w:rPr>
                <w:rFonts w:ascii="Times New Roman" w:eastAsia="Times New Roman" w:hAnsi="Times New Roman" w:cs="Times New Roman"/>
                <w:sz w:val="28"/>
                <w:szCs w:val="28"/>
                <w:lang w:val="ru-RU" w:bidi="ar-SA"/>
              </w:rPr>
              <w:t>громадян</w:t>
            </w:r>
            <w:proofErr w:type="spellEnd"/>
          </w:p>
          <w:p w:rsidR="00DB4FBA" w:rsidRPr="00B45E67" w:rsidRDefault="00DB4FBA" w:rsidP="0058638D">
            <w:pPr>
              <w:widowControl/>
              <w:ind w:firstLine="729"/>
              <w:jc w:val="both"/>
              <w:rPr>
                <w:rFonts w:ascii="Times New Roman" w:eastAsia="Times New Roman" w:hAnsi="Times New Roman" w:cs="Times New Roman"/>
                <w:sz w:val="28"/>
                <w:szCs w:val="28"/>
                <w:lang w:val="ru-RU" w:bidi="ar-SA"/>
              </w:rPr>
            </w:pPr>
          </w:p>
          <w:p w:rsidR="0058638D" w:rsidRPr="00B45E67" w:rsidRDefault="0058638D" w:rsidP="0058638D">
            <w:pPr>
              <w:widowControl/>
              <w:ind w:firstLine="729"/>
              <w:jc w:val="both"/>
              <w:rPr>
                <w:rFonts w:ascii="Times New Roman" w:eastAsia="Times New Roman" w:hAnsi="Times New Roman" w:cs="Times New Roman"/>
                <w:sz w:val="28"/>
                <w:szCs w:val="28"/>
                <w:lang w:val="ru-RU" w:bidi="ar-SA"/>
              </w:rPr>
            </w:pPr>
            <w:proofErr w:type="spellStart"/>
            <w:r w:rsidRPr="00B45E67">
              <w:rPr>
                <w:rFonts w:ascii="Times New Roman" w:eastAsia="Times New Roman" w:hAnsi="Times New Roman" w:cs="Times New Roman"/>
                <w:sz w:val="28"/>
                <w:szCs w:val="28"/>
                <w:lang w:val="ru-RU" w:bidi="ar-SA"/>
              </w:rPr>
              <w:t>Графік</w:t>
            </w:r>
            <w:proofErr w:type="spellEnd"/>
            <w:r w:rsidRPr="00B45E67">
              <w:rPr>
                <w:rFonts w:ascii="Times New Roman" w:eastAsia="Times New Roman" w:hAnsi="Times New Roman" w:cs="Times New Roman"/>
                <w:sz w:val="28"/>
                <w:szCs w:val="28"/>
                <w:lang w:val="ru-RU" w:bidi="ar-SA"/>
              </w:rPr>
              <w:t xml:space="preserve">: </w:t>
            </w:r>
            <w:proofErr w:type="spellStart"/>
            <w:r w:rsidRPr="00B45E67">
              <w:rPr>
                <w:rFonts w:ascii="Times New Roman" w:eastAsia="Times New Roman" w:hAnsi="Times New Roman" w:cs="Times New Roman"/>
                <w:sz w:val="28"/>
                <w:szCs w:val="28"/>
                <w:lang w:val="ru-RU" w:bidi="ar-SA"/>
              </w:rPr>
              <w:t>понеділок</w:t>
            </w:r>
            <w:proofErr w:type="spellEnd"/>
            <w:r w:rsidRPr="00B45E67">
              <w:rPr>
                <w:rFonts w:ascii="Times New Roman" w:eastAsia="Times New Roman" w:hAnsi="Times New Roman" w:cs="Times New Roman"/>
                <w:sz w:val="28"/>
                <w:szCs w:val="28"/>
                <w:lang w:val="ru-RU" w:bidi="ar-SA"/>
              </w:rPr>
              <w:t xml:space="preserve"> – </w:t>
            </w:r>
            <w:proofErr w:type="spellStart"/>
            <w:r w:rsidRPr="00B45E67">
              <w:rPr>
                <w:rFonts w:ascii="Times New Roman" w:eastAsia="Times New Roman" w:hAnsi="Times New Roman" w:cs="Times New Roman"/>
                <w:sz w:val="28"/>
                <w:szCs w:val="28"/>
                <w:lang w:val="ru-RU" w:bidi="ar-SA"/>
              </w:rPr>
              <w:t>четвер</w:t>
            </w:r>
            <w:proofErr w:type="spellEnd"/>
          </w:p>
          <w:p w:rsidR="0058638D" w:rsidRPr="00B45E67" w:rsidRDefault="0058638D" w:rsidP="0058638D">
            <w:pPr>
              <w:widowControl/>
              <w:ind w:firstLine="729"/>
              <w:jc w:val="both"/>
              <w:rPr>
                <w:rFonts w:ascii="Times New Roman" w:eastAsia="Times New Roman" w:hAnsi="Times New Roman" w:cs="Times New Roman"/>
                <w:sz w:val="28"/>
                <w:szCs w:val="28"/>
                <w:lang w:val="ru-RU" w:bidi="ar-SA"/>
              </w:rPr>
            </w:pPr>
            <w:r w:rsidRPr="00B45E67">
              <w:rPr>
                <w:rFonts w:ascii="Times New Roman" w:eastAsia="Times New Roman" w:hAnsi="Times New Roman" w:cs="Times New Roman"/>
                <w:sz w:val="28"/>
                <w:szCs w:val="28"/>
                <w:lang w:val="ru-RU" w:bidi="ar-SA"/>
              </w:rPr>
              <w:t xml:space="preserve">з 8.00 до 18.00, </w:t>
            </w:r>
            <w:proofErr w:type="spellStart"/>
            <w:r w:rsidRPr="00B45E67">
              <w:rPr>
                <w:rFonts w:ascii="Times New Roman" w:eastAsia="Times New Roman" w:hAnsi="Times New Roman" w:cs="Times New Roman"/>
                <w:sz w:val="28"/>
                <w:szCs w:val="28"/>
                <w:lang w:val="ru-RU" w:bidi="ar-SA"/>
              </w:rPr>
              <w:t>п'ятниця</w:t>
            </w:r>
            <w:proofErr w:type="spellEnd"/>
            <w:r w:rsidRPr="00B45E67">
              <w:rPr>
                <w:rFonts w:ascii="Times New Roman" w:eastAsia="Times New Roman" w:hAnsi="Times New Roman" w:cs="Times New Roman"/>
                <w:sz w:val="28"/>
                <w:szCs w:val="28"/>
                <w:lang w:val="ru-RU" w:bidi="ar-SA"/>
              </w:rPr>
              <w:t xml:space="preserve"> з 8.00 до 16.45:</w:t>
            </w:r>
          </w:p>
          <w:p w:rsidR="00DB4FBA" w:rsidRPr="00B45E67" w:rsidRDefault="00DB4FBA" w:rsidP="0058638D">
            <w:pPr>
              <w:widowControl/>
              <w:ind w:firstLine="729"/>
              <w:jc w:val="both"/>
              <w:rPr>
                <w:rFonts w:ascii="Times New Roman" w:eastAsia="Times New Roman" w:hAnsi="Times New Roman" w:cs="Times New Roman"/>
                <w:sz w:val="28"/>
                <w:szCs w:val="28"/>
                <w:lang w:val="ru-RU" w:bidi="ar-SA"/>
              </w:rPr>
            </w:pPr>
            <w:r w:rsidRPr="00B45E67">
              <w:rPr>
                <w:rFonts w:ascii="Times New Roman" w:eastAsia="Times New Roman" w:hAnsi="Times New Roman" w:cs="Times New Roman"/>
                <w:sz w:val="28"/>
                <w:szCs w:val="28"/>
                <w:lang w:val="ru-RU" w:bidi="ar-SA"/>
              </w:rPr>
              <w:t xml:space="preserve">ВОГ № 1 </w:t>
            </w:r>
            <w:proofErr w:type="spellStart"/>
            <w:r w:rsidRPr="00B45E67">
              <w:rPr>
                <w:rFonts w:ascii="Times New Roman" w:eastAsia="Times New Roman" w:hAnsi="Times New Roman" w:cs="Times New Roman"/>
                <w:sz w:val="28"/>
                <w:szCs w:val="28"/>
                <w:lang w:val="ru-RU" w:bidi="ar-SA"/>
              </w:rPr>
              <w:t>Берегівський</w:t>
            </w:r>
            <w:proofErr w:type="spellEnd"/>
            <w:r w:rsidRPr="00B45E67">
              <w:rPr>
                <w:rFonts w:ascii="Times New Roman" w:eastAsia="Times New Roman" w:hAnsi="Times New Roman" w:cs="Times New Roman"/>
                <w:sz w:val="28"/>
                <w:szCs w:val="28"/>
                <w:lang w:val="ru-RU" w:bidi="ar-SA"/>
              </w:rPr>
              <w:t xml:space="preserve"> СЦ</w:t>
            </w:r>
          </w:p>
          <w:p w:rsidR="00DB4FBA" w:rsidRPr="00B45E67" w:rsidRDefault="00DB4FBA" w:rsidP="0058638D">
            <w:pPr>
              <w:widowControl/>
              <w:ind w:firstLine="729"/>
              <w:jc w:val="both"/>
              <w:rPr>
                <w:rFonts w:ascii="Times New Roman" w:eastAsia="Times New Roman" w:hAnsi="Times New Roman" w:cs="Times New Roman"/>
                <w:sz w:val="28"/>
                <w:szCs w:val="28"/>
                <w:lang w:val="ru-RU" w:bidi="ar-SA"/>
              </w:rPr>
            </w:pPr>
            <w:r w:rsidRPr="00B45E67">
              <w:rPr>
                <w:rFonts w:ascii="Times New Roman" w:eastAsia="Times New Roman" w:hAnsi="Times New Roman" w:cs="Times New Roman"/>
                <w:sz w:val="28"/>
                <w:szCs w:val="28"/>
                <w:lang w:val="ru-RU" w:bidi="ar-SA"/>
              </w:rPr>
              <w:t xml:space="preserve">ВОГ № 2 </w:t>
            </w:r>
            <w:proofErr w:type="spellStart"/>
            <w:r w:rsidRPr="00B45E67">
              <w:rPr>
                <w:rFonts w:ascii="Times New Roman" w:eastAsia="Times New Roman" w:hAnsi="Times New Roman" w:cs="Times New Roman"/>
                <w:sz w:val="28"/>
                <w:szCs w:val="28"/>
                <w:lang w:val="ru-RU" w:bidi="ar-SA"/>
              </w:rPr>
              <w:t>Виноградівський</w:t>
            </w:r>
            <w:proofErr w:type="spellEnd"/>
            <w:r w:rsidRPr="00B45E67">
              <w:rPr>
                <w:rFonts w:ascii="Times New Roman" w:eastAsia="Times New Roman" w:hAnsi="Times New Roman" w:cs="Times New Roman"/>
                <w:sz w:val="28"/>
                <w:szCs w:val="28"/>
                <w:lang w:val="ru-RU" w:bidi="ar-SA"/>
              </w:rPr>
              <w:t xml:space="preserve"> СЦ</w:t>
            </w:r>
          </w:p>
          <w:p w:rsidR="009712CD" w:rsidRPr="00B45E67" w:rsidRDefault="00DB4FBA" w:rsidP="0058638D">
            <w:pPr>
              <w:widowControl/>
              <w:ind w:firstLine="729"/>
              <w:jc w:val="both"/>
              <w:rPr>
                <w:rFonts w:ascii="Times New Roman" w:eastAsia="Times New Roman" w:hAnsi="Times New Roman" w:cs="Times New Roman"/>
                <w:sz w:val="28"/>
                <w:szCs w:val="28"/>
                <w:lang w:val="ru-RU" w:bidi="ar-SA"/>
              </w:rPr>
            </w:pPr>
            <w:r w:rsidRPr="00B45E67">
              <w:rPr>
                <w:rFonts w:ascii="Times New Roman" w:eastAsia="Times New Roman" w:hAnsi="Times New Roman" w:cs="Times New Roman"/>
                <w:sz w:val="28"/>
                <w:szCs w:val="28"/>
                <w:lang w:val="ru-RU" w:bidi="ar-SA"/>
              </w:rPr>
              <w:t xml:space="preserve">ВОГ № 3 </w:t>
            </w:r>
            <w:proofErr w:type="spellStart"/>
            <w:r w:rsidRPr="00B45E67">
              <w:rPr>
                <w:rFonts w:ascii="Times New Roman" w:eastAsia="Times New Roman" w:hAnsi="Times New Roman" w:cs="Times New Roman"/>
                <w:sz w:val="28"/>
                <w:szCs w:val="28"/>
                <w:lang w:val="ru-RU" w:bidi="ar-SA"/>
              </w:rPr>
              <w:t>Іршавський</w:t>
            </w:r>
            <w:proofErr w:type="spellEnd"/>
            <w:r w:rsidRPr="00B45E67">
              <w:rPr>
                <w:rFonts w:ascii="Times New Roman" w:eastAsia="Times New Roman" w:hAnsi="Times New Roman" w:cs="Times New Roman"/>
                <w:sz w:val="28"/>
                <w:szCs w:val="28"/>
                <w:lang w:val="ru-RU" w:bidi="ar-SA"/>
              </w:rPr>
              <w:t xml:space="preserve"> СЦ</w:t>
            </w:r>
            <w:r w:rsidRPr="00B45E67">
              <w:rPr>
                <w:rFonts w:ascii="Times New Roman" w:eastAsia="Times New Roman" w:hAnsi="Times New Roman" w:cs="Times New Roman"/>
                <w:sz w:val="28"/>
                <w:szCs w:val="28"/>
                <w:lang w:val="ru-RU" w:bidi="ar-SA"/>
              </w:rPr>
              <w:tab/>
            </w:r>
          </w:p>
          <w:p w:rsidR="00DB4FBA" w:rsidRPr="00B45E67" w:rsidRDefault="00DB4FBA" w:rsidP="0058638D">
            <w:pPr>
              <w:widowControl/>
              <w:ind w:firstLine="729"/>
              <w:jc w:val="both"/>
              <w:rPr>
                <w:rFonts w:ascii="Times New Roman" w:eastAsia="Times New Roman" w:hAnsi="Times New Roman" w:cs="Times New Roman"/>
                <w:sz w:val="28"/>
                <w:szCs w:val="28"/>
                <w:lang w:val="ru-RU" w:bidi="ar-SA"/>
              </w:rPr>
            </w:pPr>
            <w:r w:rsidRPr="00B45E67">
              <w:rPr>
                <w:rFonts w:ascii="Times New Roman" w:eastAsia="Times New Roman" w:hAnsi="Times New Roman" w:cs="Times New Roman"/>
                <w:sz w:val="28"/>
                <w:szCs w:val="28"/>
                <w:lang w:val="ru-RU" w:bidi="ar-SA"/>
              </w:rPr>
              <w:t xml:space="preserve">ВОГ № 4 </w:t>
            </w:r>
            <w:proofErr w:type="spellStart"/>
            <w:r w:rsidRPr="00B45E67">
              <w:rPr>
                <w:rFonts w:ascii="Times New Roman" w:eastAsia="Times New Roman" w:hAnsi="Times New Roman" w:cs="Times New Roman"/>
                <w:sz w:val="28"/>
                <w:szCs w:val="28"/>
                <w:lang w:val="ru-RU" w:bidi="ar-SA"/>
              </w:rPr>
              <w:t>Мукачівський</w:t>
            </w:r>
            <w:proofErr w:type="spellEnd"/>
            <w:r w:rsidRPr="00B45E67">
              <w:rPr>
                <w:rFonts w:ascii="Times New Roman" w:eastAsia="Times New Roman" w:hAnsi="Times New Roman" w:cs="Times New Roman"/>
                <w:sz w:val="28"/>
                <w:szCs w:val="28"/>
                <w:lang w:val="ru-RU" w:bidi="ar-SA"/>
              </w:rPr>
              <w:t xml:space="preserve"> СЦ</w:t>
            </w:r>
          </w:p>
          <w:p w:rsidR="00DB4FBA" w:rsidRPr="00B45E67" w:rsidRDefault="00DB4FBA" w:rsidP="0058638D">
            <w:pPr>
              <w:widowControl/>
              <w:ind w:firstLine="729"/>
              <w:jc w:val="both"/>
              <w:rPr>
                <w:rFonts w:ascii="Times New Roman" w:eastAsia="Times New Roman" w:hAnsi="Times New Roman" w:cs="Times New Roman"/>
                <w:sz w:val="28"/>
                <w:szCs w:val="28"/>
                <w:lang w:val="ru-RU" w:bidi="ar-SA"/>
              </w:rPr>
            </w:pPr>
            <w:r w:rsidRPr="00B45E67">
              <w:rPr>
                <w:rFonts w:ascii="Times New Roman" w:eastAsia="Times New Roman" w:hAnsi="Times New Roman" w:cs="Times New Roman"/>
                <w:sz w:val="28"/>
                <w:szCs w:val="28"/>
                <w:lang w:val="ru-RU" w:bidi="ar-SA"/>
              </w:rPr>
              <w:t xml:space="preserve">ВОГ № 5 </w:t>
            </w:r>
            <w:proofErr w:type="spellStart"/>
            <w:r w:rsidRPr="00B45E67">
              <w:rPr>
                <w:rFonts w:ascii="Times New Roman" w:eastAsia="Times New Roman" w:hAnsi="Times New Roman" w:cs="Times New Roman"/>
                <w:sz w:val="28"/>
                <w:szCs w:val="28"/>
                <w:lang w:val="ru-RU" w:bidi="ar-SA"/>
              </w:rPr>
              <w:t>Рахівський</w:t>
            </w:r>
            <w:proofErr w:type="spellEnd"/>
            <w:r w:rsidRPr="00B45E67">
              <w:rPr>
                <w:rFonts w:ascii="Times New Roman" w:eastAsia="Times New Roman" w:hAnsi="Times New Roman" w:cs="Times New Roman"/>
                <w:sz w:val="28"/>
                <w:szCs w:val="28"/>
                <w:lang w:val="ru-RU" w:bidi="ar-SA"/>
              </w:rPr>
              <w:t xml:space="preserve"> СЦ</w:t>
            </w:r>
          </w:p>
          <w:p w:rsidR="00DB4FBA" w:rsidRPr="00B45E67" w:rsidRDefault="00DB4FBA" w:rsidP="0058638D">
            <w:pPr>
              <w:widowControl/>
              <w:ind w:firstLine="729"/>
              <w:jc w:val="both"/>
              <w:rPr>
                <w:rFonts w:ascii="Times New Roman" w:eastAsia="Times New Roman" w:hAnsi="Times New Roman" w:cs="Times New Roman"/>
                <w:sz w:val="28"/>
                <w:szCs w:val="28"/>
                <w:lang w:val="ru-RU" w:bidi="ar-SA"/>
              </w:rPr>
            </w:pPr>
            <w:r w:rsidRPr="00B45E67">
              <w:rPr>
                <w:rFonts w:ascii="Times New Roman" w:eastAsia="Times New Roman" w:hAnsi="Times New Roman" w:cs="Times New Roman"/>
                <w:sz w:val="28"/>
                <w:szCs w:val="28"/>
                <w:lang w:val="ru-RU" w:bidi="ar-SA"/>
              </w:rPr>
              <w:t xml:space="preserve">ВОГ № 7 </w:t>
            </w:r>
            <w:proofErr w:type="spellStart"/>
            <w:r w:rsidRPr="00B45E67">
              <w:rPr>
                <w:rFonts w:ascii="Times New Roman" w:eastAsia="Times New Roman" w:hAnsi="Times New Roman" w:cs="Times New Roman"/>
                <w:sz w:val="28"/>
                <w:szCs w:val="28"/>
                <w:lang w:val="ru-RU" w:bidi="ar-SA"/>
              </w:rPr>
              <w:t>Хустський</w:t>
            </w:r>
            <w:proofErr w:type="spellEnd"/>
            <w:r w:rsidRPr="00B45E67">
              <w:rPr>
                <w:rFonts w:ascii="Times New Roman" w:eastAsia="Times New Roman" w:hAnsi="Times New Roman" w:cs="Times New Roman"/>
                <w:sz w:val="28"/>
                <w:szCs w:val="28"/>
                <w:lang w:val="ru-RU" w:bidi="ar-SA"/>
              </w:rPr>
              <w:t xml:space="preserve"> СЦ</w:t>
            </w:r>
          </w:p>
          <w:p w:rsidR="00DB4FBA" w:rsidRPr="00B45E67" w:rsidRDefault="00DB4FBA" w:rsidP="0058638D">
            <w:pPr>
              <w:widowControl/>
              <w:ind w:firstLine="729"/>
              <w:jc w:val="both"/>
              <w:rPr>
                <w:rFonts w:ascii="Times New Roman" w:eastAsia="Times New Roman" w:hAnsi="Times New Roman" w:cs="Times New Roman"/>
                <w:sz w:val="28"/>
                <w:szCs w:val="28"/>
                <w:lang w:val="ru-RU" w:bidi="ar-SA"/>
              </w:rPr>
            </w:pPr>
            <w:r w:rsidRPr="00B45E67">
              <w:rPr>
                <w:rFonts w:ascii="Times New Roman" w:eastAsia="Times New Roman" w:hAnsi="Times New Roman" w:cs="Times New Roman"/>
                <w:sz w:val="28"/>
                <w:szCs w:val="28"/>
                <w:lang w:val="ru-RU" w:bidi="ar-SA"/>
              </w:rPr>
              <w:t xml:space="preserve">ВОГ № 7 </w:t>
            </w:r>
            <w:proofErr w:type="spellStart"/>
            <w:r w:rsidRPr="00B45E67">
              <w:rPr>
                <w:rFonts w:ascii="Times New Roman" w:eastAsia="Times New Roman" w:hAnsi="Times New Roman" w:cs="Times New Roman"/>
                <w:sz w:val="28"/>
                <w:szCs w:val="28"/>
                <w:lang w:val="ru-RU" w:bidi="ar-SA"/>
              </w:rPr>
              <w:t>Тячівський</w:t>
            </w:r>
            <w:proofErr w:type="spellEnd"/>
            <w:r w:rsidRPr="00B45E67">
              <w:rPr>
                <w:rFonts w:ascii="Times New Roman" w:eastAsia="Times New Roman" w:hAnsi="Times New Roman" w:cs="Times New Roman"/>
                <w:sz w:val="28"/>
                <w:szCs w:val="28"/>
                <w:lang w:val="ru-RU" w:bidi="ar-SA"/>
              </w:rPr>
              <w:t xml:space="preserve"> СЦ</w:t>
            </w:r>
          </w:p>
          <w:p w:rsidR="00DB4FBA" w:rsidRPr="00B45E67" w:rsidRDefault="00DB4FBA" w:rsidP="0058638D">
            <w:pPr>
              <w:widowControl/>
              <w:ind w:firstLine="729"/>
              <w:jc w:val="both"/>
              <w:rPr>
                <w:rFonts w:ascii="Times New Roman" w:eastAsia="Times New Roman" w:hAnsi="Times New Roman" w:cs="Times New Roman"/>
                <w:sz w:val="28"/>
                <w:szCs w:val="28"/>
                <w:lang w:val="ru-RU" w:bidi="ar-SA"/>
              </w:rPr>
            </w:pPr>
            <w:r w:rsidRPr="00B45E67">
              <w:rPr>
                <w:rFonts w:ascii="Times New Roman" w:eastAsia="Times New Roman" w:hAnsi="Times New Roman" w:cs="Times New Roman"/>
                <w:sz w:val="28"/>
                <w:szCs w:val="28"/>
                <w:lang w:val="ru-RU" w:bidi="ar-SA"/>
              </w:rPr>
              <w:t xml:space="preserve">ВОГ № 8 </w:t>
            </w:r>
            <w:proofErr w:type="spellStart"/>
            <w:r w:rsidRPr="00B45E67">
              <w:rPr>
                <w:rFonts w:ascii="Times New Roman" w:eastAsia="Times New Roman" w:hAnsi="Times New Roman" w:cs="Times New Roman"/>
                <w:sz w:val="28"/>
                <w:szCs w:val="28"/>
                <w:lang w:val="ru-RU" w:bidi="ar-SA"/>
              </w:rPr>
              <w:t>Ужгородський</w:t>
            </w:r>
            <w:proofErr w:type="spellEnd"/>
            <w:r w:rsidRPr="00B45E67">
              <w:rPr>
                <w:rFonts w:ascii="Times New Roman" w:eastAsia="Times New Roman" w:hAnsi="Times New Roman" w:cs="Times New Roman"/>
                <w:sz w:val="28"/>
                <w:szCs w:val="28"/>
                <w:lang w:val="ru-RU" w:bidi="ar-SA"/>
              </w:rPr>
              <w:t xml:space="preserve"> СЦ</w:t>
            </w:r>
          </w:p>
          <w:p w:rsidR="00DB4FBA" w:rsidRPr="00B45E67" w:rsidRDefault="00DB4FBA" w:rsidP="0058638D">
            <w:pPr>
              <w:widowControl/>
              <w:ind w:firstLine="729"/>
              <w:jc w:val="both"/>
              <w:rPr>
                <w:rFonts w:ascii="Times New Roman" w:eastAsia="Times New Roman" w:hAnsi="Times New Roman" w:cs="Times New Roman"/>
                <w:sz w:val="28"/>
                <w:szCs w:val="28"/>
                <w:lang w:val="ru-RU" w:bidi="ar-SA"/>
              </w:rPr>
            </w:pPr>
          </w:p>
          <w:p w:rsidR="009712CD" w:rsidRPr="00B45E67" w:rsidRDefault="009712CD" w:rsidP="0058638D">
            <w:pPr>
              <w:widowControl/>
              <w:ind w:firstLine="729"/>
              <w:jc w:val="both"/>
              <w:rPr>
                <w:rFonts w:ascii="Times New Roman" w:eastAsia="Calibri" w:hAnsi="Times New Roman" w:cs="Times New Roman"/>
                <w:bCs/>
                <w:color w:val="00000A"/>
                <w:kern w:val="2"/>
                <w:sz w:val="28"/>
                <w:szCs w:val="28"/>
                <w:lang w:eastAsia="zh-CN" w:bidi="ar-SA"/>
              </w:rPr>
            </w:pPr>
            <w:proofErr w:type="spellStart"/>
            <w:r w:rsidRPr="00B45E67">
              <w:rPr>
                <w:rFonts w:ascii="Times New Roman" w:eastAsia="Times New Roman" w:hAnsi="Times New Roman" w:cs="Times New Roman"/>
                <w:sz w:val="28"/>
                <w:szCs w:val="28"/>
                <w:lang w:val="ru-RU" w:bidi="ar-SA"/>
              </w:rPr>
              <w:t>Графік</w:t>
            </w:r>
            <w:proofErr w:type="spellEnd"/>
            <w:r w:rsidRPr="00B45E67">
              <w:rPr>
                <w:rFonts w:ascii="Times New Roman" w:eastAsia="Times New Roman" w:hAnsi="Times New Roman" w:cs="Times New Roman"/>
                <w:sz w:val="28"/>
                <w:szCs w:val="28"/>
                <w:lang w:val="ru-RU" w:bidi="ar-SA"/>
              </w:rPr>
              <w:t xml:space="preserve">: </w:t>
            </w:r>
            <w:r w:rsidRPr="00B45E67">
              <w:rPr>
                <w:rFonts w:ascii="Times New Roman" w:eastAsia="Calibri" w:hAnsi="Times New Roman" w:cs="Times New Roman"/>
                <w:bCs/>
                <w:color w:val="00000A"/>
                <w:kern w:val="2"/>
                <w:sz w:val="28"/>
                <w:szCs w:val="28"/>
                <w:lang w:eastAsia="zh-CN" w:bidi="ar-SA"/>
              </w:rPr>
              <w:t xml:space="preserve">згідно з режимом роботи </w:t>
            </w:r>
          </w:p>
          <w:p w:rsidR="009712CD" w:rsidRPr="00B45E67" w:rsidRDefault="009712CD" w:rsidP="0058638D">
            <w:pPr>
              <w:widowControl/>
              <w:ind w:firstLine="729"/>
              <w:jc w:val="both"/>
              <w:rPr>
                <w:rFonts w:ascii="Times New Roman" w:eastAsia="Times New Roman" w:hAnsi="Times New Roman" w:cs="Times New Roman"/>
                <w:sz w:val="28"/>
                <w:szCs w:val="28"/>
                <w:lang w:bidi="ar-SA"/>
              </w:rPr>
            </w:pPr>
            <w:r w:rsidRPr="00B45E67">
              <w:rPr>
                <w:rFonts w:ascii="Times New Roman" w:eastAsia="Calibri" w:hAnsi="Times New Roman" w:cs="Times New Roman"/>
                <w:bCs/>
                <w:color w:val="00000A"/>
                <w:kern w:val="2"/>
                <w:sz w:val="28"/>
                <w:szCs w:val="28"/>
                <w:lang w:eastAsia="zh-CN" w:bidi="ar-SA"/>
              </w:rPr>
              <w:t>суб’єктів надання послуг</w:t>
            </w:r>
          </w:p>
          <w:p w:rsidR="0058638D" w:rsidRPr="00130689" w:rsidRDefault="009712CD" w:rsidP="00B45E67">
            <w:pPr>
              <w:widowControl/>
              <w:ind w:left="683" w:right="567" w:firstLine="731"/>
              <w:jc w:val="both"/>
              <w:rPr>
                <w:rFonts w:ascii="Times New Roman" w:eastAsia="Times New Roman" w:hAnsi="Times New Roman" w:cs="Times New Roman"/>
                <w:b/>
                <w:sz w:val="28"/>
                <w:szCs w:val="28"/>
                <w:lang w:bidi="ar-SA"/>
              </w:rPr>
            </w:pPr>
            <w:r w:rsidRPr="00B45E67">
              <w:rPr>
                <w:rFonts w:ascii="Times New Roman" w:eastAsia="Times New Roman" w:hAnsi="Times New Roman" w:cs="Times New Roman"/>
                <w:sz w:val="28"/>
                <w:szCs w:val="28"/>
                <w:lang w:bidi="ar-SA"/>
              </w:rPr>
              <w:t>Виконавчі органи сільських, селищних , міських рад територіальних громад Закарпатської області, Центри надання адміністративних послуг Закарпатської області</w:t>
            </w:r>
          </w:p>
        </w:tc>
      </w:tr>
      <w:tr w:rsidR="005A76D2" w:rsidRPr="0058638D" w:rsidTr="007A4E8A">
        <w:tc>
          <w:tcPr>
            <w:tcW w:w="402" w:type="dxa"/>
            <w:tcBorders>
              <w:top w:val="outset" w:sz="6" w:space="0" w:color="000001"/>
              <w:left w:val="outset" w:sz="6" w:space="0" w:color="000001"/>
              <w:bottom w:val="outset" w:sz="6" w:space="0" w:color="000001"/>
              <w:right w:val="outset" w:sz="6" w:space="0" w:color="000001"/>
            </w:tcBorders>
            <w:shd w:val="clear" w:color="auto" w:fill="auto"/>
            <w:tcMar>
              <w:left w:w="27" w:type="dxa"/>
            </w:tcMar>
          </w:tcPr>
          <w:p w:rsidR="005A76D2" w:rsidRPr="0058638D" w:rsidRDefault="0032462D" w:rsidP="0058638D">
            <w:pPr>
              <w:widowControl/>
              <w:jc w:val="center"/>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bidi="ar-SA"/>
              </w:rPr>
              <w:t>3</w:t>
            </w:r>
          </w:p>
        </w:tc>
        <w:tc>
          <w:tcPr>
            <w:tcW w:w="2704" w:type="dxa"/>
            <w:tcBorders>
              <w:top w:val="outset" w:sz="6" w:space="0" w:color="000001"/>
              <w:left w:val="outset" w:sz="6" w:space="0" w:color="000001"/>
              <w:bottom w:val="outset" w:sz="6" w:space="0" w:color="000001"/>
              <w:right w:val="outset" w:sz="6" w:space="0" w:color="000001"/>
            </w:tcBorders>
            <w:shd w:val="clear" w:color="auto" w:fill="auto"/>
            <w:tcMar>
              <w:left w:w="27" w:type="dxa"/>
            </w:tcMar>
          </w:tcPr>
          <w:p w:rsidR="00245F0C" w:rsidRDefault="0032462D" w:rsidP="0058638D">
            <w:pPr>
              <w:widowControl/>
              <w:rPr>
                <w:rStyle w:val="BodytextNotBold"/>
                <w:rFonts w:eastAsia="Courier New"/>
                <w:b w:val="0"/>
                <w:sz w:val="28"/>
                <w:szCs w:val="28"/>
              </w:rPr>
            </w:pPr>
            <w:r w:rsidRPr="0032462D">
              <w:rPr>
                <w:rStyle w:val="BodytextNotBold"/>
                <w:rFonts w:eastAsia="Courier New"/>
                <w:b w:val="0"/>
                <w:sz w:val="28"/>
                <w:szCs w:val="28"/>
              </w:rPr>
              <w:t xml:space="preserve">Телефон, </w:t>
            </w:r>
          </w:p>
          <w:p w:rsidR="005A76D2" w:rsidRPr="0032462D" w:rsidRDefault="0032462D" w:rsidP="0058638D">
            <w:pPr>
              <w:widowControl/>
              <w:rPr>
                <w:rFonts w:ascii="Times New Roman" w:eastAsia="Times New Roman" w:hAnsi="Times New Roman" w:cs="Times New Roman"/>
                <w:b/>
                <w:sz w:val="28"/>
                <w:szCs w:val="28"/>
                <w:lang w:bidi="ar-SA"/>
              </w:rPr>
            </w:pPr>
            <w:r w:rsidRPr="0032462D">
              <w:rPr>
                <w:rStyle w:val="BodytextNotBold"/>
                <w:rFonts w:eastAsia="Courier New"/>
                <w:b w:val="0"/>
                <w:sz w:val="28"/>
                <w:szCs w:val="28"/>
              </w:rPr>
              <w:t xml:space="preserve">адреса електронної пошти, інформаційної </w:t>
            </w:r>
            <w:r w:rsidRPr="0032462D">
              <w:rPr>
                <w:rStyle w:val="BodytextNotBold"/>
                <w:rFonts w:eastAsia="Courier New"/>
                <w:b w:val="0"/>
                <w:sz w:val="28"/>
                <w:szCs w:val="28"/>
              </w:rPr>
              <w:lastRenderedPageBreak/>
              <w:t xml:space="preserve">сторінки </w:t>
            </w:r>
            <w:proofErr w:type="spellStart"/>
            <w:r w:rsidRPr="0032462D">
              <w:rPr>
                <w:rStyle w:val="BodytextNotBold"/>
                <w:rFonts w:eastAsia="Courier New"/>
                <w:b w:val="0"/>
                <w:sz w:val="28"/>
                <w:szCs w:val="28"/>
              </w:rPr>
              <w:t>вебпорталу</w:t>
            </w:r>
            <w:proofErr w:type="spellEnd"/>
            <w:r w:rsidRPr="0032462D">
              <w:rPr>
                <w:rStyle w:val="BodytextNotBold"/>
                <w:rFonts w:eastAsia="Courier New"/>
                <w:b w:val="0"/>
                <w:sz w:val="28"/>
                <w:szCs w:val="28"/>
              </w:rPr>
              <w:t xml:space="preserve"> електронних послуг Пенсійного фонду України (далі - </w:t>
            </w:r>
            <w:proofErr w:type="spellStart"/>
            <w:r w:rsidRPr="0032462D">
              <w:rPr>
                <w:rStyle w:val="BodytextNotBold"/>
                <w:rFonts w:eastAsia="Courier New"/>
                <w:b w:val="0"/>
                <w:sz w:val="28"/>
                <w:szCs w:val="28"/>
              </w:rPr>
              <w:t>вебпортал</w:t>
            </w:r>
            <w:proofErr w:type="spellEnd"/>
            <w:r w:rsidRPr="0032462D">
              <w:rPr>
                <w:rStyle w:val="BodytextNotBold"/>
                <w:rFonts w:eastAsia="Courier New"/>
                <w:b w:val="0"/>
                <w:sz w:val="28"/>
                <w:szCs w:val="28"/>
              </w:rPr>
              <w:t xml:space="preserve">), офіційний </w:t>
            </w:r>
            <w:proofErr w:type="spellStart"/>
            <w:r w:rsidRPr="0032462D">
              <w:rPr>
                <w:rStyle w:val="BodytextNotBold"/>
                <w:rFonts w:eastAsia="Courier New"/>
                <w:b w:val="0"/>
                <w:sz w:val="28"/>
                <w:szCs w:val="28"/>
              </w:rPr>
              <w:t>вебсайт</w:t>
            </w:r>
            <w:proofErr w:type="spellEnd"/>
          </w:p>
        </w:tc>
        <w:tc>
          <w:tcPr>
            <w:tcW w:w="6516" w:type="dxa"/>
            <w:tcBorders>
              <w:top w:val="outset" w:sz="6" w:space="0" w:color="000001"/>
              <w:left w:val="outset" w:sz="6" w:space="0" w:color="000001"/>
              <w:bottom w:val="outset" w:sz="6" w:space="0" w:color="000001"/>
              <w:right w:val="outset" w:sz="6" w:space="0" w:color="000001"/>
            </w:tcBorders>
            <w:shd w:val="clear" w:color="auto" w:fill="auto"/>
            <w:tcMar>
              <w:left w:w="27" w:type="dxa"/>
            </w:tcMar>
          </w:tcPr>
          <w:p w:rsidR="0032462D" w:rsidRPr="00471B55" w:rsidRDefault="0032462D" w:rsidP="0032462D">
            <w:pPr>
              <w:widowControl/>
              <w:ind w:firstLine="729"/>
              <w:jc w:val="both"/>
              <w:rPr>
                <w:rFonts w:ascii="Times New Roman" w:eastAsia="Times New Roman" w:hAnsi="Times New Roman" w:cs="Times New Roman"/>
                <w:sz w:val="28"/>
                <w:szCs w:val="28"/>
                <w:lang w:bidi="ar-SA"/>
              </w:rPr>
            </w:pPr>
            <w:r w:rsidRPr="00471B55">
              <w:rPr>
                <w:rFonts w:ascii="Times New Roman" w:eastAsia="Times New Roman" w:hAnsi="Times New Roman" w:cs="Times New Roman"/>
                <w:sz w:val="28"/>
                <w:szCs w:val="28"/>
                <w:lang w:bidi="ar-SA"/>
              </w:rPr>
              <w:lastRenderedPageBreak/>
              <w:t>Телефон:</w:t>
            </w:r>
            <w:r w:rsidR="00390766">
              <w:rPr>
                <w:rFonts w:ascii="Times New Roman" w:eastAsia="Times New Roman" w:hAnsi="Times New Roman" w:cs="Times New Roman"/>
                <w:sz w:val="28"/>
                <w:szCs w:val="28"/>
                <w:lang w:bidi="ar-SA"/>
              </w:rPr>
              <w:t xml:space="preserve"> </w:t>
            </w:r>
            <w:r w:rsidRPr="00471B55">
              <w:rPr>
                <w:rFonts w:ascii="Times New Roman" w:eastAsia="Times New Roman" w:hAnsi="Times New Roman" w:cs="Times New Roman"/>
                <w:sz w:val="28"/>
                <w:szCs w:val="28"/>
                <w:lang w:bidi="ar-SA"/>
              </w:rPr>
              <w:t>(0312) 61-40-02</w:t>
            </w:r>
          </w:p>
          <w:p w:rsidR="0032462D" w:rsidRPr="00471B55" w:rsidRDefault="0032462D" w:rsidP="0032462D">
            <w:pPr>
              <w:widowControl/>
              <w:ind w:firstLine="729"/>
              <w:jc w:val="both"/>
              <w:rPr>
                <w:rFonts w:ascii="Times New Roman" w:eastAsia="Times New Roman" w:hAnsi="Times New Roman" w:cs="Times New Roman"/>
                <w:sz w:val="28"/>
                <w:szCs w:val="28"/>
                <w:lang w:bidi="ar-SA"/>
              </w:rPr>
            </w:pPr>
            <w:proofErr w:type="spellStart"/>
            <w:r w:rsidRPr="00471B55">
              <w:rPr>
                <w:rFonts w:ascii="Times New Roman" w:eastAsia="Times New Roman" w:hAnsi="Times New Roman" w:cs="Times New Roman"/>
                <w:sz w:val="28"/>
                <w:szCs w:val="28"/>
                <w:lang w:bidi="ar-SA"/>
              </w:rPr>
              <w:t>E-mail:info@zk.pfu.gov.ua</w:t>
            </w:r>
            <w:proofErr w:type="spellEnd"/>
            <w:r w:rsidRPr="00471B55">
              <w:rPr>
                <w:rFonts w:ascii="Times New Roman" w:eastAsia="Times New Roman" w:hAnsi="Times New Roman" w:cs="Times New Roman"/>
                <w:sz w:val="28"/>
                <w:szCs w:val="28"/>
                <w:lang w:bidi="ar-SA"/>
              </w:rPr>
              <w:t>/</w:t>
            </w:r>
          </w:p>
          <w:p w:rsidR="005A76D2" w:rsidRPr="00471B55" w:rsidRDefault="0032462D" w:rsidP="0032462D">
            <w:pPr>
              <w:widowControl/>
              <w:ind w:firstLine="729"/>
              <w:jc w:val="both"/>
              <w:rPr>
                <w:rFonts w:ascii="Times New Roman" w:eastAsia="Times New Roman" w:hAnsi="Times New Roman" w:cs="Times New Roman"/>
                <w:sz w:val="28"/>
                <w:szCs w:val="28"/>
                <w:lang w:bidi="ar-SA"/>
              </w:rPr>
            </w:pPr>
            <w:r w:rsidRPr="00471B55">
              <w:rPr>
                <w:rFonts w:ascii="Times New Roman" w:eastAsia="Times New Roman" w:hAnsi="Times New Roman" w:cs="Times New Roman"/>
                <w:sz w:val="28"/>
                <w:szCs w:val="28"/>
                <w:lang w:bidi="ar-SA"/>
              </w:rPr>
              <w:t>portal.pfu.gov.ua</w:t>
            </w:r>
          </w:p>
        </w:tc>
      </w:tr>
      <w:tr w:rsidR="0032462D" w:rsidRPr="0058638D" w:rsidTr="0060724F">
        <w:trPr>
          <w:trHeight w:val="464"/>
        </w:trPr>
        <w:tc>
          <w:tcPr>
            <w:tcW w:w="9622" w:type="dxa"/>
            <w:gridSpan w:val="3"/>
            <w:tcBorders>
              <w:top w:val="outset" w:sz="6" w:space="0" w:color="000001"/>
              <w:left w:val="outset" w:sz="6" w:space="0" w:color="000001"/>
              <w:bottom w:val="outset" w:sz="6" w:space="0" w:color="000001"/>
              <w:right w:val="outset" w:sz="6" w:space="0" w:color="000001"/>
            </w:tcBorders>
            <w:shd w:val="clear" w:color="auto" w:fill="auto"/>
            <w:tcMar>
              <w:left w:w="27" w:type="dxa"/>
            </w:tcMar>
          </w:tcPr>
          <w:p w:rsidR="0032462D" w:rsidRPr="0032462D" w:rsidRDefault="0032462D" w:rsidP="0058638D">
            <w:pPr>
              <w:widowControl/>
              <w:ind w:firstLine="729"/>
              <w:jc w:val="both"/>
              <w:rPr>
                <w:rFonts w:ascii="Times New Roman" w:eastAsia="Times New Roman" w:hAnsi="Times New Roman" w:cs="Times New Roman"/>
                <w:i/>
                <w:sz w:val="28"/>
                <w:szCs w:val="28"/>
                <w:lang w:bidi="ar-SA"/>
              </w:rPr>
            </w:pPr>
            <w:r w:rsidRPr="0032462D">
              <w:rPr>
                <w:rFonts w:ascii="Times New Roman" w:hAnsi="Times New Roman" w:cs="Times New Roman"/>
                <w:b/>
                <w:bCs/>
                <w:sz w:val="28"/>
                <w:szCs w:val="28"/>
              </w:rPr>
              <w:lastRenderedPageBreak/>
              <w:t>Нормативні акти, якими регламентується надання послуги</w:t>
            </w:r>
          </w:p>
        </w:tc>
      </w:tr>
      <w:tr w:rsidR="0032462D" w:rsidRPr="0058638D" w:rsidTr="007A4E8A">
        <w:tc>
          <w:tcPr>
            <w:tcW w:w="402" w:type="dxa"/>
            <w:tcBorders>
              <w:top w:val="outset" w:sz="6" w:space="0" w:color="000001"/>
              <w:left w:val="outset" w:sz="6" w:space="0" w:color="000001"/>
              <w:bottom w:val="outset" w:sz="6" w:space="0" w:color="000001"/>
              <w:right w:val="outset" w:sz="6" w:space="0" w:color="000001"/>
            </w:tcBorders>
            <w:shd w:val="clear" w:color="auto" w:fill="auto"/>
            <w:tcMar>
              <w:left w:w="27" w:type="dxa"/>
            </w:tcMar>
          </w:tcPr>
          <w:p w:rsidR="0032462D" w:rsidRPr="0058638D" w:rsidRDefault="0032462D" w:rsidP="0058638D">
            <w:pPr>
              <w:widowControl/>
              <w:jc w:val="center"/>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bidi="ar-SA"/>
              </w:rPr>
              <w:t>4</w:t>
            </w:r>
          </w:p>
        </w:tc>
        <w:tc>
          <w:tcPr>
            <w:tcW w:w="2704" w:type="dxa"/>
            <w:tcBorders>
              <w:top w:val="outset" w:sz="6" w:space="0" w:color="000001"/>
              <w:left w:val="outset" w:sz="6" w:space="0" w:color="000001"/>
              <w:bottom w:val="outset" w:sz="6" w:space="0" w:color="000001"/>
              <w:right w:val="outset" w:sz="6" w:space="0" w:color="000001"/>
            </w:tcBorders>
            <w:shd w:val="clear" w:color="auto" w:fill="auto"/>
            <w:tcMar>
              <w:left w:w="27" w:type="dxa"/>
            </w:tcMar>
          </w:tcPr>
          <w:p w:rsidR="0032462D" w:rsidRPr="00181179" w:rsidRDefault="0032462D" w:rsidP="0058638D">
            <w:pPr>
              <w:widowControl/>
              <w:rPr>
                <w:rFonts w:ascii="Times New Roman" w:eastAsia="Times New Roman" w:hAnsi="Times New Roman" w:cs="Times New Roman"/>
                <w:b/>
                <w:sz w:val="28"/>
                <w:szCs w:val="28"/>
                <w:lang w:bidi="ar-SA"/>
              </w:rPr>
            </w:pPr>
            <w:r w:rsidRPr="00181179">
              <w:rPr>
                <w:rStyle w:val="BodytextNotBold"/>
                <w:rFonts w:eastAsia="Courier New"/>
                <w:b w:val="0"/>
                <w:sz w:val="28"/>
                <w:szCs w:val="28"/>
              </w:rPr>
              <w:t>Закони України</w:t>
            </w:r>
          </w:p>
        </w:tc>
        <w:tc>
          <w:tcPr>
            <w:tcW w:w="6516" w:type="dxa"/>
            <w:tcBorders>
              <w:top w:val="outset" w:sz="6" w:space="0" w:color="000001"/>
              <w:left w:val="outset" w:sz="6" w:space="0" w:color="000001"/>
              <w:bottom w:val="outset" w:sz="6" w:space="0" w:color="000001"/>
              <w:right w:val="outset" w:sz="6" w:space="0" w:color="000001"/>
            </w:tcBorders>
            <w:shd w:val="clear" w:color="auto" w:fill="auto"/>
            <w:tcMar>
              <w:left w:w="27" w:type="dxa"/>
            </w:tcMar>
          </w:tcPr>
          <w:p w:rsidR="00135E7D" w:rsidRPr="00913939" w:rsidRDefault="00913939" w:rsidP="00135E7D">
            <w:pPr>
              <w:pStyle w:val="21"/>
              <w:shd w:val="clear" w:color="auto" w:fill="auto"/>
              <w:spacing w:line="322" w:lineRule="exact"/>
              <w:jc w:val="left"/>
              <w:rPr>
                <w:b w:val="0"/>
                <w:i/>
                <w:sz w:val="28"/>
                <w:szCs w:val="28"/>
                <w:lang w:bidi="ar-SA"/>
              </w:rPr>
            </w:pPr>
            <w:r w:rsidRPr="00913939">
              <w:rPr>
                <w:b w:val="0"/>
                <w:sz w:val="28"/>
                <w:szCs w:val="28"/>
              </w:rPr>
              <w:t>Закон України “Про житлово-комунальні послуги”</w:t>
            </w:r>
          </w:p>
        </w:tc>
      </w:tr>
      <w:tr w:rsidR="0032462D" w:rsidRPr="0058638D" w:rsidTr="007A4E8A">
        <w:tc>
          <w:tcPr>
            <w:tcW w:w="402" w:type="dxa"/>
            <w:tcBorders>
              <w:top w:val="outset" w:sz="6" w:space="0" w:color="000001"/>
              <w:left w:val="outset" w:sz="6" w:space="0" w:color="000001"/>
              <w:bottom w:val="outset" w:sz="6" w:space="0" w:color="000001"/>
              <w:right w:val="outset" w:sz="6" w:space="0" w:color="000001"/>
            </w:tcBorders>
            <w:shd w:val="clear" w:color="auto" w:fill="auto"/>
            <w:tcMar>
              <w:left w:w="27" w:type="dxa"/>
            </w:tcMar>
          </w:tcPr>
          <w:p w:rsidR="0032462D" w:rsidRPr="0058638D" w:rsidRDefault="0032462D" w:rsidP="0058638D">
            <w:pPr>
              <w:widowControl/>
              <w:jc w:val="center"/>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bidi="ar-SA"/>
              </w:rPr>
              <w:t>5</w:t>
            </w:r>
          </w:p>
        </w:tc>
        <w:tc>
          <w:tcPr>
            <w:tcW w:w="2704" w:type="dxa"/>
            <w:tcBorders>
              <w:top w:val="outset" w:sz="6" w:space="0" w:color="000001"/>
              <w:left w:val="outset" w:sz="6" w:space="0" w:color="000001"/>
              <w:bottom w:val="outset" w:sz="6" w:space="0" w:color="000001"/>
              <w:right w:val="outset" w:sz="6" w:space="0" w:color="000001"/>
            </w:tcBorders>
            <w:shd w:val="clear" w:color="auto" w:fill="auto"/>
            <w:tcMar>
              <w:left w:w="27" w:type="dxa"/>
            </w:tcMar>
          </w:tcPr>
          <w:p w:rsidR="0032462D" w:rsidRPr="007F71BB" w:rsidRDefault="0032462D" w:rsidP="0058638D">
            <w:pPr>
              <w:widowControl/>
              <w:rPr>
                <w:rFonts w:ascii="Times New Roman" w:eastAsia="Times New Roman" w:hAnsi="Times New Roman" w:cs="Times New Roman"/>
                <w:b/>
                <w:sz w:val="28"/>
                <w:szCs w:val="28"/>
                <w:lang w:bidi="ar-SA"/>
              </w:rPr>
            </w:pPr>
            <w:r w:rsidRPr="007F71BB">
              <w:rPr>
                <w:rStyle w:val="BodytextNotBold"/>
                <w:rFonts w:eastAsia="Courier New"/>
                <w:b w:val="0"/>
                <w:sz w:val="28"/>
                <w:szCs w:val="28"/>
              </w:rPr>
              <w:t>Акти Кабінету Міністрів України</w:t>
            </w:r>
          </w:p>
        </w:tc>
        <w:tc>
          <w:tcPr>
            <w:tcW w:w="6516" w:type="dxa"/>
            <w:tcBorders>
              <w:top w:val="outset" w:sz="6" w:space="0" w:color="000001"/>
              <w:left w:val="outset" w:sz="6" w:space="0" w:color="000001"/>
              <w:bottom w:val="outset" w:sz="6" w:space="0" w:color="000001"/>
              <w:right w:val="outset" w:sz="6" w:space="0" w:color="000001"/>
            </w:tcBorders>
            <w:shd w:val="clear" w:color="auto" w:fill="auto"/>
            <w:tcMar>
              <w:left w:w="27" w:type="dxa"/>
            </w:tcMar>
          </w:tcPr>
          <w:p w:rsidR="0032462D" w:rsidRPr="00913939" w:rsidRDefault="00913939" w:rsidP="00135E7D">
            <w:pPr>
              <w:widowControl/>
              <w:jc w:val="both"/>
              <w:rPr>
                <w:rFonts w:ascii="Times New Roman" w:hAnsi="Times New Roman" w:cs="Times New Roman"/>
                <w:sz w:val="28"/>
                <w:szCs w:val="28"/>
              </w:rPr>
            </w:pPr>
            <w:r w:rsidRPr="00913939">
              <w:rPr>
                <w:rFonts w:ascii="Times New Roman" w:hAnsi="Times New Roman" w:cs="Times New Roman"/>
                <w:sz w:val="28"/>
                <w:szCs w:val="28"/>
              </w:rPr>
              <w:t xml:space="preserve">Постанова Кабінету Міністрів України від 21 жовтня 1995 року № 848 “Про спрощення порядку надання населенню субсидій для відшкодування </w:t>
            </w:r>
            <w:r w:rsidR="00BB69DF">
              <w:rPr>
                <w:rFonts w:ascii="Times New Roman" w:hAnsi="Times New Roman" w:cs="Times New Roman"/>
                <w:sz w:val="28"/>
                <w:szCs w:val="28"/>
              </w:rPr>
              <w:t>витрат на оплату житлово-</w:t>
            </w:r>
            <w:r w:rsidRPr="00913939">
              <w:rPr>
                <w:rFonts w:ascii="Times New Roman" w:hAnsi="Times New Roman" w:cs="Times New Roman"/>
                <w:sz w:val="28"/>
                <w:szCs w:val="28"/>
              </w:rPr>
              <w:t>комунальних послуг, придбання скрапленого газу, твердого та рідкого пічного побутового палива”; постанова Кабінету Міністрів України від 27 липня 1998 року № 1156 “Про новий розмір витрат на оплату житлово-комунальних послуг, придбання скрапленого газу, твердого та рідкого пічного побутового палива у разі надання житлової субсидії”;</w:t>
            </w:r>
          </w:p>
          <w:p w:rsidR="00913939" w:rsidRPr="00913939" w:rsidRDefault="00913939" w:rsidP="0099506A">
            <w:pPr>
              <w:pStyle w:val="3"/>
              <w:shd w:val="clear" w:color="auto" w:fill="auto"/>
              <w:spacing w:line="322" w:lineRule="exact"/>
              <w:jc w:val="both"/>
              <w:rPr>
                <w:sz w:val="28"/>
                <w:szCs w:val="28"/>
              </w:rPr>
            </w:pPr>
            <w:r w:rsidRPr="00913939">
              <w:rPr>
                <w:sz w:val="28"/>
                <w:szCs w:val="28"/>
              </w:rPr>
              <w:t>Постанова Кабінету Міністрів України від 06 серпня 2014 року № 409 “Про встановлення державних соціальних стандартів у сфері житлово- комунального обслуговування”; постанова Кабінету Міністрів України від 22 липня 2020 року № 632 “Деякі питання виплати державної соціальної допомоги”;</w:t>
            </w:r>
          </w:p>
          <w:p w:rsidR="00913939" w:rsidRPr="00913939" w:rsidRDefault="00913939" w:rsidP="0099506A">
            <w:pPr>
              <w:pStyle w:val="3"/>
              <w:shd w:val="clear" w:color="auto" w:fill="auto"/>
              <w:spacing w:line="322" w:lineRule="exact"/>
              <w:jc w:val="both"/>
              <w:rPr>
                <w:sz w:val="28"/>
                <w:szCs w:val="28"/>
              </w:rPr>
            </w:pPr>
            <w:r w:rsidRPr="00913939">
              <w:rPr>
                <w:sz w:val="28"/>
                <w:szCs w:val="28"/>
              </w:rPr>
              <w:t>Постанова Кабінету Міністрів України від 07 березня 2022 року № 214 “Деякі питання надання державної соціальної допомоги на період ведення воєнного стану”;</w:t>
            </w:r>
          </w:p>
          <w:p w:rsidR="00913939" w:rsidRPr="0032462D" w:rsidRDefault="00913939" w:rsidP="0099506A">
            <w:pPr>
              <w:widowControl/>
              <w:jc w:val="both"/>
              <w:rPr>
                <w:rFonts w:ascii="Times New Roman" w:eastAsia="Times New Roman" w:hAnsi="Times New Roman" w:cs="Times New Roman"/>
                <w:b/>
                <w:i/>
                <w:sz w:val="28"/>
                <w:szCs w:val="28"/>
                <w:lang w:bidi="ar-SA"/>
              </w:rPr>
            </w:pPr>
            <w:r w:rsidRPr="00913939">
              <w:rPr>
                <w:rFonts w:ascii="Times New Roman" w:hAnsi="Times New Roman" w:cs="Times New Roman"/>
                <w:sz w:val="28"/>
                <w:szCs w:val="28"/>
              </w:rPr>
              <w:t>Постанова Кабінету Міністрів України від 07 березня 2022 року № 215 “Про особливості нарахування та виплати грошових допомог, пільг та житлових субсидій на період дії воєнного стану”; постанова Кабінету Міністрів України від 23 квітня 2012 року № 356 “Про встановлення мінімальних норм забезпечення населення твердим паливом і скрапленим газом та граничних показників їх вартості для надання пільг і житлових субсидій”</w:t>
            </w:r>
          </w:p>
        </w:tc>
      </w:tr>
      <w:tr w:rsidR="0032462D" w:rsidRPr="0058638D" w:rsidTr="007A4E8A">
        <w:tc>
          <w:tcPr>
            <w:tcW w:w="402" w:type="dxa"/>
            <w:tcBorders>
              <w:top w:val="outset" w:sz="6" w:space="0" w:color="000001"/>
              <w:left w:val="outset" w:sz="6" w:space="0" w:color="000001"/>
              <w:bottom w:val="outset" w:sz="6" w:space="0" w:color="000001"/>
              <w:right w:val="outset" w:sz="6" w:space="0" w:color="000001"/>
            </w:tcBorders>
            <w:shd w:val="clear" w:color="auto" w:fill="auto"/>
            <w:tcMar>
              <w:left w:w="27" w:type="dxa"/>
            </w:tcMar>
          </w:tcPr>
          <w:p w:rsidR="0032462D" w:rsidRPr="0058638D" w:rsidRDefault="0032462D" w:rsidP="0058638D">
            <w:pPr>
              <w:widowControl/>
              <w:jc w:val="center"/>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bidi="ar-SA"/>
              </w:rPr>
              <w:t>6</w:t>
            </w:r>
          </w:p>
        </w:tc>
        <w:tc>
          <w:tcPr>
            <w:tcW w:w="2704" w:type="dxa"/>
            <w:tcBorders>
              <w:top w:val="outset" w:sz="6" w:space="0" w:color="000001"/>
              <w:left w:val="outset" w:sz="6" w:space="0" w:color="000001"/>
              <w:bottom w:val="outset" w:sz="6" w:space="0" w:color="000001"/>
              <w:right w:val="outset" w:sz="6" w:space="0" w:color="000001"/>
            </w:tcBorders>
            <w:shd w:val="clear" w:color="auto" w:fill="auto"/>
            <w:tcMar>
              <w:left w:w="27" w:type="dxa"/>
            </w:tcMar>
          </w:tcPr>
          <w:p w:rsidR="0032462D" w:rsidRPr="007F71BB" w:rsidRDefault="0032462D" w:rsidP="0058638D">
            <w:pPr>
              <w:widowControl/>
              <w:rPr>
                <w:rFonts w:ascii="Times New Roman" w:eastAsia="Times New Roman" w:hAnsi="Times New Roman" w:cs="Times New Roman"/>
                <w:b/>
                <w:sz w:val="28"/>
                <w:szCs w:val="28"/>
                <w:lang w:bidi="ar-SA"/>
              </w:rPr>
            </w:pPr>
            <w:r w:rsidRPr="007F71BB">
              <w:rPr>
                <w:rStyle w:val="BodytextNotBold"/>
                <w:rFonts w:eastAsia="Courier New"/>
                <w:b w:val="0"/>
                <w:sz w:val="28"/>
                <w:szCs w:val="28"/>
              </w:rPr>
              <w:t xml:space="preserve">Акти центральних органів виконавчої </w:t>
            </w:r>
            <w:r w:rsidRPr="007F71BB">
              <w:rPr>
                <w:rStyle w:val="BodytextNotBold"/>
                <w:rFonts w:eastAsia="Courier New"/>
                <w:b w:val="0"/>
                <w:sz w:val="28"/>
                <w:szCs w:val="28"/>
              </w:rPr>
              <w:lastRenderedPageBreak/>
              <w:t>влади</w:t>
            </w:r>
          </w:p>
        </w:tc>
        <w:tc>
          <w:tcPr>
            <w:tcW w:w="6516" w:type="dxa"/>
            <w:tcBorders>
              <w:top w:val="outset" w:sz="6" w:space="0" w:color="000001"/>
              <w:left w:val="outset" w:sz="6" w:space="0" w:color="000001"/>
              <w:bottom w:val="outset" w:sz="6" w:space="0" w:color="000001"/>
              <w:right w:val="outset" w:sz="6" w:space="0" w:color="000001"/>
            </w:tcBorders>
            <w:shd w:val="clear" w:color="auto" w:fill="auto"/>
            <w:tcMar>
              <w:left w:w="27" w:type="dxa"/>
            </w:tcMar>
          </w:tcPr>
          <w:p w:rsidR="0032462D" w:rsidRPr="00913939" w:rsidRDefault="00913939" w:rsidP="007F71BB">
            <w:pPr>
              <w:widowControl/>
              <w:jc w:val="both"/>
              <w:rPr>
                <w:rFonts w:ascii="Times New Roman" w:eastAsia="Times New Roman" w:hAnsi="Times New Roman" w:cs="Times New Roman"/>
                <w:b/>
                <w:i/>
                <w:sz w:val="28"/>
                <w:szCs w:val="28"/>
                <w:lang w:bidi="ar-SA"/>
              </w:rPr>
            </w:pPr>
            <w:r w:rsidRPr="00913939">
              <w:rPr>
                <w:rFonts w:ascii="Times New Roman" w:hAnsi="Times New Roman" w:cs="Times New Roman"/>
                <w:sz w:val="28"/>
                <w:szCs w:val="28"/>
              </w:rPr>
              <w:lastRenderedPageBreak/>
              <w:t xml:space="preserve">Постанова правління Пенсійного фонду України від 30 липня 2015 року № 13-1 “Про організацію </w:t>
            </w:r>
            <w:r w:rsidRPr="00913939">
              <w:rPr>
                <w:rFonts w:ascii="Times New Roman" w:hAnsi="Times New Roman" w:cs="Times New Roman"/>
                <w:sz w:val="28"/>
                <w:szCs w:val="28"/>
              </w:rPr>
              <w:lastRenderedPageBreak/>
              <w:t>прийому та обслуговування осіб, які звертаються до органів Пенсійного фонду України”, зареєстрована в Міністерстві юстиції України 18 серпня 2015 року за № 991/27436.</w:t>
            </w:r>
          </w:p>
        </w:tc>
      </w:tr>
      <w:tr w:rsidR="0032462D" w:rsidRPr="0058638D" w:rsidTr="00181179">
        <w:trPr>
          <w:trHeight w:val="488"/>
        </w:trPr>
        <w:tc>
          <w:tcPr>
            <w:tcW w:w="9622" w:type="dxa"/>
            <w:gridSpan w:val="3"/>
            <w:tcBorders>
              <w:top w:val="outset" w:sz="6" w:space="0" w:color="000001"/>
              <w:left w:val="outset" w:sz="6" w:space="0" w:color="000001"/>
              <w:bottom w:val="outset" w:sz="6" w:space="0" w:color="000001"/>
              <w:right w:val="outset" w:sz="6" w:space="0" w:color="000001"/>
            </w:tcBorders>
            <w:shd w:val="clear" w:color="auto" w:fill="auto"/>
            <w:tcMar>
              <w:left w:w="27" w:type="dxa"/>
            </w:tcMar>
          </w:tcPr>
          <w:p w:rsidR="0032462D" w:rsidRPr="0091117D" w:rsidRDefault="0032462D" w:rsidP="00181179">
            <w:pPr>
              <w:widowControl/>
              <w:jc w:val="center"/>
              <w:rPr>
                <w:rFonts w:ascii="Times New Roman" w:eastAsia="Times New Roman" w:hAnsi="Times New Roman" w:cs="Times New Roman"/>
                <w:i/>
                <w:sz w:val="28"/>
                <w:szCs w:val="28"/>
                <w:lang w:bidi="ar-SA"/>
              </w:rPr>
            </w:pPr>
            <w:r w:rsidRPr="0091117D">
              <w:rPr>
                <w:rFonts w:ascii="Times New Roman" w:hAnsi="Times New Roman" w:cs="Times New Roman"/>
                <w:b/>
                <w:bCs/>
                <w:sz w:val="28"/>
                <w:szCs w:val="28"/>
              </w:rPr>
              <w:lastRenderedPageBreak/>
              <w:t>Умови отримання послуги</w:t>
            </w:r>
          </w:p>
        </w:tc>
      </w:tr>
      <w:tr w:rsidR="0032462D" w:rsidRPr="0058638D" w:rsidTr="007A4E8A">
        <w:tc>
          <w:tcPr>
            <w:tcW w:w="402" w:type="dxa"/>
            <w:tcBorders>
              <w:top w:val="outset" w:sz="6" w:space="0" w:color="000001"/>
              <w:left w:val="outset" w:sz="6" w:space="0" w:color="000001"/>
              <w:bottom w:val="outset" w:sz="6" w:space="0" w:color="000001"/>
              <w:right w:val="outset" w:sz="6" w:space="0" w:color="000001"/>
            </w:tcBorders>
            <w:shd w:val="clear" w:color="auto" w:fill="auto"/>
            <w:tcMar>
              <w:left w:w="27" w:type="dxa"/>
            </w:tcMar>
          </w:tcPr>
          <w:p w:rsidR="0032462D" w:rsidRPr="0058638D" w:rsidRDefault="0091117D" w:rsidP="0058638D">
            <w:pPr>
              <w:widowControl/>
              <w:jc w:val="center"/>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bidi="ar-SA"/>
              </w:rPr>
              <w:t>7</w:t>
            </w:r>
          </w:p>
        </w:tc>
        <w:tc>
          <w:tcPr>
            <w:tcW w:w="2704" w:type="dxa"/>
            <w:tcBorders>
              <w:top w:val="outset" w:sz="6" w:space="0" w:color="000001"/>
              <w:left w:val="outset" w:sz="6" w:space="0" w:color="000001"/>
              <w:bottom w:val="outset" w:sz="6" w:space="0" w:color="000001"/>
              <w:right w:val="outset" w:sz="6" w:space="0" w:color="000001"/>
            </w:tcBorders>
            <w:shd w:val="clear" w:color="auto" w:fill="auto"/>
            <w:tcMar>
              <w:left w:w="27" w:type="dxa"/>
            </w:tcMar>
          </w:tcPr>
          <w:p w:rsidR="0032462D" w:rsidRPr="00913939" w:rsidRDefault="00913939" w:rsidP="0058638D">
            <w:pPr>
              <w:widowControl/>
              <w:rPr>
                <w:rFonts w:ascii="Times New Roman" w:eastAsia="Times New Roman" w:hAnsi="Times New Roman" w:cs="Times New Roman"/>
                <w:b/>
                <w:sz w:val="28"/>
                <w:szCs w:val="28"/>
                <w:lang w:bidi="ar-SA"/>
              </w:rPr>
            </w:pPr>
            <w:r w:rsidRPr="00913939">
              <w:rPr>
                <w:rFonts w:ascii="Times New Roman" w:hAnsi="Times New Roman" w:cs="Times New Roman"/>
                <w:sz w:val="28"/>
                <w:szCs w:val="28"/>
              </w:rPr>
              <w:t>Особи, які мають право на отримання послуги</w:t>
            </w:r>
          </w:p>
        </w:tc>
        <w:tc>
          <w:tcPr>
            <w:tcW w:w="6516" w:type="dxa"/>
            <w:tcBorders>
              <w:top w:val="outset" w:sz="6" w:space="0" w:color="000001"/>
              <w:left w:val="outset" w:sz="6" w:space="0" w:color="000001"/>
              <w:bottom w:val="outset" w:sz="6" w:space="0" w:color="000001"/>
              <w:right w:val="outset" w:sz="6" w:space="0" w:color="000001"/>
            </w:tcBorders>
            <w:shd w:val="clear" w:color="auto" w:fill="auto"/>
            <w:tcMar>
              <w:left w:w="27" w:type="dxa"/>
            </w:tcMar>
          </w:tcPr>
          <w:p w:rsidR="00913939" w:rsidRPr="00A938B0" w:rsidRDefault="00913939" w:rsidP="00A938B0">
            <w:pPr>
              <w:pStyle w:val="3"/>
              <w:numPr>
                <w:ilvl w:val="0"/>
                <w:numId w:val="8"/>
              </w:numPr>
              <w:shd w:val="clear" w:color="auto" w:fill="auto"/>
              <w:tabs>
                <w:tab w:val="left" w:pos="816"/>
              </w:tabs>
              <w:spacing w:line="322" w:lineRule="exact"/>
              <w:ind w:firstLine="360"/>
              <w:jc w:val="both"/>
              <w:rPr>
                <w:sz w:val="28"/>
                <w:szCs w:val="28"/>
              </w:rPr>
            </w:pPr>
            <w:r w:rsidRPr="00A938B0">
              <w:rPr>
                <w:sz w:val="28"/>
                <w:szCs w:val="28"/>
              </w:rPr>
              <w:t>які зареєстровані в житловому приміщенні (будинку);</w:t>
            </w:r>
          </w:p>
          <w:p w:rsidR="00913939" w:rsidRPr="00A938B0" w:rsidRDefault="00913939" w:rsidP="00A938B0">
            <w:pPr>
              <w:pStyle w:val="3"/>
              <w:numPr>
                <w:ilvl w:val="0"/>
                <w:numId w:val="8"/>
              </w:numPr>
              <w:shd w:val="clear" w:color="auto" w:fill="auto"/>
              <w:tabs>
                <w:tab w:val="left" w:pos="749"/>
              </w:tabs>
              <w:spacing w:line="322" w:lineRule="exact"/>
              <w:ind w:firstLine="360"/>
              <w:jc w:val="both"/>
              <w:rPr>
                <w:sz w:val="28"/>
                <w:szCs w:val="28"/>
              </w:rPr>
            </w:pPr>
            <w:r w:rsidRPr="00A938B0">
              <w:rPr>
                <w:sz w:val="28"/>
                <w:szCs w:val="28"/>
              </w:rPr>
              <w:t>які не зареєстровані в житловому приміщенні (будинку), але фактично проживають у ньому на підставі договору наймання (оренди) житла (далі - орендарі), за рішенням суду, або індивідуальним забудовникам, будинки яких не прийняті в експлуатацію, у разі, якщо їм нараховується плата за житлово-комунальні послуги;</w:t>
            </w:r>
          </w:p>
          <w:p w:rsidR="0032462D" w:rsidRPr="00181179" w:rsidRDefault="00913939" w:rsidP="00A938B0">
            <w:pPr>
              <w:widowControl/>
              <w:jc w:val="both"/>
              <w:rPr>
                <w:rFonts w:ascii="Times New Roman" w:eastAsia="Times New Roman" w:hAnsi="Times New Roman" w:cs="Times New Roman"/>
                <w:b/>
                <w:i/>
                <w:sz w:val="28"/>
                <w:szCs w:val="28"/>
                <w:lang w:bidi="ar-SA"/>
              </w:rPr>
            </w:pPr>
            <w:r w:rsidRPr="00A938B0">
              <w:rPr>
                <w:rFonts w:ascii="Times New Roman" w:hAnsi="Times New Roman" w:cs="Times New Roman"/>
                <w:sz w:val="28"/>
                <w:szCs w:val="28"/>
              </w:rPr>
              <w:t>які не зареєстровані в житловому приміщенні (будинку), але фактично проживають у ньому без укладеного договору наймання (оренди) житла, якщо вони є внутрішньо переміщеними особами.</w:t>
            </w:r>
          </w:p>
        </w:tc>
      </w:tr>
      <w:tr w:rsidR="0091117D" w:rsidRPr="0058638D" w:rsidTr="007A4E8A">
        <w:tc>
          <w:tcPr>
            <w:tcW w:w="402" w:type="dxa"/>
            <w:tcBorders>
              <w:top w:val="outset" w:sz="6" w:space="0" w:color="000001"/>
              <w:left w:val="outset" w:sz="6" w:space="0" w:color="000001"/>
              <w:bottom w:val="outset" w:sz="6" w:space="0" w:color="000001"/>
              <w:right w:val="outset" w:sz="6" w:space="0" w:color="000001"/>
            </w:tcBorders>
            <w:shd w:val="clear" w:color="auto" w:fill="auto"/>
            <w:tcMar>
              <w:left w:w="27" w:type="dxa"/>
            </w:tcMar>
          </w:tcPr>
          <w:p w:rsidR="0091117D" w:rsidRPr="0058638D" w:rsidRDefault="0091117D" w:rsidP="0058638D">
            <w:pPr>
              <w:widowControl/>
              <w:jc w:val="center"/>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bidi="ar-SA"/>
              </w:rPr>
              <w:t>8</w:t>
            </w:r>
          </w:p>
        </w:tc>
        <w:tc>
          <w:tcPr>
            <w:tcW w:w="2704" w:type="dxa"/>
            <w:tcBorders>
              <w:top w:val="outset" w:sz="6" w:space="0" w:color="000001"/>
              <w:left w:val="outset" w:sz="6" w:space="0" w:color="000001"/>
              <w:bottom w:val="outset" w:sz="6" w:space="0" w:color="000001"/>
              <w:right w:val="outset" w:sz="6" w:space="0" w:color="000001"/>
            </w:tcBorders>
            <w:shd w:val="clear" w:color="auto" w:fill="auto"/>
            <w:tcMar>
              <w:left w:w="27" w:type="dxa"/>
            </w:tcMar>
          </w:tcPr>
          <w:p w:rsidR="0091117D" w:rsidRPr="00A938B0" w:rsidRDefault="00A938B0" w:rsidP="0058638D">
            <w:pPr>
              <w:widowControl/>
              <w:rPr>
                <w:rFonts w:ascii="Times New Roman" w:eastAsia="Times New Roman" w:hAnsi="Times New Roman" w:cs="Times New Roman"/>
                <w:b/>
                <w:sz w:val="28"/>
                <w:szCs w:val="28"/>
                <w:lang w:bidi="ar-SA"/>
              </w:rPr>
            </w:pPr>
            <w:r w:rsidRPr="00A938B0">
              <w:rPr>
                <w:rFonts w:ascii="Times New Roman" w:hAnsi="Times New Roman" w:cs="Times New Roman"/>
                <w:sz w:val="28"/>
                <w:szCs w:val="28"/>
              </w:rPr>
              <w:t>Підстава для отримання</w:t>
            </w:r>
          </w:p>
        </w:tc>
        <w:tc>
          <w:tcPr>
            <w:tcW w:w="6516" w:type="dxa"/>
            <w:tcBorders>
              <w:top w:val="outset" w:sz="6" w:space="0" w:color="000001"/>
              <w:left w:val="outset" w:sz="6" w:space="0" w:color="000001"/>
              <w:bottom w:val="outset" w:sz="6" w:space="0" w:color="000001"/>
              <w:right w:val="outset" w:sz="6" w:space="0" w:color="000001"/>
            </w:tcBorders>
            <w:shd w:val="clear" w:color="auto" w:fill="auto"/>
            <w:tcMar>
              <w:left w:w="27" w:type="dxa"/>
            </w:tcMar>
          </w:tcPr>
          <w:p w:rsidR="0091117D" w:rsidRPr="00A938B0" w:rsidRDefault="00A938B0" w:rsidP="007F71BB">
            <w:pPr>
              <w:widowControl/>
              <w:jc w:val="both"/>
              <w:rPr>
                <w:rFonts w:ascii="Times New Roman" w:eastAsia="Times New Roman" w:hAnsi="Times New Roman" w:cs="Times New Roman"/>
                <w:b/>
                <w:i/>
                <w:sz w:val="28"/>
                <w:szCs w:val="28"/>
                <w:lang w:bidi="ar-SA"/>
              </w:rPr>
            </w:pPr>
            <w:r w:rsidRPr="00A938B0">
              <w:rPr>
                <w:rFonts w:ascii="Times New Roman" w:hAnsi="Times New Roman" w:cs="Times New Roman"/>
                <w:sz w:val="28"/>
                <w:szCs w:val="28"/>
              </w:rPr>
              <w:t>Звернення</w:t>
            </w:r>
          </w:p>
        </w:tc>
      </w:tr>
      <w:tr w:rsidR="0091117D" w:rsidRPr="0058638D" w:rsidTr="007A4E8A">
        <w:tc>
          <w:tcPr>
            <w:tcW w:w="402" w:type="dxa"/>
            <w:tcBorders>
              <w:top w:val="outset" w:sz="6" w:space="0" w:color="000001"/>
              <w:left w:val="outset" w:sz="6" w:space="0" w:color="000001"/>
              <w:bottom w:val="outset" w:sz="6" w:space="0" w:color="000001"/>
              <w:right w:val="outset" w:sz="6" w:space="0" w:color="000001"/>
            </w:tcBorders>
            <w:shd w:val="clear" w:color="auto" w:fill="auto"/>
            <w:tcMar>
              <w:left w:w="27" w:type="dxa"/>
            </w:tcMar>
          </w:tcPr>
          <w:p w:rsidR="0091117D" w:rsidRPr="0058638D" w:rsidRDefault="0091117D" w:rsidP="0058638D">
            <w:pPr>
              <w:widowControl/>
              <w:jc w:val="center"/>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bidi="ar-SA"/>
              </w:rPr>
              <w:t>9</w:t>
            </w:r>
          </w:p>
        </w:tc>
        <w:tc>
          <w:tcPr>
            <w:tcW w:w="2704" w:type="dxa"/>
            <w:tcBorders>
              <w:top w:val="outset" w:sz="6" w:space="0" w:color="000001"/>
              <w:left w:val="outset" w:sz="6" w:space="0" w:color="000001"/>
              <w:bottom w:val="outset" w:sz="6" w:space="0" w:color="000001"/>
              <w:right w:val="outset" w:sz="6" w:space="0" w:color="000001"/>
            </w:tcBorders>
            <w:shd w:val="clear" w:color="auto" w:fill="auto"/>
            <w:tcMar>
              <w:left w:w="27" w:type="dxa"/>
            </w:tcMar>
          </w:tcPr>
          <w:p w:rsidR="0091117D" w:rsidRPr="00A938B0" w:rsidRDefault="00A938B0" w:rsidP="0058638D">
            <w:pPr>
              <w:widowControl/>
              <w:rPr>
                <w:rFonts w:ascii="Times New Roman" w:eastAsia="Times New Roman" w:hAnsi="Times New Roman" w:cs="Times New Roman"/>
                <w:b/>
                <w:sz w:val="28"/>
                <w:szCs w:val="28"/>
                <w:lang w:bidi="ar-SA"/>
              </w:rPr>
            </w:pPr>
            <w:r w:rsidRPr="00A938B0">
              <w:rPr>
                <w:rFonts w:ascii="Times New Roman" w:hAnsi="Times New Roman" w:cs="Times New Roman"/>
                <w:sz w:val="28"/>
                <w:szCs w:val="28"/>
              </w:rPr>
              <w:t>Перелік необхідних документів</w:t>
            </w:r>
          </w:p>
        </w:tc>
        <w:tc>
          <w:tcPr>
            <w:tcW w:w="6516" w:type="dxa"/>
            <w:tcBorders>
              <w:top w:val="outset" w:sz="6" w:space="0" w:color="000001"/>
              <w:left w:val="outset" w:sz="6" w:space="0" w:color="000001"/>
              <w:bottom w:val="outset" w:sz="6" w:space="0" w:color="000001"/>
              <w:right w:val="outset" w:sz="6" w:space="0" w:color="000001"/>
            </w:tcBorders>
            <w:shd w:val="clear" w:color="auto" w:fill="auto"/>
            <w:tcMar>
              <w:left w:w="27" w:type="dxa"/>
            </w:tcMar>
          </w:tcPr>
          <w:p w:rsidR="00A938B0" w:rsidRPr="00A938B0" w:rsidRDefault="00A938B0" w:rsidP="00A938B0">
            <w:pPr>
              <w:pStyle w:val="3"/>
              <w:numPr>
                <w:ilvl w:val="0"/>
                <w:numId w:val="9"/>
              </w:numPr>
              <w:shd w:val="clear" w:color="auto" w:fill="auto"/>
              <w:tabs>
                <w:tab w:val="left" w:pos="835"/>
              </w:tabs>
              <w:spacing w:line="322" w:lineRule="exact"/>
              <w:ind w:firstLine="360"/>
              <w:jc w:val="both"/>
              <w:rPr>
                <w:sz w:val="28"/>
                <w:szCs w:val="28"/>
              </w:rPr>
            </w:pPr>
            <w:r w:rsidRPr="00A938B0">
              <w:rPr>
                <w:sz w:val="28"/>
                <w:szCs w:val="28"/>
              </w:rPr>
              <w:t>заява про призначення та надання житлової субсидії (далі - заява);</w:t>
            </w:r>
          </w:p>
          <w:p w:rsidR="00A938B0" w:rsidRPr="00A938B0" w:rsidRDefault="00A938B0" w:rsidP="00A938B0">
            <w:pPr>
              <w:pStyle w:val="3"/>
              <w:numPr>
                <w:ilvl w:val="0"/>
                <w:numId w:val="9"/>
              </w:numPr>
              <w:shd w:val="clear" w:color="auto" w:fill="auto"/>
              <w:tabs>
                <w:tab w:val="left" w:pos="888"/>
              </w:tabs>
              <w:spacing w:line="322" w:lineRule="exact"/>
              <w:ind w:firstLine="360"/>
              <w:jc w:val="both"/>
              <w:rPr>
                <w:sz w:val="28"/>
                <w:szCs w:val="28"/>
              </w:rPr>
            </w:pPr>
            <w:r w:rsidRPr="00A938B0">
              <w:rPr>
                <w:sz w:val="28"/>
                <w:szCs w:val="28"/>
              </w:rPr>
              <w:t xml:space="preserve">декларація про доходи і витрати осіб, які звернулися за призначенням житлової </w:t>
            </w:r>
            <w:r>
              <w:rPr>
                <w:sz w:val="28"/>
                <w:szCs w:val="28"/>
              </w:rPr>
              <w:t>субсидії (далі </w:t>
            </w:r>
            <w:r w:rsidRPr="00A938B0">
              <w:rPr>
                <w:sz w:val="28"/>
                <w:szCs w:val="28"/>
              </w:rPr>
              <w:t>- декларація);</w:t>
            </w:r>
          </w:p>
          <w:p w:rsidR="00A938B0" w:rsidRPr="00A938B0" w:rsidRDefault="00A938B0" w:rsidP="00A938B0">
            <w:pPr>
              <w:pStyle w:val="3"/>
              <w:numPr>
                <w:ilvl w:val="0"/>
                <w:numId w:val="9"/>
              </w:numPr>
              <w:shd w:val="clear" w:color="auto" w:fill="auto"/>
              <w:tabs>
                <w:tab w:val="left" w:pos="869"/>
              </w:tabs>
              <w:spacing w:line="322" w:lineRule="exact"/>
              <w:ind w:firstLine="360"/>
              <w:jc w:val="both"/>
              <w:rPr>
                <w:sz w:val="28"/>
                <w:szCs w:val="28"/>
              </w:rPr>
            </w:pPr>
            <w:r w:rsidRPr="00A938B0">
              <w:rPr>
                <w:sz w:val="28"/>
                <w:szCs w:val="28"/>
              </w:rPr>
              <w:t>довідки про доходи - у разі зазначення в декларації доходів, інформація про які відсутня у ДПС, Пенсійному фонді України, фондах соціального страхування тощо і відповідно до законодавства не може бути отримана за запитом уповноваженого органу. У разі неможливості підтвердити такі доходи довідкою до декларації додається письмове пояснення із зазначенням їх розміру;</w:t>
            </w:r>
          </w:p>
          <w:p w:rsidR="00A938B0" w:rsidRPr="00A938B0" w:rsidRDefault="00A938B0" w:rsidP="00A938B0">
            <w:pPr>
              <w:pStyle w:val="3"/>
              <w:numPr>
                <w:ilvl w:val="0"/>
                <w:numId w:val="9"/>
              </w:numPr>
              <w:shd w:val="clear" w:color="auto" w:fill="auto"/>
              <w:tabs>
                <w:tab w:val="left" w:pos="1046"/>
              </w:tabs>
              <w:spacing w:line="322" w:lineRule="exact"/>
              <w:ind w:firstLine="360"/>
              <w:jc w:val="both"/>
              <w:rPr>
                <w:sz w:val="28"/>
                <w:szCs w:val="28"/>
              </w:rPr>
            </w:pPr>
            <w:r w:rsidRPr="00A938B0">
              <w:rPr>
                <w:sz w:val="28"/>
                <w:szCs w:val="28"/>
              </w:rPr>
              <w:t>копія договору про реструктуризацію заборгованості з оплати житлово-комунальних послуг (у разі наявності).</w:t>
            </w:r>
          </w:p>
          <w:p w:rsidR="00A938B0" w:rsidRPr="00A938B0" w:rsidRDefault="00A938B0" w:rsidP="00A938B0">
            <w:pPr>
              <w:pStyle w:val="3"/>
              <w:shd w:val="clear" w:color="auto" w:fill="auto"/>
              <w:spacing w:line="322" w:lineRule="exact"/>
              <w:ind w:firstLine="360"/>
              <w:jc w:val="both"/>
              <w:rPr>
                <w:sz w:val="28"/>
                <w:szCs w:val="28"/>
              </w:rPr>
            </w:pPr>
            <w:r w:rsidRPr="00A938B0">
              <w:rPr>
                <w:sz w:val="28"/>
                <w:szCs w:val="28"/>
              </w:rPr>
              <w:t>Для осіб, які звернулись за задекларованим місцем проживання:</w:t>
            </w:r>
          </w:p>
          <w:p w:rsidR="00A938B0" w:rsidRPr="00A938B0" w:rsidRDefault="00A938B0" w:rsidP="00A938B0">
            <w:pPr>
              <w:pStyle w:val="3"/>
              <w:shd w:val="clear" w:color="auto" w:fill="auto"/>
              <w:spacing w:line="322" w:lineRule="exact"/>
              <w:ind w:firstLine="360"/>
              <w:jc w:val="both"/>
              <w:rPr>
                <w:sz w:val="28"/>
                <w:szCs w:val="28"/>
              </w:rPr>
            </w:pPr>
            <w:r w:rsidRPr="00A938B0">
              <w:rPr>
                <w:sz w:val="28"/>
                <w:szCs w:val="28"/>
              </w:rPr>
              <w:t xml:space="preserve">договір найму (оренди) житла (у разі наявності); </w:t>
            </w:r>
            <w:r w:rsidRPr="00A938B0">
              <w:rPr>
                <w:sz w:val="28"/>
                <w:szCs w:val="28"/>
              </w:rPr>
              <w:lastRenderedPageBreak/>
              <w:t>довідка внутрішньо переміщеної особи (у разі наявності);</w:t>
            </w:r>
          </w:p>
          <w:p w:rsidR="00A938B0" w:rsidRPr="00A938B0" w:rsidRDefault="00A938B0" w:rsidP="00A938B0">
            <w:pPr>
              <w:pStyle w:val="3"/>
              <w:shd w:val="clear" w:color="auto" w:fill="auto"/>
              <w:spacing w:line="322" w:lineRule="exact"/>
              <w:ind w:firstLine="360"/>
              <w:jc w:val="both"/>
              <w:rPr>
                <w:sz w:val="28"/>
                <w:szCs w:val="28"/>
              </w:rPr>
            </w:pPr>
            <w:r w:rsidRPr="00A938B0">
              <w:rPr>
                <w:sz w:val="28"/>
                <w:szCs w:val="28"/>
              </w:rPr>
              <w:t>рішення суду (у разі наявності).</w:t>
            </w:r>
          </w:p>
          <w:p w:rsidR="00A938B0" w:rsidRPr="00A938B0" w:rsidRDefault="00A938B0" w:rsidP="00A938B0">
            <w:pPr>
              <w:pStyle w:val="3"/>
              <w:shd w:val="clear" w:color="auto" w:fill="auto"/>
              <w:spacing w:line="322" w:lineRule="exact"/>
              <w:ind w:firstLine="360"/>
              <w:jc w:val="both"/>
              <w:rPr>
                <w:sz w:val="28"/>
                <w:szCs w:val="28"/>
              </w:rPr>
            </w:pPr>
            <w:r w:rsidRPr="00A938B0">
              <w:rPr>
                <w:sz w:val="28"/>
                <w:szCs w:val="28"/>
              </w:rPr>
              <w:t>Документи, що дають право вважати, що зареєстрована особа фактично не проживає за місцем своєї реєстрації:</w:t>
            </w:r>
          </w:p>
          <w:p w:rsidR="00A938B0" w:rsidRPr="00A938B0" w:rsidRDefault="00A938B0" w:rsidP="00A938B0">
            <w:pPr>
              <w:pStyle w:val="3"/>
              <w:shd w:val="clear" w:color="auto" w:fill="auto"/>
              <w:spacing w:line="322" w:lineRule="exact"/>
              <w:ind w:firstLine="360"/>
              <w:jc w:val="both"/>
              <w:rPr>
                <w:sz w:val="28"/>
                <w:szCs w:val="28"/>
              </w:rPr>
            </w:pPr>
            <w:r w:rsidRPr="00A938B0">
              <w:rPr>
                <w:sz w:val="28"/>
                <w:szCs w:val="28"/>
              </w:rPr>
              <w:t>довідки, що підтверджують місце перебування особи на території іншої адміністративно- територіальної одиниці у зв’язку з роботою, лікуванням, навчанням, довготривалим відрядженням, відбуванням покарання, у тому числі легалізовані в Україні документи про набуття страхового стажу в іншій країні;</w:t>
            </w:r>
          </w:p>
          <w:p w:rsidR="00A938B0" w:rsidRPr="00A938B0" w:rsidRDefault="00A938B0" w:rsidP="00A938B0">
            <w:pPr>
              <w:pStyle w:val="3"/>
              <w:shd w:val="clear" w:color="auto" w:fill="auto"/>
              <w:spacing w:line="322" w:lineRule="exact"/>
              <w:ind w:firstLine="360"/>
              <w:jc w:val="both"/>
              <w:rPr>
                <w:sz w:val="28"/>
                <w:szCs w:val="28"/>
              </w:rPr>
            </w:pPr>
            <w:r w:rsidRPr="00A938B0">
              <w:rPr>
                <w:sz w:val="28"/>
                <w:szCs w:val="28"/>
              </w:rPr>
              <w:t>довідки про оплату житлово-комунальних послуг в іншому житловому приміщенні;</w:t>
            </w:r>
          </w:p>
          <w:p w:rsidR="00A938B0" w:rsidRPr="00A938B0" w:rsidRDefault="00A938B0" w:rsidP="00A938B0">
            <w:pPr>
              <w:pStyle w:val="3"/>
              <w:shd w:val="clear" w:color="auto" w:fill="auto"/>
              <w:spacing w:line="322" w:lineRule="exact"/>
              <w:ind w:firstLine="360"/>
              <w:jc w:val="both"/>
              <w:rPr>
                <w:sz w:val="28"/>
                <w:szCs w:val="28"/>
              </w:rPr>
            </w:pPr>
            <w:r w:rsidRPr="00A938B0">
              <w:rPr>
                <w:sz w:val="28"/>
                <w:szCs w:val="28"/>
              </w:rPr>
              <w:t>рішення суду про оголошення особи померлою або про визнання особи безвісно відсутньою чи витяг з Єдиного реєстру досудових розслідувань;</w:t>
            </w:r>
          </w:p>
          <w:p w:rsidR="00A938B0" w:rsidRPr="00A938B0" w:rsidRDefault="00A938B0" w:rsidP="00A938B0">
            <w:pPr>
              <w:pStyle w:val="3"/>
              <w:shd w:val="clear" w:color="auto" w:fill="auto"/>
              <w:spacing w:line="322" w:lineRule="exact"/>
              <w:jc w:val="both"/>
              <w:rPr>
                <w:sz w:val="28"/>
                <w:szCs w:val="28"/>
              </w:rPr>
            </w:pPr>
            <w:r w:rsidRPr="00A938B0">
              <w:rPr>
                <w:sz w:val="28"/>
                <w:szCs w:val="28"/>
              </w:rPr>
              <w:t>акт обстеження матеріально-побутових умов домогосподарства / фактичного місця проживання особи (такий акт складається посадовою особою виконавчого органу та передається до уповноваженого органу);</w:t>
            </w:r>
          </w:p>
          <w:p w:rsidR="0091117D" w:rsidRPr="00181179" w:rsidRDefault="00A938B0" w:rsidP="00A938B0">
            <w:pPr>
              <w:widowControl/>
              <w:jc w:val="both"/>
              <w:rPr>
                <w:rFonts w:ascii="Times New Roman" w:eastAsia="Times New Roman" w:hAnsi="Times New Roman" w:cs="Times New Roman"/>
                <w:b/>
                <w:i/>
                <w:sz w:val="28"/>
                <w:szCs w:val="28"/>
                <w:lang w:bidi="ar-SA"/>
              </w:rPr>
            </w:pPr>
            <w:r w:rsidRPr="00A938B0">
              <w:rPr>
                <w:rFonts w:ascii="Times New Roman" w:hAnsi="Times New Roman" w:cs="Times New Roman"/>
                <w:sz w:val="28"/>
                <w:szCs w:val="28"/>
              </w:rPr>
              <w:t>5) інші документи, які відповідно до Положення необхідні для розгляду питання по суті (у разі потреби)</w:t>
            </w:r>
            <w:r w:rsidR="00135E7D" w:rsidRPr="00135E7D">
              <w:rPr>
                <w:rStyle w:val="BodytextNotBold"/>
                <w:rFonts w:eastAsia="Courier New"/>
                <w:b w:val="0"/>
                <w:sz w:val="28"/>
                <w:szCs w:val="28"/>
              </w:rPr>
              <w:t xml:space="preserve"> </w:t>
            </w:r>
          </w:p>
        </w:tc>
      </w:tr>
      <w:tr w:rsidR="0091117D" w:rsidRPr="0058638D" w:rsidTr="007A4E8A">
        <w:tc>
          <w:tcPr>
            <w:tcW w:w="402" w:type="dxa"/>
            <w:tcBorders>
              <w:top w:val="outset" w:sz="6" w:space="0" w:color="000001"/>
              <w:left w:val="outset" w:sz="6" w:space="0" w:color="000001"/>
              <w:bottom w:val="outset" w:sz="6" w:space="0" w:color="000001"/>
              <w:right w:val="outset" w:sz="6" w:space="0" w:color="000001"/>
            </w:tcBorders>
            <w:shd w:val="clear" w:color="auto" w:fill="auto"/>
            <w:tcMar>
              <w:left w:w="27" w:type="dxa"/>
            </w:tcMar>
          </w:tcPr>
          <w:p w:rsidR="0091117D" w:rsidRPr="0058638D" w:rsidRDefault="0091117D" w:rsidP="0058638D">
            <w:pPr>
              <w:widowControl/>
              <w:jc w:val="center"/>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bidi="ar-SA"/>
              </w:rPr>
              <w:lastRenderedPageBreak/>
              <w:t>10</w:t>
            </w:r>
          </w:p>
        </w:tc>
        <w:tc>
          <w:tcPr>
            <w:tcW w:w="2704" w:type="dxa"/>
            <w:tcBorders>
              <w:top w:val="outset" w:sz="6" w:space="0" w:color="000001"/>
              <w:left w:val="outset" w:sz="6" w:space="0" w:color="000001"/>
              <w:bottom w:val="outset" w:sz="6" w:space="0" w:color="000001"/>
              <w:right w:val="outset" w:sz="6" w:space="0" w:color="000001"/>
            </w:tcBorders>
            <w:shd w:val="clear" w:color="auto" w:fill="auto"/>
            <w:tcMar>
              <w:left w:w="27" w:type="dxa"/>
            </w:tcMar>
          </w:tcPr>
          <w:p w:rsidR="0091117D" w:rsidRPr="00A938B0" w:rsidRDefault="00A938B0" w:rsidP="0091117D">
            <w:pPr>
              <w:widowControl/>
              <w:rPr>
                <w:rFonts w:ascii="Times New Roman" w:eastAsia="Times New Roman" w:hAnsi="Times New Roman" w:cs="Times New Roman"/>
                <w:sz w:val="28"/>
                <w:szCs w:val="28"/>
                <w:lang w:bidi="ar-SA"/>
              </w:rPr>
            </w:pPr>
            <w:r w:rsidRPr="00A938B0">
              <w:rPr>
                <w:rFonts w:ascii="Times New Roman" w:hAnsi="Times New Roman" w:cs="Times New Roman"/>
                <w:sz w:val="28"/>
                <w:szCs w:val="28"/>
              </w:rPr>
              <w:t>Спосіб подання документів</w:t>
            </w:r>
          </w:p>
        </w:tc>
        <w:tc>
          <w:tcPr>
            <w:tcW w:w="6516" w:type="dxa"/>
            <w:tcBorders>
              <w:top w:val="outset" w:sz="6" w:space="0" w:color="000001"/>
              <w:left w:val="outset" w:sz="6" w:space="0" w:color="000001"/>
              <w:bottom w:val="outset" w:sz="6" w:space="0" w:color="000001"/>
              <w:right w:val="outset" w:sz="6" w:space="0" w:color="000001"/>
            </w:tcBorders>
            <w:shd w:val="clear" w:color="auto" w:fill="auto"/>
            <w:tcMar>
              <w:left w:w="27" w:type="dxa"/>
            </w:tcMar>
          </w:tcPr>
          <w:p w:rsidR="00A938B0" w:rsidRPr="00A938B0" w:rsidRDefault="00A938B0" w:rsidP="00A938B0">
            <w:pPr>
              <w:pStyle w:val="3"/>
              <w:shd w:val="clear" w:color="auto" w:fill="auto"/>
              <w:spacing w:line="322" w:lineRule="exact"/>
              <w:ind w:firstLine="360"/>
              <w:jc w:val="both"/>
              <w:rPr>
                <w:sz w:val="28"/>
                <w:szCs w:val="28"/>
              </w:rPr>
            </w:pPr>
            <w:r w:rsidRPr="00A938B0">
              <w:rPr>
                <w:sz w:val="28"/>
                <w:szCs w:val="28"/>
              </w:rPr>
              <w:t>Заява та необхідні документи подаються особою:</w:t>
            </w:r>
          </w:p>
          <w:p w:rsidR="00A938B0" w:rsidRPr="00A938B0" w:rsidRDefault="00A938B0" w:rsidP="00A938B0">
            <w:pPr>
              <w:pStyle w:val="3"/>
              <w:shd w:val="clear" w:color="auto" w:fill="auto"/>
              <w:spacing w:line="322" w:lineRule="exact"/>
              <w:ind w:firstLine="142"/>
              <w:jc w:val="both"/>
              <w:rPr>
                <w:sz w:val="28"/>
                <w:szCs w:val="28"/>
              </w:rPr>
            </w:pPr>
            <w:r>
              <w:rPr>
                <w:sz w:val="28"/>
                <w:szCs w:val="28"/>
              </w:rPr>
              <w:t>-</w:t>
            </w:r>
            <w:r w:rsidRPr="00A938B0">
              <w:rPr>
                <w:sz w:val="28"/>
                <w:szCs w:val="28"/>
              </w:rPr>
              <w:t>в паперовій формі (при особистому зверненні або поштовим відправленням);</w:t>
            </w:r>
          </w:p>
          <w:p w:rsidR="0091117D" w:rsidRPr="00181179" w:rsidRDefault="00A938B0" w:rsidP="00A938B0">
            <w:pPr>
              <w:widowControl/>
              <w:ind w:firstLine="142"/>
              <w:jc w:val="both"/>
              <w:rPr>
                <w:rFonts w:ascii="Times New Roman" w:eastAsia="Times New Roman" w:hAnsi="Times New Roman" w:cs="Times New Roman"/>
                <w:b/>
                <w:i/>
                <w:sz w:val="28"/>
                <w:szCs w:val="28"/>
                <w:lang w:bidi="ar-SA"/>
              </w:rPr>
            </w:pPr>
            <w:r>
              <w:rPr>
                <w:rFonts w:ascii="Times New Roman" w:hAnsi="Times New Roman" w:cs="Times New Roman"/>
                <w:sz w:val="28"/>
                <w:szCs w:val="28"/>
              </w:rPr>
              <w:t>-</w:t>
            </w:r>
            <w:r w:rsidRPr="00A938B0">
              <w:rPr>
                <w:rFonts w:ascii="Times New Roman" w:hAnsi="Times New Roman" w:cs="Times New Roman"/>
                <w:sz w:val="28"/>
                <w:szCs w:val="28"/>
              </w:rPr>
              <w:t xml:space="preserve">в електронній формі через </w:t>
            </w:r>
            <w:proofErr w:type="spellStart"/>
            <w:r w:rsidRPr="00A938B0">
              <w:rPr>
                <w:rFonts w:ascii="Times New Roman" w:hAnsi="Times New Roman" w:cs="Times New Roman"/>
                <w:sz w:val="28"/>
                <w:szCs w:val="28"/>
              </w:rPr>
              <w:t>вебпортал</w:t>
            </w:r>
            <w:proofErr w:type="spellEnd"/>
            <w:r w:rsidRPr="00A938B0">
              <w:rPr>
                <w:rFonts w:ascii="Times New Roman" w:hAnsi="Times New Roman" w:cs="Times New Roman"/>
                <w:sz w:val="28"/>
                <w:szCs w:val="28"/>
              </w:rPr>
              <w:t xml:space="preserve">, мобільний додаток Пенсійного фонду України або Єдиний державний </w:t>
            </w:r>
            <w:proofErr w:type="spellStart"/>
            <w:r w:rsidRPr="00A938B0">
              <w:rPr>
                <w:rFonts w:ascii="Times New Roman" w:hAnsi="Times New Roman" w:cs="Times New Roman"/>
                <w:sz w:val="28"/>
                <w:szCs w:val="28"/>
              </w:rPr>
              <w:t>вебпортал</w:t>
            </w:r>
            <w:proofErr w:type="spellEnd"/>
            <w:r w:rsidRPr="00A938B0">
              <w:rPr>
                <w:rFonts w:ascii="Times New Roman" w:hAnsi="Times New Roman" w:cs="Times New Roman"/>
                <w:sz w:val="28"/>
                <w:szCs w:val="28"/>
              </w:rPr>
              <w:t xml:space="preserve"> електронних послуг (далі - Портал Дія), офіційний </w:t>
            </w:r>
            <w:proofErr w:type="spellStart"/>
            <w:r w:rsidRPr="00A938B0">
              <w:rPr>
                <w:rFonts w:ascii="Times New Roman" w:hAnsi="Times New Roman" w:cs="Times New Roman"/>
                <w:sz w:val="28"/>
                <w:szCs w:val="28"/>
              </w:rPr>
              <w:t>вебсайт</w:t>
            </w:r>
            <w:proofErr w:type="spellEnd"/>
            <w:r w:rsidRPr="00A938B0">
              <w:rPr>
                <w:rFonts w:ascii="Times New Roman" w:hAnsi="Times New Roman" w:cs="Times New Roman"/>
                <w:sz w:val="28"/>
                <w:szCs w:val="28"/>
              </w:rPr>
              <w:t xml:space="preserve"> </w:t>
            </w:r>
            <w:proofErr w:type="spellStart"/>
            <w:r w:rsidRPr="00A938B0">
              <w:rPr>
                <w:rFonts w:ascii="Times New Roman" w:hAnsi="Times New Roman" w:cs="Times New Roman"/>
                <w:sz w:val="28"/>
                <w:szCs w:val="28"/>
              </w:rPr>
              <w:t>Мінсоцполітики</w:t>
            </w:r>
            <w:proofErr w:type="spellEnd"/>
            <w:r w:rsidRPr="00A938B0">
              <w:rPr>
                <w:rFonts w:ascii="Times New Roman" w:hAnsi="Times New Roman" w:cs="Times New Roman"/>
                <w:sz w:val="28"/>
                <w:szCs w:val="28"/>
              </w:rPr>
              <w:t xml:space="preserve"> або інтегровані з ними інформаційні системи органів виконавчої влади та органів місцевого самоврядування, а також інформаційні системи </w:t>
            </w:r>
            <w:proofErr w:type="spellStart"/>
            <w:r w:rsidRPr="00A938B0">
              <w:rPr>
                <w:rFonts w:ascii="Times New Roman" w:hAnsi="Times New Roman" w:cs="Times New Roman"/>
                <w:sz w:val="28"/>
                <w:szCs w:val="28"/>
              </w:rPr>
              <w:t>Мінсоцполітики</w:t>
            </w:r>
            <w:proofErr w:type="spellEnd"/>
            <w:r w:rsidRPr="00A938B0">
              <w:rPr>
                <w:rFonts w:ascii="Times New Roman" w:hAnsi="Times New Roman" w:cs="Times New Roman"/>
                <w:sz w:val="28"/>
                <w:szCs w:val="28"/>
              </w:rPr>
              <w:t xml:space="preserve"> (з накладенням електронного підпису, що базується на кваліфікованому сертифікаті електронного підпису)</w:t>
            </w:r>
          </w:p>
        </w:tc>
      </w:tr>
      <w:tr w:rsidR="0032462D" w:rsidRPr="0058638D" w:rsidTr="007A4E8A">
        <w:tc>
          <w:tcPr>
            <w:tcW w:w="402" w:type="dxa"/>
            <w:tcBorders>
              <w:top w:val="outset" w:sz="6" w:space="0" w:color="000001"/>
              <w:left w:val="outset" w:sz="6" w:space="0" w:color="000001"/>
              <w:bottom w:val="outset" w:sz="6" w:space="0" w:color="000001"/>
              <w:right w:val="outset" w:sz="6" w:space="0" w:color="000001"/>
            </w:tcBorders>
            <w:shd w:val="clear" w:color="auto" w:fill="auto"/>
            <w:tcMar>
              <w:left w:w="27" w:type="dxa"/>
            </w:tcMar>
          </w:tcPr>
          <w:p w:rsidR="0032462D" w:rsidRPr="0058638D" w:rsidRDefault="0091117D" w:rsidP="0058638D">
            <w:pPr>
              <w:widowControl/>
              <w:jc w:val="center"/>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bidi="ar-SA"/>
              </w:rPr>
              <w:t>11</w:t>
            </w:r>
          </w:p>
        </w:tc>
        <w:tc>
          <w:tcPr>
            <w:tcW w:w="2704" w:type="dxa"/>
            <w:tcBorders>
              <w:top w:val="outset" w:sz="6" w:space="0" w:color="000001"/>
              <w:left w:val="outset" w:sz="6" w:space="0" w:color="000001"/>
              <w:bottom w:val="outset" w:sz="6" w:space="0" w:color="000001"/>
              <w:right w:val="outset" w:sz="6" w:space="0" w:color="000001"/>
            </w:tcBorders>
            <w:shd w:val="clear" w:color="auto" w:fill="auto"/>
            <w:tcMar>
              <w:left w:w="27" w:type="dxa"/>
            </w:tcMar>
          </w:tcPr>
          <w:p w:rsidR="00A938B0" w:rsidRPr="00A938B0" w:rsidRDefault="00A938B0" w:rsidP="00A938B0">
            <w:pPr>
              <w:pStyle w:val="3"/>
              <w:shd w:val="clear" w:color="auto" w:fill="auto"/>
              <w:spacing w:line="260" w:lineRule="exact"/>
              <w:rPr>
                <w:sz w:val="28"/>
                <w:szCs w:val="28"/>
              </w:rPr>
            </w:pPr>
            <w:r w:rsidRPr="00A938B0">
              <w:rPr>
                <w:sz w:val="28"/>
                <w:szCs w:val="28"/>
              </w:rPr>
              <w:t>Платність</w:t>
            </w:r>
          </w:p>
          <w:p w:rsidR="0032462D" w:rsidRPr="00181179" w:rsidRDefault="00A938B0" w:rsidP="00A938B0">
            <w:pPr>
              <w:widowControl/>
              <w:rPr>
                <w:rFonts w:ascii="Times New Roman" w:eastAsia="Times New Roman" w:hAnsi="Times New Roman" w:cs="Times New Roman"/>
                <w:b/>
                <w:sz w:val="28"/>
                <w:szCs w:val="28"/>
                <w:lang w:bidi="ar-SA"/>
              </w:rPr>
            </w:pPr>
            <w:r w:rsidRPr="00A938B0">
              <w:rPr>
                <w:rFonts w:ascii="Times New Roman" w:hAnsi="Times New Roman" w:cs="Times New Roman"/>
                <w:sz w:val="28"/>
                <w:szCs w:val="28"/>
              </w:rPr>
              <w:t>(безоплатність) надання</w:t>
            </w:r>
          </w:p>
        </w:tc>
        <w:tc>
          <w:tcPr>
            <w:tcW w:w="6516" w:type="dxa"/>
            <w:tcBorders>
              <w:top w:val="outset" w:sz="6" w:space="0" w:color="000001"/>
              <w:left w:val="outset" w:sz="6" w:space="0" w:color="000001"/>
              <w:bottom w:val="outset" w:sz="6" w:space="0" w:color="000001"/>
              <w:right w:val="outset" w:sz="6" w:space="0" w:color="000001"/>
            </w:tcBorders>
            <w:shd w:val="clear" w:color="auto" w:fill="auto"/>
            <w:tcMar>
              <w:left w:w="27" w:type="dxa"/>
            </w:tcMar>
          </w:tcPr>
          <w:p w:rsidR="0032462D" w:rsidRPr="00A938B0" w:rsidRDefault="00A938B0" w:rsidP="00181179">
            <w:pPr>
              <w:widowControl/>
              <w:jc w:val="both"/>
              <w:rPr>
                <w:rFonts w:ascii="Times New Roman" w:eastAsia="Times New Roman" w:hAnsi="Times New Roman" w:cs="Times New Roman"/>
                <w:b/>
                <w:i/>
                <w:sz w:val="28"/>
                <w:szCs w:val="28"/>
                <w:lang w:bidi="ar-SA"/>
              </w:rPr>
            </w:pPr>
            <w:r w:rsidRPr="00A938B0">
              <w:rPr>
                <w:rFonts w:ascii="Times New Roman" w:hAnsi="Times New Roman" w:cs="Times New Roman"/>
                <w:sz w:val="28"/>
                <w:szCs w:val="28"/>
              </w:rPr>
              <w:t>Надається безоплатно</w:t>
            </w:r>
          </w:p>
        </w:tc>
      </w:tr>
      <w:tr w:rsidR="0091117D" w:rsidRPr="0058638D" w:rsidTr="007A4E8A">
        <w:tc>
          <w:tcPr>
            <w:tcW w:w="402" w:type="dxa"/>
            <w:tcBorders>
              <w:top w:val="outset" w:sz="6" w:space="0" w:color="000001"/>
              <w:left w:val="outset" w:sz="6" w:space="0" w:color="000001"/>
              <w:bottom w:val="outset" w:sz="6" w:space="0" w:color="000001"/>
              <w:right w:val="outset" w:sz="6" w:space="0" w:color="000001"/>
            </w:tcBorders>
            <w:shd w:val="clear" w:color="auto" w:fill="auto"/>
            <w:tcMar>
              <w:left w:w="27" w:type="dxa"/>
            </w:tcMar>
          </w:tcPr>
          <w:p w:rsidR="0091117D" w:rsidRDefault="0091117D" w:rsidP="0058638D">
            <w:pPr>
              <w:widowControl/>
              <w:jc w:val="center"/>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bidi="ar-SA"/>
              </w:rPr>
              <w:lastRenderedPageBreak/>
              <w:t>12</w:t>
            </w:r>
          </w:p>
        </w:tc>
        <w:tc>
          <w:tcPr>
            <w:tcW w:w="2704" w:type="dxa"/>
            <w:tcBorders>
              <w:top w:val="outset" w:sz="6" w:space="0" w:color="000001"/>
              <w:left w:val="outset" w:sz="6" w:space="0" w:color="000001"/>
              <w:bottom w:val="outset" w:sz="6" w:space="0" w:color="000001"/>
              <w:right w:val="outset" w:sz="6" w:space="0" w:color="000001"/>
            </w:tcBorders>
            <w:shd w:val="clear" w:color="auto" w:fill="auto"/>
            <w:tcMar>
              <w:left w:w="27" w:type="dxa"/>
            </w:tcMar>
          </w:tcPr>
          <w:p w:rsidR="0091117D" w:rsidRPr="00A938B0" w:rsidRDefault="00A938B0" w:rsidP="0058638D">
            <w:pPr>
              <w:widowControl/>
              <w:rPr>
                <w:rStyle w:val="BodytextNotBold"/>
                <w:rFonts w:eastAsia="Courier New"/>
                <w:b w:val="0"/>
                <w:sz w:val="28"/>
                <w:szCs w:val="28"/>
              </w:rPr>
            </w:pPr>
            <w:r w:rsidRPr="00A938B0">
              <w:rPr>
                <w:rFonts w:ascii="Times New Roman" w:hAnsi="Times New Roman" w:cs="Times New Roman"/>
                <w:sz w:val="28"/>
                <w:szCs w:val="28"/>
              </w:rPr>
              <w:t>Строк надання</w:t>
            </w:r>
          </w:p>
        </w:tc>
        <w:tc>
          <w:tcPr>
            <w:tcW w:w="6516" w:type="dxa"/>
            <w:tcBorders>
              <w:top w:val="outset" w:sz="6" w:space="0" w:color="000001"/>
              <w:left w:val="outset" w:sz="6" w:space="0" w:color="000001"/>
              <w:bottom w:val="outset" w:sz="6" w:space="0" w:color="000001"/>
              <w:right w:val="outset" w:sz="6" w:space="0" w:color="000001"/>
            </w:tcBorders>
            <w:shd w:val="clear" w:color="auto" w:fill="auto"/>
            <w:tcMar>
              <w:left w:w="27" w:type="dxa"/>
            </w:tcMar>
          </w:tcPr>
          <w:p w:rsidR="0091117D" w:rsidRPr="00A938B0" w:rsidRDefault="00A938B0" w:rsidP="00135E7D">
            <w:pPr>
              <w:widowControl/>
              <w:jc w:val="both"/>
              <w:rPr>
                <w:rStyle w:val="BodytextNotBold"/>
                <w:rFonts w:eastAsia="Courier New"/>
                <w:sz w:val="28"/>
                <w:szCs w:val="28"/>
              </w:rPr>
            </w:pPr>
            <w:r w:rsidRPr="00A938B0">
              <w:rPr>
                <w:rFonts w:ascii="Times New Roman" w:hAnsi="Times New Roman" w:cs="Times New Roman"/>
                <w:sz w:val="28"/>
                <w:szCs w:val="28"/>
              </w:rPr>
              <w:t>10 календарних днів з дня подання необхідних документів та надходження інформації, необхідної для призначення житлової субсидії</w:t>
            </w:r>
          </w:p>
        </w:tc>
      </w:tr>
      <w:tr w:rsidR="0091117D" w:rsidRPr="0058638D" w:rsidTr="007A4E8A">
        <w:tc>
          <w:tcPr>
            <w:tcW w:w="402" w:type="dxa"/>
            <w:tcBorders>
              <w:top w:val="outset" w:sz="6" w:space="0" w:color="000001"/>
              <w:left w:val="outset" w:sz="6" w:space="0" w:color="000001"/>
              <w:bottom w:val="outset" w:sz="6" w:space="0" w:color="000001"/>
              <w:right w:val="outset" w:sz="6" w:space="0" w:color="000001"/>
            </w:tcBorders>
            <w:shd w:val="clear" w:color="auto" w:fill="auto"/>
            <w:tcMar>
              <w:left w:w="27" w:type="dxa"/>
            </w:tcMar>
          </w:tcPr>
          <w:p w:rsidR="0091117D" w:rsidRDefault="0091117D" w:rsidP="0058638D">
            <w:pPr>
              <w:widowControl/>
              <w:jc w:val="center"/>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bidi="ar-SA"/>
              </w:rPr>
              <w:t>13</w:t>
            </w:r>
          </w:p>
        </w:tc>
        <w:tc>
          <w:tcPr>
            <w:tcW w:w="2704" w:type="dxa"/>
            <w:tcBorders>
              <w:top w:val="outset" w:sz="6" w:space="0" w:color="000001"/>
              <w:left w:val="outset" w:sz="6" w:space="0" w:color="000001"/>
              <w:bottom w:val="outset" w:sz="6" w:space="0" w:color="000001"/>
              <w:right w:val="outset" w:sz="6" w:space="0" w:color="000001"/>
            </w:tcBorders>
            <w:shd w:val="clear" w:color="auto" w:fill="auto"/>
            <w:tcMar>
              <w:left w:w="27" w:type="dxa"/>
            </w:tcMar>
          </w:tcPr>
          <w:p w:rsidR="0091117D" w:rsidRPr="00A938B0" w:rsidRDefault="00A938B0" w:rsidP="0058638D">
            <w:pPr>
              <w:widowControl/>
              <w:rPr>
                <w:rStyle w:val="BodytextNotBold"/>
                <w:rFonts w:eastAsia="Courier New"/>
                <w:b w:val="0"/>
                <w:sz w:val="28"/>
                <w:szCs w:val="28"/>
              </w:rPr>
            </w:pPr>
            <w:r w:rsidRPr="00A938B0">
              <w:rPr>
                <w:rFonts w:ascii="Times New Roman" w:hAnsi="Times New Roman" w:cs="Times New Roman"/>
                <w:sz w:val="28"/>
                <w:szCs w:val="28"/>
              </w:rPr>
              <w:t>Перелік підстав для відмови в призначенні</w:t>
            </w:r>
          </w:p>
        </w:tc>
        <w:tc>
          <w:tcPr>
            <w:tcW w:w="6516" w:type="dxa"/>
            <w:tcBorders>
              <w:top w:val="outset" w:sz="6" w:space="0" w:color="000001"/>
              <w:left w:val="outset" w:sz="6" w:space="0" w:color="000001"/>
              <w:bottom w:val="outset" w:sz="6" w:space="0" w:color="000001"/>
              <w:right w:val="outset" w:sz="6" w:space="0" w:color="000001"/>
            </w:tcBorders>
            <w:shd w:val="clear" w:color="auto" w:fill="auto"/>
            <w:tcMar>
              <w:left w:w="27" w:type="dxa"/>
            </w:tcMar>
          </w:tcPr>
          <w:p w:rsidR="00A938B0" w:rsidRPr="00F916B2" w:rsidRDefault="00A938B0" w:rsidP="00F916B2">
            <w:pPr>
              <w:pStyle w:val="3"/>
              <w:shd w:val="clear" w:color="auto" w:fill="auto"/>
              <w:spacing w:line="322" w:lineRule="exact"/>
              <w:ind w:firstLine="360"/>
              <w:jc w:val="both"/>
              <w:rPr>
                <w:sz w:val="28"/>
                <w:szCs w:val="28"/>
              </w:rPr>
            </w:pPr>
            <w:r w:rsidRPr="00F916B2">
              <w:rPr>
                <w:sz w:val="28"/>
                <w:szCs w:val="28"/>
              </w:rPr>
              <w:t>Житлова субсидія не призначається (в тому числі на наступний період), якщо:</w:t>
            </w:r>
          </w:p>
          <w:p w:rsidR="00A938B0" w:rsidRPr="00F916B2" w:rsidRDefault="00A938B0" w:rsidP="00F916B2">
            <w:pPr>
              <w:pStyle w:val="3"/>
              <w:shd w:val="clear" w:color="auto" w:fill="auto"/>
              <w:spacing w:line="322" w:lineRule="exact"/>
              <w:ind w:firstLine="360"/>
              <w:jc w:val="both"/>
              <w:rPr>
                <w:sz w:val="28"/>
                <w:szCs w:val="28"/>
              </w:rPr>
            </w:pPr>
            <w:r w:rsidRPr="00F916B2">
              <w:rPr>
                <w:sz w:val="28"/>
                <w:szCs w:val="28"/>
              </w:rPr>
              <w:t>1) загальна площа житлового приміщення перевищує:</w:t>
            </w:r>
          </w:p>
          <w:p w:rsidR="00A938B0" w:rsidRPr="00F916B2" w:rsidRDefault="00A938B0" w:rsidP="00F916B2">
            <w:pPr>
              <w:pStyle w:val="3"/>
              <w:shd w:val="clear" w:color="auto" w:fill="auto"/>
              <w:spacing w:line="322" w:lineRule="exact"/>
              <w:ind w:firstLine="360"/>
              <w:jc w:val="both"/>
              <w:rPr>
                <w:sz w:val="28"/>
                <w:szCs w:val="28"/>
              </w:rPr>
            </w:pPr>
            <w:r w:rsidRPr="00F916B2">
              <w:rPr>
                <w:sz w:val="28"/>
                <w:szCs w:val="28"/>
              </w:rPr>
              <w:t>130 кв. метрів для квартир у багатоквартирному будинку;</w:t>
            </w:r>
          </w:p>
          <w:p w:rsidR="00014750" w:rsidRDefault="00A938B0" w:rsidP="00014750">
            <w:pPr>
              <w:pStyle w:val="3"/>
              <w:shd w:val="clear" w:color="auto" w:fill="auto"/>
              <w:spacing w:line="322" w:lineRule="exact"/>
              <w:ind w:firstLine="360"/>
              <w:jc w:val="both"/>
              <w:rPr>
                <w:sz w:val="28"/>
                <w:szCs w:val="28"/>
              </w:rPr>
            </w:pPr>
            <w:r w:rsidRPr="00F916B2">
              <w:rPr>
                <w:sz w:val="28"/>
                <w:szCs w:val="28"/>
              </w:rPr>
              <w:t>230 кв. метрів для індивідуальних будинків. Зазначені вимоги не застосовуються до житлових приміщень:</w:t>
            </w:r>
          </w:p>
          <w:p w:rsidR="00A938B0" w:rsidRPr="00F916B2" w:rsidRDefault="00A938B0" w:rsidP="00014750">
            <w:pPr>
              <w:pStyle w:val="3"/>
              <w:shd w:val="clear" w:color="auto" w:fill="auto"/>
              <w:spacing w:line="322" w:lineRule="exact"/>
              <w:ind w:firstLine="360"/>
              <w:jc w:val="both"/>
              <w:rPr>
                <w:sz w:val="28"/>
                <w:szCs w:val="28"/>
              </w:rPr>
            </w:pPr>
            <w:r w:rsidRPr="00F916B2">
              <w:rPr>
                <w:sz w:val="28"/>
                <w:szCs w:val="28"/>
              </w:rPr>
              <w:t>дитячих будинків сімейного типу; прийомних сімей;</w:t>
            </w:r>
          </w:p>
          <w:p w:rsidR="00014750" w:rsidRDefault="00A938B0" w:rsidP="00014750">
            <w:pPr>
              <w:pStyle w:val="3"/>
              <w:shd w:val="clear" w:color="auto" w:fill="auto"/>
              <w:spacing w:line="322" w:lineRule="exact"/>
              <w:ind w:firstLine="360"/>
              <w:jc w:val="both"/>
              <w:rPr>
                <w:sz w:val="28"/>
                <w:szCs w:val="28"/>
              </w:rPr>
            </w:pPr>
            <w:r w:rsidRPr="00F916B2">
              <w:rPr>
                <w:sz w:val="28"/>
                <w:szCs w:val="28"/>
              </w:rPr>
              <w:t>багатодітних сімей, сімей, у яких на початок місяця, з якого призначається субсидія, проживають троє і більше дітей з урахуванням тих, над якими встановлено опіку чи піклування;</w:t>
            </w:r>
          </w:p>
          <w:p w:rsidR="00A938B0" w:rsidRPr="00F916B2" w:rsidRDefault="00A938B0" w:rsidP="00014750">
            <w:pPr>
              <w:pStyle w:val="3"/>
              <w:shd w:val="clear" w:color="auto" w:fill="auto"/>
              <w:spacing w:line="322" w:lineRule="exact"/>
              <w:ind w:firstLine="360"/>
              <w:jc w:val="both"/>
              <w:rPr>
                <w:sz w:val="28"/>
                <w:szCs w:val="28"/>
              </w:rPr>
            </w:pPr>
            <w:r w:rsidRPr="00F916B2">
              <w:rPr>
                <w:sz w:val="28"/>
                <w:szCs w:val="28"/>
              </w:rPr>
              <w:t xml:space="preserve">житлових приміщень, на які оформлено два і більше окремі особові рахунки на оплату житлово- комунальних послуг, за умови, що загальна площа частини або окремого житлового приміщення кожного домогосподарства, на яку призначається субсидія, не перевищує </w:t>
            </w:r>
            <w:smartTag w:uri="urn:schemas-microsoft-com:office:smarttags" w:element="metricconverter">
              <w:smartTagPr>
                <w:attr w:name="ProductID" w:val="130 кв. метрів"/>
              </w:smartTagPr>
              <w:r w:rsidRPr="00F916B2">
                <w:rPr>
                  <w:sz w:val="28"/>
                  <w:szCs w:val="28"/>
                </w:rPr>
                <w:t>130 кв. метрів</w:t>
              </w:r>
            </w:smartTag>
            <w:r w:rsidRPr="00F916B2">
              <w:rPr>
                <w:sz w:val="28"/>
                <w:szCs w:val="28"/>
              </w:rPr>
              <w:t xml:space="preserve"> для квартири, </w:t>
            </w:r>
            <w:smartTag w:uri="urn:schemas-microsoft-com:office:smarttags" w:element="metricconverter">
              <w:smartTagPr>
                <w:attr w:name="ProductID" w:val="230 кв. метрів"/>
              </w:smartTagPr>
              <w:r w:rsidRPr="00F916B2">
                <w:rPr>
                  <w:sz w:val="28"/>
                  <w:szCs w:val="28"/>
                </w:rPr>
                <w:t>230 кв. метрів</w:t>
              </w:r>
            </w:smartTag>
            <w:r w:rsidRPr="00F916B2">
              <w:rPr>
                <w:sz w:val="28"/>
                <w:szCs w:val="28"/>
              </w:rPr>
              <w:t xml:space="preserve"> для індивідуального будинку;</w:t>
            </w:r>
          </w:p>
          <w:p w:rsidR="00F916B2" w:rsidRDefault="00A938B0" w:rsidP="00F916B2">
            <w:pPr>
              <w:pStyle w:val="3"/>
              <w:shd w:val="clear" w:color="auto" w:fill="auto"/>
              <w:spacing w:line="322" w:lineRule="exact"/>
              <w:ind w:firstLine="360"/>
              <w:jc w:val="both"/>
              <w:rPr>
                <w:sz w:val="28"/>
                <w:szCs w:val="28"/>
              </w:rPr>
            </w:pPr>
            <w:r w:rsidRPr="00F916B2">
              <w:rPr>
                <w:sz w:val="28"/>
                <w:szCs w:val="28"/>
              </w:rPr>
              <w:t>житлових приміщень, якими забезпечено за рахунок</w:t>
            </w:r>
            <w:r w:rsidR="00F916B2" w:rsidRPr="00F916B2">
              <w:rPr>
                <w:sz w:val="28"/>
                <w:szCs w:val="28"/>
              </w:rPr>
              <w:t xml:space="preserve"> державного чи місцевого бюджету осіб з інвалідністю з ураженнями опорно-рухового апарату, які пересуваються на візках;</w:t>
            </w:r>
          </w:p>
          <w:p w:rsidR="00014750" w:rsidRPr="00F916B2" w:rsidRDefault="00014750" w:rsidP="00F916B2">
            <w:pPr>
              <w:pStyle w:val="3"/>
              <w:shd w:val="clear" w:color="auto" w:fill="auto"/>
              <w:spacing w:line="322" w:lineRule="exact"/>
              <w:ind w:firstLine="360"/>
              <w:jc w:val="both"/>
              <w:rPr>
                <w:sz w:val="28"/>
                <w:szCs w:val="28"/>
              </w:rPr>
            </w:pPr>
          </w:p>
          <w:p w:rsidR="00F916B2" w:rsidRPr="00F916B2" w:rsidRDefault="00F916B2" w:rsidP="00F916B2">
            <w:pPr>
              <w:pStyle w:val="3"/>
              <w:numPr>
                <w:ilvl w:val="0"/>
                <w:numId w:val="10"/>
              </w:numPr>
              <w:shd w:val="clear" w:color="auto" w:fill="auto"/>
              <w:spacing w:line="322" w:lineRule="exact"/>
              <w:ind w:firstLine="360"/>
              <w:jc w:val="both"/>
              <w:rPr>
                <w:sz w:val="28"/>
                <w:szCs w:val="28"/>
              </w:rPr>
            </w:pPr>
            <w:r w:rsidRPr="00F916B2">
              <w:rPr>
                <w:sz w:val="28"/>
                <w:szCs w:val="28"/>
              </w:rPr>
              <w:t xml:space="preserve"> будь-хто зі складу домогосподарства або член сім’ї особи із складу домогосподарства має у власності:</w:t>
            </w:r>
          </w:p>
          <w:p w:rsidR="00F916B2" w:rsidRPr="00F916B2" w:rsidRDefault="00F916B2" w:rsidP="00F916B2">
            <w:pPr>
              <w:pStyle w:val="3"/>
              <w:shd w:val="clear" w:color="auto" w:fill="auto"/>
              <w:spacing w:line="322" w:lineRule="exact"/>
              <w:ind w:firstLine="360"/>
              <w:jc w:val="both"/>
              <w:rPr>
                <w:sz w:val="28"/>
                <w:szCs w:val="28"/>
              </w:rPr>
            </w:pPr>
            <w:r w:rsidRPr="00F916B2">
              <w:rPr>
                <w:sz w:val="28"/>
                <w:szCs w:val="28"/>
              </w:rPr>
              <w:t>транспортний засіб, що підлягає реєстрації в установленому законодавством порядку, з року випуску якого минуло менше п’яти років (крім мопеда і причепа);</w:t>
            </w:r>
          </w:p>
          <w:p w:rsidR="00F916B2" w:rsidRPr="00F916B2" w:rsidRDefault="00F916B2" w:rsidP="00F916B2">
            <w:pPr>
              <w:pStyle w:val="3"/>
              <w:shd w:val="clear" w:color="auto" w:fill="auto"/>
              <w:spacing w:line="322" w:lineRule="exact"/>
              <w:ind w:firstLine="360"/>
              <w:jc w:val="both"/>
              <w:rPr>
                <w:sz w:val="28"/>
                <w:szCs w:val="28"/>
              </w:rPr>
            </w:pPr>
            <w:r w:rsidRPr="00F916B2">
              <w:rPr>
                <w:sz w:val="28"/>
                <w:szCs w:val="28"/>
              </w:rPr>
              <w:t>більше ніж один транспортний засіб, що підлягає реєстрації в установленому законодавством порядку, з року випуску якого минуло менше ніж 15 років (крім мопеда і причепа).</w:t>
            </w:r>
          </w:p>
          <w:p w:rsidR="00F916B2" w:rsidRDefault="00F916B2" w:rsidP="00F916B2">
            <w:pPr>
              <w:pStyle w:val="3"/>
              <w:shd w:val="clear" w:color="auto" w:fill="auto"/>
              <w:spacing w:line="322" w:lineRule="exact"/>
              <w:ind w:firstLine="360"/>
              <w:jc w:val="both"/>
              <w:rPr>
                <w:sz w:val="28"/>
                <w:szCs w:val="28"/>
              </w:rPr>
            </w:pPr>
            <w:r w:rsidRPr="00F916B2">
              <w:rPr>
                <w:sz w:val="28"/>
                <w:szCs w:val="28"/>
              </w:rPr>
              <w:t xml:space="preserve">При цьому не враховуються мотоцикли, вартість </w:t>
            </w:r>
            <w:r w:rsidRPr="00F916B2">
              <w:rPr>
                <w:sz w:val="28"/>
                <w:szCs w:val="28"/>
              </w:rPr>
              <w:lastRenderedPageBreak/>
              <w:t>яких на дату набуття права власності не перевищує чотирьох розмірів мінімальної заробітної плати, встановленої на 1 січня року, з якого призначається субсидія, самостійно зібрані транспортні засоби, транспортні засоби, одержані безоплатно чи придбані на пільгових умовах через структурні підрозділи з питань соціального захисту населення, у тому числі за рахунок грошової допомоги на придбання автомобіля, а також транспортні засоби, придбані батьками-вихователями дитячих будинків сімейного типу;</w:t>
            </w:r>
          </w:p>
          <w:p w:rsidR="00014750" w:rsidRPr="00F916B2" w:rsidRDefault="00014750" w:rsidP="00F916B2">
            <w:pPr>
              <w:pStyle w:val="3"/>
              <w:shd w:val="clear" w:color="auto" w:fill="auto"/>
              <w:spacing w:line="322" w:lineRule="exact"/>
              <w:ind w:firstLine="360"/>
              <w:jc w:val="both"/>
              <w:rPr>
                <w:sz w:val="28"/>
                <w:szCs w:val="28"/>
              </w:rPr>
            </w:pPr>
          </w:p>
          <w:p w:rsidR="00F916B2" w:rsidRPr="00F916B2" w:rsidRDefault="00F916B2" w:rsidP="00F916B2">
            <w:pPr>
              <w:pStyle w:val="3"/>
              <w:numPr>
                <w:ilvl w:val="0"/>
                <w:numId w:val="10"/>
              </w:numPr>
              <w:shd w:val="clear" w:color="auto" w:fill="auto"/>
              <w:spacing w:line="317" w:lineRule="exact"/>
              <w:ind w:firstLine="360"/>
              <w:jc w:val="both"/>
              <w:rPr>
                <w:sz w:val="28"/>
                <w:szCs w:val="28"/>
              </w:rPr>
            </w:pPr>
            <w:r w:rsidRPr="00F916B2">
              <w:rPr>
                <w:sz w:val="28"/>
                <w:szCs w:val="28"/>
              </w:rPr>
              <w:t xml:space="preserve"> у складі домогосподарства або у складі сім’ї члена домогосподарства є особи, що досягли 18- річного віку станом на початок періоду, за який враховуються доходи для призначення житлової субсидії, і в цьому періоді:</w:t>
            </w:r>
          </w:p>
          <w:p w:rsidR="00F916B2" w:rsidRPr="00F916B2" w:rsidRDefault="00F916B2" w:rsidP="00F916B2">
            <w:pPr>
              <w:pStyle w:val="3"/>
              <w:shd w:val="clear" w:color="auto" w:fill="auto"/>
              <w:spacing w:line="317" w:lineRule="exact"/>
              <w:ind w:firstLine="360"/>
              <w:jc w:val="both"/>
              <w:rPr>
                <w:sz w:val="28"/>
                <w:szCs w:val="28"/>
              </w:rPr>
            </w:pPr>
            <w:r w:rsidRPr="00F916B2">
              <w:rPr>
                <w:sz w:val="28"/>
                <w:szCs w:val="28"/>
              </w:rPr>
              <w:t>за інформацією ДПС, Пенсійного фонду України, у них відсутні доходи, які враховуються під час призначення житлової субсидії;</w:t>
            </w:r>
          </w:p>
          <w:p w:rsidR="00F916B2" w:rsidRPr="00F916B2" w:rsidRDefault="00F916B2" w:rsidP="00F916B2">
            <w:pPr>
              <w:pStyle w:val="3"/>
              <w:shd w:val="clear" w:color="auto" w:fill="auto"/>
              <w:spacing w:line="322" w:lineRule="exact"/>
              <w:ind w:firstLine="360"/>
              <w:jc w:val="both"/>
              <w:rPr>
                <w:sz w:val="28"/>
                <w:szCs w:val="28"/>
              </w:rPr>
            </w:pPr>
            <w:r w:rsidRPr="00F916B2">
              <w:rPr>
                <w:sz w:val="28"/>
                <w:szCs w:val="28"/>
              </w:rPr>
              <w:t>нарахований їм середньомісячний сукупний дохід менший, ніж розмір мінімальної заробітної плати, встановленої на початок періоду, за який враховуються доходи для призначення житлової субсидії;</w:t>
            </w:r>
          </w:p>
          <w:p w:rsidR="00F916B2" w:rsidRPr="00F916B2" w:rsidRDefault="00F916B2" w:rsidP="00F916B2">
            <w:pPr>
              <w:pStyle w:val="3"/>
              <w:shd w:val="clear" w:color="auto" w:fill="auto"/>
              <w:spacing w:line="322" w:lineRule="exact"/>
              <w:ind w:firstLine="360"/>
              <w:jc w:val="both"/>
              <w:rPr>
                <w:sz w:val="28"/>
                <w:szCs w:val="28"/>
              </w:rPr>
            </w:pPr>
            <w:r w:rsidRPr="00F916B2">
              <w:rPr>
                <w:sz w:val="28"/>
                <w:szCs w:val="28"/>
              </w:rPr>
              <w:t>ними або за них не сплачено єдиний внесок на загальнообов’язкове державне соціальне страхування у розмірі, не меншому від мінімального, сумарно протягом трьох місяців у періоді, за який враховуються доходи для призначення житлової субсидії (крім військовослужбовців, а також осіб, щодо яких наявна заборгованість роботодавця зі сплати єдиного внеску на загальнообов’язкове державне соціальне страхування, або осіб, які відповідно до законодавства звільнені від сплати єдиного внеску на загальнообов’язкове державне соціальне страхування);</w:t>
            </w:r>
          </w:p>
          <w:p w:rsidR="00F916B2" w:rsidRDefault="00F916B2" w:rsidP="00F916B2">
            <w:pPr>
              <w:pStyle w:val="3"/>
              <w:shd w:val="clear" w:color="auto" w:fill="auto"/>
              <w:spacing w:line="322" w:lineRule="exact"/>
              <w:ind w:firstLine="360"/>
              <w:jc w:val="both"/>
              <w:rPr>
                <w:sz w:val="28"/>
                <w:szCs w:val="28"/>
              </w:rPr>
            </w:pPr>
            <w:r w:rsidRPr="00F916B2">
              <w:rPr>
                <w:sz w:val="28"/>
                <w:szCs w:val="28"/>
              </w:rPr>
              <w:t xml:space="preserve">такі особи перебували за кордоном сукупно більше 60 днів; до 60-денного періоду перебування за кордоном не включаються дні службового відрядження, лікування, навчання або догляду за дитиною до досягнення нею трирічного віку, що підтверджується відповідними документами, а також </w:t>
            </w:r>
            <w:r w:rsidRPr="00F916B2">
              <w:rPr>
                <w:sz w:val="28"/>
                <w:szCs w:val="28"/>
              </w:rPr>
              <w:lastRenderedPageBreak/>
              <w:t>дні перебування за кордоном - протягом періоду воєнного стану в Україні та двох місяців після його припинення або скасування;</w:t>
            </w:r>
          </w:p>
          <w:p w:rsidR="00014750" w:rsidRPr="00F916B2" w:rsidRDefault="00014750" w:rsidP="00014750">
            <w:pPr>
              <w:pStyle w:val="3"/>
              <w:shd w:val="clear" w:color="auto" w:fill="auto"/>
              <w:spacing w:line="322" w:lineRule="exact"/>
              <w:jc w:val="both"/>
              <w:rPr>
                <w:sz w:val="28"/>
                <w:szCs w:val="28"/>
              </w:rPr>
            </w:pPr>
          </w:p>
          <w:p w:rsidR="00F916B2" w:rsidRPr="00F916B2" w:rsidRDefault="00F916B2" w:rsidP="00F916B2">
            <w:pPr>
              <w:pStyle w:val="3"/>
              <w:numPr>
                <w:ilvl w:val="0"/>
                <w:numId w:val="10"/>
              </w:numPr>
              <w:shd w:val="clear" w:color="auto" w:fill="auto"/>
              <w:tabs>
                <w:tab w:val="left" w:pos="813"/>
              </w:tabs>
              <w:spacing w:line="322" w:lineRule="exact"/>
              <w:ind w:firstLine="360"/>
              <w:jc w:val="both"/>
              <w:rPr>
                <w:sz w:val="28"/>
                <w:szCs w:val="28"/>
              </w:rPr>
            </w:pPr>
            <w:r w:rsidRPr="00F916B2">
              <w:rPr>
                <w:sz w:val="28"/>
                <w:szCs w:val="28"/>
              </w:rPr>
              <w:t>будь-хто із складу домогосподарства або член сім’ї особи із складу домогосподарства протягом 12 місяців перед місяцем звернення за призначенням житлової субсидії, призначенням житлової субсидії без звернення здійснив на суму, яка на дату проведення операції перевищує 50 тис. гривень: купівлю земельної ділянки, квартири (будинку) (крім житла, отриманого або придбаного за рахунок державного чи місцевого бюджету);</w:t>
            </w:r>
          </w:p>
          <w:p w:rsidR="00F916B2" w:rsidRPr="00F916B2" w:rsidRDefault="00F916B2" w:rsidP="00F916B2">
            <w:pPr>
              <w:pStyle w:val="3"/>
              <w:shd w:val="clear" w:color="auto" w:fill="auto"/>
              <w:spacing w:line="322" w:lineRule="exact"/>
              <w:ind w:firstLine="360"/>
              <w:jc w:val="both"/>
              <w:rPr>
                <w:sz w:val="28"/>
                <w:szCs w:val="28"/>
              </w:rPr>
            </w:pPr>
            <w:r w:rsidRPr="00F916B2">
              <w:rPr>
                <w:sz w:val="28"/>
                <w:szCs w:val="28"/>
              </w:rPr>
              <w:t>іншого нерухомого майна; транспортного засобу (механізму); цінних паперів та інших фінансових інструментів, віртуальних активів (у значенні, наведеному в</w:t>
            </w:r>
            <w:hyperlink r:id="rId9" w:history="1">
              <w:r w:rsidRPr="00F916B2">
                <w:rPr>
                  <w:rStyle w:val="ae"/>
                  <w:rFonts w:eastAsia="Arial"/>
                  <w:sz w:val="28"/>
                  <w:szCs w:val="28"/>
                </w:rPr>
                <w:t xml:space="preserve"> Законі України</w:t>
              </w:r>
            </w:hyperlink>
            <w:r w:rsidRPr="00F916B2">
              <w:rPr>
                <w:sz w:val="28"/>
                <w:szCs w:val="28"/>
              </w:rPr>
              <w:t xml:space="preserve"> “Про запобігання та</w:t>
            </w:r>
          </w:p>
          <w:p w:rsidR="00F916B2" w:rsidRPr="00F916B2" w:rsidRDefault="00F916B2" w:rsidP="00F916B2">
            <w:pPr>
              <w:pStyle w:val="3"/>
              <w:shd w:val="clear" w:color="auto" w:fill="auto"/>
              <w:spacing w:line="322" w:lineRule="exact"/>
              <w:jc w:val="both"/>
              <w:rPr>
                <w:sz w:val="28"/>
                <w:szCs w:val="28"/>
              </w:rPr>
            </w:pPr>
            <w:r w:rsidRPr="00F916B2">
              <w:rPr>
                <w:sz w:val="28"/>
                <w:szCs w:val="28"/>
              </w:rPr>
              <w:t>протидію легалізації (відмиванню) доходів, одержаних злочинним шляхом, фінансуванню тероризму та фінансуванню розповсюдження зброї масового знищення”);</w:t>
            </w:r>
          </w:p>
          <w:p w:rsidR="00F916B2" w:rsidRPr="00F916B2" w:rsidRDefault="00F916B2" w:rsidP="00F916B2">
            <w:pPr>
              <w:pStyle w:val="3"/>
              <w:shd w:val="clear" w:color="auto" w:fill="auto"/>
              <w:spacing w:line="322" w:lineRule="exact"/>
              <w:ind w:firstLine="360"/>
              <w:jc w:val="both"/>
              <w:rPr>
                <w:sz w:val="28"/>
                <w:szCs w:val="28"/>
              </w:rPr>
            </w:pPr>
            <w:r w:rsidRPr="00F916B2">
              <w:rPr>
                <w:sz w:val="28"/>
                <w:szCs w:val="28"/>
              </w:rPr>
              <w:t xml:space="preserve">будівельних матеріалів; </w:t>
            </w:r>
          </w:p>
          <w:p w:rsidR="00F916B2" w:rsidRPr="00F916B2" w:rsidRDefault="00F916B2" w:rsidP="00F916B2">
            <w:pPr>
              <w:pStyle w:val="3"/>
              <w:shd w:val="clear" w:color="auto" w:fill="auto"/>
              <w:spacing w:line="322" w:lineRule="exact"/>
              <w:ind w:firstLine="360"/>
              <w:jc w:val="both"/>
              <w:rPr>
                <w:sz w:val="28"/>
                <w:szCs w:val="28"/>
              </w:rPr>
            </w:pPr>
            <w:r w:rsidRPr="00F916B2">
              <w:rPr>
                <w:sz w:val="28"/>
                <w:szCs w:val="28"/>
              </w:rPr>
              <w:t>інших товарів довгострокового вжитку;</w:t>
            </w:r>
          </w:p>
          <w:p w:rsidR="00F916B2" w:rsidRPr="00F916B2" w:rsidRDefault="00F916B2" w:rsidP="00F916B2">
            <w:pPr>
              <w:pStyle w:val="3"/>
              <w:shd w:val="clear" w:color="auto" w:fill="auto"/>
              <w:spacing w:line="322" w:lineRule="exact"/>
              <w:ind w:firstLine="360"/>
              <w:jc w:val="both"/>
              <w:rPr>
                <w:sz w:val="28"/>
                <w:szCs w:val="28"/>
              </w:rPr>
            </w:pPr>
            <w:r w:rsidRPr="00F916B2">
              <w:rPr>
                <w:sz w:val="28"/>
                <w:szCs w:val="28"/>
              </w:rPr>
              <w:t xml:space="preserve">оплатив (одноразово) будь-які роботи або послуги (крім медичних, освітніх та житлово- комунальних послуг згідно із соціальною нормою житла (в тому числі понаднормової площі житла у випадку, зазначеному в </w:t>
            </w:r>
            <w:hyperlink r:id="rId10" w:history="1">
              <w:r w:rsidRPr="00F916B2">
                <w:rPr>
                  <w:rStyle w:val="ae"/>
                  <w:rFonts w:eastAsia="Arial"/>
                  <w:sz w:val="28"/>
                  <w:szCs w:val="28"/>
                </w:rPr>
                <w:t xml:space="preserve">пункті 10 </w:t>
              </w:r>
            </w:hyperlink>
            <w:r w:rsidRPr="00F916B2">
              <w:rPr>
                <w:sz w:val="28"/>
                <w:szCs w:val="28"/>
              </w:rPr>
              <w:t>Положення) та соціальними нормативами житлово-комунального обслуговування);</w:t>
            </w:r>
          </w:p>
          <w:p w:rsidR="00F916B2" w:rsidRPr="00F916B2" w:rsidRDefault="00F916B2" w:rsidP="00F916B2">
            <w:pPr>
              <w:pStyle w:val="3"/>
              <w:shd w:val="clear" w:color="auto" w:fill="auto"/>
              <w:spacing w:line="322" w:lineRule="exact"/>
              <w:ind w:firstLine="360"/>
              <w:jc w:val="both"/>
              <w:rPr>
                <w:sz w:val="28"/>
                <w:szCs w:val="28"/>
              </w:rPr>
            </w:pPr>
            <w:r w:rsidRPr="00F916B2">
              <w:rPr>
                <w:sz w:val="28"/>
                <w:szCs w:val="28"/>
              </w:rPr>
              <w:t>платіж (платежі), що випливає з правочинів, за якими передбачено набуття майнових прав на нерухоме майно та/або транспортні засоби (механізми) (крім об’єктів спадщини та дарування);</w:t>
            </w:r>
          </w:p>
          <w:p w:rsidR="00F916B2" w:rsidRPr="00F916B2" w:rsidRDefault="00F916B2" w:rsidP="00F916B2">
            <w:pPr>
              <w:pStyle w:val="3"/>
              <w:shd w:val="clear" w:color="auto" w:fill="auto"/>
              <w:spacing w:line="322" w:lineRule="exact"/>
              <w:ind w:firstLine="360"/>
              <w:jc w:val="both"/>
              <w:rPr>
                <w:sz w:val="28"/>
                <w:szCs w:val="28"/>
              </w:rPr>
            </w:pPr>
            <w:r w:rsidRPr="00F916B2">
              <w:rPr>
                <w:sz w:val="28"/>
                <w:szCs w:val="28"/>
              </w:rPr>
              <w:t>внески до статутного (складеного) капіталу товариства, підприємства, організації;</w:t>
            </w:r>
          </w:p>
          <w:p w:rsidR="00F916B2" w:rsidRPr="00F916B2" w:rsidRDefault="00F916B2" w:rsidP="00F916B2">
            <w:pPr>
              <w:pStyle w:val="3"/>
              <w:shd w:val="clear" w:color="auto" w:fill="auto"/>
              <w:spacing w:line="322" w:lineRule="exact"/>
              <w:ind w:firstLine="360"/>
              <w:jc w:val="both"/>
              <w:rPr>
                <w:sz w:val="28"/>
                <w:szCs w:val="28"/>
              </w:rPr>
            </w:pPr>
            <w:r w:rsidRPr="00F916B2">
              <w:rPr>
                <w:sz w:val="28"/>
                <w:szCs w:val="28"/>
              </w:rPr>
              <w:t>благодійну діяльність (виключно у вигляді сплати коштів);</w:t>
            </w:r>
          </w:p>
          <w:p w:rsidR="00F916B2" w:rsidRDefault="00F916B2" w:rsidP="00F916B2">
            <w:pPr>
              <w:pStyle w:val="3"/>
              <w:shd w:val="clear" w:color="auto" w:fill="auto"/>
              <w:spacing w:line="322" w:lineRule="exact"/>
              <w:ind w:firstLine="360"/>
              <w:jc w:val="both"/>
              <w:rPr>
                <w:sz w:val="28"/>
                <w:szCs w:val="28"/>
              </w:rPr>
            </w:pPr>
            <w:r w:rsidRPr="00F916B2">
              <w:rPr>
                <w:sz w:val="28"/>
                <w:szCs w:val="28"/>
              </w:rPr>
              <w:t>надання поворотної / безповоротної фінансової допомоги, позики;</w:t>
            </w:r>
          </w:p>
          <w:p w:rsidR="00014750" w:rsidRPr="00F916B2" w:rsidRDefault="00014750" w:rsidP="00F916B2">
            <w:pPr>
              <w:pStyle w:val="3"/>
              <w:shd w:val="clear" w:color="auto" w:fill="auto"/>
              <w:spacing w:line="322" w:lineRule="exact"/>
              <w:ind w:firstLine="360"/>
              <w:jc w:val="both"/>
              <w:rPr>
                <w:sz w:val="28"/>
                <w:szCs w:val="28"/>
              </w:rPr>
            </w:pPr>
          </w:p>
          <w:p w:rsidR="00F916B2" w:rsidRPr="00F916B2" w:rsidRDefault="00F916B2" w:rsidP="00F916B2">
            <w:pPr>
              <w:pStyle w:val="3"/>
              <w:numPr>
                <w:ilvl w:val="0"/>
                <w:numId w:val="10"/>
              </w:numPr>
              <w:shd w:val="clear" w:color="auto" w:fill="auto"/>
              <w:tabs>
                <w:tab w:val="left" w:pos="1220"/>
              </w:tabs>
              <w:spacing w:line="322" w:lineRule="exact"/>
              <w:ind w:firstLine="360"/>
              <w:jc w:val="both"/>
              <w:rPr>
                <w:sz w:val="28"/>
                <w:szCs w:val="28"/>
              </w:rPr>
            </w:pPr>
            <w:r w:rsidRPr="00F916B2">
              <w:rPr>
                <w:sz w:val="28"/>
                <w:szCs w:val="28"/>
              </w:rPr>
              <w:t xml:space="preserve">уповноваженим органом отримано інформацію про наявність простроченої понад три </w:t>
            </w:r>
            <w:r w:rsidRPr="00F916B2">
              <w:rPr>
                <w:sz w:val="28"/>
                <w:szCs w:val="28"/>
              </w:rPr>
              <w:lastRenderedPageBreak/>
              <w:t>місяці (на дату надання такої інформації) заборгованості з оплати житлово-комунальних послуг, витрат на управління багатоквартирним будинком, строк позовної давності якої не минув і загальна сума якої перевищує 40 неоподатковуваних мінімумів доходів громадян на день звернення за призначенням житлової субсидії (крім заборгованості за послугу з постачання та розподілу природного газу, що нарахована виконавцем комунальної послуги з посиланням на рішення суду щодо норм споживання природного газу побутовими споживачами у разі відсутності лічильників газу та у зв’язку з приведенням об’ємів використаного природного газу побутовими споживачами до стандартних умов).</w:t>
            </w:r>
          </w:p>
          <w:p w:rsidR="00F916B2" w:rsidRPr="00F916B2" w:rsidRDefault="00F916B2" w:rsidP="00F916B2">
            <w:pPr>
              <w:pStyle w:val="3"/>
              <w:shd w:val="clear" w:color="auto" w:fill="auto"/>
              <w:spacing w:line="322" w:lineRule="exact"/>
              <w:jc w:val="both"/>
              <w:rPr>
                <w:sz w:val="28"/>
                <w:szCs w:val="28"/>
              </w:rPr>
            </w:pPr>
            <w:r w:rsidRPr="00F916B2">
              <w:rPr>
                <w:sz w:val="28"/>
                <w:szCs w:val="28"/>
              </w:rPr>
              <w:t xml:space="preserve">Відповідна норма не застосовується під час призначення субсидії громадянам на наступний період у разі, якщо </w:t>
            </w:r>
            <w:proofErr w:type="spellStart"/>
            <w:r w:rsidRPr="00F916B2">
              <w:rPr>
                <w:sz w:val="28"/>
                <w:szCs w:val="28"/>
              </w:rPr>
              <w:t>Мінсоцполітики</w:t>
            </w:r>
            <w:proofErr w:type="spellEnd"/>
            <w:r w:rsidRPr="00F916B2">
              <w:rPr>
                <w:sz w:val="28"/>
                <w:szCs w:val="28"/>
              </w:rPr>
              <w:t xml:space="preserve"> не забезпечено фінансування житлових субсидій таким громадянам.</w:t>
            </w:r>
          </w:p>
          <w:p w:rsidR="00F916B2" w:rsidRPr="00F916B2" w:rsidRDefault="00F916B2" w:rsidP="00F916B2">
            <w:pPr>
              <w:pStyle w:val="3"/>
              <w:shd w:val="clear" w:color="auto" w:fill="auto"/>
              <w:tabs>
                <w:tab w:val="left" w:pos="1421"/>
                <w:tab w:val="right" w:pos="4681"/>
                <w:tab w:val="right" w:pos="6265"/>
              </w:tabs>
              <w:spacing w:line="322" w:lineRule="exact"/>
              <w:ind w:firstLine="360"/>
              <w:jc w:val="both"/>
              <w:rPr>
                <w:sz w:val="28"/>
                <w:szCs w:val="28"/>
              </w:rPr>
            </w:pPr>
            <w:r w:rsidRPr="00F916B2">
              <w:rPr>
                <w:sz w:val="28"/>
                <w:szCs w:val="28"/>
              </w:rPr>
              <w:t>Якщо, за даними Національної комісії, що здійснює</w:t>
            </w:r>
            <w:r w:rsidRPr="00F916B2">
              <w:rPr>
                <w:sz w:val="28"/>
                <w:szCs w:val="28"/>
              </w:rPr>
              <w:tab/>
              <w:t>державне</w:t>
            </w:r>
            <w:r w:rsidRPr="00F916B2">
              <w:rPr>
                <w:sz w:val="28"/>
                <w:szCs w:val="28"/>
              </w:rPr>
              <w:tab/>
              <w:t>регулювання</w:t>
            </w:r>
            <w:r w:rsidRPr="00F916B2">
              <w:rPr>
                <w:sz w:val="28"/>
                <w:szCs w:val="28"/>
              </w:rPr>
              <w:tab/>
              <w:t>у сферах</w:t>
            </w:r>
          </w:p>
          <w:p w:rsidR="00F916B2" w:rsidRPr="00F916B2" w:rsidRDefault="00F916B2" w:rsidP="00F916B2">
            <w:pPr>
              <w:pStyle w:val="3"/>
              <w:shd w:val="clear" w:color="auto" w:fill="auto"/>
              <w:tabs>
                <w:tab w:val="left" w:pos="1460"/>
                <w:tab w:val="right" w:pos="6265"/>
              </w:tabs>
              <w:spacing w:line="322" w:lineRule="exact"/>
              <w:jc w:val="both"/>
              <w:rPr>
                <w:sz w:val="28"/>
                <w:szCs w:val="28"/>
              </w:rPr>
            </w:pPr>
            <w:r w:rsidRPr="00F916B2">
              <w:rPr>
                <w:sz w:val="28"/>
                <w:szCs w:val="28"/>
              </w:rPr>
              <w:t>енергетики</w:t>
            </w:r>
            <w:r w:rsidRPr="00F916B2">
              <w:rPr>
                <w:sz w:val="28"/>
                <w:szCs w:val="28"/>
              </w:rPr>
              <w:tab/>
              <w:t>та комунальних послуг,</w:t>
            </w:r>
            <w:r w:rsidRPr="00F916B2">
              <w:rPr>
                <w:sz w:val="28"/>
                <w:szCs w:val="28"/>
              </w:rPr>
              <w:tab/>
              <w:t>виконавцем</w:t>
            </w:r>
          </w:p>
          <w:p w:rsidR="00F916B2" w:rsidRPr="00F916B2" w:rsidRDefault="00F916B2" w:rsidP="00F916B2">
            <w:pPr>
              <w:pStyle w:val="3"/>
              <w:shd w:val="clear" w:color="auto" w:fill="auto"/>
              <w:tabs>
                <w:tab w:val="left" w:pos="1421"/>
                <w:tab w:val="right" w:pos="4681"/>
              </w:tabs>
              <w:spacing w:line="322" w:lineRule="exact"/>
              <w:jc w:val="both"/>
              <w:rPr>
                <w:sz w:val="28"/>
                <w:szCs w:val="28"/>
              </w:rPr>
            </w:pPr>
            <w:r w:rsidRPr="00F916B2">
              <w:rPr>
                <w:sz w:val="28"/>
                <w:szCs w:val="28"/>
              </w:rPr>
              <w:t>послуги з постачання та розподілу природного газу (всупереч</w:t>
            </w:r>
            <w:r w:rsidRPr="00F916B2">
              <w:rPr>
                <w:sz w:val="28"/>
                <w:szCs w:val="28"/>
              </w:rPr>
              <w:tab/>
              <w:t>рішенням</w:t>
            </w:r>
            <w:r w:rsidRPr="00F916B2">
              <w:rPr>
                <w:sz w:val="28"/>
                <w:szCs w:val="28"/>
              </w:rPr>
              <w:tab/>
              <w:t>зазначеної Комісії щодо</w:t>
            </w:r>
          </w:p>
          <w:p w:rsidR="00F916B2" w:rsidRPr="00F916B2" w:rsidRDefault="00F916B2" w:rsidP="00F916B2">
            <w:pPr>
              <w:pStyle w:val="3"/>
              <w:shd w:val="clear" w:color="auto" w:fill="auto"/>
              <w:tabs>
                <w:tab w:val="left" w:pos="1421"/>
                <w:tab w:val="right" w:pos="4681"/>
                <w:tab w:val="right" w:pos="6265"/>
              </w:tabs>
              <w:spacing w:line="322" w:lineRule="exact"/>
              <w:jc w:val="both"/>
              <w:rPr>
                <w:sz w:val="28"/>
                <w:szCs w:val="28"/>
              </w:rPr>
            </w:pPr>
            <w:r w:rsidRPr="00F916B2">
              <w:rPr>
                <w:sz w:val="28"/>
                <w:szCs w:val="28"/>
              </w:rPr>
              <w:t>заборони</w:t>
            </w:r>
            <w:r w:rsidRPr="00F916B2">
              <w:rPr>
                <w:sz w:val="28"/>
                <w:szCs w:val="28"/>
              </w:rPr>
              <w:tab/>
              <w:t>під час</w:t>
            </w:r>
            <w:r w:rsidRPr="00F916B2">
              <w:rPr>
                <w:sz w:val="28"/>
                <w:szCs w:val="28"/>
              </w:rPr>
              <w:tab/>
              <w:t>здійснення</w:t>
            </w:r>
            <w:r w:rsidRPr="00F916B2">
              <w:rPr>
                <w:sz w:val="28"/>
                <w:szCs w:val="28"/>
              </w:rPr>
              <w:tab/>
              <w:t>комерційних</w:t>
            </w:r>
          </w:p>
          <w:p w:rsidR="00F916B2" w:rsidRPr="00F916B2" w:rsidRDefault="00F916B2" w:rsidP="00F916B2">
            <w:pPr>
              <w:pStyle w:val="3"/>
              <w:shd w:val="clear" w:color="auto" w:fill="auto"/>
              <w:tabs>
                <w:tab w:val="left" w:pos="1421"/>
                <w:tab w:val="right" w:pos="4681"/>
                <w:tab w:val="right" w:pos="6265"/>
              </w:tabs>
              <w:spacing w:line="322" w:lineRule="exact"/>
              <w:jc w:val="both"/>
              <w:rPr>
                <w:sz w:val="28"/>
                <w:szCs w:val="28"/>
              </w:rPr>
            </w:pPr>
            <w:r w:rsidRPr="00F916B2">
              <w:rPr>
                <w:sz w:val="28"/>
                <w:szCs w:val="28"/>
              </w:rPr>
              <w:t>розрахунків за використаний побутовими споживачами природний газ приводити об’єми такого газу у відпові</w:t>
            </w:r>
            <w:r w:rsidR="00014750">
              <w:rPr>
                <w:sz w:val="28"/>
                <w:szCs w:val="28"/>
              </w:rPr>
              <w:t>дність із стандартними умовами) </w:t>
            </w:r>
            <w:r w:rsidRPr="00F916B2">
              <w:rPr>
                <w:sz w:val="28"/>
                <w:szCs w:val="28"/>
              </w:rPr>
              <w:t>відповідні</w:t>
            </w:r>
            <w:r w:rsidRPr="00F916B2">
              <w:rPr>
                <w:sz w:val="28"/>
                <w:szCs w:val="28"/>
              </w:rPr>
              <w:tab/>
              <w:t>нарахування</w:t>
            </w:r>
            <w:r w:rsidRPr="00F916B2">
              <w:rPr>
                <w:sz w:val="28"/>
                <w:szCs w:val="28"/>
              </w:rPr>
              <w:tab/>
              <w:t>проведено,</w:t>
            </w:r>
          </w:p>
          <w:p w:rsidR="00F916B2" w:rsidRDefault="00F916B2" w:rsidP="00F916B2">
            <w:pPr>
              <w:pStyle w:val="3"/>
              <w:shd w:val="clear" w:color="auto" w:fill="auto"/>
              <w:spacing w:line="322" w:lineRule="exact"/>
              <w:jc w:val="both"/>
              <w:rPr>
                <w:sz w:val="28"/>
                <w:szCs w:val="28"/>
              </w:rPr>
            </w:pPr>
            <w:r w:rsidRPr="00F916B2">
              <w:rPr>
                <w:sz w:val="28"/>
                <w:szCs w:val="28"/>
              </w:rPr>
              <w:t>заборгованість за таким виконавцем не враховується;</w:t>
            </w:r>
          </w:p>
          <w:p w:rsidR="00014750" w:rsidRPr="00F916B2" w:rsidRDefault="00014750" w:rsidP="00F916B2">
            <w:pPr>
              <w:pStyle w:val="3"/>
              <w:shd w:val="clear" w:color="auto" w:fill="auto"/>
              <w:spacing w:line="322" w:lineRule="exact"/>
              <w:jc w:val="both"/>
              <w:rPr>
                <w:sz w:val="28"/>
                <w:szCs w:val="28"/>
              </w:rPr>
            </w:pPr>
          </w:p>
          <w:p w:rsidR="00F916B2" w:rsidRDefault="00F916B2" w:rsidP="00F916B2">
            <w:pPr>
              <w:pStyle w:val="3"/>
              <w:numPr>
                <w:ilvl w:val="0"/>
                <w:numId w:val="10"/>
              </w:numPr>
              <w:shd w:val="clear" w:color="auto" w:fill="auto"/>
              <w:spacing w:line="322" w:lineRule="exact"/>
              <w:ind w:firstLine="360"/>
              <w:jc w:val="both"/>
              <w:rPr>
                <w:sz w:val="28"/>
                <w:szCs w:val="28"/>
              </w:rPr>
            </w:pPr>
            <w:r w:rsidRPr="00F916B2">
              <w:rPr>
                <w:sz w:val="28"/>
                <w:szCs w:val="28"/>
              </w:rPr>
              <w:t xml:space="preserve"> громадянин не повернув надміру перераховану (виплачену) суму житлової субсидії за попередні періоди її одержання на вимогу уповноваженого органу або не сплачує суми до повернення, визначені уповноваженим органом;</w:t>
            </w:r>
          </w:p>
          <w:p w:rsidR="00014750" w:rsidRPr="00F916B2" w:rsidRDefault="00014750" w:rsidP="00014750">
            <w:pPr>
              <w:pStyle w:val="3"/>
              <w:shd w:val="clear" w:color="auto" w:fill="auto"/>
              <w:spacing w:line="322" w:lineRule="exact"/>
              <w:ind w:left="360"/>
              <w:jc w:val="both"/>
              <w:rPr>
                <w:sz w:val="28"/>
                <w:szCs w:val="28"/>
              </w:rPr>
            </w:pPr>
          </w:p>
          <w:p w:rsidR="00F916B2" w:rsidRDefault="00F916B2" w:rsidP="00F916B2">
            <w:pPr>
              <w:pStyle w:val="3"/>
              <w:numPr>
                <w:ilvl w:val="0"/>
                <w:numId w:val="10"/>
              </w:numPr>
              <w:shd w:val="clear" w:color="auto" w:fill="auto"/>
              <w:spacing w:line="322" w:lineRule="exact"/>
              <w:ind w:firstLine="360"/>
              <w:jc w:val="both"/>
              <w:rPr>
                <w:sz w:val="28"/>
                <w:szCs w:val="28"/>
              </w:rPr>
            </w:pPr>
            <w:r w:rsidRPr="00F916B2">
              <w:rPr>
                <w:sz w:val="28"/>
                <w:szCs w:val="28"/>
              </w:rPr>
              <w:t xml:space="preserve">у складі домогосподарства або у складі сім’ї члена домогосподарства є особи, які, за даними Єдиного реєстру боржників, мають заборгованість за виконавчими провадженнями про стягнення аліментів понад три місяці (крім осіб, заборгованість за виконавчими провадженнями про стягнення </w:t>
            </w:r>
            <w:r w:rsidRPr="00F916B2">
              <w:rPr>
                <w:sz w:val="28"/>
                <w:szCs w:val="28"/>
              </w:rPr>
              <w:lastRenderedPageBreak/>
              <w:t xml:space="preserve">аліментів яких погашається частинами за рішенням суду, осіб, які вважаються безвісно відсутніми за рішенням суду або мають правовий статус осіб, зниклих безвісти, осіб, які є </w:t>
            </w:r>
            <w:proofErr w:type="spellStart"/>
            <w:r w:rsidRPr="00F916B2">
              <w:rPr>
                <w:sz w:val="28"/>
                <w:szCs w:val="28"/>
              </w:rPr>
              <w:t>алко</w:t>
            </w:r>
            <w:proofErr w:type="spellEnd"/>
            <w:r w:rsidRPr="00F916B2">
              <w:rPr>
                <w:sz w:val="28"/>
                <w:szCs w:val="28"/>
              </w:rPr>
              <w:t>- або наркозалежними, що підтверджується довідкою від лікаря, осіб, до яких застосовуються заходи забезпечення кримінального провадження у вигляді відсторонення від роботи (посади), осіб, до яких застосовуються запобіжні заходи у вигляді домашнього арешту або тримання під вартою);</w:t>
            </w:r>
          </w:p>
          <w:p w:rsidR="00014750" w:rsidRPr="00F916B2" w:rsidRDefault="00014750" w:rsidP="00014750">
            <w:pPr>
              <w:pStyle w:val="3"/>
              <w:shd w:val="clear" w:color="auto" w:fill="auto"/>
              <w:spacing w:line="322" w:lineRule="exact"/>
              <w:jc w:val="both"/>
              <w:rPr>
                <w:sz w:val="28"/>
                <w:szCs w:val="28"/>
              </w:rPr>
            </w:pPr>
          </w:p>
          <w:p w:rsidR="00F916B2" w:rsidRPr="00F916B2" w:rsidRDefault="00F916B2" w:rsidP="00F916B2">
            <w:pPr>
              <w:pStyle w:val="3"/>
              <w:numPr>
                <w:ilvl w:val="0"/>
                <w:numId w:val="10"/>
              </w:numPr>
              <w:shd w:val="clear" w:color="auto" w:fill="auto"/>
              <w:spacing w:line="317" w:lineRule="exact"/>
              <w:ind w:firstLine="360"/>
              <w:jc w:val="both"/>
              <w:rPr>
                <w:sz w:val="28"/>
                <w:szCs w:val="28"/>
              </w:rPr>
            </w:pPr>
            <w:r w:rsidRPr="00F916B2">
              <w:rPr>
                <w:sz w:val="28"/>
                <w:szCs w:val="28"/>
              </w:rPr>
              <w:t xml:space="preserve"> будь-хто із складу домогосподарства або член сім’ї особи із складу домогосподарства на 1 число місяця, з якого призначається житлова субсидія, має у власності більше ніж одне житлове приміщення (квартиру, будинок), крім житлових приміщень у гуртожитках та житла:</w:t>
            </w:r>
          </w:p>
          <w:p w:rsidR="00F916B2" w:rsidRPr="00F916B2" w:rsidRDefault="00F916B2" w:rsidP="00F916B2">
            <w:pPr>
              <w:pStyle w:val="3"/>
              <w:shd w:val="clear" w:color="auto" w:fill="auto"/>
              <w:spacing w:line="322" w:lineRule="exact"/>
              <w:ind w:firstLine="360"/>
              <w:jc w:val="both"/>
              <w:rPr>
                <w:sz w:val="28"/>
                <w:szCs w:val="28"/>
              </w:rPr>
            </w:pPr>
            <w:r w:rsidRPr="00F916B2">
              <w:rPr>
                <w:sz w:val="28"/>
                <w:szCs w:val="28"/>
              </w:rPr>
              <w:t>яке належить на правах спільної сумісної або часткової власності;</w:t>
            </w:r>
          </w:p>
          <w:p w:rsidR="00F916B2" w:rsidRPr="00F916B2" w:rsidRDefault="00F916B2" w:rsidP="00F916B2">
            <w:pPr>
              <w:pStyle w:val="3"/>
              <w:shd w:val="clear" w:color="auto" w:fill="auto"/>
              <w:spacing w:line="322" w:lineRule="exact"/>
              <w:ind w:firstLine="360"/>
              <w:jc w:val="both"/>
              <w:rPr>
                <w:sz w:val="28"/>
                <w:szCs w:val="28"/>
              </w:rPr>
            </w:pPr>
            <w:r w:rsidRPr="00F916B2">
              <w:rPr>
                <w:sz w:val="28"/>
                <w:szCs w:val="28"/>
              </w:rPr>
              <w:t>на яке оформлено право на спадщину, за умови, що жодне із житлових приміщень, яке перебуває у власності, у тому числі на яке оформлено право на спадщину, не здається в оренду, що підтверджується актом обстеження матеріально-побутових умов домогосподарства;</w:t>
            </w:r>
          </w:p>
          <w:p w:rsidR="00F916B2" w:rsidRPr="00F916B2" w:rsidRDefault="00F916B2" w:rsidP="00F916B2">
            <w:pPr>
              <w:pStyle w:val="3"/>
              <w:shd w:val="clear" w:color="auto" w:fill="auto"/>
              <w:spacing w:line="322" w:lineRule="exact"/>
              <w:ind w:firstLine="360"/>
              <w:jc w:val="both"/>
              <w:rPr>
                <w:sz w:val="28"/>
                <w:szCs w:val="28"/>
              </w:rPr>
            </w:pPr>
            <w:r w:rsidRPr="00F916B2">
              <w:rPr>
                <w:sz w:val="28"/>
                <w:szCs w:val="28"/>
              </w:rPr>
              <w:t>розташованого в сільській місцевості, селищах міського типу, на тимчасово окупованій території у Донецькій та Луганській областях, Автономній Республіці Крим і м. Севастополі, у населених пунктах, на території яких органи державної влади тимчасово не здійснюють свої повноваження, та у населених пунктах, що розташовані на лінії зіткнення;</w:t>
            </w:r>
          </w:p>
          <w:p w:rsidR="00F916B2" w:rsidRPr="00F916B2" w:rsidRDefault="00F916B2" w:rsidP="00F916B2">
            <w:pPr>
              <w:pStyle w:val="3"/>
              <w:shd w:val="clear" w:color="auto" w:fill="auto"/>
              <w:spacing w:line="322" w:lineRule="exact"/>
              <w:ind w:firstLine="360"/>
              <w:jc w:val="both"/>
              <w:rPr>
                <w:sz w:val="28"/>
                <w:szCs w:val="28"/>
              </w:rPr>
            </w:pPr>
            <w:r w:rsidRPr="00F916B2">
              <w:rPr>
                <w:sz w:val="28"/>
                <w:szCs w:val="28"/>
              </w:rPr>
              <w:t xml:space="preserve">знищеного / непридатного для проживання внаслідок бойових дій, терористичних актів, диверсій, спричинених збройною агресією Російської Федерації, або з інших причин, за наявності відповідної інформації у Державному реєстрі майна, пошкодженого та знищеного внаслідок бойових дій, терористичних актів, диверсій, спричинених військовою агресією Російської Федерації, або за умови подання документального підтвердження від органів </w:t>
            </w:r>
            <w:r w:rsidRPr="00F916B2">
              <w:rPr>
                <w:sz w:val="28"/>
                <w:szCs w:val="28"/>
              </w:rPr>
              <w:lastRenderedPageBreak/>
              <w:t>місцевого самоврядування такого факту знищення / пошкодження житлового приміщення (квартири, будинку);</w:t>
            </w:r>
          </w:p>
          <w:p w:rsidR="00F916B2" w:rsidRPr="00F916B2" w:rsidRDefault="00F916B2" w:rsidP="00F916B2">
            <w:pPr>
              <w:pStyle w:val="3"/>
              <w:shd w:val="clear" w:color="auto" w:fill="auto"/>
              <w:spacing w:line="322" w:lineRule="exact"/>
              <w:ind w:firstLine="360"/>
              <w:jc w:val="both"/>
              <w:rPr>
                <w:sz w:val="28"/>
                <w:szCs w:val="28"/>
              </w:rPr>
            </w:pPr>
            <w:r w:rsidRPr="00F916B2">
              <w:rPr>
                <w:sz w:val="28"/>
                <w:szCs w:val="28"/>
              </w:rPr>
              <w:t>отриманого дитиною-сиротою, дитиною, позбавленою батьківського піклування, особою з їх числа за рахунок державного чи місцевого бюджету.</w:t>
            </w:r>
          </w:p>
          <w:p w:rsidR="00014750" w:rsidRDefault="00F916B2" w:rsidP="00014750">
            <w:pPr>
              <w:pStyle w:val="3"/>
              <w:shd w:val="clear" w:color="auto" w:fill="auto"/>
              <w:spacing w:line="322" w:lineRule="exact"/>
              <w:ind w:firstLine="360"/>
              <w:jc w:val="both"/>
              <w:rPr>
                <w:sz w:val="28"/>
                <w:szCs w:val="28"/>
              </w:rPr>
            </w:pPr>
            <w:r w:rsidRPr="00F916B2">
              <w:rPr>
                <w:sz w:val="28"/>
                <w:szCs w:val="28"/>
              </w:rPr>
              <w:t>Інформація про наявність (відсутність) у власності зазначених осіб житлових приміщень зазначається у декларації.</w:t>
            </w:r>
          </w:p>
          <w:p w:rsidR="00014750" w:rsidRDefault="00014750" w:rsidP="00014750">
            <w:pPr>
              <w:pStyle w:val="3"/>
              <w:shd w:val="clear" w:color="auto" w:fill="auto"/>
              <w:spacing w:line="322" w:lineRule="exact"/>
              <w:ind w:firstLine="360"/>
              <w:jc w:val="both"/>
              <w:rPr>
                <w:sz w:val="28"/>
                <w:szCs w:val="28"/>
              </w:rPr>
            </w:pPr>
          </w:p>
          <w:p w:rsidR="00014750" w:rsidRDefault="00014750" w:rsidP="00014750">
            <w:pPr>
              <w:pStyle w:val="3"/>
              <w:shd w:val="clear" w:color="auto" w:fill="auto"/>
              <w:spacing w:line="322" w:lineRule="exact"/>
              <w:ind w:firstLine="360"/>
              <w:jc w:val="both"/>
              <w:rPr>
                <w:sz w:val="28"/>
                <w:szCs w:val="28"/>
              </w:rPr>
            </w:pPr>
            <w:r>
              <w:rPr>
                <w:sz w:val="28"/>
                <w:szCs w:val="28"/>
              </w:rPr>
              <w:t xml:space="preserve">9) </w:t>
            </w:r>
            <w:r w:rsidR="00F916B2" w:rsidRPr="00F916B2">
              <w:rPr>
                <w:sz w:val="28"/>
                <w:szCs w:val="28"/>
              </w:rPr>
              <w:t>будь-хто із складу домогосподарства або член сім’ї особи із складу домогосподарства на 1 число місяця, з якого призначається житлова субсидія, має на депозитному банківському рахунку (рахунках) кошти у загальній сумі, що перевищує 100 тис. гривень, або облігації внутрішньої державної позики на загальну суму, що перевищує 100 тис. гривень, про що зазначається в декларації;</w:t>
            </w:r>
          </w:p>
          <w:p w:rsidR="00014750" w:rsidRDefault="00014750" w:rsidP="00014750">
            <w:pPr>
              <w:pStyle w:val="3"/>
              <w:shd w:val="clear" w:color="auto" w:fill="auto"/>
              <w:spacing w:line="322" w:lineRule="exact"/>
              <w:ind w:firstLine="360"/>
              <w:jc w:val="both"/>
              <w:rPr>
                <w:sz w:val="28"/>
                <w:szCs w:val="28"/>
              </w:rPr>
            </w:pPr>
          </w:p>
          <w:p w:rsidR="00F916B2" w:rsidRPr="00F916B2" w:rsidRDefault="00F916B2" w:rsidP="00014750">
            <w:pPr>
              <w:pStyle w:val="3"/>
              <w:shd w:val="clear" w:color="auto" w:fill="auto"/>
              <w:spacing w:line="322" w:lineRule="exact"/>
              <w:ind w:firstLine="360"/>
              <w:jc w:val="both"/>
              <w:rPr>
                <w:sz w:val="28"/>
                <w:szCs w:val="28"/>
              </w:rPr>
            </w:pPr>
            <w:r w:rsidRPr="00F916B2">
              <w:rPr>
                <w:sz w:val="28"/>
                <w:szCs w:val="28"/>
              </w:rPr>
              <w:t>10) будь-хто із складу домогосподарства або член сім’ї особи із складу домогосподарства протягом 12 місяців перед місяцем звернення за призначенням житлової субсидії, призначенням житлової субсидії без звернення здійснив операції з купівлі безготівкової та/або готівкової іноземної валюти (крім валюти, отриманої від благодійних організацій або придбаної для оплати медичних та/або освітніх послуг), а також банківських металів на загальну суму, що перевищує 50 тис. гривень</w:t>
            </w:r>
          </w:p>
          <w:p w:rsidR="00F916B2" w:rsidRDefault="00F916B2" w:rsidP="00F916B2">
            <w:pPr>
              <w:pStyle w:val="3"/>
              <w:shd w:val="clear" w:color="auto" w:fill="auto"/>
              <w:spacing w:line="322" w:lineRule="exact"/>
              <w:ind w:firstLine="360"/>
            </w:pPr>
          </w:p>
          <w:p w:rsidR="0091117D" w:rsidRPr="00181B85" w:rsidRDefault="0091117D" w:rsidP="00F916B2">
            <w:pPr>
              <w:pStyle w:val="21"/>
              <w:shd w:val="clear" w:color="auto" w:fill="auto"/>
              <w:spacing w:line="322" w:lineRule="exact"/>
              <w:jc w:val="left"/>
              <w:rPr>
                <w:rStyle w:val="BodytextNotBold"/>
                <w:sz w:val="28"/>
                <w:szCs w:val="28"/>
              </w:rPr>
            </w:pPr>
          </w:p>
        </w:tc>
      </w:tr>
      <w:tr w:rsidR="00F916B2" w:rsidRPr="0058638D" w:rsidTr="007A4E8A">
        <w:tc>
          <w:tcPr>
            <w:tcW w:w="402" w:type="dxa"/>
            <w:tcBorders>
              <w:top w:val="outset" w:sz="6" w:space="0" w:color="000001"/>
              <w:left w:val="outset" w:sz="6" w:space="0" w:color="000001"/>
              <w:bottom w:val="outset" w:sz="6" w:space="0" w:color="000001"/>
              <w:right w:val="outset" w:sz="6" w:space="0" w:color="000001"/>
            </w:tcBorders>
            <w:shd w:val="clear" w:color="auto" w:fill="auto"/>
            <w:tcMar>
              <w:left w:w="27" w:type="dxa"/>
            </w:tcMar>
          </w:tcPr>
          <w:p w:rsidR="00F916B2" w:rsidRDefault="00F916B2" w:rsidP="0058638D">
            <w:pPr>
              <w:widowControl/>
              <w:jc w:val="center"/>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bidi="ar-SA"/>
              </w:rPr>
              <w:lastRenderedPageBreak/>
              <w:t>14</w:t>
            </w:r>
          </w:p>
        </w:tc>
        <w:tc>
          <w:tcPr>
            <w:tcW w:w="2704" w:type="dxa"/>
            <w:tcBorders>
              <w:top w:val="outset" w:sz="6" w:space="0" w:color="000001"/>
              <w:left w:val="outset" w:sz="6" w:space="0" w:color="000001"/>
              <w:bottom w:val="outset" w:sz="6" w:space="0" w:color="000001"/>
              <w:right w:val="outset" w:sz="6" w:space="0" w:color="000001"/>
            </w:tcBorders>
            <w:shd w:val="clear" w:color="auto" w:fill="auto"/>
            <w:tcMar>
              <w:left w:w="27" w:type="dxa"/>
            </w:tcMar>
          </w:tcPr>
          <w:p w:rsidR="00F916B2" w:rsidRPr="00F916B2" w:rsidRDefault="00F916B2" w:rsidP="0058638D">
            <w:pPr>
              <w:widowControl/>
              <w:rPr>
                <w:rFonts w:ascii="Times New Roman" w:hAnsi="Times New Roman" w:cs="Times New Roman"/>
                <w:sz w:val="28"/>
                <w:szCs w:val="28"/>
              </w:rPr>
            </w:pPr>
            <w:r w:rsidRPr="00F916B2">
              <w:rPr>
                <w:rFonts w:ascii="Times New Roman" w:hAnsi="Times New Roman" w:cs="Times New Roman"/>
                <w:sz w:val="28"/>
                <w:szCs w:val="28"/>
              </w:rPr>
              <w:t>Результат надання послуги</w:t>
            </w:r>
          </w:p>
        </w:tc>
        <w:tc>
          <w:tcPr>
            <w:tcW w:w="6516" w:type="dxa"/>
            <w:tcBorders>
              <w:top w:val="outset" w:sz="6" w:space="0" w:color="000001"/>
              <w:left w:val="outset" w:sz="6" w:space="0" w:color="000001"/>
              <w:bottom w:val="outset" w:sz="6" w:space="0" w:color="000001"/>
              <w:right w:val="outset" w:sz="6" w:space="0" w:color="000001"/>
            </w:tcBorders>
            <w:shd w:val="clear" w:color="auto" w:fill="auto"/>
            <w:tcMar>
              <w:left w:w="27" w:type="dxa"/>
            </w:tcMar>
          </w:tcPr>
          <w:p w:rsidR="00F916B2" w:rsidRPr="00F916B2" w:rsidRDefault="00F916B2" w:rsidP="008E10DD">
            <w:pPr>
              <w:pStyle w:val="3"/>
              <w:shd w:val="clear" w:color="auto" w:fill="auto"/>
              <w:spacing w:line="322" w:lineRule="exact"/>
              <w:ind w:firstLine="360"/>
              <w:jc w:val="both"/>
              <w:rPr>
                <w:sz w:val="28"/>
                <w:szCs w:val="28"/>
              </w:rPr>
            </w:pPr>
            <w:r w:rsidRPr="00F916B2">
              <w:rPr>
                <w:sz w:val="28"/>
                <w:szCs w:val="28"/>
              </w:rPr>
              <w:t xml:space="preserve">Призначення житлової субсидії/ </w:t>
            </w:r>
            <w:proofErr w:type="spellStart"/>
            <w:r w:rsidRPr="00F916B2">
              <w:rPr>
                <w:sz w:val="28"/>
                <w:szCs w:val="28"/>
              </w:rPr>
              <w:t>непризначення</w:t>
            </w:r>
            <w:proofErr w:type="spellEnd"/>
            <w:r w:rsidRPr="00F916B2">
              <w:rPr>
                <w:sz w:val="28"/>
                <w:szCs w:val="28"/>
              </w:rPr>
              <w:t xml:space="preserve"> житлової субсидії (якщо, за результатами розрахунку житлової субсидії, її розмір має нульове або від’ємне значення)/ відмова в призначенні житлової субсидії</w:t>
            </w:r>
          </w:p>
        </w:tc>
      </w:tr>
      <w:tr w:rsidR="0091117D" w:rsidRPr="0058638D" w:rsidTr="007A4E8A">
        <w:tc>
          <w:tcPr>
            <w:tcW w:w="402" w:type="dxa"/>
            <w:tcBorders>
              <w:top w:val="outset" w:sz="6" w:space="0" w:color="000001"/>
              <w:left w:val="outset" w:sz="6" w:space="0" w:color="000001"/>
              <w:bottom w:val="outset" w:sz="6" w:space="0" w:color="000001"/>
              <w:right w:val="outset" w:sz="6" w:space="0" w:color="000001"/>
            </w:tcBorders>
            <w:shd w:val="clear" w:color="auto" w:fill="auto"/>
            <w:tcMar>
              <w:left w:w="27" w:type="dxa"/>
            </w:tcMar>
          </w:tcPr>
          <w:p w:rsidR="0091117D" w:rsidRDefault="00F916B2" w:rsidP="0058638D">
            <w:pPr>
              <w:widowControl/>
              <w:jc w:val="center"/>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bidi="ar-SA"/>
              </w:rPr>
              <w:t>15</w:t>
            </w:r>
          </w:p>
        </w:tc>
        <w:tc>
          <w:tcPr>
            <w:tcW w:w="2704" w:type="dxa"/>
            <w:tcBorders>
              <w:top w:val="outset" w:sz="6" w:space="0" w:color="000001"/>
              <w:left w:val="outset" w:sz="6" w:space="0" w:color="000001"/>
              <w:bottom w:val="outset" w:sz="6" w:space="0" w:color="000001"/>
              <w:right w:val="outset" w:sz="6" w:space="0" w:color="000001"/>
            </w:tcBorders>
            <w:shd w:val="clear" w:color="auto" w:fill="auto"/>
            <w:tcMar>
              <w:left w:w="27" w:type="dxa"/>
            </w:tcMar>
          </w:tcPr>
          <w:p w:rsidR="0091117D" w:rsidRPr="00181179" w:rsidRDefault="0091117D" w:rsidP="0058638D">
            <w:pPr>
              <w:widowControl/>
              <w:rPr>
                <w:rStyle w:val="BodytextNotBold"/>
                <w:rFonts w:eastAsia="Courier New"/>
                <w:sz w:val="28"/>
                <w:szCs w:val="28"/>
              </w:rPr>
            </w:pPr>
            <w:r w:rsidRPr="00181179">
              <w:rPr>
                <w:rFonts w:ascii="Times New Roman" w:hAnsi="Times New Roman" w:cs="Times New Roman"/>
                <w:sz w:val="28"/>
                <w:szCs w:val="28"/>
              </w:rPr>
              <w:t>Способи отримання відповіді (результату)</w:t>
            </w:r>
          </w:p>
        </w:tc>
        <w:tc>
          <w:tcPr>
            <w:tcW w:w="6516" w:type="dxa"/>
            <w:tcBorders>
              <w:top w:val="outset" w:sz="6" w:space="0" w:color="000001"/>
              <w:left w:val="outset" w:sz="6" w:space="0" w:color="000001"/>
              <w:bottom w:val="outset" w:sz="6" w:space="0" w:color="000001"/>
              <w:right w:val="outset" w:sz="6" w:space="0" w:color="000001"/>
            </w:tcBorders>
            <w:shd w:val="clear" w:color="auto" w:fill="auto"/>
            <w:tcMar>
              <w:left w:w="27" w:type="dxa"/>
            </w:tcMar>
          </w:tcPr>
          <w:p w:rsidR="00F916B2" w:rsidRPr="00014750" w:rsidRDefault="00F916B2" w:rsidP="00014750">
            <w:pPr>
              <w:pStyle w:val="3"/>
              <w:shd w:val="clear" w:color="auto" w:fill="auto"/>
              <w:spacing w:line="322" w:lineRule="exact"/>
              <w:ind w:firstLine="360"/>
              <w:jc w:val="both"/>
              <w:rPr>
                <w:sz w:val="28"/>
                <w:szCs w:val="28"/>
              </w:rPr>
            </w:pPr>
            <w:r w:rsidRPr="00014750">
              <w:rPr>
                <w:sz w:val="28"/>
                <w:szCs w:val="28"/>
              </w:rPr>
              <w:t xml:space="preserve">Про прийняте рішення про призначення/ </w:t>
            </w:r>
            <w:proofErr w:type="spellStart"/>
            <w:r w:rsidRPr="00014750">
              <w:rPr>
                <w:sz w:val="28"/>
                <w:szCs w:val="28"/>
              </w:rPr>
              <w:t>непризначення</w:t>
            </w:r>
            <w:proofErr w:type="spellEnd"/>
            <w:r w:rsidRPr="00014750">
              <w:rPr>
                <w:sz w:val="28"/>
                <w:szCs w:val="28"/>
              </w:rPr>
              <w:t>/ відмову в призначенні житлової субсидії орган Пенсійного фонду України повідомляє заявнику протягом трьох календарних днів з дня його прийняття.</w:t>
            </w:r>
          </w:p>
          <w:p w:rsidR="00F916B2" w:rsidRPr="00014750" w:rsidRDefault="00F916B2" w:rsidP="00014750">
            <w:pPr>
              <w:pStyle w:val="3"/>
              <w:shd w:val="clear" w:color="auto" w:fill="auto"/>
              <w:spacing w:line="322" w:lineRule="exact"/>
              <w:ind w:firstLine="360"/>
              <w:jc w:val="both"/>
              <w:rPr>
                <w:sz w:val="28"/>
                <w:szCs w:val="28"/>
              </w:rPr>
            </w:pPr>
            <w:r w:rsidRPr="00014750">
              <w:rPr>
                <w:sz w:val="28"/>
                <w:szCs w:val="28"/>
              </w:rPr>
              <w:t xml:space="preserve">Орган Пенсійного фонду України самостійно обирає форму повідомлення про призначення/ </w:t>
            </w:r>
            <w:proofErr w:type="spellStart"/>
            <w:r w:rsidRPr="00014750">
              <w:rPr>
                <w:sz w:val="28"/>
                <w:szCs w:val="28"/>
              </w:rPr>
              <w:lastRenderedPageBreak/>
              <w:t>непризначення</w:t>
            </w:r>
            <w:proofErr w:type="spellEnd"/>
            <w:r w:rsidRPr="00014750">
              <w:rPr>
                <w:sz w:val="28"/>
                <w:szCs w:val="28"/>
              </w:rPr>
              <w:t xml:space="preserve"> житлової субсидії (в паперовому або електронному (за наявності адреси електронної пошти) вигляді та спосіб для повідомлення (особиста бесіда, поштовий зв’язок, </w:t>
            </w:r>
            <w:proofErr w:type="spellStart"/>
            <w:r w:rsidRPr="00014750">
              <w:rPr>
                <w:sz w:val="28"/>
                <w:szCs w:val="28"/>
              </w:rPr>
              <w:t>смс</w:t>
            </w:r>
            <w:proofErr w:type="spellEnd"/>
            <w:r w:rsidRPr="00014750">
              <w:rPr>
                <w:sz w:val="28"/>
                <w:szCs w:val="28"/>
              </w:rPr>
              <w:t xml:space="preserve">- повідомлення, електронні засоби зв’язку, електронна пошта (за наявності), повідомлення через </w:t>
            </w:r>
            <w:proofErr w:type="spellStart"/>
            <w:r w:rsidRPr="00014750">
              <w:rPr>
                <w:sz w:val="28"/>
                <w:szCs w:val="28"/>
              </w:rPr>
              <w:t>вебпортал</w:t>
            </w:r>
            <w:proofErr w:type="spellEnd"/>
            <w:r w:rsidRPr="00014750">
              <w:rPr>
                <w:sz w:val="28"/>
                <w:szCs w:val="28"/>
              </w:rPr>
              <w:t xml:space="preserve"> або через Портал Дія.</w:t>
            </w:r>
          </w:p>
          <w:p w:rsidR="00F916B2" w:rsidRPr="00014750" w:rsidRDefault="00F916B2" w:rsidP="00014750">
            <w:pPr>
              <w:pStyle w:val="3"/>
              <w:shd w:val="clear" w:color="auto" w:fill="auto"/>
              <w:spacing w:line="322" w:lineRule="exact"/>
              <w:ind w:firstLine="360"/>
              <w:jc w:val="both"/>
              <w:rPr>
                <w:sz w:val="28"/>
                <w:szCs w:val="28"/>
              </w:rPr>
            </w:pPr>
            <w:r w:rsidRPr="00014750">
              <w:rPr>
                <w:sz w:val="28"/>
                <w:szCs w:val="28"/>
              </w:rPr>
              <w:t xml:space="preserve">Про відмову в призначенні житлової субсидії орган Пенсійного фонду України інформує заявника в паперовій формі з врученням відповідного повідомлення під особистий підпис із зазначенням причин відмови і порядку оскарження прийнятого рішення або через </w:t>
            </w:r>
            <w:proofErr w:type="spellStart"/>
            <w:r w:rsidRPr="00014750">
              <w:rPr>
                <w:sz w:val="28"/>
                <w:szCs w:val="28"/>
              </w:rPr>
              <w:t>вебпортал</w:t>
            </w:r>
            <w:proofErr w:type="spellEnd"/>
            <w:r w:rsidRPr="00014750">
              <w:rPr>
                <w:sz w:val="28"/>
                <w:szCs w:val="28"/>
              </w:rPr>
              <w:t xml:space="preserve"> чи Портал Дія.</w:t>
            </w:r>
          </w:p>
          <w:p w:rsidR="00F916B2" w:rsidRPr="00014750" w:rsidRDefault="00F916B2" w:rsidP="00014750">
            <w:pPr>
              <w:pStyle w:val="3"/>
              <w:shd w:val="clear" w:color="auto" w:fill="auto"/>
              <w:spacing w:line="322" w:lineRule="exact"/>
              <w:jc w:val="both"/>
              <w:rPr>
                <w:sz w:val="28"/>
                <w:szCs w:val="28"/>
              </w:rPr>
            </w:pPr>
            <w:r w:rsidRPr="00014750">
              <w:rPr>
                <w:sz w:val="28"/>
                <w:szCs w:val="28"/>
              </w:rPr>
              <w:t>У період дії воєнного стану в Україні уповноважений орган може повідомляти заявнику про прийняте рішення в телефонному режимі із внесенням відповідного запису до окремого журналу реєстрації інформування заявників, у якому зазначається:</w:t>
            </w:r>
          </w:p>
          <w:p w:rsidR="00F916B2" w:rsidRPr="00014750" w:rsidRDefault="00F916B2" w:rsidP="00014750">
            <w:pPr>
              <w:pStyle w:val="3"/>
              <w:shd w:val="clear" w:color="auto" w:fill="auto"/>
              <w:spacing w:line="322" w:lineRule="exact"/>
              <w:jc w:val="both"/>
              <w:rPr>
                <w:sz w:val="28"/>
                <w:szCs w:val="28"/>
              </w:rPr>
            </w:pPr>
            <w:r w:rsidRPr="00014750">
              <w:rPr>
                <w:sz w:val="28"/>
                <w:szCs w:val="28"/>
              </w:rPr>
              <w:t>номер рішення уповноваженого органу; номер телефону заявника;</w:t>
            </w:r>
          </w:p>
          <w:p w:rsidR="00F916B2" w:rsidRPr="00014750" w:rsidRDefault="00F916B2" w:rsidP="00014750">
            <w:pPr>
              <w:pStyle w:val="3"/>
              <w:shd w:val="clear" w:color="auto" w:fill="auto"/>
              <w:spacing w:line="322" w:lineRule="exact"/>
              <w:ind w:firstLine="360"/>
              <w:jc w:val="both"/>
              <w:rPr>
                <w:sz w:val="28"/>
                <w:szCs w:val="28"/>
              </w:rPr>
            </w:pPr>
            <w:r w:rsidRPr="00014750">
              <w:rPr>
                <w:sz w:val="28"/>
                <w:szCs w:val="28"/>
              </w:rPr>
              <w:t>прізвище, ім’я та по батькові (за наявності) заявника;</w:t>
            </w:r>
          </w:p>
          <w:p w:rsidR="0091117D" w:rsidRPr="00F916B2" w:rsidRDefault="00F916B2" w:rsidP="00014750">
            <w:pPr>
              <w:pStyle w:val="3"/>
              <w:shd w:val="clear" w:color="auto" w:fill="auto"/>
              <w:spacing w:line="322" w:lineRule="exact"/>
              <w:ind w:firstLine="360"/>
              <w:jc w:val="both"/>
              <w:rPr>
                <w:rStyle w:val="BodytextNotBold"/>
                <w:b w:val="0"/>
                <w:bCs w:val="0"/>
                <w:shd w:val="clear" w:color="auto" w:fill="auto"/>
              </w:rPr>
            </w:pPr>
            <w:r w:rsidRPr="00014750">
              <w:rPr>
                <w:sz w:val="28"/>
                <w:szCs w:val="28"/>
              </w:rPr>
              <w:t>прізвище, ім’я та по батькові (за наявності) посадової особи, яка здійснювала інформування; дата та час телефонного дзвінка.</w:t>
            </w:r>
          </w:p>
        </w:tc>
      </w:tr>
    </w:tbl>
    <w:p w:rsidR="0058638D" w:rsidRDefault="0058638D">
      <w:pPr>
        <w:spacing w:after="599" w:line="1" w:lineRule="exact"/>
      </w:pPr>
    </w:p>
    <w:p w:rsidR="0060724F" w:rsidRDefault="0060724F">
      <w:pPr>
        <w:spacing w:after="599" w:line="1" w:lineRule="exact"/>
      </w:pPr>
    </w:p>
    <w:p w:rsidR="0046187D" w:rsidRDefault="0058638D" w:rsidP="0058638D">
      <w:pPr>
        <w:widowControl/>
        <w:jc w:val="both"/>
        <w:rPr>
          <w:rFonts w:ascii="Times New Roman" w:eastAsia="Times New Roman" w:hAnsi="Times New Roman" w:cs="Times New Roman"/>
          <w:b/>
          <w:color w:val="00000A"/>
          <w:sz w:val="28"/>
          <w:szCs w:val="28"/>
          <w:lang w:eastAsia="en-US" w:bidi="ar-SA"/>
        </w:rPr>
      </w:pPr>
      <w:r w:rsidRPr="0058638D">
        <w:rPr>
          <w:rFonts w:ascii="Times New Roman" w:eastAsia="Times New Roman" w:hAnsi="Times New Roman" w:cs="Times New Roman"/>
          <w:b/>
          <w:color w:val="00000A"/>
          <w:sz w:val="28"/>
          <w:szCs w:val="28"/>
          <w:lang w:eastAsia="en-US" w:bidi="ar-SA"/>
        </w:rPr>
        <w:t>Начальник управління</w:t>
      </w:r>
    </w:p>
    <w:p w:rsidR="0058638D" w:rsidRPr="0058638D" w:rsidRDefault="0046187D" w:rsidP="0058638D">
      <w:pPr>
        <w:widowControl/>
        <w:jc w:val="both"/>
        <w:rPr>
          <w:rFonts w:ascii="Times New Roman" w:eastAsia="Times New Roman" w:hAnsi="Times New Roman" w:cs="Times New Roman"/>
          <w:b/>
          <w:color w:val="00000A"/>
          <w:sz w:val="28"/>
          <w:szCs w:val="28"/>
          <w:lang w:eastAsia="en-US" w:bidi="ar-SA"/>
        </w:rPr>
      </w:pPr>
      <w:r>
        <w:rPr>
          <w:rFonts w:ascii="Times New Roman" w:eastAsia="Times New Roman" w:hAnsi="Times New Roman" w:cs="Times New Roman"/>
          <w:b/>
          <w:color w:val="00000A"/>
          <w:sz w:val="28"/>
          <w:szCs w:val="28"/>
          <w:lang w:eastAsia="en-US" w:bidi="ar-SA"/>
        </w:rPr>
        <w:t>о</w:t>
      </w:r>
      <w:r w:rsidR="0058638D" w:rsidRPr="0058638D">
        <w:rPr>
          <w:rFonts w:ascii="Times New Roman" w:eastAsia="Times New Roman" w:hAnsi="Times New Roman" w:cs="Times New Roman"/>
          <w:b/>
          <w:color w:val="00000A"/>
          <w:sz w:val="28"/>
          <w:szCs w:val="28"/>
          <w:lang w:eastAsia="en-US" w:bidi="ar-SA"/>
        </w:rPr>
        <w:t>бслуговування</w:t>
      </w:r>
      <w:r>
        <w:rPr>
          <w:rFonts w:ascii="Times New Roman" w:eastAsia="Times New Roman" w:hAnsi="Times New Roman" w:cs="Times New Roman"/>
          <w:b/>
          <w:color w:val="00000A"/>
          <w:sz w:val="28"/>
          <w:szCs w:val="28"/>
          <w:lang w:eastAsia="en-US" w:bidi="ar-SA"/>
        </w:rPr>
        <w:t xml:space="preserve"> громадян                          </w:t>
      </w:r>
      <w:r w:rsidR="0058638D" w:rsidRPr="0058638D">
        <w:rPr>
          <w:rFonts w:ascii="Times New Roman" w:eastAsia="Times New Roman" w:hAnsi="Times New Roman" w:cs="Times New Roman"/>
          <w:b/>
          <w:color w:val="00000A"/>
          <w:sz w:val="28"/>
          <w:szCs w:val="28"/>
          <w:lang w:eastAsia="en-US" w:bidi="ar-SA"/>
        </w:rPr>
        <w:t xml:space="preserve">                         </w:t>
      </w:r>
      <w:r w:rsidR="008E10DD">
        <w:rPr>
          <w:rFonts w:ascii="Times New Roman" w:eastAsia="Times New Roman" w:hAnsi="Times New Roman" w:cs="Times New Roman"/>
          <w:b/>
          <w:color w:val="00000A"/>
          <w:sz w:val="28"/>
          <w:szCs w:val="28"/>
          <w:lang w:eastAsia="en-US" w:bidi="ar-SA"/>
        </w:rPr>
        <w:t>Надія СЕМЕНЮК</w:t>
      </w:r>
    </w:p>
    <w:p w:rsidR="00966F2B" w:rsidRPr="00406F16" w:rsidRDefault="00966F2B" w:rsidP="0058638D">
      <w:pPr>
        <w:rPr>
          <w:lang w:val="ru-RU"/>
        </w:rPr>
      </w:pPr>
    </w:p>
    <w:sectPr w:rsidR="00966F2B" w:rsidRPr="00406F16" w:rsidSect="00390766">
      <w:headerReference w:type="default" r:id="rId11"/>
      <w:headerReference w:type="first" r:id="rId12"/>
      <w:pgSz w:w="11900" w:h="16840"/>
      <w:pgMar w:top="1100" w:right="567" w:bottom="1701" w:left="1701" w:header="0" w:footer="6"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681E" w:rsidRDefault="00E3681E">
      <w:r>
        <w:separator/>
      </w:r>
    </w:p>
  </w:endnote>
  <w:endnote w:type="continuationSeparator" w:id="0">
    <w:p w:rsidR="00E3681E" w:rsidRDefault="00E368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681E" w:rsidRDefault="00E3681E"/>
  </w:footnote>
  <w:footnote w:type="continuationSeparator" w:id="0">
    <w:p w:rsidR="00E3681E" w:rsidRDefault="00E3681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F2B" w:rsidRDefault="0058638D">
    <w:pPr>
      <w:spacing w:line="1" w:lineRule="exact"/>
    </w:pPr>
    <w:r>
      <w:rPr>
        <w:noProof/>
        <w:lang w:bidi="ar-SA"/>
      </w:rPr>
      <mc:AlternateContent>
        <mc:Choice Requires="wps">
          <w:drawing>
            <wp:anchor distT="0" distB="0" distL="0" distR="0" simplePos="0" relativeHeight="62914690" behindDoc="1" locked="0" layoutInCell="1" allowOverlap="1" wp14:anchorId="177EBAC9" wp14:editId="73D06B50">
              <wp:simplePos x="0" y="0"/>
              <wp:positionH relativeFrom="page">
                <wp:posOffset>3987165</wp:posOffset>
              </wp:positionH>
              <wp:positionV relativeFrom="page">
                <wp:posOffset>488315</wp:posOffset>
              </wp:positionV>
              <wp:extent cx="149225" cy="121920"/>
              <wp:effectExtent l="0" t="0" r="0" b="0"/>
              <wp:wrapNone/>
              <wp:docPr id="11" name="Shape 11"/>
              <wp:cNvGraphicFramePr/>
              <a:graphic xmlns:a="http://schemas.openxmlformats.org/drawingml/2006/main">
                <a:graphicData uri="http://schemas.microsoft.com/office/word/2010/wordprocessingShape">
                  <wps:wsp>
                    <wps:cNvSpPr txBox="1"/>
                    <wps:spPr>
                      <a:xfrm>
                        <a:off x="0" y="0"/>
                        <a:ext cx="149225" cy="121920"/>
                      </a:xfrm>
                      <a:prstGeom prst="rect">
                        <a:avLst/>
                      </a:prstGeom>
                      <a:noFill/>
                    </wps:spPr>
                    <wps:txbx>
                      <w:txbxContent>
                        <w:p w:rsidR="00966F2B" w:rsidRDefault="0058638D">
                          <w:pPr>
                            <w:pStyle w:val="20"/>
                            <w:rPr>
                              <w:sz w:val="28"/>
                              <w:szCs w:val="28"/>
                            </w:rPr>
                          </w:pPr>
                          <w:r>
                            <w:fldChar w:fldCharType="begin"/>
                          </w:r>
                          <w:r>
                            <w:instrText xml:space="preserve"> PAGE \* MERGEFORMAT </w:instrText>
                          </w:r>
                          <w:r>
                            <w:fldChar w:fldCharType="separate"/>
                          </w:r>
                          <w:r w:rsidR="006B716E" w:rsidRPr="006B716E">
                            <w:rPr>
                              <w:noProof/>
                              <w:sz w:val="28"/>
                              <w:szCs w:val="28"/>
                            </w:rPr>
                            <w:t>2</w:t>
                          </w:r>
                          <w:r>
                            <w:rPr>
                              <w:sz w:val="28"/>
                              <w:szCs w:val="28"/>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1" o:spid="_x0000_s1026" type="#_x0000_t202" style="position:absolute;margin-left:313.95pt;margin-top:38.45pt;width:11.75pt;height:9.6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" filled="f" stroked="f">
              <v:textbox style="mso-fit-shape-to-text:t" inset="0,0,0,0">
                <w:txbxContent>
                  <w:p w:rsidR="00966F2B" w:rsidRDefault="0058638D">
                    <w:pPr>
                      <w:pStyle w:val="20"/>
                      <w:rPr>
                        <w:sz w:val="28"/>
                        <w:szCs w:val="28"/>
                      </w:rPr>
                    </w:pPr>
                    <w:r>
                      <w:fldChar w:fldCharType="begin"/>
                    </w:r>
                    <w:r>
                      <w:instrText xml:space="preserve"> PAGE \* MERGEFORMAT </w:instrText>
                    </w:r>
                    <w:r>
                      <w:fldChar w:fldCharType="separate"/>
                    </w:r>
                    <w:r w:rsidR="006B716E" w:rsidRPr="006B716E">
                      <w:rPr>
                        <w:noProof/>
                        <w:sz w:val="28"/>
                        <w:szCs w:val="28"/>
                      </w:rPr>
                      <w:t>2</w:t>
                    </w:r>
                    <w:r>
                      <w:rPr>
                        <w:sz w:val="28"/>
                        <w:szCs w:val="28"/>
                      </w:rP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F2B" w:rsidRDefault="00966F2B">
    <w:pPr>
      <w:spacing w:line="1"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568B2"/>
    <w:multiLevelType w:val="multilevel"/>
    <w:tmpl w:val="5DA6187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1782B10"/>
    <w:multiLevelType w:val="multilevel"/>
    <w:tmpl w:val="94EE160A"/>
    <w:lvl w:ilvl="0">
      <w:start w:val="5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2CF2A39"/>
    <w:multiLevelType w:val="multilevel"/>
    <w:tmpl w:val="1A8E3A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AEE272E"/>
    <w:multiLevelType w:val="hybridMultilevel"/>
    <w:tmpl w:val="9BA466A8"/>
    <w:lvl w:ilvl="0" w:tplc="04220001">
      <w:start w:val="1"/>
      <w:numFmt w:val="bullet"/>
      <w:lvlText w:val=""/>
      <w:lvlJc w:val="left"/>
      <w:pPr>
        <w:ind w:left="1449" w:hanging="360"/>
      </w:pPr>
      <w:rPr>
        <w:rFonts w:ascii="Symbol" w:hAnsi="Symbol" w:hint="default"/>
      </w:rPr>
    </w:lvl>
    <w:lvl w:ilvl="1" w:tplc="04220003" w:tentative="1">
      <w:start w:val="1"/>
      <w:numFmt w:val="bullet"/>
      <w:lvlText w:val="o"/>
      <w:lvlJc w:val="left"/>
      <w:pPr>
        <w:ind w:left="2169" w:hanging="360"/>
      </w:pPr>
      <w:rPr>
        <w:rFonts w:ascii="Courier New" w:hAnsi="Courier New" w:cs="Courier New" w:hint="default"/>
      </w:rPr>
    </w:lvl>
    <w:lvl w:ilvl="2" w:tplc="04220005" w:tentative="1">
      <w:start w:val="1"/>
      <w:numFmt w:val="bullet"/>
      <w:lvlText w:val=""/>
      <w:lvlJc w:val="left"/>
      <w:pPr>
        <w:ind w:left="2889" w:hanging="360"/>
      </w:pPr>
      <w:rPr>
        <w:rFonts w:ascii="Wingdings" w:hAnsi="Wingdings" w:hint="default"/>
      </w:rPr>
    </w:lvl>
    <w:lvl w:ilvl="3" w:tplc="04220001" w:tentative="1">
      <w:start w:val="1"/>
      <w:numFmt w:val="bullet"/>
      <w:lvlText w:val=""/>
      <w:lvlJc w:val="left"/>
      <w:pPr>
        <w:ind w:left="3609" w:hanging="360"/>
      </w:pPr>
      <w:rPr>
        <w:rFonts w:ascii="Symbol" w:hAnsi="Symbol" w:hint="default"/>
      </w:rPr>
    </w:lvl>
    <w:lvl w:ilvl="4" w:tplc="04220003" w:tentative="1">
      <w:start w:val="1"/>
      <w:numFmt w:val="bullet"/>
      <w:lvlText w:val="o"/>
      <w:lvlJc w:val="left"/>
      <w:pPr>
        <w:ind w:left="4329" w:hanging="360"/>
      </w:pPr>
      <w:rPr>
        <w:rFonts w:ascii="Courier New" w:hAnsi="Courier New" w:cs="Courier New" w:hint="default"/>
      </w:rPr>
    </w:lvl>
    <w:lvl w:ilvl="5" w:tplc="04220005" w:tentative="1">
      <w:start w:val="1"/>
      <w:numFmt w:val="bullet"/>
      <w:lvlText w:val=""/>
      <w:lvlJc w:val="left"/>
      <w:pPr>
        <w:ind w:left="5049" w:hanging="360"/>
      </w:pPr>
      <w:rPr>
        <w:rFonts w:ascii="Wingdings" w:hAnsi="Wingdings" w:hint="default"/>
      </w:rPr>
    </w:lvl>
    <w:lvl w:ilvl="6" w:tplc="04220001" w:tentative="1">
      <w:start w:val="1"/>
      <w:numFmt w:val="bullet"/>
      <w:lvlText w:val=""/>
      <w:lvlJc w:val="left"/>
      <w:pPr>
        <w:ind w:left="5769" w:hanging="360"/>
      </w:pPr>
      <w:rPr>
        <w:rFonts w:ascii="Symbol" w:hAnsi="Symbol" w:hint="default"/>
      </w:rPr>
    </w:lvl>
    <w:lvl w:ilvl="7" w:tplc="04220003" w:tentative="1">
      <w:start w:val="1"/>
      <w:numFmt w:val="bullet"/>
      <w:lvlText w:val="o"/>
      <w:lvlJc w:val="left"/>
      <w:pPr>
        <w:ind w:left="6489" w:hanging="360"/>
      </w:pPr>
      <w:rPr>
        <w:rFonts w:ascii="Courier New" w:hAnsi="Courier New" w:cs="Courier New" w:hint="default"/>
      </w:rPr>
    </w:lvl>
    <w:lvl w:ilvl="8" w:tplc="04220005" w:tentative="1">
      <w:start w:val="1"/>
      <w:numFmt w:val="bullet"/>
      <w:lvlText w:val=""/>
      <w:lvlJc w:val="left"/>
      <w:pPr>
        <w:ind w:left="7209" w:hanging="360"/>
      </w:pPr>
      <w:rPr>
        <w:rFonts w:ascii="Wingdings" w:hAnsi="Wingdings" w:hint="default"/>
      </w:rPr>
    </w:lvl>
  </w:abstractNum>
  <w:abstractNum w:abstractNumId="4">
    <w:nsid w:val="4CB75C0F"/>
    <w:multiLevelType w:val="hybridMultilevel"/>
    <w:tmpl w:val="CDC8F690"/>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55707D06"/>
    <w:multiLevelType w:val="multilevel"/>
    <w:tmpl w:val="2A5699D4"/>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CF975B2"/>
    <w:multiLevelType w:val="hybridMultilevel"/>
    <w:tmpl w:val="3AA05A86"/>
    <w:lvl w:ilvl="0" w:tplc="04220001">
      <w:start w:val="1"/>
      <w:numFmt w:val="bullet"/>
      <w:lvlText w:val=""/>
      <w:lvlJc w:val="left"/>
      <w:pPr>
        <w:ind w:left="927" w:hanging="360"/>
      </w:pPr>
      <w:rPr>
        <w:rFonts w:ascii="Symbol" w:hAnsi="Symbol"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7">
    <w:nsid w:val="6F68419F"/>
    <w:multiLevelType w:val="multilevel"/>
    <w:tmpl w:val="5DA6187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1145B8A"/>
    <w:multiLevelType w:val="multilevel"/>
    <w:tmpl w:val="1BB2FDD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3AA0E4A"/>
    <w:multiLevelType w:val="hybridMultilevel"/>
    <w:tmpl w:val="ADF63168"/>
    <w:lvl w:ilvl="0" w:tplc="04220001">
      <w:start w:val="1"/>
      <w:numFmt w:val="bullet"/>
      <w:lvlText w:val=""/>
      <w:lvlJc w:val="left"/>
      <w:pPr>
        <w:ind w:left="1449" w:hanging="360"/>
      </w:pPr>
      <w:rPr>
        <w:rFonts w:ascii="Symbol" w:hAnsi="Symbol" w:hint="default"/>
      </w:rPr>
    </w:lvl>
    <w:lvl w:ilvl="1" w:tplc="04220003" w:tentative="1">
      <w:start w:val="1"/>
      <w:numFmt w:val="bullet"/>
      <w:lvlText w:val="o"/>
      <w:lvlJc w:val="left"/>
      <w:pPr>
        <w:ind w:left="2169" w:hanging="360"/>
      </w:pPr>
      <w:rPr>
        <w:rFonts w:ascii="Courier New" w:hAnsi="Courier New" w:cs="Courier New" w:hint="default"/>
      </w:rPr>
    </w:lvl>
    <w:lvl w:ilvl="2" w:tplc="04220005" w:tentative="1">
      <w:start w:val="1"/>
      <w:numFmt w:val="bullet"/>
      <w:lvlText w:val=""/>
      <w:lvlJc w:val="left"/>
      <w:pPr>
        <w:ind w:left="2889" w:hanging="360"/>
      </w:pPr>
      <w:rPr>
        <w:rFonts w:ascii="Wingdings" w:hAnsi="Wingdings" w:hint="default"/>
      </w:rPr>
    </w:lvl>
    <w:lvl w:ilvl="3" w:tplc="04220001" w:tentative="1">
      <w:start w:val="1"/>
      <w:numFmt w:val="bullet"/>
      <w:lvlText w:val=""/>
      <w:lvlJc w:val="left"/>
      <w:pPr>
        <w:ind w:left="3609" w:hanging="360"/>
      </w:pPr>
      <w:rPr>
        <w:rFonts w:ascii="Symbol" w:hAnsi="Symbol" w:hint="default"/>
      </w:rPr>
    </w:lvl>
    <w:lvl w:ilvl="4" w:tplc="04220003" w:tentative="1">
      <w:start w:val="1"/>
      <w:numFmt w:val="bullet"/>
      <w:lvlText w:val="o"/>
      <w:lvlJc w:val="left"/>
      <w:pPr>
        <w:ind w:left="4329" w:hanging="360"/>
      </w:pPr>
      <w:rPr>
        <w:rFonts w:ascii="Courier New" w:hAnsi="Courier New" w:cs="Courier New" w:hint="default"/>
      </w:rPr>
    </w:lvl>
    <w:lvl w:ilvl="5" w:tplc="04220005" w:tentative="1">
      <w:start w:val="1"/>
      <w:numFmt w:val="bullet"/>
      <w:lvlText w:val=""/>
      <w:lvlJc w:val="left"/>
      <w:pPr>
        <w:ind w:left="5049" w:hanging="360"/>
      </w:pPr>
      <w:rPr>
        <w:rFonts w:ascii="Wingdings" w:hAnsi="Wingdings" w:hint="default"/>
      </w:rPr>
    </w:lvl>
    <w:lvl w:ilvl="6" w:tplc="04220001" w:tentative="1">
      <w:start w:val="1"/>
      <w:numFmt w:val="bullet"/>
      <w:lvlText w:val=""/>
      <w:lvlJc w:val="left"/>
      <w:pPr>
        <w:ind w:left="5769" w:hanging="360"/>
      </w:pPr>
      <w:rPr>
        <w:rFonts w:ascii="Symbol" w:hAnsi="Symbol" w:hint="default"/>
      </w:rPr>
    </w:lvl>
    <w:lvl w:ilvl="7" w:tplc="04220003" w:tentative="1">
      <w:start w:val="1"/>
      <w:numFmt w:val="bullet"/>
      <w:lvlText w:val="o"/>
      <w:lvlJc w:val="left"/>
      <w:pPr>
        <w:ind w:left="6489" w:hanging="360"/>
      </w:pPr>
      <w:rPr>
        <w:rFonts w:ascii="Courier New" w:hAnsi="Courier New" w:cs="Courier New" w:hint="default"/>
      </w:rPr>
    </w:lvl>
    <w:lvl w:ilvl="8" w:tplc="04220005" w:tentative="1">
      <w:start w:val="1"/>
      <w:numFmt w:val="bullet"/>
      <w:lvlText w:val=""/>
      <w:lvlJc w:val="left"/>
      <w:pPr>
        <w:ind w:left="7209" w:hanging="360"/>
      </w:pPr>
      <w:rPr>
        <w:rFonts w:ascii="Wingdings" w:hAnsi="Wingdings" w:hint="default"/>
      </w:rPr>
    </w:lvl>
  </w:abstractNum>
  <w:abstractNum w:abstractNumId="10">
    <w:nsid w:val="74140162"/>
    <w:multiLevelType w:val="multilevel"/>
    <w:tmpl w:val="7C6CA9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8"/>
  </w:num>
  <w:num w:numId="3">
    <w:abstractNumId w:val="5"/>
  </w:num>
  <w:num w:numId="4">
    <w:abstractNumId w:val="9"/>
  </w:num>
  <w:num w:numId="5">
    <w:abstractNumId w:val="3"/>
  </w:num>
  <w:num w:numId="6">
    <w:abstractNumId w:val="6"/>
  </w:num>
  <w:num w:numId="7">
    <w:abstractNumId w:val="4"/>
  </w:num>
  <w:num w:numId="8">
    <w:abstractNumId w:val="10"/>
  </w:num>
  <w:num w:numId="9">
    <w:abstractNumId w:val="2"/>
  </w:num>
  <w:num w:numId="10">
    <w:abstractNumId w:val="7"/>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
  <w:rsids>
    <w:rsidRoot w:val="00966F2B"/>
    <w:rsid w:val="00014750"/>
    <w:rsid w:val="00130689"/>
    <w:rsid w:val="00135E7D"/>
    <w:rsid w:val="00181179"/>
    <w:rsid w:val="00181B85"/>
    <w:rsid w:val="00245F0C"/>
    <w:rsid w:val="0032462D"/>
    <w:rsid w:val="00330E20"/>
    <w:rsid w:val="00372E42"/>
    <w:rsid w:val="00381652"/>
    <w:rsid w:val="00390766"/>
    <w:rsid w:val="00406F16"/>
    <w:rsid w:val="004270A2"/>
    <w:rsid w:val="004468EB"/>
    <w:rsid w:val="0046187D"/>
    <w:rsid w:val="00471B55"/>
    <w:rsid w:val="004D724D"/>
    <w:rsid w:val="0058638D"/>
    <w:rsid w:val="005A76D2"/>
    <w:rsid w:val="0060724F"/>
    <w:rsid w:val="006352B1"/>
    <w:rsid w:val="00667244"/>
    <w:rsid w:val="006A0307"/>
    <w:rsid w:val="006B716E"/>
    <w:rsid w:val="007A4E8A"/>
    <w:rsid w:val="007B2F0F"/>
    <w:rsid w:val="007F71BB"/>
    <w:rsid w:val="00833F73"/>
    <w:rsid w:val="008E10DD"/>
    <w:rsid w:val="00900B4D"/>
    <w:rsid w:val="0091117D"/>
    <w:rsid w:val="00913939"/>
    <w:rsid w:val="00966F2B"/>
    <w:rsid w:val="009712CD"/>
    <w:rsid w:val="00976FD6"/>
    <w:rsid w:val="0099506A"/>
    <w:rsid w:val="009D5C0C"/>
    <w:rsid w:val="00A938B0"/>
    <w:rsid w:val="00B42ACB"/>
    <w:rsid w:val="00B45E67"/>
    <w:rsid w:val="00BB69DF"/>
    <w:rsid w:val="00BF250B"/>
    <w:rsid w:val="00CE5AB7"/>
    <w:rsid w:val="00D55CDF"/>
    <w:rsid w:val="00DB4FBA"/>
    <w:rsid w:val="00DC4B8E"/>
    <w:rsid w:val="00DE754B"/>
    <w:rsid w:val="00E3681E"/>
    <w:rsid w:val="00F12771"/>
    <w:rsid w:val="00F401EB"/>
    <w:rsid w:val="00F40EE6"/>
    <w:rsid w:val="00F821A0"/>
    <w:rsid w:val="00F916B2"/>
    <w:rsid w:val="00F9612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uk-UA" w:eastAsia="uk-UA" w:bidi="uk-U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Подпись к картинке_"/>
    <w:basedOn w:val="a0"/>
    <w:link w:val="a4"/>
    <w:rPr>
      <w:rFonts w:ascii="Arial" w:eastAsia="Arial" w:hAnsi="Arial" w:cs="Arial"/>
      <w:b/>
      <w:bCs/>
      <w:i w:val="0"/>
      <w:iCs w:val="0"/>
      <w:smallCaps w:val="0"/>
      <w:strike w:val="0"/>
      <w:sz w:val="14"/>
      <w:szCs w:val="14"/>
      <w:u w:val="none"/>
      <w:lang w:val="ru-RU" w:eastAsia="ru-RU" w:bidi="ru-RU"/>
    </w:rPr>
  </w:style>
  <w:style w:type="character" w:customStyle="1" w:styleId="a5">
    <w:name w:val="Основной текст_"/>
    <w:basedOn w:val="a0"/>
    <w:link w:val="1"/>
    <w:rPr>
      <w:rFonts w:ascii="Times New Roman" w:eastAsia="Times New Roman" w:hAnsi="Times New Roman" w:cs="Times New Roman"/>
      <w:b w:val="0"/>
      <w:bCs w:val="0"/>
      <w:i w:val="0"/>
      <w:iCs w:val="0"/>
      <w:smallCaps w:val="0"/>
      <w:strike w:val="0"/>
      <w:sz w:val="28"/>
      <w:szCs w:val="28"/>
      <w:u w:val="none"/>
      <w:lang w:val="ru-RU" w:eastAsia="ru-RU" w:bidi="ru-RU"/>
    </w:rPr>
  </w:style>
  <w:style w:type="character" w:customStyle="1" w:styleId="a6">
    <w:name w:val="Другое_"/>
    <w:basedOn w:val="a0"/>
    <w:link w:val="a7"/>
    <w:rPr>
      <w:rFonts w:ascii="Times New Roman" w:eastAsia="Times New Roman" w:hAnsi="Times New Roman" w:cs="Times New Roman"/>
      <w:b w:val="0"/>
      <w:bCs w:val="0"/>
      <w:i w:val="0"/>
      <w:iCs w:val="0"/>
      <w:smallCaps w:val="0"/>
      <w:strike w:val="0"/>
      <w:sz w:val="28"/>
      <w:szCs w:val="28"/>
      <w:u w:val="none"/>
    </w:rPr>
  </w:style>
  <w:style w:type="character" w:customStyle="1" w:styleId="a8">
    <w:name w:val="Подпись к таблице_"/>
    <w:basedOn w:val="a0"/>
    <w:link w:val="a9"/>
    <w:rPr>
      <w:rFonts w:ascii="Arial" w:eastAsia="Arial" w:hAnsi="Arial" w:cs="Arial"/>
      <w:b/>
      <w:bCs/>
      <w:i w:val="0"/>
      <w:iCs w:val="0"/>
      <w:smallCaps w:val="0"/>
      <w:strike w:val="0"/>
      <w:sz w:val="12"/>
      <w:szCs w:val="12"/>
      <w:u w:val="none"/>
      <w:lang w:val="en-US" w:eastAsia="en-US" w:bidi="en-US"/>
    </w:rPr>
  </w:style>
  <w:style w:type="character" w:customStyle="1" w:styleId="2">
    <w:name w:val="Колонтитул (2)_"/>
    <w:basedOn w:val="a0"/>
    <w:link w:val="20"/>
    <w:rPr>
      <w:rFonts w:ascii="Times New Roman" w:eastAsia="Times New Roman" w:hAnsi="Times New Roman" w:cs="Times New Roman"/>
      <w:b w:val="0"/>
      <w:bCs w:val="0"/>
      <w:i w:val="0"/>
      <w:iCs w:val="0"/>
      <w:smallCaps w:val="0"/>
      <w:strike w:val="0"/>
      <w:sz w:val="20"/>
      <w:szCs w:val="20"/>
      <w:u w:val="none"/>
      <w:lang w:val="ru-RU" w:eastAsia="ru-RU" w:bidi="ru-RU"/>
    </w:rPr>
  </w:style>
  <w:style w:type="paragraph" w:customStyle="1" w:styleId="a4">
    <w:name w:val="Подпись к картинке"/>
    <w:basedOn w:val="a"/>
    <w:link w:val="a3"/>
    <w:rPr>
      <w:rFonts w:ascii="Arial" w:eastAsia="Arial" w:hAnsi="Arial" w:cs="Arial"/>
      <w:b/>
      <w:bCs/>
      <w:sz w:val="14"/>
      <w:szCs w:val="14"/>
      <w:lang w:val="ru-RU" w:eastAsia="ru-RU" w:bidi="ru-RU"/>
    </w:rPr>
  </w:style>
  <w:style w:type="paragraph" w:customStyle="1" w:styleId="1">
    <w:name w:val="Основной текст1"/>
    <w:basedOn w:val="a"/>
    <w:link w:val="a5"/>
    <w:pPr>
      <w:spacing w:after="300"/>
      <w:jc w:val="center"/>
    </w:pPr>
    <w:rPr>
      <w:rFonts w:ascii="Times New Roman" w:eastAsia="Times New Roman" w:hAnsi="Times New Roman" w:cs="Times New Roman"/>
      <w:sz w:val="28"/>
      <w:szCs w:val="28"/>
      <w:lang w:val="ru-RU" w:eastAsia="ru-RU" w:bidi="ru-RU"/>
    </w:rPr>
  </w:style>
  <w:style w:type="paragraph" w:customStyle="1" w:styleId="a7">
    <w:name w:val="Другое"/>
    <w:basedOn w:val="a"/>
    <w:link w:val="a6"/>
    <w:pPr>
      <w:ind w:firstLine="640"/>
    </w:pPr>
    <w:rPr>
      <w:rFonts w:ascii="Times New Roman" w:eastAsia="Times New Roman" w:hAnsi="Times New Roman" w:cs="Times New Roman"/>
      <w:sz w:val="28"/>
      <w:szCs w:val="28"/>
    </w:rPr>
  </w:style>
  <w:style w:type="paragraph" w:customStyle="1" w:styleId="a9">
    <w:name w:val="Подпись к таблице"/>
    <w:basedOn w:val="a"/>
    <w:link w:val="a8"/>
    <w:pPr>
      <w:spacing w:after="200"/>
    </w:pPr>
    <w:rPr>
      <w:rFonts w:ascii="Arial" w:eastAsia="Arial" w:hAnsi="Arial" w:cs="Arial"/>
      <w:b/>
      <w:bCs/>
      <w:sz w:val="12"/>
      <w:szCs w:val="12"/>
      <w:lang w:val="en-US" w:eastAsia="en-US" w:bidi="en-US"/>
    </w:rPr>
  </w:style>
  <w:style w:type="paragraph" w:customStyle="1" w:styleId="20">
    <w:name w:val="Колонтитул (2)"/>
    <w:basedOn w:val="a"/>
    <w:link w:val="2"/>
    <w:rPr>
      <w:rFonts w:ascii="Times New Roman" w:eastAsia="Times New Roman" w:hAnsi="Times New Roman" w:cs="Times New Roman"/>
      <w:sz w:val="20"/>
      <w:szCs w:val="20"/>
      <w:lang w:val="ru-RU" w:eastAsia="ru-RU" w:bidi="ru-RU"/>
    </w:rPr>
  </w:style>
  <w:style w:type="paragraph" w:styleId="aa">
    <w:name w:val="header"/>
    <w:basedOn w:val="a"/>
    <w:link w:val="ab"/>
    <w:uiPriority w:val="99"/>
    <w:unhideWhenUsed/>
    <w:rsid w:val="0058638D"/>
    <w:pPr>
      <w:tabs>
        <w:tab w:val="center" w:pos="4819"/>
        <w:tab w:val="right" w:pos="9639"/>
      </w:tabs>
    </w:pPr>
  </w:style>
  <w:style w:type="character" w:customStyle="1" w:styleId="ab">
    <w:name w:val="Верхний колонтитул Знак"/>
    <w:basedOn w:val="a0"/>
    <w:link w:val="aa"/>
    <w:uiPriority w:val="99"/>
    <w:rsid w:val="0058638D"/>
    <w:rPr>
      <w:color w:val="000000"/>
    </w:rPr>
  </w:style>
  <w:style w:type="paragraph" w:styleId="ac">
    <w:name w:val="footer"/>
    <w:basedOn w:val="a"/>
    <w:link w:val="ad"/>
    <w:uiPriority w:val="99"/>
    <w:unhideWhenUsed/>
    <w:rsid w:val="0058638D"/>
    <w:pPr>
      <w:tabs>
        <w:tab w:val="center" w:pos="4819"/>
        <w:tab w:val="right" w:pos="9639"/>
      </w:tabs>
    </w:pPr>
  </w:style>
  <w:style w:type="character" w:customStyle="1" w:styleId="ad">
    <w:name w:val="Нижний колонтитул Знак"/>
    <w:basedOn w:val="a0"/>
    <w:link w:val="ac"/>
    <w:uiPriority w:val="99"/>
    <w:rsid w:val="0058638D"/>
    <w:rPr>
      <w:color w:val="000000"/>
    </w:rPr>
  </w:style>
  <w:style w:type="character" w:customStyle="1" w:styleId="Bodytext2">
    <w:name w:val="Body text (2)_"/>
    <w:basedOn w:val="a0"/>
    <w:link w:val="Bodytext20"/>
    <w:rsid w:val="005A76D2"/>
    <w:rPr>
      <w:rFonts w:ascii="Times New Roman" w:eastAsia="Times New Roman" w:hAnsi="Times New Roman" w:cs="Times New Roman"/>
      <w:sz w:val="26"/>
      <w:szCs w:val="26"/>
      <w:shd w:val="clear" w:color="auto" w:fill="FFFFFF"/>
    </w:rPr>
  </w:style>
  <w:style w:type="paragraph" w:customStyle="1" w:styleId="Bodytext20">
    <w:name w:val="Body text (2)"/>
    <w:basedOn w:val="a"/>
    <w:link w:val="Bodytext2"/>
    <w:rsid w:val="005A76D2"/>
    <w:pPr>
      <w:shd w:val="clear" w:color="auto" w:fill="FFFFFF"/>
      <w:spacing w:line="326" w:lineRule="exact"/>
      <w:ind w:hanging="400"/>
    </w:pPr>
    <w:rPr>
      <w:rFonts w:ascii="Times New Roman" w:eastAsia="Times New Roman" w:hAnsi="Times New Roman" w:cs="Times New Roman"/>
      <w:color w:val="auto"/>
      <w:sz w:val="26"/>
      <w:szCs w:val="26"/>
    </w:rPr>
  </w:style>
  <w:style w:type="character" w:customStyle="1" w:styleId="Bodytext">
    <w:name w:val="Body text_"/>
    <w:basedOn w:val="a0"/>
    <w:link w:val="21"/>
    <w:rsid w:val="005A76D2"/>
    <w:rPr>
      <w:rFonts w:ascii="Times New Roman" w:eastAsia="Times New Roman" w:hAnsi="Times New Roman" w:cs="Times New Roman"/>
      <w:b/>
      <w:bCs/>
      <w:sz w:val="26"/>
      <w:szCs w:val="26"/>
      <w:shd w:val="clear" w:color="auto" w:fill="FFFFFF"/>
    </w:rPr>
  </w:style>
  <w:style w:type="paragraph" w:customStyle="1" w:styleId="21">
    <w:name w:val="Основной текст2"/>
    <w:basedOn w:val="a"/>
    <w:link w:val="Bodytext"/>
    <w:rsid w:val="005A76D2"/>
    <w:pPr>
      <w:shd w:val="clear" w:color="auto" w:fill="FFFFFF"/>
      <w:spacing w:line="324" w:lineRule="exact"/>
      <w:jc w:val="center"/>
    </w:pPr>
    <w:rPr>
      <w:rFonts w:ascii="Times New Roman" w:eastAsia="Times New Roman" w:hAnsi="Times New Roman" w:cs="Times New Roman"/>
      <w:b/>
      <w:bCs/>
      <w:color w:val="auto"/>
      <w:sz w:val="26"/>
      <w:szCs w:val="26"/>
    </w:rPr>
  </w:style>
  <w:style w:type="character" w:customStyle="1" w:styleId="BodytextNotBold">
    <w:name w:val="Body text + Not Bold"/>
    <w:basedOn w:val="Bodytext"/>
    <w:rsid w:val="0032462D"/>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uk-UA" w:eastAsia="uk-UA" w:bidi="uk-UA"/>
    </w:rPr>
  </w:style>
  <w:style w:type="character" w:styleId="ae">
    <w:name w:val="Hyperlink"/>
    <w:basedOn w:val="a0"/>
    <w:rsid w:val="0032462D"/>
    <w:rPr>
      <w:color w:val="0066CC"/>
      <w:u w:val="single"/>
    </w:rPr>
  </w:style>
  <w:style w:type="character" w:customStyle="1" w:styleId="Headerorfooter">
    <w:name w:val="Header or footer_"/>
    <w:basedOn w:val="a0"/>
    <w:link w:val="Headerorfooter0"/>
    <w:rsid w:val="00135E7D"/>
    <w:rPr>
      <w:rFonts w:ascii="Times New Roman" w:eastAsia="Times New Roman" w:hAnsi="Times New Roman" w:cs="Times New Roman"/>
      <w:sz w:val="26"/>
      <w:szCs w:val="26"/>
      <w:shd w:val="clear" w:color="auto" w:fill="FFFFFF"/>
    </w:rPr>
  </w:style>
  <w:style w:type="paragraph" w:customStyle="1" w:styleId="Headerorfooter0">
    <w:name w:val="Header or footer"/>
    <w:basedOn w:val="a"/>
    <w:link w:val="Headerorfooter"/>
    <w:rsid w:val="00135E7D"/>
    <w:pPr>
      <w:shd w:val="clear" w:color="auto" w:fill="FFFFFF"/>
      <w:spacing w:line="0" w:lineRule="atLeast"/>
    </w:pPr>
    <w:rPr>
      <w:rFonts w:ascii="Times New Roman" w:eastAsia="Times New Roman" w:hAnsi="Times New Roman" w:cs="Times New Roman"/>
      <w:color w:val="auto"/>
      <w:sz w:val="26"/>
      <w:szCs w:val="26"/>
    </w:rPr>
  </w:style>
  <w:style w:type="paragraph" w:customStyle="1" w:styleId="3">
    <w:name w:val="Основной текст3"/>
    <w:basedOn w:val="a"/>
    <w:rsid w:val="00913939"/>
    <w:pPr>
      <w:shd w:val="clear" w:color="auto" w:fill="FFFFFF"/>
      <w:spacing w:line="326" w:lineRule="exact"/>
    </w:pPr>
    <w:rPr>
      <w:rFonts w:ascii="Times New Roman" w:eastAsia="Times New Roman" w:hAnsi="Times New Roman" w:cs="Times New Roman"/>
      <w:sz w:val="26"/>
      <w:szCs w:val="26"/>
    </w:rPr>
  </w:style>
  <w:style w:type="character" w:customStyle="1" w:styleId="Bodytext3">
    <w:name w:val="Body text (3)_"/>
    <w:basedOn w:val="a0"/>
    <w:link w:val="Bodytext30"/>
    <w:rsid w:val="00F916B2"/>
    <w:rPr>
      <w:rFonts w:ascii="Arial" w:eastAsia="Arial" w:hAnsi="Arial" w:cs="Arial"/>
      <w:b/>
      <w:bCs/>
      <w:sz w:val="13"/>
      <w:szCs w:val="13"/>
      <w:shd w:val="clear" w:color="auto" w:fill="FFFFFF"/>
    </w:rPr>
  </w:style>
  <w:style w:type="paragraph" w:customStyle="1" w:styleId="Bodytext30">
    <w:name w:val="Body text (3)"/>
    <w:basedOn w:val="a"/>
    <w:link w:val="Bodytext3"/>
    <w:rsid w:val="00F916B2"/>
    <w:pPr>
      <w:shd w:val="clear" w:color="auto" w:fill="FFFFFF"/>
      <w:spacing w:line="0" w:lineRule="atLeast"/>
    </w:pPr>
    <w:rPr>
      <w:rFonts w:ascii="Arial" w:eastAsia="Arial" w:hAnsi="Arial" w:cs="Arial"/>
      <w:b/>
      <w:bCs/>
      <w:color w:val="auto"/>
      <w:sz w:val="13"/>
      <w:szCs w:val="13"/>
    </w:rPr>
  </w:style>
  <w:style w:type="paragraph" w:styleId="af">
    <w:name w:val="List Paragraph"/>
    <w:basedOn w:val="a"/>
    <w:uiPriority w:val="34"/>
    <w:qFormat/>
    <w:rsid w:val="0001475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uk-UA" w:eastAsia="uk-UA" w:bidi="uk-U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Подпись к картинке_"/>
    <w:basedOn w:val="a0"/>
    <w:link w:val="a4"/>
    <w:rPr>
      <w:rFonts w:ascii="Arial" w:eastAsia="Arial" w:hAnsi="Arial" w:cs="Arial"/>
      <w:b/>
      <w:bCs/>
      <w:i w:val="0"/>
      <w:iCs w:val="0"/>
      <w:smallCaps w:val="0"/>
      <w:strike w:val="0"/>
      <w:sz w:val="14"/>
      <w:szCs w:val="14"/>
      <w:u w:val="none"/>
      <w:lang w:val="ru-RU" w:eastAsia="ru-RU" w:bidi="ru-RU"/>
    </w:rPr>
  </w:style>
  <w:style w:type="character" w:customStyle="1" w:styleId="a5">
    <w:name w:val="Основной текст_"/>
    <w:basedOn w:val="a0"/>
    <w:link w:val="1"/>
    <w:rPr>
      <w:rFonts w:ascii="Times New Roman" w:eastAsia="Times New Roman" w:hAnsi="Times New Roman" w:cs="Times New Roman"/>
      <w:b w:val="0"/>
      <w:bCs w:val="0"/>
      <w:i w:val="0"/>
      <w:iCs w:val="0"/>
      <w:smallCaps w:val="0"/>
      <w:strike w:val="0"/>
      <w:sz w:val="28"/>
      <w:szCs w:val="28"/>
      <w:u w:val="none"/>
      <w:lang w:val="ru-RU" w:eastAsia="ru-RU" w:bidi="ru-RU"/>
    </w:rPr>
  </w:style>
  <w:style w:type="character" w:customStyle="1" w:styleId="a6">
    <w:name w:val="Другое_"/>
    <w:basedOn w:val="a0"/>
    <w:link w:val="a7"/>
    <w:rPr>
      <w:rFonts w:ascii="Times New Roman" w:eastAsia="Times New Roman" w:hAnsi="Times New Roman" w:cs="Times New Roman"/>
      <w:b w:val="0"/>
      <w:bCs w:val="0"/>
      <w:i w:val="0"/>
      <w:iCs w:val="0"/>
      <w:smallCaps w:val="0"/>
      <w:strike w:val="0"/>
      <w:sz w:val="28"/>
      <w:szCs w:val="28"/>
      <w:u w:val="none"/>
    </w:rPr>
  </w:style>
  <w:style w:type="character" w:customStyle="1" w:styleId="a8">
    <w:name w:val="Подпись к таблице_"/>
    <w:basedOn w:val="a0"/>
    <w:link w:val="a9"/>
    <w:rPr>
      <w:rFonts w:ascii="Arial" w:eastAsia="Arial" w:hAnsi="Arial" w:cs="Arial"/>
      <w:b/>
      <w:bCs/>
      <w:i w:val="0"/>
      <w:iCs w:val="0"/>
      <w:smallCaps w:val="0"/>
      <w:strike w:val="0"/>
      <w:sz w:val="12"/>
      <w:szCs w:val="12"/>
      <w:u w:val="none"/>
      <w:lang w:val="en-US" w:eastAsia="en-US" w:bidi="en-US"/>
    </w:rPr>
  </w:style>
  <w:style w:type="character" w:customStyle="1" w:styleId="2">
    <w:name w:val="Колонтитул (2)_"/>
    <w:basedOn w:val="a0"/>
    <w:link w:val="20"/>
    <w:rPr>
      <w:rFonts w:ascii="Times New Roman" w:eastAsia="Times New Roman" w:hAnsi="Times New Roman" w:cs="Times New Roman"/>
      <w:b w:val="0"/>
      <w:bCs w:val="0"/>
      <w:i w:val="0"/>
      <w:iCs w:val="0"/>
      <w:smallCaps w:val="0"/>
      <w:strike w:val="0"/>
      <w:sz w:val="20"/>
      <w:szCs w:val="20"/>
      <w:u w:val="none"/>
      <w:lang w:val="ru-RU" w:eastAsia="ru-RU" w:bidi="ru-RU"/>
    </w:rPr>
  </w:style>
  <w:style w:type="paragraph" w:customStyle="1" w:styleId="a4">
    <w:name w:val="Подпись к картинке"/>
    <w:basedOn w:val="a"/>
    <w:link w:val="a3"/>
    <w:rPr>
      <w:rFonts w:ascii="Arial" w:eastAsia="Arial" w:hAnsi="Arial" w:cs="Arial"/>
      <w:b/>
      <w:bCs/>
      <w:sz w:val="14"/>
      <w:szCs w:val="14"/>
      <w:lang w:val="ru-RU" w:eastAsia="ru-RU" w:bidi="ru-RU"/>
    </w:rPr>
  </w:style>
  <w:style w:type="paragraph" w:customStyle="1" w:styleId="1">
    <w:name w:val="Основной текст1"/>
    <w:basedOn w:val="a"/>
    <w:link w:val="a5"/>
    <w:pPr>
      <w:spacing w:after="300"/>
      <w:jc w:val="center"/>
    </w:pPr>
    <w:rPr>
      <w:rFonts w:ascii="Times New Roman" w:eastAsia="Times New Roman" w:hAnsi="Times New Roman" w:cs="Times New Roman"/>
      <w:sz w:val="28"/>
      <w:szCs w:val="28"/>
      <w:lang w:val="ru-RU" w:eastAsia="ru-RU" w:bidi="ru-RU"/>
    </w:rPr>
  </w:style>
  <w:style w:type="paragraph" w:customStyle="1" w:styleId="a7">
    <w:name w:val="Другое"/>
    <w:basedOn w:val="a"/>
    <w:link w:val="a6"/>
    <w:pPr>
      <w:ind w:firstLine="640"/>
    </w:pPr>
    <w:rPr>
      <w:rFonts w:ascii="Times New Roman" w:eastAsia="Times New Roman" w:hAnsi="Times New Roman" w:cs="Times New Roman"/>
      <w:sz w:val="28"/>
      <w:szCs w:val="28"/>
    </w:rPr>
  </w:style>
  <w:style w:type="paragraph" w:customStyle="1" w:styleId="a9">
    <w:name w:val="Подпись к таблице"/>
    <w:basedOn w:val="a"/>
    <w:link w:val="a8"/>
    <w:pPr>
      <w:spacing w:after="200"/>
    </w:pPr>
    <w:rPr>
      <w:rFonts w:ascii="Arial" w:eastAsia="Arial" w:hAnsi="Arial" w:cs="Arial"/>
      <w:b/>
      <w:bCs/>
      <w:sz w:val="12"/>
      <w:szCs w:val="12"/>
      <w:lang w:val="en-US" w:eastAsia="en-US" w:bidi="en-US"/>
    </w:rPr>
  </w:style>
  <w:style w:type="paragraph" w:customStyle="1" w:styleId="20">
    <w:name w:val="Колонтитул (2)"/>
    <w:basedOn w:val="a"/>
    <w:link w:val="2"/>
    <w:rPr>
      <w:rFonts w:ascii="Times New Roman" w:eastAsia="Times New Roman" w:hAnsi="Times New Roman" w:cs="Times New Roman"/>
      <w:sz w:val="20"/>
      <w:szCs w:val="20"/>
      <w:lang w:val="ru-RU" w:eastAsia="ru-RU" w:bidi="ru-RU"/>
    </w:rPr>
  </w:style>
  <w:style w:type="paragraph" w:styleId="aa">
    <w:name w:val="header"/>
    <w:basedOn w:val="a"/>
    <w:link w:val="ab"/>
    <w:uiPriority w:val="99"/>
    <w:unhideWhenUsed/>
    <w:rsid w:val="0058638D"/>
    <w:pPr>
      <w:tabs>
        <w:tab w:val="center" w:pos="4819"/>
        <w:tab w:val="right" w:pos="9639"/>
      </w:tabs>
    </w:pPr>
  </w:style>
  <w:style w:type="character" w:customStyle="1" w:styleId="ab">
    <w:name w:val="Верхний колонтитул Знак"/>
    <w:basedOn w:val="a0"/>
    <w:link w:val="aa"/>
    <w:uiPriority w:val="99"/>
    <w:rsid w:val="0058638D"/>
    <w:rPr>
      <w:color w:val="000000"/>
    </w:rPr>
  </w:style>
  <w:style w:type="paragraph" w:styleId="ac">
    <w:name w:val="footer"/>
    <w:basedOn w:val="a"/>
    <w:link w:val="ad"/>
    <w:uiPriority w:val="99"/>
    <w:unhideWhenUsed/>
    <w:rsid w:val="0058638D"/>
    <w:pPr>
      <w:tabs>
        <w:tab w:val="center" w:pos="4819"/>
        <w:tab w:val="right" w:pos="9639"/>
      </w:tabs>
    </w:pPr>
  </w:style>
  <w:style w:type="character" w:customStyle="1" w:styleId="ad">
    <w:name w:val="Нижний колонтитул Знак"/>
    <w:basedOn w:val="a0"/>
    <w:link w:val="ac"/>
    <w:uiPriority w:val="99"/>
    <w:rsid w:val="0058638D"/>
    <w:rPr>
      <w:color w:val="000000"/>
    </w:rPr>
  </w:style>
  <w:style w:type="character" w:customStyle="1" w:styleId="Bodytext2">
    <w:name w:val="Body text (2)_"/>
    <w:basedOn w:val="a0"/>
    <w:link w:val="Bodytext20"/>
    <w:rsid w:val="005A76D2"/>
    <w:rPr>
      <w:rFonts w:ascii="Times New Roman" w:eastAsia="Times New Roman" w:hAnsi="Times New Roman" w:cs="Times New Roman"/>
      <w:sz w:val="26"/>
      <w:szCs w:val="26"/>
      <w:shd w:val="clear" w:color="auto" w:fill="FFFFFF"/>
    </w:rPr>
  </w:style>
  <w:style w:type="paragraph" w:customStyle="1" w:styleId="Bodytext20">
    <w:name w:val="Body text (2)"/>
    <w:basedOn w:val="a"/>
    <w:link w:val="Bodytext2"/>
    <w:rsid w:val="005A76D2"/>
    <w:pPr>
      <w:shd w:val="clear" w:color="auto" w:fill="FFFFFF"/>
      <w:spacing w:line="326" w:lineRule="exact"/>
      <w:ind w:hanging="400"/>
    </w:pPr>
    <w:rPr>
      <w:rFonts w:ascii="Times New Roman" w:eastAsia="Times New Roman" w:hAnsi="Times New Roman" w:cs="Times New Roman"/>
      <w:color w:val="auto"/>
      <w:sz w:val="26"/>
      <w:szCs w:val="26"/>
    </w:rPr>
  </w:style>
  <w:style w:type="character" w:customStyle="1" w:styleId="Bodytext">
    <w:name w:val="Body text_"/>
    <w:basedOn w:val="a0"/>
    <w:link w:val="21"/>
    <w:rsid w:val="005A76D2"/>
    <w:rPr>
      <w:rFonts w:ascii="Times New Roman" w:eastAsia="Times New Roman" w:hAnsi="Times New Roman" w:cs="Times New Roman"/>
      <w:b/>
      <w:bCs/>
      <w:sz w:val="26"/>
      <w:szCs w:val="26"/>
      <w:shd w:val="clear" w:color="auto" w:fill="FFFFFF"/>
    </w:rPr>
  </w:style>
  <w:style w:type="paragraph" w:customStyle="1" w:styleId="21">
    <w:name w:val="Основной текст2"/>
    <w:basedOn w:val="a"/>
    <w:link w:val="Bodytext"/>
    <w:rsid w:val="005A76D2"/>
    <w:pPr>
      <w:shd w:val="clear" w:color="auto" w:fill="FFFFFF"/>
      <w:spacing w:line="324" w:lineRule="exact"/>
      <w:jc w:val="center"/>
    </w:pPr>
    <w:rPr>
      <w:rFonts w:ascii="Times New Roman" w:eastAsia="Times New Roman" w:hAnsi="Times New Roman" w:cs="Times New Roman"/>
      <w:b/>
      <w:bCs/>
      <w:color w:val="auto"/>
      <w:sz w:val="26"/>
      <w:szCs w:val="26"/>
    </w:rPr>
  </w:style>
  <w:style w:type="character" w:customStyle="1" w:styleId="BodytextNotBold">
    <w:name w:val="Body text + Not Bold"/>
    <w:basedOn w:val="Bodytext"/>
    <w:rsid w:val="0032462D"/>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uk-UA" w:eastAsia="uk-UA" w:bidi="uk-UA"/>
    </w:rPr>
  </w:style>
  <w:style w:type="character" w:styleId="ae">
    <w:name w:val="Hyperlink"/>
    <w:basedOn w:val="a0"/>
    <w:rsid w:val="0032462D"/>
    <w:rPr>
      <w:color w:val="0066CC"/>
      <w:u w:val="single"/>
    </w:rPr>
  </w:style>
  <w:style w:type="character" w:customStyle="1" w:styleId="Headerorfooter">
    <w:name w:val="Header or footer_"/>
    <w:basedOn w:val="a0"/>
    <w:link w:val="Headerorfooter0"/>
    <w:rsid w:val="00135E7D"/>
    <w:rPr>
      <w:rFonts w:ascii="Times New Roman" w:eastAsia="Times New Roman" w:hAnsi="Times New Roman" w:cs="Times New Roman"/>
      <w:sz w:val="26"/>
      <w:szCs w:val="26"/>
      <w:shd w:val="clear" w:color="auto" w:fill="FFFFFF"/>
    </w:rPr>
  </w:style>
  <w:style w:type="paragraph" w:customStyle="1" w:styleId="Headerorfooter0">
    <w:name w:val="Header or footer"/>
    <w:basedOn w:val="a"/>
    <w:link w:val="Headerorfooter"/>
    <w:rsid w:val="00135E7D"/>
    <w:pPr>
      <w:shd w:val="clear" w:color="auto" w:fill="FFFFFF"/>
      <w:spacing w:line="0" w:lineRule="atLeast"/>
    </w:pPr>
    <w:rPr>
      <w:rFonts w:ascii="Times New Roman" w:eastAsia="Times New Roman" w:hAnsi="Times New Roman" w:cs="Times New Roman"/>
      <w:color w:val="auto"/>
      <w:sz w:val="26"/>
      <w:szCs w:val="26"/>
    </w:rPr>
  </w:style>
  <w:style w:type="paragraph" w:customStyle="1" w:styleId="3">
    <w:name w:val="Основной текст3"/>
    <w:basedOn w:val="a"/>
    <w:rsid w:val="00913939"/>
    <w:pPr>
      <w:shd w:val="clear" w:color="auto" w:fill="FFFFFF"/>
      <w:spacing w:line="326" w:lineRule="exact"/>
    </w:pPr>
    <w:rPr>
      <w:rFonts w:ascii="Times New Roman" w:eastAsia="Times New Roman" w:hAnsi="Times New Roman" w:cs="Times New Roman"/>
      <w:sz w:val="26"/>
      <w:szCs w:val="26"/>
    </w:rPr>
  </w:style>
  <w:style w:type="character" w:customStyle="1" w:styleId="Bodytext3">
    <w:name w:val="Body text (3)_"/>
    <w:basedOn w:val="a0"/>
    <w:link w:val="Bodytext30"/>
    <w:rsid w:val="00F916B2"/>
    <w:rPr>
      <w:rFonts w:ascii="Arial" w:eastAsia="Arial" w:hAnsi="Arial" w:cs="Arial"/>
      <w:b/>
      <w:bCs/>
      <w:sz w:val="13"/>
      <w:szCs w:val="13"/>
      <w:shd w:val="clear" w:color="auto" w:fill="FFFFFF"/>
    </w:rPr>
  </w:style>
  <w:style w:type="paragraph" w:customStyle="1" w:styleId="Bodytext30">
    <w:name w:val="Body text (3)"/>
    <w:basedOn w:val="a"/>
    <w:link w:val="Bodytext3"/>
    <w:rsid w:val="00F916B2"/>
    <w:pPr>
      <w:shd w:val="clear" w:color="auto" w:fill="FFFFFF"/>
      <w:spacing w:line="0" w:lineRule="atLeast"/>
    </w:pPr>
    <w:rPr>
      <w:rFonts w:ascii="Arial" w:eastAsia="Arial" w:hAnsi="Arial" w:cs="Arial"/>
      <w:b/>
      <w:bCs/>
      <w:color w:val="auto"/>
      <w:sz w:val="13"/>
      <w:szCs w:val="13"/>
    </w:rPr>
  </w:style>
  <w:style w:type="paragraph" w:styleId="af">
    <w:name w:val="List Paragraph"/>
    <w:basedOn w:val="a"/>
    <w:uiPriority w:val="34"/>
    <w:qFormat/>
    <w:rsid w:val="000147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zakon.rada.gov.ua/laws/show/848-95-%D0%BF/print%23n869" TargetMode="External"/><Relationship Id="rId4" Type="http://schemas.microsoft.com/office/2007/relationships/stylesWithEffects" Target="stylesWithEffects.xml"/><Relationship Id="rId9" Type="http://schemas.openxmlformats.org/officeDocument/2006/relationships/hyperlink" Target="https://zakon.rada.gov.ua/laws/show/361-2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4F4BEE-D282-4CF3-A5E6-229220D73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12943</Words>
  <Characters>7379</Characters>
  <Application>Microsoft Office Word</Application>
  <DocSecurity>0</DocSecurity>
  <Lines>61</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zvern11</dc:creator>
  <cp:lastModifiedBy>user</cp:lastModifiedBy>
  <cp:revision>2</cp:revision>
  <cp:lastPrinted>2021-09-20T11:42:00Z</cp:lastPrinted>
  <dcterms:created xsi:type="dcterms:W3CDTF">2023-12-29T06:32:00Z</dcterms:created>
  <dcterms:modified xsi:type="dcterms:W3CDTF">2023-12-29T06:32:00Z</dcterms:modified>
</cp:coreProperties>
</file>