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FD" w:rsidRDefault="005509FD" w:rsidP="00AC155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ПРОЄКТ</w:t>
      </w:r>
    </w:p>
    <w:p w:rsidR="00B133E6" w:rsidRPr="002945AC" w:rsidRDefault="00B133E6" w:rsidP="00AC155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5A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175895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33E6" w:rsidRPr="002945AC" w:rsidRDefault="00B133E6" w:rsidP="00AC155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E6" w:rsidRPr="002945AC" w:rsidRDefault="00B133E6" w:rsidP="00AC155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E6" w:rsidRPr="002945AC" w:rsidRDefault="00B133E6" w:rsidP="00AC155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E6" w:rsidRPr="002945AC" w:rsidRDefault="00B133E6" w:rsidP="00AC15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5AC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B133E6" w:rsidRPr="002945AC" w:rsidRDefault="00B133E6" w:rsidP="00AC15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B133E6" w:rsidRPr="002945AC" w:rsidRDefault="00B133E6" w:rsidP="00AC15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B133E6" w:rsidRPr="002945AC" w:rsidRDefault="00B133E6" w:rsidP="00AC15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5AC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133E6" w:rsidRPr="002945AC" w:rsidRDefault="00C32BD8" w:rsidP="00AC15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</w:t>
      </w:r>
      <w:r w:rsidR="00B133E6" w:rsidRPr="002945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B133E6" w:rsidRPr="002945AC" w:rsidRDefault="00B133E6" w:rsidP="00AC15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E6" w:rsidRPr="002945AC" w:rsidRDefault="00B133E6" w:rsidP="00AC15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2945A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29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B133E6" w:rsidRPr="002945AC" w:rsidRDefault="00B133E6" w:rsidP="00AC15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E6" w:rsidRPr="00A14CA1" w:rsidRDefault="00B133E6" w:rsidP="00AC15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A1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 року  </w:t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D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</w:t>
      </w:r>
    </w:p>
    <w:p w:rsidR="00B133E6" w:rsidRPr="00A14CA1" w:rsidRDefault="00B133E6" w:rsidP="00AC15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A1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B133E6" w:rsidRPr="00A14CA1" w:rsidRDefault="00B133E6" w:rsidP="00AC15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B133E6" w:rsidRPr="00A14CA1" w:rsidRDefault="00B133E6" w:rsidP="00AC15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 поліцейського офіцера </w:t>
      </w:r>
    </w:p>
    <w:p w:rsidR="00B133E6" w:rsidRPr="00A14CA1" w:rsidRDefault="00B133E6" w:rsidP="00AC15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4CA1">
        <w:rPr>
          <w:rFonts w:ascii="Times New Roman" w:hAnsi="Times New Roman" w:cs="Times New Roman"/>
          <w:color w:val="000000" w:themeColor="text1"/>
          <w:sz w:val="28"/>
          <w:szCs w:val="28"/>
        </w:rPr>
        <w:t>громади за 2023 рік</w:t>
      </w:r>
    </w:p>
    <w:p w:rsidR="00B133E6" w:rsidRPr="00A14CA1" w:rsidRDefault="00B133E6" w:rsidP="00AC15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33E6" w:rsidRPr="00A14CA1" w:rsidRDefault="00B133E6" w:rsidP="00AC15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C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Заслухавши та обговоривши звіт поліцейського офіцера громади щодо роботи по забезпеченню правопорядку, дотриманню законності та попередженню злочинності на території Рахівської міської ради за 2023 рік</w:t>
      </w:r>
      <w:r w:rsidRPr="00A14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метою запобігання виникненню умов, що сприяють вчиненню правопорушень, зміцнення законності, правопорядку, протидії корупційним та злочинним проявам, забезпечення захисту конституційних прав та свобод людини, </w:t>
      </w:r>
      <w:r w:rsidRPr="00A14C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відповідно до підпункту 2 пункту «а»  частини першої статті 38 </w:t>
      </w:r>
      <w:r w:rsidRPr="00A14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Закону України «Про місцеве самоврядування в Україні» та керуючись Законами про «Про національну поліцію», «Про участь громадян в охороні громадського порядку і державного кордону», Рахівська міська рада</w:t>
      </w:r>
      <w:bookmarkStart w:id="0" w:name="_GoBack"/>
      <w:bookmarkEnd w:id="0"/>
    </w:p>
    <w:p w:rsidR="00B133E6" w:rsidRPr="00A14CA1" w:rsidRDefault="00B133E6" w:rsidP="00AC15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E6" w:rsidRPr="00A14CA1" w:rsidRDefault="00B133E6" w:rsidP="00AC15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A14CA1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B133E6" w:rsidRPr="00A14CA1" w:rsidRDefault="00B133E6" w:rsidP="00AC15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E6" w:rsidRPr="00A14CA1" w:rsidRDefault="00B133E6" w:rsidP="00AC15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Звіт поліцейського офіцера громади за 2023 рік прийняти до відома.</w:t>
      </w:r>
    </w:p>
    <w:p w:rsidR="00B133E6" w:rsidRPr="00A14CA1" w:rsidRDefault="00B133E6" w:rsidP="00AC155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133E6" w:rsidRPr="00A14CA1" w:rsidRDefault="00B133E6" w:rsidP="00AC155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133E6" w:rsidRPr="00A14CA1" w:rsidRDefault="00B133E6" w:rsidP="00AC155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A14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A14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B133E6" w:rsidRPr="00A14CA1" w:rsidRDefault="00B133E6" w:rsidP="00AC155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4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Євген МОЛНАР</w:t>
      </w:r>
    </w:p>
    <w:p w:rsidR="00B133E6" w:rsidRDefault="00B133E6" w:rsidP="00AC15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36B0" w:rsidRDefault="008E36B0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8E36B0" w:rsidRDefault="008E36B0" w:rsidP="00AC15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ПРОЄКТ</w:t>
      </w:r>
    </w:p>
    <w:p w:rsidR="008E36B0" w:rsidRDefault="008E36B0" w:rsidP="008E36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175895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6B0" w:rsidRDefault="008E36B0" w:rsidP="008E36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8E36B0" w:rsidRDefault="008E36B0" w:rsidP="008E36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E36B0" w:rsidRDefault="008E36B0" w:rsidP="008E36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E36B0" w:rsidRDefault="008E36B0" w:rsidP="008E36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E36B0" w:rsidRDefault="008E36B0" w:rsidP="008E3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 сесія восьмого скликання</w:t>
      </w:r>
    </w:p>
    <w:p w:rsidR="008E36B0" w:rsidRDefault="008E36B0" w:rsidP="008E36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E36B0" w:rsidRDefault="008E36B0" w:rsidP="008E36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_____ 2024 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</w:t>
      </w:r>
    </w:p>
    <w:p w:rsidR="008E36B0" w:rsidRDefault="008E36B0" w:rsidP="008E36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E36B0" w:rsidRDefault="008E36B0" w:rsidP="008E36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8E36B0" w:rsidRDefault="008E36B0" w:rsidP="008E36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 поліцейського офіцера </w:t>
      </w:r>
    </w:p>
    <w:p w:rsidR="008E36B0" w:rsidRDefault="008E36B0" w:rsidP="008E36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громади за 2023 рік</w:t>
      </w:r>
    </w:p>
    <w:p w:rsidR="008E36B0" w:rsidRDefault="008E36B0" w:rsidP="008E36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Заслухавши та обговоривши звіт поліцейського офіцера громади щодо роботи по забезпеченню правопорядку, дотриманню законності та попередженню злочинності на території Рахівської міської ради за 2023 рік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метою запобігання виникненню умов, що сприяють вчиненню правопорушень, зміцнення законності, правопорядку, протидії корупційним та злочинним проявам, забезпечення захисту конституційних прав та свобод людини,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відповідно до підпункту 2 пункту «а»  частини першої статті 38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Закону України «Про місцеве самоврядування в Україні» та керуючись Законами про «Про національну поліцію», «Про участь громадян в охороні громадського порядку і державного кордону», Рахівська міська рада</w:t>
      </w:r>
    </w:p>
    <w:p w:rsidR="008E36B0" w:rsidRDefault="008E36B0" w:rsidP="008E36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8E36B0" w:rsidRDefault="008E36B0" w:rsidP="008E36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Звіт поліцейського офіцера громади за 2023 рік прийняти до відома.</w:t>
      </w:r>
    </w:p>
    <w:p w:rsidR="008E36B0" w:rsidRDefault="008E36B0" w:rsidP="008E36B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36B0" w:rsidRDefault="008E36B0" w:rsidP="008E36B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36B0" w:rsidRDefault="008E36B0" w:rsidP="008E36B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8E36B0" w:rsidRDefault="008E36B0" w:rsidP="008E36B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Євген МОЛНАР</w:t>
      </w:r>
    </w:p>
    <w:p w:rsidR="008E36B0" w:rsidRDefault="008E36B0" w:rsidP="008E36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36B0" w:rsidRDefault="008E36B0" w:rsidP="008E36B0">
      <w:pPr>
        <w:spacing w:after="0" w:line="240" w:lineRule="auto"/>
      </w:pPr>
    </w:p>
    <w:p w:rsidR="008E36B0" w:rsidRPr="00A14CA1" w:rsidRDefault="008E36B0" w:rsidP="00AC15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33E6" w:rsidRDefault="00B133E6" w:rsidP="00AC155C">
      <w:pPr>
        <w:spacing w:after="0" w:line="240" w:lineRule="auto"/>
      </w:pPr>
    </w:p>
    <w:sectPr w:rsidR="00B133E6" w:rsidSect="002B6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>
    <w:useFELayout/>
  </w:compat>
  <w:rsids>
    <w:rsidRoot w:val="00B133E6"/>
    <w:rsid w:val="002945AC"/>
    <w:rsid w:val="002B66E2"/>
    <w:rsid w:val="005509FD"/>
    <w:rsid w:val="008E36B0"/>
    <w:rsid w:val="00AC155C"/>
    <w:rsid w:val="00B133E6"/>
    <w:rsid w:val="00C32BD8"/>
    <w:rsid w:val="00E8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1638</Words>
  <Characters>934</Characters>
  <Application>Microsoft Office Word</Application>
  <DocSecurity>0</DocSecurity>
  <Lines>7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2024-01-26T14:13:00Z</cp:lastPrinted>
  <dcterms:created xsi:type="dcterms:W3CDTF">2024-01-24T12:40:00Z</dcterms:created>
  <dcterms:modified xsi:type="dcterms:W3CDTF">2024-01-26T14:16:00Z</dcterms:modified>
</cp:coreProperties>
</file>