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57" w:rsidRPr="001B773B" w:rsidRDefault="00923B57" w:rsidP="001B773B">
      <w:pPr>
        <w:spacing w:after="0" w:line="240" w:lineRule="auto"/>
        <w:jc w:val="right"/>
        <w:rPr>
          <w:rFonts w:ascii="Times New Roman" w:hAnsi="Times New Roman" w:cs="Times New Roman"/>
          <w:color w:val="000000" w:themeColor="text1"/>
          <w:sz w:val="28"/>
          <w:szCs w:val="28"/>
        </w:rPr>
      </w:pPr>
    </w:p>
    <w:p w:rsidR="00923B57" w:rsidRPr="001B773B" w:rsidRDefault="00923B57"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sz w:val="28"/>
          <w:szCs w:val="28"/>
        </w:rPr>
        <w:drawing>
          <wp:anchor distT="0" distB="0" distL="114300" distR="114300" simplePos="0" relativeHeight="25165004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23B57" w:rsidRPr="001B773B" w:rsidRDefault="00923B57" w:rsidP="001B773B">
      <w:pPr>
        <w:spacing w:after="0" w:line="240" w:lineRule="auto"/>
        <w:jc w:val="right"/>
        <w:rPr>
          <w:rFonts w:ascii="Times New Roman" w:hAnsi="Times New Roman" w:cs="Times New Roman"/>
          <w:color w:val="000000" w:themeColor="text1"/>
          <w:sz w:val="28"/>
          <w:szCs w:val="28"/>
        </w:rPr>
      </w:pPr>
    </w:p>
    <w:p w:rsidR="00923B57" w:rsidRPr="001B773B" w:rsidRDefault="00923B57" w:rsidP="001B773B">
      <w:pPr>
        <w:spacing w:after="0" w:line="240" w:lineRule="auto"/>
        <w:jc w:val="right"/>
        <w:rPr>
          <w:rFonts w:ascii="Times New Roman" w:hAnsi="Times New Roman" w:cs="Times New Roman"/>
          <w:color w:val="000000" w:themeColor="text1"/>
          <w:sz w:val="28"/>
          <w:szCs w:val="28"/>
        </w:rPr>
      </w:pPr>
    </w:p>
    <w:p w:rsidR="00923B57" w:rsidRPr="001B773B" w:rsidRDefault="00923B57" w:rsidP="001B773B">
      <w:pPr>
        <w:spacing w:after="0" w:line="240" w:lineRule="auto"/>
        <w:jc w:val="right"/>
        <w:rPr>
          <w:rFonts w:ascii="Times New Roman" w:hAnsi="Times New Roman" w:cs="Times New Roman"/>
          <w:color w:val="000000" w:themeColor="text1"/>
          <w:sz w:val="28"/>
          <w:szCs w:val="28"/>
        </w:rPr>
      </w:pPr>
    </w:p>
    <w:p w:rsidR="00923B57" w:rsidRPr="001B773B" w:rsidRDefault="00923B57"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923B57" w:rsidRPr="001B773B" w:rsidRDefault="00923B57"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923B57" w:rsidRPr="001B773B" w:rsidRDefault="00923B57"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923B57" w:rsidRPr="001B773B" w:rsidRDefault="00923B57"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923B57" w:rsidRPr="001B773B" w:rsidRDefault="00923B57"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923B57" w:rsidRPr="001B773B" w:rsidRDefault="00923B57" w:rsidP="001B773B">
      <w:pPr>
        <w:spacing w:after="0" w:line="240" w:lineRule="auto"/>
        <w:rPr>
          <w:rFonts w:ascii="Times New Roman" w:hAnsi="Times New Roman" w:cs="Times New Roman"/>
          <w:color w:val="000000" w:themeColor="text1"/>
          <w:sz w:val="28"/>
          <w:szCs w:val="28"/>
        </w:rPr>
      </w:pPr>
    </w:p>
    <w:p w:rsidR="00923B57" w:rsidRPr="001B773B" w:rsidRDefault="00923B57"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923B57" w:rsidRPr="001B773B" w:rsidRDefault="00923B57" w:rsidP="001B773B">
      <w:pPr>
        <w:spacing w:after="0" w:line="240" w:lineRule="auto"/>
        <w:rPr>
          <w:rFonts w:ascii="Times New Roman" w:hAnsi="Times New Roman" w:cs="Times New Roman"/>
          <w:color w:val="000000" w:themeColor="text1"/>
          <w:sz w:val="28"/>
          <w:szCs w:val="28"/>
        </w:rPr>
      </w:pPr>
    </w:p>
    <w:p w:rsidR="00923B57" w:rsidRPr="001B773B" w:rsidRDefault="00923B57"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№668</w:t>
      </w:r>
    </w:p>
    <w:p w:rsidR="00923B57" w:rsidRPr="001B773B" w:rsidRDefault="00923B57"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923B57" w:rsidRPr="001B773B" w:rsidRDefault="00923B57" w:rsidP="001B773B">
      <w:pPr>
        <w:spacing w:after="0" w:line="240" w:lineRule="auto"/>
        <w:rPr>
          <w:rFonts w:ascii="Times New Roman" w:hAnsi="Times New Roman" w:cs="Times New Roman"/>
          <w:color w:val="000000" w:themeColor="text1"/>
          <w:sz w:val="28"/>
          <w:szCs w:val="28"/>
        </w:rPr>
      </w:pP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 xml:space="preserve">Про внесення змін до рішення міської ради </w:t>
      </w: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 xml:space="preserve">від 22 грудня 2022 року № 438 </w:t>
      </w:r>
      <w:proofErr w:type="spellStart"/>
      <w:r w:rsidRPr="001B773B">
        <w:rPr>
          <w:rFonts w:ascii="Times New Roman" w:hAnsi="Times New Roman"/>
          <w:color w:val="000000" w:themeColor="text1"/>
          <w:sz w:val="28"/>
          <w:szCs w:val="28"/>
        </w:rPr>
        <w:t>„Про</w:t>
      </w:r>
      <w:proofErr w:type="spellEnd"/>
      <w:r w:rsidRPr="001B773B">
        <w:rPr>
          <w:rFonts w:ascii="Times New Roman" w:hAnsi="Times New Roman"/>
          <w:color w:val="000000" w:themeColor="text1"/>
          <w:sz w:val="28"/>
          <w:szCs w:val="28"/>
        </w:rPr>
        <w:t xml:space="preserve"> міський </w:t>
      </w: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 xml:space="preserve">бюджет на 2023 </w:t>
      </w:r>
      <w:proofErr w:type="spellStart"/>
      <w:r w:rsidRPr="001B773B">
        <w:rPr>
          <w:rFonts w:ascii="Times New Roman" w:hAnsi="Times New Roman"/>
          <w:color w:val="000000" w:themeColor="text1"/>
          <w:sz w:val="28"/>
          <w:szCs w:val="28"/>
        </w:rPr>
        <w:t>рік”</w:t>
      </w:r>
      <w:proofErr w:type="spellEnd"/>
      <w:r w:rsidRPr="001B773B">
        <w:rPr>
          <w:rFonts w:ascii="Times New Roman" w:hAnsi="Times New Roman"/>
          <w:color w:val="000000" w:themeColor="text1"/>
          <w:sz w:val="28"/>
          <w:szCs w:val="28"/>
        </w:rPr>
        <w:t xml:space="preserve"> (зі змінами від 02.02.2023,</w:t>
      </w: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 xml:space="preserve">від 12.04.2023, від 09.06.2023, від 31.08.2023, </w:t>
      </w: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 xml:space="preserve">від 19.09.2023, від 30.10.2023, від 15.11.2023, </w:t>
      </w:r>
    </w:p>
    <w:p w:rsidR="00923B57" w:rsidRPr="001B773B" w:rsidRDefault="00923B57" w:rsidP="001B773B">
      <w:pPr>
        <w:pStyle w:val="4"/>
        <w:ind w:firstLine="0"/>
        <w:outlineLvl w:val="3"/>
        <w:rPr>
          <w:rFonts w:ascii="Times New Roman" w:hAnsi="Times New Roman"/>
          <w:color w:val="000000" w:themeColor="text1"/>
          <w:sz w:val="28"/>
          <w:szCs w:val="28"/>
        </w:rPr>
      </w:pPr>
      <w:r w:rsidRPr="001B773B">
        <w:rPr>
          <w:rFonts w:ascii="Times New Roman" w:hAnsi="Times New Roman"/>
          <w:color w:val="000000" w:themeColor="text1"/>
          <w:sz w:val="28"/>
          <w:szCs w:val="28"/>
        </w:rPr>
        <w:t>від 22.11.2023)</w:t>
      </w:r>
    </w:p>
    <w:p w:rsidR="00923B57" w:rsidRPr="001B773B" w:rsidRDefault="00923B57" w:rsidP="001B773B">
      <w:pPr>
        <w:spacing w:after="0" w:line="240" w:lineRule="auto"/>
        <w:rPr>
          <w:rFonts w:ascii="Times New Roman" w:hAnsi="Times New Roman" w:cs="Times New Roman"/>
          <w:color w:val="000000" w:themeColor="text1"/>
          <w:sz w:val="28"/>
          <w:szCs w:val="28"/>
          <w:u w:val="single"/>
          <w:lang w:eastAsia="ru-RU"/>
        </w:rPr>
      </w:pPr>
    </w:p>
    <w:p w:rsidR="00923B57" w:rsidRPr="001B773B" w:rsidRDefault="00923B57" w:rsidP="001B773B">
      <w:pPr>
        <w:spacing w:after="0" w:line="240" w:lineRule="auto"/>
        <w:rPr>
          <w:rFonts w:ascii="Times New Roman" w:hAnsi="Times New Roman" w:cs="Times New Roman"/>
          <w:b/>
          <w:color w:val="000000" w:themeColor="text1"/>
          <w:sz w:val="28"/>
          <w:szCs w:val="28"/>
          <w:u w:val="single"/>
          <w:lang w:eastAsia="ru-RU"/>
        </w:rPr>
      </w:pPr>
      <w:r w:rsidRPr="001B773B">
        <w:rPr>
          <w:rFonts w:ascii="Times New Roman" w:hAnsi="Times New Roman" w:cs="Times New Roman"/>
          <w:b/>
          <w:color w:val="000000" w:themeColor="text1"/>
          <w:sz w:val="28"/>
          <w:szCs w:val="28"/>
          <w:u w:val="single"/>
          <w:lang w:eastAsia="ru-RU"/>
        </w:rPr>
        <w:t xml:space="preserve">0754900000 </w:t>
      </w:r>
    </w:p>
    <w:p w:rsidR="00923B57" w:rsidRPr="001B773B" w:rsidRDefault="00923B57"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(код бюджету)</w:t>
      </w:r>
    </w:p>
    <w:p w:rsidR="00923B57" w:rsidRPr="001B773B" w:rsidRDefault="00923B57" w:rsidP="001B773B">
      <w:pPr>
        <w:spacing w:after="0" w:line="240" w:lineRule="auto"/>
        <w:rPr>
          <w:rFonts w:ascii="Times New Roman" w:hAnsi="Times New Roman" w:cs="Times New Roman"/>
          <w:color w:val="000000" w:themeColor="text1"/>
          <w:sz w:val="28"/>
          <w:szCs w:val="28"/>
          <w:lang w:eastAsia="ru-RU"/>
        </w:rPr>
      </w:pPr>
    </w:p>
    <w:p w:rsidR="00923B57" w:rsidRPr="001B773B" w:rsidRDefault="00923B57" w:rsidP="001B773B">
      <w:pPr>
        <w:autoSpaceDE w:val="0"/>
        <w:autoSpaceDN w:val="0"/>
        <w:adjustRightInd w:val="0"/>
        <w:spacing w:after="0" w:line="240" w:lineRule="auto"/>
        <w:ind w:firstLine="851"/>
        <w:jc w:val="both"/>
        <w:rPr>
          <w:rFonts w:ascii="Times New Roman" w:hAnsi="Times New Roman" w:cs="Times New Roman"/>
          <w:b/>
          <w:color w:val="000000" w:themeColor="text1"/>
          <w:sz w:val="28"/>
          <w:szCs w:val="28"/>
        </w:rPr>
      </w:pPr>
      <w:r w:rsidRPr="001B773B">
        <w:rPr>
          <w:rFonts w:ascii="Times New Roman" w:hAnsi="Times New Roman" w:cs="Times New Roman"/>
          <w:color w:val="000000" w:themeColor="text1"/>
          <w:sz w:val="28"/>
          <w:szCs w:val="28"/>
        </w:rPr>
        <w:t xml:space="preserve"> Відповідно до статті 26 Закону України </w:t>
      </w:r>
      <w:proofErr w:type="spellStart"/>
      <w:r w:rsidRPr="001B773B">
        <w:rPr>
          <w:rFonts w:ascii="Times New Roman" w:hAnsi="Times New Roman" w:cs="Times New Roman"/>
          <w:color w:val="000000" w:themeColor="text1"/>
          <w:sz w:val="28"/>
          <w:szCs w:val="28"/>
        </w:rPr>
        <w:t>„Про</w:t>
      </w:r>
      <w:proofErr w:type="spellEnd"/>
      <w:r w:rsidRPr="001B773B">
        <w:rPr>
          <w:rFonts w:ascii="Times New Roman" w:hAnsi="Times New Roman" w:cs="Times New Roman"/>
          <w:color w:val="000000" w:themeColor="text1"/>
          <w:sz w:val="28"/>
          <w:szCs w:val="28"/>
        </w:rPr>
        <w:t xml:space="preserve"> місцеве самоврядування в </w:t>
      </w:r>
      <w:proofErr w:type="spellStart"/>
      <w:r w:rsidRPr="001B773B">
        <w:rPr>
          <w:rFonts w:ascii="Times New Roman" w:hAnsi="Times New Roman" w:cs="Times New Roman"/>
          <w:color w:val="000000" w:themeColor="text1"/>
          <w:sz w:val="28"/>
          <w:szCs w:val="28"/>
        </w:rPr>
        <w:t>Україні”</w:t>
      </w:r>
      <w:proofErr w:type="spellEnd"/>
      <w:r w:rsidRPr="001B773B">
        <w:rPr>
          <w:rFonts w:ascii="Times New Roman" w:hAnsi="Times New Roman" w:cs="Times New Roman"/>
          <w:color w:val="000000" w:themeColor="text1"/>
          <w:sz w:val="28"/>
          <w:szCs w:val="28"/>
        </w:rPr>
        <w:t xml:space="preserve">, керуючись статтею 23 Бюджетного кодексу України, на виконання розпорядження Закарпатської обласної військової адміністрації від 27.11.2023 року №1037 </w:t>
      </w:r>
      <w:proofErr w:type="spellStart"/>
      <w:r w:rsidRPr="001B773B">
        <w:rPr>
          <w:rFonts w:ascii="Times New Roman" w:hAnsi="Times New Roman" w:cs="Times New Roman"/>
          <w:color w:val="000000" w:themeColor="text1"/>
          <w:sz w:val="28"/>
          <w:szCs w:val="28"/>
        </w:rPr>
        <w:t>„Про</w:t>
      </w:r>
      <w:proofErr w:type="spellEnd"/>
      <w:r w:rsidRPr="001B773B">
        <w:rPr>
          <w:rFonts w:ascii="Times New Roman" w:hAnsi="Times New Roman" w:cs="Times New Roman"/>
          <w:color w:val="000000" w:themeColor="text1"/>
          <w:sz w:val="28"/>
          <w:szCs w:val="28"/>
        </w:rPr>
        <w:t xml:space="preserve"> внесення змін до обласного бюджету на 2023 рік щодо розподілу трансфертів з державного та місцевих бюджетів та перерозподілу видатків у межах загального обсягу (зі змінами)”, Рахівська міська рада </w:t>
      </w:r>
      <w:r w:rsidRPr="001B773B">
        <w:rPr>
          <w:rFonts w:ascii="Times New Roman" w:hAnsi="Times New Roman" w:cs="Times New Roman"/>
          <w:b/>
          <w:color w:val="000000" w:themeColor="text1"/>
          <w:sz w:val="28"/>
          <w:szCs w:val="28"/>
        </w:rPr>
        <w:t xml:space="preserve"> </w:t>
      </w:r>
    </w:p>
    <w:p w:rsidR="00F0103E" w:rsidRPr="001B773B" w:rsidRDefault="00F0103E" w:rsidP="001B773B">
      <w:pPr>
        <w:autoSpaceDE w:val="0"/>
        <w:autoSpaceDN w:val="0"/>
        <w:adjustRightInd w:val="0"/>
        <w:spacing w:after="0" w:line="240" w:lineRule="auto"/>
        <w:ind w:firstLine="851"/>
        <w:jc w:val="both"/>
        <w:rPr>
          <w:rFonts w:ascii="Times New Roman" w:hAnsi="Times New Roman" w:cs="Times New Roman"/>
          <w:b/>
          <w:color w:val="000000" w:themeColor="text1"/>
          <w:sz w:val="28"/>
          <w:szCs w:val="28"/>
          <w:lang w:eastAsia="ar-SA"/>
        </w:rPr>
      </w:pPr>
    </w:p>
    <w:p w:rsidR="00923B57" w:rsidRPr="001B773B" w:rsidRDefault="00923B57"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color w:val="000000" w:themeColor="text1"/>
          <w:sz w:val="28"/>
          <w:szCs w:val="28"/>
        </w:rPr>
        <w:t>В И Р І Ш И Л А:</w:t>
      </w:r>
      <w:r w:rsidRPr="001B773B">
        <w:rPr>
          <w:rFonts w:ascii="Times New Roman" w:hAnsi="Times New Roman" w:cs="Times New Roman"/>
          <w:b/>
          <w:color w:val="000000" w:themeColor="text1"/>
          <w:sz w:val="28"/>
          <w:szCs w:val="28"/>
        </w:rPr>
        <w:t xml:space="preserve">     </w:t>
      </w:r>
    </w:p>
    <w:p w:rsidR="00923B57" w:rsidRPr="001B773B" w:rsidRDefault="00923B57" w:rsidP="001B773B">
      <w:pPr>
        <w:spacing w:after="0" w:line="240" w:lineRule="auto"/>
        <w:jc w:val="center"/>
        <w:rPr>
          <w:rFonts w:ascii="Times New Roman" w:hAnsi="Times New Roman" w:cs="Times New Roman"/>
          <w:b/>
          <w:color w:val="000000" w:themeColor="text1"/>
          <w:sz w:val="28"/>
          <w:szCs w:val="28"/>
        </w:rPr>
      </w:pPr>
    </w:p>
    <w:p w:rsidR="00923B57" w:rsidRPr="001B773B" w:rsidRDefault="00923B57" w:rsidP="001B773B">
      <w:pPr>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1. Затвердити зміни </w:t>
      </w:r>
      <w:r w:rsidRPr="001B773B">
        <w:rPr>
          <w:rFonts w:ascii="Times New Roman" w:hAnsi="Times New Roman" w:cs="Times New Roman"/>
          <w:bCs/>
          <w:color w:val="000000" w:themeColor="text1"/>
          <w:sz w:val="28"/>
          <w:szCs w:val="28"/>
        </w:rPr>
        <w:t xml:space="preserve">до обсягу доходів міського бюджету </w:t>
      </w:r>
      <w:r w:rsidRPr="001B773B">
        <w:rPr>
          <w:rFonts w:ascii="Times New Roman" w:hAnsi="Times New Roman" w:cs="Times New Roman"/>
          <w:color w:val="000000" w:themeColor="text1"/>
          <w:sz w:val="28"/>
          <w:szCs w:val="28"/>
        </w:rPr>
        <w:t>на 2023 рік згідно з додатком 1 до цього рішення</w:t>
      </w:r>
    </w:p>
    <w:p w:rsidR="00923B57" w:rsidRPr="001B773B" w:rsidRDefault="00923B57" w:rsidP="001B773B">
      <w:pPr>
        <w:pStyle w:val="30"/>
        <w:tabs>
          <w:tab w:val="left" w:pos="5415"/>
        </w:tabs>
        <w:spacing w:after="0"/>
        <w:ind w:left="0" w:firstLine="567"/>
        <w:jc w:val="both"/>
        <w:rPr>
          <w:color w:val="000000" w:themeColor="text1"/>
          <w:sz w:val="28"/>
          <w:szCs w:val="28"/>
        </w:rPr>
      </w:pPr>
      <w:r w:rsidRPr="001B773B">
        <w:rPr>
          <w:color w:val="000000" w:themeColor="text1"/>
          <w:sz w:val="28"/>
          <w:szCs w:val="28"/>
        </w:rPr>
        <w:t xml:space="preserve">2. Внести зміни до додатку 3 рішення міської ради від 22.12.2022 року №438 </w:t>
      </w:r>
      <w:proofErr w:type="spellStart"/>
      <w:r w:rsidRPr="001B773B">
        <w:rPr>
          <w:color w:val="000000" w:themeColor="text1"/>
          <w:sz w:val="28"/>
          <w:szCs w:val="28"/>
        </w:rPr>
        <w:t>„Про</w:t>
      </w:r>
      <w:proofErr w:type="spellEnd"/>
      <w:r w:rsidRPr="001B773B">
        <w:rPr>
          <w:color w:val="000000" w:themeColor="text1"/>
          <w:sz w:val="28"/>
          <w:szCs w:val="28"/>
        </w:rPr>
        <w:t xml:space="preserve"> міський бюджет на 2023 </w:t>
      </w:r>
      <w:proofErr w:type="spellStart"/>
      <w:r w:rsidRPr="001B773B">
        <w:rPr>
          <w:color w:val="000000" w:themeColor="text1"/>
          <w:sz w:val="28"/>
          <w:szCs w:val="28"/>
        </w:rPr>
        <w:t>рік”</w:t>
      </w:r>
      <w:proofErr w:type="spellEnd"/>
      <w:r w:rsidRPr="001B773B">
        <w:rPr>
          <w:color w:val="000000" w:themeColor="text1"/>
          <w:sz w:val="28"/>
          <w:szCs w:val="28"/>
        </w:rPr>
        <w:t xml:space="preserve"> – </w:t>
      </w:r>
      <w:proofErr w:type="spellStart"/>
      <w:r w:rsidRPr="001B773B">
        <w:rPr>
          <w:color w:val="000000" w:themeColor="text1"/>
          <w:sz w:val="28"/>
          <w:szCs w:val="28"/>
        </w:rPr>
        <w:t>„Розподіл</w:t>
      </w:r>
      <w:proofErr w:type="spellEnd"/>
      <w:r w:rsidRPr="001B773B">
        <w:rPr>
          <w:color w:val="000000" w:themeColor="text1"/>
          <w:sz w:val="28"/>
          <w:szCs w:val="28"/>
        </w:rPr>
        <w:t xml:space="preserve"> видатків міського бюджету на 2023 </w:t>
      </w:r>
      <w:proofErr w:type="spellStart"/>
      <w:r w:rsidRPr="001B773B">
        <w:rPr>
          <w:color w:val="000000" w:themeColor="text1"/>
          <w:sz w:val="28"/>
          <w:szCs w:val="28"/>
        </w:rPr>
        <w:t>рік”</w:t>
      </w:r>
      <w:proofErr w:type="spellEnd"/>
      <w:r w:rsidRPr="001B773B">
        <w:rPr>
          <w:color w:val="000000" w:themeColor="text1"/>
          <w:sz w:val="28"/>
          <w:szCs w:val="28"/>
        </w:rPr>
        <w:t xml:space="preserve"> згідно з додатком 2 до цього рішення.</w:t>
      </w:r>
    </w:p>
    <w:p w:rsidR="00923B57" w:rsidRPr="001B773B" w:rsidRDefault="00923B57" w:rsidP="001B773B">
      <w:pPr>
        <w:spacing w:after="0" w:line="240" w:lineRule="auto"/>
        <w:ind w:firstLine="567"/>
        <w:jc w:val="both"/>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3. Затвердити зміни до розподілу видатків міського бюджету на 2023 рік за головними розпорядниками коштів в межах змін загального обсягу видатків міського бюджету згідно з додатком 2.1 до цього рішення.</w:t>
      </w:r>
    </w:p>
    <w:p w:rsidR="00CB6819" w:rsidRPr="001B773B" w:rsidRDefault="00923B57" w:rsidP="001B773B">
      <w:pPr>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4. Затвердити зміни до міжбюджетних трансфертів </w:t>
      </w:r>
      <w:r w:rsidRPr="001B773B">
        <w:rPr>
          <w:rFonts w:ascii="Times New Roman" w:hAnsi="Times New Roman" w:cs="Times New Roman"/>
          <w:bCs/>
          <w:color w:val="000000" w:themeColor="text1"/>
          <w:sz w:val="28"/>
          <w:szCs w:val="28"/>
        </w:rPr>
        <w:t>на 2023 рік</w:t>
      </w:r>
      <w:r w:rsidRPr="001B773B">
        <w:rPr>
          <w:rFonts w:ascii="Times New Roman" w:hAnsi="Times New Roman" w:cs="Times New Roman"/>
          <w:color w:val="000000" w:themeColor="text1"/>
          <w:sz w:val="28"/>
          <w:szCs w:val="28"/>
        </w:rPr>
        <w:t xml:space="preserve"> згідно з додатком 3 до цього рішення.</w:t>
      </w:r>
    </w:p>
    <w:p w:rsidR="00923B57" w:rsidRPr="001B773B" w:rsidRDefault="00923B57" w:rsidP="001B773B">
      <w:pPr>
        <w:spacing w:after="0" w:line="240" w:lineRule="auto"/>
        <w:ind w:firstLine="567"/>
        <w:jc w:val="both"/>
        <w:rPr>
          <w:rFonts w:ascii="Times New Roman" w:hAnsi="Times New Roman" w:cs="Times New Roman"/>
          <w:color w:val="000000" w:themeColor="text1"/>
          <w:sz w:val="28"/>
          <w:szCs w:val="28"/>
        </w:rPr>
      </w:pPr>
    </w:p>
    <w:p w:rsidR="00CB6819" w:rsidRPr="001B773B" w:rsidRDefault="00CB6819" w:rsidP="001B773B">
      <w:pPr>
        <w:spacing w:after="0" w:line="240" w:lineRule="auto"/>
        <w:ind w:firstLine="567"/>
        <w:jc w:val="both"/>
        <w:rPr>
          <w:rFonts w:ascii="Times New Roman" w:hAnsi="Times New Roman" w:cs="Times New Roman"/>
          <w:color w:val="000000" w:themeColor="text1"/>
          <w:sz w:val="28"/>
          <w:szCs w:val="28"/>
        </w:rPr>
      </w:pPr>
    </w:p>
    <w:p w:rsidR="00923B57" w:rsidRPr="001B773B" w:rsidRDefault="00923B57" w:rsidP="001B773B">
      <w:pPr>
        <w:spacing w:after="0" w:line="240" w:lineRule="auto"/>
        <w:ind w:firstLine="567"/>
        <w:jc w:val="both"/>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5. Затвердити зміни до розподілу витрат міського бюджету на реалізацію місцевих  програм</w:t>
      </w:r>
      <w:r w:rsidRPr="001B773B">
        <w:rPr>
          <w:rFonts w:ascii="Times New Roman" w:hAnsi="Times New Roman" w:cs="Times New Roman"/>
          <w:b/>
          <w:bCs/>
          <w:color w:val="000000" w:themeColor="text1"/>
          <w:sz w:val="28"/>
          <w:szCs w:val="28"/>
        </w:rPr>
        <w:t xml:space="preserve"> </w:t>
      </w:r>
      <w:r w:rsidRPr="001B773B">
        <w:rPr>
          <w:rFonts w:ascii="Times New Roman" w:hAnsi="Times New Roman" w:cs="Times New Roman"/>
          <w:bCs/>
          <w:color w:val="000000" w:themeColor="text1"/>
          <w:sz w:val="28"/>
          <w:szCs w:val="28"/>
        </w:rPr>
        <w:t>у 2023 році</w:t>
      </w:r>
      <w:r w:rsidRPr="001B773B">
        <w:rPr>
          <w:rFonts w:ascii="Times New Roman" w:hAnsi="Times New Roman" w:cs="Times New Roman"/>
          <w:b/>
          <w:bCs/>
          <w:color w:val="000000" w:themeColor="text1"/>
          <w:sz w:val="28"/>
          <w:szCs w:val="28"/>
        </w:rPr>
        <w:t xml:space="preserve"> </w:t>
      </w:r>
      <w:r w:rsidRPr="001B773B">
        <w:rPr>
          <w:rFonts w:ascii="Times New Roman" w:hAnsi="Times New Roman" w:cs="Times New Roman"/>
          <w:bCs/>
          <w:color w:val="000000" w:themeColor="text1"/>
          <w:sz w:val="28"/>
          <w:szCs w:val="28"/>
        </w:rPr>
        <w:t>згідно з додатком 4 до цього рішення.</w:t>
      </w:r>
    </w:p>
    <w:p w:rsidR="00923B57" w:rsidRPr="001B773B" w:rsidRDefault="00923B57" w:rsidP="001B773B">
      <w:pPr>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6.Зменшити обсяг резервного фонду міського бюджету у сумі 500 000 гривень.</w:t>
      </w:r>
    </w:p>
    <w:p w:rsidR="00923B57" w:rsidRPr="001B773B" w:rsidRDefault="00923B57" w:rsidP="001B773B">
      <w:pPr>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7. Додаток 1-4, 2.1 до цього рішення є невід’ємною частиною.</w:t>
      </w:r>
    </w:p>
    <w:p w:rsidR="00923B57" w:rsidRPr="001B773B" w:rsidRDefault="00923B57" w:rsidP="001B773B">
      <w:pPr>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8. Установити, що на кінець 2023 року невикористана інша субвенція, надана з бюджету Рахівської  територіальної громади обласному бюджету для </w:t>
      </w:r>
      <w:proofErr w:type="spellStart"/>
      <w:r w:rsidRPr="001B773B">
        <w:rPr>
          <w:rFonts w:ascii="Times New Roman" w:hAnsi="Times New Roman" w:cs="Times New Roman"/>
          <w:color w:val="000000" w:themeColor="text1"/>
          <w:sz w:val="28"/>
          <w:szCs w:val="28"/>
        </w:rPr>
        <w:t>співфінансування</w:t>
      </w:r>
      <w:proofErr w:type="spellEnd"/>
      <w:r w:rsidRPr="001B773B">
        <w:rPr>
          <w:rFonts w:ascii="Times New Roman" w:hAnsi="Times New Roman" w:cs="Times New Roman"/>
          <w:color w:val="000000" w:themeColor="text1"/>
          <w:sz w:val="28"/>
          <w:szCs w:val="28"/>
        </w:rPr>
        <w:t xml:space="preserve"> заходів Програми розбудови інформаційно-аналітичної системи </w:t>
      </w:r>
      <w:proofErr w:type="spellStart"/>
      <w:r w:rsidRPr="001B773B">
        <w:rPr>
          <w:rFonts w:ascii="Times New Roman" w:hAnsi="Times New Roman" w:cs="Times New Roman"/>
          <w:color w:val="000000" w:themeColor="text1"/>
          <w:sz w:val="28"/>
          <w:szCs w:val="28"/>
        </w:rPr>
        <w:t>„Ситуаційний</w:t>
      </w:r>
      <w:proofErr w:type="spellEnd"/>
      <w:r w:rsidRPr="001B773B">
        <w:rPr>
          <w:rFonts w:ascii="Times New Roman" w:hAnsi="Times New Roman" w:cs="Times New Roman"/>
          <w:color w:val="000000" w:themeColor="text1"/>
          <w:sz w:val="28"/>
          <w:szCs w:val="28"/>
        </w:rPr>
        <w:t xml:space="preserve"> центр </w:t>
      </w:r>
      <w:proofErr w:type="spellStart"/>
      <w:r w:rsidRPr="001B773B">
        <w:rPr>
          <w:rFonts w:ascii="Times New Roman" w:hAnsi="Times New Roman" w:cs="Times New Roman"/>
          <w:color w:val="000000" w:themeColor="text1"/>
          <w:sz w:val="28"/>
          <w:szCs w:val="28"/>
        </w:rPr>
        <w:t>„Безпекове</w:t>
      </w:r>
      <w:proofErr w:type="spellEnd"/>
      <w:r w:rsidRPr="001B773B">
        <w:rPr>
          <w:rFonts w:ascii="Times New Roman" w:hAnsi="Times New Roman" w:cs="Times New Roman"/>
          <w:color w:val="000000" w:themeColor="text1"/>
          <w:sz w:val="28"/>
          <w:szCs w:val="28"/>
        </w:rPr>
        <w:t xml:space="preserve"> </w:t>
      </w:r>
      <w:proofErr w:type="spellStart"/>
      <w:r w:rsidRPr="001B773B">
        <w:rPr>
          <w:rFonts w:ascii="Times New Roman" w:hAnsi="Times New Roman" w:cs="Times New Roman"/>
          <w:color w:val="000000" w:themeColor="text1"/>
          <w:sz w:val="28"/>
          <w:szCs w:val="28"/>
        </w:rPr>
        <w:t>Закарпаття”</w:t>
      </w:r>
      <w:proofErr w:type="spellEnd"/>
      <w:r w:rsidRPr="001B773B">
        <w:rPr>
          <w:rFonts w:ascii="Times New Roman" w:hAnsi="Times New Roman" w:cs="Times New Roman"/>
          <w:color w:val="000000" w:themeColor="text1"/>
          <w:sz w:val="28"/>
          <w:szCs w:val="28"/>
        </w:rPr>
        <w:t xml:space="preserve"> на 2022</w:t>
      </w:r>
      <w:r w:rsidR="00836C9F" w:rsidRPr="001B773B">
        <w:rPr>
          <w:rFonts w:ascii="Times New Roman" w:hAnsi="Times New Roman" w:cs="Times New Roman"/>
          <w:color w:val="000000" w:themeColor="text1"/>
          <w:sz w:val="28"/>
          <w:szCs w:val="28"/>
        </w:rPr>
        <w:t>-</w:t>
      </w:r>
      <w:r w:rsidRPr="001B773B">
        <w:rPr>
          <w:rFonts w:ascii="Times New Roman" w:hAnsi="Times New Roman" w:cs="Times New Roman"/>
          <w:color w:val="000000" w:themeColor="text1"/>
          <w:sz w:val="28"/>
          <w:szCs w:val="28"/>
        </w:rPr>
        <w:t>2024 роки зберігається на рахунку обласного бюджету для здійснення відповідних витрат у 2024 році з урахуванням їх цільового призначення.</w:t>
      </w:r>
    </w:p>
    <w:p w:rsidR="00923B57" w:rsidRPr="001B773B" w:rsidRDefault="00923B57" w:rsidP="001B773B">
      <w:pPr>
        <w:tabs>
          <w:tab w:val="left" w:pos="540"/>
        </w:tabs>
        <w:spacing w:after="0" w:line="240" w:lineRule="auto"/>
        <w:ind w:firstLine="567"/>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9.</w:t>
      </w:r>
      <w:r w:rsidRPr="001B773B">
        <w:rPr>
          <w:rFonts w:ascii="Times New Roman" w:hAnsi="Times New Roman" w:cs="Times New Roman"/>
          <w:b/>
          <w:color w:val="000000" w:themeColor="text1"/>
          <w:sz w:val="28"/>
          <w:szCs w:val="28"/>
        </w:rPr>
        <w:t> </w:t>
      </w:r>
      <w:r w:rsidRPr="001B773B">
        <w:rPr>
          <w:rFonts w:ascii="Times New Roman" w:hAnsi="Times New Roman" w:cs="Times New Roman"/>
          <w:color w:val="000000" w:themeColor="text1"/>
          <w:sz w:val="28"/>
          <w:szCs w:val="28"/>
        </w:rPr>
        <w:t xml:space="preserve">Контроль за виконанням рішення покласти на постійну </w:t>
      </w:r>
      <w:r w:rsidRPr="001B773B">
        <w:rPr>
          <w:rFonts w:ascii="Times New Roman" w:hAnsi="Times New Roman" w:cs="Times New Roman"/>
          <w:bCs/>
          <w:iCs/>
          <w:color w:val="000000" w:themeColor="text1"/>
          <w:sz w:val="28"/>
          <w:szCs w:val="28"/>
        </w:rPr>
        <w:t>комісію міської ради з питань б</w:t>
      </w:r>
      <w:r w:rsidRPr="001B773B">
        <w:rPr>
          <w:rFonts w:ascii="Times New Roman" w:hAnsi="Times New Roman" w:cs="Times New Roman"/>
          <w:iCs/>
          <w:color w:val="000000" w:themeColor="text1"/>
          <w:sz w:val="28"/>
          <w:szCs w:val="28"/>
        </w:rPr>
        <w:t>юджету, тарифів і цін  (Ткачука Ю.А.).</w:t>
      </w:r>
    </w:p>
    <w:p w:rsidR="00923B57" w:rsidRPr="001B773B" w:rsidRDefault="00923B57" w:rsidP="001B773B">
      <w:pPr>
        <w:tabs>
          <w:tab w:val="left" w:pos="540"/>
        </w:tabs>
        <w:spacing w:after="0" w:line="240" w:lineRule="auto"/>
        <w:jc w:val="center"/>
        <w:rPr>
          <w:rFonts w:ascii="Times New Roman" w:hAnsi="Times New Roman" w:cs="Times New Roman"/>
          <w:b/>
          <w:bCs/>
          <w:color w:val="000000" w:themeColor="text1"/>
          <w:sz w:val="28"/>
          <w:szCs w:val="28"/>
        </w:rPr>
      </w:pPr>
    </w:p>
    <w:p w:rsidR="00923B57" w:rsidRPr="001B773B" w:rsidRDefault="00D53227" w:rsidP="001B773B">
      <w:pPr>
        <w:tabs>
          <w:tab w:val="left" w:pos="540"/>
        </w:tabs>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
    <w:p w:rsidR="00923B57" w:rsidRPr="001B773B" w:rsidRDefault="00923B57" w:rsidP="001B773B">
      <w:pPr>
        <w:tabs>
          <w:tab w:val="left" w:pos="540"/>
        </w:tabs>
        <w:spacing w:after="0" w:line="240" w:lineRule="auto"/>
        <w:rPr>
          <w:rFonts w:ascii="Times New Roman" w:hAnsi="Times New Roman" w:cs="Times New Roman"/>
          <w:b/>
          <w:bCs/>
          <w:color w:val="000000" w:themeColor="text1"/>
          <w:sz w:val="28"/>
          <w:szCs w:val="28"/>
        </w:rPr>
      </w:pPr>
    </w:p>
    <w:p w:rsidR="00923B57" w:rsidRPr="001B773B" w:rsidRDefault="00923B57" w:rsidP="001B773B">
      <w:pPr>
        <w:tabs>
          <w:tab w:val="left" w:pos="540"/>
        </w:tabs>
        <w:spacing w:after="0" w:line="240" w:lineRule="auto"/>
        <w:rPr>
          <w:rFonts w:ascii="Times New Roman" w:hAnsi="Times New Roman" w:cs="Times New Roman"/>
          <w:bCs/>
          <w:color w:val="000000" w:themeColor="text1"/>
          <w:sz w:val="28"/>
          <w:szCs w:val="28"/>
        </w:rPr>
      </w:pPr>
      <w:proofErr w:type="spellStart"/>
      <w:r w:rsidRPr="001B773B">
        <w:rPr>
          <w:rFonts w:ascii="Times New Roman" w:hAnsi="Times New Roman" w:cs="Times New Roman"/>
          <w:bCs/>
          <w:color w:val="000000" w:themeColor="text1"/>
          <w:sz w:val="28"/>
          <w:szCs w:val="28"/>
        </w:rPr>
        <w:t>В.п</w:t>
      </w:r>
      <w:proofErr w:type="spellEnd"/>
      <w:r w:rsidRPr="001B773B">
        <w:rPr>
          <w:rFonts w:ascii="Times New Roman" w:hAnsi="Times New Roman" w:cs="Times New Roman"/>
          <w:bCs/>
          <w:color w:val="000000" w:themeColor="text1"/>
          <w:sz w:val="28"/>
          <w:szCs w:val="28"/>
        </w:rPr>
        <w:t>. міського голови,</w:t>
      </w:r>
    </w:p>
    <w:p w:rsidR="00923B57" w:rsidRPr="001B773B" w:rsidRDefault="00923B57" w:rsidP="001B773B">
      <w:pPr>
        <w:tabs>
          <w:tab w:val="left" w:pos="540"/>
        </w:tabs>
        <w:spacing w:after="0" w:line="240" w:lineRule="auto"/>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секретар ради та виконкому                                                     Євген МОЛНАР</w:t>
      </w:r>
    </w:p>
    <w:p w:rsidR="00E70C15" w:rsidRPr="001B773B" w:rsidRDefault="00E70C15" w:rsidP="001B773B">
      <w:pPr>
        <w:spacing w:after="0" w:line="240" w:lineRule="auto"/>
        <w:rPr>
          <w:rFonts w:ascii="Times New Roman" w:hAnsi="Times New Roman" w:cs="Times New Roman"/>
          <w:bCs/>
          <w:color w:val="000000" w:themeColor="text1"/>
          <w:sz w:val="28"/>
          <w:szCs w:val="28"/>
        </w:rPr>
      </w:pPr>
    </w:p>
    <w:p w:rsidR="00F36351" w:rsidRPr="001B773B" w:rsidRDefault="00F36351" w:rsidP="001B773B">
      <w:pPr>
        <w:spacing w:after="0" w:line="240" w:lineRule="auto"/>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br w:type="page"/>
      </w: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209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F36351" w:rsidRPr="001B773B" w:rsidRDefault="00F36351"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F36351" w:rsidRPr="001B773B" w:rsidRDefault="00F36351"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№669</w:t>
      </w:r>
    </w:p>
    <w:p w:rsidR="00F36351" w:rsidRPr="001B773B" w:rsidRDefault="00F36351"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A3504B" w:rsidRPr="001B773B" w:rsidRDefault="00A3504B" w:rsidP="001B773B">
      <w:pPr>
        <w:tabs>
          <w:tab w:val="left" w:pos="411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Про внесення змін в рішення міської ради </w:t>
      </w:r>
    </w:p>
    <w:p w:rsidR="00A3504B" w:rsidRPr="001B773B" w:rsidRDefault="00A3504B" w:rsidP="001B773B">
      <w:pPr>
        <w:pStyle w:val="1"/>
        <w:rPr>
          <w:color w:val="000000" w:themeColor="text1"/>
          <w:sz w:val="28"/>
          <w:szCs w:val="28"/>
        </w:rPr>
      </w:pPr>
      <w:r w:rsidRPr="001B773B">
        <w:rPr>
          <w:color w:val="000000" w:themeColor="text1"/>
          <w:sz w:val="28"/>
          <w:szCs w:val="28"/>
        </w:rPr>
        <w:t xml:space="preserve">від 19.09.2023 р. №593  «Про затвердження </w:t>
      </w:r>
    </w:p>
    <w:p w:rsidR="00A3504B" w:rsidRPr="001B773B" w:rsidRDefault="00A3504B" w:rsidP="001B773B">
      <w:pPr>
        <w:pStyle w:val="1"/>
        <w:rPr>
          <w:color w:val="000000" w:themeColor="text1"/>
          <w:sz w:val="28"/>
          <w:szCs w:val="28"/>
        </w:rPr>
      </w:pPr>
      <w:r w:rsidRPr="001B773B">
        <w:rPr>
          <w:color w:val="000000" w:themeColor="text1"/>
          <w:sz w:val="28"/>
          <w:szCs w:val="28"/>
        </w:rPr>
        <w:t xml:space="preserve">Програми соціальної підтримки ветеранів війни, </w:t>
      </w:r>
    </w:p>
    <w:p w:rsidR="00A3504B" w:rsidRPr="001B773B" w:rsidRDefault="00A3504B" w:rsidP="001B773B">
      <w:pPr>
        <w:pStyle w:val="1"/>
        <w:rPr>
          <w:color w:val="000000" w:themeColor="text1"/>
          <w:sz w:val="28"/>
          <w:szCs w:val="28"/>
        </w:rPr>
      </w:pPr>
      <w:r w:rsidRPr="001B773B">
        <w:rPr>
          <w:color w:val="000000" w:themeColor="text1"/>
          <w:sz w:val="28"/>
          <w:szCs w:val="28"/>
        </w:rPr>
        <w:t xml:space="preserve">військовослужбовців та членів їх сімей на </w:t>
      </w:r>
    </w:p>
    <w:p w:rsidR="00A3504B" w:rsidRPr="001B773B" w:rsidRDefault="00A3504B" w:rsidP="001B773B">
      <w:pPr>
        <w:pStyle w:val="1"/>
        <w:rPr>
          <w:color w:val="000000" w:themeColor="text1"/>
          <w:sz w:val="28"/>
          <w:szCs w:val="28"/>
        </w:rPr>
      </w:pPr>
      <w:r w:rsidRPr="001B773B">
        <w:rPr>
          <w:color w:val="000000" w:themeColor="text1"/>
          <w:sz w:val="28"/>
          <w:szCs w:val="28"/>
        </w:rPr>
        <w:t>2023-2024 роки</w:t>
      </w:r>
      <w:r w:rsidRPr="001B773B">
        <w:rPr>
          <w:color w:val="000000" w:themeColor="text1"/>
          <w:sz w:val="27"/>
          <w:szCs w:val="27"/>
        </w:rPr>
        <w:t>» (із з</w:t>
      </w:r>
      <w:r w:rsidRPr="001B773B">
        <w:rPr>
          <w:color w:val="000000" w:themeColor="text1"/>
          <w:sz w:val="28"/>
          <w:szCs w:val="28"/>
        </w:rPr>
        <w:t>мінами 30.10.2023 р.№621)</w:t>
      </w:r>
    </w:p>
    <w:p w:rsidR="00F36351" w:rsidRPr="001B773B" w:rsidRDefault="00F36351" w:rsidP="001B773B">
      <w:pPr>
        <w:spacing w:after="0" w:line="240" w:lineRule="auto"/>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br w:type="page"/>
      </w: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107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right"/>
        <w:rPr>
          <w:rFonts w:ascii="Times New Roman" w:hAnsi="Times New Roman" w:cs="Times New Roman"/>
          <w:color w:val="000000" w:themeColor="text1"/>
          <w:sz w:val="28"/>
          <w:szCs w:val="28"/>
        </w:rPr>
      </w:pP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F36351" w:rsidRPr="001B773B" w:rsidRDefault="00F36351"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F36351" w:rsidRPr="001B773B" w:rsidRDefault="00F36351"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F36351" w:rsidRPr="001B773B" w:rsidRDefault="00F36351"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№670</w:t>
      </w:r>
    </w:p>
    <w:p w:rsidR="00F36351" w:rsidRPr="001B773B" w:rsidRDefault="00F36351"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F36351" w:rsidRPr="001B773B" w:rsidRDefault="00F36351" w:rsidP="001B773B">
      <w:pPr>
        <w:spacing w:after="0" w:line="240" w:lineRule="auto"/>
        <w:rPr>
          <w:rFonts w:ascii="Times New Roman" w:hAnsi="Times New Roman" w:cs="Times New Roman"/>
          <w:color w:val="000000" w:themeColor="text1"/>
          <w:sz w:val="28"/>
          <w:szCs w:val="28"/>
        </w:rPr>
      </w:pPr>
    </w:p>
    <w:p w:rsidR="00850BBB" w:rsidRPr="001B773B" w:rsidRDefault="00850BBB" w:rsidP="001B773B">
      <w:pPr>
        <w:tabs>
          <w:tab w:val="left" w:pos="411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Про  затвердження Програми “ </w:t>
      </w:r>
      <w:proofErr w:type="spellStart"/>
      <w:r w:rsidRPr="001B773B">
        <w:rPr>
          <w:rFonts w:ascii="Times New Roman" w:hAnsi="Times New Roman" w:cs="Times New Roman"/>
          <w:color w:val="000000" w:themeColor="text1"/>
          <w:sz w:val="28"/>
          <w:szCs w:val="28"/>
        </w:rPr>
        <w:t>Турбота”</w:t>
      </w:r>
      <w:proofErr w:type="spellEnd"/>
    </w:p>
    <w:p w:rsidR="00850BBB" w:rsidRPr="001B773B" w:rsidRDefault="00850BBB" w:rsidP="001B773B">
      <w:pPr>
        <w:tabs>
          <w:tab w:val="left" w:pos="411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Рахівської міської ради на 2024 рік</w:t>
      </w:r>
    </w:p>
    <w:p w:rsidR="00850BBB" w:rsidRPr="001B773B" w:rsidRDefault="00850BBB" w:rsidP="001B773B">
      <w:pPr>
        <w:spacing w:after="0" w:line="240" w:lineRule="auto"/>
        <w:rPr>
          <w:rFonts w:ascii="Times New Roman" w:hAnsi="Times New Roman" w:cs="Times New Roman"/>
          <w:color w:val="000000" w:themeColor="text1"/>
          <w:sz w:val="28"/>
          <w:szCs w:val="28"/>
        </w:rPr>
      </w:pP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метою  забезпечення надання підтримки, а також різних видів соціальних послуг незахищеним верствам населення міста, підвищення рівня  соціального захисту, керуючись ст.26 Закону України «Про місцеве самоврядування в Україні», Рахівська міська рада</w:t>
      </w:r>
      <w:r w:rsidRPr="001B773B">
        <w:rPr>
          <w:rFonts w:ascii="Times New Roman" w:hAnsi="Times New Roman" w:cs="Times New Roman"/>
          <w:color w:val="000000" w:themeColor="text1"/>
          <w:sz w:val="28"/>
          <w:szCs w:val="28"/>
        </w:rPr>
        <w:tab/>
      </w:r>
    </w:p>
    <w:p w:rsidR="009C6DCE" w:rsidRPr="001B773B" w:rsidRDefault="009C6DCE" w:rsidP="001B773B">
      <w:pPr>
        <w:spacing w:after="0" w:line="240" w:lineRule="auto"/>
        <w:ind w:firstLine="708"/>
        <w:jc w:val="both"/>
        <w:rPr>
          <w:rFonts w:ascii="Times New Roman" w:hAnsi="Times New Roman" w:cs="Times New Roman"/>
          <w:color w:val="000000" w:themeColor="text1"/>
          <w:sz w:val="28"/>
          <w:szCs w:val="28"/>
        </w:rPr>
      </w:pPr>
    </w:p>
    <w:p w:rsidR="00850BBB" w:rsidRPr="001B773B" w:rsidRDefault="00850BBB" w:rsidP="001B773B">
      <w:pPr>
        <w:spacing w:after="0" w:line="240" w:lineRule="auto"/>
        <w:jc w:val="center"/>
        <w:rPr>
          <w:rFonts w:ascii="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rPr>
        <w:t>В И Р І Ш И Л А:</w:t>
      </w:r>
    </w:p>
    <w:p w:rsidR="00850BBB" w:rsidRPr="001B773B" w:rsidRDefault="00850BBB" w:rsidP="001B773B">
      <w:pPr>
        <w:spacing w:after="0" w:line="240" w:lineRule="auto"/>
        <w:jc w:val="center"/>
        <w:rPr>
          <w:rFonts w:ascii="Times New Roman" w:hAnsi="Times New Roman" w:cs="Times New Roman"/>
          <w:color w:val="000000" w:themeColor="text1"/>
          <w:sz w:val="28"/>
          <w:szCs w:val="28"/>
        </w:rPr>
      </w:pPr>
    </w:p>
    <w:p w:rsidR="00850BBB" w:rsidRPr="001B773B" w:rsidRDefault="00850BB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ab/>
        <w:t xml:space="preserve">1. Затвердити Програму </w:t>
      </w:r>
      <w:proofErr w:type="spellStart"/>
      <w:r w:rsidRPr="001B773B">
        <w:rPr>
          <w:rFonts w:ascii="Times New Roman" w:hAnsi="Times New Roman" w:cs="Times New Roman"/>
          <w:color w:val="000000" w:themeColor="text1"/>
          <w:sz w:val="28"/>
          <w:szCs w:val="28"/>
        </w:rPr>
        <w:t>“Турбота”</w:t>
      </w:r>
      <w:proofErr w:type="spellEnd"/>
      <w:r w:rsidRPr="001B773B">
        <w:rPr>
          <w:rFonts w:ascii="Times New Roman" w:hAnsi="Times New Roman" w:cs="Times New Roman"/>
          <w:color w:val="000000" w:themeColor="text1"/>
          <w:sz w:val="28"/>
          <w:szCs w:val="28"/>
        </w:rPr>
        <w:t xml:space="preserve"> Рахівської міської  ради на 2024 рік (далі Програма) згідно з додатком.</w:t>
      </w:r>
    </w:p>
    <w:p w:rsidR="00850BBB" w:rsidRPr="001B773B" w:rsidRDefault="00850BBB" w:rsidP="001B773B">
      <w:pPr>
        <w:spacing w:after="0" w:line="240" w:lineRule="auto"/>
        <w:ind w:firstLine="705"/>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2. Фінансовому відділу міської ради  виходячи з можливостей дохідної частини міського бюджету, передбачити кошти на виконання заходів Програми. </w:t>
      </w:r>
    </w:p>
    <w:p w:rsidR="00850BBB" w:rsidRPr="001B773B" w:rsidRDefault="00850BBB" w:rsidP="001B773B">
      <w:pPr>
        <w:spacing w:after="0" w:line="240" w:lineRule="auto"/>
        <w:ind w:firstLine="705"/>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3.Виконавчому апарату Рахівської міської ради забезпечити виконання  передбачених Програмою заходів.</w:t>
      </w:r>
    </w:p>
    <w:p w:rsidR="00850BBB" w:rsidRPr="001B773B" w:rsidRDefault="00850BBB" w:rsidP="001B773B">
      <w:pPr>
        <w:spacing w:after="0" w:line="240" w:lineRule="auto"/>
        <w:ind w:firstLine="705"/>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4.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850BBB" w:rsidRPr="001B773B" w:rsidRDefault="00850BBB" w:rsidP="001B773B">
      <w:pPr>
        <w:spacing w:after="0" w:line="240" w:lineRule="auto"/>
        <w:rPr>
          <w:rFonts w:ascii="Times New Roman" w:hAnsi="Times New Roman" w:cs="Times New Roman"/>
          <w:color w:val="000000" w:themeColor="text1"/>
          <w:sz w:val="28"/>
          <w:szCs w:val="28"/>
        </w:rPr>
      </w:pPr>
    </w:p>
    <w:p w:rsidR="00850BBB" w:rsidRPr="001B773B" w:rsidRDefault="00850BBB" w:rsidP="001B773B">
      <w:pPr>
        <w:spacing w:after="0" w:line="240" w:lineRule="auto"/>
        <w:rPr>
          <w:rFonts w:ascii="Times New Roman" w:hAnsi="Times New Roman" w:cs="Times New Roman"/>
          <w:b/>
          <w:color w:val="000000" w:themeColor="text1"/>
          <w:sz w:val="28"/>
          <w:szCs w:val="28"/>
        </w:rPr>
      </w:pPr>
    </w:p>
    <w:p w:rsidR="00850BBB" w:rsidRPr="001B773B" w:rsidRDefault="00850BBB" w:rsidP="001B773B">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1B773B">
        <w:rPr>
          <w:rFonts w:ascii="Times New Roman" w:hAnsi="Times New Roman" w:cs="Times New Roman"/>
          <w:color w:val="000000" w:themeColor="text1"/>
          <w:sz w:val="28"/>
          <w:szCs w:val="28"/>
        </w:rPr>
        <w:t>В.п</w:t>
      </w:r>
      <w:proofErr w:type="spellEnd"/>
      <w:r w:rsidRPr="001B773B">
        <w:rPr>
          <w:rFonts w:ascii="Times New Roman" w:hAnsi="Times New Roman" w:cs="Times New Roman"/>
          <w:color w:val="000000" w:themeColor="text1"/>
          <w:sz w:val="28"/>
          <w:szCs w:val="28"/>
        </w:rPr>
        <w:t>. міського голови,</w:t>
      </w:r>
    </w:p>
    <w:p w:rsidR="00850BBB" w:rsidRPr="001B773B" w:rsidRDefault="00850BBB" w:rsidP="001B773B">
      <w:pPr>
        <w:pStyle w:val="40"/>
        <w:jc w:val="both"/>
        <w:rPr>
          <w:color w:val="000000" w:themeColor="text1"/>
          <w:sz w:val="28"/>
          <w:szCs w:val="28"/>
        </w:rPr>
      </w:pPr>
      <w:r w:rsidRPr="001B773B">
        <w:rPr>
          <w:color w:val="000000" w:themeColor="text1"/>
          <w:sz w:val="28"/>
          <w:szCs w:val="28"/>
        </w:rPr>
        <w:t>секретар ради та виконкому                                                   Євген МОЛНАР</w:t>
      </w:r>
    </w:p>
    <w:p w:rsidR="00850BBB" w:rsidRPr="001B773B" w:rsidRDefault="00850BBB" w:rsidP="001B773B">
      <w:pPr>
        <w:pStyle w:val="40"/>
        <w:jc w:val="both"/>
        <w:rPr>
          <w:color w:val="000000" w:themeColor="text1"/>
          <w:sz w:val="28"/>
          <w:szCs w:val="28"/>
        </w:rPr>
      </w:pPr>
    </w:p>
    <w:p w:rsidR="00850BBB" w:rsidRPr="001B773B" w:rsidRDefault="00850BBB" w:rsidP="001B773B">
      <w:pPr>
        <w:pStyle w:val="40"/>
        <w:jc w:val="both"/>
        <w:rPr>
          <w:color w:val="000000" w:themeColor="text1"/>
          <w:sz w:val="28"/>
          <w:szCs w:val="28"/>
        </w:rPr>
      </w:pPr>
    </w:p>
    <w:p w:rsidR="00850BBB" w:rsidRPr="001B773B" w:rsidRDefault="00850BBB" w:rsidP="001B773B">
      <w:pPr>
        <w:pStyle w:val="40"/>
        <w:jc w:val="both"/>
        <w:rPr>
          <w:color w:val="000000" w:themeColor="text1"/>
          <w:sz w:val="28"/>
          <w:szCs w:val="28"/>
        </w:rPr>
      </w:pPr>
    </w:p>
    <w:p w:rsidR="006A2719" w:rsidRPr="001B773B" w:rsidRDefault="006A2719" w:rsidP="001B773B">
      <w:pPr>
        <w:spacing w:after="0" w:line="240" w:lineRule="auto"/>
        <w:rPr>
          <w:rFonts w:ascii="Times New Roman" w:eastAsia="Calibri"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br w:type="page"/>
      </w:r>
    </w:p>
    <w:p w:rsidR="00850BBB" w:rsidRPr="001B773B" w:rsidRDefault="00850BBB" w:rsidP="001B773B">
      <w:pPr>
        <w:pStyle w:val="40"/>
        <w:jc w:val="both"/>
        <w:rPr>
          <w:color w:val="000000" w:themeColor="text1"/>
          <w:sz w:val="28"/>
          <w:szCs w:val="28"/>
        </w:rPr>
      </w:pPr>
    </w:p>
    <w:p w:rsidR="00850BBB" w:rsidRPr="001B773B" w:rsidRDefault="00850BBB" w:rsidP="001B773B">
      <w:pPr>
        <w:pStyle w:val="40"/>
        <w:jc w:val="both"/>
        <w:rPr>
          <w:color w:val="000000" w:themeColor="text1"/>
          <w:sz w:val="28"/>
          <w:szCs w:val="28"/>
        </w:rPr>
      </w:pPr>
    </w:p>
    <w:p w:rsidR="006A2719" w:rsidRPr="001B773B" w:rsidRDefault="006A2719" w:rsidP="001B773B">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6A2719" w:rsidRPr="001B773B" w:rsidTr="006A2719">
        <w:trPr>
          <w:jc w:val="right"/>
        </w:trPr>
        <w:tc>
          <w:tcPr>
            <w:tcW w:w="3119" w:type="dxa"/>
            <w:hideMark/>
          </w:tcPr>
          <w:p w:rsidR="006A2719" w:rsidRPr="001B773B" w:rsidRDefault="006A2719"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6A2719" w:rsidRPr="001B773B" w:rsidRDefault="006A2719"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6A2719" w:rsidRPr="001B773B" w:rsidRDefault="006A2719"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6A2719" w:rsidRPr="001B773B" w:rsidRDefault="006A2719"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№670</w:t>
            </w:r>
          </w:p>
        </w:tc>
      </w:tr>
    </w:tbl>
    <w:p w:rsidR="006A2719" w:rsidRPr="001B773B" w:rsidRDefault="006A2719" w:rsidP="001B773B">
      <w:pPr>
        <w:spacing w:after="0" w:line="240" w:lineRule="auto"/>
        <w:rPr>
          <w:rFonts w:ascii="Times New Roman" w:eastAsia="Calibri" w:hAnsi="Times New Roman" w:cs="Times New Roman"/>
          <w:bCs/>
          <w:color w:val="000000" w:themeColor="text1"/>
          <w:sz w:val="28"/>
          <w:szCs w:val="28"/>
          <w:lang w:eastAsia="ru-RU"/>
        </w:rPr>
      </w:pPr>
    </w:p>
    <w:p w:rsidR="00B909E4" w:rsidRPr="001B773B" w:rsidRDefault="00B909E4" w:rsidP="001B773B">
      <w:pPr>
        <w:spacing w:after="0" w:line="240" w:lineRule="auto"/>
        <w:jc w:val="center"/>
        <w:rPr>
          <w:rFonts w:ascii="Times New Roman" w:hAnsi="Times New Roman" w:cs="Times New Roman"/>
          <w:b/>
          <w:color w:val="000000" w:themeColor="text1"/>
          <w:sz w:val="28"/>
          <w:szCs w:val="28"/>
        </w:rPr>
      </w:pPr>
    </w:p>
    <w:p w:rsidR="00B51DD9" w:rsidRPr="001B773B" w:rsidRDefault="00B51DD9" w:rsidP="001B773B">
      <w:pPr>
        <w:spacing w:after="0" w:line="240" w:lineRule="auto"/>
        <w:jc w:val="center"/>
        <w:rPr>
          <w:rFonts w:ascii="Times New Roman" w:hAnsi="Times New Roman" w:cs="Times New Roman"/>
          <w:b/>
          <w:color w:val="000000" w:themeColor="text1"/>
          <w:sz w:val="28"/>
          <w:szCs w:val="28"/>
        </w:rPr>
      </w:pPr>
    </w:p>
    <w:p w:rsidR="00B51DD9" w:rsidRPr="001B773B" w:rsidRDefault="00B51DD9" w:rsidP="001B773B">
      <w:pPr>
        <w:spacing w:after="0" w:line="240" w:lineRule="auto"/>
        <w:jc w:val="center"/>
        <w:rPr>
          <w:rFonts w:ascii="Times New Roman" w:hAnsi="Times New Roman" w:cs="Times New Roman"/>
          <w:b/>
          <w:color w:val="000000" w:themeColor="text1"/>
          <w:sz w:val="28"/>
          <w:szCs w:val="28"/>
        </w:rPr>
      </w:pPr>
    </w:p>
    <w:p w:rsidR="00850BBB" w:rsidRPr="001B773B" w:rsidRDefault="00850BBB" w:rsidP="001B773B">
      <w:pPr>
        <w:spacing w:after="0" w:line="240" w:lineRule="auto"/>
        <w:jc w:val="center"/>
        <w:rPr>
          <w:rFonts w:ascii="Times New Roman" w:eastAsia="Times New Roman" w:hAnsi="Times New Roman" w:cs="Times New Roman"/>
          <w:b/>
          <w:color w:val="000000" w:themeColor="text1"/>
          <w:sz w:val="28"/>
          <w:szCs w:val="28"/>
          <w:lang w:eastAsia="en-US"/>
        </w:rPr>
      </w:pPr>
      <w:r w:rsidRPr="001B773B">
        <w:rPr>
          <w:rFonts w:ascii="Times New Roman" w:hAnsi="Times New Roman" w:cs="Times New Roman"/>
          <w:b/>
          <w:color w:val="000000" w:themeColor="text1"/>
          <w:sz w:val="28"/>
          <w:szCs w:val="28"/>
        </w:rPr>
        <w:t>ПАСПОРТ</w:t>
      </w:r>
    </w:p>
    <w:p w:rsidR="00850BBB" w:rsidRPr="001B773B" w:rsidRDefault="00850BBB" w:rsidP="001B773B">
      <w:pPr>
        <w:tabs>
          <w:tab w:val="left" w:pos="4111"/>
        </w:tabs>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Програми </w:t>
      </w:r>
      <w:proofErr w:type="spellStart"/>
      <w:r w:rsidRPr="001B773B">
        <w:rPr>
          <w:rFonts w:ascii="Times New Roman" w:hAnsi="Times New Roman" w:cs="Times New Roman"/>
          <w:b/>
          <w:color w:val="000000" w:themeColor="text1"/>
          <w:sz w:val="28"/>
          <w:szCs w:val="28"/>
        </w:rPr>
        <w:t>“Турбота”</w:t>
      </w:r>
      <w:proofErr w:type="spellEnd"/>
      <w:r w:rsidRPr="001B773B">
        <w:rPr>
          <w:rFonts w:ascii="Times New Roman" w:hAnsi="Times New Roman" w:cs="Times New Roman"/>
          <w:b/>
          <w:color w:val="000000" w:themeColor="text1"/>
          <w:sz w:val="28"/>
          <w:szCs w:val="28"/>
        </w:rPr>
        <w:t xml:space="preserve"> Рахівської міської ради на 2024 рік</w:t>
      </w:r>
    </w:p>
    <w:p w:rsidR="00B909E4" w:rsidRPr="001B773B" w:rsidRDefault="00B909E4" w:rsidP="001B773B">
      <w:pPr>
        <w:tabs>
          <w:tab w:val="left" w:pos="4111"/>
        </w:tabs>
        <w:spacing w:after="0" w:line="240" w:lineRule="auto"/>
        <w:jc w:val="center"/>
        <w:rPr>
          <w:rFonts w:ascii="Times New Roman" w:hAnsi="Times New Roman" w:cs="Times New Roman"/>
          <w:b/>
          <w:color w:val="000000" w:themeColor="text1"/>
          <w:sz w:val="28"/>
          <w:szCs w:val="28"/>
        </w:rPr>
      </w:pPr>
    </w:p>
    <w:p w:rsidR="00B909E4" w:rsidRPr="001B773B" w:rsidRDefault="00B909E4" w:rsidP="001B773B">
      <w:pPr>
        <w:tabs>
          <w:tab w:val="left" w:pos="4111"/>
        </w:tabs>
        <w:spacing w:after="0" w:line="240" w:lineRule="auto"/>
        <w:jc w:val="center"/>
        <w:rPr>
          <w:rFonts w:ascii="Times New Roman" w:hAnsi="Times New Roman" w:cs="Times New Roman"/>
          <w:color w:val="000000" w:themeColor="text1"/>
          <w:sz w:val="28"/>
          <w:szCs w:val="28"/>
          <w:lang w:eastAsia="ru-RU"/>
        </w:rPr>
      </w:pP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rPr>
        <w:t xml:space="preserve">1. Ініціатор розроблення Програми: виконавчий апарат Рахівської міської ради. </w:t>
      </w:r>
    </w:p>
    <w:p w:rsidR="00850BBB" w:rsidRPr="001B773B" w:rsidRDefault="00850BBB" w:rsidP="001B773B">
      <w:pPr>
        <w:spacing w:after="0" w:line="240" w:lineRule="auto"/>
        <w:ind w:firstLine="708"/>
        <w:jc w:val="both"/>
        <w:rPr>
          <w:rFonts w:ascii="Times New Roman" w:hAnsi="Times New Roman" w:cs="Times New Roman"/>
          <w:bCs/>
          <w:color w:val="000000" w:themeColor="text1"/>
          <w:sz w:val="28"/>
          <w:szCs w:val="28"/>
        </w:rPr>
      </w:pPr>
      <w:r w:rsidRPr="001B773B">
        <w:rPr>
          <w:rFonts w:ascii="Times New Roman" w:hAnsi="Times New Roman" w:cs="Times New Roman"/>
          <w:color w:val="000000" w:themeColor="text1"/>
          <w:sz w:val="28"/>
          <w:szCs w:val="28"/>
        </w:rPr>
        <w:t xml:space="preserve">2. Підстава для розроблення Програми: Закони України </w:t>
      </w:r>
      <w:proofErr w:type="spellStart"/>
      <w:r w:rsidRPr="001B773B">
        <w:rPr>
          <w:rFonts w:ascii="Times New Roman" w:hAnsi="Times New Roman" w:cs="Times New Roman"/>
          <w:color w:val="000000" w:themeColor="text1"/>
          <w:sz w:val="28"/>
          <w:szCs w:val="28"/>
        </w:rPr>
        <w:t>“Про</w:t>
      </w:r>
      <w:proofErr w:type="spellEnd"/>
      <w:r w:rsidRPr="001B773B">
        <w:rPr>
          <w:rFonts w:ascii="Times New Roman" w:hAnsi="Times New Roman" w:cs="Times New Roman"/>
          <w:color w:val="000000" w:themeColor="text1"/>
          <w:sz w:val="28"/>
          <w:szCs w:val="28"/>
        </w:rPr>
        <w:t xml:space="preserve"> місцеве самоврядування в Україні», Конституція України,</w:t>
      </w:r>
      <w:r w:rsidRPr="001B773B">
        <w:rPr>
          <w:rFonts w:ascii="Times New Roman" w:hAnsi="Times New Roman" w:cs="Times New Roman"/>
          <w:bCs/>
          <w:color w:val="000000" w:themeColor="text1"/>
          <w:sz w:val="28"/>
          <w:szCs w:val="28"/>
        </w:rPr>
        <w:t xml:space="preserve"> Бюджетний кодекс України,</w:t>
      </w:r>
      <w:r w:rsidRPr="001B773B">
        <w:rPr>
          <w:rFonts w:ascii="Times New Roman" w:hAnsi="Times New Roman" w:cs="Times New Roman"/>
          <w:color w:val="000000" w:themeColor="text1"/>
          <w:sz w:val="28"/>
          <w:szCs w:val="28"/>
        </w:rPr>
        <w:t xml:space="preserve"> постанова Кабінету Міністрів України від 31 січня 2007 року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1B773B">
        <w:rPr>
          <w:rFonts w:ascii="Times New Roman" w:hAnsi="Times New Roman" w:cs="Times New Roman"/>
          <w:color w:val="000000" w:themeColor="text1"/>
          <w:sz w:val="28"/>
          <w:szCs w:val="28"/>
        </w:rPr>
        <w:t>„Про</w:t>
      </w:r>
      <w:proofErr w:type="spellEnd"/>
      <w:r w:rsidRPr="001B773B">
        <w:rPr>
          <w:rFonts w:ascii="Times New Roman" w:hAnsi="Times New Roman" w:cs="Times New Roman"/>
          <w:color w:val="000000" w:themeColor="text1"/>
          <w:sz w:val="28"/>
          <w:szCs w:val="28"/>
        </w:rPr>
        <w:t xml:space="preserve"> паспорти бюджетних </w:t>
      </w:r>
      <w:proofErr w:type="spellStart"/>
      <w:r w:rsidRPr="001B773B">
        <w:rPr>
          <w:rFonts w:ascii="Times New Roman" w:hAnsi="Times New Roman" w:cs="Times New Roman"/>
          <w:color w:val="000000" w:themeColor="text1"/>
          <w:sz w:val="28"/>
          <w:szCs w:val="28"/>
        </w:rPr>
        <w:t>програм”</w:t>
      </w:r>
      <w:proofErr w:type="spellEnd"/>
      <w:r w:rsidRPr="001B773B">
        <w:rPr>
          <w:rFonts w:ascii="Times New Roman" w:hAnsi="Times New Roman" w:cs="Times New Roman"/>
          <w:color w:val="000000" w:themeColor="text1"/>
          <w:sz w:val="28"/>
          <w:szCs w:val="28"/>
        </w:rPr>
        <w:t xml:space="preserve">, </w:t>
      </w:r>
    </w:p>
    <w:p w:rsidR="00850BBB" w:rsidRPr="001B773B" w:rsidRDefault="00850BBB" w:rsidP="001B773B">
      <w:pPr>
        <w:tabs>
          <w:tab w:val="left" w:pos="720"/>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bCs/>
          <w:color w:val="000000" w:themeColor="text1"/>
          <w:sz w:val="28"/>
          <w:szCs w:val="28"/>
        </w:rPr>
        <w:tab/>
      </w:r>
      <w:r w:rsidRPr="001B773B">
        <w:rPr>
          <w:rFonts w:ascii="Times New Roman" w:hAnsi="Times New Roman" w:cs="Times New Roman"/>
          <w:color w:val="000000" w:themeColor="text1"/>
          <w:sz w:val="28"/>
          <w:szCs w:val="28"/>
        </w:rPr>
        <w:t>3.Розробники Програми: Відділ соціального захисту                         Рахівської міської ради.</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5. Учасники Програми:  Рахівська міська рада </w:t>
      </w:r>
    </w:p>
    <w:p w:rsidR="00850BBB" w:rsidRPr="001B773B" w:rsidRDefault="00850BB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6. Термін реалізації Програми: 2024 рік</w:t>
      </w:r>
    </w:p>
    <w:p w:rsidR="00850BBB" w:rsidRPr="001B773B" w:rsidRDefault="00850BB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7. Очікувані результати виконання Програми: вдосконалення та посилення соціального захисту, надання допомоги найбільш соціально вразливим категоріям громадян.</w:t>
      </w:r>
    </w:p>
    <w:p w:rsidR="00B909E4" w:rsidRPr="001B773B" w:rsidRDefault="00B909E4" w:rsidP="001B773B">
      <w:pPr>
        <w:spacing w:after="0" w:line="240" w:lineRule="auto"/>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br w:type="page"/>
      </w:r>
    </w:p>
    <w:p w:rsidR="00850BBB" w:rsidRPr="001B773B" w:rsidRDefault="00850BBB" w:rsidP="001B773B">
      <w:pPr>
        <w:spacing w:after="0" w:line="240" w:lineRule="auto"/>
        <w:rPr>
          <w:rFonts w:ascii="Times New Roman" w:hAnsi="Times New Roman" w:cs="Times New Roman"/>
          <w:b/>
          <w:color w:val="000000" w:themeColor="text1"/>
          <w:sz w:val="28"/>
          <w:szCs w:val="28"/>
        </w:rPr>
      </w:pPr>
    </w:p>
    <w:p w:rsidR="00B909E4" w:rsidRPr="001B773B" w:rsidRDefault="00B909E4" w:rsidP="001B773B">
      <w:pPr>
        <w:spacing w:after="0" w:line="240" w:lineRule="auto"/>
        <w:rPr>
          <w:rFonts w:ascii="Times New Roman" w:hAnsi="Times New Roman" w:cs="Times New Roman"/>
          <w:b/>
          <w:color w:val="000000" w:themeColor="text1"/>
          <w:sz w:val="28"/>
          <w:szCs w:val="28"/>
        </w:rPr>
      </w:pPr>
    </w:p>
    <w:p w:rsidR="00850BBB" w:rsidRPr="001B773B" w:rsidRDefault="00850BBB"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Програма «Турбота» Рахівської міської ради на 2024 рік</w:t>
      </w:r>
    </w:p>
    <w:p w:rsidR="00850BBB" w:rsidRPr="001B773B" w:rsidRDefault="00850BBB" w:rsidP="001B773B">
      <w:pPr>
        <w:spacing w:after="0" w:line="240" w:lineRule="auto"/>
        <w:jc w:val="center"/>
        <w:rPr>
          <w:rFonts w:ascii="Times New Roman" w:hAnsi="Times New Roman" w:cs="Times New Roman"/>
          <w:b/>
          <w:i/>
          <w:color w:val="000000" w:themeColor="text1"/>
          <w:sz w:val="28"/>
          <w:szCs w:val="28"/>
        </w:rPr>
      </w:pPr>
    </w:p>
    <w:p w:rsidR="00850BBB" w:rsidRPr="001B773B" w:rsidRDefault="00850BBB" w:rsidP="001B773B">
      <w:pPr>
        <w:pStyle w:val="aa"/>
        <w:numPr>
          <w:ilvl w:val="0"/>
          <w:numId w:val="7"/>
        </w:numPr>
        <w:ind w:left="0"/>
        <w:jc w:val="center"/>
        <w:rPr>
          <w:b/>
          <w:i/>
          <w:color w:val="000000" w:themeColor="text1"/>
          <w:sz w:val="28"/>
          <w:szCs w:val="28"/>
          <w:lang w:val="uk-UA"/>
        </w:rPr>
      </w:pPr>
      <w:r w:rsidRPr="001B773B">
        <w:rPr>
          <w:b/>
          <w:i/>
          <w:color w:val="000000" w:themeColor="text1"/>
          <w:sz w:val="28"/>
          <w:szCs w:val="28"/>
          <w:lang w:val="uk-UA"/>
        </w:rPr>
        <w:t>Загальні положення</w:t>
      </w:r>
    </w:p>
    <w:p w:rsidR="005523CF" w:rsidRPr="001B773B" w:rsidRDefault="005523CF" w:rsidP="001B773B">
      <w:pPr>
        <w:pStyle w:val="aa"/>
        <w:ind w:left="0"/>
        <w:rPr>
          <w:b/>
          <w:i/>
          <w:color w:val="000000" w:themeColor="text1"/>
          <w:sz w:val="28"/>
          <w:szCs w:val="28"/>
          <w:lang w:val="uk-UA"/>
        </w:rPr>
      </w:pPr>
    </w:p>
    <w:p w:rsidR="00850BBB" w:rsidRPr="001B773B" w:rsidRDefault="00850BBB" w:rsidP="001B773B">
      <w:pPr>
        <w:autoSpaceDE w:val="0"/>
        <w:spacing w:after="0" w:line="240" w:lineRule="auto"/>
        <w:ind w:firstLine="708"/>
        <w:jc w:val="both"/>
        <w:rPr>
          <w:rFonts w:ascii="Times New Roman" w:hAnsi="Times New Roman" w:cs="Times New Roman"/>
          <w:color w:val="000000" w:themeColor="text1"/>
          <w:sz w:val="28"/>
          <w:szCs w:val="28"/>
          <w:shd w:val="clear" w:color="auto" w:fill="FFFFFF"/>
        </w:rPr>
      </w:pPr>
      <w:r w:rsidRPr="001B773B">
        <w:rPr>
          <w:rFonts w:ascii="Times New Roman" w:hAnsi="Times New Roman" w:cs="Times New Roman"/>
          <w:color w:val="000000" w:themeColor="text1"/>
          <w:sz w:val="28"/>
          <w:szCs w:val="28"/>
          <w:shd w:val="clear" w:color="auto" w:fill="FFFFFF"/>
        </w:rPr>
        <w:t xml:space="preserve">Впродовж останніх років у громаді зроблено конкретні кроки щодо стабілізації рівня життя, спрямовані на посилення матеріальної підтримки малозабезпечених верств населення громади за рахунок можливостей місцевого самоврядування та у співпраці з громадськістю. </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Програма розроблена на підставі Законів України «Про місцеве самоврядування в Україні».</w:t>
      </w:r>
    </w:p>
    <w:p w:rsidR="00850BBB" w:rsidRPr="001B773B" w:rsidRDefault="00850BBB" w:rsidP="001B773B">
      <w:pPr>
        <w:spacing w:after="0" w:line="240" w:lineRule="auto"/>
        <w:ind w:firstLine="708"/>
        <w:jc w:val="center"/>
        <w:rPr>
          <w:rFonts w:ascii="Times New Roman" w:hAnsi="Times New Roman" w:cs="Times New Roman"/>
          <w:color w:val="000000" w:themeColor="text1"/>
          <w:sz w:val="28"/>
          <w:szCs w:val="28"/>
        </w:rPr>
      </w:pPr>
    </w:p>
    <w:p w:rsidR="00850BBB" w:rsidRPr="001B773B" w:rsidRDefault="00850BBB" w:rsidP="001B773B">
      <w:pPr>
        <w:spacing w:after="0" w:line="240" w:lineRule="auto"/>
        <w:ind w:firstLine="708"/>
        <w:jc w:val="center"/>
        <w:rPr>
          <w:rFonts w:ascii="Times New Roman" w:hAnsi="Times New Roman" w:cs="Times New Roman"/>
          <w:b/>
          <w:bCs/>
          <w:i/>
          <w:color w:val="000000" w:themeColor="text1"/>
          <w:sz w:val="28"/>
          <w:szCs w:val="28"/>
        </w:rPr>
      </w:pPr>
      <w:r w:rsidRPr="001B773B">
        <w:rPr>
          <w:rFonts w:ascii="Times New Roman" w:hAnsi="Times New Roman" w:cs="Times New Roman"/>
          <w:b/>
          <w:bCs/>
          <w:i/>
          <w:color w:val="000000" w:themeColor="text1"/>
          <w:sz w:val="28"/>
          <w:szCs w:val="28"/>
        </w:rPr>
        <w:t>2.Мета програми</w:t>
      </w:r>
    </w:p>
    <w:p w:rsidR="005523CF" w:rsidRPr="001B773B" w:rsidRDefault="005523CF" w:rsidP="001B773B">
      <w:pPr>
        <w:spacing w:after="0" w:line="240" w:lineRule="auto"/>
        <w:ind w:firstLine="708"/>
        <w:jc w:val="center"/>
        <w:rPr>
          <w:rFonts w:ascii="Times New Roman" w:hAnsi="Times New Roman" w:cs="Times New Roman"/>
          <w:b/>
          <w:bCs/>
          <w:i/>
          <w:color w:val="000000" w:themeColor="text1"/>
          <w:sz w:val="28"/>
          <w:szCs w:val="28"/>
        </w:rPr>
      </w:pP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Основною метою Програми є вдосконалення та  посилення соціального захисту, надання допомоги найбільш соціально вразливим категоріям громадян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p>
    <w:p w:rsidR="005523CF" w:rsidRPr="001B773B" w:rsidRDefault="005523CF" w:rsidP="001B773B">
      <w:pPr>
        <w:spacing w:after="0" w:line="240" w:lineRule="auto"/>
        <w:ind w:firstLine="708"/>
        <w:jc w:val="both"/>
        <w:rPr>
          <w:rFonts w:ascii="Times New Roman" w:hAnsi="Times New Roman" w:cs="Times New Roman"/>
          <w:color w:val="000000" w:themeColor="text1"/>
          <w:sz w:val="28"/>
          <w:szCs w:val="28"/>
        </w:rPr>
      </w:pPr>
    </w:p>
    <w:p w:rsidR="00850BBB" w:rsidRPr="001B773B" w:rsidRDefault="00850BBB" w:rsidP="001B773B">
      <w:pPr>
        <w:spacing w:after="0" w:line="240" w:lineRule="auto"/>
        <w:jc w:val="center"/>
        <w:rPr>
          <w:rFonts w:ascii="Times New Roman" w:hAnsi="Times New Roman" w:cs="Times New Roman"/>
          <w:b/>
          <w:bCs/>
          <w:i/>
          <w:color w:val="000000" w:themeColor="text1"/>
          <w:sz w:val="28"/>
          <w:szCs w:val="28"/>
        </w:rPr>
      </w:pPr>
      <w:r w:rsidRPr="001B773B">
        <w:rPr>
          <w:rFonts w:ascii="Times New Roman" w:hAnsi="Times New Roman" w:cs="Times New Roman"/>
          <w:b/>
          <w:i/>
          <w:color w:val="000000" w:themeColor="text1"/>
          <w:sz w:val="28"/>
          <w:szCs w:val="28"/>
        </w:rPr>
        <w:t>3. О</w:t>
      </w:r>
      <w:r w:rsidRPr="001B773B">
        <w:rPr>
          <w:rFonts w:ascii="Times New Roman" w:hAnsi="Times New Roman" w:cs="Times New Roman"/>
          <w:b/>
          <w:bCs/>
          <w:i/>
          <w:color w:val="000000" w:themeColor="text1"/>
          <w:sz w:val="28"/>
          <w:szCs w:val="28"/>
        </w:rPr>
        <w:t>сновні  завдання та заходи щодо реалізації Програми</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Програма реалізується стосовно здійснення заходів (див. табл.):</w:t>
      </w:r>
    </w:p>
    <w:p w:rsidR="00850BBB" w:rsidRPr="001B773B" w:rsidRDefault="00850BBB" w:rsidP="001B773B">
      <w:pPr>
        <w:spacing w:after="0" w:line="240" w:lineRule="auto"/>
        <w:jc w:val="both"/>
        <w:rPr>
          <w:rFonts w:ascii="Times New Roman" w:hAnsi="Times New Roman" w:cs="Times New Roman"/>
          <w:color w:val="000000" w:themeColor="text1"/>
          <w:sz w:val="28"/>
          <w:szCs w:val="28"/>
        </w:rPr>
      </w:pPr>
    </w:p>
    <w:tbl>
      <w:tblPr>
        <w:tblW w:w="1011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709"/>
        <w:gridCol w:w="3103"/>
        <w:gridCol w:w="1552"/>
        <w:gridCol w:w="1411"/>
        <w:gridCol w:w="1551"/>
        <w:gridCol w:w="43"/>
        <w:gridCol w:w="1700"/>
        <w:gridCol w:w="47"/>
      </w:tblGrid>
      <w:tr w:rsidR="00850BBB" w:rsidRPr="001B773B" w:rsidTr="00850BBB">
        <w:trPr>
          <w:gridAfter w:val="1"/>
          <w:wAfter w:w="47" w:type="dxa"/>
          <w:trHeight w:val="43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 з/п</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Назва заходів</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b/>
                <w:bCs/>
                <w:color w:val="000000" w:themeColor="text1"/>
                <w:sz w:val="24"/>
                <w:szCs w:val="24"/>
                <w:lang w:eastAsia="en-US"/>
              </w:rPr>
            </w:pPr>
            <w:r w:rsidRPr="001B773B">
              <w:rPr>
                <w:rFonts w:ascii="Times New Roman" w:hAnsi="Times New Roman" w:cs="Times New Roman"/>
                <w:b/>
                <w:bCs/>
                <w:color w:val="000000" w:themeColor="text1"/>
                <w:sz w:val="24"/>
                <w:szCs w:val="24"/>
              </w:rPr>
              <w:t>Термін</w:t>
            </w: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виконання</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b/>
                <w:color w:val="000000" w:themeColor="text1"/>
                <w:sz w:val="24"/>
                <w:szCs w:val="24"/>
                <w:lang w:eastAsia="en-US"/>
              </w:rPr>
            </w:pPr>
            <w:r w:rsidRPr="001B773B">
              <w:rPr>
                <w:rFonts w:ascii="Times New Roman" w:hAnsi="Times New Roman" w:cs="Times New Roman"/>
                <w:b/>
                <w:bCs/>
                <w:color w:val="000000" w:themeColor="text1"/>
                <w:sz w:val="24"/>
                <w:szCs w:val="24"/>
              </w:rPr>
              <w:t>Виконавці</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b/>
                <w:color w:val="000000" w:themeColor="text1"/>
                <w:sz w:val="24"/>
                <w:szCs w:val="24"/>
                <w:lang w:eastAsia="en-US"/>
              </w:rPr>
            </w:pPr>
            <w:r w:rsidRPr="001B773B">
              <w:rPr>
                <w:rFonts w:ascii="Times New Roman" w:hAnsi="Times New Roman" w:cs="Times New Roman"/>
                <w:b/>
                <w:color w:val="000000" w:themeColor="text1"/>
                <w:sz w:val="24"/>
                <w:szCs w:val="24"/>
              </w:rPr>
              <w:t>Фінансування,грн.</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b/>
                <w:bCs/>
                <w:color w:val="000000" w:themeColor="text1"/>
                <w:sz w:val="24"/>
                <w:szCs w:val="24"/>
                <w:lang w:eastAsia="en-US"/>
              </w:rPr>
            </w:pPr>
            <w:r w:rsidRPr="001B773B">
              <w:rPr>
                <w:rFonts w:ascii="Times New Roman" w:hAnsi="Times New Roman" w:cs="Times New Roman"/>
                <w:b/>
                <w:bCs/>
                <w:color w:val="000000" w:themeColor="text1"/>
                <w:sz w:val="24"/>
                <w:szCs w:val="24"/>
              </w:rPr>
              <w:t>Очікуваний</w:t>
            </w: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результат</w:t>
            </w:r>
          </w:p>
        </w:tc>
      </w:tr>
      <w:tr w:rsidR="00850BBB" w:rsidRPr="001B773B" w:rsidTr="00850BBB">
        <w:trPr>
          <w:gridAfter w:val="1"/>
          <w:wAfter w:w="47" w:type="dxa"/>
          <w:trHeight w:val="259"/>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2</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3</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b/>
                <w:color w:val="000000" w:themeColor="text1"/>
                <w:sz w:val="24"/>
                <w:szCs w:val="24"/>
                <w:lang w:eastAsia="en-US"/>
              </w:rPr>
            </w:pPr>
            <w:r w:rsidRPr="001B773B">
              <w:rPr>
                <w:rFonts w:ascii="Times New Roman" w:hAnsi="Times New Roman" w:cs="Times New Roman"/>
                <w:bCs/>
                <w:color w:val="000000" w:themeColor="text1"/>
                <w:sz w:val="24"/>
                <w:szCs w:val="24"/>
              </w:rPr>
              <w:t>4</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
                <w:bCs/>
                <w:color w:val="000000" w:themeColor="text1"/>
                <w:sz w:val="24"/>
                <w:szCs w:val="24"/>
              </w:rPr>
              <w:t>6</w:t>
            </w:r>
          </w:p>
        </w:tc>
      </w:tr>
      <w:tr w:rsidR="00850BBB" w:rsidRPr="001B773B" w:rsidTr="00850BBB">
        <w:trPr>
          <w:gridAfter w:val="1"/>
          <w:wAfter w:w="47" w:type="dxa"/>
          <w:trHeight w:val="2045"/>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Проводити обстеження матеріально-побутових умов проживання соціально вразливих мешканців громади.</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Визначення індивідуальних потреб в необхідності виділення та надання матеріальної допомоги</w:t>
            </w:r>
          </w:p>
        </w:tc>
      </w:tr>
      <w:tr w:rsidR="00850BBB" w:rsidRPr="001B773B" w:rsidTr="00850BBB">
        <w:trPr>
          <w:gridAfter w:val="1"/>
          <w:wAfter w:w="47" w:type="dxa"/>
          <w:trHeight w:val="2956"/>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lastRenderedPageBreak/>
              <w:t>1.2</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Cs/>
                <w:color w:val="000000" w:themeColor="text1"/>
                <w:sz w:val="24"/>
                <w:szCs w:val="24"/>
              </w:rPr>
              <w:t>Надавати одноразову грошову допомогу дітям з інвалідністю,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інші.</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400000,00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Cs/>
                <w:color w:val="000000" w:themeColor="text1"/>
                <w:sz w:val="24"/>
                <w:szCs w:val="24"/>
              </w:rPr>
              <w:t xml:space="preserve">Допомога у вирішенні </w:t>
            </w:r>
            <w:r w:rsidRPr="001B773B">
              <w:rPr>
                <w:rFonts w:ascii="Times New Roman" w:hAnsi="Times New Roman" w:cs="Times New Roman"/>
                <w:color w:val="000000" w:themeColor="text1"/>
                <w:sz w:val="24"/>
                <w:szCs w:val="24"/>
              </w:rPr>
              <w:t>проблем</w:t>
            </w:r>
            <w:r w:rsidRPr="001B773B">
              <w:rPr>
                <w:rFonts w:ascii="Times New Roman" w:hAnsi="Times New Roman" w:cs="Times New Roman"/>
                <w:bCs/>
                <w:color w:val="000000" w:themeColor="text1"/>
                <w:sz w:val="24"/>
                <w:szCs w:val="24"/>
              </w:rPr>
              <w:t xml:space="preserve"> мешканців міста,  які опинились в складних життєвих обставинах</w:t>
            </w:r>
          </w:p>
        </w:tc>
      </w:tr>
      <w:tr w:rsidR="00850BBB" w:rsidRPr="001B773B" w:rsidTr="00850BBB">
        <w:trPr>
          <w:gridAfter w:val="1"/>
          <w:wAfter w:w="47" w:type="dxa"/>
          <w:trHeight w:val="25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1.3.</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 xml:space="preserve">Проводити зустрічі з  інвалідами, малозабезпеченими одинокими пенсіонерами, громадянами похилого віку, багатодітними сім’ями та іншими соціально вразливими верствами населення. </w:t>
            </w:r>
          </w:p>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 xml:space="preserve">Апарат </w:t>
            </w:r>
            <w:r w:rsidRPr="001B773B">
              <w:rPr>
                <w:rFonts w:ascii="Times New Roman" w:hAnsi="Times New Roman" w:cs="Times New Roman"/>
                <w:color w:val="000000" w:themeColor="text1"/>
                <w:sz w:val="20"/>
                <w:szCs w:val="20"/>
              </w:rPr>
              <w:t>міської ради, Рахівський міський центр комплексної реабілітації осіб з інвалідністю</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15000,00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Надання консультативної та практичної допомоги мешканцям міста у вирішенні їх проблем.</w:t>
            </w:r>
          </w:p>
        </w:tc>
      </w:tr>
      <w:tr w:rsidR="00850BBB" w:rsidRPr="001B773B" w:rsidTr="00850BBB">
        <w:trPr>
          <w:gridAfter w:val="1"/>
          <w:wAfter w:w="47" w:type="dxa"/>
          <w:trHeight w:val="1998"/>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1.4</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50000,00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bCs/>
                <w:color w:val="000000" w:themeColor="text1"/>
                <w:sz w:val="24"/>
                <w:szCs w:val="24"/>
              </w:rPr>
              <w:t>Підтримка вразливих верств населення шляхом надання допомоги на поховання.</w:t>
            </w:r>
          </w:p>
        </w:tc>
      </w:tr>
      <w:tr w:rsidR="00850BBB" w:rsidRPr="001B773B" w:rsidTr="00850BBB">
        <w:trPr>
          <w:gridAfter w:val="1"/>
          <w:wAfter w:w="47" w:type="dxa"/>
          <w:trHeight w:val="215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1.5</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Надання продуктових наборів малозабезпеченим мешканцям громади, тощо.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50000,00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bCs/>
                <w:color w:val="000000" w:themeColor="text1"/>
                <w:sz w:val="24"/>
                <w:szCs w:val="24"/>
                <w:lang w:eastAsia="en-US"/>
              </w:rPr>
            </w:pPr>
            <w:r w:rsidRPr="001B773B">
              <w:rPr>
                <w:rFonts w:ascii="Times New Roman" w:hAnsi="Times New Roman" w:cs="Times New Roman"/>
                <w:bCs/>
                <w:color w:val="000000" w:themeColor="text1"/>
                <w:sz w:val="24"/>
                <w:szCs w:val="24"/>
              </w:rPr>
              <w:t>Підтримка вразливих верств населення шляхом надання продуктових наборів</w:t>
            </w:r>
          </w:p>
        </w:tc>
      </w:tr>
      <w:tr w:rsidR="00850BBB" w:rsidRPr="001B773B" w:rsidTr="00850BBB">
        <w:trPr>
          <w:gridAfter w:val="1"/>
          <w:wAfter w:w="47" w:type="dxa"/>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1.6</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Закупівля подарункових наборів, квітів для відзначення та нагородження з нагоди визначних дат .</w:t>
            </w:r>
          </w:p>
          <w:p w:rsidR="00850BBB" w:rsidRPr="001B773B" w:rsidRDefault="00850BBB" w:rsidP="001B773B">
            <w:pPr>
              <w:spacing w:after="0" w:line="240" w:lineRule="auto"/>
              <w:rPr>
                <w:rFonts w:ascii="Times New Roman" w:hAnsi="Times New Roman" w:cs="Times New Roman"/>
                <w:color w:val="000000" w:themeColor="text1"/>
                <w:sz w:val="24"/>
                <w:szCs w:val="24"/>
              </w:rPr>
            </w:pPr>
          </w:p>
          <w:p w:rsidR="00850BBB" w:rsidRPr="001B773B" w:rsidRDefault="00850BBB" w:rsidP="001B773B">
            <w:pPr>
              <w:spacing w:after="0" w:line="240" w:lineRule="auto"/>
              <w:rPr>
                <w:rFonts w:ascii="Times New Roman" w:hAnsi="Times New Roman" w:cs="Times New Roman"/>
                <w:color w:val="000000" w:themeColor="text1"/>
                <w:sz w:val="24"/>
                <w:szCs w:val="24"/>
              </w:rPr>
            </w:pPr>
          </w:p>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70000,00</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BBB" w:rsidRPr="001B773B" w:rsidRDefault="00850BBB" w:rsidP="001B773B">
            <w:pPr>
              <w:spacing w:after="0" w:line="240" w:lineRule="auto"/>
              <w:rPr>
                <w:rFonts w:ascii="Times New Roman" w:eastAsia="Times New Roman" w:hAnsi="Times New Roman" w:cs="Times New Roman"/>
                <w:bCs/>
                <w:color w:val="000000" w:themeColor="text1"/>
                <w:sz w:val="24"/>
                <w:szCs w:val="24"/>
                <w:lang w:eastAsia="en-US"/>
              </w:rPr>
            </w:pPr>
            <w:r w:rsidRPr="001B773B">
              <w:rPr>
                <w:rFonts w:ascii="Times New Roman" w:hAnsi="Times New Roman" w:cs="Times New Roman"/>
                <w:bCs/>
                <w:color w:val="000000" w:themeColor="text1"/>
                <w:sz w:val="24"/>
                <w:szCs w:val="24"/>
              </w:rPr>
              <w:t>Підтримка та вшанування мешканців громади з нагоди свят та визначних дат.</w:t>
            </w:r>
          </w:p>
        </w:tc>
      </w:tr>
      <w:tr w:rsidR="00850BBB" w:rsidRPr="001B773B" w:rsidTr="00850BBB">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lastRenderedPageBreak/>
              <w:t>1.7</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lang w:eastAsia="zh-CN"/>
              </w:rPr>
              <w:t>Відшкодування компенсаційних виплат на покриття збитків за проїзд залізничним транспортом на маршрутах загального користування пільгових категорій громадян, передбачених чинним законодавством на території Рахівської міської територіальної громади, тощо.</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p>
          <w:p w:rsidR="00850BBB" w:rsidRPr="001B773B" w:rsidRDefault="00850BBB" w:rsidP="001B773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Апарат міської ради</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100000,00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Забезпечення виконання вимог чинного законодавства України</w:t>
            </w:r>
          </w:p>
        </w:tc>
      </w:tr>
      <w:tr w:rsidR="00850BBB" w:rsidRPr="001B773B" w:rsidTr="00850BBB">
        <w:trPr>
          <w:trHeight w:val="341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1.8</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850BBB" w:rsidRPr="001B773B" w:rsidRDefault="00850BBB"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нагоди проведення Міжнародного дня осіб з інвалідністю та Дня</w:t>
            </w:r>
          </w:p>
          <w:p w:rsidR="00850BBB" w:rsidRPr="001B773B" w:rsidRDefault="00850BBB"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захисту дітей у Рахівському міському центрі комплексної</w:t>
            </w:r>
          </w:p>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lang w:eastAsia="zh-CN"/>
              </w:rPr>
            </w:pPr>
            <w:r w:rsidRPr="001B773B">
              <w:rPr>
                <w:rFonts w:ascii="Times New Roman" w:hAnsi="Times New Roman" w:cs="Times New Roman"/>
                <w:color w:val="000000" w:themeColor="text1"/>
                <w:sz w:val="24"/>
                <w:szCs w:val="24"/>
              </w:rPr>
              <w:t>реабілітації для осіб з інвалідністю.</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rPr>
              <w:t>Протягом</w:t>
            </w:r>
          </w:p>
          <w:p w:rsidR="00850BBB" w:rsidRPr="001B773B" w:rsidRDefault="00850BBB"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2024 року</w:t>
            </w:r>
          </w:p>
          <w:p w:rsidR="00850BBB" w:rsidRPr="001B773B" w:rsidRDefault="00850BBB" w:rsidP="001B773B">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rPr>
              <w:t>Апарат міської ради, Рахівський міський центр комплексної реабілітації осіб з інвалідністю</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20000,0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1B773B">
              <w:rPr>
                <w:rFonts w:ascii="Times New Roman" w:hAnsi="Times New Roman" w:cs="Times New Roman"/>
                <w:color w:val="000000" w:themeColor="text1"/>
                <w:sz w:val="24"/>
                <w:szCs w:val="24"/>
                <w:shd w:val="clear" w:color="auto" w:fill="FFFFFF"/>
                <w:lang w:eastAsia="ar-SA"/>
              </w:rPr>
              <w:t>Підтримка дітей з інвалідністю.</w:t>
            </w:r>
          </w:p>
        </w:tc>
      </w:tr>
      <w:tr w:rsidR="00850BBB" w:rsidRPr="001B773B" w:rsidTr="00850BBB">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r w:rsidRPr="001B773B">
              <w:rPr>
                <w:rFonts w:ascii="Times New Roman" w:hAnsi="Times New Roman" w:cs="Times New Roman"/>
                <w:color w:val="000000" w:themeColor="text1"/>
                <w:sz w:val="24"/>
                <w:szCs w:val="24"/>
                <w:lang w:eastAsia="zh-CN"/>
              </w:rPr>
              <w:t>Разом:</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0BBB" w:rsidRPr="001B773B" w:rsidRDefault="00850BBB" w:rsidP="001B773B">
            <w:pPr>
              <w:spacing w:after="0" w:line="240" w:lineRule="auto"/>
              <w:rPr>
                <w:rFonts w:ascii="Times New Roman" w:eastAsia="Times New Roman" w:hAnsi="Times New Roman" w:cs="Times New Roman"/>
                <w:b/>
                <w:color w:val="000000" w:themeColor="text1"/>
                <w:sz w:val="24"/>
                <w:szCs w:val="24"/>
                <w:lang w:eastAsia="en-US"/>
              </w:rPr>
            </w:pPr>
            <w:r w:rsidRPr="001B773B">
              <w:rPr>
                <w:rFonts w:ascii="Times New Roman" w:hAnsi="Times New Roman" w:cs="Times New Roman"/>
                <w:b/>
                <w:color w:val="000000" w:themeColor="text1"/>
                <w:sz w:val="24"/>
                <w:szCs w:val="24"/>
              </w:rPr>
              <w:t>705 000,00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BBB" w:rsidRPr="001B773B" w:rsidRDefault="00850BBB" w:rsidP="001B773B">
            <w:pPr>
              <w:spacing w:after="0" w:line="240" w:lineRule="auto"/>
              <w:rPr>
                <w:rFonts w:ascii="Times New Roman" w:eastAsia="Times New Roman" w:hAnsi="Times New Roman" w:cs="Times New Roman"/>
                <w:color w:val="000000" w:themeColor="text1"/>
                <w:sz w:val="24"/>
                <w:szCs w:val="24"/>
                <w:lang w:eastAsia="en-US"/>
              </w:rPr>
            </w:pPr>
          </w:p>
        </w:tc>
      </w:tr>
    </w:tbl>
    <w:p w:rsidR="00850BBB" w:rsidRPr="001B773B" w:rsidRDefault="00850BBB" w:rsidP="001B773B">
      <w:pPr>
        <w:spacing w:after="0" w:line="240" w:lineRule="auto"/>
        <w:jc w:val="both"/>
        <w:rPr>
          <w:rFonts w:ascii="Times New Roman" w:eastAsia="Times New Roman" w:hAnsi="Times New Roman" w:cs="Times New Roman"/>
          <w:color w:val="000000" w:themeColor="text1"/>
          <w:sz w:val="28"/>
          <w:szCs w:val="28"/>
          <w:lang w:eastAsia="en-US"/>
        </w:rPr>
      </w:pPr>
    </w:p>
    <w:p w:rsidR="005523CF" w:rsidRPr="001B773B" w:rsidRDefault="005523CF" w:rsidP="001B773B">
      <w:pPr>
        <w:spacing w:after="0" w:line="240" w:lineRule="auto"/>
        <w:jc w:val="both"/>
        <w:rPr>
          <w:rFonts w:ascii="Times New Roman" w:eastAsia="Times New Roman" w:hAnsi="Times New Roman" w:cs="Times New Roman"/>
          <w:color w:val="000000" w:themeColor="text1"/>
          <w:sz w:val="28"/>
          <w:szCs w:val="28"/>
          <w:lang w:eastAsia="en-US"/>
        </w:rPr>
      </w:pPr>
    </w:p>
    <w:p w:rsidR="00850BBB" w:rsidRPr="001B773B" w:rsidRDefault="00850BBB" w:rsidP="001B773B">
      <w:pPr>
        <w:spacing w:after="0" w:line="240" w:lineRule="auto"/>
        <w:jc w:val="center"/>
        <w:rPr>
          <w:rFonts w:ascii="Times New Roman" w:hAnsi="Times New Roman" w:cs="Times New Roman"/>
          <w:b/>
          <w:i/>
          <w:color w:val="000000" w:themeColor="text1"/>
          <w:sz w:val="28"/>
          <w:szCs w:val="28"/>
          <w:lang w:eastAsia="ru-RU"/>
        </w:rPr>
      </w:pPr>
      <w:r w:rsidRPr="001B773B">
        <w:rPr>
          <w:rFonts w:ascii="Times New Roman" w:hAnsi="Times New Roman" w:cs="Times New Roman"/>
          <w:b/>
          <w:i/>
          <w:color w:val="000000" w:themeColor="text1"/>
          <w:sz w:val="28"/>
          <w:szCs w:val="28"/>
          <w:lang w:eastAsia="ru-RU"/>
        </w:rPr>
        <w:t>4.  Очікувані результати</w:t>
      </w:r>
    </w:p>
    <w:p w:rsidR="005523CF" w:rsidRPr="001B773B" w:rsidRDefault="005523CF" w:rsidP="001B773B">
      <w:pPr>
        <w:spacing w:after="0" w:line="240" w:lineRule="auto"/>
        <w:jc w:val="center"/>
        <w:rPr>
          <w:rFonts w:ascii="Times New Roman" w:hAnsi="Times New Roman" w:cs="Times New Roman"/>
          <w:b/>
          <w:i/>
          <w:color w:val="000000" w:themeColor="text1"/>
          <w:sz w:val="28"/>
          <w:szCs w:val="28"/>
          <w:shd w:val="clear" w:color="auto" w:fill="FFFF99"/>
          <w:lang w:eastAsia="ru-RU"/>
        </w:rPr>
      </w:pPr>
    </w:p>
    <w:p w:rsidR="00850BBB" w:rsidRPr="001B773B" w:rsidRDefault="00850BBB" w:rsidP="001B773B">
      <w:pPr>
        <w:spacing w:after="0" w:line="240" w:lineRule="auto"/>
        <w:ind w:firstLine="737"/>
        <w:jc w:val="both"/>
        <w:rPr>
          <w:rFonts w:ascii="Times New Roman" w:hAnsi="Times New Roman" w:cs="Times New Roman"/>
          <w:color w:val="000000" w:themeColor="text1"/>
          <w:sz w:val="28"/>
          <w:szCs w:val="28"/>
          <w:shd w:val="clear" w:color="auto" w:fill="FFFFFF"/>
          <w:lang w:eastAsia="en-US"/>
        </w:rPr>
      </w:pPr>
      <w:r w:rsidRPr="001B773B">
        <w:rPr>
          <w:rFonts w:ascii="Times New Roman" w:hAnsi="Times New Roman" w:cs="Times New Roman"/>
          <w:color w:val="000000" w:themeColor="text1"/>
          <w:sz w:val="28"/>
          <w:szCs w:val="28"/>
          <w:shd w:val="clear" w:color="auto" w:fill="FFFFFF"/>
        </w:rPr>
        <w:t>Реалізація заходів Програми забезпечить можливість отримати соціально-незахищеним громадянам різних видів додаткових соціальних послуг,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850BBB" w:rsidRPr="001B773B" w:rsidRDefault="00850BBB" w:rsidP="001B773B">
      <w:pPr>
        <w:spacing w:after="0" w:line="240" w:lineRule="auto"/>
        <w:ind w:firstLine="737"/>
        <w:jc w:val="both"/>
        <w:rPr>
          <w:rFonts w:ascii="Times New Roman" w:hAnsi="Times New Roman" w:cs="Times New Roman"/>
          <w:color w:val="000000" w:themeColor="text1"/>
          <w:sz w:val="28"/>
          <w:szCs w:val="28"/>
          <w:shd w:val="clear" w:color="auto" w:fill="FFFFFF"/>
        </w:rPr>
      </w:pPr>
      <w:r w:rsidRPr="001B773B">
        <w:rPr>
          <w:rFonts w:ascii="Times New Roman" w:hAnsi="Times New Roman" w:cs="Times New Roman"/>
          <w:color w:val="000000" w:themeColor="text1"/>
          <w:sz w:val="28"/>
          <w:szCs w:val="28"/>
          <w:shd w:val="clear" w:color="auto" w:fill="FFFFFF"/>
        </w:rPr>
        <w:t xml:space="preserve">Завдяки реалізації Програми буде досягнута основна мета – покращення добробуту та якості життя мешканців громади. </w:t>
      </w:r>
    </w:p>
    <w:p w:rsidR="00850BBB" w:rsidRPr="001B773B" w:rsidRDefault="00850BBB" w:rsidP="001B773B">
      <w:pPr>
        <w:spacing w:after="0" w:line="240" w:lineRule="auto"/>
        <w:ind w:firstLine="737"/>
        <w:jc w:val="both"/>
        <w:rPr>
          <w:rFonts w:ascii="Times New Roman" w:hAnsi="Times New Roman" w:cs="Times New Roman"/>
          <w:color w:val="000000" w:themeColor="text1"/>
          <w:sz w:val="28"/>
          <w:szCs w:val="28"/>
          <w:shd w:val="clear" w:color="auto" w:fill="FFFFFF"/>
        </w:rPr>
      </w:pPr>
    </w:p>
    <w:p w:rsidR="005523CF" w:rsidRPr="001B773B" w:rsidRDefault="005523CF" w:rsidP="001B773B">
      <w:pPr>
        <w:spacing w:after="0" w:line="240" w:lineRule="auto"/>
        <w:ind w:firstLine="737"/>
        <w:jc w:val="both"/>
        <w:rPr>
          <w:rFonts w:ascii="Times New Roman" w:hAnsi="Times New Roman" w:cs="Times New Roman"/>
          <w:color w:val="000000" w:themeColor="text1"/>
          <w:sz w:val="28"/>
          <w:szCs w:val="28"/>
          <w:shd w:val="clear" w:color="auto" w:fill="FFFFFF"/>
        </w:rPr>
      </w:pPr>
    </w:p>
    <w:p w:rsidR="00850BBB" w:rsidRPr="001B773B" w:rsidRDefault="00850BBB"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t>5.Фінансове забезпечення програми</w:t>
      </w:r>
    </w:p>
    <w:p w:rsidR="005523CF" w:rsidRPr="001B773B" w:rsidRDefault="005523CF" w:rsidP="001B773B">
      <w:pPr>
        <w:spacing w:after="0" w:line="240" w:lineRule="auto"/>
        <w:jc w:val="center"/>
        <w:rPr>
          <w:rFonts w:ascii="Times New Roman" w:hAnsi="Times New Roman" w:cs="Times New Roman"/>
          <w:b/>
          <w:i/>
          <w:color w:val="000000" w:themeColor="text1"/>
          <w:sz w:val="28"/>
          <w:szCs w:val="28"/>
        </w:rPr>
      </w:pP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lastRenderedPageBreak/>
        <w:t>Здійснювати виплату похоронних коштів родичам непрацюючих мешканців громади, а в окремих випадках, виходячи з вартості ритуальних послуг та наявності підтверджуючих документів.</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При підготовці документів на надання грошової допомоги мешканцям громади за їх заявами проводиться обстеження матеріально-побутових умов заявників, готується акт. </w:t>
      </w:r>
    </w:p>
    <w:p w:rsidR="00850BBB" w:rsidRPr="001B773B" w:rsidRDefault="00850BBB" w:rsidP="001B773B">
      <w:pPr>
        <w:spacing w:after="0" w:line="240" w:lineRule="auto"/>
        <w:jc w:val="center"/>
        <w:rPr>
          <w:rFonts w:ascii="Times New Roman" w:hAnsi="Times New Roman" w:cs="Times New Roman"/>
          <w:b/>
          <w:bCs/>
          <w:i/>
          <w:color w:val="000000" w:themeColor="text1"/>
          <w:sz w:val="28"/>
          <w:szCs w:val="28"/>
        </w:rPr>
      </w:pPr>
    </w:p>
    <w:p w:rsidR="005523CF" w:rsidRPr="001B773B" w:rsidRDefault="005523CF" w:rsidP="001B773B">
      <w:pPr>
        <w:spacing w:after="0" w:line="240" w:lineRule="auto"/>
        <w:jc w:val="center"/>
        <w:rPr>
          <w:rFonts w:ascii="Times New Roman" w:hAnsi="Times New Roman" w:cs="Times New Roman"/>
          <w:b/>
          <w:bCs/>
          <w:i/>
          <w:color w:val="000000" w:themeColor="text1"/>
          <w:sz w:val="28"/>
          <w:szCs w:val="28"/>
        </w:rPr>
      </w:pPr>
    </w:p>
    <w:p w:rsidR="00850BBB" w:rsidRPr="001B773B" w:rsidRDefault="00850BBB" w:rsidP="001B773B">
      <w:pPr>
        <w:spacing w:after="0" w:line="240" w:lineRule="auto"/>
        <w:jc w:val="center"/>
        <w:rPr>
          <w:rFonts w:ascii="Times New Roman" w:hAnsi="Times New Roman" w:cs="Times New Roman"/>
          <w:b/>
          <w:bCs/>
          <w:i/>
          <w:color w:val="000000" w:themeColor="text1"/>
          <w:sz w:val="28"/>
          <w:szCs w:val="28"/>
        </w:rPr>
      </w:pPr>
      <w:r w:rsidRPr="001B773B">
        <w:rPr>
          <w:rFonts w:ascii="Times New Roman" w:hAnsi="Times New Roman" w:cs="Times New Roman"/>
          <w:b/>
          <w:bCs/>
          <w:i/>
          <w:color w:val="000000" w:themeColor="text1"/>
          <w:sz w:val="28"/>
          <w:szCs w:val="28"/>
        </w:rPr>
        <w:t>6. Організація виконання і контроль за виконанням Програми</w:t>
      </w:r>
    </w:p>
    <w:p w:rsidR="005523CF" w:rsidRPr="001B773B" w:rsidRDefault="005523CF" w:rsidP="001B773B">
      <w:pPr>
        <w:spacing w:after="0" w:line="240" w:lineRule="auto"/>
        <w:jc w:val="center"/>
        <w:rPr>
          <w:rFonts w:ascii="Times New Roman" w:hAnsi="Times New Roman" w:cs="Times New Roman"/>
          <w:b/>
          <w:bCs/>
          <w:i/>
          <w:color w:val="000000" w:themeColor="text1"/>
          <w:sz w:val="28"/>
          <w:szCs w:val="28"/>
        </w:rPr>
      </w:pPr>
    </w:p>
    <w:p w:rsidR="00850BBB" w:rsidRPr="001B773B" w:rsidRDefault="00850BB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850BBB" w:rsidRPr="001B773B" w:rsidRDefault="00850BBB" w:rsidP="001B773B">
      <w:pPr>
        <w:spacing w:after="0" w:line="240" w:lineRule="auto"/>
        <w:ind w:firstLine="708"/>
        <w:jc w:val="both"/>
        <w:rPr>
          <w:rFonts w:ascii="Times New Roman" w:hAnsi="Times New Roman" w:cs="Times New Roman"/>
          <w:color w:val="000000" w:themeColor="text1"/>
          <w:sz w:val="28"/>
          <w:szCs w:val="28"/>
        </w:rPr>
      </w:pPr>
    </w:p>
    <w:p w:rsidR="00850BBB" w:rsidRPr="001B773B" w:rsidRDefault="00850BBB" w:rsidP="001B773B">
      <w:pPr>
        <w:spacing w:after="0" w:line="240" w:lineRule="auto"/>
        <w:rPr>
          <w:rFonts w:ascii="Times New Roman" w:hAnsi="Times New Roman" w:cs="Times New Roman"/>
          <w:color w:val="000000" w:themeColor="text1"/>
          <w:sz w:val="27"/>
          <w:szCs w:val="27"/>
        </w:rPr>
      </w:pPr>
    </w:p>
    <w:p w:rsidR="00850BBB" w:rsidRPr="001B773B" w:rsidRDefault="00850BBB" w:rsidP="001B773B">
      <w:pPr>
        <w:tabs>
          <w:tab w:val="left" w:pos="8340"/>
          <w:tab w:val="left" w:pos="8535"/>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п. міського голови,</w:t>
      </w:r>
    </w:p>
    <w:p w:rsidR="00850BBB" w:rsidRPr="001B773B" w:rsidRDefault="00850BBB" w:rsidP="001B773B">
      <w:pPr>
        <w:pStyle w:val="40"/>
        <w:jc w:val="both"/>
        <w:rPr>
          <w:color w:val="000000" w:themeColor="text1"/>
        </w:rPr>
      </w:pPr>
      <w:r w:rsidRPr="001B773B">
        <w:rPr>
          <w:color w:val="000000" w:themeColor="text1"/>
          <w:sz w:val="28"/>
          <w:szCs w:val="28"/>
        </w:rPr>
        <w:t>секретар ради та виконкому                                                Євген МОЛНАР</w:t>
      </w:r>
    </w:p>
    <w:p w:rsidR="00850BBB" w:rsidRPr="001B773B" w:rsidRDefault="00850BBB" w:rsidP="001B773B">
      <w:pPr>
        <w:spacing w:after="0" w:line="240" w:lineRule="auto"/>
        <w:rPr>
          <w:rFonts w:ascii="Times New Roman" w:hAnsi="Times New Roman" w:cs="Times New Roman"/>
          <w:b/>
          <w:color w:val="000000" w:themeColor="text1"/>
        </w:rPr>
      </w:pPr>
      <w:bookmarkStart w:id="0" w:name="_GoBack"/>
      <w:bookmarkEnd w:id="0"/>
    </w:p>
    <w:p w:rsidR="00CE12E5" w:rsidRPr="001B773B" w:rsidRDefault="00CE12E5" w:rsidP="001B773B">
      <w:pPr>
        <w:spacing w:after="0" w:line="240" w:lineRule="auto"/>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br w:type="page"/>
      </w:r>
    </w:p>
    <w:p w:rsidR="00A02ACE" w:rsidRDefault="00A02ACE" w:rsidP="00A02ACE">
      <w:pPr>
        <w:spacing w:after="0" w:line="240" w:lineRule="auto"/>
        <w:jc w:val="right"/>
        <w:rPr>
          <w:rFonts w:ascii="Times New Roman" w:hAnsi="Times New Roman" w:cs="Times New Roman"/>
          <w:color w:val="000000" w:themeColor="text1"/>
          <w:sz w:val="28"/>
          <w:szCs w:val="28"/>
        </w:rPr>
      </w:pPr>
    </w:p>
    <w:p w:rsidR="00CE12E5" w:rsidRPr="001B773B" w:rsidRDefault="00CE12E5"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312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E12E5" w:rsidRPr="001B773B" w:rsidRDefault="00CE12E5" w:rsidP="001B773B">
      <w:pPr>
        <w:spacing w:after="0" w:line="240" w:lineRule="auto"/>
        <w:jc w:val="right"/>
        <w:rPr>
          <w:rFonts w:ascii="Times New Roman" w:hAnsi="Times New Roman" w:cs="Times New Roman"/>
          <w:color w:val="000000" w:themeColor="text1"/>
          <w:sz w:val="28"/>
          <w:szCs w:val="28"/>
        </w:rPr>
      </w:pPr>
    </w:p>
    <w:p w:rsidR="00CE12E5" w:rsidRPr="001B773B" w:rsidRDefault="00CE12E5" w:rsidP="001B773B">
      <w:pPr>
        <w:spacing w:after="0" w:line="240" w:lineRule="auto"/>
        <w:jc w:val="right"/>
        <w:rPr>
          <w:rFonts w:ascii="Times New Roman" w:hAnsi="Times New Roman" w:cs="Times New Roman"/>
          <w:color w:val="000000" w:themeColor="text1"/>
          <w:sz w:val="28"/>
          <w:szCs w:val="28"/>
        </w:rPr>
      </w:pPr>
    </w:p>
    <w:p w:rsidR="00CE12E5" w:rsidRPr="001B773B" w:rsidRDefault="00CE12E5" w:rsidP="001B773B">
      <w:pPr>
        <w:spacing w:after="0" w:line="240" w:lineRule="auto"/>
        <w:jc w:val="right"/>
        <w:rPr>
          <w:rFonts w:ascii="Times New Roman" w:hAnsi="Times New Roman" w:cs="Times New Roman"/>
          <w:color w:val="000000" w:themeColor="text1"/>
          <w:sz w:val="28"/>
          <w:szCs w:val="28"/>
        </w:rPr>
      </w:pP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CE12E5" w:rsidRPr="001B773B" w:rsidRDefault="00CE12E5"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CE12E5" w:rsidRPr="001B773B" w:rsidRDefault="00CE12E5" w:rsidP="001B773B">
      <w:pPr>
        <w:spacing w:after="0" w:line="240" w:lineRule="auto"/>
        <w:rPr>
          <w:rFonts w:ascii="Times New Roman" w:hAnsi="Times New Roman" w:cs="Times New Roman"/>
          <w:color w:val="000000" w:themeColor="text1"/>
          <w:sz w:val="28"/>
          <w:szCs w:val="28"/>
        </w:rPr>
      </w:pP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CE12E5" w:rsidRPr="001B773B" w:rsidRDefault="00CE12E5" w:rsidP="001B773B">
      <w:pPr>
        <w:spacing w:after="0" w:line="240" w:lineRule="auto"/>
        <w:rPr>
          <w:rFonts w:ascii="Times New Roman" w:hAnsi="Times New Roman" w:cs="Times New Roman"/>
          <w:color w:val="000000" w:themeColor="text1"/>
          <w:sz w:val="28"/>
          <w:szCs w:val="28"/>
        </w:rPr>
      </w:pPr>
    </w:p>
    <w:p w:rsidR="00CE12E5" w:rsidRPr="001B773B" w:rsidRDefault="00CE12E5"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№671</w:t>
      </w:r>
    </w:p>
    <w:p w:rsidR="00CE12E5" w:rsidRPr="001B773B" w:rsidRDefault="00CE12E5"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5D2496" w:rsidRPr="001B773B" w:rsidRDefault="005D2496"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Times New Roman" w:hAnsi="Times New Roman" w:cs="Times New Roman"/>
          <w:bCs/>
          <w:iCs/>
          <w:color w:val="000000" w:themeColor="text1"/>
          <w:sz w:val="28"/>
          <w:szCs w:val="28"/>
        </w:rPr>
      </w:pPr>
      <w:r w:rsidRPr="001B773B">
        <w:rPr>
          <w:rFonts w:ascii="Times New Roman" w:hAnsi="Times New Roman" w:cs="Times New Roman"/>
          <w:bCs/>
          <w:iCs/>
          <w:color w:val="000000" w:themeColor="text1"/>
          <w:sz w:val="28"/>
          <w:szCs w:val="28"/>
        </w:rPr>
        <w:t xml:space="preserve">Про внесення змін до рішення міської ради </w:t>
      </w:r>
    </w:p>
    <w:p w:rsidR="00CE12E5" w:rsidRPr="001B773B" w:rsidRDefault="00CE12E5" w:rsidP="001B773B">
      <w:pPr>
        <w:spacing w:after="0" w:line="240" w:lineRule="auto"/>
        <w:rPr>
          <w:rFonts w:ascii="Times New Roman" w:hAnsi="Times New Roman" w:cs="Times New Roman"/>
          <w:bCs/>
          <w:iCs/>
          <w:color w:val="000000" w:themeColor="text1"/>
          <w:sz w:val="28"/>
          <w:szCs w:val="28"/>
        </w:rPr>
      </w:pPr>
      <w:r w:rsidRPr="001B773B">
        <w:rPr>
          <w:rFonts w:ascii="Times New Roman" w:hAnsi="Times New Roman" w:cs="Times New Roman"/>
          <w:bCs/>
          <w:iCs/>
          <w:color w:val="000000" w:themeColor="text1"/>
          <w:sz w:val="28"/>
          <w:szCs w:val="28"/>
        </w:rPr>
        <w:t xml:space="preserve">№109 від 03.03.2021 р. «Про затвердження </w:t>
      </w:r>
    </w:p>
    <w:p w:rsidR="00CE12E5" w:rsidRPr="001B773B" w:rsidRDefault="00CE12E5" w:rsidP="001B773B">
      <w:pPr>
        <w:spacing w:after="0" w:line="240" w:lineRule="auto"/>
        <w:rPr>
          <w:rFonts w:ascii="Times New Roman" w:hAnsi="Times New Roman" w:cs="Times New Roman"/>
          <w:bCs/>
          <w:iCs/>
          <w:color w:val="000000" w:themeColor="text1"/>
          <w:sz w:val="28"/>
          <w:szCs w:val="28"/>
        </w:rPr>
      </w:pPr>
      <w:r w:rsidRPr="001B773B">
        <w:rPr>
          <w:rFonts w:ascii="Times New Roman" w:hAnsi="Times New Roman" w:cs="Times New Roman"/>
          <w:bCs/>
          <w:iCs/>
          <w:color w:val="000000" w:themeColor="text1"/>
          <w:sz w:val="28"/>
          <w:szCs w:val="28"/>
        </w:rPr>
        <w:t xml:space="preserve">Програми фінансової підтримки Комунального </w:t>
      </w:r>
    </w:p>
    <w:p w:rsidR="00CE12E5" w:rsidRPr="001B773B" w:rsidRDefault="00CE12E5" w:rsidP="001B773B">
      <w:pPr>
        <w:spacing w:after="0" w:line="240" w:lineRule="auto"/>
        <w:rPr>
          <w:rFonts w:ascii="Times New Roman" w:hAnsi="Times New Roman" w:cs="Times New Roman"/>
          <w:bCs/>
          <w:iCs/>
          <w:color w:val="000000" w:themeColor="text1"/>
          <w:sz w:val="28"/>
          <w:szCs w:val="28"/>
          <w:lang w:eastAsia="ar-SA"/>
        </w:rPr>
      </w:pPr>
      <w:r w:rsidRPr="001B773B">
        <w:rPr>
          <w:rFonts w:ascii="Times New Roman" w:hAnsi="Times New Roman" w:cs="Times New Roman"/>
          <w:bCs/>
          <w:iCs/>
          <w:color w:val="000000" w:themeColor="text1"/>
          <w:sz w:val="28"/>
          <w:szCs w:val="28"/>
        </w:rPr>
        <w:t xml:space="preserve">некомерційного підприємства «Рахівська районна </w:t>
      </w:r>
    </w:p>
    <w:p w:rsidR="00CE12E5" w:rsidRPr="001B773B" w:rsidRDefault="00CE12E5" w:rsidP="001B773B">
      <w:pPr>
        <w:suppressAutoHyphens/>
        <w:spacing w:after="0" w:line="240" w:lineRule="auto"/>
        <w:rPr>
          <w:rFonts w:ascii="Times New Roman" w:hAnsi="Times New Roman" w:cs="Times New Roman"/>
          <w:bCs/>
          <w:iCs/>
          <w:color w:val="000000" w:themeColor="text1"/>
          <w:sz w:val="28"/>
          <w:szCs w:val="28"/>
        </w:rPr>
      </w:pPr>
      <w:r w:rsidRPr="001B773B">
        <w:rPr>
          <w:rFonts w:ascii="Times New Roman" w:hAnsi="Times New Roman" w:cs="Times New Roman"/>
          <w:bCs/>
          <w:iCs/>
          <w:color w:val="000000" w:themeColor="text1"/>
          <w:sz w:val="28"/>
          <w:szCs w:val="28"/>
        </w:rPr>
        <w:t xml:space="preserve">лікарня» Рахівської міської ради Рахівського району </w:t>
      </w:r>
    </w:p>
    <w:p w:rsidR="00CE12E5" w:rsidRPr="001B773B" w:rsidRDefault="00CE12E5" w:rsidP="001B773B">
      <w:pPr>
        <w:suppressAutoHyphens/>
        <w:spacing w:after="0" w:line="240" w:lineRule="auto"/>
        <w:rPr>
          <w:rFonts w:ascii="Times New Roman" w:hAnsi="Times New Roman" w:cs="Times New Roman"/>
          <w:bCs/>
          <w:iCs/>
          <w:color w:val="000000" w:themeColor="text1"/>
          <w:sz w:val="28"/>
          <w:szCs w:val="28"/>
        </w:rPr>
      </w:pPr>
      <w:r w:rsidRPr="001B773B">
        <w:rPr>
          <w:rFonts w:ascii="Times New Roman" w:hAnsi="Times New Roman" w:cs="Times New Roman"/>
          <w:bCs/>
          <w:iCs/>
          <w:color w:val="000000" w:themeColor="text1"/>
          <w:sz w:val="28"/>
          <w:szCs w:val="28"/>
        </w:rPr>
        <w:t xml:space="preserve">Закарпатської області на 2021-2023 роки» </w:t>
      </w:r>
    </w:p>
    <w:p w:rsidR="00CE12E5" w:rsidRPr="001B773B" w:rsidRDefault="00CE12E5" w:rsidP="001B773B">
      <w:pPr>
        <w:suppressAutoHyphens/>
        <w:spacing w:after="0" w:line="240" w:lineRule="auto"/>
        <w:rPr>
          <w:rFonts w:ascii="Times New Roman" w:hAnsi="Times New Roman" w:cs="Times New Roman"/>
          <w:color w:val="000000" w:themeColor="text1"/>
          <w:sz w:val="28"/>
          <w:szCs w:val="28"/>
          <w:lang w:eastAsia="ar-SA"/>
        </w:rPr>
      </w:pPr>
      <w:r w:rsidRPr="001B773B">
        <w:rPr>
          <w:rFonts w:ascii="Times New Roman" w:hAnsi="Times New Roman" w:cs="Times New Roman"/>
          <w:bCs/>
          <w:iCs/>
          <w:color w:val="000000" w:themeColor="text1"/>
          <w:sz w:val="28"/>
          <w:szCs w:val="28"/>
        </w:rPr>
        <w:t>( зі змінами від 09.06.2023р., від 30.10.2023 р.)</w:t>
      </w:r>
    </w:p>
    <w:p w:rsidR="00CE12E5" w:rsidRPr="001B773B" w:rsidRDefault="00CE12E5" w:rsidP="001B773B">
      <w:pPr>
        <w:suppressAutoHyphens/>
        <w:spacing w:after="0" w:line="240" w:lineRule="auto"/>
        <w:ind w:firstLine="708"/>
        <w:jc w:val="both"/>
        <w:rPr>
          <w:rFonts w:ascii="Times New Roman" w:hAnsi="Times New Roman" w:cs="Times New Roman"/>
          <w:color w:val="000000" w:themeColor="text1"/>
          <w:sz w:val="28"/>
          <w:szCs w:val="28"/>
        </w:rPr>
      </w:pPr>
    </w:p>
    <w:p w:rsidR="00CE12E5" w:rsidRPr="001B773B" w:rsidRDefault="00CE12E5" w:rsidP="001B773B">
      <w:pPr>
        <w:suppressAutoHyphens/>
        <w:spacing w:after="0" w:line="240" w:lineRule="auto"/>
        <w:ind w:firstLine="708"/>
        <w:jc w:val="both"/>
        <w:rPr>
          <w:rFonts w:ascii="Times New Roman" w:hAnsi="Times New Roman" w:cs="Times New Roman"/>
          <w:i/>
          <w:color w:val="000000" w:themeColor="text1"/>
          <w:sz w:val="28"/>
          <w:szCs w:val="28"/>
          <w:lang w:eastAsia="ar-SA"/>
        </w:rPr>
      </w:pPr>
      <w:r w:rsidRPr="001B773B">
        <w:rPr>
          <w:rFonts w:ascii="Times New Roman" w:hAnsi="Times New Roman" w:cs="Times New Roman"/>
          <w:color w:val="000000" w:themeColor="text1"/>
          <w:sz w:val="28"/>
          <w:szCs w:val="28"/>
        </w:rPr>
        <w:t xml:space="preserve">Відповідно до ст. 26 Закону України «Про місцеве самоврядування в Україні», листа КНП «Рахівська районна лікарня» від 07.12.02023р. №1587/01-18, Рахівська міська рада </w:t>
      </w:r>
    </w:p>
    <w:p w:rsidR="00CE12E5" w:rsidRPr="001B773B" w:rsidRDefault="00CE12E5" w:rsidP="001B773B">
      <w:pPr>
        <w:suppressAutoHyphens/>
        <w:spacing w:after="0" w:line="240" w:lineRule="auto"/>
        <w:jc w:val="both"/>
        <w:rPr>
          <w:rFonts w:ascii="Times New Roman" w:hAnsi="Times New Roman" w:cs="Times New Roman"/>
          <w:i/>
          <w:color w:val="000000" w:themeColor="text1"/>
          <w:sz w:val="28"/>
          <w:szCs w:val="28"/>
          <w:lang w:eastAsia="ar-SA"/>
        </w:rPr>
      </w:pPr>
    </w:p>
    <w:p w:rsidR="00CE12E5" w:rsidRPr="001B773B" w:rsidRDefault="00CE12E5" w:rsidP="001B773B">
      <w:pPr>
        <w:suppressAutoHyphens/>
        <w:spacing w:after="0" w:line="240" w:lineRule="auto"/>
        <w:jc w:val="center"/>
        <w:rPr>
          <w:rFonts w:ascii="Times New Roman" w:hAnsi="Times New Roman" w:cs="Times New Roman"/>
          <w:color w:val="000000" w:themeColor="text1"/>
          <w:sz w:val="28"/>
          <w:szCs w:val="28"/>
          <w:lang w:eastAsia="ar-SA"/>
        </w:rPr>
      </w:pPr>
      <w:r w:rsidRPr="001B773B">
        <w:rPr>
          <w:rFonts w:ascii="Times New Roman" w:hAnsi="Times New Roman" w:cs="Times New Roman"/>
          <w:color w:val="000000" w:themeColor="text1"/>
          <w:sz w:val="28"/>
          <w:szCs w:val="28"/>
          <w:lang w:eastAsia="ar-SA"/>
        </w:rPr>
        <w:t>В И Р І Ш И Л А:</w:t>
      </w:r>
    </w:p>
    <w:p w:rsidR="00CE12E5" w:rsidRPr="001B773B" w:rsidRDefault="00CE12E5" w:rsidP="001B773B">
      <w:pPr>
        <w:suppressAutoHyphens/>
        <w:spacing w:after="0" w:line="240" w:lineRule="auto"/>
        <w:rPr>
          <w:rFonts w:ascii="Times New Roman" w:hAnsi="Times New Roman" w:cs="Times New Roman"/>
          <w:color w:val="000000" w:themeColor="text1"/>
          <w:sz w:val="28"/>
          <w:szCs w:val="28"/>
          <w:lang w:eastAsia="ar-SA"/>
        </w:rPr>
      </w:pPr>
    </w:p>
    <w:p w:rsidR="00CE12E5" w:rsidRPr="001B773B" w:rsidRDefault="00CE12E5" w:rsidP="001B773B">
      <w:pPr>
        <w:suppressAutoHyphens/>
        <w:spacing w:after="0" w:line="240" w:lineRule="auto"/>
        <w:ind w:firstLine="360"/>
        <w:jc w:val="both"/>
        <w:rPr>
          <w:rFonts w:ascii="Times New Roman" w:hAnsi="Times New Roman" w:cs="Times New Roman"/>
          <w:color w:val="000000" w:themeColor="text1"/>
          <w:sz w:val="28"/>
          <w:szCs w:val="28"/>
          <w:lang w:eastAsia="ar-SA"/>
        </w:rPr>
      </w:pPr>
      <w:r w:rsidRPr="001B773B">
        <w:rPr>
          <w:rFonts w:ascii="Times New Roman" w:hAnsi="Times New Roman" w:cs="Times New Roman"/>
          <w:color w:val="000000" w:themeColor="text1"/>
          <w:sz w:val="28"/>
          <w:szCs w:val="28"/>
          <w:lang w:eastAsia="ar-SA"/>
        </w:rPr>
        <w:t xml:space="preserve"> 1. Внести зміни до рішення Рахівської міської ради №</w:t>
      </w:r>
      <w:r w:rsidR="00B7016A" w:rsidRPr="001B773B">
        <w:rPr>
          <w:rFonts w:ascii="Times New Roman" w:hAnsi="Times New Roman" w:cs="Times New Roman"/>
          <w:color w:val="000000" w:themeColor="text1"/>
          <w:sz w:val="28"/>
          <w:szCs w:val="28"/>
        </w:rPr>
        <w:t>109 від 03.03.2021</w:t>
      </w:r>
      <w:r w:rsidRPr="001B773B">
        <w:rPr>
          <w:rFonts w:ascii="Times New Roman" w:hAnsi="Times New Roman" w:cs="Times New Roman"/>
          <w:color w:val="000000" w:themeColor="text1"/>
          <w:sz w:val="28"/>
          <w:szCs w:val="28"/>
        </w:rPr>
        <w:t>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2021-2023 роки»</w:t>
      </w:r>
      <w:r w:rsidRPr="001B773B">
        <w:rPr>
          <w:rFonts w:ascii="Times New Roman" w:hAnsi="Times New Roman" w:cs="Times New Roman"/>
          <w:color w:val="000000" w:themeColor="text1"/>
          <w:sz w:val="28"/>
          <w:szCs w:val="28"/>
          <w:lang w:eastAsia="ar-SA"/>
        </w:rPr>
        <w:t xml:space="preserve">, а саме до додатку 2 Програми  «План заходів </w:t>
      </w:r>
      <w:r w:rsidRPr="001B773B">
        <w:rPr>
          <w:rFonts w:ascii="Times New Roman" w:hAnsi="Times New Roman" w:cs="Times New Roman"/>
          <w:color w:val="000000" w:themeColor="text1"/>
          <w:sz w:val="28"/>
          <w:szCs w:val="28"/>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2021-2023 роки»</w:t>
      </w:r>
      <w:r w:rsidRPr="001B773B">
        <w:rPr>
          <w:rFonts w:ascii="Times New Roman" w:hAnsi="Times New Roman" w:cs="Times New Roman"/>
          <w:color w:val="000000" w:themeColor="text1"/>
          <w:sz w:val="28"/>
          <w:szCs w:val="28"/>
          <w:lang w:eastAsia="ar-SA"/>
        </w:rPr>
        <w:t>:</w:t>
      </w:r>
    </w:p>
    <w:p w:rsidR="00CE12E5" w:rsidRPr="001B773B" w:rsidRDefault="00CE12E5" w:rsidP="001B773B">
      <w:pPr>
        <w:suppressAutoHyphens/>
        <w:spacing w:after="0" w:line="240" w:lineRule="auto"/>
        <w:ind w:firstLine="360"/>
        <w:jc w:val="both"/>
        <w:rPr>
          <w:rFonts w:ascii="Times New Roman" w:hAnsi="Times New Roman" w:cs="Times New Roman"/>
          <w:color w:val="000000" w:themeColor="text1"/>
          <w:sz w:val="28"/>
          <w:szCs w:val="28"/>
          <w:lang w:eastAsia="ar-SA"/>
        </w:rPr>
      </w:pPr>
      <w:r w:rsidRPr="001B773B">
        <w:rPr>
          <w:rFonts w:ascii="Times New Roman" w:hAnsi="Times New Roman" w:cs="Times New Roman"/>
          <w:color w:val="000000" w:themeColor="text1"/>
          <w:sz w:val="28"/>
          <w:szCs w:val="28"/>
          <w:lang w:eastAsia="ar-SA"/>
        </w:rPr>
        <w:t xml:space="preserve">1.1.  пункт 3 </w:t>
      </w:r>
      <w:r w:rsidRPr="001B773B">
        <w:rPr>
          <w:rFonts w:ascii="Times New Roman" w:hAnsi="Times New Roman" w:cs="Times New Roman"/>
          <w:color w:val="000000" w:themeColor="text1"/>
          <w:sz w:val="28"/>
          <w:szCs w:val="28"/>
        </w:rPr>
        <w:t xml:space="preserve">викласти у новій редакції, </w:t>
      </w:r>
      <w:r w:rsidRPr="001B773B">
        <w:rPr>
          <w:rFonts w:ascii="Times New Roman" w:hAnsi="Times New Roman" w:cs="Times New Roman"/>
          <w:color w:val="000000" w:themeColor="text1"/>
          <w:sz w:val="28"/>
          <w:szCs w:val="28"/>
          <w:lang w:eastAsia="ar-SA"/>
        </w:rPr>
        <w:t xml:space="preserve"> згідно додатку .</w:t>
      </w:r>
    </w:p>
    <w:p w:rsidR="00CE12E5" w:rsidRPr="001B773B" w:rsidRDefault="00CE12E5" w:rsidP="001B773B">
      <w:pPr>
        <w:suppressAutoHyphens/>
        <w:spacing w:after="0" w:line="240" w:lineRule="auto"/>
        <w:rPr>
          <w:rFonts w:ascii="Times New Roman" w:eastAsia="MS Mincho" w:hAnsi="Times New Roman" w:cs="Times New Roman"/>
          <w:color w:val="000000" w:themeColor="text1"/>
          <w:sz w:val="28"/>
          <w:szCs w:val="28"/>
          <w:lang w:eastAsia="ar-SA"/>
        </w:rPr>
      </w:pPr>
      <w:r w:rsidRPr="001B773B">
        <w:rPr>
          <w:rFonts w:ascii="Times New Roman" w:eastAsia="MS Mincho" w:hAnsi="Times New Roman" w:cs="Times New Roman"/>
          <w:color w:val="000000" w:themeColor="text1"/>
          <w:sz w:val="28"/>
          <w:szCs w:val="28"/>
          <w:lang w:eastAsia="ar-SA"/>
        </w:rPr>
        <w:t xml:space="preserve">     1.2.  доповнити пунктом 18, згідно додатку.  </w:t>
      </w:r>
      <w:r w:rsidRPr="001B773B">
        <w:rPr>
          <w:rFonts w:ascii="Times New Roman" w:eastAsia="MS Mincho" w:hAnsi="Times New Roman" w:cs="Times New Roman"/>
          <w:color w:val="000000" w:themeColor="text1"/>
          <w:sz w:val="28"/>
          <w:szCs w:val="28"/>
          <w:lang w:eastAsia="ar-SA"/>
        </w:rPr>
        <w:tab/>
      </w:r>
    </w:p>
    <w:p w:rsidR="00CE12E5" w:rsidRPr="001B773B" w:rsidRDefault="00CE12E5" w:rsidP="001B773B">
      <w:pPr>
        <w:suppressAutoHyphens/>
        <w:spacing w:after="0" w:line="240" w:lineRule="auto"/>
        <w:rPr>
          <w:rFonts w:ascii="Times New Roman" w:eastAsia="MS Mincho" w:hAnsi="Times New Roman" w:cs="Times New Roman"/>
          <w:color w:val="000000" w:themeColor="text1"/>
          <w:sz w:val="28"/>
          <w:szCs w:val="28"/>
          <w:lang w:eastAsia="ar-SA"/>
        </w:rPr>
      </w:pPr>
    </w:p>
    <w:p w:rsidR="00CE12E5" w:rsidRPr="001B773B" w:rsidRDefault="00CE12E5" w:rsidP="001B773B">
      <w:pPr>
        <w:spacing w:after="0" w:line="240" w:lineRule="auto"/>
        <w:jc w:val="both"/>
        <w:rPr>
          <w:rFonts w:ascii="Times New Roman" w:eastAsia="Times New Roman" w:hAnsi="Times New Roman" w:cs="Times New Roman"/>
          <w:bCs/>
          <w:color w:val="000000" w:themeColor="text1"/>
          <w:sz w:val="28"/>
          <w:szCs w:val="28"/>
        </w:rPr>
      </w:pPr>
      <w:proofErr w:type="spellStart"/>
      <w:r w:rsidRPr="001B773B">
        <w:rPr>
          <w:rFonts w:ascii="Times New Roman" w:eastAsia="Calibri" w:hAnsi="Times New Roman" w:cs="Times New Roman"/>
          <w:bCs/>
          <w:color w:val="000000" w:themeColor="text1"/>
          <w:sz w:val="28"/>
          <w:szCs w:val="28"/>
        </w:rPr>
        <w:t>В.п</w:t>
      </w:r>
      <w:proofErr w:type="spellEnd"/>
      <w:r w:rsidRPr="001B773B">
        <w:rPr>
          <w:rFonts w:ascii="Times New Roman" w:eastAsia="Calibri" w:hAnsi="Times New Roman" w:cs="Times New Roman"/>
          <w:bCs/>
          <w:color w:val="000000" w:themeColor="text1"/>
          <w:sz w:val="28"/>
          <w:szCs w:val="28"/>
        </w:rPr>
        <w:t>. міського голови,</w:t>
      </w:r>
    </w:p>
    <w:p w:rsidR="00CE12E5" w:rsidRPr="001B773B" w:rsidRDefault="00CE12E5" w:rsidP="001B773B">
      <w:pPr>
        <w:spacing w:after="0" w:line="240" w:lineRule="auto"/>
        <w:jc w:val="both"/>
        <w:rPr>
          <w:rFonts w:ascii="Times New Roman" w:eastAsia="Calibri" w:hAnsi="Times New Roman" w:cs="Times New Roman"/>
          <w:bCs/>
          <w:color w:val="000000" w:themeColor="text1"/>
          <w:sz w:val="28"/>
          <w:szCs w:val="28"/>
        </w:rPr>
      </w:pPr>
      <w:r w:rsidRPr="001B773B">
        <w:rPr>
          <w:rFonts w:ascii="Times New Roman" w:eastAsia="Calibri" w:hAnsi="Times New Roman" w:cs="Times New Roman"/>
          <w:bCs/>
          <w:color w:val="000000" w:themeColor="text1"/>
          <w:sz w:val="28"/>
          <w:szCs w:val="28"/>
        </w:rPr>
        <w:t xml:space="preserve">секретар ради та виконкому                     </w:t>
      </w:r>
      <w:r w:rsidRPr="001B773B">
        <w:rPr>
          <w:rFonts w:ascii="Times New Roman" w:eastAsia="Calibri" w:hAnsi="Times New Roman" w:cs="Times New Roman"/>
          <w:bCs/>
          <w:color w:val="000000" w:themeColor="text1"/>
          <w:sz w:val="28"/>
          <w:szCs w:val="28"/>
        </w:rPr>
        <w:tab/>
      </w:r>
      <w:r w:rsidRPr="001B773B">
        <w:rPr>
          <w:rFonts w:ascii="Times New Roman" w:eastAsia="Calibri" w:hAnsi="Times New Roman" w:cs="Times New Roman"/>
          <w:bCs/>
          <w:color w:val="000000" w:themeColor="text1"/>
          <w:sz w:val="28"/>
          <w:szCs w:val="28"/>
        </w:rPr>
        <w:tab/>
        <w:t xml:space="preserve">           Євген МОЛНАР</w:t>
      </w:r>
    </w:p>
    <w:p w:rsidR="00CE12E5" w:rsidRDefault="00CE12E5" w:rsidP="001B773B">
      <w:pPr>
        <w:spacing w:after="0" w:line="240" w:lineRule="auto"/>
        <w:rPr>
          <w:rFonts w:ascii="Times New Roman" w:hAnsi="Times New Roman" w:cs="Times New Roman"/>
          <w:color w:val="000000" w:themeColor="text1"/>
          <w:sz w:val="28"/>
          <w:szCs w:val="28"/>
        </w:rPr>
      </w:pPr>
    </w:p>
    <w:p w:rsidR="00A02ACE" w:rsidRPr="001B773B" w:rsidRDefault="00A02ACE" w:rsidP="00A1472D">
      <w:pPr>
        <w:spacing w:after="0" w:line="240" w:lineRule="auto"/>
        <w:rPr>
          <w:rFonts w:ascii="Times New Roman" w:hAnsi="Times New Roman" w:cs="Times New Roman"/>
          <w:color w:val="000000" w:themeColor="text1"/>
          <w:sz w:val="28"/>
          <w:szCs w:val="28"/>
        </w:rPr>
        <w:sectPr w:rsidR="00A02ACE" w:rsidRPr="001B773B" w:rsidSect="00F61FF4">
          <w:pgSz w:w="11906" w:h="16838"/>
          <w:pgMar w:top="709" w:right="849" w:bottom="851" w:left="1701" w:header="708" w:footer="708" w:gutter="0"/>
          <w:cols w:space="720"/>
        </w:sectPr>
      </w:pPr>
    </w:p>
    <w:tbl>
      <w:tblPr>
        <w:tblW w:w="0" w:type="auto"/>
        <w:jc w:val="right"/>
        <w:tblLook w:val="01E0"/>
      </w:tblPr>
      <w:tblGrid>
        <w:gridCol w:w="3119"/>
      </w:tblGrid>
      <w:tr w:rsidR="00B51DD9" w:rsidRPr="001B773B" w:rsidTr="00B51DD9">
        <w:trPr>
          <w:jc w:val="right"/>
        </w:trPr>
        <w:tc>
          <w:tcPr>
            <w:tcW w:w="3119" w:type="dxa"/>
            <w:hideMark/>
          </w:tcPr>
          <w:p w:rsidR="00B51DD9" w:rsidRPr="001B773B" w:rsidRDefault="00B51DD9"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lastRenderedPageBreak/>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B51DD9" w:rsidRPr="001B773B" w:rsidRDefault="00B51DD9"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B51DD9" w:rsidRPr="001B773B" w:rsidRDefault="00B51DD9"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B51DD9" w:rsidRPr="001B773B" w:rsidRDefault="00B51DD9"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№671</w:t>
            </w:r>
          </w:p>
        </w:tc>
      </w:tr>
    </w:tbl>
    <w:p w:rsidR="00B51DD9" w:rsidRPr="001B773B" w:rsidRDefault="00B51DD9" w:rsidP="001B773B">
      <w:pPr>
        <w:spacing w:after="0" w:line="240" w:lineRule="auto"/>
        <w:rPr>
          <w:rFonts w:ascii="Times New Roman" w:eastAsia="Calibri" w:hAnsi="Times New Roman" w:cs="Times New Roman"/>
          <w:bCs/>
          <w:color w:val="000000" w:themeColor="text1"/>
          <w:sz w:val="28"/>
          <w:szCs w:val="28"/>
          <w:lang w:eastAsia="ru-RU"/>
        </w:rPr>
      </w:pPr>
    </w:p>
    <w:p w:rsidR="00CE12E5" w:rsidRPr="001B773B" w:rsidRDefault="00CE12E5" w:rsidP="001B773B">
      <w:pPr>
        <w:spacing w:after="0" w:line="240" w:lineRule="auto"/>
        <w:ind w:firstLine="708"/>
        <w:jc w:val="right"/>
        <w:rPr>
          <w:rFonts w:ascii="Times New Roman" w:eastAsia="Times New Roman" w:hAnsi="Times New Roman" w:cs="Times New Roman"/>
          <w:color w:val="000000" w:themeColor="text1"/>
          <w:sz w:val="28"/>
          <w:szCs w:val="28"/>
        </w:rPr>
      </w:pP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План заходів</w:t>
      </w: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Програми фінансової підтримки Комунального некомерційного підприємства «Рахівська районна лікарня» Рахівської міської ради Закарпатської області</w:t>
      </w:r>
    </w:p>
    <w:p w:rsidR="00CE12E5" w:rsidRPr="001B773B" w:rsidRDefault="00CE12E5" w:rsidP="001B773B">
      <w:pPr>
        <w:spacing w:after="0" w:line="240" w:lineRule="auto"/>
        <w:jc w:val="center"/>
        <w:rPr>
          <w:rFonts w:ascii="Times New Roman" w:hAnsi="Times New Roman" w:cs="Times New Roman"/>
          <w:color w:val="000000" w:themeColor="text1"/>
          <w:sz w:val="28"/>
          <w:szCs w:val="28"/>
        </w:rPr>
      </w:pPr>
    </w:p>
    <w:tbl>
      <w:tblPr>
        <w:tblW w:w="15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3649"/>
        <w:gridCol w:w="1275"/>
        <w:gridCol w:w="1282"/>
        <w:gridCol w:w="844"/>
        <w:gridCol w:w="850"/>
        <w:gridCol w:w="993"/>
        <w:gridCol w:w="992"/>
        <w:gridCol w:w="995"/>
        <w:gridCol w:w="3647"/>
      </w:tblGrid>
      <w:tr w:rsidR="00CE12E5" w:rsidRPr="001B773B" w:rsidTr="00CE12E5">
        <w:tc>
          <w:tcPr>
            <w:tcW w:w="582" w:type="dxa"/>
            <w:vMerge w:val="restart"/>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з/п</w:t>
            </w:r>
          </w:p>
        </w:tc>
        <w:tc>
          <w:tcPr>
            <w:tcW w:w="3651" w:type="dxa"/>
            <w:vMerge w:val="restart"/>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Перелік заходів програми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Строк виконання заходу, роки</w:t>
            </w:r>
          </w:p>
        </w:tc>
        <w:tc>
          <w:tcPr>
            <w:tcW w:w="1282" w:type="dxa"/>
            <w:vMerge w:val="restart"/>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Джерело фінансування</w:t>
            </w:r>
          </w:p>
        </w:tc>
        <w:tc>
          <w:tcPr>
            <w:tcW w:w="4674" w:type="dxa"/>
            <w:gridSpan w:val="5"/>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Орієнтовані обсяги фінансування (вартість), тис. гривень, у тому числі </w:t>
            </w:r>
          </w:p>
        </w:tc>
        <w:tc>
          <w:tcPr>
            <w:tcW w:w="3648" w:type="dxa"/>
            <w:vMerge w:val="restart"/>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Очікуваний результат </w:t>
            </w:r>
          </w:p>
        </w:tc>
      </w:tr>
      <w:tr w:rsidR="00CE12E5" w:rsidRPr="001B773B" w:rsidTr="00CE12E5">
        <w:tc>
          <w:tcPr>
            <w:tcW w:w="582"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3651"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1694" w:type="dxa"/>
            <w:gridSpan w:val="2"/>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І етап</w:t>
            </w:r>
          </w:p>
        </w:tc>
        <w:tc>
          <w:tcPr>
            <w:tcW w:w="993"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ІІ етап</w:t>
            </w:r>
          </w:p>
        </w:tc>
        <w:tc>
          <w:tcPr>
            <w:tcW w:w="99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ІІІ етап</w:t>
            </w:r>
          </w:p>
        </w:tc>
        <w:tc>
          <w:tcPr>
            <w:tcW w:w="995"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 xml:space="preserve">Всього </w:t>
            </w:r>
          </w:p>
        </w:tc>
        <w:tc>
          <w:tcPr>
            <w:tcW w:w="3648"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r>
      <w:tr w:rsidR="00CE12E5" w:rsidRPr="001B773B" w:rsidTr="00CE12E5">
        <w:trPr>
          <w:trHeight w:val="47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3651"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c>
          <w:tcPr>
            <w:tcW w:w="844"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І кв. 2021</w:t>
            </w:r>
          </w:p>
        </w:tc>
        <w:tc>
          <w:tcPr>
            <w:tcW w:w="850"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ІІ-ІV кв. 2021</w:t>
            </w:r>
          </w:p>
        </w:tc>
        <w:tc>
          <w:tcPr>
            <w:tcW w:w="993"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2022</w:t>
            </w:r>
          </w:p>
        </w:tc>
        <w:tc>
          <w:tcPr>
            <w:tcW w:w="99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2023</w:t>
            </w:r>
          </w:p>
        </w:tc>
        <w:tc>
          <w:tcPr>
            <w:tcW w:w="995" w:type="dxa"/>
            <w:tcBorders>
              <w:top w:val="single" w:sz="4" w:space="0" w:color="auto"/>
              <w:left w:val="single" w:sz="4" w:space="0" w:color="auto"/>
              <w:bottom w:val="single" w:sz="4" w:space="0" w:color="auto"/>
              <w:right w:val="single" w:sz="4" w:space="0" w:color="auto"/>
            </w:tcBorders>
          </w:tcPr>
          <w:p w:rsidR="00CE12E5" w:rsidRPr="001B773B" w:rsidRDefault="00CE12E5" w:rsidP="001B773B">
            <w:pPr>
              <w:spacing w:after="0" w:line="240" w:lineRule="auto"/>
              <w:rPr>
                <w:rFonts w:ascii="Times New Roman" w:hAnsi="Times New Roman" w:cs="Times New Roman"/>
                <w:color w:val="000000" w:themeColor="text1"/>
                <w:sz w:val="20"/>
                <w:szCs w:val="20"/>
              </w:rPr>
            </w:pPr>
          </w:p>
        </w:tc>
        <w:tc>
          <w:tcPr>
            <w:tcW w:w="3648" w:type="dxa"/>
            <w:vMerge/>
            <w:tcBorders>
              <w:top w:val="single" w:sz="4" w:space="0" w:color="auto"/>
              <w:left w:val="single" w:sz="4" w:space="0" w:color="auto"/>
              <w:bottom w:val="single" w:sz="4" w:space="0" w:color="auto"/>
              <w:right w:val="single" w:sz="4" w:space="0" w:color="auto"/>
            </w:tcBorders>
            <w:vAlign w:val="center"/>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p>
        </w:tc>
      </w:tr>
      <w:tr w:rsidR="00CE12E5" w:rsidRPr="001B773B" w:rsidTr="00CE12E5">
        <w:tc>
          <w:tcPr>
            <w:tcW w:w="58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 xml:space="preserve">3 </w:t>
            </w:r>
          </w:p>
        </w:tc>
        <w:tc>
          <w:tcPr>
            <w:tcW w:w="3651"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hAnsi="Times New Roman" w:cs="Times New Roman"/>
                <w:color w:val="000000" w:themeColor="text1"/>
                <w:sz w:val="24"/>
                <w:szCs w:val="24"/>
              </w:rPr>
              <w:t>Оплата послуг (крім комунальних).</w:t>
            </w:r>
          </w:p>
          <w:p w:rsidR="00CE12E5" w:rsidRPr="001B773B" w:rsidRDefault="00CE12E5" w:rsidP="001B773B">
            <w:pPr>
              <w:spacing w:after="0" w:line="240" w:lineRule="auto"/>
              <w:rPr>
                <w:rFonts w:ascii="Times New Roman" w:hAnsi="Times New Roman" w:cs="Times New Roman"/>
                <w:color w:val="000000" w:themeColor="text1"/>
                <w:sz w:val="20"/>
                <w:szCs w:val="20"/>
              </w:rPr>
            </w:pPr>
            <w:r w:rsidRPr="001B773B">
              <w:rPr>
                <w:rFonts w:ascii="Times New Roman" w:hAnsi="Times New Roman" w:cs="Times New Roman"/>
                <w:color w:val="000000" w:themeColor="text1"/>
                <w:sz w:val="20"/>
                <w:szCs w:val="20"/>
              </w:rPr>
              <w:t xml:space="preserve">Оплата </w:t>
            </w:r>
            <w:r w:rsidRPr="001B773B">
              <w:rPr>
                <w:rFonts w:ascii="Times New Roman" w:hAnsi="Times New Roman" w:cs="Times New Roman"/>
                <w:color w:val="000000" w:themeColor="text1"/>
                <w:sz w:val="20"/>
                <w:szCs w:val="20"/>
                <w:shd w:val="clear" w:color="auto" w:fill="FDFEFD"/>
              </w:rPr>
              <w:t>п</w:t>
            </w:r>
            <w:r w:rsidRPr="001B773B">
              <w:rPr>
                <w:rFonts w:ascii="Times New Roman" w:hAnsi="Times New Roman" w:cs="Times New Roman"/>
                <w:color w:val="000000" w:themeColor="text1"/>
                <w:sz w:val="24"/>
                <w:szCs w:val="24"/>
                <w:shd w:val="clear" w:color="auto" w:fill="FDFEFD"/>
              </w:rPr>
              <w:t>ослуг з ремонту і технічного обслуговування медичного та хірургічного обладнання</w:t>
            </w:r>
            <w:r w:rsidRPr="001B773B">
              <w:rPr>
                <w:rFonts w:ascii="Times New Roman" w:hAnsi="Times New Roman" w:cs="Times New Roman"/>
                <w:color w:val="000000" w:themeColor="text1"/>
                <w:sz w:val="20"/>
                <w:szCs w:val="20"/>
                <w:shd w:val="clear" w:color="auto" w:fill="FDFEFD"/>
              </w:rPr>
              <w:t>.</w:t>
            </w:r>
          </w:p>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Оплата послуг технічного обслуговування та ремонту транспортних засобів. </w:t>
            </w:r>
          </w:p>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Закупівля коліс, акумуляторів, вузлів та агрегатів, мастил для транспортних засобів.</w:t>
            </w:r>
          </w:p>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Закупівля товарів для  системи опалення . </w:t>
            </w:r>
          </w:p>
          <w:p w:rsidR="007C4642" w:rsidRPr="001B773B" w:rsidRDefault="00CE12E5" w:rsidP="001B773B">
            <w:pPr>
              <w:spacing w:after="0" w:line="240" w:lineRule="auto"/>
              <w:rPr>
                <w:rFonts w:ascii="Times New Roman" w:eastAsia="Arial" w:hAnsi="Times New Roman" w:cs="Times New Roman"/>
                <w:color w:val="000000" w:themeColor="text1"/>
                <w:sz w:val="24"/>
                <w:szCs w:val="24"/>
              </w:rPr>
            </w:pPr>
            <w:r w:rsidRPr="001B773B">
              <w:rPr>
                <w:rFonts w:ascii="Times New Roman" w:eastAsia="Arial" w:hAnsi="Times New Roman" w:cs="Times New Roman"/>
                <w:color w:val="000000" w:themeColor="text1"/>
                <w:sz w:val="24"/>
                <w:szCs w:val="24"/>
              </w:rPr>
              <w:t xml:space="preserve">Поточний ремонт системи опалення приміщень цокольного поверху адміністративної будівлі </w:t>
            </w:r>
            <w:r w:rsidRPr="001B773B">
              <w:rPr>
                <w:rFonts w:ascii="Times New Roman" w:eastAsia="Arial" w:hAnsi="Times New Roman" w:cs="Times New Roman"/>
                <w:color w:val="000000" w:themeColor="text1"/>
                <w:sz w:val="24"/>
                <w:szCs w:val="24"/>
              </w:rPr>
              <w:lastRenderedPageBreak/>
              <w:t xml:space="preserve">"А" КНП "Рахівська РЛ" Рахівської міської ради, </w:t>
            </w:r>
          </w:p>
          <w:p w:rsidR="00CE12E5" w:rsidRPr="001B773B" w:rsidRDefault="00CE12E5" w:rsidP="001B773B">
            <w:pPr>
              <w:spacing w:after="0" w:line="240" w:lineRule="auto"/>
              <w:rPr>
                <w:rFonts w:ascii="Times New Roman" w:eastAsia="Arial" w:hAnsi="Times New Roman" w:cs="Times New Roman"/>
                <w:color w:val="000000" w:themeColor="text1"/>
                <w:sz w:val="24"/>
                <w:szCs w:val="24"/>
              </w:rPr>
            </w:pPr>
            <w:r w:rsidRPr="001B773B">
              <w:rPr>
                <w:rFonts w:ascii="Times New Roman" w:eastAsia="Arial" w:hAnsi="Times New Roman" w:cs="Times New Roman"/>
                <w:color w:val="000000" w:themeColor="text1"/>
                <w:sz w:val="24"/>
                <w:szCs w:val="24"/>
              </w:rPr>
              <w:t>вул. Карпатська, 1, м. Рахів, Рахівського району</w:t>
            </w:r>
          </w:p>
          <w:p w:rsidR="007C4642" w:rsidRPr="001B773B" w:rsidRDefault="007C4642" w:rsidP="001B773B">
            <w:pPr>
              <w:spacing w:after="0" w:line="240" w:lineRule="auto"/>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lastRenderedPageBreak/>
              <w:t>2021-2023</w:t>
            </w:r>
          </w:p>
        </w:tc>
        <w:tc>
          <w:tcPr>
            <w:tcW w:w="128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Місцевий бюджет</w:t>
            </w:r>
          </w:p>
        </w:tc>
        <w:tc>
          <w:tcPr>
            <w:tcW w:w="844"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250,0</w:t>
            </w:r>
          </w:p>
        </w:tc>
        <w:tc>
          <w:tcPr>
            <w:tcW w:w="850"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750,0</w:t>
            </w:r>
          </w:p>
        </w:tc>
        <w:tc>
          <w:tcPr>
            <w:tcW w:w="993"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1000,0</w:t>
            </w:r>
          </w:p>
        </w:tc>
        <w:tc>
          <w:tcPr>
            <w:tcW w:w="99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1000,0</w:t>
            </w:r>
          </w:p>
        </w:tc>
        <w:tc>
          <w:tcPr>
            <w:tcW w:w="995"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3 000,0</w:t>
            </w:r>
          </w:p>
        </w:tc>
        <w:tc>
          <w:tcPr>
            <w:tcW w:w="3648"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both"/>
              <w:rPr>
                <w:rFonts w:ascii="Times New Roman" w:eastAsia="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Покращення умов праці медичних працівників, шляхом проведення поточних ремонтів приміщень закладу,</w:t>
            </w:r>
            <w:r w:rsidRPr="001B773B">
              <w:rPr>
                <w:rFonts w:ascii="Times New Roman" w:hAnsi="Times New Roman" w:cs="Times New Roman"/>
                <w:color w:val="000000" w:themeColor="text1"/>
                <w:sz w:val="20"/>
                <w:szCs w:val="20"/>
              </w:rPr>
              <w:t xml:space="preserve"> медичної апаратури (в тому числі діагностики), </w:t>
            </w:r>
            <w:r w:rsidRPr="001B773B">
              <w:rPr>
                <w:rFonts w:ascii="Times New Roman" w:hAnsi="Times New Roman" w:cs="Times New Roman"/>
                <w:color w:val="000000" w:themeColor="text1"/>
                <w:sz w:val="24"/>
                <w:szCs w:val="24"/>
              </w:rPr>
              <w:t xml:space="preserve"> створення сучасної системи інформаційного забезпечення; проведення лабораторних обстежень працівників шкіл та дитячих садочків. </w:t>
            </w:r>
          </w:p>
          <w:p w:rsidR="00CE12E5" w:rsidRPr="001B773B" w:rsidRDefault="00CE12E5" w:rsidP="001B773B">
            <w:pPr>
              <w:spacing w:after="0" w:line="240" w:lineRule="auto"/>
              <w:jc w:val="both"/>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Покращення стану транспортних засобів.</w:t>
            </w:r>
          </w:p>
          <w:p w:rsidR="00CE12E5" w:rsidRPr="001B773B" w:rsidRDefault="00CE12E5" w:rsidP="001B773B">
            <w:pPr>
              <w:spacing w:after="0" w:line="240" w:lineRule="auto"/>
              <w:jc w:val="both"/>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   Поточні роботи по </w:t>
            </w:r>
            <w:r w:rsidRPr="001B773B">
              <w:rPr>
                <w:rFonts w:ascii="Times New Roman" w:eastAsia="SimSun" w:hAnsi="Times New Roman" w:cs="Times New Roman"/>
                <w:color w:val="000000" w:themeColor="text1"/>
                <w:sz w:val="24"/>
                <w:szCs w:val="24"/>
                <w:shd w:val="clear" w:color="auto" w:fill="FFFFFF"/>
              </w:rPr>
              <w:t>внутрішніх та зовнішніх мереж теплопостачання, підготовку до опалювального сезону теплових господарств</w:t>
            </w:r>
          </w:p>
        </w:tc>
      </w:tr>
      <w:tr w:rsidR="00CE12E5" w:rsidRPr="001B773B" w:rsidTr="00CE12E5">
        <w:tc>
          <w:tcPr>
            <w:tcW w:w="58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center"/>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lastRenderedPageBreak/>
              <w:t>18</w:t>
            </w:r>
          </w:p>
        </w:tc>
        <w:tc>
          <w:tcPr>
            <w:tcW w:w="3651"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pStyle w:val="a5"/>
              <w:tabs>
                <w:tab w:val="left" w:pos="4660"/>
                <w:tab w:val="left" w:pos="9340"/>
              </w:tabs>
              <w:spacing w:before="0" w:beforeAutospacing="0" w:after="0" w:afterAutospacing="0"/>
              <w:rPr>
                <w:rFonts w:cs="Times New Roman"/>
                <w:color w:val="000000" w:themeColor="text1"/>
              </w:rPr>
            </w:pPr>
            <w:r w:rsidRPr="001B773B">
              <w:rPr>
                <w:rFonts w:cs="Times New Roman"/>
                <w:color w:val="000000" w:themeColor="text1"/>
              </w:rPr>
              <w:t xml:space="preserve">Експертиза проекту будівництва «Капітальний ремонт частини приміщень та заміна ліфтів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1B773B">
              <w:rPr>
                <w:rFonts w:cs="Times New Roman"/>
                <w:color w:val="000000" w:themeColor="text1"/>
              </w:rPr>
              <w:t>м.Рахів</w:t>
            </w:r>
            <w:proofErr w:type="spellEnd"/>
            <w:r w:rsidRPr="001B773B">
              <w:rPr>
                <w:rFonts w:cs="Times New Roman"/>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2023</w:t>
            </w:r>
          </w:p>
        </w:tc>
        <w:tc>
          <w:tcPr>
            <w:tcW w:w="128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 xml:space="preserve">Місцевий бюджет </w:t>
            </w:r>
          </w:p>
        </w:tc>
        <w:tc>
          <w:tcPr>
            <w:tcW w:w="844"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12,0</w:t>
            </w:r>
          </w:p>
        </w:tc>
        <w:tc>
          <w:tcPr>
            <w:tcW w:w="995"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t>12,0</w:t>
            </w:r>
          </w:p>
        </w:tc>
        <w:tc>
          <w:tcPr>
            <w:tcW w:w="3648" w:type="dxa"/>
            <w:tcBorders>
              <w:top w:val="single" w:sz="4" w:space="0" w:color="auto"/>
              <w:left w:val="single" w:sz="4" w:space="0" w:color="auto"/>
              <w:bottom w:val="single" w:sz="4" w:space="0" w:color="auto"/>
              <w:right w:val="single" w:sz="4" w:space="0" w:color="auto"/>
            </w:tcBorders>
            <w:hideMark/>
          </w:tcPr>
          <w:p w:rsidR="00CE12E5" w:rsidRPr="001B773B" w:rsidRDefault="00CE12E5" w:rsidP="001B773B">
            <w:pPr>
              <w:spacing w:after="0" w:line="240" w:lineRule="auto"/>
              <w:jc w:val="both"/>
              <w:rPr>
                <w:rFonts w:ascii="Times New Roman" w:hAnsi="Times New Roman" w:cs="Times New Roman"/>
                <w:color w:val="000000" w:themeColor="text1"/>
                <w:sz w:val="24"/>
                <w:szCs w:val="24"/>
                <w:u w:val="single"/>
                <w:shd w:val="clear" w:color="auto" w:fill="FFFFFF"/>
              </w:rPr>
            </w:pPr>
            <w:r w:rsidRPr="001B773B">
              <w:rPr>
                <w:rFonts w:ascii="Times New Roman" w:eastAsia="SimSun" w:hAnsi="Times New Roman" w:cs="Times New Roman"/>
                <w:color w:val="000000" w:themeColor="text1"/>
                <w:sz w:val="24"/>
                <w:szCs w:val="24"/>
              </w:rPr>
              <w:t xml:space="preserve">Забезпечення </w:t>
            </w:r>
            <w:hyperlink r:id="rId7" w:history="1">
              <w:proofErr w:type="spellStart"/>
              <w:r w:rsidRPr="001B773B">
                <w:rPr>
                  <w:rStyle w:val="a3"/>
                  <w:rFonts w:ascii="Times New Roman" w:hAnsi="Times New Roman" w:cs="Times New Roman"/>
                  <w:color w:val="000000" w:themeColor="text1"/>
                  <w:sz w:val="24"/>
                  <w:szCs w:val="24"/>
                  <w:shd w:val="clear" w:color="auto" w:fill="FFFFFF"/>
                </w:rPr>
                <w:t>безбар'єрного</w:t>
              </w:r>
              <w:proofErr w:type="spellEnd"/>
            </w:hyperlink>
            <w:r w:rsidRPr="001B773B">
              <w:rPr>
                <w:rFonts w:ascii="Times New Roman" w:hAnsi="Times New Roman" w:cs="Times New Roman"/>
                <w:color w:val="000000" w:themeColor="text1"/>
                <w:sz w:val="24"/>
                <w:szCs w:val="24"/>
              </w:rPr>
              <w:t xml:space="preserve"> </w:t>
            </w:r>
            <w:r w:rsidRPr="001B773B">
              <w:rPr>
                <w:rFonts w:ascii="Times New Roman" w:eastAsia="SimSun" w:hAnsi="Times New Roman" w:cs="Times New Roman"/>
                <w:color w:val="000000" w:themeColor="text1"/>
                <w:sz w:val="24"/>
                <w:szCs w:val="24"/>
              </w:rPr>
              <w:t>доступу до об’єкту</w:t>
            </w:r>
            <w:r w:rsidRPr="001B773B">
              <w:rPr>
                <w:rFonts w:ascii="Times New Roman" w:eastAsia="SimSun" w:hAnsi="Times New Roman" w:cs="Times New Roman"/>
                <w:color w:val="000000" w:themeColor="text1"/>
                <w:sz w:val="20"/>
                <w:szCs w:val="20"/>
              </w:rPr>
              <w:t xml:space="preserve"> </w:t>
            </w:r>
          </w:p>
        </w:tc>
      </w:tr>
    </w:tbl>
    <w:p w:rsidR="00CE12E5" w:rsidRPr="001B773B" w:rsidRDefault="00CE12E5" w:rsidP="001B773B">
      <w:pPr>
        <w:spacing w:after="0" w:line="240" w:lineRule="auto"/>
        <w:rPr>
          <w:rFonts w:ascii="Times New Roman" w:hAnsi="Times New Roman" w:cs="Times New Roman"/>
          <w:color w:val="000000" w:themeColor="text1"/>
        </w:rPr>
      </w:pPr>
    </w:p>
    <w:p w:rsidR="00CE12E5" w:rsidRPr="001B773B" w:rsidRDefault="00CE12E5" w:rsidP="001B773B">
      <w:pPr>
        <w:spacing w:after="0" w:line="240" w:lineRule="auto"/>
        <w:rPr>
          <w:rFonts w:ascii="Times New Roman" w:hAnsi="Times New Roman" w:cs="Times New Roman"/>
          <w:color w:val="000000" w:themeColor="text1"/>
        </w:rPr>
      </w:pPr>
    </w:p>
    <w:p w:rsidR="00985CE3" w:rsidRPr="001B773B" w:rsidRDefault="00985CE3" w:rsidP="001B773B">
      <w:pPr>
        <w:spacing w:after="0" w:line="240" w:lineRule="auto"/>
        <w:rPr>
          <w:rFonts w:ascii="Times New Roman" w:hAnsi="Times New Roman" w:cs="Times New Roman"/>
          <w:color w:val="000000" w:themeColor="text1"/>
        </w:rPr>
      </w:pPr>
    </w:p>
    <w:p w:rsidR="00CE12E5" w:rsidRPr="001B773B" w:rsidRDefault="00CE12E5" w:rsidP="001B773B">
      <w:pPr>
        <w:pStyle w:val="a5"/>
        <w:spacing w:before="0" w:beforeAutospacing="0" w:after="0" w:afterAutospacing="0"/>
        <w:ind w:firstLine="708"/>
        <w:rPr>
          <w:rFonts w:cs="Times New Roman"/>
          <w:bCs/>
          <w:color w:val="000000" w:themeColor="text1"/>
          <w:sz w:val="28"/>
          <w:szCs w:val="28"/>
        </w:rPr>
      </w:pPr>
      <w:proofErr w:type="spellStart"/>
      <w:r w:rsidRPr="001B773B">
        <w:rPr>
          <w:rFonts w:cs="Times New Roman"/>
          <w:bCs/>
          <w:color w:val="000000" w:themeColor="text1"/>
          <w:sz w:val="28"/>
          <w:szCs w:val="28"/>
        </w:rPr>
        <w:t>В.п</w:t>
      </w:r>
      <w:proofErr w:type="spellEnd"/>
      <w:r w:rsidRPr="001B773B">
        <w:rPr>
          <w:rFonts w:cs="Times New Roman"/>
          <w:bCs/>
          <w:color w:val="000000" w:themeColor="text1"/>
          <w:sz w:val="28"/>
          <w:szCs w:val="28"/>
        </w:rPr>
        <w:t>.  міського голови,</w:t>
      </w:r>
    </w:p>
    <w:p w:rsidR="00CE12E5" w:rsidRPr="001B773B" w:rsidRDefault="00CE12E5" w:rsidP="001B773B">
      <w:pPr>
        <w:spacing w:after="0" w:line="240" w:lineRule="auto"/>
        <w:ind w:firstLine="708"/>
        <w:rPr>
          <w:rFonts w:ascii="Times New Roman" w:hAnsi="Times New Roman" w:cs="Times New Roman"/>
          <w:color w:val="000000" w:themeColor="text1"/>
          <w:sz w:val="28"/>
          <w:szCs w:val="28"/>
        </w:rPr>
      </w:pPr>
      <w:r w:rsidRPr="001B773B">
        <w:rPr>
          <w:rFonts w:ascii="Times New Roman" w:hAnsi="Times New Roman" w:cs="Times New Roman"/>
          <w:bCs/>
          <w:color w:val="000000" w:themeColor="text1"/>
          <w:sz w:val="28"/>
          <w:szCs w:val="28"/>
        </w:rPr>
        <w:t xml:space="preserve">секретар ради та виконкому                                     </w:t>
      </w:r>
      <w:r w:rsidRPr="001B773B">
        <w:rPr>
          <w:rFonts w:ascii="Times New Roman" w:hAnsi="Times New Roman" w:cs="Times New Roman"/>
          <w:bCs/>
          <w:color w:val="000000" w:themeColor="text1"/>
          <w:sz w:val="28"/>
          <w:szCs w:val="28"/>
        </w:rPr>
        <w:tab/>
      </w:r>
      <w:r w:rsidRPr="001B773B">
        <w:rPr>
          <w:rFonts w:ascii="Times New Roman" w:hAnsi="Times New Roman" w:cs="Times New Roman"/>
          <w:bCs/>
          <w:color w:val="000000" w:themeColor="text1"/>
          <w:sz w:val="28"/>
          <w:szCs w:val="28"/>
        </w:rPr>
        <w:tab/>
      </w:r>
      <w:r w:rsidRPr="001B773B">
        <w:rPr>
          <w:rFonts w:ascii="Times New Roman" w:hAnsi="Times New Roman" w:cs="Times New Roman"/>
          <w:bCs/>
          <w:color w:val="000000" w:themeColor="text1"/>
          <w:sz w:val="28"/>
          <w:szCs w:val="28"/>
        </w:rPr>
        <w:tab/>
      </w:r>
      <w:r w:rsidRPr="001B773B">
        <w:rPr>
          <w:rFonts w:ascii="Times New Roman" w:hAnsi="Times New Roman" w:cs="Times New Roman"/>
          <w:bCs/>
          <w:color w:val="000000" w:themeColor="text1"/>
          <w:sz w:val="28"/>
          <w:szCs w:val="28"/>
        </w:rPr>
        <w:tab/>
      </w:r>
      <w:r w:rsidRPr="001B773B">
        <w:rPr>
          <w:rFonts w:ascii="Times New Roman" w:hAnsi="Times New Roman" w:cs="Times New Roman"/>
          <w:bCs/>
          <w:color w:val="000000" w:themeColor="text1"/>
          <w:sz w:val="28"/>
          <w:szCs w:val="28"/>
        </w:rPr>
        <w:tab/>
        <w:t xml:space="preserve">                                Євген МОЛНАР       </w:t>
      </w: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pPr>
    </w:p>
    <w:p w:rsidR="00CE12E5" w:rsidRPr="001B773B" w:rsidRDefault="00CE12E5" w:rsidP="001B773B">
      <w:pPr>
        <w:spacing w:after="0" w:line="240" w:lineRule="auto"/>
        <w:rPr>
          <w:rFonts w:ascii="Times New Roman" w:eastAsia="Calibri" w:hAnsi="Times New Roman" w:cs="Times New Roman"/>
          <w:color w:val="000000" w:themeColor="text1"/>
          <w:sz w:val="28"/>
          <w:szCs w:val="28"/>
        </w:rPr>
        <w:sectPr w:rsidR="00CE12E5" w:rsidRPr="001B773B">
          <w:pgSz w:w="16838" w:h="11906" w:orient="landscape"/>
          <w:pgMar w:top="1701" w:right="1134" w:bottom="851" w:left="1134" w:header="709" w:footer="709" w:gutter="0"/>
          <w:cols w:space="720"/>
        </w:sectPr>
      </w:pPr>
    </w:p>
    <w:p w:rsidR="00CE12E5" w:rsidRPr="001B773B" w:rsidRDefault="00CE12E5" w:rsidP="001B773B">
      <w:pPr>
        <w:spacing w:after="0" w:line="240" w:lineRule="auto"/>
        <w:rPr>
          <w:rFonts w:ascii="Times New Roman" w:eastAsia="Times New Roman" w:hAnsi="Times New Roman" w:cs="Times New Roman"/>
          <w:color w:val="000000" w:themeColor="text1"/>
        </w:rPr>
      </w:pPr>
    </w:p>
    <w:p w:rsidR="00DC48A6" w:rsidRPr="00973607" w:rsidRDefault="00DC48A6" w:rsidP="001B773B">
      <w:pPr>
        <w:spacing w:after="0" w:line="240" w:lineRule="auto"/>
        <w:jc w:val="right"/>
        <w:rPr>
          <w:rFonts w:ascii="Times New Roman" w:hAnsi="Times New Roman" w:cs="Times New Roman"/>
          <w:color w:val="000000" w:themeColor="text1"/>
          <w:sz w:val="27"/>
          <w:szCs w:val="27"/>
        </w:rPr>
      </w:pPr>
      <w:r w:rsidRPr="00973607">
        <w:rPr>
          <w:rFonts w:ascii="Times New Roman" w:hAnsi="Times New Roman" w:cs="Times New Roman"/>
          <w:noProof/>
          <w:color w:val="000000" w:themeColor="text1"/>
          <w:sz w:val="27"/>
          <w:szCs w:val="27"/>
        </w:rPr>
        <w:drawing>
          <wp:anchor distT="0" distB="0" distL="114300" distR="114300" simplePos="0" relativeHeight="25165414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DC48A6" w:rsidRPr="00973607" w:rsidRDefault="00DC48A6" w:rsidP="001B773B">
      <w:pPr>
        <w:spacing w:after="0" w:line="240" w:lineRule="auto"/>
        <w:jc w:val="right"/>
        <w:rPr>
          <w:rFonts w:ascii="Times New Roman" w:hAnsi="Times New Roman" w:cs="Times New Roman"/>
          <w:color w:val="000000" w:themeColor="text1"/>
          <w:sz w:val="27"/>
          <w:szCs w:val="27"/>
        </w:rPr>
      </w:pPr>
    </w:p>
    <w:p w:rsidR="00DC48A6" w:rsidRPr="00973607" w:rsidRDefault="00DC48A6" w:rsidP="001B773B">
      <w:pPr>
        <w:spacing w:after="0" w:line="240" w:lineRule="auto"/>
        <w:jc w:val="right"/>
        <w:rPr>
          <w:rFonts w:ascii="Times New Roman" w:hAnsi="Times New Roman" w:cs="Times New Roman"/>
          <w:color w:val="000000" w:themeColor="text1"/>
          <w:sz w:val="27"/>
          <w:szCs w:val="27"/>
        </w:rPr>
      </w:pPr>
    </w:p>
    <w:p w:rsidR="00DC48A6" w:rsidRPr="00973607" w:rsidRDefault="00DC48A6" w:rsidP="001B773B">
      <w:pPr>
        <w:spacing w:after="0" w:line="240" w:lineRule="auto"/>
        <w:jc w:val="right"/>
        <w:rPr>
          <w:rFonts w:ascii="Times New Roman" w:hAnsi="Times New Roman" w:cs="Times New Roman"/>
          <w:color w:val="000000" w:themeColor="text1"/>
          <w:sz w:val="27"/>
          <w:szCs w:val="27"/>
        </w:rPr>
      </w:pPr>
    </w:p>
    <w:p w:rsidR="00DC48A6" w:rsidRPr="00973607" w:rsidRDefault="00DC48A6" w:rsidP="001B773B">
      <w:pPr>
        <w:spacing w:after="0" w:line="240" w:lineRule="auto"/>
        <w:jc w:val="center"/>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br w:type="textWrapping" w:clear="all"/>
        <w:t xml:space="preserve">У К Р А Ї Н А </w:t>
      </w:r>
    </w:p>
    <w:p w:rsidR="00DC48A6" w:rsidRPr="00973607" w:rsidRDefault="00DC48A6" w:rsidP="001B773B">
      <w:pPr>
        <w:spacing w:after="0" w:line="240" w:lineRule="auto"/>
        <w:jc w:val="center"/>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 xml:space="preserve">Р А Х І В С Ь К А  М І С Ь К А  Р А Д А </w:t>
      </w:r>
    </w:p>
    <w:p w:rsidR="00DC48A6" w:rsidRPr="00973607" w:rsidRDefault="00DC48A6" w:rsidP="001B773B">
      <w:pPr>
        <w:spacing w:after="0" w:line="240" w:lineRule="auto"/>
        <w:jc w:val="center"/>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 xml:space="preserve">Р А Х І В С Ь К О Г О  Р А Й О Н У  </w:t>
      </w:r>
    </w:p>
    <w:p w:rsidR="00DC48A6" w:rsidRPr="00973607" w:rsidRDefault="00DC48A6" w:rsidP="001B773B">
      <w:pPr>
        <w:spacing w:after="0" w:line="240" w:lineRule="auto"/>
        <w:jc w:val="center"/>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З А К А Р П А Т С Ь К О Ї  О Б Л А С Т І</w:t>
      </w:r>
    </w:p>
    <w:p w:rsidR="00DC48A6" w:rsidRPr="00973607" w:rsidRDefault="00DC48A6" w:rsidP="001B773B">
      <w:pPr>
        <w:spacing w:after="0" w:line="240" w:lineRule="auto"/>
        <w:jc w:val="center"/>
        <w:rPr>
          <w:rFonts w:ascii="Times New Roman" w:hAnsi="Times New Roman" w:cs="Times New Roman"/>
          <w:b/>
          <w:color w:val="000000" w:themeColor="text1"/>
          <w:sz w:val="27"/>
          <w:szCs w:val="27"/>
        </w:rPr>
      </w:pPr>
      <w:r w:rsidRPr="00973607">
        <w:rPr>
          <w:rFonts w:ascii="Times New Roman" w:hAnsi="Times New Roman" w:cs="Times New Roman"/>
          <w:b/>
          <w:color w:val="000000" w:themeColor="text1"/>
          <w:sz w:val="27"/>
          <w:szCs w:val="27"/>
        </w:rPr>
        <w:t xml:space="preserve"> 42 сесія восьмого скликання</w:t>
      </w:r>
    </w:p>
    <w:p w:rsidR="00DC48A6" w:rsidRPr="00973607" w:rsidRDefault="00DC48A6" w:rsidP="001B773B">
      <w:pPr>
        <w:spacing w:after="0" w:line="240" w:lineRule="auto"/>
        <w:rPr>
          <w:rFonts w:ascii="Times New Roman" w:hAnsi="Times New Roman" w:cs="Times New Roman"/>
          <w:color w:val="000000" w:themeColor="text1"/>
          <w:sz w:val="27"/>
          <w:szCs w:val="27"/>
        </w:rPr>
      </w:pPr>
    </w:p>
    <w:p w:rsidR="00DC48A6" w:rsidRPr="00973607" w:rsidRDefault="00DC48A6" w:rsidP="001B773B">
      <w:pPr>
        <w:spacing w:after="0" w:line="240" w:lineRule="auto"/>
        <w:jc w:val="center"/>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 xml:space="preserve">Р І Ш Е Н </w:t>
      </w:r>
      <w:proofErr w:type="spellStart"/>
      <w:r w:rsidRPr="00973607">
        <w:rPr>
          <w:rFonts w:ascii="Times New Roman" w:hAnsi="Times New Roman" w:cs="Times New Roman"/>
          <w:color w:val="000000" w:themeColor="text1"/>
          <w:sz w:val="27"/>
          <w:szCs w:val="27"/>
        </w:rPr>
        <w:t>Н</w:t>
      </w:r>
      <w:proofErr w:type="spellEnd"/>
      <w:r w:rsidRPr="00973607">
        <w:rPr>
          <w:rFonts w:ascii="Times New Roman" w:hAnsi="Times New Roman" w:cs="Times New Roman"/>
          <w:color w:val="000000" w:themeColor="text1"/>
          <w:sz w:val="27"/>
          <w:szCs w:val="27"/>
        </w:rPr>
        <w:t xml:space="preserve"> Я</w:t>
      </w:r>
    </w:p>
    <w:p w:rsidR="00DC48A6" w:rsidRPr="00973607" w:rsidRDefault="00DC48A6" w:rsidP="001B773B">
      <w:pPr>
        <w:spacing w:after="0" w:line="240" w:lineRule="auto"/>
        <w:rPr>
          <w:rFonts w:ascii="Times New Roman" w:hAnsi="Times New Roman" w:cs="Times New Roman"/>
          <w:color w:val="000000" w:themeColor="text1"/>
          <w:sz w:val="27"/>
          <w:szCs w:val="27"/>
        </w:rPr>
      </w:pPr>
    </w:p>
    <w:p w:rsidR="00DC48A6" w:rsidRPr="00973607" w:rsidRDefault="00DC48A6" w:rsidP="001B773B">
      <w:pPr>
        <w:spacing w:after="0" w:line="240" w:lineRule="auto"/>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 xml:space="preserve">від 13 грудня 2023  року  </w:t>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r>
      <w:r w:rsidRPr="00973607">
        <w:rPr>
          <w:rFonts w:ascii="Times New Roman" w:hAnsi="Times New Roman" w:cs="Times New Roman"/>
          <w:color w:val="000000" w:themeColor="text1"/>
          <w:sz w:val="27"/>
          <w:szCs w:val="27"/>
        </w:rPr>
        <w:tab/>
        <w:t>№672</w:t>
      </w:r>
    </w:p>
    <w:p w:rsidR="00DC48A6" w:rsidRPr="00973607" w:rsidRDefault="00DC48A6" w:rsidP="001B773B">
      <w:pPr>
        <w:spacing w:after="0" w:line="240" w:lineRule="auto"/>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м. Рахів</w:t>
      </w:r>
    </w:p>
    <w:p w:rsidR="00D53927" w:rsidRPr="00973607" w:rsidRDefault="00D53927" w:rsidP="001B773B">
      <w:pPr>
        <w:spacing w:after="0" w:line="240" w:lineRule="auto"/>
        <w:rPr>
          <w:rFonts w:ascii="Times New Roman" w:eastAsia="Calibri" w:hAnsi="Times New Roman" w:cs="Times New Roman"/>
          <w:color w:val="000000" w:themeColor="text1"/>
          <w:sz w:val="27"/>
          <w:szCs w:val="27"/>
        </w:rPr>
      </w:pPr>
    </w:p>
    <w:p w:rsidR="00D53927" w:rsidRPr="00973607" w:rsidRDefault="00D53927" w:rsidP="001B773B">
      <w:pPr>
        <w:spacing w:after="0" w:line="240" w:lineRule="auto"/>
        <w:rPr>
          <w:rFonts w:ascii="Times New Roman" w:eastAsia="Times New Roman" w:hAnsi="Times New Roman" w:cs="Times New Roman"/>
          <w:bCs/>
          <w:color w:val="000000" w:themeColor="text1"/>
          <w:sz w:val="27"/>
          <w:szCs w:val="27"/>
        </w:rPr>
      </w:pPr>
      <w:r w:rsidRPr="00973607">
        <w:rPr>
          <w:rFonts w:ascii="Times New Roman" w:eastAsia="Calibri" w:hAnsi="Times New Roman" w:cs="Times New Roman"/>
          <w:color w:val="000000" w:themeColor="text1"/>
          <w:sz w:val="27"/>
          <w:szCs w:val="27"/>
        </w:rPr>
        <w:t xml:space="preserve">Про </w:t>
      </w:r>
      <w:r w:rsidRPr="00973607">
        <w:rPr>
          <w:rFonts w:ascii="Times New Roman" w:hAnsi="Times New Roman" w:cs="Times New Roman"/>
          <w:bCs/>
          <w:color w:val="000000" w:themeColor="text1"/>
          <w:sz w:val="27"/>
          <w:szCs w:val="27"/>
        </w:rPr>
        <w:t xml:space="preserve">внесення змін до рішення міської ради </w:t>
      </w:r>
    </w:p>
    <w:p w:rsidR="00D53927" w:rsidRPr="00973607" w:rsidRDefault="00D53927" w:rsidP="001B773B">
      <w:pPr>
        <w:spacing w:after="0" w:line="240" w:lineRule="auto"/>
        <w:rPr>
          <w:rFonts w:ascii="Times New Roman" w:hAnsi="Times New Roman" w:cs="Times New Roman"/>
          <w:bCs/>
          <w:color w:val="000000" w:themeColor="text1"/>
          <w:sz w:val="27"/>
          <w:szCs w:val="27"/>
        </w:rPr>
      </w:pPr>
      <w:r w:rsidRPr="00973607">
        <w:rPr>
          <w:rFonts w:ascii="Times New Roman" w:hAnsi="Times New Roman" w:cs="Times New Roman"/>
          <w:bCs/>
          <w:color w:val="000000" w:themeColor="text1"/>
          <w:sz w:val="27"/>
          <w:szCs w:val="27"/>
        </w:rPr>
        <w:t xml:space="preserve">№651 від 15.11.2023 р.  «Про затвердження </w:t>
      </w:r>
    </w:p>
    <w:p w:rsidR="00D53927" w:rsidRPr="00973607" w:rsidRDefault="00D53927" w:rsidP="001B773B">
      <w:pPr>
        <w:spacing w:after="0" w:line="240" w:lineRule="auto"/>
        <w:rPr>
          <w:rFonts w:ascii="Times New Roman" w:hAnsi="Times New Roman" w:cs="Times New Roman"/>
          <w:bCs/>
          <w:color w:val="000000" w:themeColor="text1"/>
          <w:sz w:val="27"/>
          <w:szCs w:val="27"/>
        </w:rPr>
      </w:pPr>
      <w:r w:rsidRPr="00973607">
        <w:rPr>
          <w:rFonts w:ascii="Times New Roman" w:hAnsi="Times New Roman" w:cs="Times New Roman"/>
          <w:bCs/>
          <w:color w:val="000000" w:themeColor="text1"/>
          <w:sz w:val="27"/>
          <w:szCs w:val="27"/>
        </w:rPr>
        <w:t xml:space="preserve">Програми фінансової підтримки Комунального </w:t>
      </w:r>
    </w:p>
    <w:p w:rsidR="00D53927" w:rsidRPr="00973607" w:rsidRDefault="00D53927" w:rsidP="001B773B">
      <w:pPr>
        <w:spacing w:after="0" w:line="240" w:lineRule="auto"/>
        <w:rPr>
          <w:rFonts w:ascii="Times New Roman" w:hAnsi="Times New Roman" w:cs="Times New Roman"/>
          <w:bCs/>
          <w:color w:val="000000" w:themeColor="text1"/>
          <w:sz w:val="27"/>
          <w:szCs w:val="27"/>
        </w:rPr>
      </w:pPr>
      <w:r w:rsidRPr="00973607">
        <w:rPr>
          <w:rFonts w:ascii="Times New Roman" w:hAnsi="Times New Roman" w:cs="Times New Roman"/>
          <w:bCs/>
          <w:color w:val="000000" w:themeColor="text1"/>
          <w:sz w:val="27"/>
          <w:szCs w:val="27"/>
        </w:rPr>
        <w:t xml:space="preserve">некомерційного підприємства «Рахівська </w:t>
      </w:r>
    </w:p>
    <w:p w:rsidR="00D53927" w:rsidRPr="00973607" w:rsidRDefault="00D53927" w:rsidP="001B773B">
      <w:pPr>
        <w:spacing w:after="0" w:line="240" w:lineRule="auto"/>
        <w:rPr>
          <w:rFonts w:ascii="Times New Roman" w:hAnsi="Times New Roman" w:cs="Times New Roman"/>
          <w:bCs/>
          <w:color w:val="000000" w:themeColor="text1"/>
          <w:sz w:val="27"/>
          <w:szCs w:val="27"/>
        </w:rPr>
      </w:pPr>
      <w:r w:rsidRPr="00973607">
        <w:rPr>
          <w:rFonts w:ascii="Times New Roman" w:hAnsi="Times New Roman" w:cs="Times New Roman"/>
          <w:bCs/>
          <w:color w:val="000000" w:themeColor="text1"/>
          <w:sz w:val="27"/>
          <w:szCs w:val="27"/>
        </w:rPr>
        <w:t xml:space="preserve">районна лікарня» Рахівської міської ради </w:t>
      </w:r>
    </w:p>
    <w:p w:rsidR="00D53927" w:rsidRPr="00973607" w:rsidRDefault="00D53927" w:rsidP="001B773B">
      <w:pPr>
        <w:spacing w:after="0" w:line="240" w:lineRule="auto"/>
        <w:rPr>
          <w:rFonts w:ascii="Times New Roman" w:eastAsia="Calibri" w:hAnsi="Times New Roman" w:cs="Times New Roman"/>
          <w:color w:val="000000" w:themeColor="text1"/>
          <w:sz w:val="27"/>
          <w:szCs w:val="27"/>
        </w:rPr>
      </w:pPr>
      <w:r w:rsidRPr="00973607">
        <w:rPr>
          <w:rFonts w:ascii="Times New Roman" w:hAnsi="Times New Roman" w:cs="Times New Roman"/>
          <w:bCs/>
          <w:color w:val="000000" w:themeColor="text1"/>
          <w:sz w:val="27"/>
          <w:szCs w:val="27"/>
        </w:rPr>
        <w:t>Закарпатської області на 2024-2026 роки</w:t>
      </w:r>
    </w:p>
    <w:p w:rsidR="00D53927" w:rsidRPr="00973607" w:rsidRDefault="00D53927" w:rsidP="001B773B">
      <w:pPr>
        <w:suppressAutoHyphens/>
        <w:spacing w:after="0" w:line="240" w:lineRule="auto"/>
        <w:ind w:firstLine="708"/>
        <w:jc w:val="both"/>
        <w:rPr>
          <w:rFonts w:ascii="Times New Roman" w:eastAsia="Times New Roman" w:hAnsi="Times New Roman" w:cs="Times New Roman"/>
          <w:color w:val="000000" w:themeColor="text1"/>
          <w:sz w:val="27"/>
          <w:szCs w:val="27"/>
        </w:rPr>
      </w:pPr>
    </w:p>
    <w:p w:rsidR="00D53927" w:rsidRPr="00973607" w:rsidRDefault="00D53927" w:rsidP="001B773B">
      <w:pPr>
        <w:suppressAutoHyphens/>
        <w:spacing w:after="0" w:line="240" w:lineRule="auto"/>
        <w:ind w:firstLine="708"/>
        <w:jc w:val="both"/>
        <w:rPr>
          <w:rFonts w:ascii="Times New Roman" w:hAnsi="Times New Roman" w:cs="Times New Roman"/>
          <w:color w:val="000000" w:themeColor="text1"/>
          <w:sz w:val="27"/>
          <w:szCs w:val="27"/>
        </w:rPr>
      </w:pPr>
      <w:r w:rsidRPr="00973607">
        <w:rPr>
          <w:rFonts w:ascii="Times New Roman" w:hAnsi="Times New Roman" w:cs="Times New Roman"/>
          <w:color w:val="000000" w:themeColor="text1"/>
          <w:sz w:val="27"/>
          <w:szCs w:val="27"/>
        </w:rPr>
        <w:t>Відповідно до ст. 26 Закону України «Про місцеве самоврядування в Україні», листа КНП «Рахівська районна лікарня» від 07.12.02023р.</w:t>
      </w:r>
      <w:r w:rsidR="006E7687" w:rsidRPr="00973607">
        <w:rPr>
          <w:rFonts w:ascii="Times New Roman" w:hAnsi="Times New Roman" w:cs="Times New Roman"/>
          <w:color w:val="000000" w:themeColor="text1"/>
          <w:sz w:val="27"/>
          <w:szCs w:val="27"/>
        </w:rPr>
        <w:t xml:space="preserve">    </w:t>
      </w:r>
      <w:r w:rsidRPr="00973607">
        <w:rPr>
          <w:rFonts w:ascii="Times New Roman" w:hAnsi="Times New Roman" w:cs="Times New Roman"/>
          <w:color w:val="000000" w:themeColor="text1"/>
          <w:sz w:val="27"/>
          <w:szCs w:val="27"/>
        </w:rPr>
        <w:t xml:space="preserve"> №1587/01-18, Рахівська міська рада </w:t>
      </w:r>
    </w:p>
    <w:p w:rsidR="00E63456" w:rsidRPr="00973607" w:rsidRDefault="00E63456" w:rsidP="001B773B">
      <w:pPr>
        <w:suppressAutoHyphens/>
        <w:spacing w:after="0" w:line="240" w:lineRule="auto"/>
        <w:ind w:firstLine="708"/>
        <w:jc w:val="both"/>
        <w:rPr>
          <w:rFonts w:ascii="Times New Roman" w:hAnsi="Times New Roman" w:cs="Times New Roman"/>
          <w:i/>
          <w:color w:val="000000" w:themeColor="text1"/>
          <w:sz w:val="27"/>
          <w:szCs w:val="27"/>
          <w:lang w:eastAsia="ar-SA"/>
        </w:rPr>
      </w:pPr>
    </w:p>
    <w:p w:rsidR="00D53927" w:rsidRPr="00973607" w:rsidRDefault="00D53927" w:rsidP="001B773B">
      <w:pPr>
        <w:suppressAutoHyphens/>
        <w:spacing w:after="0" w:line="240" w:lineRule="auto"/>
        <w:jc w:val="center"/>
        <w:rPr>
          <w:rFonts w:ascii="Times New Roman" w:hAnsi="Times New Roman" w:cs="Times New Roman"/>
          <w:color w:val="000000" w:themeColor="text1"/>
          <w:sz w:val="27"/>
          <w:szCs w:val="27"/>
          <w:lang w:eastAsia="ar-SA"/>
        </w:rPr>
      </w:pPr>
      <w:r w:rsidRPr="00973607">
        <w:rPr>
          <w:rFonts w:ascii="Times New Roman" w:hAnsi="Times New Roman" w:cs="Times New Roman"/>
          <w:color w:val="000000" w:themeColor="text1"/>
          <w:sz w:val="27"/>
          <w:szCs w:val="27"/>
          <w:lang w:eastAsia="ar-SA"/>
        </w:rPr>
        <w:t>В И Р І Ш И Л А:</w:t>
      </w:r>
    </w:p>
    <w:p w:rsidR="00D53927" w:rsidRPr="00973607" w:rsidRDefault="00D53927" w:rsidP="001B773B">
      <w:pPr>
        <w:suppressAutoHyphens/>
        <w:spacing w:after="0" w:line="240" w:lineRule="auto"/>
        <w:ind w:firstLine="360"/>
        <w:jc w:val="both"/>
        <w:rPr>
          <w:rFonts w:ascii="Times New Roman" w:hAnsi="Times New Roman" w:cs="Times New Roman"/>
          <w:color w:val="000000" w:themeColor="text1"/>
          <w:sz w:val="27"/>
          <w:szCs w:val="27"/>
          <w:lang w:eastAsia="ar-SA"/>
        </w:rPr>
      </w:pPr>
      <w:r w:rsidRPr="00973607">
        <w:rPr>
          <w:rFonts w:ascii="Times New Roman" w:hAnsi="Times New Roman" w:cs="Times New Roman"/>
          <w:color w:val="000000" w:themeColor="text1"/>
          <w:sz w:val="27"/>
          <w:szCs w:val="27"/>
          <w:lang w:eastAsia="ar-SA"/>
        </w:rPr>
        <w:t xml:space="preserve"> 1. Внести зміни до рішення Рахівської міської ради </w:t>
      </w:r>
      <w:r w:rsidR="00E63456" w:rsidRPr="00973607">
        <w:rPr>
          <w:rFonts w:ascii="Times New Roman" w:hAnsi="Times New Roman" w:cs="Times New Roman"/>
          <w:color w:val="000000" w:themeColor="text1"/>
          <w:sz w:val="27"/>
          <w:szCs w:val="27"/>
        </w:rPr>
        <w:t>№651 від 15.11.2023</w:t>
      </w:r>
      <w:r w:rsidRPr="00973607">
        <w:rPr>
          <w:rFonts w:ascii="Times New Roman" w:hAnsi="Times New Roman" w:cs="Times New Roman"/>
          <w:color w:val="000000" w:themeColor="text1"/>
          <w:sz w:val="27"/>
          <w:szCs w:val="27"/>
        </w:rPr>
        <w:t>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973607">
        <w:rPr>
          <w:rFonts w:ascii="Times New Roman" w:hAnsi="Times New Roman" w:cs="Times New Roman"/>
          <w:color w:val="000000" w:themeColor="text1"/>
          <w:sz w:val="27"/>
          <w:szCs w:val="27"/>
          <w:lang w:eastAsia="ar-SA"/>
        </w:rPr>
        <w:t>, а саме:</w:t>
      </w:r>
    </w:p>
    <w:p w:rsidR="00D53927" w:rsidRPr="00973607" w:rsidRDefault="00D53927" w:rsidP="001B773B">
      <w:pPr>
        <w:tabs>
          <w:tab w:val="left" w:pos="3120"/>
        </w:tabs>
        <w:spacing w:after="0" w:line="240" w:lineRule="auto"/>
        <w:jc w:val="both"/>
        <w:rPr>
          <w:rFonts w:ascii="Times New Roman" w:hAnsi="Times New Roman" w:cs="Times New Roman"/>
          <w:bCs/>
          <w:color w:val="000000" w:themeColor="text1"/>
          <w:sz w:val="27"/>
          <w:szCs w:val="27"/>
          <w:lang w:eastAsia="ru-RU"/>
        </w:rPr>
      </w:pPr>
      <w:r w:rsidRPr="00973607">
        <w:rPr>
          <w:rFonts w:ascii="Times New Roman" w:hAnsi="Times New Roman" w:cs="Times New Roman"/>
          <w:color w:val="000000" w:themeColor="text1"/>
          <w:sz w:val="27"/>
          <w:szCs w:val="27"/>
          <w:lang w:eastAsia="ar-SA"/>
        </w:rPr>
        <w:t xml:space="preserve"> - додаток 1 до Програми </w:t>
      </w:r>
      <w:r w:rsidRPr="00973607">
        <w:rPr>
          <w:rFonts w:ascii="Times New Roman" w:hAnsi="Times New Roman" w:cs="Times New Roman"/>
          <w:bCs/>
          <w:color w:val="000000" w:themeColor="text1"/>
          <w:sz w:val="27"/>
          <w:szCs w:val="27"/>
        </w:rPr>
        <w:t xml:space="preserve">«Паспорт Програми фінансової підтримки комунального некомерційного підприємства «Рахівська </w:t>
      </w:r>
      <w:r w:rsidRPr="00973607">
        <w:rPr>
          <w:rFonts w:ascii="Times New Roman" w:hAnsi="Times New Roman" w:cs="Times New Roman"/>
          <w:color w:val="000000" w:themeColor="text1"/>
          <w:sz w:val="27"/>
          <w:szCs w:val="27"/>
        </w:rPr>
        <w:t xml:space="preserve"> районна лікарня» Рахівської міської ради Закарпатської області на 2024-2026 роки» </w:t>
      </w:r>
      <w:r w:rsidRPr="00973607">
        <w:rPr>
          <w:rFonts w:ascii="Times New Roman" w:hAnsi="Times New Roman" w:cs="Times New Roman"/>
          <w:color w:val="000000" w:themeColor="text1"/>
          <w:sz w:val="27"/>
          <w:szCs w:val="27"/>
          <w:lang w:eastAsia="ar-SA"/>
        </w:rPr>
        <w:t>викласти у новій редакції;</w:t>
      </w:r>
    </w:p>
    <w:p w:rsidR="00D53927" w:rsidRPr="00973607" w:rsidRDefault="00D53927" w:rsidP="001B773B">
      <w:pPr>
        <w:suppressAutoHyphens/>
        <w:spacing w:after="0" w:line="240" w:lineRule="auto"/>
        <w:ind w:firstLine="360"/>
        <w:jc w:val="both"/>
        <w:rPr>
          <w:rFonts w:ascii="Times New Roman" w:hAnsi="Times New Roman" w:cs="Times New Roman"/>
          <w:color w:val="000000" w:themeColor="text1"/>
          <w:sz w:val="27"/>
          <w:szCs w:val="27"/>
          <w:lang w:eastAsia="ar-SA"/>
        </w:rPr>
      </w:pPr>
      <w:r w:rsidRPr="00973607">
        <w:rPr>
          <w:rFonts w:ascii="Times New Roman" w:hAnsi="Times New Roman" w:cs="Times New Roman"/>
          <w:color w:val="000000" w:themeColor="text1"/>
          <w:sz w:val="27"/>
          <w:szCs w:val="27"/>
          <w:lang w:eastAsia="ar-SA"/>
        </w:rPr>
        <w:t xml:space="preserve"> - у додатку 2 Програми  «План заходів </w:t>
      </w:r>
      <w:r w:rsidRPr="00973607">
        <w:rPr>
          <w:rFonts w:ascii="Times New Roman" w:hAnsi="Times New Roman" w:cs="Times New Roman"/>
          <w:color w:val="000000" w:themeColor="text1"/>
          <w:sz w:val="27"/>
          <w:szCs w:val="27"/>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973607">
        <w:rPr>
          <w:rFonts w:ascii="Times New Roman" w:hAnsi="Times New Roman" w:cs="Times New Roman"/>
          <w:color w:val="000000" w:themeColor="text1"/>
          <w:sz w:val="27"/>
          <w:szCs w:val="27"/>
          <w:lang w:eastAsia="ar-SA"/>
        </w:rPr>
        <w:t xml:space="preserve"> зробити наступні зміни:</w:t>
      </w:r>
    </w:p>
    <w:p w:rsidR="00D53927" w:rsidRPr="00973607" w:rsidRDefault="00D53927" w:rsidP="001B773B">
      <w:pPr>
        <w:numPr>
          <w:ilvl w:val="1"/>
          <w:numId w:val="3"/>
        </w:numPr>
        <w:suppressAutoHyphens/>
        <w:spacing w:after="0" w:line="240" w:lineRule="auto"/>
        <w:ind w:firstLine="360"/>
        <w:jc w:val="both"/>
        <w:rPr>
          <w:rFonts w:ascii="Times New Roman" w:hAnsi="Times New Roman" w:cs="Times New Roman"/>
          <w:color w:val="000000" w:themeColor="text1"/>
          <w:sz w:val="27"/>
          <w:szCs w:val="27"/>
          <w:lang w:eastAsia="ar-SA"/>
        </w:rPr>
      </w:pPr>
      <w:r w:rsidRPr="00973607">
        <w:rPr>
          <w:rFonts w:ascii="Times New Roman" w:hAnsi="Times New Roman" w:cs="Times New Roman"/>
          <w:color w:val="000000" w:themeColor="text1"/>
          <w:sz w:val="27"/>
          <w:szCs w:val="27"/>
          <w:lang w:eastAsia="ar-SA"/>
        </w:rPr>
        <w:t xml:space="preserve"> пункт 2  </w:t>
      </w:r>
      <w:r w:rsidRPr="00973607">
        <w:rPr>
          <w:rFonts w:ascii="Times New Roman" w:hAnsi="Times New Roman" w:cs="Times New Roman"/>
          <w:color w:val="000000" w:themeColor="text1"/>
          <w:sz w:val="27"/>
          <w:szCs w:val="27"/>
        </w:rPr>
        <w:t xml:space="preserve">викласти у новій редакції, </w:t>
      </w:r>
      <w:r w:rsidRPr="00973607">
        <w:rPr>
          <w:rFonts w:ascii="Times New Roman" w:hAnsi="Times New Roman" w:cs="Times New Roman"/>
          <w:color w:val="000000" w:themeColor="text1"/>
          <w:sz w:val="27"/>
          <w:szCs w:val="27"/>
          <w:lang w:eastAsia="ar-SA"/>
        </w:rPr>
        <w:t xml:space="preserve"> згідно додатку;</w:t>
      </w:r>
    </w:p>
    <w:p w:rsidR="00D53927" w:rsidRPr="00973607" w:rsidRDefault="00D53927" w:rsidP="001B773B">
      <w:pPr>
        <w:numPr>
          <w:ilvl w:val="1"/>
          <w:numId w:val="3"/>
        </w:numPr>
        <w:suppressAutoHyphens/>
        <w:spacing w:after="0" w:line="240" w:lineRule="auto"/>
        <w:ind w:firstLine="360"/>
        <w:jc w:val="both"/>
        <w:rPr>
          <w:rFonts w:ascii="Times New Roman" w:eastAsia="MS Mincho" w:hAnsi="Times New Roman" w:cs="Times New Roman"/>
          <w:color w:val="000000" w:themeColor="text1"/>
          <w:sz w:val="27"/>
          <w:szCs w:val="27"/>
          <w:lang w:eastAsia="ar-SA"/>
        </w:rPr>
      </w:pPr>
      <w:r w:rsidRPr="00973607">
        <w:rPr>
          <w:rFonts w:ascii="Times New Roman" w:eastAsia="MS Mincho" w:hAnsi="Times New Roman" w:cs="Times New Roman"/>
          <w:color w:val="000000" w:themeColor="text1"/>
          <w:sz w:val="27"/>
          <w:szCs w:val="27"/>
          <w:lang w:eastAsia="ar-SA"/>
        </w:rPr>
        <w:t>доповнити пунктами 10-14 , згідно додатку.</w:t>
      </w:r>
    </w:p>
    <w:p w:rsidR="00D53927" w:rsidRPr="00973607" w:rsidRDefault="00D53927" w:rsidP="001B773B">
      <w:pPr>
        <w:spacing w:after="0" w:line="240" w:lineRule="auto"/>
        <w:ind w:firstLine="360"/>
        <w:jc w:val="both"/>
        <w:rPr>
          <w:rFonts w:ascii="Times New Roman" w:eastAsia="Times New Roman" w:hAnsi="Times New Roman" w:cs="Times New Roman"/>
          <w:color w:val="000000" w:themeColor="text1"/>
          <w:sz w:val="27"/>
          <w:szCs w:val="27"/>
          <w:lang w:eastAsia="ru-RU"/>
        </w:rPr>
      </w:pPr>
      <w:r w:rsidRPr="00973607">
        <w:rPr>
          <w:rFonts w:ascii="Times New Roman" w:hAnsi="Times New Roman" w:cs="Times New Roman"/>
          <w:color w:val="000000" w:themeColor="text1"/>
          <w:sz w:val="27"/>
          <w:szCs w:val="27"/>
        </w:rPr>
        <w:t>2.Контроль за виконанням даного рішення покласти на постійну комісію міської  ради з питань бюджету, тарифів і цін.</w:t>
      </w:r>
    </w:p>
    <w:p w:rsidR="00D53927" w:rsidRPr="00973607" w:rsidRDefault="00D53927" w:rsidP="001B773B">
      <w:pPr>
        <w:suppressAutoHyphens/>
        <w:spacing w:after="0" w:line="240" w:lineRule="auto"/>
        <w:rPr>
          <w:rFonts w:ascii="Times New Roman" w:eastAsia="MS Mincho" w:hAnsi="Times New Roman" w:cs="Times New Roman"/>
          <w:color w:val="000000" w:themeColor="text1"/>
          <w:sz w:val="27"/>
          <w:szCs w:val="27"/>
          <w:lang w:eastAsia="ar-SA"/>
        </w:rPr>
      </w:pPr>
    </w:p>
    <w:p w:rsidR="00D53927" w:rsidRPr="00973607" w:rsidRDefault="00D53927" w:rsidP="001B773B">
      <w:pPr>
        <w:spacing w:after="0" w:line="240" w:lineRule="auto"/>
        <w:jc w:val="both"/>
        <w:rPr>
          <w:rFonts w:ascii="Times New Roman" w:eastAsia="Times New Roman" w:hAnsi="Times New Roman" w:cs="Times New Roman"/>
          <w:bCs/>
          <w:color w:val="000000" w:themeColor="text1"/>
          <w:sz w:val="27"/>
          <w:szCs w:val="27"/>
          <w:lang w:eastAsia="ru-RU"/>
        </w:rPr>
      </w:pPr>
      <w:proofErr w:type="spellStart"/>
      <w:r w:rsidRPr="00973607">
        <w:rPr>
          <w:rFonts w:ascii="Times New Roman" w:eastAsia="Calibri" w:hAnsi="Times New Roman" w:cs="Times New Roman"/>
          <w:bCs/>
          <w:color w:val="000000" w:themeColor="text1"/>
          <w:sz w:val="27"/>
          <w:szCs w:val="27"/>
        </w:rPr>
        <w:t>В.п</w:t>
      </w:r>
      <w:proofErr w:type="spellEnd"/>
      <w:r w:rsidRPr="00973607">
        <w:rPr>
          <w:rFonts w:ascii="Times New Roman" w:eastAsia="Calibri" w:hAnsi="Times New Roman" w:cs="Times New Roman"/>
          <w:bCs/>
          <w:color w:val="000000" w:themeColor="text1"/>
          <w:sz w:val="27"/>
          <w:szCs w:val="27"/>
        </w:rPr>
        <w:t>. міського голови,</w:t>
      </w:r>
    </w:p>
    <w:p w:rsidR="00D53927" w:rsidRPr="00973607" w:rsidRDefault="00D53927" w:rsidP="001B773B">
      <w:pPr>
        <w:spacing w:after="0" w:line="240" w:lineRule="auto"/>
        <w:jc w:val="both"/>
        <w:rPr>
          <w:rFonts w:ascii="Times New Roman" w:eastAsia="Calibri" w:hAnsi="Times New Roman" w:cs="Times New Roman"/>
          <w:bCs/>
          <w:color w:val="000000" w:themeColor="text1"/>
          <w:sz w:val="27"/>
          <w:szCs w:val="27"/>
        </w:rPr>
      </w:pPr>
      <w:r w:rsidRPr="00973607">
        <w:rPr>
          <w:rFonts w:ascii="Times New Roman" w:eastAsia="Calibri" w:hAnsi="Times New Roman" w:cs="Times New Roman"/>
          <w:bCs/>
          <w:color w:val="000000" w:themeColor="text1"/>
          <w:sz w:val="27"/>
          <w:szCs w:val="27"/>
        </w:rPr>
        <w:t>секретар ради та виконкому</w:t>
      </w:r>
      <w:r w:rsidRPr="00973607">
        <w:rPr>
          <w:rFonts w:ascii="Times New Roman" w:eastAsia="Calibri" w:hAnsi="Times New Roman" w:cs="Times New Roman"/>
          <w:bCs/>
          <w:color w:val="000000" w:themeColor="text1"/>
          <w:sz w:val="27"/>
          <w:szCs w:val="27"/>
        </w:rPr>
        <w:tab/>
      </w:r>
      <w:r w:rsidRPr="00973607">
        <w:rPr>
          <w:rFonts w:ascii="Times New Roman" w:eastAsia="Calibri" w:hAnsi="Times New Roman" w:cs="Times New Roman"/>
          <w:bCs/>
          <w:color w:val="000000" w:themeColor="text1"/>
          <w:sz w:val="27"/>
          <w:szCs w:val="27"/>
        </w:rPr>
        <w:tab/>
      </w:r>
      <w:r w:rsidRPr="00973607">
        <w:rPr>
          <w:rFonts w:ascii="Times New Roman" w:eastAsia="Calibri" w:hAnsi="Times New Roman" w:cs="Times New Roman"/>
          <w:bCs/>
          <w:color w:val="000000" w:themeColor="text1"/>
          <w:sz w:val="27"/>
          <w:szCs w:val="27"/>
        </w:rPr>
        <w:tab/>
      </w:r>
      <w:r w:rsidRPr="00973607">
        <w:rPr>
          <w:rFonts w:ascii="Times New Roman" w:eastAsia="Calibri" w:hAnsi="Times New Roman" w:cs="Times New Roman"/>
          <w:bCs/>
          <w:color w:val="000000" w:themeColor="text1"/>
          <w:sz w:val="27"/>
          <w:szCs w:val="27"/>
        </w:rPr>
        <w:tab/>
      </w:r>
      <w:r w:rsidRPr="00973607">
        <w:rPr>
          <w:rFonts w:ascii="Times New Roman" w:eastAsia="Calibri" w:hAnsi="Times New Roman" w:cs="Times New Roman"/>
          <w:bCs/>
          <w:color w:val="000000" w:themeColor="text1"/>
          <w:sz w:val="27"/>
          <w:szCs w:val="27"/>
        </w:rPr>
        <w:tab/>
      </w:r>
      <w:r w:rsidRPr="00973607">
        <w:rPr>
          <w:rFonts w:ascii="Times New Roman" w:eastAsia="Calibri" w:hAnsi="Times New Roman" w:cs="Times New Roman"/>
          <w:bCs/>
          <w:color w:val="000000" w:themeColor="text1"/>
          <w:sz w:val="27"/>
          <w:szCs w:val="27"/>
        </w:rPr>
        <w:tab/>
        <w:t>Євген МОЛНАР</w:t>
      </w:r>
    </w:p>
    <w:p w:rsidR="00A02ACE" w:rsidRPr="00973607" w:rsidRDefault="00A02ACE" w:rsidP="00A02ACE">
      <w:pPr>
        <w:spacing w:after="0" w:line="240" w:lineRule="auto"/>
        <w:jc w:val="both"/>
        <w:rPr>
          <w:rFonts w:ascii="Times New Roman" w:hAnsi="Times New Roman" w:cs="Times New Roman"/>
          <w:color w:val="000000" w:themeColor="text1"/>
          <w:sz w:val="27"/>
          <w:szCs w:val="27"/>
        </w:rPr>
      </w:pPr>
    </w:p>
    <w:p w:rsidR="00D53927" w:rsidRPr="001B773B" w:rsidRDefault="00D53927" w:rsidP="001B773B">
      <w:pPr>
        <w:spacing w:after="0" w:line="240" w:lineRule="auto"/>
        <w:rPr>
          <w:rFonts w:ascii="Times New Roman" w:eastAsia="Calibri" w:hAnsi="Times New Roman" w:cs="Times New Roman"/>
          <w:bCs/>
          <w:color w:val="000000" w:themeColor="text1"/>
          <w:sz w:val="28"/>
          <w:szCs w:val="28"/>
        </w:rPr>
      </w:pPr>
    </w:p>
    <w:p w:rsidR="00D53927" w:rsidRPr="001B773B" w:rsidRDefault="00D53927" w:rsidP="001B773B">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D53927" w:rsidRPr="001B773B" w:rsidTr="00D53927">
        <w:trPr>
          <w:jc w:val="right"/>
        </w:trPr>
        <w:tc>
          <w:tcPr>
            <w:tcW w:w="3119" w:type="dxa"/>
            <w:hideMark/>
          </w:tcPr>
          <w:p w:rsidR="00D53927" w:rsidRPr="001B773B" w:rsidRDefault="00D53927"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Додаток №1</w:t>
            </w:r>
          </w:p>
          <w:p w:rsidR="00D53927" w:rsidRPr="001B773B" w:rsidRDefault="00D53927"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D53927" w:rsidRPr="001B773B" w:rsidRDefault="00D53927"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D53927" w:rsidRPr="001B773B" w:rsidRDefault="00D53927"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C1426C" w:rsidRPr="001B773B">
              <w:rPr>
                <w:rFonts w:ascii="Times New Roman" w:hAnsi="Times New Roman" w:cs="Times New Roman"/>
                <w:color w:val="000000" w:themeColor="text1"/>
                <w:kern w:val="2"/>
                <w:sz w:val="24"/>
                <w:szCs w:val="24"/>
              </w:rPr>
              <w:t>672</w:t>
            </w:r>
          </w:p>
        </w:tc>
      </w:tr>
    </w:tbl>
    <w:p w:rsidR="00D53927" w:rsidRPr="001B773B" w:rsidRDefault="00D53927" w:rsidP="001B773B">
      <w:pPr>
        <w:spacing w:after="0" w:line="240" w:lineRule="auto"/>
        <w:rPr>
          <w:rFonts w:ascii="Times New Roman" w:eastAsia="Calibri" w:hAnsi="Times New Roman" w:cs="Times New Roman"/>
          <w:bCs/>
          <w:color w:val="000000" w:themeColor="text1"/>
          <w:sz w:val="28"/>
          <w:szCs w:val="28"/>
          <w:lang w:eastAsia="ru-RU"/>
        </w:rPr>
      </w:pPr>
    </w:p>
    <w:p w:rsidR="00D53927" w:rsidRPr="001B773B" w:rsidRDefault="00D53927" w:rsidP="001B773B">
      <w:pPr>
        <w:tabs>
          <w:tab w:val="left" w:pos="3120"/>
        </w:tabs>
        <w:spacing w:after="0" w:line="240" w:lineRule="auto"/>
        <w:jc w:val="center"/>
        <w:rPr>
          <w:rFonts w:ascii="Times New Roman" w:eastAsia="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t>Паспорт Програми фінансової підтримки комунального некомерційного</w:t>
      </w:r>
    </w:p>
    <w:p w:rsidR="00D53927" w:rsidRPr="001B773B" w:rsidRDefault="00D53927" w:rsidP="001B773B">
      <w:pPr>
        <w:tabs>
          <w:tab w:val="left" w:pos="3120"/>
        </w:tabs>
        <w:spacing w:after="0" w:line="240" w:lineRule="auto"/>
        <w:jc w:val="center"/>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t xml:space="preserve">підприємства «Рахівська </w:t>
      </w:r>
      <w:r w:rsidRPr="001B773B">
        <w:rPr>
          <w:rFonts w:ascii="Times New Roman" w:hAnsi="Times New Roman" w:cs="Times New Roman"/>
          <w:b/>
          <w:color w:val="000000" w:themeColor="text1"/>
          <w:sz w:val="28"/>
          <w:szCs w:val="28"/>
        </w:rPr>
        <w:t xml:space="preserve"> районна лікарня» Рахівської міської ради Закарпатської області на 2024-2026 роки</w:t>
      </w:r>
    </w:p>
    <w:tbl>
      <w:tblPr>
        <w:tblW w:w="9640" w:type="dxa"/>
        <w:tblInd w:w="-176" w:type="dxa"/>
        <w:tblBorders>
          <w:top w:val="single" w:sz="6" w:space="0" w:color="000000"/>
          <w:left w:val="single" w:sz="6" w:space="0" w:color="000000"/>
          <w:bottom w:val="single" w:sz="6" w:space="0" w:color="000000"/>
          <w:right w:val="single" w:sz="6" w:space="0" w:color="000000"/>
        </w:tblBorders>
        <w:tblLayout w:type="fixed"/>
        <w:tblLook w:val="04A0"/>
      </w:tblPr>
      <w:tblGrid>
        <w:gridCol w:w="710"/>
        <w:gridCol w:w="3541"/>
        <w:gridCol w:w="5389"/>
      </w:tblGrid>
      <w:tr w:rsidR="00D53927" w:rsidRPr="001B773B" w:rsidTr="00C1426C">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1.</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bCs/>
                <w:color w:val="000000" w:themeColor="text1"/>
                <w:sz w:val="28"/>
                <w:szCs w:val="28"/>
              </w:rPr>
              <w:t>Назва Програми</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bCs/>
                <w:color w:val="000000" w:themeColor="text1"/>
                <w:sz w:val="28"/>
                <w:szCs w:val="28"/>
              </w:rPr>
              <w:t xml:space="preserve">Програма фінансової підтримки Комунального некомерційного підприємства </w:t>
            </w:r>
            <w:r w:rsidRPr="001B773B">
              <w:rPr>
                <w:rFonts w:ascii="Times New Roman" w:hAnsi="Times New Roman" w:cs="Times New Roman"/>
                <w:color w:val="000000" w:themeColor="text1"/>
                <w:sz w:val="28"/>
                <w:szCs w:val="28"/>
              </w:rPr>
              <w:t>«Рахівська районна лікарня Рахівської міської ради  Закарпатської області на 2024-2026 роки</w:t>
            </w:r>
          </w:p>
        </w:tc>
      </w:tr>
      <w:tr w:rsidR="00D53927" w:rsidRPr="001B773B" w:rsidTr="00C1426C">
        <w:trPr>
          <w:trHeight w:val="1032"/>
        </w:trPr>
        <w:tc>
          <w:tcPr>
            <w:tcW w:w="710" w:type="dxa"/>
            <w:tcBorders>
              <w:top w:val="single" w:sz="6" w:space="0" w:color="000000"/>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2.</w:t>
            </w:r>
          </w:p>
        </w:tc>
        <w:tc>
          <w:tcPr>
            <w:tcW w:w="3541" w:type="dxa"/>
            <w:tcBorders>
              <w:top w:val="single" w:sz="4" w:space="0" w:color="auto"/>
              <w:left w:val="single" w:sz="6" w:space="0" w:color="000000"/>
              <w:bottom w:val="single" w:sz="6" w:space="0" w:color="000000"/>
              <w:right w:val="single" w:sz="6" w:space="0" w:color="000000"/>
            </w:tcBorders>
          </w:tcPr>
          <w:p w:rsidR="00D53927" w:rsidRPr="001B773B" w:rsidRDefault="00D53927" w:rsidP="001B773B">
            <w:pPr>
              <w:snapToGrid w:val="0"/>
              <w:spacing w:after="0" w:line="240" w:lineRule="auto"/>
              <w:rPr>
                <w:rFonts w:ascii="Times New Roman" w:eastAsia="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Підстава для розроблення</w:t>
            </w:r>
          </w:p>
          <w:p w:rsidR="00D53927" w:rsidRPr="001B773B" w:rsidRDefault="00D53927" w:rsidP="001B773B">
            <w:pPr>
              <w:snapToGrid w:val="0"/>
              <w:spacing w:after="0" w:line="240" w:lineRule="auto"/>
              <w:rPr>
                <w:rFonts w:ascii="Times New Roman" w:eastAsia="Times New Roman" w:hAnsi="Times New Roman" w:cs="Times New Roman"/>
                <w:color w:val="000000" w:themeColor="text1"/>
                <w:sz w:val="28"/>
                <w:szCs w:val="28"/>
                <w:lang w:eastAsia="ru-RU"/>
              </w:rPr>
            </w:pPr>
          </w:p>
        </w:tc>
        <w:tc>
          <w:tcPr>
            <w:tcW w:w="5389" w:type="dxa"/>
            <w:tcBorders>
              <w:top w:val="single" w:sz="4" w:space="0" w:color="auto"/>
              <w:left w:val="single" w:sz="6" w:space="0" w:color="000000"/>
              <w:bottom w:val="single" w:sz="6" w:space="0" w:color="000000"/>
              <w:right w:val="single" w:sz="6" w:space="0" w:color="000000"/>
            </w:tcBorders>
            <w:hideMark/>
          </w:tcPr>
          <w:p w:rsidR="00D53927" w:rsidRPr="001B773B" w:rsidRDefault="00D53927" w:rsidP="001B773B">
            <w:pPr>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ст.89,91 Бюджетного кодексу України, керуючись п.22 ч.1 ст.26, ч.1 ст.59 Закону України «Про місцеве самоврядування в Україні»</w:t>
            </w:r>
          </w:p>
        </w:tc>
      </w:tr>
      <w:tr w:rsidR="00D53927" w:rsidRPr="001B773B" w:rsidTr="00C1426C">
        <w:trPr>
          <w:trHeight w:val="1035"/>
        </w:trPr>
        <w:tc>
          <w:tcPr>
            <w:tcW w:w="710" w:type="dxa"/>
            <w:tcBorders>
              <w:top w:val="single" w:sz="4" w:space="0" w:color="auto"/>
              <w:left w:val="single" w:sz="6" w:space="0" w:color="000000"/>
              <w:bottom w:val="single" w:sz="6" w:space="0" w:color="000000"/>
              <w:right w:val="single" w:sz="6" w:space="0" w:color="000000"/>
            </w:tcBorders>
            <w:hideMark/>
          </w:tcPr>
          <w:p w:rsidR="00D53927" w:rsidRPr="001B773B" w:rsidRDefault="00D53927" w:rsidP="001B773B">
            <w:pPr>
              <w:tabs>
                <w:tab w:val="left" w:pos="1311"/>
              </w:tabs>
              <w:suppressAutoHyphens/>
              <w:snapToGrid w:val="0"/>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3.</w:t>
            </w:r>
          </w:p>
        </w:tc>
        <w:tc>
          <w:tcPr>
            <w:tcW w:w="3541" w:type="dxa"/>
            <w:tcBorders>
              <w:top w:val="single" w:sz="4" w:space="0" w:color="auto"/>
              <w:left w:val="single" w:sz="6" w:space="0" w:color="000000"/>
              <w:bottom w:val="single" w:sz="6" w:space="0" w:color="000000"/>
              <w:right w:val="single" w:sz="6" w:space="0" w:color="000000"/>
            </w:tcBorders>
            <w:hideMark/>
          </w:tcPr>
          <w:p w:rsidR="00D53927" w:rsidRPr="001B773B" w:rsidRDefault="00D53927" w:rsidP="001B773B">
            <w:pPr>
              <w:snapToGrid w:val="0"/>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Ініціатор розроблення Програми</w:t>
            </w:r>
          </w:p>
        </w:tc>
        <w:tc>
          <w:tcPr>
            <w:tcW w:w="5389" w:type="dxa"/>
            <w:tcBorders>
              <w:top w:val="single" w:sz="4" w:space="0" w:color="auto"/>
              <w:left w:val="single" w:sz="6" w:space="0" w:color="000000"/>
              <w:bottom w:val="single" w:sz="6" w:space="0" w:color="000000"/>
              <w:right w:val="single" w:sz="6" w:space="0" w:color="000000"/>
            </w:tcBorders>
            <w:hideMark/>
          </w:tcPr>
          <w:p w:rsidR="00D53927" w:rsidRPr="001B773B" w:rsidRDefault="00D53927" w:rsidP="001B773B">
            <w:pPr>
              <w:spacing w:after="0" w:line="240" w:lineRule="auto"/>
              <w:jc w:val="both"/>
              <w:rPr>
                <w:rFonts w:ascii="Times New Roman" w:eastAsia="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 xml:space="preserve">Комунальне некомерційне підприємство </w:t>
            </w:r>
          </w:p>
          <w:p w:rsidR="00D53927" w:rsidRPr="001B773B" w:rsidRDefault="00D53927" w:rsidP="001B773B">
            <w:pPr>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D53927" w:rsidRPr="001B773B" w:rsidTr="00C1426C">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4.</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Розробник Програми</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spacing w:after="0" w:line="240" w:lineRule="auto"/>
              <w:jc w:val="both"/>
              <w:rPr>
                <w:rFonts w:ascii="Times New Roman" w:eastAsia="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 xml:space="preserve">Комунальне некомерційне підприємство </w:t>
            </w:r>
          </w:p>
          <w:p w:rsidR="00D53927" w:rsidRPr="001B773B" w:rsidRDefault="00D53927" w:rsidP="001B773B">
            <w:pPr>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D53927" w:rsidRPr="001B773B" w:rsidTr="00C1426C">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5.</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Відповідальний виконавець програми</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spacing w:after="0" w:line="240" w:lineRule="auto"/>
              <w:jc w:val="both"/>
              <w:rPr>
                <w:rFonts w:ascii="Times New Roman" w:eastAsia="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 xml:space="preserve">Комунальне некомерційне підприємство </w:t>
            </w:r>
          </w:p>
          <w:p w:rsidR="00D53927" w:rsidRPr="001B773B" w:rsidRDefault="00D53927" w:rsidP="001B773B">
            <w:pPr>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D53927" w:rsidRPr="001B773B" w:rsidTr="00C1426C">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6.</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Учасники Програми</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jc w:val="both"/>
              <w:rPr>
                <w:rFonts w:ascii="Times New Roman" w:eastAsia="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 xml:space="preserve">Комунальне некомерційне підприємство </w:t>
            </w:r>
          </w:p>
          <w:p w:rsidR="00D53927" w:rsidRPr="001B773B" w:rsidRDefault="00D53927" w:rsidP="001B773B">
            <w:pPr>
              <w:tabs>
                <w:tab w:val="left" w:pos="3120"/>
              </w:tabs>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bCs/>
                <w:color w:val="000000" w:themeColor="text1"/>
                <w:sz w:val="28"/>
                <w:szCs w:val="28"/>
              </w:rPr>
              <w:t>«</w:t>
            </w:r>
            <w:r w:rsidRPr="001B773B">
              <w:rPr>
                <w:rFonts w:ascii="Times New Roman" w:hAnsi="Times New Roman" w:cs="Times New Roman"/>
                <w:color w:val="000000" w:themeColor="text1"/>
                <w:sz w:val="28"/>
                <w:szCs w:val="28"/>
              </w:rPr>
              <w:t>Рахівська районна лікарня»</w:t>
            </w:r>
            <w:r w:rsidRPr="001B773B">
              <w:rPr>
                <w:rFonts w:ascii="Times New Roman" w:hAnsi="Times New Roman" w:cs="Times New Roman"/>
                <w:bCs/>
                <w:color w:val="000000" w:themeColor="text1"/>
                <w:sz w:val="28"/>
                <w:szCs w:val="28"/>
              </w:rPr>
              <w:t xml:space="preserve"> Рахівської  міської ради </w:t>
            </w:r>
            <w:r w:rsidRPr="001B773B">
              <w:rPr>
                <w:rFonts w:ascii="Times New Roman" w:hAnsi="Times New Roman" w:cs="Times New Roman"/>
                <w:color w:val="000000" w:themeColor="text1"/>
                <w:sz w:val="28"/>
                <w:szCs w:val="28"/>
              </w:rPr>
              <w:t xml:space="preserve"> Закарпатської області</w:t>
            </w:r>
          </w:p>
        </w:tc>
      </w:tr>
      <w:tr w:rsidR="00D53927" w:rsidRPr="001B773B" w:rsidTr="00C1426C">
        <w:trPr>
          <w:trHeight w:val="100"/>
        </w:trPr>
        <w:tc>
          <w:tcPr>
            <w:tcW w:w="710" w:type="dxa"/>
            <w:tcBorders>
              <w:top w:val="single" w:sz="6" w:space="0" w:color="000000"/>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7.</w:t>
            </w:r>
          </w:p>
        </w:tc>
        <w:tc>
          <w:tcPr>
            <w:tcW w:w="3541" w:type="dxa"/>
            <w:tcBorders>
              <w:top w:val="single" w:sz="6" w:space="0" w:color="000000"/>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Термін реалізації Програми</w:t>
            </w:r>
          </w:p>
        </w:tc>
        <w:tc>
          <w:tcPr>
            <w:tcW w:w="5389" w:type="dxa"/>
            <w:tcBorders>
              <w:top w:val="single" w:sz="6" w:space="0" w:color="000000"/>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2024-2026 роки</w:t>
            </w:r>
          </w:p>
        </w:tc>
      </w:tr>
      <w:tr w:rsidR="00D53927" w:rsidRPr="001B773B" w:rsidTr="00C1426C">
        <w:trPr>
          <w:trHeight w:val="196"/>
        </w:trPr>
        <w:tc>
          <w:tcPr>
            <w:tcW w:w="710" w:type="dxa"/>
            <w:tcBorders>
              <w:top w:val="single" w:sz="4" w:space="0" w:color="auto"/>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7.1.</w:t>
            </w:r>
          </w:p>
        </w:tc>
        <w:tc>
          <w:tcPr>
            <w:tcW w:w="3541" w:type="dxa"/>
            <w:tcBorders>
              <w:top w:val="single" w:sz="4" w:space="0" w:color="auto"/>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Етапи виконання Програми</w:t>
            </w:r>
          </w:p>
        </w:tc>
        <w:tc>
          <w:tcPr>
            <w:tcW w:w="5389" w:type="dxa"/>
            <w:tcBorders>
              <w:top w:val="single" w:sz="4" w:space="0" w:color="auto"/>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І-й етап -2024 рік</w:t>
            </w:r>
          </w:p>
        </w:tc>
      </w:tr>
      <w:tr w:rsidR="00D53927" w:rsidRPr="001B773B" w:rsidTr="00C1426C">
        <w:trPr>
          <w:trHeight w:val="300"/>
        </w:trPr>
        <w:tc>
          <w:tcPr>
            <w:tcW w:w="710" w:type="dxa"/>
            <w:tcBorders>
              <w:top w:val="single" w:sz="4" w:space="0" w:color="auto"/>
              <w:left w:val="single" w:sz="6" w:space="0" w:color="000000"/>
              <w:bottom w:val="single" w:sz="4" w:space="0" w:color="auto"/>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1" w:type="dxa"/>
            <w:tcBorders>
              <w:top w:val="single" w:sz="4" w:space="0" w:color="auto"/>
              <w:left w:val="single" w:sz="6" w:space="0" w:color="000000"/>
              <w:bottom w:val="single" w:sz="4" w:space="0" w:color="auto"/>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5389" w:type="dxa"/>
            <w:tcBorders>
              <w:top w:val="single" w:sz="4" w:space="0" w:color="auto"/>
              <w:left w:val="single" w:sz="6" w:space="0" w:color="000000"/>
              <w:bottom w:val="single" w:sz="4" w:space="0" w:color="auto"/>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roofErr w:type="spellStart"/>
            <w:r w:rsidRPr="001B773B">
              <w:rPr>
                <w:rFonts w:ascii="Times New Roman" w:hAnsi="Times New Roman" w:cs="Times New Roman"/>
                <w:color w:val="000000" w:themeColor="text1"/>
                <w:sz w:val="28"/>
                <w:szCs w:val="28"/>
              </w:rPr>
              <w:t>ІІ-й</w:t>
            </w:r>
            <w:proofErr w:type="spellEnd"/>
            <w:r w:rsidRPr="001B773B">
              <w:rPr>
                <w:rFonts w:ascii="Times New Roman" w:hAnsi="Times New Roman" w:cs="Times New Roman"/>
                <w:color w:val="000000" w:themeColor="text1"/>
                <w:sz w:val="28"/>
                <w:szCs w:val="28"/>
              </w:rPr>
              <w:t xml:space="preserve"> етап - 2025 рік</w:t>
            </w:r>
          </w:p>
        </w:tc>
      </w:tr>
      <w:tr w:rsidR="00D53927" w:rsidRPr="001B773B" w:rsidTr="00C1426C">
        <w:trPr>
          <w:trHeight w:val="360"/>
        </w:trPr>
        <w:tc>
          <w:tcPr>
            <w:tcW w:w="710" w:type="dxa"/>
            <w:tcBorders>
              <w:top w:val="single" w:sz="4" w:space="0" w:color="auto"/>
              <w:left w:val="single" w:sz="6" w:space="0" w:color="000000"/>
              <w:bottom w:val="single" w:sz="6" w:space="0" w:color="000000"/>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1" w:type="dxa"/>
            <w:tcBorders>
              <w:top w:val="single" w:sz="4" w:space="0" w:color="auto"/>
              <w:left w:val="single" w:sz="6" w:space="0" w:color="000000"/>
              <w:bottom w:val="single" w:sz="6" w:space="0" w:color="000000"/>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5389" w:type="dxa"/>
            <w:tcBorders>
              <w:top w:val="single" w:sz="4" w:space="0" w:color="auto"/>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roofErr w:type="spellStart"/>
            <w:r w:rsidRPr="001B773B">
              <w:rPr>
                <w:rFonts w:ascii="Times New Roman" w:hAnsi="Times New Roman" w:cs="Times New Roman"/>
                <w:color w:val="000000" w:themeColor="text1"/>
                <w:sz w:val="28"/>
                <w:szCs w:val="28"/>
              </w:rPr>
              <w:t>ІІІ-й</w:t>
            </w:r>
            <w:proofErr w:type="spellEnd"/>
            <w:r w:rsidRPr="001B773B">
              <w:rPr>
                <w:rFonts w:ascii="Times New Roman" w:hAnsi="Times New Roman" w:cs="Times New Roman"/>
                <w:color w:val="000000" w:themeColor="text1"/>
                <w:sz w:val="28"/>
                <w:szCs w:val="28"/>
              </w:rPr>
              <w:t xml:space="preserve"> етап - 2026 рік</w:t>
            </w:r>
          </w:p>
        </w:tc>
      </w:tr>
      <w:tr w:rsidR="00D53927" w:rsidRPr="001B773B" w:rsidTr="00C1426C">
        <w:trPr>
          <w:trHeight w:val="1307"/>
        </w:trPr>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8.</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Перелік бюджетів, які беруть участь у виконанні Програми (для комплексних програм)</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Міський бюджет,  інші джерела фінансування не заборонені чинним законодавством</w:t>
            </w:r>
          </w:p>
        </w:tc>
      </w:tr>
      <w:tr w:rsidR="00D53927" w:rsidRPr="001B773B" w:rsidTr="00C1426C">
        <w:trPr>
          <w:trHeight w:val="1046"/>
        </w:trPr>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9.</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Загальний обсяг фінансових ресурсів, необхідних для реалізації Програми, всього</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rPr>
              <w:t>126 658,1 тис. грн.</w:t>
            </w:r>
          </w:p>
        </w:tc>
      </w:tr>
      <w:tr w:rsidR="00D53927" w:rsidRPr="001B773B" w:rsidTr="00C1426C">
        <w:tc>
          <w:tcPr>
            <w:tcW w:w="710" w:type="dxa"/>
            <w:tcBorders>
              <w:top w:val="single" w:sz="6" w:space="0" w:color="000000"/>
              <w:left w:val="single" w:sz="6" w:space="0" w:color="000000"/>
              <w:bottom w:val="single" w:sz="6" w:space="0" w:color="000000"/>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в тому числі:</w:t>
            </w:r>
          </w:p>
        </w:tc>
        <w:tc>
          <w:tcPr>
            <w:tcW w:w="5389" w:type="dxa"/>
            <w:tcBorders>
              <w:top w:val="single" w:sz="6" w:space="0" w:color="000000"/>
              <w:left w:val="single" w:sz="6" w:space="0" w:color="000000"/>
              <w:bottom w:val="single" w:sz="6" w:space="0" w:color="000000"/>
              <w:right w:val="single" w:sz="6" w:space="0" w:color="000000"/>
            </w:tcBorders>
          </w:tcPr>
          <w:p w:rsidR="00D53927" w:rsidRPr="001B773B" w:rsidRDefault="00D53927" w:rsidP="001B773B">
            <w:pPr>
              <w:tabs>
                <w:tab w:val="left" w:pos="3120"/>
              </w:tabs>
              <w:spacing w:after="0" w:line="240" w:lineRule="auto"/>
              <w:rPr>
                <w:rFonts w:ascii="Times New Roman" w:eastAsia="Times New Roman" w:hAnsi="Times New Roman" w:cs="Times New Roman"/>
                <w:b/>
                <w:color w:val="000000" w:themeColor="text1"/>
                <w:sz w:val="28"/>
                <w:szCs w:val="28"/>
                <w:lang w:eastAsia="ru-RU"/>
              </w:rPr>
            </w:pPr>
          </w:p>
        </w:tc>
      </w:tr>
      <w:tr w:rsidR="00D53927" w:rsidRPr="001B773B" w:rsidTr="00C1426C">
        <w:trPr>
          <w:trHeight w:val="756"/>
        </w:trPr>
        <w:tc>
          <w:tcPr>
            <w:tcW w:w="710"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9.6.</w:t>
            </w:r>
          </w:p>
        </w:tc>
        <w:tc>
          <w:tcPr>
            <w:tcW w:w="3541"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Інші джерела, не заборонені чинним законодавством</w:t>
            </w:r>
          </w:p>
        </w:tc>
        <w:tc>
          <w:tcPr>
            <w:tcW w:w="5389" w:type="dxa"/>
            <w:tcBorders>
              <w:top w:val="single" w:sz="6" w:space="0" w:color="000000"/>
              <w:left w:val="single" w:sz="6" w:space="0" w:color="000000"/>
              <w:bottom w:val="single" w:sz="6" w:space="0" w:color="000000"/>
              <w:right w:val="single" w:sz="6" w:space="0" w:color="000000"/>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У межах реальних надходжень</w:t>
            </w:r>
          </w:p>
        </w:tc>
      </w:tr>
    </w:tbl>
    <w:p w:rsidR="00D53927" w:rsidRPr="001B773B" w:rsidRDefault="00D53927" w:rsidP="001B773B">
      <w:pPr>
        <w:spacing w:after="0" w:line="240" w:lineRule="auto"/>
        <w:rPr>
          <w:rFonts w:ascii="Times New Roman" w:hAnsi="Times New Roman" w:cs="Times New Roman"/>
          <w:color w:val="000000" w:themeColor="text1"/>
          <w:sz w:val="24"/>
          <w:szCs w:val="24"/>
        </w:rPr>
      </w:pPr>
    </w:p>
    <w:p w:rsidR="00D53927" w:rsidRPr="001B773B" w:rsidRDefault="00D53927" w:rsidP="001B773B">
      <w:pPr>
        <w:spacing w:after="0" w:line="240" w:lineRule="auto"/>
        <w:rPr>
          <w:rFonts w:ascii="Times New Roman" w:hAnsi="Times New Roman" w:cs="Times New Roman"/>
          <w:color w:val="000000" w:themeColor="text1"/>
          <w:sz w:val="24"/>
          <w:szCs w:val="24"/>
        </w:rPr>
        <w:sectPr w:rsidR="00D53927" w:rsidRPr="001B773B" w:rsidSect="001813BE">
          <w:pgSz w:w="11906" w:h="16838"/>
          <w:pgMar w:top="426" w:right="707" w:bottom="851" w:left="1843" w:header="709" w:footer="709" w:gutter="0"/>
          <w:cols w:space="720"/>
        </w:sectPr>
      </w:pPr>
    </w:p>
    <w:p w:rsidR="00D53927" w:rsidRPr="001B773B" w:rsidRDefault="00D53927"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D53927" w:rsidRPr="001B773B" w:rsidTr="00D53927">
        <w:trPr>
          <w:jc w:val="right"/>
        </w:trPr>
        <w:tc>
          <w:tcPr>
            <w:tcW w:w="3119" w:type="dxa"/>
            <w:hideMark/>
          </w:tcPr>
          <w:p w:rsidR="00D53927" w:rsidRPr="001B773B" w:rsidRDefault="00D53927"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Додаток №2</w:t>
            </w:r>
          </w:p>
          <w:p w:rsidR="00D53927" w:rsidRPr="001B773B" w:rsidRDefault="00D53927"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D53927" w:rsidRPr="001B773B" w:rsidRDefault="00D53927"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D53927" w:rsidRPr="001B773B" w:rsidRDefault="00D53927"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D64E28" w:rsidRPr="001B773B">
              <w:rPr>
                <w:rFonts w:ascii="Times New Roman" w:hAnsi="Times New Roman" w:cs="Times New Roman"/>
                <w:color w:val="000000" w:themeColor="text1"/>
                <w:kern w:val="2"/>
                <w:sz w:val="24"/>
                <w:szCs w:val="24"/>
              </w:rPr>
              <w:t>672</w:t>
            </w:r>
          </w:p>
        </w:tc>
      </w:tr>
    </w:tbl>
    <w:p w:rsidR="00D53927" w:rsidRPr="001B773B" w:rsidRDefault="00D53927" w:rsidP="001B773B">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D53927" w:rsidRPr="001B773B" w:rsidRDefault="00D53927" w:rsidP="001B773B">
      <w:pPr>
        <w:spacing w:after="0" w:line="240" w:lineRule="auto"/>
        <w:ind w:left="9768" w:hangingChars="4054" w:hanging="9768"/>
        <w:jc w:val="center"/>
        <w:rPr>
          <w:rFonts w:ascii="Times New Roman" w:eastAsia="Times New Roman" w:hAnsi="Times New Roman" w:cs="Times New Roman"/>
          <w:b/>
          <w:bCs/>
          <w:color w:val="000000" w:themeColor="text1"/>
          <w:sz w:val="24"/>
          <w:szCs w:val="24"/>
        </w:rPr>
      </w:pPr>
      <w:r w:rsidRPr="001B773B">
        <w:rPr>
          <w:rFonts w:ascii="Times New Roman" w:hAnsi="Times New Roman" w:cs="Times New Roman"/>
          <w:b/>
          <w:bCs/>
          <w:color w:val="000000" w:themeColor="text1"/>
          <w:sz w:val="24"/>
          <w:szCs w:val="24"/>
        </w:rPr>
        <w:t xml:space="preserve">        План заходів</w:t>
      </w:r>
    </w:p>
    <w:p w:rsidR="00D53927" w:rsidRPr="001B773B" w:rsidRDefault="00D53927" w:rsidP="001B773B">
      <w:pPr>
        <w:tabs>
          <w:tab w:val="left" w:pos="3120"/>
        </w:tabs>
        <w:spacing w:after="0" w:line="240" w:lineRule="auto"/>
        <w:jc w:val="center"/>
        <w:rPr>
          <w:rFonts w:ascii="Times New Roman" w:hAnsi="Times New Roman" w:cs="Times New Roman"/>
          <w:b/>
          <w:bCs/>
          <w:color w:val="000000" w:themeColor="text1"/>
          <w:sz w:val="24"/>
          <w:szCs w:val="24"/>
        </w:rPr>
      </w:pPr>
      <w:r w:rsidRPr="001B773B">
        <w:rPr>
          <w:rFonts w:ascii="Times New Roman" w:hAnsi="Times New Roman" w:cs="Times New Roman"/>
          <w:b/>
          <w:bCs/>
          <w:color w:val="000000" w:themeColor="text1"/>
          <w:sz w:val="24"/>
          <w:szCs w:val="24"/>
        </w:rPr>
        <w:t>Програми фінансової підтримки комунального некомерційного підприємства</w:t>
      </w:r>
    </w:p>
    <w:p w:rsidR="00D53927" w:rsidRPr="001B773B" w:rsidRDefault="00D53927" w:rsidP="001B773B">
      <w:pPr>
        <w:tabs>
          <w:tab w:val="left" w:pos="3120"/>
        </w:tabs>
        <w:spacing w:after="0" w:line="240" w:lineRule="auto"/>
        <w:jc w:val="center"/>
        <w:rPr>
          <w:rFonts w:ascii="Times New Roman" w:hAnsi="Times New Roman" w:cs="Times New Roman"/>
          <w:b/>
          <w:bCs/>
          <w:color w:val="000000" w:themeColor="text1"/>
          <w:sz w:val="24"/>
          <w:szCs w:val="24"/>
        </w:rPr>
      </w:pPr>
      <w:r w:rsidRPr="001B773B">
        <w:rPr>
          <w:rFonts w:ascii="Times New Roman" w:hAnsi="Times New Roman" w:cs="Times New Roman"/>
          <w:b/>
          <w:color w:val="000000" w:themeColor="text1"/>
          <w:sz w:val="24"/>
          <w:szCs w:val="24"/>
        </w:rPr>
        <w:t xml:space="preserve">«Рахівська районна лікарня» Рахівської міської ради  Закарпатської області </w:t>
      </w:r>
      <w:r w:rsidRPr="001B773B">
        <w:rPr>
          <w:rFonts w:ascii="Times New Roman" w:hAnsi="Times New Roman" w:cs="Times New Roman"/>
          <w:b/>
          <w:bCs/>
          <w:color w:val="000000" w:themeColor="text1"/>
          <w:sz w:val="24"/>
          <w:szCs w:val="24"/>
        </w:rPr>
        <w:t xml:space="preserve"> на 2024 – 2026 роки</w:t>
      </w:r>
    </w:p>
    <w:p w:rsidR="00D53927" w:rsidRPr="001B773B" w:rsidRDefault="00D53927" w:rsidP="001B773B">
      <w:pPr>
        <w:tabs>
          <w:tab w:val="left" w:pos="3120"/>
        </w:tabs>
        <w:spacing w:after="0" w:line="240" w:lineRule="auto"/>
        <w:jc w:val="center"/>
        <w:rPr>
          <w:rFonts w:ascii="Times New Roman" w:hAnsi="Times New Roman" w:cs="Times New Roman"/>
          <w:b/>
          <w:bCs/>
          <w:color w:val="000000" w:themeColor="text1"/>
          <w:sz w:val="24"/>
          <w:szCs w:val="24"/>
        </w:rPr>
      </w:pPr>
    </w:p>
    <w:tbl>
      <w:tblPr>
        <w:tblpPr w:leftFromText="180" w:rightFromText="180" w:bottomFromText="200" w:vertAnchor="text" w:tblpX="-596" w:tblpY="1"/>
        <w:tblOverlap w:val="neve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289"/>
        <w:gridCol w:w="1429"/>
        <w:gridCol w:w="2142"/>
        <w:gridCol w:w="1293"/>
        <w:gridCol w:w="1119"/>
        <w:gridCol w:w="1103"/>
        <w:gridCol w:w="1391"/>
        <w:gridCol w:w="3536"/>
      </w:tblGrid>
      <w:tr w:rsidR="00D53927" w:rsidRPr="001B773B" w:rsidTr="00D53927">
        <w:trPr>
          <w:trHeight w:val="548"/>
        </w:trPr>
        <w:tc>
          <w:tcPr>
            <w:tcW w:w="171" w:type="pct"/>
            <w:vMerge w:val="restar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rPr>
            </w:pPr>
            <w:r w:rsidRPr="001B773B">
              <w:rPr>
                <w:rFonts w:ascii="Times New Roman" w:hAnsi="Times New Roman" w:cs="Times New Roman"/>
                <w:bCs/>
                <w:color w:val="000000" w:themeColor="text1"/>
              </w:rPr>
              <w:t>№</w:t>
            </w:r>
          </w:p>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 xml:space="preserve"> з/п</w:t>
            </w:r>
          </w:p>
        </w:tc>
        <w:tc>
          <w:tcPr>
            <w:tcW w:w="1038" w:type="pct"/>
            <w:vMerge w:val="restar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Перелік заходів програми</w:t>
            </w:r>
          </w:p>
        </w:tc>
        <w:tc>
          <w:tcPr>
            <w:tcW w:w="451" w:type="pct"/>
            <w:vMerge w:val="restar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Строк виконання заходу, роки</w:t>
            </w:r>
          </w:p>
        </w:tc>
        <w:tc>
          <w:tcPr>
            <w:tcW w:w="676" w:type="pct"/>
            <w:vMerge w:val="restar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Джерела фінансування</w:t>
            </w:r>
          </w:p>
        </w:tc>
        <w:tc>
          <w:tcPr>
            <w:tcW w:w="2664" w:type="pct"/>
            <w:gridSpan w:val="5"/>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Орієнтовні обсяги фінансування (вартість),тис. гривень, у тому числі:</w:t>
            </w:r>
          </w:p>
        </w:tc>
      </w:tr>
      <w:tr w:rsidR="00D53927" w:rsidRPr="001B773B" w:rsidTr="00D53927">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І етап</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ІІ етап</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ind w:hanging="83"/>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ІІІ етап</w:t>
            </w:r>
          </w:p>
        </w:tc>
        <w:tc>
          <w:tcPr>
            <w:tcW w:w="1555" w:type="pct"/>
            <w:gridSpan w:val="2"/>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Всього</w:t>
            </w:r>
          </w:p>
        </w:tc>
      </w:tr>
      <w:tr w:rsidR="00D53927" w:rsidRPr="001B773B" w:rsidTr="00D5392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2024</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2025</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1B773B">
              <w:rPr>
                <w:rFonts w:ascii="Times New Roman" w:hAnsi="Times New Roman" w:cs="Times New Roman"/>
                <w:bCs/>
                <w:color w:val="000000" w:themeColor="text1"/>
              </w:rPr>
              <w:t>2026</w:t>
            </w:r>
          </w:p>
        </w:tc>
        <w:tc>
          <w:tcPr>
            <w:tcW w:w="439" w:type="pct"/>
            <w:tcBorders>
              <w:top w:val="single" w:sz="4" w:space="0" w:color="auto"/>
              <w:left w:val="single" w:sz="4" w:space="0" w:color="auto"/>
              <w:bottom w:val="single" w:sz="4" w:space="0" w:color="auto"/>
              <w:right w:val="single" w:sz="4" w:space="0" w:color="auto"/>
            </w:tcBorders>
            <w:vAlign w:val="center"/>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c>
          <w:tcPr>
            <w:tcW w:w="1116" w:type="pct"/>
            <w:tcBorders>
              <w:top w:val="single" w:sz="4" w:space="0" w:color="auto"/>
              <w:left w:val="single" w:sz="4" w:space="0" w:color="auto"/>
              <w:bottom w:val="single" w:sz="4" w:space="0" w:color="auto"/>
              <w:right w:val="single" w:sz="4" w:space="0" w:color="auto"/>
            </w:tcBorders>
            <w:vAlign w:val="center"/>
          </w:tcPr>
          <w:p w:rsidR="00D53927" w:rsidRPr="001B773B" w:rsidRDefault="00D53927" w:rsidP="001B773B">
            <w:pPr>
              <w:spacing w:after="0" w:line="240" w:lineRule="auto"/>
              <w:rPr>
                <w:rFonts w:ascii="Times New Roman" w:eastAsia="Times New Roman" w:hAnsi="Times New Roman" w:cs="Times New Roman"/>
                <w:bCs/>
                <w:color w:val="000000" w:themeColor="text1"/>
                <w:lang w:eastAsia="ru-RU"/>
              </w:rPr>
            </w:pPr>
          </w:p>
        </w:tc>
      </w:tr>
      <w:tr w:rsidR="00D53927" w:rsidRPr="001B773B" w:rsidTr="00D53927">
        <w:trPr>
          <w:trHeight w:val="1833"/>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rPr>
            </w:pPr>
            <w:r w:rsidRPr="001B773B">
              <w:rPr>
                <w:rFonts w:ascii="Times New Roman" w:hAnsi="Times New Roman" w:cs="Times New Roman"/>
                <w:color w:val="000000" w:themeColor="text1"/>
              </w:rPr>
              <w:t>Оплата послуг (крім комунальних).</w:t>
            </w:r>
          </w:p>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shd w:val="clear" w:color="auto" w:fill="FFFFFF"/>
              </w:rPr>
            </w:pPr>
            <w:r w:rsidRPr="001B773B">
              <w:rPr>
                <w:rFonts w:ascii="Times New Roman" w:eastAsia="SimSun" w:hAnsi="Times New Roman" w:cs="Times New Roman"/>
                <w:color w:val="000000" w:themeColor="text1"/>
                <w:shd w:val="clear" w:color="auto" w:fill="FFFFFF"/>
              </w:rPr>
              <w:t xml:space="preserve">Оплата послуг з поточного ремонту та технічного обслуговування транспортних засобів, обладнання, техніки, механізмів, локальної мережі, систем пожежогасіння, охоронної сигналізації, систем вентиляції, ліфтів,  видатки на технічне обслуговування та утримання в належному стані  внутрішніх та зовнішніх мереж </w:t>
            </w:r>
            <w:proofErr w:type="spellStart"/>
            <w:r w:rsidRPr="001B773B">
              <w:rPr>
                <w:rFonts w:ascii="Times New Roman" w:eastAsia="SimSun" w:hAnsi="Times New Roman" w:cs="Times New Roman"/>
                <w:color w:val="000000" w:themeColor="text1"/>
                <w:shd w:val="clear" w:color="auto" w:fill="FFFFFF"/>
              </w:rPr>
              <w:t>тепло-</w:t>
            </w:r>
            <w:proofErr w:type="spellEnd"/>
            <w:r w:rsidRPr="001B773B">
              <w:rPr>
                <w:rFonts w:ascii="Times New Roman" w:eastAsia="SimSun" w:hAnsi="Times New Roman" w:cs="Times New Roman"/>
                <w:color w:val="000000" w:themeColor="text1"/>
                <w:shd w:val="clear" w:color="auto" w:fill="FFFFFF"/>
              </w:rPr>
              <w:t xml:space="preserve">, </w:t>
            </w:r>
            <w:proofErr w:type="spellStart"/>
            <w:r w:rsidRPr="001B773B">
              <w:rPr>
                <w:rFonts w:ascii="Times New Roman" w:eastAsia="SimSun" w:hAnsi="Times New Roman" w:cs="Times New Roman"/>
                <w:color w:val="000000" w:themeColor="text1"/>
                <w:shd w:val="clear" w:color="auto" w:fill="FFFFFF"/>
              </w:rPr>
              <w:t>водо-</w:t>
            </w:r>
            <w:proofErr w:type="spellEnd"/>
            <w:r w:rsidRPr="001B773B">
              <w:rPr>
                <w:rFonts w:ascii="Times New Roman" w:eastAsia="SimSun" w:hAnsi="Times New Roman" w:cs="Times New Roman"/>
                <w:color w:val="000000" w:themeColor="text1"/>
                <w:shd w:val="clear" w:color="auto" w:fill="FFFFFF"/>
              </w:rPr>
              <w:t>, електропостачання та водовідведення, підготовку до опалювального сезону; оплата поточного ремонту, будівель, приміщень, об’єктів тощо;</w:t>
            </w:r>
          </w:p>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shd w:val="clear" w:color="auto" w:fill="FFFFFF"/>
              </w:rPr>
            </w:pPr>
            <w:r w:rsidRPr="001B773B">
              <w:rPr>
                <w:rFonts w:ascii="Times New Roman" w:eastAsia="SimSun" w:hAnsi="Times New Roman" w:cs="Times New Roman"/>
                <w:color w:val="000000" w:themeColor="text1"/>
                <w:shd w:val="clear" w:color="auto" w:fill="FFFFFF"/>
              </w:rPr>
              <w:t>Оплата послуг із страхування.</w:t>
            </w:r>
          </w:p>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rPr>
            </w:pPr>
            <w:r w:rsidRPr="001B773B">
              <w:rPr>
                <w:rFonts w:ascii="Times New Roman" w:eastAsia="SimSun" w:hAnsi="Times New Roman" w:cs="Times New Roman"/>
                <w:color w:val="000000" w:themeColor="text1"/>
                <w:shd w:val="clear" w:color="auto" w:fill="FFFFFF"/>
              </w:rPr>
              <w:t xml:space="preserve">Оплата послуг з повірки та експертизи засобів обліку </w:t>
            </w:r>
            <w:r w:rsidRPr="001B773B">
              <w:rPr>
                <w:rFonts w:ascii="Times New Roman" w:eastAsia="SimSun" w:hAnsi="Times New Roman" w:cs="Times New Roman"/>
                <w:color w:val="000000" w:themeColor="text1"/>
                <w:shd w:val="clear" w:color="auto" w:fill="FFFFFF"/>
              </w:rPr>
              <w:lastRenderedPageBreak/>
              <w:t>(приладів, лічильників, медичного обладнання тощо) та послуг з експертизи зразків продукції.</w:t>
            </w:r>
          </w:p>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shd w:val="clear" w:color="auto" w:fill="FFFFFF"/>
              </w:rPr>
            </w:pPr>
            <w:r w:rsidRPr="001B773B">
              <w:rPr>
                <w:rFonts w:ascii="Times New Roman" w:eastAsia="SimSun" w:hAnsi="Times New Roman" w:cs="Times New Roman"/>
                <w:color w:val="000000" w:themeColor="text1"/>
                <w:shd w:val="clear" w:color="auto" w:fill="FFFFFF"/>
              </w:rPr>
              <w:t xml:space="preserve">Оплата послуг з поводження з відходами, у тому числі </w:t>
            </w:r>
            <w:proofErr w:type="spellStart"/>
            <w:r w:rsidRPr="001B773B">
              <w:rPr>
                <w:rFonts w:ascii="Times New Roman" w:eastAsia="SimSun" w:hAnsi="Times New Roman" w:cs="Times New Roman"/>
                <w:color w:val="000000" w:themeColor="text1"/>
                <w:shd w:val="clear" w:color="auto" w:fill="FFFFFF"/>
              </w:rPr>
              <w:t>біовідходами</w:t>
            </w:r>
            <w:proofErr w:type="spellEnd"/>
            <w:r w:rsidRPr="001B773B">
              <w:rPr>
                <w:rFonts w:ascii="Times New Roman" w:eastAsia="SimSun" w:hAnsi="Times New Roman" w:cs="Times New Roman"/>
                <w:color w:val="000000" w:themeColor="text1"/>
                <w:shd w:val="clear" w:color="auto" w:fill="FFFFFF"/>
              </w:rPr>
              <w:t>, відходами із вмістом дорогоцінних металів або шкідливих речовин тощо.</w:t>
            </w:r>
          </w:p>
          <w:p w:rsidR="00D53927" w:rsidRPr="001B773B" w:rsidRDefault="00D53927" w:rsidP="001B773B">
            <w:pPr>
              <w:tabs>
                <w:tab w:val="left" w:pos="3120"/>
              </w:tabs>
              <w:spacing w:after="0" w:line="240" w:lineRule="auto"/>
              <w:jc w:val="both"/>
              <w:rPr>
                <w:rFonts w:ascii="Times New Roman" w:eastAsia="SimSun" w:hAnsi="Times New Roman" w:cs="Times New Roman"/>
                <w:color w:val="000000" w:themeColor="text1"/>
                <w:shd w:val="clear" w:color="auto" w:fill="FFFFFF"/>
              </w:rPr>
            </w:pPr>
            <w:r w:rsidRPr="001B773B">
              <w:rPr>
                <w:rFonts w:ascii="Times New Roman" w:eastAsia="SimSun" w:hAnsi="Times New Roman" w:cs="Times New Roman"/>
                <w:color w:val="000000" w:themeColor="text1"/>
                <w:shd w:val="clear" w:color="auto" w:fill="FFFFFF"/>
              </w:rPr>
              <w:t xml:space="preserve">Оплата послуг з перезарядки вогнегасників. </w:t>
            </w:r>
          </w:p>
          <w:p w:rsidR="00D53927" w:rsidRPr="001B773B" w:rsidRDefault="00D53927" w:rsidP="001B773B">
            <w:pPr>
              <w:tabs>
                <w:tab w:val="left" w:pos="3120"/>
              </w:tabs>
              <w:spacing w:after="0" w:line="240" w:lineRule="auto"/>
              <w:jc w:val="both"/>
              <w:rPr>
                <w:rFonts w:ascii="Times New Roman" w:eastAsia="SimSun" w:hAnsi="Times New Roman" w:cs="Times New Roman"/>
                <w:color w:val="000000" w:themeColor="text1"/>
                <w:shd w:val="clear" w:color="auto" w:fill="FFFFFF"/>
                <w:lang w:eastAsia="ru-RU"/>
              </w:rPr>
            </w:pPr>
            <w:r w:rsidRPr="001B773B">
              <w:rPr>
                <w:rFonts w:ascii="Times New Roman" w:eastAsia="SimSun" w:hAnsi="Times New Roman" w:cs="Times New Roman"/>
                <w:color w:val="000000" w:themeColor="text1"/>
                <w:shd w:val="clear" w:color="auto" w:fill="FFFFFF"/>
              </w:rPr>
              <w:t>Інші послуги.</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lastRenderedPageBreak/>
              <w:t xml:space="preserve">2024 -2026 </w:t>
            </w:r>
          </w:p>
        </w:tc>
        <w:tc>
          <w:tcPr>
            <w:tcW w:w="676" w:type="pct"/>
            <w:tcBorders>
              <w:top w:val="single" w:sz="4" w:space="0" w:color="auto"/>
              <w:left w:val="single" w:sz="4" w:space="0" w:color="auto"/>
              <w:bottom w:val="single" w:sz="4" w:space="0" w:color="auto"/>
              <w:right w:val="single" w:sz="4" w:space="0" w:color="auto"/>
            </w:tcBorders>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rPr>
            </w:pPr>
            <w:r w:rsidRPr="001B773B">
              <w:rPr>
                <w:rFonts w:ascii="Times New Roman" w:hAnsi="Times New Roman" w:cs="Times New Roman"/>
                <w:color w:val="000000" w:themeColor="text1"/>
              </w:rPr>
              <w:t>Міський бюджет</w:t>
            </w:r>
          </w:p>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234,00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250,00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268,00</w:t>
            </w:r>
          </w:p>
        </w:tc>
        <w:tc>
          <w:tcPr>
            <w:tcW w:w="439" w:type="pct"/>
            <w:tcBorders>
              <w:top w:val="single" w:sz="4" w:space="0" w:color="auto"/>
              <w:left w:val="single" w:sz="4" w:space="0" w:color="auto"/>
              <w:bottom w:val="single" w:sz="4" w:space="0" w:color="auto"/>
              <w:right w:val="single" w:sz="4" w:space="0" w:color="auto"/>
            </w:tcBorders>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rPr>
            </w:pPr>
            <w:r w:rsidRPr="001B773B">
              <w:rPr>
                <w:rFonts w:ascii="Times New Roman" w:hAnsi="Times New Roman" w:cs="Times New Roman"/>
                <w:color w:val="000000" w:themeColor="text1"/>
              </w:rPr>
              <w:t>752,00</w:t>
            </w:r>
          </w:p>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Підвищення ефективності роботи закладу охорони здоров’я, проведення поточних ремонтів об’єктів закладу, створення сучасної системи інформаційного забезпечення </w:t>
            </w:r>
          </w:p>
        </w:tc>
      </w:tr>
      <w:tr w:rsidR="00D53927" w:rsidRPr="001B773B" w:rsidTr="00D53927">
        <w:trPr>
          <w:trHeight w:val="267"/>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lastRenderedPageBreak/>
              <w:t xml:space="preserve">10 </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Капітальний ремонт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1B773B">
              <w:rPr>
                <w:rFonts w:ascii="Times New Roman" w:hAnsi="Times New Roman" w:cs="Times New Roman"/>
                <w:color w:val="000000" w:themeColor="text1"/>
              </w:rPr>
              <w:t>м.Рахів</w:t>
            </w:r>
            <w:proofErr w:type="spellEnd"/>
            <w:r w:rsidRPr="001B773B">
              <w:rPr>
                <w:rFonts w:ascii="Times New Roman" w:hAnsi="Times New Roman" w:cs="Times New Roman"/>
                <w:color w:val="000000" w:themeColor="text1"/>
              </w:rPr>
              <w:t xml:space="preserve">» (в тому числі виготовлення кошторисної документації та проведення експертизи кошторисної документації)  </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2024</w:t>
            </w:r>
          </w:p>
        </w:tc>
        <w:tc>
          <w:tcPr>
            <w:tcW w:w="67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Міський бюджет</w:t>
            </w: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17500,00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439"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17500,00</w:t>
            </w: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lang w:eastAsia="ru-RU"/>
              </w:rPr>
            </w:pPr>
            <w:r w:rsidRPr="001B773B">
              <w:rPr>
                <w:rFonts w:ascii="Times New Roman" w:eastAsia="SimSun" w:hAnsi="Times New Roman" w:cs="Times New Roman"/>
                <w:color w:val="000000" w:themeColor="text1"/>
              </w:rPr>
              <w:t xml:space="preserve">Заходи по енергозбереженню (фасад, покрівля, вікна, утеплення горища) </w:t>
            </w:r>
          </w:p>
        </w:tc>
      </w:tr>
      <w:tr w:rsidR="00D53927" w:rsidRPr="001B773B" w:rsidTr="00D53927">
        <w:trPr>
          <w:trHeight w:val="267"/>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11</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both"/>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Капітальний ремонт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1B773B">
              <w:rPr>
                <w:rFonts w:ascii="Times New Roman" w:hAnsi="Times New Roman" w:cs="Times New Roman"/>
                <w:color w:val="000000" w:themeColor="text1"/>
              </w:rPr>
              <w:t>м.Рахів</w:t>
            </w:r>
            <w:proofErr w:type="spellEnd"/>
            <w:r w:rsidRPr="001B773B">
              <w:rPr>
                <w:rFonts w:ascii="Times New Roman" w:hAnsi="Times New Roman" w:cs="Times New Roman"/>
                <w:color w:val="000000" w:themeColor="text1"/>
              </w:rPr>
              <w:t xml:space="preserve">» (в тому числі виготовлення кошторисної документації та проведення експертизи кошторисної документації)  </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2024</w:t>
            </w:r>
          </w:p>
        </w:tc>
        <w:tc>
          <w:tcPr>
            <w:tcW w:w="67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Міський бюджет</w:t>
            </w: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16500,00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439"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16500,00</w:t>
            </w: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lang w:eastAsia="ru-RU"/>
              </w:rPr>
            </w:pPr>
            <w:r w:rsidRPr="001B773B">
              <w:rPr>
                <w:rFonts w:ascii="Times New Roman" w:eastAsia="SimSun" w:hAnsi="Times New Roman" w:cs="Times New Roman"/>
                <w:color w:val="000000" w:themeColor="text1"/>
              </w:rPr>
              <w:t xml:space="preserve">Заходи по енергозбереженню (фасад, покрівля, вікна, утеплення горища) </w:t>
            </w:r>
          </w:p>
        </w:tc>
      </w:tr>
      <w:tr w:rsidR="00D53927" w:rsidRPr="001B773B" w:rsidTr="00D53927">
        <w:trPr>
          <w:trHeight w:val="267"/>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12</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Капітальний ремонт будівлі терапії з приймальним відділенням “Б”  Комунального некомерційного підприємства </w:t>
            </w:r>
            <w:r w:rsidRPr="001B773B">
              <w:rPr>
                <w:rFonts w:ascii="Times New Roman" w:hAnsi="Times New Roman" w:cs="Times New Roman"/>
                <w:color w:val="000000" w:themeColor="text1"/>
              </w:rPr>
              <w:lastRenderedPageBreak/>
              <w:t xml:space="preserve">«Рахівська районна лікарня» Рахівської міської ради Закарпатської області  по вул. Карпатська, 1 в </w:t>
            </w:r>
            <w:proofErr w:type="spellStart"/>
            <w:r w:rsidRPr="001B773B">
              <w:rPr>
                <w:rFonts w:ascii="Times New Roman" w:hAnsi="Times New Roman" w:cs="Times New Roman"/>
                <w:color w:val="000000" w:themeColor="text1"/>
              </w:rPr>
              <w:t>м.Рахів</w:t>
            </w:r>
            <w:proofErr w:type="spellEnd"/>
            <w:r w:rsidRPr="001B773B">
              <w:rPr>
                <w:rFonts w:ascii="Times New Roman" w:hAnsi="Times New Roman" w:cs="Times New Roman"/>
                <w:color w:val="000000" w:themeColor="text1"/>
              </w:rPr>
              <w:t xml:space="preserve">» (в тому числі виготовлення кошторисної документації та проведення експертизи кошторисної документації)  </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lastRenderedPageBreak/>
              <w:t>2024</w:t>
            </w:r>
          </w:p>
        </w:tc>
        <w:tc>
          <w:tcPr>
            <w:tcW w:w="67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Міський бюджет</w:t>
            </w: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9500,00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439"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9500,00</w:t>
            </w: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lang w:eastAsia="ru-RU"/>
              </w:rPr>
            </w:pPr>
            <w:r w:rsidRPr="001B773B">
              <w:rPr>
                <w:rFonts w:ascii="Times New Roman" w:eastAsia="SimSun" w:hAnsi="Times New Roman" w:cs="Times New Roman"/>
                <w:color w:val="000000" w:themeColor="text1"/>
              </w:rPr>
              <w:t xml:space="preserve">Заходи по енергозбереженню (фасад,  вікна, утеплення горища) </w:t>
            </w:r>
          </w:p>
        </w:tc>
      </w:tr>
      <w:tr w:rsidR="00D53927" w:rsidRPr="001B773B" w:rsidTr="00D53927">
        <w:trPr>
          <w:trHeight w:val="267"/>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lastRenderedPageBreak/>
              <w:t>13</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both"/>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Капітальний ремонт будівлі хірургії “Д”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1B773B">
              <w:rPr>
                <w:rFonts w:ascii="Times New Roman" w:hAnsi="Times New Roman" w:cs="Times New Roman"/>
                <w:color w:val="000000" w:themeColor="text1"/>
              </w:rPr>
              <w:t>м.Рахів</w:t>
            </w:r>
            <w:proofErr w:type="spellEnd"/>
            <w:r w:rsidRPr="001B773B">
              <w:rPr>
                <w:rFonts w:ascii="Times New Roman" w:hAnsi="Times New Roman" w:cs="Times New Roman"/>
                <w:color w:val="000000" w:themeColor="text1"/>
              </w:rPr>
              <w:t xml:space="preserve">» (в тому числі виготовлення кошторисної документації та проведення експертизи кошторисної документації)  </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2024</w:t>
            </w:r>
          </w:p>
        </w:tc>
        <w:tc>
          <w:tcPr>
            <w:tcW w:w="67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Міський бюджет</w:t>
            </w: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8500,00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439"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8500,00</w:t>
            </w: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lang w:eastAsia="ru-RU"/>
              </w:rPr>
            </w:pPr>
            <w:r w:rsidRPr="001B773B">
              <w:rPr>
                <w:rFonts w:ascii="Times New Roman" w:eastAsia="SimSun" w:hAnsi="Times New Roman" w:cs="Times New Roman"/>
                <w:color w:val="000000" w:themeColor="text1"/>
              </w:rPr>
              <w:t xml:space="preserve">Заходи по енергозбереженню (фасад, вікна, утеплення горища) </w:t>
            </w:r>
          </w:p>
        </w:tc>
      </w:tr>
      <w:tr w:rsidR="00D53927" w:rsidRPr="001B773B" w:rsidTr="00D53927">
        <w:trPr>
          <w:trHeight w:val="267"/>
        </w:trPr>
        <w:tc>
          <w:tcPr>
            <w:tcW w:w="17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14</w:t>
            </w:r>
          </w:p>
        </w:tc>
        <w:tc>
          <w:tcPr>
            <w:tcW w:w="103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both"/>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Капітальний ремонт 1-го поверху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1B773B">
              <w:rPr>
                <w:rFonts w:ascii="Times New Roman" w:hAnsi="Times New Roman" w:cs="Times New Roman"/>
                <w:color w:val="000000" w:themeColor="text1"/>
              </w:rPr>
              <w:t>м.Рахів</w:t>
            </w:r>
            <w:proofErr w:type="spellEnd"/>
            <w:r w:rsidRPr="001B773B">
              <w:rPr>
                <w:rFonts w:ascii="Times New Roman" w:hAnsi="Times New Roman" w:cs="Times New Roman"/>
                <w:color w:val="000000" w:themeColor="text1"/>
              </w:rPr>
              <w:t xml:space="preserve">» (в тому числі виготовлення кошторисної документації та проведення експертизи кошторисної документації)  </w:t>
            </w:r>
          </w:p>
        </w:tc>
        <w:tc>
          <w:tcPr>
            <w:tcW w:w="451"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2024 </w:t>
            </w:r>
          </w:p>
        </w:tc>
        <w:tc>
          <w:tcPr>
            <w:tcW w:w="67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Міський бюджет</w:t>
            </w:r>
          </w:p>
        </w:tc>
        <w:tc>
          <w:tcPr>
            <w:tcW w:w="40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17000,00</w:t>
            </w:r>
          </w:p>
        </w:tc>
        <w:tc>
          <w:tcPr>
            <w:tcW w:w="353"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348"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0</w:t>
            </w:r>
          </w:p>
        </w:tc>
        <w:tc>
          <w:tcPr>
            <w:tcW w:w="439"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jc w:val="center"/>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17000,00</w:t>
            </w:r>
          </w:p>
        </w:tc>
        <w:tc>
          <w:tcPr>
            <w:tcW w:w="1116" w:type="pct"/>
            <w:tcBorders>
              <w:top w:val="single" w:sz="4" w:space="0" w:color="auto"/>
              <w:left w:val="single" w:sz="4" w:space="0" w:color="auto"/>
              <w:bottom w:val="single" w:sz="4" w:space="0" w:color="auto"/>
              <w:right w:val="single" w:sz="4" w:space="0" w:color="auto"/>
            </w:tcBorders>
            <w:hideMark/>
          </w:tcPr>
          <w:p w:rsidR="00D53927" w:rsidRPr="001B773B" w:rsidRDefault="00D53927" w:rsidP="001B773B">
            <w:pPr>
              <w:tabs>
                <w:tab w:val="left" w:pos="3120"/>
              </w:tabs>
              <w:spacing w:after="0" w:line="240" w:lineRule="auto"/>
              <w:rPr>
                <w:rFonts w:ascii="Times New Roman" w:eastAsia="SimSun" w:hAnsi="Times New Roman" w:cs="Times New Roman"/>
                <w:color w:val="000000" w:themeColor="text1"/>
                <w:lang w:eastAsia="ru-RU"/>
              </w:rPr>
            </w:pPr>
            <w:r w:rsidRPr="001B773B">
              <w:rPr>
                <w:rFonts w:ascii="Times New Roman" w:eastAsia="SimSun" w:hAnsi="Times New Roman" w:cs="Times New Roman"/>
                <w:color w:val="000000" w:themeColor="text1"/>
              </w:rPr>
              <w:t xml:space="preserve">Заходи по енергозбереженню (Вхідна група, 1 поверх поліклініки, ліфт) </w:t>
            </w:r>
          </w:p>
        </w:tc>
      </w:tr>
    </w:tbl>
    <w:p w:rsidR="00D53927" w:rsidRPr="001B773B" w:rsidRDefault="00D53927" w:rsidP="001B773B">
      <w:pPr>
        <w:spacing w:after="0" w:line="240" w:lineRule="auto"/>
        <w:rPr>
          <w:rFonts w:ascii="Times New Roman" w:eastAsia="Times New Roman" w:hAnsi="Times New Roman" w:cs="Times New Roman"/>
          <w:color w:val="000000" w:themeColor="text1"/>
          <w:lang w:eastAsia="ru-RU"/>
        </w:rPr>
      </w:pPr>
    </w:p>
    <w:p w:rsidR="00D53927" w:rsidRPr="001B773B" w:rsidRDefault="00D53927" w:rsidP="001B773B">
      <w:pPr>
        <w:spacing w:after="0" w:line="240" w:lineRule="auto"/>
        <w:rPr>
          <w:rFonts w:ascii="Times New Roman" w:hAnsi="Times New Roman" w:cs="Times New Roman"/>
          <w:color w:val="000000" w:themeColor="text1"/>
          <w:sz w:val="24"/>
          <w:szCs w:val="24"/>
        </w:rPr>
      </w:pPr>
    </w:p>
    <w:p w:rsidR="00D53927" w:rsidRPr="001B773B" w:rsidRDefault="00D53927" w:rsidP="001B773B">
      <w:pPr>
        <w:pStyle w:val="a5"/>
        <w:spacing w:before="0" w:beforeAutospacing="0" w:after="0" w:afterAutospacing="0"/>
        <w:ind w:firstLine="708"/>
        <w:rPr>
          <w:rFonts w:cs="Times New Roman"/>
          <w:color w:val="000000" w:themeColor="text1"/>
          <w:sz w:val="28"/>
          <w:szCs w:val="28"/>
        </w:rPr>
      </w:pPr>
      <w:proofErr w:type="spellStart"/>
      <w:r w:rsidRPr="001B773B">
        <w:rPr>
          <w:rFonts w:cs="Times New Roman"/>
          <w:color w:val="000000" w:themeColor="text1"/>
          <w:sz w:val="28"/>
          <w:szCs w:val="28"/>
        </w:rPr>
        <w:t>В.п</w:t>
      </w:r>
      <w:proofErr w:type="spellEnd"/>
      <w:r w:rsidRPr="001B773B">
        <w:rPr>
          <w:rFonts w:cs="Times New Roman"/>
          <w:color w:val="000000" w:themeColor="text1"/>
          <w:sz w:val="28"/>
          <w:szCs w:val="28"/>
        </w:rPr>
        <w:t>. міського голови</w:t>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r>
      <w:r w:rsidRPr="001B773B">
        <w:rPr>
          <w:rFonts w:cs="Times New Roman"/>
          <w:color w:val="000000" w:themeColor="text1"/>
          <w:sz w:val="28"/>
          <w:szCs w:val="28"/>
        </w:rPr>
        <w:tab/>
        <w:t xml:space="preserve">                                       Євген МОЛНАР    </w:t>
      </w:r>
    </w:p>
    <w:p w:rsidR="00D53927" w:rsidRPr="001B773B" w:rsidRDefault="00A6454F" w:rsidP="001B773B">
      <w:pPr>
        <w:pStyle w:val="a5"/>
        <w:spacing w:before="0" w:beforeAutospacing="0" w:after="0" w:afterAutospacing="0"/>
        <w:ind w:firstLine="708"/>
        <w:rPr>
          <w:rFonts w:cs="Times New Roman"/>
          <w:color w:val="000000" w:themeColor="text1"/>
          <w:sz w:val="28"/>
          <w:szCs w:val="28"/>
        </w:rPr>
      </w:pPr>
      <w:r>
        <w:rPr>
          <w:rFonts w:cs="Times New Roman"/>
          <w:color w:val="000000" w:themeColor="text1"/>
          <w:sz w:val="28"/>
          <w:szCs w:val="28"/>
        </w:rPr>
        <w:t xml:space="preserve"> </w:t>
      </w:r>
      <w:r w:rsidR="00D53927" w:rsidRPr="001B773B">
        <w:rPr>
          <w:rFonts w:cs="Times New Roman"/>
          <w:color w:val="000000" w:themeColor="text1"/>
          <w:sz w:val="28"/>
          <w:szCs w:val="28"/>
        </w:rPr>
        <w:t xml:space="preserve">секретар ради та виконкому           </w:t>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r w:rsidR="00D53927" w:rsidRPr="001B773B">
        <w:rPr>
          <w:rFonts w:cs="Times New Roman"/>
          <w:color w:val="000000" w:themeColor="text1"/>
          <w:sz w:val="28"/>
          <w:szCs w:val="28"/>
        </w:rPr>
        <w:tab/>
      </w:r>
    </w:p>
    <w:p w:rsidR="00D53927" w:rsidRPr="001B773B" w:rsidRDefault="00D53927" w:rsidP="001B773B">
      <w:pPr>
        <w:spacing w:after="0" w:line="240" w:lineRule="auto"/>
        <w:jc w:val="right"/>
        <w:rPr>
          <w:rFonts w:ascii="Times New Roman" w:hAnsi="Times New Roman" w:cs="Times New Roman"/>
          <w:color w:val="000000" w:themeColor="text1"/>
          <w:sz w:val="28"/>
          <w:szCs w:val="28"/>
        </w:rPr>
      </w:pPr>
    </w:p>
    <w:p w:rsidR="00D53927" w:rsidRPr="001B773B" w:rsidRDefault="00D53927" w:rsidP="001B773B">
      <w:pPr>
        <w:spacing w:after="0" w:line="240" w:lineRule="auto"/>
        <w:rPr>
          <w:rFonts w:ascii="Times New Roman" w:hAnsi="Times New Roman" w:cs="Times New Roman"/>
          <w:color w:val="000000" w:themeColor="text1"/>
          <w:sz w:val="28"/>
          <w:szCs w:val="28"/>
        </w:rPr>
        <w:sectPr w:rsidR="00D53927" w:rsidRPr="001B773B">
          <w:pgSz w:w="16838" w:h="11906" w:orient="landscape"/>
          <w:pgMar w:top="1276" w:right="680" w:bottom="851" w:left="992" w:header="709" w:footer="709" w:gutter="0"/>
          <w:cols w:space="720"/>
        </w:sectPr>
      </w:pPr>
    </w:p>
    <w:p w:rsidR="00D53927" w:rsidRPr="001B773B" w:rsidRDefault="00D53927" w:rsidP="001B773B">
      <w:pPr>
        <w:spacing w:after="0" w:line="240" w:lineRule="auto"/>
        <w:rPr>
          <w:rFonts w:ascii="Times New Roman" w:hAnsi="Times New Roman" w:cs="Times New Roman"/>
          <w:color w:val="000000" w:themeColor="text1"/>
        </w:rPr>
      </w:pPr>
    </w:p>
    <w:p w:rsidR="00DC48A6" w:rsidRPr="001B773B" w:rsidRDefault="00DC48A6" w:rsidP="001B773B">
      <w:pPr>
        <w:spacing w:after="0" w:line="240" w:lineRule="auto"/>
        <w:rPr>
          <w:rFonts w:ascii="Times New Roman" w:hAnsi="Times New Roman" w:cs="Times New Roman"/>
          <w:color w:val="000000" w:themeColor="text1"/>
          <w:sz w:val="28"/>
          <w:szCs w:val="28"/>
        </w:rPr>
      </w:pPr>
    </w:p>
    <w:p w:rsidR="00E46CB0" w:rsidRPr="001B773B" w:rsidRDefault="00E46CB0" w:rsidP="001B773B">
      <w:pPr>
        <w:spacing w:after="0" w:line="240" w:lineRule="auto"/>
        <w:jc w:val="right"/>
        <w:rPr>
          <w:rFonts w:ascii="Times New Roman" w:hAnsi="Times New Roman" w:cs="Times New Roman"/>
          <w:color w:val="000000" w:themeColor="text1"/>
          <w:sz w:val="28"/>
          <w:szCs w:val="28"/>
        </w:rPr>
      </w:pPr>
    </w:p>
    <w:p w:rsidR="00E46CB0" w:rsidRPr="001B773B" w:rsidRDefault="00E46CB0"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516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46CB0" w:rsidRPr="001B773B" w:rsidRDefault="00E46CB0" w:rsidP="001B773B">
      <w:pPr>
        <w:spacing w:after="0" w:line="240" w:lineRule="auto"/>
        <w:jc w:val="right"/>
        <w:rPr>
          <w:rFonts w:ascii="Times New Roman" w:hAnsi="Times New Roman" w:cs="Times New Roman"/>
          <w:color w:val="000000" w:themeColor="text1"/>
          <w:sz w:val="28"/>
          <w:szCs w:val="28"/>
        </w:rPr>
      </w:pPr>
    </w:p>
    <w:p w:rsidR="00E46CB0" w:rsidRPr="001B773B" w:rsidRDefault="00E46CB0" w:rsidP="001B773B">
      <w:pPr>
        <w:spacing w:after="0" w:line="240" w:lineRule="auto"/>
        <w:jc w:val="right"/>
        <w:rPr>
          <w:rFonts w:ascii="Times New Roman" w:hAnsi="Times New Roman" w:cs="Times New Roman"/>
          <w:color w:val="000000" w:themeColor="text1"/>
          <w:sz w:val="28"/>
          <w:szCs w:val="28"/>
        </w:rPr>
      </w:pPr>
    </w:p>
    <w:p w:rsidR="00E46CB0" w:rsidRPr="001B773B" w:rsidRDefault="00E46CB0" w:rsidP="001B773B">
      <w:pPr>
        <w:spacing w:after="0" w:line="240" w:lineRule="auto"/>
        <w:jc w:val="right"/>
        <w:rPr>
          <w:rFonts w:ascii="Times New Roman" w:hAnsi="Times New Roman" w:cs="Times New Roman"/>
          <w:color w:val="000000" w:themeColor="text1"/>
          <w:sz w:val="28"/>
          <w:szCs w:val="28"/>
        </w:rPr>
      </w:pPr>
    </w:p>
    <w:p w:rsidR="00E46CB0" w:rsidRPr="001B773B" w:rsidRDefault="00E46CB0"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E46CB0" w:rsidRPr="001B773B" w:rsidRDefault="00E46CB0"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E46CB0" w:rsidRPr="001B773B" w:rsidRDefault="00E46CB0"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E46CB0" w:rsidRPr="001B773B" w:rsidRDefault="00E46CB0"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E46CB0" w:rsidRPr="001B773B" w:rsidRDefault="00E46CB0"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E46CB0" w:rsidRPr="001B773B" w:rsidRDefault="00E46CB0" w:rsidP="001B773B">
      <w:pPr>
        <w:spacing w:after="0" w:line="240" w:lineRule="auto"/>
        <w:rPr>
          <w:rFonts w:ascii="Times New Roman" w:hAnsi="Times New Roman" w:cs="Times New Roman"/>
          <w:color w:val="000000" w:themeColor="text1"/>
          <w:sz w:val="28"/>
          <w:szCs w:val="28"/>
        </w:rPr>
      </w:pPr>
    </w:p>
    <w:p w:rsidR="00E46CB0" w:rsidRPr="001B773B" w:rsidRDefault="00E46CB0"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E46CB0" w:rsidRPr="001B773B" w:rsidRDefault="00E46CB0" w:rsidP="001B773B">
      <w:pPr>
        <w:spacing w:after="0" w:line="240" w:lineRule="auto"/>
        <w:rPr>
          <w:rFonts w:ascii="Times New Roman" w:hAnsi="Times New Roman" w:cs="Times New Roman"/>
          <w:color w:val="000000" w:themeColor="text1"/>
          <w:sz w:val="28"/>
          <w:szCs w:val="28"/>
        </w:rPr>
      </w:pPr>
    </w:p>
    <w:p w:rsidR="00E46CB0" w:rsidRPr="001B773B" w:rsidRDefault="00E46CB0"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№673</w:t>
      </w:r>
    </w:p>
    <w:p w:rsidR="00E46CB0" w:rsidRPr="001B773B" w:rsidRDefault="00E46CB0"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212C3C" w:rsidRPr="001B773B" w:rsidRDefault="00212C3C" w:rsidP="001B773B">
      <w:pPr>
        <w:spacing w:after="0" w:line="240" w:lineRule="auto"/>
        <w:rPr>
          <w:rFonts w:ascii="Times New Roman" w:eastAsia="Calibri" w:hAnsi="Times New Roman" w:cs="Times New Roman"/>
          <w:color w:val="000000" w:themeColor="text1"/>
          <w:sz w:val="28"/>
          <w:szCs w:val="28"/>
          <w:lang w:eastAsia="en-US"/>
        </w:rPr>
      </w:pP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lang w:eastAsia="ru-RU"/>
        </w:rPr>
      </w:pPr>
      <w:r w:rsidRPr="001B773B">
        <w:rPr>
          <w:rFonts w:ascii="Times New Roman" w:eastAsia="Calibri" w:hAnsi="Times New Roman" w:cs="Times New Roman"/>
          <w:color w:val="000000" w:themeColor="text1"/>
          <w:sz w:val="28"/>
          <w:szCs w:val="20"/>
        </w:rPr>
        <w:t>Про затвердження Програми п</w:t>
      </w:r>
      <w:r w:rsidRPr="001B773B">
        <w:rPr>
          <w:rFonts w:ascii="Times New Roman" w:eastAsia="Calibri" w:hAnsi="Times New Roman" w:cs="Times New Roman"/>
          <w:color w:val="000000" w:themeColor="text1"/>
          <w:sz w:val="28"/>
          <w:szCs w:val="28"/>
        </w:rPr>
        <w:t xml:space="preserve">ідтримки повноважень </w:t>
      </w: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органів місцевого самоврядування  на</w:t>
      </w:r>
      <w:r w:rsidRPr="001B773B">
        <w:rPr>
          <w:rFonts w:ascii="Times New Roman" w:eastAsia="Calibri" w:hAnsi="Times New Roman" w:cs="Times New Roman"/>
          <w:color w:val="000000" w:themeColor="text1"/>
          <w:sz w:val="28"/>
          <w:szCs w:val="20"/>
        </w:rPr>
        <w:t xml:space="preserve"> 2024 рік</w:t>
      </w: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rPr>
      </w:pPr>
    </w:p>
    <w:p w:rsidR="00212C3C" w:rsidRPr="001B773B" w:rsidRDefault="00212C3C" w:rsidP="001B773B">
      <w:pPr>
        <w:spacing w:after="0" w:line="240" w:lineRule="auto"/>
        <w:ind w:firstLine="708"/>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Керуючись </w:t>
      </w:r>
      <w:r w:rsidRPr="001B773B">
        <w:rPr>
          <w:rFonts w:ascii="Times New Roman" w:eastAsia="Calibri" w:hAnsi="Times New Roman" w:cs="Times New Roman"/>
          <w:color w:val="000000" w:themeColor="text1"/>
          <w:sz w:val="28"/>
        </w:rPr>
        <w:t xml:space="preserve">ст.26 Закону України «Про місцеве самоврядування в Україні», </w:t>
      </w:r>
      <w:r w:rsidRPr="001B773B">
        <w:rPr>
          <w:rFonts w:ascii="Times New Roman" w:eastAsia="Calibri" w:hAnsi="Times New Roman" w:cs="Times New Roman"/>
          <w:color w:val="000000" w:themeColor="text1"/>
          <w:sz w:val="28"/>
          <w:szCs w:val="28"/>
        </w:rPr>
        <w:t>Рахівська міська рада</w:t>
      </w: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rPr>
      </w:pPr>
    </w:p>
    <w:p w:rsidR="00212C3C" w:rsidRPr="001B773B" w:rsidRDefault="00212C3C" w:rsidP="001B773B">
      <w:pPr>
        <w:tabs>
          <w:tab w:val="left" w:pos="4068"/>
        </w:tabs>
        <w:spacing w:after="0" w:line="240" w:lineRule="auto"/>
        <w:jc w:val="both"/>
        <w:rPr>
          <w:rFonts w:ascii="Times New Roman" w:eastAsia="Calibri" w:hAnsi="Times New Roman" w:cs="Times New Roman"/>
          <w:color w:val="000000" w:themeColor="text1"/>
          <w:sz w:val="28"/>
          <w:szCs w:val="26"/>
        </w:rPr>
      </w:pP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6"/>
        </w:rPr>
        <w:t>В И Р І Ш И Л А:</w:t>
      </w:r>
    </w:p>
    <w:p w:rsidR="00212C3C" w:rsidRPr="001B773B" w:rsidRDefault="00212C3C" w:rsidP="001B773B">
      <w:pPr>
        <w:tabs>
          <w:tab w:val="left" w:pos="4068"/>
        </w:tabs>
        <w:spacing w:after="0" w:line="240" w:lineRule="auto"/>
        <w:jc w:val="both"/>
        <w:rPr>
          <w:rFonts w:ascii="Times New Roman" w:eastAsia="Calibri" w:hAnsi="Times New Roman" w:cs="Times New Roman"/>
          <w:color w:val="000000" w:themeColor="text1"/>
          <w:sz w:val="28"/>
          <w:szCs w:val="26"/>
        </w:rPr>
      </w:pPr>
    </w:p>
    <w:p w:rsidR="00212C3C" w:rsidRPr="001B773B" w:rsidRDefault="00212C3C" w:rsidP="001B773B">
      <w:pPr>
        <w:spacing w:after="0" w:line="240" w:lineRule="auto"/>
        <w:ind w:firstLine="708"/>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1.Затвердити П</w:t>
      </w:r>
      <w:r w:rsidRPr="001B773B">
        <w:rPr>
          <w:rFonts w:ascii="Times New Roman" w:eastAsia="Calibri" w:hAnsi="Times New Roman" w:cs="Times New Roman"/>
          <w:color w:val="000000" w:themeColor="text1"/>
          <w:sz w:val="28"/>
          <w:szCs w:val="20"/>
        </w:rPr>
        <w:t>рограму п</w:t>
      </w:r>
      <w:r w:rsidRPr="001B773B">
        <w:rPr>
          <w:rFonts w:ascii="Times New Roman" w:eastAsia="Calibri" w:hAnsi="Times New Roman" w:cs="Times New Roman"/>
          <w:color w:val="000000" w:themeColor="text1"/>
          <w:sz w:val="28"/>
          <w:szCs w:val="28"/>
        </w:rPr>
        <w:t>ідтримки повноважень органів місцевого самоврядування  на</w:t>
      </w:r>
      <w:r w:rsidRPr="001B773B">
        <w:rPr>
          <w:rFonts w:ascii="Times New Roman" w:eastAsia="Calibri" w:hAnsi="Times New Roman" w:cs="Times New Roman"/>
          <w:color w:val="000000" w:themeColor="text1"/>
          <w:sz w:val="28"/>
          <w:szCs w:val="20"/>
        </w:rPr>
        <w:t xml:space="preserve"> 2024 рік, </w:t>
      </w:r>
      <w:r w:rsidRPr="001B773B">
        <w:rPr>
          <w:rFonts w:ascii="Times New Roman" w:eastAsia="Calibri" w:hAnsi="Times New Roman" w:cs="Times New Roman"/>
          <w:color w:val="000000" w:themeColor="text1"/>
          <w:sz w:val="28"/>
          <w:szCs w:val="28"/>
        </w:rPr>
        <w:t>згідно додатку.</w:t>
      </w:r>
    </w:p>
    <w:p w:rsidR="00212C3C" w:rsidRPr="001B773B" w:rsidRDefault="00212C3C" w:rsidP="001B773B">
      <w:pPr>
        <w:spacing w:after="0" w:line="240" w:lineRule="auto"/>
        <w:ind w:firstLine="708"/>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2.Контроль за виконанням даного рішення покласти на постійну комісію з питань бюджету, тарифів і цін.</w:t>
      </w: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rPr>
      </w:pPr>
    </w:p>
    <w:p w:rsidR="00212C3C" w:rsidRPr="001B773B" w:rsidRDefault="00212C3C" w:rsidP="001B773B">
      <w:pPr>
        <w:spacing w:after="0" w:line="240" w:lineRule="auto"/>
        <w:jc w:val="both"/>
        <w:rPr>
          <w:rFonts w:ascii="Times New Roman" w:eastAsia="Calibri" w:hAnsi="Times New Roman" w:cs="Times New Roman"/>
          <w:color w:val="000000" w:themeColor="text1"/>
          <w:sz w:val="28"/>
          <w:szCs w:val="28"/>
        </w:rPr>
      </w:pP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В. п. міського голови,</w:t>
      </w: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секретар ради та виконкому </w:t>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t>Євген МОЛНАР</w:t>
      </w: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p>
    <w:p w:rsidR="00212C3C" w:rsidRPr="001B773B" w:rsidRDefault="00212C3C" w:rsidP="001B773B">
      <w:pPr>
        <w:spacing w:after="0" w:line="240" w:lineRule="auto"/>
        <w:rPr>
          <w:rFonts w:ascii="Times New Roman" w:eastAsiaTheme="minorHAnsi" w:hAnsi="Times New Roman" w:cs="Times New Roman"/>
          <w:color w:val="000000" w:themeColor="text1"/>
          <w:sz w:val="28"/>
          <w:szCs w:val="28"/>
        </w:rPr>
      </w:pPr>
    </w:p>
    <w:p w:rsidR="00212C3C" w:rsidRPr="001B773B" w:rsidRDefault="00212C3C"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212C3C" w:rsidRPr="001B773B" w:rsidRDefault="00212C3C"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212C3C" w:rsidRPr="001B773B" w:rsidTr="00212C3C">
        <w:trPr>
          <w:jc w:val="right"/>
        </w:trPr>
        <w:tc>
          <w:tcPr>
            <w:tcW w:w="3119" w:type="dxa"/>
            <w:hideMark/>
          </w:tcPr>
          <w:p w:rsidR="00212C3C" w:rsidRPr="001B773B" w:rsidRDefault="00212C3C" w:rsidP="001B773B">
            <w:pPr>
              <w:spacing w:after="0" w:line="240" w:lineRule="auto"/>
              <w:rPr>
                <w:rFonts w:ascii="Times New Roman" w:hAnsi="Times New Roman" w:cs="Times New Roman"/>
                <w:color w:val="000000" w:themeColor="text1"/>
                <w:kern w:val="2"/>
                <w:sz w:val="24"/>
                <w:szCs w:val="24"/>
                <w:lang w:eastAsia="ru-RU"/>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212C3C" w:rsidRPr="001B773B" w:rsidRDefault="00212C3C"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212C3C" w:rsidRPr="001B773B" w:rsidRDefault="00212C3C"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 сесії 8-го скликання  </w:t>
            </w:r>
          </w:p>
          <w:p w:rsidR="00212C3C" w:rsidRPr="001B773B" w:rsidRDefault="00212C3C"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CD4C4E" w:rsidRPr="001B773B">
              <w:rPr>
                <w:rFonts w:ascii="Times New Roman" w:hAnsi="Times New Roman" w:cs="Times New Roman"/>
                <w:color w:val="000000" w:themeColor="text1"/>
                <w:kern w:val="2"/>
                <w:sz w:val="24"/>
                <w:szCs w:val="24"/>
              </w:rPr>
              <w:t>673</w:t>
            </w:r>
          </w:p>
        </w:tc>
      </w:tr>
    </w:tbl>
    <w:p w:rsidR="00212C3C" w:rsidRPr="001B773B" w:rsidRDefault="00212C3C" w:rsidP="001B773B">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212C3C" w:rsidRPr="001B773B" w:rsidRDefault="00212C3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ПАСПОРТ</w:t>
      </w:r>
    </w:p>
    <w:p w:rsidR="00212C3C" w:rsidRPr="001B773B" w:rsidRDefault="00212C3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Програми підтримки повноважень </w:t>
      </w:r>
    </w:p>
    <w:p w:rsidR="00212C3C" w:rsidRPr="001B773B" w:rsidRDefault="00212C3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органів місцевого самоврядування на 2024 рік</w:t>
      </w:r>
    </w:p>
    <w:p w:rsidR="00212C3C" w:rsidRPr="001B773B" w:rsidRDefault="00212C3C" w:rsidP="001B773B">
      <w:pPr>
        <w:spacing w:after="0" w:line="240" w:lineRule="auto"/>
        <w:jc w:val="both"/>
        <w:rPr>
          <w:rFonts w:ascii="Times New Roman" w:hAnsi="Times New Roman" w:cs="Times New Roman"/>
          <w:b/>
          <w:color w:val="000000" w:themeColor="text1"/>
          <w:sz w:val="28"/>
          <w:szCs w:val="28"/>
        </w:rPr>
      </w:pP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1. Ініціатор розроблення Програми: виконавчий комітет Рахівської міської ради. </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2. Підстава для розроблення Програми: Закони України </w:t>
      </w:r>
      <w:proofErr w:type="spellStart"/>
      <w:r w:rsidRPr="001B773B">
        <w:rPr>
          <w:rFonts w:ascii="Times New Roman" w:hAnsi="Times New Roman" w:cs="Times New Roman"/>
          <w:color w:val="000000" w:themeColor="text1"/>
          <w:sz w:val="28"/>
          <w:szCs w:val="28"/>
        </w:rPr>
        <w:t>“Про</w:t>
      </w:r>
      <w:proofErr w:type="spellEnd"/>
      <w:r w:rsidRPr="001B773B">
        <w:rPr>
          <w:rFonts w:ascii="Times New Roman" w:hAnsi="Times New Roman" w:cs="Times New Roman"/>
          <w:color w:val="000000" w:themeColor="text1"/>
          <w:sz w:val="28"/>
          <w:szCs w:val="28"/>
        </w:rPr>
        <w:t xml:space="preserve">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3.Розробники Програми: відділ інформаційної роботи та звернень громадян.</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4.Відповідальний виконавець Програми: Виконавчий апарат Рахівської міської ради. </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5.Учасники Програми:  Рахівська міська рада .</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6.Термін реалізації Програми: 2024 рік.</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7.Загальний обсяг необхідних для реалізації Програми фінансових ресурсів з міського бюджету складає   3 300 000, 00 грн.</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212C3C" w:rsidRPr="001B773B" w:rsidRDefault="00212C3C" w:rsidP="001B773B">
      <w:pPr>
        <w:spacing w:after="0" w:line="240" w:lineRule="auto"/>
        <w:rPr>
          <w:rFonts w:ascii="Times New Roman" w:hAnsi="Times New Roman" w:cs="Times New Roman"/>
          <w:b/>
          <w:color w:val="000000" w:themeColor="text1"/>
          <w:sz w:val="32"/>
          <w:szCs w:val="32"/>
        </w:rPr>
      </w:pPr>
      <w:r w:rsidRPr="001B773B">
        <w:rPr>
          <w:rFonts w:ascii="Times New Roman" w:hAnsi="Times New Roman" w:cs="Times New Roman"/>
          <w:b/>
          <w:color w:val="000000" w:themeColor="text1"/>
          <w:sz w:val="32"/>
          <w:szCs w:val="32"/>
        </w:rPr>
        <w:br w:type="page"/>
      </w:r>
    </w:p>
    <w:p w:rsidR="00212C3C" w:rsidRPr="001B773B" w:rsidRDefault="00212C3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32"/>
          <w:szCs w:val="32"/>
        </w:rPr>
        <w:lastRenderedPageBreak/>
        <w:t xml:space="preserve">Програма </w:t>
      </w:r>
      <w:r w:rsidRPr="001B773B">
        <w:rPr>
          <w:rFonts w:ascii="Times New Roman" w:hAnsi="Times New Roman" w:cs="Times New Roman"/>
          <w:b/>
          <w:color w:val="000000" w:themeColor="text1"/>
          <w:sz w:val="28"/>
          <w:szCs w:val="28"/>
        </w:rPr>
        <w:t xml:space="preserve">підтримки повноважень </w:t>
      </w:r>
    </w:p>
    <w:p w:rsidR="00212C3C" w:rsidRPr="001B773B" w:rsidRDefault="00212C3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органів місцевого самоврядування на 2024 рік </w:t>
      </w:r>
    </w:p>
    <w:p w:rsidR="00212C3C" w:rsidRPr="001B773B" w:rsidRDefault="00212C3C" w:rsidP="001B773B">
      <w:pPr>
        <w:spacing w:after="0" w:line="240" w:lineRule="auto"/>
        <w:jc w:val="both"/>
        <w:rPr>
          <w:rFonts w:ascii="Times New Roman" w:hAnsi="Times New Roman" w:cs="Times New Roman"/>
          <w:b/>
          <w:color w:val="000000" w:themeColor="text1"/>
          <w:sz w:val="28"/>
          <w:szCs w:val="28"/>
        </w:rPr>
      </w:pPr>
    </w:p>
    <w:p w:rsidR="00212C3C" w:rsidRPr="001B773B" w:rsidRDefault="00212C3C"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t>1.Загальні положення</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Програма підтримки діяльності органів місцевого самоврядування у                   Рахівській міській територіальній громаді на 2024 рік (далі - Програма) розроблена відповідно до статті 140 Конституції України, Закону України "Про місцеве самоврядування в </w:t>
      </w:r>
      <w:proofErr w:type="spellStart"/>
      <w:r w:rsidRPr="001B773B">
        <w:rPr>
          <w:rFonts w:ascii="Times New Roman" w:hAnsi="Times New Roman" w:cs="Times New Roman"/>
          <w:color w:val="000000" w:themeColor="text1"/>
          <w:sz w:val="28"/>
          <w:szCs w:val="28"/>
        </w:rPr>
        <w:t>Україні”</w:t>
      </w:r>
      <w:proofErr w:type="spellEnd"/>
      <w:r w:rsidRPr="001B773B">
        <w:rPr>
          <w:rFonts w:ascii="Times New Roman" w:hAnsi="Times New Roman" w:cs="Times New Roman"/>
          <w:color w:val="000000" w:themeColor="text1"/>
          <w:sz w:val="28"/>
          <w:szCs w:val="28"/>
        </w:rPr>
        <w:t>.</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212C3C" w:rsidRPr="001B773B" w:rsidRDefault="00212C3C"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t>2.Мета та основні завдання</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Основна мета Програми  спрямована  на подальший розвиток самоврядування в Рахівській міській територіальній громаді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удосконалення правових засад місцевого самоврядування;</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зміцнення матеріально-фінансової основи місцевого самоврядування;</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розвиток ініціативи населення у вирішенні питань місцевого значення;</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розширення сфер впливу на організаційні процеси в районі, активізацію діяльності депутатського корпусу і громадськості;</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вирішення проблем функціонування  і розвитку інформаційної сфери громади.</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p>
    <w:p w:rsidR="00212C3C" w:rsidRPr="001B773B" w:rsidRDefault="00212C3C"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t>3.Основні завдання програми</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Основними завданнями Програми є:</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 удосконалення механізмів управління об’єктами права комунальної власності та спільної власності територіальних громади;</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 поліпшення взаємодії з Асоціацією сільських, селищних та міських рад  та інших об’єднань виконавчим комітетом ради;</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 залучення  жителів  до процесів розвитку місцевого самоврядування в громаді.</w:t>
      </w:r>
      <w:r w:rsidRPr="001B773B">
        <w:rPr>
          <w:rFonts w:ascii="Times New Roman" w:hAnsi="Times New Roman" w:cs="Times New Roman"/>
          <w:b/>
          <w:i/>
          <w:color w:val="000000" w:themeColor="text1"/>
          <w:sz w:val="28"/>
          <w:szCs w:val="28"/>
        </w:rPr>
        <w:br w:type="page"/>
      </w:r>
    </w:p>
    <w:p w:rsidR="00212C3C" w:rsidRPr="001B773B" w:rsidRDefault="00212C3C"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lastRenderedPageBreak/>
        <w:t>4. Основні напрямки реалізації програми</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212C3C" w:rsidRPr="001B773B" w:rsidRDefault="00212C3C" w:rsidP="001B773B">
      <w:pPr>
        <w:spacing w:after="0" w:line="240" w:lineRule="auto"/>
        <w:rPr>
          <w:rFonts w:ascii="Times New Roman" w:hAnsi="Times New Roman" w:cs="Times New Roman"/>
          <w:color w:val="000000" w:themeColor="text1"/>
          <w:sz w:val="28"/>
          <w:szCs w:val="28"/>
        </w:rPr>
      </w:pPr>
    </w:p>
    <w:p w:rsidR="00212C3C" w:rsidRPr="001B773B" w:rsidRDefault="00212C3C" w:rsidP="001B773B">
      <w:pPr>
        <w:spacing w:after="0" w:line="240" w:lineRule="auto"/>
        <w:jc w:val="center"/>
        <w:rPr>
          <w:rFonts w:ascii="Times New Roman" w:hAnsi="Times New Roman" w:cs="Times New Roman"/>
          <w:b/>
          <w:i/>
          <w:color w:val="000000" w:themeColor="text1"/>
          <w:sz w:val="28"/>
          <w:szCs w:val="28"/>
        </w:rPr>
      </w:pPr>
      <w:r w:rsidRPr="001B773B">
        <w:rPr>
          <w:rFonts w:ascii="Times New Roman" w:hAnsi="Times New Roman" w:cs="Times New Roman"/>
          <w:b/>
          <w:i/>
          <w:color w:val="000000" w:themeColor="text1"/>
          <w:sz w:val="28"/>
          <w:szCs w:val="28"/>
        </w:rPr>
        <w:t>5. Фінансове забезпечення програми, основні заходи, очікувані результати</w:t>
      </w:r>
    </w:p>
    <w:p w:rsidR="00212C3C" w:rsidRPr="001B773B" w:rsidRDefault="00212C3C" w:rsidP="001B773B">
      <w:pPr>
        <w:spacing w:after="0" w:line="240" w:lineRule="auto"/>
        <w:ind w:firstLine="540"/>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212C3C" w:rsidRPr="001B773B" w:rsidRDefault="00212C3C" w:rsidP="001B773B">
      <w:pPr>
        <w:spacing w:after="0" w:line="240" w:lineRule="auto"/>
        <w:jc w:val="both"/>
        <w:rPr>
          <w:rFonts w:ascii="Times New Roman" w:hAnsi="Times New Roman" w:cs="Times New Roman"/>
          <w:color w:val="000000" w:themeColor="text1"/>
          <w:sz w:val="28"/>
          <w:szCs w:val="28"/>
        </w:rPr>
      </w:pPr>
    </w:p>
    <w:p w:rsidR="00212C3C" w:rsidRPr="001B773B" w:rsidRDefault="00212C3C" w:rsidP="001B773B">
      <w:pPr>
        <w:spacing w:after="0" w:line="240" w:lineRule="auto"/>
        <w:rPr>
          <w:rFonts w:ascii="Times New Roman" w:hAnsi="Times New Roman" w:cs="Times New Roman"/>
          <w:b/>
          <w:i/>
          <w:color w:val="000000" w:themeColor="text1"/>
          <w:sz w:val="24"/>
          <w:szCs w:val="24"/>
          <w:u w:val="single"/>
        </w:rPr>
      </w:pPr>
    </w:p>
    <w:tbl>
      <w:tblPr>
        <w:tblW w:w="1000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tblPr>
      <w:tblGrid>
        <w:gridCol w:w="577"/>
        <w:gridCol w:w="2410"/>
        <w:gridCol w:w="1193"/>
        <w:gridCol w:w="1217"/>
        <w:gridCol w:w="1559"/>
        <w:gridCol w:w="3052"/>
      </w:tblGrid>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bCs/>
                <w:color w:val="000000" w:themeColor="text1"/>
                <w:sz w:val="18"/>
                <w:szCs w:val="18"/>
              </w:rPr>
              <w:t>№ з/п</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bCs/>
                <w:color w:val="000000" w:themeColor="text1"/>
                <w:sz w:val="18"/>
                <w:szCs w:val="18"/>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hAnsi="Times New Roman" w:cs="Times New Roman"/>
                <w:b/>
                <w:bCs/>
                <w:color w:val="000000" w:themeColor="text1"/>
                <w:sz w:val="18"/>
                <w:szCs w:val="18"/>
                <w:lang w:eastAsia="ru-RU"/>
              </w:rPr>
            </w:pPr>
            <w:r w:rsidRPr="001B773B">
              <w:rPr>
                <w:rFonts w:ascii="Times New Roman" w:hAnsi="Times New Roman" w:cs="Times New Roman"/>
                <w:b/>
                <w:bCs/>
                <w:color w:val="000000" w:themeColor="text1"/>
                <w:sz w:val="18"/>
                <w:szCs w:val="18"/>
              </w:rPr>
              <w:t>Термін </w:t>
            </w:r>
          </w:p>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bCs/>
                <w:color w:val="000000" w:themeColor="text1"/>
                <w:sz w:val="18"/>
                <w:szCs w:val="18"/>
              </w:rPr>
              <w:t>виконання</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bCs/>
                <w:color w:val="000000" w:themeColor="text1"/>
                <w:sz w:val="18"/>
                <w:szCs w:val="18"/>
              </w:rPr>
              <w:t>Виконавці</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hAnsi="Times New Roman" w:cs="Times New Roman"/>
                <w:b/>
                <w:color w:val="000000" w:themeColor="text1"/>
                <w:sz w:val="18"/>
                <w:szCs w:val="18"/>
                <w:lang w:eastAsia="ru-RU"/>
              </w:rPr>
            </w:pPr>
            <w:r w:rsidRPr="001B773B">
              <w:rPr>
                <w:rFonts w:ascii="Times New Roman" w:hAnsi="Times New Roman" w:cs="Times New Roman"/>
                <w:b/>
                <w:color w:val="000000" w:themeColor="text1"/>
                <w:sz w:val="18"/>
                <w:szCs w:val="18"/>
              </w:rPr>
              <w:t>Фінансування,</w:t>
            </w:r>
          </w:p>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color w:val="000000" w:themeColor="text1"/>
                <w:sz w:val="18"/>
                <w:szCs w:val="18"/>
              </w:rPr>
              <w:t>грн.</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b/>
                <w:color w:val="000000" w:themeColor="text1"/>
                <w:sz w:val="18"/>
                <w:szCs w:val="18"/>
                <w:lang w:eastAsia="ru-RU"/>
              </w:rPr>
            </w:pPr>
            <w:r w:rsidRPr="001B773B">
              <w:rPr>
                <w:rFonts w:ascii="Times New Roman" w:hAnsi="Times New Roman" w:cs="Times New Roman"/>
                <w:b/>
                <w:bCs/>
                <w:color w:val="000000" w:themeColor="text1"/>
                <w:sz w:val="18"/>
                <w:szCs w:val="18"/>
              </w:rPr>
              <w:t>Очікуваний результат</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3</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5</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bCs/>
                <w:color w:val="000000" w:themeColor="text1"/>
                <w:sz w:val="18"/>
                <w:szCs w:val="18"/>
              </w:rPr>
              <w:t>6</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Проведення прес-конференцій для засобів масової інформації(закупівля води, паперових стаканів, цукерок, </w:t>
            </w:r>
            <w:proofErr w:type="spellStart"/>
            <w:r w:rsidRPr="001B773B">
              <w:rPr>
                <w:rFonts w:ascii="Times New Roman" w:hAnsi="Times New Roman" w:cs="Times New Roman"/>
                <w:color w:val="000000" w:themeColor="text1"/>
                <w:sz w:val="18"/>
                <w:szCs w:val="18"/>
              </w:rPr>
              <w:t>послугикейтерингу</w:t>
            </w:r>
            <w:proofErr w:type="spellEnd"/>
            <w:r w:rsidRPr="001B773B">
              <w:rPr>
                <w:rFonts w:ascii="Times New Roman" w:hAnsi="Times New Roman" w:cs="Times New Roman"/>
                <w:color w:val="000000" w:themeColor="text1"/>
                <w:sz w:val="18"/>
                <w:szCs w:val="18"/>
              </w:rPr>
              <w:t>).</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Підвищення рівня обізнаності мешканців міста із напрямками діяльності міської влади.</w:t>
            </w:r>
          </w:p>
        </w:tc>
      </w:tr>
      <w:tr w:rsidR="00212C3C" w:rsidRPr="001B773B" w:rsidTr="00212C3C">
        <w:trPr>
          <w:trHeight w:val="1199"/>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2.</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Проведення прийомів міським головою, заступниками міського голови та іншими посадовими особами мешканців міста.</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Згідно з графіком</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Посадові особи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Надання консультативної та практичної допомоги мешканцям міста у вирішенні їх проблем.</w:t>
            </w:r>
          </w:p>
        </w:tc>
      </w:tr>
      <w:tr w:rsidR="00212C3C" w:rsidRPr="001B773B" w:rsidTr="00212C3C">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eastAsia="Times New Roman" w:hAnsi="Times New Roman" w:cs="Times New Roman"/>
                <w:color w:val="000000" w:themeColor="text1"/>
                <w:sz w:val="18"/>
                <w:szCs w:val="18"/>
              </w:rPr>
              <w:t>3.</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Інформаційне забезпечення діяльності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highlight w:val="yellow"/>
                <w:lang w:eastAsia="ru-RU"/>
              </w:rPr>
            </w:pPr>
            <w:r w:rsidRPr="001B773B">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Зворотний зв’язок із жителями громади. </w:t>
            </w:r>
          </w:p>
        </w:tc>
      </w:tr>
      <w:tr w:rsidR="00212C3C" w:rsidRPr="001B773B" w:rsidTr="00212C3C">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4.</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Технічне обслуговування та </w:t>
            </w:r>
            <w:proofErr w:type="spellStart"/>
            <w:r w:rsidRPr="001B773B">
              <w:rPr>
                <w:rFonts w:ascii="Times New Roman" w:hAnsi="Times New Roman" w:cs="Times New Roman"/>
                <w:color w:val="000000" w:themeColor="text1"/>
                <w:sz w:val="18"/>
                <w:szCs w:val="18"/>
              </w:rPr>
              <w:t>хостинг</w:t>
            </w:r>
            <w:proofErr w:type="spellEnd"/>
            <w:r w:rsidRPr="001B773B">
              <w:rPr>
                <w:rFonts w:ascii="Times New Roman" w:hAnsi="Times New Roman" w:cs="Times New Roman"/>
                <w:color w:val="000000" w:themeColor="text1"/>
                <w:sz w:val="18"/>
                <w:szCs w:val="18"/>
              </w:rPr>
              <w:t xml:space="preserve"> офіційних </w:t>
            </w:r>
            <w:proofErr w:type="spellStart"/>
            <w:r w:rsidRPr="001B773B">
              <w:rPr>
                <w:rFonts w:ascii="Times New Roman" w:hAnsi="Times New Roman" w:cs="Times New Roman"/>
                <w:color w:val="000000" w:themeColor="text1"/>
                <w:sz w:val="18"/>
                <w:szCs w:val="18"/>
              </w:rPr>
              <w:t>інтернет-ресурсів</w:t>
            </w:r>
            <w:proofErr w:type="spellEnd"/>
            <w:r w:rsidRPr="001B773B">
              <w:rPr>
                <w:rFonts w:ascii="Times New Roman" w:hAnsi="Times New Roman" w:cs="Times New Roman"/>
                <w:color w:val="000000" w:themeColor="text1"/>
                <w:sz w:val="18"/>
                <w:szCs w:val="18"/>
              </w:rPr>
              <w:t xml:space="preserve">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highlight w:val="yellow"/>
                <w:lang w:eastAsia="ru-RU"/>
              </w:rPr>
            </w:pPr>
            <w:r w:rsidRPr="001B773B">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Забезпеченнябезперебійногофункціонуванняінтернет-ресурсівміської ради.</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ind w:hanging="180"/>
              <w:jc w:val="center"/>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5.</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Членство в Асоціаціях:</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Асоціації міст України, Асоціації ОТГ</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tabs>
                <w:tab w:val="left" w:pos="2268"/>
              </w:tabs>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Участь у заходах, семінарах та навчаннях, відрядження, закупівля  сувенірної продукції</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6.</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Транспортне забезпечення делегацій, експертів, </w:t>
            </w:r>
            <w:r w:rsidRPr="001B773B">
              <w:rPr>
                <w:rFonts w:ascii="Times New Roman" w:hAnsi="Times New Roman" w:cs="Times New Roman"/>
                <w:color w:val="000000" w:themeColor="text1"/>
                <w:sz w:val="18"/>
                <w:szCs w:val="18"/>
              </w:rPr>
              <w:lastRenderedPageBreak/>
              <w:t>науковців, учасників заходів та інших запрошених.</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lastRenderedPageBreak/>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Апарат міської </w:t>
            </w:r>
            <w:r w:rsidRPr="001B773B">
              <w:rPr>
                <w:rFonts w:ascii="Times New Roman" w:hAnsi="Times New Roman" w:cs="Times New Roman"/>
                <w:color w:val="000000" w:themeColor="text1"/>
                <w:sz w:val="18"/>
                <w:szCs w:val="18"/>
              </w:rPr>
              <w:lastRenderedPageBreak/>
              <w:t>ради</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lastRenderedPageBreak/>
              <w:t>150000,00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Оплата послуг з транспортного перевезення делегацій, експертів, </w:t>
            </w:r>
            <w:r w:rsidRPr="001B773B">
              <w:rPr>
                <w:rFonts w:ascii="Times New Roman" w:hAnsi="Times New Roman" w:cs="Times New Roman"/>
                <w:color w:val="000000" w:themeColor="text1"/>
                <w:sz w:val="18"/>
                <w:szCs w:val="18"/>
              </w:rPr>
              <w:lastRenderedPageBreak/>
              <w:t>науковців, учасників заходів та інших запрошених.</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lastRenderedPageBreak/>
              <w:t>7.</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Проведення конференцій, зустрічей, майстер-класів, семінарів. Закупівля товарів для проведення  майстер-класів</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eastAsia="Times New Roman" w:hAnsi="Times New Roman" w:cs="Times New Roman"/>
                <w:color w:val="000000" w:themeColor="text1"/>
                <w:sz w:val="18"/>
                <w:szCs w:val="18"/>
                <w:lang w:eastAsia="en-US"/>
              </w:rPr>
              <w:t xml:space="preserve">Навчання та обмін досвідом для жителів громади. </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8.</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Оплата послуг з перевезення на відпочинок та оздоровлення дітей</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Перевезення дітей на відпочинок та оздоровлення</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9.</w:t>
            </w:r>
          </w:p>
        </w:tc>
        <w:tc>
          <w:tcPr>
            <w:tcW w:w="2409" w:type="dxa"/>
            <w:tcBorders>
              <w:top w:val="outset" w:sz="6" w:space="0" w:color="auto"/>
              <w:left w:val="outset" w:sz="6" w:space="0" w:color="auto"/>
              <w:bottom w:val="outset" w:sz="6" w:space="0" w:color="auto"/>
              <w:right w:val="outset" w:sz="6" w:space="0" w:color="auto"/>
            </w:tcBorders>
            <w:shd w:val="clear" w:color="auto" w:fill="FFFFFF"/>
          </w:tcPr>
          <w:p w:rsidR="00212C3C" w:rsidRPr="001B773B" w:rsidRDefault="00212C3C" w:rsidP="001B773B">
            <w:pPr>
              <w:spacing w:after="0" w:line="240" w:lineRule="auto"/>
              <w:rPr>
                <w:rFonts w:ascii="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Придбання друкованої презентаційної та інформаційної  продукції.</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 xml:space="preserve">Законодавча література, книги,кубки, товари з логотипом громади, аудіо та відео продукція про громаду. Придбання інформаційних </w:t>
            </w:r>
            <w:proofErr w:type="spellStart"/>
            <w:r w:rsidRPr="001B773B">
              <w:rPr>
                <w:rFonts w:ascii="Times New Roman" w:hAnsi="Times New Roman" w:cs="Times New Roman"/>
                <w:color w:val="000000" w:themeColor="text1"/>
                <w:sz w:val="18"/>
                <w:szCs w:val="18"/>
              </w:rPr>
              <w:t>постерів</w:t>
            </w:r>
            <w:proofErr w:type="spellEnd"/>
            <w:r w:rsidRPr="001B773B">
              <w:rPr>
                <w:rFonts w:ascii="Times New Roman" w:hAnsi="Times New Roman" w:cs="Times New Roman"/>
                <w:color w:val="000000" w:themeColor="text1"/>
                <w:sz w:val="18"/>
                <w:szCs w:val="18"/>
              </w:rPr>
              <w:t xml:space="preserve">, </w:t>
            </w:r>
            <w:proofErr w:type="spellStart"/>
            <w:r w:rsidRPr="001B773B">
              <w:rPr>
                <w:rFonts w:ascii="Times New Roman" w:hAnsi="Times New Roman" w:cs="Times New Roman"/>
                <w:color w:val="000000" w:themeColor="text1"/>
                <w:sz w:val="18"/>
                <w:szCs w:val="18"/>
              </w:rPr>
              <w:t>біг-бордів</w:t>
            </w:r>
            <w:proofErr w:type="spellEnd"/>
            <w:r w:rsidRPr="001B773B">
              <w:rPr>
                <w:rFonts w:ascii="Times New Roman" w:hAnsi="Times New Roman" w:cs="Times New Roman"/>
                <w:color w:val="000000" w:themeColor="text1"/>
                <w:sz w:val="18"/>
                <w:szCs w:val="18"/>
              </w:rPr>
              <w:t>, банерів, афіш.</w:t>
            </w:r>
          </w:p>
          <w:p w:rsidR="00212C3C" w:rsidRPr="001B773B" w:rsidRDefault="00212C3C" w:rsidP="001B773B">
            <w:pPr>
              <w:spacing w:after="0" w:line="240" w:lineRule="auto"/>
              <w:rPr>
                <w:rFonts w:ascii="Times New Roman" w:hAnsi="Times New Roman" w:cs="Times New Roman"/>
                <w:color w:val="000000" w:themeColor="text1"/>
                <w:sz w:val="18"/>
                <w:szCs w:val="18"/>
              </w:rPr>
            </w:pPr>
          </w:p>
          <w:p w:rsidR="00212C3C" w:rsidRPr="001B773B" w:rsidRDefault="00212C3C" w:rsidP="001B773B">
            <w:pPr>
              <w:spacing w:after="0" w:line="240" w:lineRule="auto"/>
              <w:rPr>
                <w:rFonts w:ascii="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Придбання ритуальної продукції (вінків, кошиків, квітів, лампадок) для покладання до пам’ятників, пам’ятних знаків, меморіальних дощок, обелісків, могил одиноких та визначних людей.</w:t>
            </w:r>
          </w:p>
          <w:p w:rsidR="00212C3C" w:rsidRPr="001B773B" w:rsidRDefault="00212C3C" w:rsidP="001B773B">
            <w:pPr>
              <w:spacing w:after="0" w:line="240" w:lineRule="auto"/>
              <w:rPr>
                <w:rFonts w:ascii="Times New Roman" w:hAnsi="Times New Roman" w:cs="Times New Roman"/>
                <w:color w:val="000000" w:themeColor="text1"/>
                <w:sz w:val="18"/>
                <w:szCs w:val="18"/>
              </w:rPr>
            </w:pPr>
          </w:p>
          <w:p w:rsidR="00212C3C" w:rsidRPr="001B773B" w:rsidRDefault="00212C3C" w:rsidP="001B773B">
            <w:pPr>
              <w:spacing w:after="0" w:line="240" w:lineRule="auto"/>
              <w:rPr>
                <w:rFonts w:ascii="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 xml:space="preserve">Придбання квіткової та сувенірної продукції, подарункових наборів для відзначення та нагородження, а також для вручення при проведенні та організації подій, заходів, свят. </w:t>
            </w:r>
          </w:p>
          <w:p w:rsidR="00212C3C" w:rsidRPr="001B773B" w:rsidRDefault="00212C3C" w:rsidP="001B773B">
            <w:pPr>
              <w:spacing w:after="0" w:line="240" w:lineRule="auto"/>
              <w:rPr>
                <w:rFonts w:ascii="Times New Roman" w:hAnsi="Times New Roman" w:cs="Times New Roman"/>
                <w:color w:val="000000" w:themeColor="text1"/>
                <w:sz w:val="18"/>
                <w:szCs w:val="18"/>
              </w:rPr>
            </w:pPr>
          </w:p>
          <w:p w:rsidR="00212C3C" w:rsidRPr="001B773B" w:rsidRDefault="00212C3C" w:rsidP="001B773B">
            <w:pPr>
              <w:spacing w:after="0" w:line="240" w:lineRule="auto"/>
              <w:rPr>
                <w:rFonts w:ascii="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Придбання грамот, подяк, почесних грамот, відзнак, медалей, рамок, календарів, ручок, тарілок, блокнотів.</w:t>
            </w:r>
          </w:p>
          <w:p w:rsidR="00212C3C" w:rsidRPr="001B773B" w:rsidRDefault="00212C3C" w:rsidP="001B773B">
            <w:pPr>
              <w:spacing w:after="0" w:line="240" w:lineRule="auto"/>
              <w:rPr>
                <w:rFonts w:ascii="Times New Roman" w:hAnsi="Times New Roman" w:cs="Times New Roman"/>
                <w:color w:val="000000" w:themeColor="text1"/>
                <w:sz w:val="18"/>
                <w:szCs w:val="18"/>
              </w:rPr>
            </w:pPr>
          </w:p>
          <w:p w:rsidR="00212C3C" w:rsidRPr="001B773B" w:rsidRDefault="00212C3C" w:rsidP="001B773B">
            <w:pPr>
              <w:spacing w:after="0" w:line="240" w:lineRule="auto"/>
              <w:rPr>
                <w:rFonts w:ascii="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 xml:space="preserve">Придбання листівок або наборів для виготовлення листівок. </w:t>
            </w:r>
          </w:p>
          <w:p w:rsidR="00212C3C" w:rsidRPr="001B773B" w:rsidRDefault="00212C3C" w:rsidP="001B773B">
            <w:pPr>
              <w:spacing w:after="0" w:line="240" w:lineRule="auto"/>
              <w:rPr>
                <w:rFonts w:ascii="Times New Roman" w:hAnsi="Times New Roman" w:cs="Times New Roman"/>
                <w:color w:val="000000" w:themeColor="text1"/>
                <w:sz w:val="18"/>
                <w:szCs w:val="18"/>
              </w:rPr>
            </w:pP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Придбання безалкогольних напоїв, фруктів, солодощів, печива тощо.</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600000,00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Інформування та промоції діяльності міської ради.</w:t>
            </w:r>
          </w:p>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Вшанування пам’яті визначних людей, визначних дат з історії громади, Рахівщини та України.</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10.</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both"/>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 xml:space="preserve">Придбання офісних меблів </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200000,00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eastAsia="Times New Roman" w:hAnsi="Times New Roman" w:cs="Times New Roman"/>
                <w:color w:val="000000" w:themeColor="text1"/>
                <w:sz w:val="18"/>
                <w:szCs w:val="18"/>
                <w:lang w:eastAsia="en-US"/>
              </w:rPr>
              <w:t>Покращення комфорту для роботи працівників</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t>11.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both"/>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Придбання легкового автомобіля</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1000000,00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Calibri" w:hAnsi="Times New Roman" w:cs="Times New Roman"/>
                <w:bCs/>
                <w:color w:val="000000" w:themeColor="text1"/>
                <w:sz w:val="18"/>
                <w:szCs w:val="18"/>
                <w:lang w:eastAsia="en-US"/>
              </w:rPr>
            </w:pPr>
            <w:r w:rsidRPr="001B773B">
              <w:rPr>
                <w:rFonts w:ascii="Times New Roman" w:eastAsia="Calibri" w:hAnsi="Times New Roman" w:cs="Times New Roman"/>
                <w:bCs/>
                <w:color w:val="000000" w:themeColor="text1"/>
                <w:sz w:val="18"/>
                <w:szCs w:val="18"/>
                <w:lang w:eastAsia="en-US"/>
              </w:rPr>
              <w:t>Мобільність для працівників в громаді та за її межами.</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t>12.</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both"/>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 xml:space="preserve">Придбання комп’ютерів, принтерів, ноутбуків, </w:t>
            </w:r>
            <w:r w:rsidRPr="001B773B">
              <w:rPr>
                <w:rFonts w:ascii="Times New Roman" w:hAnsi="Times New Roman" w:cs="Times New Roman"/>
                <w:color w:val="000000" w:themeColor="text1"/>
                <w:sz w:val="18"/>
                <w:szCs w:val="18"/>
              </w:rPr>
              <w:lastRenderedPageBreak/>
              <w:t>багатофункціональних пристроїв, офісної техніки.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lastRenderedPageBreak/>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t xml:space="preserve">Апарат міської </w:t>
            </w:r>
            <w:r w:rsidRPr="001B773B">
              <w:rPr>
                <w:rFonts w:ascii="Times New Roman" w:hAnsi="Times New Roman" w:cs="Times New Roman"/>
                <w:bCs/>
                <w:color w:val="000000" w:themeColor="text1"/>
                <w:sz w:val="18"/>
                <w:szCs w:val="18"/>
              </w:rPr>
              <w:lastRenderedPageBreak/>
              <w:t>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lastRenderedPageBreak/>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Calibri" w:hAnsi="Times New Roman" w:cs="Times New Roman"/>
                <w:bCs/>
                <w:color w:val="000000" w:themeColor="text1"/>
                <w:sz w:val="18"/>
                <w:szCs w:val="18"/>
                <w:lang w:eastAsia="en-US"/>
              </w:rPr>
            </w:pPr>
            <w:r w:rsidRPr="001B773B">
              <w:rPr>
                <w:rFonts w:ascii="Times New Roman" w:eastAsia="Calibri" w:hAnsi="Times New Roman" w:cs="Times New Roman"/>
                <w:bCs/>
                <w:color w:val="000000" w:themeColor="text1"/>
                <w:sz w:val="18"/>
                <w:szCs w:val="18"/>
                <w:lang w:eastAsia="en-US"/>
              </w:rPr>
              <w:t>Надання можливості працювати н</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lastRenderedPageBreak/>
              <w:t>13.</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color w:val="000000" w:themeColor="text1"/>
                <w:sz w:val="18"/>
                <w:szCs w:val="18"/>
              </w:rPr>
            </w:pPr>
            <w:r w:rsidRPr="001B773B">
              <w:rPr>
                <w:rFonts w:ascii="Times New Roman" w:hAnsi="Times New Roman" w:cs="Times New Roman"/>
                <w:color w:val="000000" w:themeColor="text1"/>
                <w:sz w:val="18"/>
                <w:szCs w:val="18"/>
              </w:rPr>
              <w:t>Придбання новорічних продуктових наборів, продуктів харчування, цукерки в асортименті, новорічні дитячі подарунки.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4-й квартал</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bCs/>
                <w:color w:val="000000" w:themeColor="text1"/>
                <w:sz w:val="18"/>
                <w:szCs w:val="18"/>
                <w:lang w:eastAsia="en-US"/>
              </w:rPr>
            </w:pPr>
            <w:r w:rsidRPr="001B773B">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Times New Roman" w:hAnsi="Times New Roman" w:cs="Times New Roman"/>
                <w:color w:val="000000" w:themeColor="text1"/>
                <w:sz w:val="18"/>
                <w:szCs w:val="18"/>
                <w:lang w:eastAsia="en-US"/>
              </w:rPr>
            </w:pPr>
            <w:r w:rsidRPr="001B773B">
              <w:rPr>
                <w:rFonts w:ascii="Times New Roman" w:hAnsi="Times New Roman" w:cs="Times New Roman"/>
                <w:color w:val="000000" w:themeColor="text1"/>
                <w:sz w:val="18"/>
                <w:szCs w:val="18"/>
              </w:rPr>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Calibri" w:hAnsi="Times New Roman" w:cs="Times New Roman"/>
                <w:bCs/>
                <w:color w:val="000000" w:themeColor="text1"/>
                <w:sz w:val="18"/>
                <w:szCs w:val="18"/>
                <w:lang w:eastAsia="en-US"/>
              </w:rPr>
            </w:pPr>
            <w:r w:rsidRPr="001B773B">
              <w:rPr>
                <w:rFonts w:ascii="Times New Roman" w:eastAsia="Calibri" w:hAnsi="Times New Roman" w:cs="Times New Roman"/>
                <w:bCs/>
                <w:color w:val="000000" w:themeColor="text1"/>
                <w:sz w:val="18"/>
                <w:szCs w:val="18"/>
              </w:rPr>
              <w:t>Закупівля подарункових наборів для відзначення новорічно-дитячих свят для дітей Рахівської територіальної громади</w:t>
            </w:r>
          </w:p>
        </w:tc>
      </w:tr>
      <w:tr w:rsidR="00212C3C" w:rsidRPr="001B773B" w:rsidTr="00212C3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bCs/>
                <w:color w:val="000000" w:themeColor="text1"/>
                <w:sz w:val="18"/>
                <w:szCs w:val="18"/>
                <w:lang w:eastAsia="ru-RU"/>
              </w:rPr>
            </w:pPr>
            <w:r w:rsidRPr="001B773B">
              <w:rPr>
                <w:rFonts w:ascii="Times New Roman" w:hAnsi="Times New Roman" w:cs="Times New Roman"/>
                <w:bCs/>
                <w:color w:val="000000" w:themeColor="text1"/>
                <w:sz w:val="18"/>
                <w:szCs w:val="18"/>
              </w:rPr>
              <w:t>14.</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Інформаційні знаки громади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bCs/>
                <w:color w:val="000000" w:themeColor="text1"/>
                <w:sz w:val="18"/>
                <w:szCs w:val="18"/>
                <w:lang w:eastAsia="ru-RU"/>
              </w:rPr>
            </w:pPr>
            <w:r w:rsidRPr="001B773B">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color w:val="000000" w:themeColor="text1"/>
                <w:sz w:val="18"/>
                <w:szCs w:val="18"/>
                <w:lang w:eastAsia="ru-RU"/>
              </w:rPr>
            </w:pPr>
            <w:r w:rsidRPr="001B773B">
              <w:rPr>
                <w:rFonts w:ascii="Times New Roman" w:hAnsi="Times New Roman" w:cs="Times New Roman"/>
                <w:color w:val="000000" w:themeColor="text1"/>
                <w:sz w:val="18"/>
                <w:szCs w:val="18"/>
              </w:rPr>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eastAsia="Calibri" w:hAnsi="Times New Roman" w:cs="Times New Roman"/>
                <w:bCs/>
                <w:color w:val="000000" w:themeColor="text1"/>
                <w:sz w:val="18"/>
                <w:szCs w:val="18"/>
                <w:lang w:eastAsia="ru-RU"/>
              </w:rPr>
            </w:pPr>
            <w:r w:rsidRPr="001B773B">
              <w:rPr>
                <w:rFonts w:ascii="Times New Roman" w:hAnsi="Times New Roman" w:cs="Times New Roman"/>
                <w:color w:val="000000" w:themeColor="text1"/>
                <w:sz w:val="18"/>
                <w:szCs w:val="18"/>
              </w:rPr>
              <w:t>Встановлення інформаційних знаків громади в межах населених пунктів</w:t>
            </w:r>
          </w:p>
        </w:tc>
      </w:tr>
      <w:tr w:rsidR="00212C3C" w:rsidRPr="001B773B" w:rsidTr="00212C3C">
        <w:tc>
          <w:tcPr>
            <w:tcW w:w="29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rPr>
                <w:rFonts w:ascii="Times New Roman" w:hAnsi="Times New Roman" w:cs="Times New Roman"/>
                <w:b/>
                <w:color w:val="000000" w:themeColor="text1"/>
                <w:sz w:val="18"/>
                <w:szCs w:val="18"/>
                <w:lang w:eastAsia="ru-RU"/>
              </w:rPr>
            </w:pPr>
            <w:r w:rsidRPr="001B773B">
              <w:rPr>
                <w:rFonts w:ascii="Times New Roman" w:hAnsi="Times New Roman" w:cs="Times New Roman"/>
                <w:b/>
                <w:color w:val="000000" w:themeColor="text1"/>
                <w:sz w:val="18"/>
                <w:szCs w:val="18"/>
              </w:rPr>
              <w:t>Всього:</w:t>
            </w:r>
          </w:p>
        </w:tc>
        <w:tc>
          <w:tcPr>
            <w:tcW w:w="702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212C3C" w:rsidRPr="001B773B" w:rsidRDefault="00212C3C" w:rsidP="001B773B">
            <w:pPr>
              <w:spacing w:after="0" w:line="240" w:lineRule="auto"/>
              <w:jc w:val="right"/>
              <w:rPr>
                <w:rFonts w:ascii="Times New Roman" w:hAnsi="Times New Roman" w:cs="Times New Roman"/>
                <w:b/>
                <w:color w:val="000000" w:themeColor="text1"/>
                <w:sz w:val="18"/>
                <w:szCs w:val="18"/>
                <w:lang w:eastAsia="ru-RU"/>
              </w:rPr>
            </w:pPr>
            <w:r w:rsidRPr="001B773B">
              <w:rPr>
                <w:rFonts w:ascii="Times New Roman" w:hAnsi="Times New Roman" w:cs="Times New Roman"/>
                <w:b/>
                <w:color w:val="000000" w:themeColor="text1"/>
                <w:sz w:val="18"/>
                <w:szCs w:val="18"/>
              </w:rPr>
              <w:t>3 300 000, 00 грн.</w:t>
            </w:r>
          </w:p>
        </w:tc>
      </w:tr>
    </w:tbl>
    <w:p w:rsidR="00212C3C" w:rsidRPr="001B773B" w:rsidRDefault="00212C3C" w:rsidP="001B773B">
      <w:pPr>
        <w:keepNext/>
        <w:keepLines/>
        <w:shd w:val="clear" w:color="auto" w:fill="FFFFFF"/>
        <w:spacing w:after="0" w:line="240" w:lineRule="auto"/>
        <w:jc w:val="both"/>
        <w:outlineLvl w:val="4"/>
        <w:rPr>
          <w:rFonts w:ascii="Times New Roman" w:eastAsiaTheme="majorEastAsia" w:hAnsi="Times New Roman" w:cs="Times New Roman"/>
          <w:b/>
          <w:bCs/>
          <w:i/>
          <w:color w:val="000000" w:themeColor="text1"/>
          <w:u w:val="single"/>
          <w:lang w:eastAsia="ru-RU"/>
        </w:rPr>
      </w:pPr>
    </w:p>
    <w:p w:rsidR="00212C3C" w:rsidRPr="001B773B" w:rsidRDefault="00212C3C" w:rsidP="001B773B">
      <w:pPr>
        <w:keepNext/>
        <w:keepLines/>
        <w:shd w:val="clear" w:color="auto" w:fill="FFFFFF"/>
        <w:spacing w:after="0" w:line="240" w:lineRule="auto"/>
        <w:jc w:val="both"/>
        <w:outlineLvl w:val="4"/>
        <w:rPr>
          <w:rFonts w:ascii="Times New Roman" w:eastAsiaTheme="majorEastAsia" w:hAnsi="Times New Roman" w:cs="Times New Roman"/>
          <w:bCs/>
          <w:color w:val="000000" w:themeColor="text1"/>
        </w:rPr>
      </w:pPr>
    </w:p>
    <w:p w:rsidR="00212C3C" w:rsidRPr="001B773B" w:rsidRDefault="00212C3C" w:rsidP="001B773B">
      <w:pPr>
        <w:spacing w:after="0" w:line="240" w:lineRule="auto"/>
        <w:jc w:val="center"/>
        <w:rPr>
          <w:rFonts w:ascii="Times New Roman" w:eastAsia="Times New Roman" w:hAnsi="Times New Roman" w:cs="Times New Roman"/>
          <w:i/>
          <w:color w:val="000000" w:themeColor="text1"/>
          <w:sz w:val="28"/>
          <w:szCs w:val="28"/>
        </w:rPr>
      </w:pPr>
      <w:r w:rsidRPr="001B773B">
        <w:rPr>
          <w:rFonts w:ascii="Times New Roman" w:hAnsi="Times New Roman" w:cs="Times New Roman"/>
          <w:b/>
          <w:bCs/>
          <w:color w:val="000000" w:themeColor="text1"/>
          <w:sz w:val="28"/>
          <w:szCs w:val="28"/>
        </w:rPr>
        <w:t>6</w:t>
      </w:r>
      <w:r w:rsidRPr="001B773B">
        <w:rPr>
          <w:rFonts w:ascii="Times New Roman" w:hAnsi="Times New Roman" w:cs="Times New Roman"/>
          <w:b/>
          <w:bCs/>
          <w:i/>
          <w:color w:val="000000" w:themeColor="text1"/>
          <w:sz w:val="28"/>
          <w:szCs w:val="28"/>
        </w:rPr>
        <w:t>. Організація виконання і контроль за виконанням Програми</w:t>
      </w:r>
    </w:p>
    <w:p w:rsidR="00212C3C" w:rsidRPr="001B773B" w:rsidRDefault="00212C3C"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Організацію виконання Програми забезпечує Виконавчий комітет Рахівської міської  ради. Контроль за виконанням заходів Програми здійснює постійна комісія з питань бюджету, тарифів і цін.</w:t>
      </w:r>
    </w:p>
    <w:p w:rsidR="00212C3C" w:rsidRPr="001B773B" w:rsidRDefault="00212C3C" w:rsidP="001B773B">
      <w:pPr>
        <w:tabs>
          <w:tab w:val="left" w:pos="6313"/>
        </w:tabs>
        <w:spacing w:after="0" w:line="240" w:lineRule="auto"/>
        <w:jc w:val="both"/>
        <w:rPr>
          <w:rFonts w:ascii="Times New Roman" w:eastAsiaTheme="minorHAnsi" w:hAnsi="Times New Roman" w:cs="Times New Roman"/>
          <w:color w:val="000000" w:themeColor="text1"/>
          <w:sz w:val="28"/>
          <w:szCs w:val="28"/>
        </w:rPr>
      </w:pPr>
    </w:p>
    <w:p w:rsidR="00212C3C" w:rsidRPr="001B773B" w:rsidRDefault="00212C3C" w:rsidP="001B773B">
      <w:pPr>
        <w:spacing w:after="0" w:line="240" w:lineRule="auto"/>
        <w:rPr>
          <w:rFonts w:ascii="Times New Roman" w:eastAsia="Times New Roman" w:hAnsi="Times New Roman" w:cs="Times New Roman"/>
          <w:color w:val="000000" w:themeColor="text1"/>
        </w:rPr>
      </w:pP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В. п. міського голови,</w:t>
      </w:r>
    </w:p>
    <w:p w:rsidR="00212C3C" w:rsidRPr="001B773B" w:rsidRDefault="00212C3C" w:rsidP="001B773B">
      <w:pPr>
        <w:spacing w:after="0" w:line="240" w:lineRule="auto"/>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секретар ради та виконкому </w:t>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r>
      <w:r w:rsidRPr="001B773B">
        <w:rPr>
          <w:rFonts w:ascii="Times New Roman" w:eastAsia="Calibri" w:hAnsi="Times New Roman" w:cs="Times New Roman"/>
          <w:color w:val="000000" w:themeColor="text1"/>
          <w:sz w:val="28"/>
          <w:szCs w:val="28"/>
        </w:rPr>
        <w:tab/>
        <w:t>Євген МОЛНАР</w:t>
      </w:r>
    </w:p>
    <w:p w:rsidR="001829A4" w:rsidRPr="001B773B" w:rsidRDefault="001829A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A6454F" w:rsidRDefault="00A6454F" w:rsidP="00A6454F">
      <w:pPr>
        <w:spacing w:after="0" w:line="240" w:lineRule="auto"/>
        <w:jc w:val="right"/>
        <w:rPr>
          <w:rFonts w:ascii="Times New Roman" w:hAnsi="Times New Roman" w:cs="Times New Roman"/>
          <w:color w:val="000000" w:themeColor="text1"/>
          <w:sz w:val="28"/>
          <w:szCs w:val="28"/>
        </w:rPr>
      </w:pPr>
    </w:p>
    <w:p w:rsidR="001829A4" w:rsidRPr="001B773B" w:rsidRDefault="001829A4"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619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1829A4" w:rsidRPr="001B773B" w:rsidRDefault="001829A4" w:rsidP="001B773B">
      <w:pPr>
        <w:spacing w:after="0" w:line="240" w:lineRule="auto"/>
        <w:jc w:val="right"/>
        <w:rPr>
          <w:rFonts w:ascii="Times New Roman" w:hAnsi="Times New Roman" w:cs="Times New Roman"/>
          <w:color w:val="000000" w:themeColor="text1"/>
          <w:sz w:val="28"/>
          <w:szCs w:val="28"/>
        </w:rPr>
      </w:pPr>
    </w:p>
    <w:p w:rsidR="001829A4" w:rsidRPr="001B773B" w:rsidRDefault="001829A4" w:rsidP="001B773B">
      <w:pPr>
        <w:spacing w:after="0" w:line="240" w:lineRule="auto"/>
        <w:jc w:val="right"/>
        <w:rPr>
          <w:rFonts w:ascii="Times New Roman" w:hAnsi="Times New Roman" w:cs="Times New Roman"/>
          <w:color w:val="000000" w:themeColor="text1"/>
          <w:sz w:val="28"/>
          <w:szCs w:val="28"/>
        </w:rPr>
      </w:pPr>
    </w:p>
    <w:p w:rsidR="001829A4" w:rsidRPr="001B773B" w:rsidRDefault="001829A4" w:rsidP="001B773B">
      <w:pPr>
        <w:spacing w:after="0" w:line="240" w:lineRule="auto"/>
        <w:jc w:val="right"/>
        <w:rPr>
          <w:rFonts w:ascii="Times New Roman" w:hAnsi="Times New Roman" w:cs="Times New Roman"/>
          <w:color w:val="000000" w:themeColor="text1"/>
          <w:sz w:val="28"/>
          <w:szCs w:val="28"/>
        </w:rPr>
      </w:pPr>
    </w:p>
    <w:p w:rsidR="001829A4" w:rsidRPr="001B773B" w:rsidRDefault="001829A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1829A4" w:rsidRPr="001B773B" w:rsidRDefault="001829A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1829A4" w:rsidRPr="001B773B" w:rsidRDefault="001829A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1829A4" w:rsidRPr="001B773B" w:rsidRDefault="001829A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1829A4" w:rsidRPr="001B773B" w:rsidRDefault="001829A4"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1829A4" w:rsidRPr="001B773B" w:rsidRDefault="001829A4" w:rsidP="001B773B">
      <w:pPr>
        <w:spacing w:after="0" w:line="240" w:lineRule="auto"/>
        <w:rPr>
          <w:rFonts w:ascii="Times New Roman" w:hAnsi="Times New Roman" w:cs="Times New Roman"/>
          <w:color w:val="000000" w:themeColor="text1"/>
          <w:sz w:val="28"/>
          <w:szCs w:val="28"/>
        </w:rPr>
      </w:pPr>
    </w:p>
    <w:p w:rsidR="001829A4" w:rsidRPr="001B773B" w:rsidRDefault="001829A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1829A4" w:rsidRPr="001B773B" w:rsidRDefault="001829A4" w:rsidP="001B773B">
      <w:pPr>
        <w:spacing w:after="0" w:line="240" w:lineRule="auto"/>
        <w:rPr>
          <w:rFonts w:ascii="Times New Roman" w:hAnsi="Times New Roman" w:cs="Times New Roman"/>
          <w:color w:val="000000" w:themeColor="text1"/>
          <w:sz w:val="28"/>
          <w:szCs w:val="28"/>
        </w:rPr>
      </w:pPr>
    </w:p>
    <w:p w:rsidR="001829A4" w:rsidRPr="001B773B" w:rsidRDefault="001829A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№674</w:t>
      </w:r>
    </w:p>
    <w:p w:rsidR="001829A4" w:rsidRPr="001B773B" w:rsidRDefault="001829A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E46CB0" w:rsidRPr="001B773B" w:rsidRDefault="00E46CB0" w:rsidP="001B773B">
      <w:pPr>
        <w:spacing w:after="0" w:line="240" w:lineRule="auto"/>
        <w:rPr>
          <w:rFonts w:ascii="Times New Roman" w:hAnsi="Times New Roman" w:cs="Times New Roman"/>
          <w:color w:val="000000" w:themeColor="text1"/>
          <w:sz w:val="28"/>
          <w:szCs w:val="28"/>
        </w:rPr>
      </w:pPr>
    </w:p>
    <w:p w:rsidR="001829A4" w:rsidRPr="001B773B" w:rsidRDefault="001829A4" w:rsidP="001B773B">
      <w:pPr>
        <w:spacing w:after="0" w:line="240" w:lineRule="auto"/>
        <w:rPr>
          <w:rFonts w:ascii="Times New Roman" w:eastAsiaTheme="minorHAnsi" w:hAnsi="Times New Roman" w:cs="Times New Roman"/>
          <w:bCs/>
          <w:color w:val="000000" w:themeColor="text1"/>
          <w:sz w:val="28"/>
          <w:szCs w:val="28"/>
        </w:rPr>
      </w:pPr>
      <w:r w:rsidRPr="001B773B">
        <w:rPr>
          <w:rFonts w:ascii="Times New Roman" w:hAnsi="Times New Roman" w:cs="Times New Roman"/>
          <w:color w:val="000000" w:themeColor="text1"/>
          <w:sz w:val="28"/>
          <w:szCs w:val="28"/>
          <w:lang w:eastAsia="ru-RU"/>
        </w:rPr>
        <w:t xml:space="preserve">Про </w:t>
      </w:r>
      <w:r w:rsidRPr="001B773B">
        <w:rPr>
          <w:rFonts w:ascii="Times New Roman" w:hAnsi="Times New Roman" w:cs="Times New Roman"/>
          <w:bCs/>
          <w:color w:val="000000" w:themeColor="text1"/>
          <w:sz w:val="28"/>
          <w:szCs w:val="28"/>
        </w:rPr>
        <w:t xml:space="preserve">внесення змін до рішення міської ради </w:t>
      </w:r>
    </w:p>
    <w:p w:rsidR="001829A4" w:rsidRPr="001B773B" w:rsidRDefault="001829A4" w:rsidP="001B773B">
      <w:pPr>
        <w:spacing w:after="0" w:line="240" w:lineRule="auto"/>
        <w:rPr>
          <w:rFonts w:ascii="Times New Roman" w:eastAsia="Calibri" w:hAnsi="Times New Roman" w:cs="Times New Roman"/>
          <w:color w:val="000000" w:themeColor="text1"/>
          <w:sz w:val="28"/>
          <w:szCs w:val="28"/>
          <w:lang w:eastAsia="en-US"/>
        </w:rPr>
      </w:pPr>
      <w:r w:rsidRPr="001B773B">
        <w:rPr>
          <w:rFonts w:ascii="Times New Roman" w:hAnsi="Times New Roman" w:cs="Times New Roman"/>
          <w:bCs/>
          <w:color w:val="000000" w:themeColor="text1"/>
          <w:sz w:val="28"/>
          <w:szCs w:val="28"/>
        </w:rPr>
        <w:t>№170 від 15.04.2021 р. «</w:t>
      </w:r>
      <w:r w:rsidRPr="001B773B">
        <w:rPr>
          <w:rFonts w:ascii="Times New Roman" w:eastAsia="Calibri" w:hAnsi="Times New Roman" w:cs="Times New Roman"/>
          <w:color w:val="000000" w:themeColor="text1"/>
          <w:sz w:val="28"/>
          <w:szCs w:val="28"/>
          <w:lang w:eastAsia="en-US"/>
        </w:rPr>
        <w:t xml:space="preserve">Про затвердження </w:t>
      </w:r>
    </w:p>
    <w:p w:rsidR="001829A4" w:rsidRPr="001B773B" w:rsidRDefault="001829A4" w:rsidP="001B773B">
      <w:pPr>
        <w:spacing w:after="0" w:line="240" w:lineRule="auto"/>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 xml:space="preserve">Програми забезпечення пожежної та техногенної </w:t>
      </w:r>
    </w:p>
    <w:p w:rsidR="001829A4" w:rsidRPr="001B773B" w:rsidRDefault="001829A4" w:rsidP="001B773B">
      <w:pPr>
        <w:spacing w:after="0" w:line="240" w:lineRule="auto"/>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безпеки на території Рахівської міської</w:t>
      </w:r>
    </w:p>
    <w:p w:rsidR="001829A4" w:rsidRPr="001B773B" w:rsidRDefault="001829A4" w:rsidP="001B773B">
      <w:pPr>
        <w:spacing w:after="0" w:line="240" w:lineRule="auto"/>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територіальної громади на 2021-2023 роки»</w:t>
      </w:r>
    </w:p>
    <w:p w:rsidR="001829A4" w:rsidRPr="001B773B" w:rsidRDefault="001829A4" w:rsidP="001B773B">
      <w:pPr>
        <w:spacing w:after="0" w:line="240" w:lineRule="auto"/>
        <w:rPr>
          <w:rFonts w:ascii="Times New Roman" w:hAnsi="Times New Roman" w:cs="Times New Roman"/>
          <w:color w:val="000000" w:themeColor="text1"/>
          <w:sz w:val="28"/>
          <w:szCs w:val="28"/>
          <w:lang w:eastAsia="ru-RU"/>
        </w:rPr>
      </w:pPr>
    </w:p>
    <w:p w:rsidR="001829A4" w:rsidRPr="001B773B" w:rsidRDefault="001829A4"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Керуючись </w:t>
      </w:r>
      <w:r w:rsidRPr="001B773B">
        <w:rPr>
          <w:rFonts w:ascii="Times New Roman" w:eastAsia="Calibri" w:hAnsi="Times New Roman" w:cs="Times New Roman"/>
          <w:color w:val="000000" w:themeColor="text1"/>
          <w:sz w:val="28"/>
          <w:szCs w:val="28"/>
          <w:lang w:eastAsia="en-US"/>
        </w:rPr>
        <w:t>п. 22. ст. 26</w:t>
      </w:r>
      <w:r w:rsidR="00B01BDB">
        <w:rPr>
          <w:rFonts w:ascii="Times New Roman" w:eastAsia="Calibri" w:hAnsi="Times New Roman" w:cs="Times New Roman"/>
          <w:color w:val="000000" w:themeColor="text1"/>
          <w:sz w:val="28"/>
          <w:szCs w:val="28"/>
          <w:lang w:eastAsia="en-US"/>
        </w:rPr>
        <w:t xml:space="preserve"> </w:t>
      </w:r>
      <w:r w:rsidRPr="001B773B">
        <w:rPr>
          <w:rFonts w:ascii="Times New Roman" w:hAnsi="Times New Roman" w:cs="Times New Roman"/>
          <w:color w:val="000000" w:themeColor="text1"/>
          <w:sz w:val="28"/>
          <w:szCs w:val="28"/>
        </w:rPr>
        <w:t>Закону України «Про місцеве самоврядування в Україні»  та листом Рахівського РУ ГУ ДСНС України у Закарпатській області № 52 29 01-1362/52 29-01 від 11.12.2023р., Рахівська міська рада</w:t>
      </w:r>
    </w:p>
    <w:p w:rsidR="001829A4" w:rsidRPr="001B773B" w:rsidRDefault="001829A4" w:rsidP="001B773B">
      <w:pPr>
        <w:spacing w:after="0" w:line="240" w:lineRule="auto"/>
        <w:jc w:val="both"/>
        <w:rPr>
          <w:rFonts w:ascii="Times New Roman" w:hAnsi="Times New Roman" w:cs="Times New Roman"/>
          <w:color w:val="000000" w:themeColor="text1"/>
          <w:sz w:val="28"/>
          <w:szCs w:val="28"/>
        </w:rPr>
      </w:pPr>
    </w:p>
    <w:p w:rsidR="001829A4" w:rsidRPr="001B773B" w:rsidRDefault="001829A4" w:rsidP="001B773B">
      <w:pPr>
        <w:spacing w:after="0" w:line="240" w:lineRule="auto"/>
        <w:jc w:val="center"/>
        <w:rPr>
          <w:rFonts w:ascii="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rPr>
        <w:t>В И Р І Ш И Л А:</w:t>
      </w:r>
    </w:p>
    <w:p w:rsidR="001829A4" w:rsidRPr="001B773B" w:rsidRDefault="001829A4" w:rsidP="001B773B">
      <w:pPr>
        <w:spacing w:after="0" w:line="240" w:lineRule="auto"/>
        <w:rPr>
          <w:rFonts w:ascii="Times New Roman" w:hAnsi="Times New Roman" w:cs="Times New Roman"/>
          <w:color w:val="000000" w:themeColor="text1"/>
          <w:sz w:val="28"/>
          <w:szCs w:val="28"/>
        </w:rPr>
      </w:pPr>
    </w:p>
    <w:p w:rsidR="001829A4" w:rsidRPr="001B773B" w:rsidRDefault="001829A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1. </w:t>
      </w:r>
      <w:r w:rsidRPr="001B773B">
        <w:rPr>
          <w:rFonts w:ascii="Times New Roman" w:eastAsia="Calibri" w:hAnsi="Times New Roman" w:cs="Times New Roman"/>
          <w:color w:val="000000" w:themeColor="text1"/>
          <w:sz w:val="28"/>
          <w:szCs w:val="28"/>
        </w:rPr>
        <w:t>Внести</w:t>
      </w:r>
      <w:r w:rsidRPr="001B773B">
        <w:rPr>
          <w:rFonts w:ascii="Times New Roman" w:hAnsi="Times New Roman" w:cs="Times New Roman"/>
          <w:bCs/>
          <w:color w:val="000000" w:themeColor="text1"/>
          <w:sz w:val="28"/>
          <w:szCs w:val="28"/>
        </w:rPr>
        <w:t xml:space="preserve"> зміни до рішення міської ради №170 від 15.04.2021р. «</w:t>
      </w:r>
      <w:r w:rsidRPr="001B773B">
        <w:rPr>
          <w:rFonts w:ascii="Times New Roman" w:eastAsia="Calibri" w:hAnsi="Times New Roman" w:cs="Times New Roman"/>
          <w:color w:val="000000" w:themeColor="text1"/>
          <w:sz w:val="28"/>
          <w:szCs w:val="28"/>
          <w:lang w:eastAsia="en-US"/>
        </w:rPr>
        <w:t xml:space="preserve">Про затвердження Програми забезпечення пожежної та техногенної безпеки на території Рахівської міської територіальної громади на 2021-2023 роки, </w:t>
      </w:r>
      <w:r w:rsidRPr="001B773B">
        <w:rPr>
          <w:rFonts w:ascii="Times New Roman" w:hAnsi="Times New Roman" w:cs="Times New Roman"/>
          <w:color w:val="000000" w:themeColor="text1"/>
          <w:sz w:val="28"/>
          <w:szCs w:val="28"/>
          <w:lang w:eastAsia="ru-RU"/>
        </w:rPr>
        <w:t>а саме:</w:t>
      </w:r>
    </w:p>
    <w:p w:rsidR="001829A4" w:rsidRPr="001B773B" w:rsidRDefault="001829A4" w:rsidP="001B773B">
      <w:pPr>
        <w:spacing w:after="0" w:line="240" w:lineRule="auto"/>
        <w:jc w:val="both"/>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 xml:space="preserve"> - «Розрахунок видатків </w:t>
      </w:r>
      <w:r w:rsidRPr="001B773B">
        <w:rPr>
          <w:rFonts w:ascii="Times New Roman" w:hAnsi="Times New Roman" w:cs="Times New Roman"/>
          <w:color w:val="000000" w:themeColor="text1"/>
          <w:sz w:val="28"/>
          <w:szCs w:val="28"/>
        </w:rPr>
        <w:t>місцевого бюджету необхідних для реалізації заходів, передбачених  забезпечення пожежної та техногенної безпеки на території Рахівської міської територіальної громади на 2021 – 2023 роки» викласти у новій редакції згідно додатку.</w:t>
      </w:r>
    </w:p>
    <w:p w:rsidR="001829A4" w:rsidRPr="001B773B" w:rsidRDefault="001829A4" w:rsidP="001B773B">
      <w:pPr>
        <w:spacing w:after="0" w:line="240" w:lineRule="auto"/>
        <w:ind w:firstLine="567"/>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2. Контроль за виконанням даного рішення покласти на постійну комісію з питань бюджету, тарифів та цін.</w:t>
      </w:r>
    </w:p>
    <w:p w:rsidR="001829A4" w:rsidRDefault="001829A4" w:rsidP="001B773B">
      <w:pPr>
        <w:spacing w:after="0" w:line="240" w:lineRule="auto"/>
        <w:jc w:val="both"/>
        <w:outlineLvl w:val="0"/>
        <w:rPr>
          <w:rFonts w:ascii="Times New Roman" w:eastAsia="Calibri" w:hAnsi="Times New Roman" w:cs="Times New Roman"/>
          <w:color w:val="000000" w:themeColor="text1"/>
          <w:sz w:val="28"/>
          <w:szCs w:val="28"/>
        </w:rPr>
      </w:pPr>
    </w:p>
    <w:p w:rsidR="00EF6A35" w:rsidRPr="001B773B" w:rsidRDefault="00EF6A35" w:rsidP="001B773B">
      <w:pPr>
        <w:spacing w:after="0" w:line="240" w:lineRule="auto"/>
        <w:jc w:val="both"/>
        <w:outlineLvl w:val="0"/>
        <w:rPr>
          <w:rFonts w:ascii="Times New Roman" w:eastAsia="Calibri" w:hAnsi="Times New Roman" w:cs="Times New Roman"/>
          <w:color w:val="000000" w:themeColor="text1"/>
          <w:sz w:val="28"/>
          <w:szCs w:val="28"/>
        </w:rPr>
      </w:pPr>
    </w:p>
    <w:p w:rsidR="001829A4" w:rsidRPr="001B773B" w:rsidRDefault="001829A4" w:rsidP="001B773B">
      <w:pPr>
        <w:spacing w:after="0" w:line="240" w:lineRule="auto"/>
        <w:jc w:val="both"/>
        <w:outlineLvl w:val="0"/>
        <w:rPr>
          <w:rFonts w:ascii="Times New Roman" w:eastAsia="Calibri" w:hAnsi="Times New Roman" w:cs="Times New Roman"/>
          <w:color w:val="000000" w:themeColor="text1"/>
          <w:sz w:val="28"/>
          <w:szCs w:val="28"/>
          <w:lang w:eastAsia="en-US"/>
        </w:rPr>
      </w:pPr>
      <w:proofErr w:type="spellStart"/>
      <w:r w:rsidRPr="001B773B">
        <w:rPr>
          <w:rFonts w:ascii="Times New Roman" w:eastAsia="Calibri" w:hAnsi="Times New Roman" w:cs="Times New Roman"/>
          <w:color w:val="000000" w:themeColor="text1"/>
          <w:sz w:val="28"/>
          <w:szCs w:val="28"/>
          <w:lang w:eastAsia="en-US"/>
        </w:rPr>
        <w:t>В.п</w:t>
      </w:r>
      <w:proofErr w:type="spellEnd"/>
      <w:r w:rsidRPr="001B773B">
        <w:rPr>
          <w:rFonts w:ascii="Times New Roman" w:eastAsia="Calibri" w:hAnsi="Times New Roman" w:cs="Times New Roman"/>
          <w:color w:val="000000" w:themeColor="text1"/>
          <w:sz w:val="28"/>
          <w:szCs w:val="28"/>
          <w:lang w:eastAsia="en-US"/>
        </w:rPr>
        <w:t>. міського голови,</w:t>
      </w:r>
    </w:p>
    <w:p w:rsidR="001829A4" w:rsidRPr="001B773B" w:rsidRDefault="001829A4" w:rsidP="001B773B">
      <w:pPr>
        <w:spacing w:after="0" w:line="240" w:lineRule="auto"/>
        <w:outlineLvl w:val="0"/>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 xml:space="preserve">секретар ради та виконкому      </w:t>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t>Євген МОЛНАР</w:t>
      </w:r>
    </w:p>
    <w:p w:rsidR="001829A4" w:rsidRDefault="001829A4" w:rsidP="001B773B">
      <w:pPr>
        <w:spacing w:after="0" w:line="240" w:lineRule="auto"/>
        <w:rPr>
          <w:rFonts w:ascii="Times New Roman" w:eastAsia="Calibri" w:hAnsi="Times New Roman" w:cs="Times New Roman"/>
          <w:color w:val="000000" w:themeColor="text1"/>
          <w:sz w:val="28"/>
          <w:szCs w:val="28"/>
          <w:lang w:eastAsia="en-US"/>
        </w:rPr>
      </w:pPr>
    </w:p>
    <w:p w:rsidR="00A6454F" w:rsidRPr="00D06A96" w:rsidRDefault="00A6454F" w:rsidP="00D06A96">
      <w:pPr>
        <w:spacing w:after="0" w:line="240" w:lineRule="auto"/>
        <w:rPr>
          <w:rFonts w:ascii="Times New Roman" w:hAnsi="Times New Roman" w:cs="Times New Roman"/>
          <w:color w:val="000000" w:themeColor="text1"/>
          <w:sz w:val="28"/>
          <w:szCs w:val="28"/>
        </w:rPr>
        <w:sectPr w:rsidR="00A6454F" w:rsidRPr="00D06A96">
          <w:pgSz w:w="11906" w:h="16838"/>
          <w:pgMar w:top="851" w:right="851" w:bottom="720" w:left="1701" w:header="709" w:footer="709" w:gutter="0"/>
          <w:cols w:space="720"/>
        </w:sectPr>
      </w:pPr>
    </w:p>
    <w:p w:rsidR="001829A4" w:rsidRPr="001B773B" w:rsidRDefault="001829A4"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1829A4" w:rsidRPr="001B773B" w:rsidTr="001829A4">
        <w:trPr>
          <w:jc w:val="right"/>
        </w:trPr>
        <w:tc>
          <w:tcPr>
            <w:tcW w:w="3119" w:type="dxa"/>
            <w:hideMark/>
          </w:tcPr>
          <w:p w:rsidR="001829A4" w:rsidRPr="001B773B" w:rsidRDefault="001829A4"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1829A4" w:rsidRPr="001B773B" w:rsidRDefault="001829A4"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1829A4" w:rsidRPr="001B773B" w:rsidRDefault="001829A4"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1829A4" w:rsidRPr="001B773B" w:rsidRDefault="001829A4"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5E714D" w:rsidRPr="001B773B">
              <w:rPr>
                <w:rFonts w:ascii="Times New Roman" w:hAnsi="Times New Roman" w:cs="Times New Roman"/>
                <w:color w:val="000000" w:themeColor="text1"/>
                <w:kern w:val="2"/>
                <w:sz w:val="24"/>
                <w:szCs w:val="24"/>
              </w:rPr>
              <w:t>674</w:t>
            </w:r>
          </w:p>
        </w:tc>
      </w:tr>
    </w:tbl>
    <w:p w:rsidR="001829A4" w:rsidRPr="001B773B" w:rsidRDefault="001829A4" w:rsidP="001B773B">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1829A4" w:rsidRPr="001B773B" w:rsidRDefault="001829A4" w:rsidP="001B773B">
      <w:pPr>
        <w:spacing w:after="0" w:line="240" w:lineRule="auto"/>
        <w:jc w:val="center"/>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t xml:space="preserve">Розрахунок видатків </w:t>
      </w:r>
    </w:p>
    <w:p w:rsidR="001829A4" w:rsidRPr="001B773B" w:rsidRDefault="001829A4" w:rsidP="001B773B">
      <w:pPr>
        <w:spacing w:after="0" w:line="240" w:lineRule="auto"/>
        <w:jc w:val="center"/>
        <w:rPr>
          <w:rFonts w:ascii="Times New Roman" w:hAnsi="Times New Roman" w:cs="Times New Roman"/>
          <w:b/>
          <w:color w:val="000000" w:themeColor="text1"/>
        </w:rPr>
      </w:pPr>
      <w:r w:rsidRPr="001B773B">
        <w:rPr>
          <w:rFonts w:ascii="Times New Roman" w:hAnsi="Times New Roman" w:cs="Times New Roman"/>
          <w:b/>
          <w:color w:val="000000" w:themeColor="text1"/>
          <w:sz w:val="28"/>
          <w:szCs w:val="28"/>
        </w:rPr>
        <w:t xml:space="preserve">місцевого бюджету необхідних для реалізації заходів, передбачених  забезпечення пожежної та техногенної безпеки </w:t>
      </w:r>
    </w:p>
    <w:p w:rsidR="001829A4" w:rsidRPr="001B773B" w:rsidRDefault="001829A4"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на території Рахівської міської територіальної громади</w:t>
      </w:r>
    </w:p>
    <w:p w:rsidR="001829A4" w:rsidRPr="001B773B" w:rsidRDefault="001829A4"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на 2021 – 2023 роки</w:t>
      </w:r>
    </w:p>
    <w:tbl>
      <w:tblPr>
        <w:tblpPr w:leftFromText="180" w:rightFromText="180" w:bottomFromText="200" w:vertAnchor="text" w:horzAnchor="margin" w:tblpX="324" w:tblpY="211"/>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898"/>
        <w:gridCol w:w="1620"/>
        <w:gridCol w:w="927"/>
        <w:gridCol w:w="993"/>
        <w:gridCol w:w="1275"/>
      </w:tblGrid>
      <w:tr w:rsidR="001829A4" w:rsidRPr="001B773B" w:rsidTr="001829A4">
        <w:trPr>
          <w:gridAfter w:val="3"/>
          <w:wAfter w:w="3195" w:type="dxa"/>
          <w:trHeight w:val="56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w:t>
            </w:r>
          </w:p>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з/п</w:t>
            </w:r>
          </w:p>
        </w:tc>
        <w:tc>
          <w:tcPr>
            <w:tcW w:w="8900" w:type="dxa"/>
            <w:vMerge w:val="restart"/>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Напрямки забезпечення розвитку та зміцнення</w:t>
            </w:r>
          </w:p>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 xml:space="preserve">матеріально-технічної бази третьої державної пожежно-рятувальної частини та підпорядкованих підрозділів УДСНС України у Закарпатській області </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Фінансові витрати</w:t>
            </w:r>
          </w:p>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w:t>
            </w:r>
            <w:proofErr w:type="spellStart"/>
            <w:r w:rsidRPr="001B773B">
              <w:rPr>
                <w:rFonts w:ascii="Times New Roman" w:hAnsi="Times New Roman" w:cs="Times New Roman"/>
                <w:color w:val="000000" w:themeColor="text1"/>
                <w:sz w:val="26"/>
                <w:szCs w:val="26"/>
              </w:rPr>
              <w:t>тис.грн</w:t>
            </w:r>
            <w:proofErr w:type="spellEnd"/>
            <w:r w:rsidRPr="001B773B">
              <w:rPr>
                <w:rFonts w:ascii="Times New Roman" w:hAnsi="Times New Roman" w:cs="Times New Roman"/>
                <w:color w:val="000000" w:themeColor="text1"/>
                <w:sz w:val="26"/>
                <w:szCs w:val="26"/>
              </w:rPr>
              <w:t>.)</w:t>
            </w:r>
          </w:p>
        </w:tc>
      </w:tr>
      <w:tr w:rsidR="001829A4" w:rsidRPr="001B773B" w:rsidTr="001829A4">
        <w:trPr>
          <w:trHeight w:val="125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rPr>
                <w:rFonts w:ascii="Times New Roman" w:hAnsi="Times New Roman" w:cs="Times New Roman"/>
                <w:b/>
                <w:color w:val="000000" w:themeColor="text1"/>
                <w:sz w:val="26"/>
                <w:szCs w:val="26"/>
              </w:rPr>
            </w:pPr>
          </w:p>
        </w:tc>
        <w:tc>
          <w:tcPr>
            <w:tcW w:w="8900" w:type="dxa"/>
            <w:vMerge/>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rPr>
                <w:rFonts w:ascii="Times New Roman" w:hAnsi="Times New Roman" w:cs="Times New Roman"/>
                <w:b/>
                <w:color w:val="000000" w:themeColor="text1"/>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rPr>
                <w:rFonts w:ascii="Times New Roman" w:hAnsi="Times New Roman" w:cs="Times New Roman"/>
                <w:color w:val="000000" w:themeColor="text1"/>
                <w:sz w:val="26"/>
                <w:szCs w:val="26"/>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2021 рік</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2022 рік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2023</w:t>
            </w:r>
          </w:p>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рік</w:t>
            </w:r>
          </w:p>
        </w:tc>
      </w:tr>
      <w:tr w:rsidR="001829A4" w:rsidRPr="001B773B" w:rsidTr="001829A4">
        <w:trPr>
          <w:trHeight w:val="895"/>
        </w:trPr>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noProof/>
                <w:color w:val="000000" w:themeColor="text1"/>
                <w:sz w:val="26"/>
                <w:szCs w:val="26"/>
              </w:rPr>
              <w:t xml:space="preserve">  Здійснення будівельних робіт, капітального ремонту, благоустрою території, заміни крівлі, поточного та капітального ремонту приміщень, будівель і споруд  підпорядкованих 2-й </w:t>
            </w:r>
            <w:r w:rsidRPr="001B773B">
              <w:rPr>
                <w:rFonts w:ascii="Times New Roman" w:hAnsi="Times New Roman" w:cs="Times New Roman"/>
                <w:color w:val="000000" w:themeColor="text1"/>
                <w:sz w:val="26"/>
                <w:szCs w:val="26"/>
              </w:rPr>
              <w:t>державній пожежно-рятувальній частині та придбання будівельних матеріалів, обладнання, інвентарю та інструментів господарської діяльності. Придбання системи опалення приміщень (паливного котла, інші елементи системи)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1250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700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Придбання запасних частин для ремонту наявної пожежно-рятувальної техніки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Придбання </w:t>
            </w:r>
            <w:proofErr w:type="spellStart"/>
            <w:r w:rsidRPr="001B773B">
              <w:rPr>
                <w:rFonts w:ascii="Times New Roman" w:hAnsi="Times New Roman" w:cs="Times New Roman"/>
                <w:color w:val="000000" w:themeColor="text1"/>
                <w:sz w:val="26"/>
                <w:szCs w:val="26"/>
              </w:rPr>
              <w:t>пожежно–технічного</w:t>
            </w:r>
            <w:proofErr w:type="spellEnd"/>
            <w:r w:rsidRPr="001B773B">
              <w:rPr>
                <w:rFonts w:ascii="Times New Roman" w:hAnsi="Times New Roman" w:cs="Times New Roman"/>
                <w:color w:val="000000" w:themeColor="text1"/>
                <w:sz w:val="26"/>
                <w:szCs w:val="26"/>
              </w:rPr>
              <w:t xml:space="preserve"> та аварійно-рятувального обладнання (пожежна мотопомпа, гідравлічний інструмент, рукава пожежні всмоктувальні </w:t>
            </w:r>
            <w:smartTag w:uri="urn:schemas-microsoft-com:office:smarttags" w:element="metricconverter">
              <w:smartTagPr>
                <w:attr w:name="ProductID" w:val="75,125 м"/>
              </w:smartTagPr>
              <w:r w:rsidRPr="001B773B">
                <w:rPr>
                  <w:rFonts w:ascii="Times New Roman" w:hAnsi="Times New Roman" w:cs="Times New Roman"/>
                  <w:color w:val="000000" w:themeColor="text1"/>
                  <w:sz w:val="26"/>
                  <w:szCs w:val="26"/>
                </w:rPr>
                <w:t xml:space="preserve">75,125 </w:t>
              </w:r>
              <w:proofErr w:type="spellStart"/>
              <w:r w:rsidRPr="001B773B">
                <w:rPr>
                  <w:rFonts w:ascii="Times New Roman" w:hAnsi="Times New Roman" w:cs="Times New Roman"/>
                  <w:color w:val="000000" w:themeColor="text1"/>
                  <w:sz w:val="26"/>
                  <w:szCs w:val="26"/>
                </w:rPr>
                <w:t>м</w:t>
              </w:r>
            </w:smartTag>
            <w:r w:rsidRPr="001B773B">
              <w:rPr>
                <w:rFonts w:ascii="Times New Roman" w:hAnsi="Times New Roman" w:cs="Times New Roman"/>
                <w:color w:val="000000" w:themeColor="text1"/>
                <w:sz w:val="26"/>
                <w:szCs w:val="26"/>
              </w:rPr>
              <w:t>.м</w:t>
            </w:r>
            <w:proofErr w:type="spellEnd"/>
            <w:r w:rsidRPr="001B773B">
              <w:rPr>
                <w:rFonts w:ascii="Times New Roman" w:hAnsi="Times New Roman" w:cs="Times New Roman"/>
                <w:color w:val="000000" w:themeColor="text1"/>
                <w:sz w:val="26"/>
                <w:szCs w:val="26"/>
              </w:rPr>
              <w:t xml:space="preserve">., рукава пожежні напірні 51,66, </w:t>
            </w:r>
            <w:smartTag w:uri="urn:schemas-microsoft-com:office:smarttags" w:element="metricconverter">
              <w:smartTagPr>
                <w:attr w:name="ProductID" w:val="77 мм"/>
              </w:smartTagPr>
              <w:r w:rsidRPr="001B773B">
                <w:rPr>
                  <w:rFonts w:ascii="Times New Roman" w:hAnsi="Times New Roman" w:cs="Times New Roman"/>
                  <w:color w:val="000000" w:themeColor="text1"/>
                  <w:sz w:val="26"/>
                  <w:szCs w:val="26"/>
                </w:rPr>
                <w:t>77 мм</w:t>
              </w:r>
            </w:smartTag>
            <w:r w:rsidRPr="001B773B">
              <w:rPr>
                <w:rFonts w:ascii="Times New Roman" w:hAnsi="Times New Roman" w:cs="Times New Roman"/>
                <w:color w:val="000000" w:themeColor="text1"/>
                <w:sz w:val="26"/>
                <w:szCs w:val="26"/>
              </w:rPr>
              <w:t xml:space="preserve">. та інше). </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4</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Придбання предметів конторського та господарського обладнання (шафи, столи, крісла, стільців та інше), надувних та </w:t>
            </w:r>
            <w:proofErr w:type="spellStart"/>
            <w:r w:rsidRPr="001B773B">
              <w:rPr>
                <w:rFonts w:ascii="Times New Roman" w:hAnsi="Times New Roman" w:cs="Times New Roman"/>
                <w:color w:val="000000" w:themeColor="text1"/>
                <w:sz w:val="26"/>
                <w:szCs w:val="26"/>
              </w:rPr>
              <w:t>пневмокаркасних</w:t>
            </w:r>
            <w:proofErr w:type="spellEnd"/>
            <w:r w:rsidRPr="001B773B">
              <w:rPr>
                <w:rFonts w:ascii="Times New Roman" w:hAnsi="Times New Roman" w:cs="Times New Roman"/>
                <w:color w:val="000000" w:themeColor="text1"/>
                <w:sz w:val="26"/>
                <w:szCs w:val="26"/>
              </w:rPr>
              <w:t xml:space="preserve"> наметів.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245</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215</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5</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Придбання оргтехніки, комп’ютерної техніки (в тому числі програмного </w:t>
            </w:r>
            <w:r w:rsidRPr="001B773B">
              <w:rPr>
                <w:rFonts w:ascii="Times New Roman" w:hAnsi="Times New Roman" w:cs="Times New Roman"/>
                <w:color w:val="000000" w:themeColor="text1"/>
                <w:sz w:val="26"/>
                <w:szCs w:val="26"/>
              </w:rPr>
              <w:lastRenderedPageBreak/>
              <w:t>забезпечення, телевізор, комплектуючі та інших матеріалів)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lastRenderedPageBreak/>
              <w:t>100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lastRenderedPageBreak/>
              <w:t>6</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Придбання паливо-мастильних матеріалів для виконання завдань з ліквідації надзвичайних ситуацій техногенного та природного характеру (дизельне паливо та бензин).</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100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both"/>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Забезпечення засобами індивідуального захисту особового складу (бойовий одяг). Придбання форменого (робочого, повсякденного та іншого) одягу</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8</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 xml:space="preserve"> Забезпечення засобами зв’язку (радіостанції стаціонарні та переносні)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80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9</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Послуги з виготовлення кошторисної документації капітального ремонту, благоустрою території</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30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10</w:t>
            </w: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Забезпечення засобами радіаційного та хімічного захисту, у тому числі: костюм ізолюючий «Рятувальник-2М»; костюм ізолюючий «Л-1»;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40</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r w:rsidRPr="001B773B">
              <w:rPr>
                <w:rFonts w:ascii="Times New Roman" w:hAnsi="Times New Roman" w:cs="Times New Roman"/>
                <w:color w:val="000000" w:themeColor="text1"/>
                <w:sz w:val="26"/>
                <w:szCs w:val="26"/>
              </w:rPr>
              <w:t>0</w:t>
            </w:r>
          </w:p>
        </w:tc>
      </w:tr>
      <w:tr w:rsidR="001829A4" w:rsidRPr="001B773B" w:rsidTr="001829A4">
        <w:tc>
          <w:tcPr>
            <w:tcW w:w="568" w:type="dxa"/>
            <w:tcBorders>
              <w:top w:val="single" w:sz="4" w:space="0" w:color="auto"/>
              <w:left w:val="single" w:sz="4" w:space="0" w:color="auto"/>
              <w:bottom w:val="single" w:sz="4" w:space="0" w:color="auto"/>
              <w:right w:val="single" w:sz="4" w:space="0" w:color="auto"/>
            </w:tcBorders>
          </w:tcPr>
          <w:p w:rsidR="001829A4" w:rsidRPr="001B773B" w:rsidRDefault="001829A4" w:rsidP="001B773B">
            <w:pPr>
              <w:spacing w:after="0" w:line="240" w:lineRule="auto"/>
              <w:jc w:val="center"/>
              <w:rPr>
                <w:rFonts w:ascii="Times New Roman" w:hAnsi="Times New Roman" w:cs="Times New Roman"/>
                <w:color w:val="000000" w:themeColor="text1"/>
                <w:sz w:val="26"/>
                <w:szCs w:val="26"/>
              </w:rPr>
            </w:pPr>
          </w:p>
        </w:tc>
        <w:tc>
          <w:tcPr>
            <w:tcW w:w="8900" w:type="dxa"/>
            <w:tcBorders>
              <w:top w:val="single" w:sz="4" w:space="0" w:color="auto"/>
              <w:left w:val="single" w:sz="4" w:space="0" w:color="auto"/>
              <w:bottom w:val="single" w:sz="4" w:space="0" w:color="auto"/>
              <w:right w:val="single" w:sz="4" w:space="0" w:color="auto"/>
            </w:tcBorders>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Всього :</w:t>
            </w:r>
          </w:p>
        </w:tc>
        <w:tc>
          <w:tcPr>
            <w:tcW w:w="1620"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2015</w:t>
            </w:r>
          </w:p>
        </w:tc>
        <w:tc>
          <w:tcPr>
            <w:tcW w:w="927"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525</w:t>
            </w:r>
          </w:p>
        </w:tc>
        <w:tc>
          <w:tcPr>
            <w:tcW w:w="993"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485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9A4" w:rsidRPr="001B773B" w:rsidRDefault="001829A4" w:rsidP="001B773B">
            <w:pPr>
              <w:spacing w:after="0" w:line="240" w:lineRule="auto"/>
              <w:jc w:val="center"/>
              <w:rPr>
                <w:rFonts w:ascii="Times New Roman" w:hAnsi="Times New Roman" w:cs="Times New Roman"/>
                <w:b/>
                <w:color w:val="000000" w:themeColor="text1"/>
                <w:sz w:val="26"/>
                <w:szCs w:val="26"/>
              </w:rPr>
            </w:pPr>
            <w:r w:rsidRPr="001B773B">
              <w:rPr>
                <w:rFonts w:ascii="Times New Roman" w:hAnsi="Times New Roman" w:cs="Times New Roman"/>
                <w:b/>
                <w:color w:val="000000" w:themeColor="text1"/>
                <w:sz w:val="26"/>
                <w:szCs w:val="26"/>
              </w:rPr>
              <w:t>1005</w:t>
            </w:r>
          </w:p>
        </w:tc>
      </w:tr>
    </w:tbl>
    <w:p w:rsidR="001829A4" w:rsidRPr="001B773B" w:rsidRDefault="001829A4" w:rsidP="001B773B">
      <w:pPr>
        <w:spacing w:after="0" w:line="240" w:lineRule="auto"/>
        <w:rPr>
          <w:rFonts w:ascii="Times New Roman" w:hAnsi="Times New Roman" w:cs="Times New Roman"/>
          <w:color w:val="000000" w:themeColor="text1"/>
        </w:rPr>
      </w:pPr>
    </w:p>
    <w:p w:rsidR="001829A4" w:rsidRPr="001B773B" w:rsidRDefault="001829A4" w:rsidP="001B773B">
      <w:pPr>
        <w:pStyle w:val="a8"/>
        <w:spacing w:after="0" w:line="240" w:lineRule="auto"/>
        <w:rPr>
          <w:rFonts w:ascii="Times New Roman" w:hAnsi="Times New Roman" w:cs="Times New Roman"/>
          <w:color w:val="000000" w:themeColor="text1"/>
          <w:sz w:val="32"/>
          <w:szCs w:val="20"/>
        </w:rPr>
      </w:pPr>
    </w:p>
    <w:p w:rsidR="001829A4" w:rsidRPr="001B773B" w:rsidRDefault="001829A4" w:rsidP="001B773B">
      <w:pPr>
        <w:pStyle w:val="a8"/>
        <w:spacing w:after="0" w:line="240" w:lineRule="auto"/>
        <w:rPr>
          <w:rFonts w:ascii="Times New Roman" w:hAnsi="Times New Roman" w:cs="Times New Roman"/>
          <w:b/>
          <w:color w:val="000000" w:themeColor="text1"/>
          <w:sz w:val="24"/>
          <w:szCs w:val="24"/>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pStyle w:val="a8"/>
        <w:spacing w:after="0" w:line="240" w:lineRule="auto"/>
        <w:rPr>
          <w:rFonts w:ascii="Times New Roman" w:hAnsi="Times New Roman" w:cs="Times New Roman"/>
          <w:b/>
          <w:color w:val="000000" w:themeColor="text1"/>
        </w:rPr>
      </w:pPr>
    </w:p>
    <w:p w:rsidR="001829A4" w:rsidRPr="001B773B" w:rsidRDefault="001829A4" w:rsidP="001B773B">
      <w:pPr>
        <w:spacing w:after="0" w:line="240" w:lineRule="auto"/>
        <w:jc w:val="both"/>
        <w:outlineLvl w:val="0"/>
        <w:rPr>
          <w:rFonts w:ascii="Times New Roman" w:eastAsia="Calibri" w:hAnsi="Times New Roman" w:cs="Times New Roman"/>
          <w:color w:val="000000" w:themeColor="text1"/>
          <w:sz w:val="28"/>
          <w:szCs w:val="28"/>
          <w:lang w:eastAsia="en-US"/>
        </w:rPr>
      </w:pPr>
      <w:r w:rsidRPr="001B773B">
        <w:rPr>
          <w:rFonts w:ascii="Times New Roman" w:hAnsi="Times New Roman" w:cs="Times New Roman"/>
          <w:b/>
          <w:color w:val="000000" w:themeColor="text1"/>
          <w:sz w:val="28"/>
          <w:szCs w:val="28"/>
        </w:rPr>
        <w:tab/>
      </w:r>
      <w:r w:rsidRPr="001B773B">
        <w:rPr>
          <w:rFonts w:ascii="Times New Roman" w:hAnsi="Times New Roman" w:cs="Times New Roman"/>
          <w:b/>
          <w:color w:val="000000" w:themeColor="text1"/>
          <w:sz w:val="28"/>
          <w:szCs w:val="28"/>
        </w:rPr>
        <w:tab/>
      </w:r>
      <w:proofErr w:type="spellStart"/>
      <w:r w:rsidRPr="001B773B">
        <w:rPr>
          <w:rFonts w:ascii="Times New Roman" w:eastAsia="Calibri" w:hAnsi="Times New Roman" w:cs="Times New Roman"/>
          <w:color w:val="000000" w:themeColor="text1"/>
          <w:sz w:val="28"/>
          <w:szCs w:val="28"/>
          <w:lang w:eastAsia="en-US"/>
        </w:rPr>
        <w:t>В.п</w:t>
      </w:r>
      <w:proofErr w:type="spellEnd"/>
      <w:r w:rsidRPr="001B773B">
        <w:rPr>
          <w:rFonts w:ascii="Times New Roman" w:eastAsia="Calibri" w:hAnsi="Times New Roman" w:cs="Times New Roman"/>
          <w:color w:val="000000" w:themeColor="text1"/>
          <w:sz w:val="28"/>
          <w:szCs w:val="28"/>
          <w:lang w:eastAsia="en-US"/>
        </w:rPr>
        <w:t>. міського голови,</w:t>
      </w:r>
    </w:p>
    <w:p w:rsidR="001829A4" w:rsidRPr="001B773B" w:rsidRDefault="001829A4" w:rsidP="00A6454F">
      <w:pPr>
        <w:pStyle w:val="a8"/>
        <w:spacing w:after="0" w:line="240" w:lineRule="auto"/>
        <w:ind w:left="708" w:firstLine="708"/>
        <w:rPr>
          <w:rFonts w:ascii="Times New Roman" w:eastAsia="Times New Roman" w:hAnsi="Times New Roman" w:cs="Times New Roman"/>
          <w:b/>
          <w:color w:val="000000" w:themeColor="text1"/>
          <w:sz w:val="28"/>
          <w:szCs w:val="28"/>
          <w:lang w:eastAsia="ar-SA"/>
        </w:rPr>
      </w:pPr>
      <w:r w:rsidRPr="001B773B">
        <w:rPr>
          <w:rFonts w:ascii="Times New Roman" w:eastAsia="Calibri" w:hAnsi="Times New Roman" w:cs="Times New Roman"/>
          <w:color w:val="000000" w:themeColor="text1"/>
          <w:sz w:val="28"/>
          <w:szCs w:val="28"/>
          <w:lang w:eastAsia="en-US"/>
        </w:rPr>
        <w:t>секретар ради та виконкому</w:t>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t>Євген МОЛНАР</w:t>
      </w:r>
    </w:p>
    <w:p w:rsidR="001829A4" w:rsidRPr="001B773B" w:rsidRDefault="001829A4" w:rsidP="001B773B">
      <w:pPr>
        <w:spacing w:after="0" w:line="240" w:lineRule="auto"/>
        <w:rPr>
          <w:rFonts w:ascii="Times New Roman" w:eastAsia="Times New Roman" w:hAnsi="Times New Roman" w:cs="Times New Roman"/>
          <w:b/>
          <w:color w:val="000000" w:themeColor="text1"/>
          <w:sz w:val="28"/>
          <w:szCs w:val="28"/>
          <w:lang w:eastAsia="ar-SA"/>
        </w:rPr>
        <w:sectPr w:rsidR="001829A4" w:rsidRPr="001B773B">
          <w:pgSz w:w="16838" w:h="11906" w:orient="landscape"/>
          <w:pgMar w:top="1701" w:right="851" w:bottom="851" w:left="720" w:header="709" w:footer="709" w:gutter="0"/>
          <w:cols w:space="720"/>
        </w:sectPr>
      </w:pPr>
    </w:p>
    <w:p w:rsidR="001829A4" w:rsidRPr="001B773B" w:rsidRDefault="001829A4" w:rsidP="001B773B">
      <w:pPr>
        <w:spacing w:after="0" w:line="240" w:lineRule="auto"/>
        <w:jc w:val="right"/>
        <w:rPr>
          <w:rFonts w:ascii="Times New Roman" w:hAnsi="Times New Roman" w:cs="Times New Roman"/>
          <w:color w:val="000000" w:themeColor="text1"/>
        </w:rPr>
      </w:pPr>
    </w:p>
    <w:p w:rsidR="00CD3994" w:rsidRPr="001B773B" w:rsidRDefault="00CD3994"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721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D3994" w:rsidRPr="001B773B" w:rsidRDefault="00CD3994" w:rsidP="001B773B">
      <w:pPr>
        <w:spacing w:after="0" w:line="240" w:lineRule="auto"/>
        <w:jc w:val="right"/>
        <w:rPr>
          <w:rFonts w:ascii="Times New Roman" w:hAnsi="Times New Roman" w:cs="Times New Roman"/>
          <w:color w:val="000000" w:themeColor="text1"/>
          <w:sz w:val="28"/>
          <w:szCs w:val="28"/>
        </w:rPr>
      </w:pPr>
    </w:p>
    <w:p w:rsidR="00CD3994" w:rsidRPr="001B773B" w:rsidRDefault="00CD3994" w:rsidP="001B773B">
      <w:pPr>
        <w:spacing w:after="0" w:line="240" w:lineRule="auto"/>
        <w:jc w:val="right"/>
        <w:rPr>
          <w:rFonts w:ascii="Times New Roman" w:hAnsi="Times New Roman" w:cs="Times New Roman"/>
          <w:color w:val="000000" w:themeColor="text1"/>
          <w:sz w:val="28"/>
          <w:szCs w:val="28"/>
        </w:rPr>
      </w:pPr>
    </w:p>
    <w:p w:rsidR="00CD3994" w:rsidRPr="001B773B" w:rsidRDefault="00CD3994" w:rsidP="001B773B">
      <w:pPr>
        <w:spacing w:after="0" w:line="240" w:lineRule="auto"/>
        <w:jc w:val="right"/>
        <w:rPr>
          <w:rFonts w:ascii="Times New Roman" w:hAnsi="Times New Roman" w:cs="Times New Roman"/>
          <w:color w:val="000000" w:themeColor="text1"/>
          <w:sz w:val="28"/>
          <w:szCs w:val="28"/>
        </w:rPr>
      </w:pPr>
    </w:p>
    <w:p w:rsidR="00CD3994" w:rsidRPr="001B773B" w:rsidRDefault="00CD399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CD3994" w:rsidRPr="001B773B" w:rsidRDefault="00CD399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CD3994" w:rsidRPr="001B773B" w:rsidRDefault="00CD399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CD3994" w:rsidRPr="001B773B" w:rsidRDefault="00CD399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№675</w:t>
      </w:r>
    </w:p>
    <w:p w:rsidR="00CD3994" w:rsidRPr="001B773B" w:rsidRDefault="00CD399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rPr>
          <w:rFonts w:ascii="Times New Roman" w:eastAsiaTheme="minorHAnsi" w:hAnsi="Times New Roman" w:cs="Times New Roman"/>
          <w:bCs/>
          <w:color w:val="000000" w:themeColor="text1"/>
          <w:sz w:val="28"/>
          <w:szCs w:val="28"/>
        </w:rPr>
      </w:pPr>
      <w:r w:rsidRPr="001B773B">
        <w:rPr>
          <w:rFonts w:ascii="Times New Roman" w:hAnsi="Times New Roman" w:cs="Times New Roman"/>
          <w:color w:val="000000" w:themeColor="text1"/>
          <w:sz w:val="28"/>
          <w:szCs w:val="28"/>
          <w:lang w:eastAsia="ru-RU"/>
        </w:rPr>
        <w:t xml:space="preserve">Про </w:t>
      </w:r>
      <w:r w:rsidRPr="001B773B">
        <w:rPr>
          <w:rFonts w:ascii="Times New Roman" w:hAnsi="Times New Roman" w:cs="Times New Roman"/>
          <w:bCs/>
          <w:color w:val="000000" w:themeColor="text1"/>
          <w:sz w:val="28"/>
          <w:szCs w:val="28"/>
        </w:rPr>
        <w:t xml:space="preserve">внесення змін до рішення міської ради </w:t>
      </w:r>
    </w:p>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bCs/>
          <w:color w:val="000000" w:themeColor="text1"/>
          <w:sz w:val="28"/>
          <w:szCs w:val="28"/>
        </w:rPr>
        <w:t>№423 від 22.12.2022 р. «</w:t>
      </w:r>
      <w:r w:rsidRPr="001B773B">
        <w:rPr>
          <w:rFonts w:ascii="Times New Roman" w:hAnsi="Times New Roman" w:cs="Times New Roman"/>
          <w:color w:val="000000" w:themeColor="text1"/>
          <w:sz w:val="28"/>
          <w:szCs w:val="28"/>
          <w:lang w:eastAsia="ru-RU"/>
        </w:rPr>
        <w:t xml:space="preserve">Про затвердження програми </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функціонування і забезпечення діяльності відділу </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Центру надання адміністративних послуг Рахівської </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міської ради на 2023-2024 роки» з внесеними змінами </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від 12.04.2023 р.</w:t>
      </w:r>
    </w:p>
    <w:p w:rsidR="00CD3994" w:rsidRPr="001B773B" w:rsidRDefault="00CD3994" w:rsidP="001B773B">
      <w:pPr>
        <w:spacing w:after="0" w:line="240" w:lineRule="auto"/>
        <w:jc w:val="both"/>
        <w:rPr>
          <w:rFonts w:ascii="Times New Roman" w:hAnsi="Times New Roman" w:cs="Times New Roman"/>
          <w:color w:val="000000" w:themeColor="text1"/>
          <w:sz w:val="28"/>
          <w:szCs w:val="28"/>
          <w:lang w:eastAsia="ru-RU"/>
        </w:rPr>
      </w:pPr>
    </w:p>
    <w:p w:rsidR="00CD3994" w:rsidRPr="001B773B" w:rsidRDefault="00CD3994" w:rsidP="001B773B">
      <w:pPr>
        <w:suppressAutoHyphens/>
        <w:spacing w:after="0" w:line="240" w:lineRule="auto"/>
        <w:ind w:firstLine="708"/>
        <w:jc w:val="both"/>
        <w:rPr>
          <w:rFonts w:ascii="Times New Roman" w:hAnsi="Times New Roman" w:cs="Times New Roman"/>
          <w:i/>
          <w:color w:val="000000" w:themeColor="text1"/>
          <w:sz w:val="28"/>
          <w:szCs w:val="28"/>
          <w:lang w:eastAsia="ar-SA"/>
        </w:rPr>
      </w:pPr>
      <w:r w:rsidRPr="001B773B">
        <w:rPr>
          <w:rFonts w:ascii="Times New Roman" w:hAnsi="Times New Roman" w:cs="Times New Roman"/>
          <w:color w:val="000000" w:themeColor="text1"/>
          <w:sz w:val="28"/>
          <w:szCs w:val="28"/>
        </w:rPr>
        <w:t xml:space="preserve">На виконання вимог Законів України «Про адміністративні послуги», </w:t>
      </w:r>
      <w:r w:rsidRPr="001B773B">
        <w:rPr>
          <w:rStyle w:val="0pt"/>
          <w:rFonts w:ascii="Times New Roman" w:hAnsi="Times New Roman" w:cs="Times New Roman"/>
          <w:color w:val="000000" w:themeColor="text1"/>
          <w:sz w:val="28"/>
          <w:szCs w:val="28"/>
        </w:rPr>
        <w:t xml:space="preserve"> «</w:t>
      </w:r>
      <w:r w:rsidRPr="001B773B">
        <w:rPr>
          <w:rFonts w:ascii="Times New Roman" w:hAnsi="Times New Roman" w:cs="Times New Roman"/>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1B773B">
        <w:rPr>
          <w:rFonts w:ascii="Times New Roman" w:hAnsi="Times New Roman" w:cs="Times New Roman"/>
          <w:b/>
          <w:bCs/>
          <w:color w:val="000000" w:themeColor="text1"/>
          <w:sz w:val="32"/>
          <w:szCs w:val="32"/>
          <w:shd w:val="clear" w:color="auto" w:fill="FFFFFF"/>
        </w:rPr>
        <w:t>»,</w:t>
      </w:r>
      <w:r w:rsidRPr="001B773B">
        <w:rPr>
          <w:rFonts w:ascii="Times New Roman" w:hAnsi="Times New Roman" w:cs="Times New Roman"/>
          <w:color w:val="000000" w:themeColor="text1"/>
          <w:sz w:val="28"/>
          <w:szCs w:val="28"/>
        </w:rPr>
        <w:t>«Про дозвільну систему у сфері господарської діяльності»</w:t>
      </w:r>
      <w:r w:rsidRPr="001B773B">
        <w:rPr>
          <w:rFonts w:ascii="Times New Roman" w:hAnsi="Times New Roman" w:cs="Times New Roman"/>
          <w:color w:val="000000" w:themeColor="text1"/>
        </w:rPr>
        <w:t>,</w:t>
      </w:r>
      <w:r w:rsidRPr="001B773B">
        <w:rPr>
          <w:rFonts w:ascii="Times New Roman" w:eastAsia="Calibri" w:hAnsi="Times New Roman" w:cs="Times New Roman"/>
          <w:color w:val="000000" w:themeColor="text1"/>
          <w:sz w:val="28"/>
          <w:szCs w:val="28"/>
          <w:lang w:eastAsia="en-US"/>
        </w:rPr>
        <w:t xml:space="preserve">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 </w:t>
      </w:r>
      <w:r w:rsidRPr="001B773B">
        <w:rPr>
          <w:rFonts w:ascii="Times New Roman" w:hAnsi="Times New Roman" w:cs="Times New Roman"/>
          <w:bCs/>
          <w:color w:val="000000" w:themeColor="text1"/>
          <w:sz w:val="28"/>
          <w:szCs w:val="28"/>
        </w:rPr>
        <w:t xml:space="preserve">з метою </w:t>
      </w:r>
      <w:r w:rsidRPr="001B773B">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Pr="001B773B">
        <w:rPr>
          <w:rFonts w:ascii="Times New Roman" w:eastAsia="Calibri" w:hAnsi="Times New Roman" w:cs="Times New Roman"/>
          <w:color w:val="000000" w:themeColor="text1"/>
          <w:sz w:val="28"/>
          <w:szCs w:val="28"/>
          <w:lang w:eastAsia="en-US"/>
        </w:rPr>
        <w:t xml:space="preserve">п. 22. ст. 26 </w:t>
      </w:r>
      <w:r w:rsidRPr="001B773B">
        <w:rPr>
          <w:rFonts w:ascii="Times New Roman" w:hAnsi="Times New Roman" w:cs="Times New Roman"/>
          <w:color w:val="000000" w:themeColor="text1"/>
          <w:sz w:val="28"/>
          <w:szCs w:val="28"/>
        </w:rPr>
        <w:t xml:space="preserve">Закону України «Про місцеве самоврядування в Україні», Рахівська міська рада </w:t>
      </w:r>
    </w:p>
    <w:p w:rsidR="00CD3994" w:rsidRPr="001B773B" w:rsidRDefault="00CD3994" w:rsidP="001B773B">
      <w:pPr>
        <w:suppressAutoHyphens/>
        <w:spacing w:after="0" w:line="240" w:lineRule="auto"/>
        <w:jc w:val="both"/>
        <w:rPr>
          <w:rFonts w:ascii="Times New Roman" w:hAnsi="Times New Roman" w:cs="Times New Roman"/>
          <w:i/>
          <w:color w:val="000000" w:themeColor="text1"/>
          <w:sz w:val="28"/>
          <w:szCs w:val="28"/>
          <w:lang w:eastAsia="ar-SA"/>
        </w:rPr>
      </w:pPr>
    </w:p>
    <w:p w:rsidR="00CD3994" w:rsidRPr="001B773B" w:rsidRDefault="00CD3994" w:rsidP="001B773B">
      <w:pPr>
        <w:suppressAutoHyphens/>
        <w:spacing w:after="0" w:line="240" w:lineRule="auto"/>
        <w:jc w:val="center"/>
        <w:rPr>
          <w:rFonts w:ascii="Times New Roman" w:hAnsi="Times New Roman" w:cs="Times New Roman"/>
          <w:color w:val="000000" w:themeColor="text1"/>
          <w:sz w:val="28"/>
          <w:szCs w:val="28"/>
          <w:lang w:eastAsia="ar-SA"/>
        </w:rPr>
      </w:pPr>
      <w:r w:rsidRPr="001B773B">
        <w:rPr>
          <w:rFonts w:ascii="Times New Roman" w:hAnsi="Times New Roman" w:cs="Times New Roman"/>
          <w:color w:val="000000" w:themeColor="text1"/>
          <w:sz w:val="28"/>
          <w:szCs w:val="28"/>
          <w:lang w:eastAsia="ar-SA"/>
        </w:rPr>
        <w:t>В И Р І Ш И Л А:</w:t>
      </w:r>
    </w:p>
    <w:p w:rsidR="00CD3994" w:rsidRPr="001B773B" w:rsidRDefault="00CD3994" w:rsidP="001B773B">
      <w:pPr>
        <w:suppressAutoHyphens/>
        <w:spacing w:after="0" w:line="240" w:lineRule="auto"/>
        <w:rPr>
          <w:rFonts w:ascii="Times New Roman" w:hAnsi="Times New Roman" w:cs="Times New Roman"/>
          <w:color w:val="000000" w:themeColor="text1"/>
          <w:sz w:val="28"/>
          <w:szCs w:val="28"/>
          <w:lang w:eastAsia="ar-SA"/>
        </w:rPr>
      </w:pPr>
    </w:p>
    <w:p w:rsidR="00CD3994" w:rsidRPr="001B773B" w:rsidRDefault="00CD3994" w:rsidP="001B773B">
      <w:pPr>
        <w:spacing w:after="0" w:line="240" w:lineRule="auto"/>
        <w:ind w:firstLine="709"/>
        <w:jc w:val="both"/>
        <w:rPr>
          <w:rFonts w:ascii="Times New Roman" w:eastAsia="Calibri"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ru-RU"/>
        </w:rPr>
        <w:t xml:space="preserve">1. </w:t>
      </w:r>
      <w:r w:rsidRPr="001B773B">
        <w:rPr>
          <w:rFonts w:ascii="Times New Roman" w:eastAsia="Calibri" w:hAnsi="Times New Roman" w:cs="Times New Roman"/>
          <w:color w:val="000000" w:themeColor="text1"/>
          <w:sz w:val="28"/>
          <w:szCs w:val="28"/>
        </w:rPr>
        <w:t>Внести</w:t>
      </w:r>
      <w:r w:rsidRPr="001B773B">
        <w:rPr>
          <w:rFonts w:ascii="Times New Roman" w:hAnsi="Times New Roman" w:cs="Times New Roman"/>
          <w:bCs/>
          <w:color w:val="000000" w:themeColor="text1"/>
          <w:sz w:val="28"/>
          <w:szCs w:val="28"/>
        </w:rPr>
        <w:t xml:space="preserve"> зміни до рішення міської ради №423 від 22.12.2022 р. «</w:t>
      </w:r>
      <w:r w:rsidRPr="001B773B">
        <w:rPr>
          <w:rFonts w:ascii="Times New Roman" w:hAnsi="Times New Roman" w:cs="Times New Roman"/>
          <w:color w:val="000000" w:themeColor="text1"/>
          <w:sz w:val="28"/>
          <w:szCs w:val="28"/>
          <w:lang w:eastAsia="ru-RU"/>
        </w:rPr>
        <w:t xml:space="preserve">Про затвердження програми функціонування і забезпечення діяльності відділу Центру надання адміністративних послуг Рахівської міської ради на 2023-2024 роки» </w:t>
      </w:r>
      <w:r w:rsidRPr="001B773B">
        <w:rPr>
          <w:rFonts w:ascii="Times New Roman" w:eastAsia="Calibri" w:hAnsi="Times New Roman" w:cs="Times New Roman"/>
          <w:color w:val="000000" w:themeColor="text1"/>
          <w:sz w:val="28"/>
          <w:szCs w:val="28"/>
        </w:rPr>
        <w:t>та викласти її в новій редакції, згідно додатку.</w:t>
      </w:r>
    </w:p>
    <w:p w:rsidR="00CD3994" w:rsidRPr="001B773B" w:rsidRDefault="00CD3994" w:rsidP="001B773B">
      <w:pPr>
        <w:spacing w:after="0" w:line="240" w:lineRule="auto"/>
        <w:ind w:firstLine="567"/>
        <w:jc w:val="both"/>
        <w:outlineLvl w:val="0"/>
        <w:rPr>
          <w:rFonts w:ascii="Times New Roman" w:eastAsia="Calibri" w:hAnsi="Times New Roman" w:cs="Times New Roman"/>
          <w:color w:val="000000" w:themeColor="text1"/>
          <w:sz w:val="28"/>
          <w:szCs w:val="28"/>
        </w:rPr>
      </w:pPr>
    </w:p>
    <w:p w:rsidR="00CD3994" w:rsidRPr="001B773B" w:rsidRDefault="00CD3994" w:rsidP="001B773B">
      <w:pPr>
        <w:spacing w:after="0" w:line="240" w:lineRule="auto"/>
        <w:ind w:firstLine="567"/>
        <w:jc w:val="both"/>
        <w:outlineLvl w:val="0"/>
        <w:rPr>
          <w:rFonts w:ascii="Times New Roman" w:eastAsia="Calibri" w:hAnsi="Times New Roman" w:cs="Times New Roman"/>
          <w:color w:val="000000" w:themeColor="text1"/>
          <w:sz w:val="28"/>
          <w:szCs w:val="28"/>
        </w:rPr>
      </w:pPr>
    </w:p>
    <w:p w:rsidR="00CD3994" w:rsidRPr="001B773B" w:rsidRDefault="00CD3994" w:rsidP="001B773B">
      <w:pPr>
        <w:spacing w:after="0" w:line="240" w:lineRule="auto"/>
        <w:ind w:firstLine="567"/>
        <w:jc w:val="both"/>
        <w:outlineLvl w:val="0"/>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2. Виконання даного рішення покласти на начальника Центру надання адміністративних послуг Рахівської міської ради.</w:t>
      </w:r>
    </w:p>
    <w:p w:rsidR="00CD3994" w:rsidRPr="001B773B" w:rsidRDefault="00CD3994" w:rsidP="001B773B">
      <w:pPr>
        <w:spacing w:after="0" w:line="240" w:lineRule="auto"/>
        <w:ind w:firstLine="567"/>
        <w:jc w:val="both"/>
        <w:outlineLvl w:val="0"/>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3. Контроль за виконанням цього рішення покласти на першого заступника міського голови Рахівської міської ради (</w:t>
      </w:r>
      <w:proofErr w:type="spellStart"/>
      <w:r w:rsidRPr="001B773B">
        <w:rPr>
          <w:rFonts w:ascii="Times New Roman" w:eastAsia="Calibri" w:hAnsi="Times New Roman" w:cs="Times New Roman"/>
          <w:color w:val="000000" w:themeColor="text1"/>
          <w:sz w:val="28"/>
          <w:szCs w:val="28"/>
          <w:lang w:eastAsia="en-US"/>
        </w:rPr>
        <w:t>Молдавчук</w:t>
      </w:r>
      <w:proofErr w:type="spellEnd"/>
      <w:r w:rsidRPr="001B773B">
        <w:rPr>
          <w:rFonts w:ascii="Times New Roman" w:eastAsia="Calibri" w:hAnsi="Times New Roman" w:cs="Times New Roman"/>
          <w:color w:val="000000" w:themeColor="text1"/>
          <w:sz w:val="28"/>
          <w:szCs w:val="28"/>
          <w:lang w:eastAsia="en-US"/>
        </w:rPr>
        <w:t xml:space="preserve"> І.М.).</w:t>
      </w: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roofErr w:type="spellStart"/>
      <w:r w:rsidRPr="001B773B">
        <w:rPr>
          <w:rFonts w:ascii="Times New Roman" w:eastAsia="Calibri" w:hAnsi="Times New Roman" w:cs="Times New Roman"/>
          <w:color w:val="000000" w:themeColor="text1"/>
          <w:sz w:val="28"/>
          <w:szCs w:val="28"/>
          <w:lang w:eastAsia="en-US"/>
        </w:rPr>
        <w:t>В.п</w:t>
      </w:r>
      <w:proofErr w:type="spellEnd"/>
      <w:r w:rsidRPr="001B773B">
        <w:rPr>
          <w:rFonts w:ascii="Times New Roman" w:eastAsia="Calibri" w:hAnsi="Times New Roman" w:cs="Times New Roman"/>
          <w:color w:val="000000" w:themeColor="text1"/>
          <w:sz w:val="28"/>
          <w:szCs w:val="28"/>
          <w:lang w:eastAsia="en-US"/>
        </w:rPr>
        <w:t>. міського голови,</w:t>
      </w: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 xml:space="preserve">секретар ради та виконкому                       </w:t>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t xml:space="preserve">              Євген МОЛНАР</w:t>
      </w: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CD3994" w:rsidRPr="001B773B" w:rsidRDefault="00CD3994" w:rsidP="001B773B">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267"/>
      </w:tblGrid>
      <w:tr w:rsidR="00CD3994" w:rsidRPr="001B773B" w:rsidTr="00CD3994">
        <w:trPr>
          <w:trHeight w:val="1292"/>
          <w:jc w:val="right"/>
        </w:trPr>
        <w:tc>
          <w:tcPr>
            <w:tcW w:w="3267" w:type="dxa"/>
          </w:tcPr>
          <w:p w:rsidR="00CD3994" w:rsidRPr="001B773B" w:rsidRDefault="00CD3994"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051"/>
            </w:tblGrid>
            <w:tr w:rsidR="00CD3994" w:rsidRPr="001B773B">
              <w:trPr>
                <w:jc w:val="right"/>
              </w:trPr>
              <w:tc>
                <w:tcPr>
                  <w:tcW w:w="3119" w:type="dxa"/>
                  <w:hideMark/>
                </w:tcPr>
                <w:p w:rsidR="00CD3994" w:rsidRPr="001B773B" w:rsidRDefault="00CD3994" w:rsidP="001B773B">
                  <w:pPr>
                    <w:spacing w:after="0" w:line="240" w:lineRule="auto"/>
                    <w:rPr>
                      <w:rFonts w:ascii="Times New Roman" w:hAnsi="Times New Roman" w:cs="Times New Roman"/>
                      <w:color w:val="000000" w:themeColor="text1"/>
                      <w:kern w:val="2"/>
                      <w:sz w:val="24"/>
                      <w:szCs w:val="24"/>
                      <w:lang w:eastAsia="ru-RU"/>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CD3994" w:rsidRPr="001B773B" w:rsidRDefault="00CD3994"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CD3994" w:rsidRPr="001B773B" w:rsidRDefault="00CD3994"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 сесії 8-го скликання  </w:t>
                  </w:r>
                </w:p>
                <w:p w:rsidR="00CD3994" w:rsidRPr="001B773B" w:rsidRDefault="00CD3994"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B5157F" w:rsidRPr="001B773B">
                    <w:rPr>
                      <w:rFonts w:ascii="Times New Roman" w:hAnsi="Times New Roman" w:cs="Times New Roman"/>
                      <w:color w:val="000000" w:themeColor="text1"/>
                      <w:kern w:val="2"/>
                      <w:sz w:val="24"/>
                      <w:szCs w:val="24"/>
                    </w:rPr>
                    <w:t>675</w:t>
                  </w:r>
                </w:p>
              </w:tc>
            </w:tr>
          </w:tbl>
          <w:p w:rsidR="00CD3994" w:rsidRPr="001B773B" w:rsidRDefault="00CD3994" w:rsidP="001B773B">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tc>
      </w:tr>
    </w:tbl>
    <w:p w:rsidR="00CD3994" w:rsidRPr="001B773B" w:rsidRDefault="00CD3994" w:rsidP="001B773B">
      <w:pPr>
        <w:spacing w:after="0" w:line="240" w:lineRule="auto"/>
        <w:rPr>
          <w:rFonts w:ascii="Times New Roman" w:eastAsiaTheme="minorHAnsi" w:hAnsi="Times New Roman" w:cs="Times New Roman"/>
          <w:color w:val="000000" w:themeColor="text1"/>
          <w:sz w:val="25"/>
          <w:szCs w:val="25"/>
          <w:lang w:eastAsia="en-US"/>
        </w:rPr>
      </w:pPr>
    </w:p>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B5157F" w:rsidRPr="001B773B" w:rsidRDefault="00B5157F" w:rsidP="001B773B">
      <w:pPr>
        <w:spacing w:after="0" w:line="240" w:lineRule="auto"/>
        <w:jc w:val="center"/>
        <w:rPr>
          <w:rFonts w:ascii="Times New Roman" w:hAnsi="Times New Roman" w:cs="Times New Roman"/>
          <w:b/>
          <w:bCs/>
          <w:color w:val="000000" w:themeColor="text1"/>
          <w:sz w:val="32"/>
          <w:szCs w:val="32"/>
          <w:lang w:eastAsia="ru-RU"/>
        </w:rPr>
      </w:pPr>
    </w:p>
    <w:p w:rsidR="00CD3994" w:rsidRPr="001B773B" w:rsidRDefault="00CD3994" w:rsidP="001B773B">
      <w:pPr>
        <w:spacing w:after="0" w:line="240" w:lineRule="auto"/>
        <w:jc w:val="center"/>
        <w:rPr>
          <w:rFonts w:ascii="Times New Roman" w:hAnsi="Times New Roman" w:cs="Times New Roman"/>
          <w:color w:val="000000" w:themeColor="text1"/>
          <w:sz w:val="32"/>
          <w:szCs w:val="32"/>
          <w:lang w:eastAsia="ru-RU"/>
        </w:rPr>
      </w:pPr>
      <w:r w:rsidRPr="001B773B">
        <w:rPr>
          <w:rFonts w:ascii="Times New Roman" w:hAnsi="Times New Roman" w:cs="Times New Roman"/>
          <w:b/>
          <w:bCs/>
          <w:color w:val="000000" w:themeColor="text1"/>
          <w:sz w:val="32"/>
          <w:szCs w:val="32"/>
          <w:lang w:eastAsia="ru-RU"/>
        </w:rPr>
        <w:t>Програма</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bCs/>
          <w:color w:val="000000" w:themeColor="text1"/>
          <w:sz w:val="28"/>
          <w:szCs w:val="28"/>
          <w:lang w:eastAsia="ru-RU"/>
        </w:rPr>
        <w:t xml:space="preserve">забезпечення діяльності відділу центру </w:t>
      </w:r>
      <w:r w:rsidRPr="001B773B">
        <w:rPr>
          <w:rFonts w:ascii="Times New Roman" w:hAnsi="Times New Roman" w:cs="Times New Roman"/>
          <w:b/>
          <w:color w:val="000000" w:themeColor="text1"/>
          <w:sz w:val="28"/>
          <w:szCs w:val="28"/>
          <w:lang w:eastAsia="ru-RU"/>
        </w:rPr>
        <w:t xml:space="preserve">надання адміністративних </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послуг Рахівської міської ради</w:t>
      </w: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color w:val="000000" w:themeColor="text1"/>
          <w:sz w:val="28"/>
          <w:szCs w:val="28"/>
          <w:lang w:eastAsia="ru-RU"/>
        </w:rPr>
        <w:t>на 2023-2024 роки</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(НОВА РЕДАКЦІЯ)</w:t>
      </w: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bCs/>
          <w:color w:val="000000" w:themeColor="text1"/>
          <w:sz w:val="28"/>
          <w:szCs w:val="28"/>
          <w:lang w:eastAsia="ru-RU"/>
        </w:rPr>
        <w:br w:type="page"/>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ПАСПОРТ</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 xml:space="preserve">програми </w:t>
      </w:r>
      <w:r w:rsidRPr="001B773B">
        <w:rPr>
          <w:rFonts w:ascii="Times New Roman" w:hAnsi="Times New Roman" w:cs="Times New Roman"/>
          <w:b/>
          <w:bCs/>
          <w:color w:val="000000" w:themeColor="text1"/>
          <w:sz w:val="28"/>
          <w:szCs w:val="28"/>
          <w:lang w:eastAsia="ru-RU"/>
        </w:rPr>
        <w:t xml:space="preserve">забезпечення діяльності відділу </w:t>
      </w:r>
      <w:r w:rsidRPr="001B773B">
        <w:rPr>
          <w:rFonts w:ascii="Times New Roman" w:hAnsi="Times New Roman" w:cs="Times New Roman"/>
          <w:b/>
          <w:color w:val="000000" w:themeColor="text1"/>
          <w:sz w:val="28"/>
          <w:szCs w:val="28"/>
          <w:lang w:eastAsia="ru-RU"/>
        </w:rPr>
        <w:t>центру надання адміністративних послуг Рахівської міської ради на 2023-2024 роки</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p>
    <w:tbl>
      <w:tblPr>
        <w:tblW w:w="9948" w:type="dxa"/>
        <w:tblInd w:w="-140" w:type="dxa"/>
        <w:tblLayout w:type="fixed"/>
        <w:tblCellMar>
          <w:left w:w="40" w:type="dxa"/>
          <w:right w:w="40" w:type="dxa"/>
        </w:tblCellMar>
        <w:tblLook w:val="04A0"/>
      </w:tblPr>
      <w:tblGrid>
        <w:gridCol w:w="577"/>
        <w:gridCol w:w="4465"/>
        <w:gridCol w:w="4906"/>
      </w:tblGrid>
      <w:tr w:rsidR="00CD3994" w:rsidRPr="001B773B" w:rsidTr="00CD3994">
        <w:trPr>
          <w:trHeight w:hRule="exact" w:val="973"/>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1.</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Ініціатор розроблення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Рахівська міська рада</w:t>
            </w:r>
          </w:p>
        </w:tc>
      </w:tr>
      <w:tr w:rsidR="00CD3994" w:rsidRPr="001B773B" w:rsidTr="00CD3994">
        <w:trPr>
          <w:trHeight w:hRule="exact" w:val="77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2.</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Розробник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Відділ центр надання адміністративних послуг Рахівської міської ради</w:t>
            </w:r>
          </w:p>
        </w:tc>
      </w:tr>
      <w:tr w:rsidR="00CD3994" w:rsidRPr="001B773B" w:rsidTr="00CD3994">
        <w:trPr>
          <w:trHeight w:hRule="exact" w:val="755"/>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3.</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Відповідальний виконавець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 xml:space="preserve">ЦНАП Рахівської міської ради </w:t>
            </w:r>
          </w:p>
        </w:tc>
      </w:tr>
      <w:tr w:rsidR="00CD3994" w:rsidRPr="001B773B" w:rsidTr="00CD3994">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4.</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Учасники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 xml:space="preserve">Рахівська міська рада, Відділ ЦНАП, суб’єкти надання адміністративних послуг  </w:t>
            </w:r>
          </w:p>
        </w:tc>
      </w:tr>
      <w:tr w:rsidR="00CD3994" w:rsidRPr="001B773B" w:rsidTr="00CD3994">
        <w:trPr>
          <w:trHeight w:hRule="exact" w:val="56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5.</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Термін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2023-2024 роки</w:t>
            </w:r>
          </w:p>
        </w:tc>
      </w:tr>
      <w:tr w:rsidR="00CD3994" w:rsidRPr="001B773B" w:rsidTr="00CD3994">
        <w:trPr>
          <w:trHeight w:hRule="exact" w:val="860"/>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6.</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 xml:space="preserve">Перелік місцевих бюджетів, які беруть участь у виконанні програми </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місцевий бюджет</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державний бюджет</w:t>
            </w:r>
          </w:p>
        </w:tc>
      </w:tr>
      <w:tr w:rsidR="00CD3994" w:rsidRPr="001B773B" w:rsidTr="00CD3994">
        <w:trPr>
          <w:trHeight w:hRule="exact" w:val="112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7.</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Загальний обсяг фінансових ресурсів, необхідних для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Всього – 2675,6 тис. грн.</w:t>
            </w:r>
          </w:p>
          <w:p w:rsidR="00CD3994" w:rsidRPr="001B773B" w:rsidRDefault="00CD3994" w:rsidP="001B773B">
            <w:pPr>
              <w:spacing w:after="0" w:line="240" w:lineRule="auto"/>
              <w:jc w:val="both"/>
              <w:rPr>
                <w:rFonts w:ascii="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у т.ч.: 2023 рік 522,8 тис. грн.,</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8"/>
                <w:szCs w:val="28"/>
                <w:lang w:eastAsia="en-US"/>
              </w:rPr>
            </w:pPr>
            <w:r w:rsidRPr="001B773B">
              <w:rPr>
                <w:rFonts w:ascii="Times New Roman" w:hAnsi="Times New Roman" w:cs="Times New Roman"/>
                <w:color w:val="000000" w:themeColor="text1"/>
                <w:sz w:val="28"/>
                <w:szCs w:val="28"/>
                <w:lang w:eastAsia="en-US"/>
              </w:rPr>
              <w:t xml:space="preserve">           2024 рік 2152,8 тис. грн.         </w:t>
            </w:r>
          </w:p>
        </w:tc>
      </w:tr>
    </w:tbl>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bCs/>
          <w:color w:val="000000" w:themeColor="text1"/>
          <w:sz w:val="28"/>
          <w:szCs w:val="28"/>
          <w:lang w:eastAsia="ru-RU"/>
        </w:rPr>
        <w:t>1.Загальні положення</w:t>
      </w: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CD3994" w:rsidRPr="001B773B" w:rsidRDefault="00CD3994" w:rsidP="001B773B">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CD3994" w:rsidRPr="001B773B" w:rsidRDefault="00CD3994" w:rsidP="001B773B">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w:t>
      </w:r>
      <w:r w:rsidRPr="001B773B">
        <w:rPr>
          <w:rFonts w:ascii="Times New Roman" w:hAnsi="Times New Roman" w:cs="Times New Roman"/>
          <w:color w:val="000000" w:themeColor="text1"/>
          <w:sz w:val="28"/>
          <w:szCs w:val="28"/>
          <w:lang w:eastAsia="ru-RU"/>
        </w:rPr>
        <w:lastRenderedPageBreak/>
        <w:t>альтернативних електронному цифровому підпису способів електронної ідентифікації.</w:t>
      </w:r>
    </w:p>
    <w:p w:rsidR="00CD3994" w:rsidRPr="001B773B" w:rsidRDefault="00CD3994" w:rsidP="001B773B">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CD3994" w:rsidRPr="001B773B" w:rsidRDefault="00CD3994" w:rsidP="001B773B">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Програма забезпечення діяльності відділу Центр надання адміністративних послуг Рахівської міської ради на 2023-2024 роки (далі Програма) розроблена на виконання вимог Законів України «Про адміністративні послуги», </w:t>
      </w:r>
      <w:r w:rsidRPr="001B773B">
        <w:rPr>
          <w:rFonts w:ascii="Times New Roman" w:hAnsi="Times New Roman" w:cs="Times New Roman"/>
          <w:color w:val="000000" w:themeColor="text1"/>
          <w:spacing w:val="6"/>
          <w:sz w:val="28"/>
          <w:szCs w:val="28"/>
        </w:rPr>
        <w:t>«</w:t>
      </w:r>
      <w:r w:rsidRPr="001B773B">
        <w:rPr>
          <w:rFonts w:ascii="Times New Roman" w:hAnsi="Times New Roman" w:cs="Times New Roman"/>
          <w:color w:val="000000" w:themeColor="text1"/>
          <w:sz w:val="28"/>
          <w:szCs w:val="28"/>
          <w:lang w:eastAsia="ru-RU"/>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1B773B">
        <w:rPr>
          <w:rFonts w:ascii="Times New Roman" w:hAnsi="Times New Roman" w:cs="Times New Roman"/>
          <w:b/>
          <w:bCs/>
          <w:color w:val="000000" w:themeColor="text1"/>
          <w:sz w:val="28"/>
          <w:szCs w:val="28"/>
          <w:shd w:val="clear" w:color="auto" w:fill="FFFFFF"/>
          <w:lang w:eastAsia="ru-RU"/>
        </w:rPr>
        <w:t>»,</w:t>
      </w:r>
      <w:r w:rsidRPr="001B773B">
        <w:rPr>
          <w:rFonts w:ascii="Times New Roman" w:hAnsi="Times New Roman" w:cs="Times New Roman"/>
          <w:color w:val="000000" w:themeColor="text1"/>
          <w:sz w:val="28"/>
          <w:szCs w:val="28"/>
          <w:lang w:eastAsia="ru-RU"/>
        </w:rPr>
        <w:t xml:space="preserve"> «Про дозвільну систему у сфері господарської діяльності»,</w:t>
      </w:r>
      <w:r w:rsidRPr="001B773B">
        <w:rPr>
          <w:rFonts w:ascii="Times New Roman" w:eastAsia="Calibri" w:hAnsi="Times New Roman" w:cs="Times New Roman"/>
          <w:color w:val="000000" w:themeColor="text1"/>
          <w:sz w:val="28"/>
          <w:szCs w:val="28"/>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w:t>
      </w:r>
      <w:r w:rsidRPr="001B773B">
        <w:rPr>
          <w:rFonts w:ascii="Times New Roman" w:hAnsi="Times New Roman" w:cs="Times New Roman"/>
          <w:color w:val="000000" w:themeColor="text1"/>
          <w:sz w:val="28"/>
          <w:szCs w:val="28"/>
          <w:lang w:eastAsia="ru-RU"/>
        </w:rPr>
        <w:t>.</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можливість громадянам отримувати в одному приміщенні весь перелік адміністративних послуг передбачених чинним законодавством.</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bCs/>
          <w:color w:val="000000" w:themeColor="text1"/>
          <w:sz w:val="28"/>
          <w:szCs w:val="28"/>
          <w:lang w:eastAsia="ru-RU"/>
        </w:rPr>
        <w:t>2.Мета Програми</w:t>
      </w: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588"/>
        <w:jc w:val="both"/>
        <w:rPr>
          <w:rFonts w:ascii="Times New Roman" w:hAnsi="Times New Roman" w:cs="Times New Roman"/>
          <w:bCs/>
          <w:iCs/>
          <w:color w:val="000000" w:themeColor="text1"/>
          <w:sz w:val="28"/>
          <w:szCs w:val="28"/>
          <w:lang w:eastAsia="ru-RU"/>
        </w:rPr>
      </w:pPr>
      <w:r w:rsidRPr="001B773B">
        <w:rPr>
          <w:rFonts w:ascii="Times New Roman" w:hAnsi="Times New Roman" w:cs="Times New Roman"/>
          <w:color w:val="000000" w:themeColor="text1"/>
          <w:sz w:val="28"/>
          <w:szCs w:val="28"/>
          <w:lang w:eastAsia="ru-RU"/>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b/>
          <w:color w:val="000000" w:themeColor="text1"/>
          <w:sz w:val="28"/>
          <w:szCs w:val="28"/>
          <w:lang w:eastAsia="ru-RU"/>
        </w:rPr>
        <w:t xml:space="preserve">Основними завданнями </w:t>
      </w:r>
      <w:r w:rsidRPr="001B773B">
        <w:rPr>
          <w:rFonts w:ascii="Times New Roman" w:hAnsi="Times New Roman" w:cs="Times New Roman"/>
          <w:color w:val="000000" w:themeColor="text1"/>
          <w:sz w:val="28"/>
          <w:szCs w:val="28"/>
          <w:lang w:eastAsia="ru-RU"/>
        </w:rPr>
        <w:t>ЦНАП є:</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 організація надання адміністративних послуг у найкоротший строк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збільшення переліку видів адміністративних послуг, що надаються через ЦНАП;</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lastRenderedPageBreak/>
        <w:t xml:space="preserve">- надання  </w:t>
      </w:r>
      <w:proofErr w:type="spellStart"/>
      <w:r w:rsidRPr="001B773B">
        <w:rPr>
          <w:rFonts w:ascii="Times New Roman" w:hAnsi="Times New Roman" w:cs="Times New Roman"/>
          <w:color w:val="000000" w:themeColor="text1"/>
          <w:sz w:val="28"/>
          <w:szCs w:val="28"/>
          <w:lang w:eastAsia="ru-RU"/>
        </w:rPr>
        <w:t>найзатребуваніших</w:t>
      </w:r>
      <w:proofErr w:type="spellEnd"/>
      <w:r w:rsidRPr="001B773B">
        <w:rPr>
          <w:rFonts w:ascii="Times New Roman" w:hAnsi="Times New Roman" w:cs="Times New Roman"/>
          <w:color w:val="000000" w:themeColor="text1"/>
          <w:sz w:val="28"/>
          <w:szCs w:val="28"/>
          <w:lang w:eastAsia="ru-RU"/>
        </w:rPr>
        <w:t xml:space="preserve">  сьогодні адміністративних послуг, зокрема з видачі закордонного паспорта та паспорта громадянина України у вигляді ІD картки;</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облаштування та забезпечення комп’ютерною і оргтехнікою ВРМ (уповноважених осіб) в сільських населених пунктах;  </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запровадження ефективної системи надання адміністративних послуг населенню шляхом вдосконалення роботи ЦНАП;</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 наповнення реєстру територіальної громади жителями Рахівської територіальної громади;</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технічне та інституційне обслуговування ВРМ (уповноважених осіб) в сільських населених пунктах в інтегрованій системі «Соціальна громада»;</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розширення інформаційно-технологічних сервісів в роботі ЦНАП та ВРМ (уповноважених осіб).</w:t>
      </w:r>
    </w:p>
    <w:p w:rsidR="00CD3994" w:rsidRPr="001B773B" w:rsidRDefault="00CD3994" w:rsidP="001B773B">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Програма розвитку Центру надання адміністративних послуг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3.Обґрунтування шляхів і засобів розв’язання проблеми</w:t>
      </w:r>
    </w:p>
    <w:p w:rsidR="00CD3994" w:rsidRPr="001B773B" w:rsidRDefault="00CD3994" w:rsidP="001B773B">
      <w:pPr>
        <w:spacing w:after="0" w:line="240" w:lineRule="auto"/>
        <w:jc w:val="center"/>
        <w:rPr>
          <w:rFonts w:ascii="Times New Roman" w:hAnsi="Times New Roman" w:cs="Times New Roman"/>
          <w:b/>
          <w:color w:val="000000" w:themeColor="text1"/>
          <w:sz w:val="28"/>
          <w:szCs w:val="28"/>
          <w:lang w:eastAsia="ru-RU"/>
        </w:rPr>
      </w:pP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цього напряму є своєчасне, повне і якісне надання адміністративних послуг населенню. </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відсутність державного фінансування на розвиток та утримання ЦНАП;</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1B773B">
        <w:rPr>
          <w:rFonts w:ascii="Times New Roman" w:hAnsi="Times New Roman" w:cs="Times New Roman"/>
          <w:color w:val="000000" w:themeColor="text1"/>
          <w:sz w:val="28"/>
          <w:szCs w:val="28"/>
          <w:lang w:eastAsia="ru-RU"/>
        </w:rPr>
        <w:t>криптопідпису</w:t>
      </w:r>
      <w:proofErr w:type="spellEnd"/>
      <w:r w:rsidRPr="001B773B">
        <w:rPr>
          <w:rFonts w:ascii="Times New Roman" w:hAnsi="Times New Roman" w:cs="Times New Roman"/>
          <w:color w:val="000000" w:themeColor="text1"/>
          <w:sz w:val="28"/>
          <w:szCs w:val="28"/>
          <w:lang w:eastAsia="ru-RU"/>
        </w:rPr>
        <w:t>, наземні захищені канали зв’язку з програмним забезпеченням та ін.) та спеціального обладнання програмно-апаратного комплексу про реєстрацію транспортного засобу та національного посвідчення водія;</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недостатній організаційний та технічний рівень комунікації між суб’єктами надання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Для розв’язання даної проблеми необхідно в приміщенні ЦНАП: </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закупити обладнання для замовлення послуг з реєстрації транспортних засобів та національного посвідчення водія;</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підключити робочі місця адміністраторів до всіх необхідних Єдиних державних реєстрів.</w:t>
      </w:r>
    </w:p>
    <w:p w:rsidR="00CD3994" w:rsidRPr="001B773B" w:rsidRDefault="00CD3994" w:rsidP="001B773B">
      <w:pPr>
        <w:tabs>
          <w:tab w:val="left" w:pos="0"/>
        </w:tabs>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b/>
          <w:color w:val="000000" w:themeColor="text1"/>
          <w:sz w:val="28"/>
          <w:szCs w:val="28"/>
          <w:lang w:eastAsia="ru-RU"/>
        </w:rPr>
        <w:lastRenderedPageBreak/>
        <w:t>Завданням Програми</w:t>
      </w:r>
      <w:r w:rsidRPr="001B773B">
        <w:rPr>
          <w:rFonts w:ascii="Times New Roman" w:hAnsi="Times New Roman" w:cs="Times New Roman"/>
          <w:color w:val="000000" w:themeColor="text1"/>
          <w:sz w:val="28"/>
          <w:szCs w:val="28"/>
          <w:lang w:eastAsia="ru-RU"/>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1B773B">
        <w:rPr>
          <w:rFonts w:ascii="Times New Roman" w:eastAsia="Calibri" w:hAnsi="Times New Roman" w:cs="Times New Roman"/>
          <w:color w:val="000000" w:themeColor="text1"/>
          <w:sz w:val="28"/>
          <w:szCs w:val="28"/>
        </w:rPr>
        <w:t>, а також:</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розбудова та підтримка ЦНАП та його віддалених робочих місць адміністраторів;</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створення віддалених робочих місць адміністраторів у населених пунктах громади;</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shd w:val="clear" w:color="auto" w:fill="FFFFFF"/>
          <w:lang w:eastAsia="ru-RU"/>
        </w:rPr>
        <w:t> </w:t>
      </w:r>
      <w:r w:rsidRPr="001B773B">
        <w:rPr>
          <w:rFonts w:ascii="Times New Roman" w:hAnsi="Times New Roman" w:cs="Times New Roman"/>
          <w:color w:val="000000" w:themeColor="text1"/>
          <w:sz w:val="28"/>
          <w:szCs w:val="28"/>
          <w:lang w:eastAsia="ru-RU"/>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розширення доступу до Єдиних та Державних реєстрів;</w:t>
      </w:r>
    </w:p>
    <w:p w:rsidR="00CD3994" w:rsidRPr="001B773B" w:rsidRDefault="00CD3994" w:rsidP="001B773B">
      <w:pPr>
        <w:numPr>
          <w:ilvl w:val="0"/>
          <w:numId w:val="4"/>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розвиток системи надання адміністративних послуг з урахуванням принципу доступності послуг для всіх фізичних та юридичних осіб; </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організація надання адміністративних послуг у найкоротший строк та за мінімальної кількості відвідувань суб’єктів звернень;</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спрощення процедури отримання адміністративних послуг та поліпшення якості їх надання;</w:t>
      </w:r>
    </w:p>
    <w:p w:rsidR="00CD3994" w:rsidRPr="001B773B" w:rsidRDefault="00CD3994" w:rsidP="001B773B">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забезпечення відділу ЦНАП достатньою матеріально-технічною базою для виконання покладених на відділ завдань;</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забезпечення інформування суб’єктів звернень про вимоги та порядок надання адміністративних послуг, що надаються через адміністратора;</w:t>
      </w:r>
    </w:p>
    <w:p w:rsidR="00CD3994" w:rsidRPr="001B773B" w:rsidRDefault="00CD3994" w:rsidP="001B773B">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w:t>
      </w:r>
      <w:r w:rsidRPr="001B773B">
        <w:rPr>
          <w:rFonts w:ascii="Times New Roman" w:hAnsi="Times New Roman" w:cs="Times New Roman"/>
          <w:color w:val="000000" w:themeColor="text1"/>
          <w:sz w:val="28"/>
          <w:szCs w:val="28"/>
          <w:bdr w:val="none" w:sz="0" w:space="0" w:color="auto" w:frame="1"/>
          <w:lang w:eastAsia="ru-RU"/>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CD3994" w:rsidRPr="001B773B" w:rsidRDefault="00CD3994" w:rsidP="001B773B">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Строк реалізації Програми – 2023-2024 рік.</w:t>
      </w:r>
    </w:p>
    <w:p w:rsidR="00CD3994" w:rsidRPr="001B773B" w:rsidRDefault="00CD3994" w:rsidP="001B773B">
      <w:pPr>
        <w:spacing w:after="0" w:line="240" w:lineRule="auto"/>
        <w:ind w:firstLine="708"/>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8"/>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bCs/>
          <w:color w:val="000000" w:themeColor="text1"/>
          <w:sz w:val="28"/>
          <w:szCs w:val="28"/>
          <w:lang w:eastAsia="ru-RU"/>
        </w:rPr>
        <w:t>4.Очікувані результати, ефективність Програми</w:t>
      </w:r>
    </w:p>
    <w:p w:rsidR="00CD3994" w:rsidRPr="001B773B" w:rsidRDefault="00CD3994" w:rsidP="001B773B">
      <w:pPr>
        <w:spacing w:after="0" w:line="240" w:lineRule="auto"/>
        <w:ind w:firstLine="708"/>
        <w:jc w:val="center"/>
        <w:rPr>
          <w:rFonts w:ascii="Times New Roman" w:hAnsi="Times New Roman" w:cs="Times New Roman"/>
          <w:b/>
          <w:bCs/>
          <w:color w:val="000000" w:themeColor="text1"/>
          <w:sz w:val="28"/>
          <w:szCs w:val="28"/>
          <w:lang w:eastAsia="ru-RU"/>
        </w:rPr>
      </w:pP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Ефективна діяльність відділу Центр надання адміністративних послуг Рахівської міської ради в кінцевому результаті дає:</w:t>
      </w:r>
    </w:p>
    <w:p w:rsidR="00CD3994" w:rsidRPr="001B773B" w:rsidRDefault="00CD3994" w:rsidP="001B773B">
      <w:pPr>
        <w:tabs>
          <w:tab w:val="left" w:pos="1080"/>
        </w:tabs>
        <w:spacing w:after="0" w:line="240" w:lineRule="auto"/>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для суб’єктів звернень:</w:t>
      </w:r>
    </w:p>
    <w:p w:rsidR="00CD3994" w:rsidRPr="001B773B" w:rsidRDefault="00CD3994" w:rsidP="001B773B">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чітке визначення переліку документів, необхідних для отримання відповідної адміністративної послуги;</w:t>
      </w:r>
    </w:p>
    <w:p w:rsidR="00CD3994" w:rsidRPr="001B773B" w:rsidRDefault="00CD3994" w:rsidP="001B773B">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xml:space="preserve">- </w:t>
      </w:r>
      <w:r w:rsidRPr="001B773B">
        <w:rPr>
          <w:rFonts w:ascii="Times New Roman" w:hAnsi="Times New Roman" w:cs="Times New Roman"/>
          <w:color w:val="000000" w:themeColor="text1"/>
          <w:sz w:val="28"/>
          <w:szCs w:val="28"/>
          <w:lang w:eastAsia="ru-RU"/>
        </w:rPr>
        <w:t xml:space="preserve">стале функціонування місцевої інформаційної системи зі значною </w:t>
      </w:r>
      <w:r w:rsidRPr="001B773B">
        <w:rPr>
          <w:rFonts w:ascii="Times New Roman" w:hAnsi="Times New Roman" w:cs="Times New Roman"/>
          <w:color w:val="000000" w:themeColor="text1"/>
          <w:sz w:val="28"/>
          <w:szCs w:val="28"/>
          <w:lang w:eastAsia="ru-RU"/>
        </w:rPr>
        <w:lastRenderedPageBreak/>
        <w:t>кількістю сучасних затребуваних електронних сервісів у сфері надання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отримання максимуму адміністративних послуг в одному приміщені;</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 можливість отримання   в найкоротші терміни </w:t>
      </w:r>
      <w:proofErr w:type="spellStart"/>
      <w:r w:rsidRPr="001B773B">
        <w:rPr>
          <w:rFonts w:ascii="Times New Roman" w:hAnsi="Times New Roman" w:cs="Times New Roman"/>
          <w:color w:val="000000" w:themeColor="text1"/>
          <w:sz w:val="28"/>
          <w:szCs w:val="28"/>
          <w:lang w:eastAsia="ru-RU"/>
        </w:rPr>
        <w:t>найзатребуваніших</w:t>
      </w:r>
      <w:proofErr w:type="spellEnd"/>
      <w:r w:rsidRPr="001B773B">
        <w:rPr>
          <w:rFonts w:ascii="Times New Roman" w:hAnsi="Times New Roman" w:cs="Times New Roman"/>
          <w:color w:val="000000" w:themeColor="text1"/>
          <w:sz w:val="28"/>
          <w:szCs w:val="28"/>
          <w:lang w:eastAsia="ru-RU"/>
        </w:rPr>
        <w:t xml:space="preserve">  сьогодні адміністративних послуг;</w:t>
      </w:r>
    </w:p>
    <w:p w:rsidR="00CD3994" w:rsidRPr="001B773B" w:rsidRDefault="00CD3994" w:rsidP="001B773B">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xml:space="preserve">- можливість отримання бланків заяв за місцем отримання послуги; </w:t>
      </w:r>
    </w:p>
    <w:p w:rsidR="00CD3994" w:rsidRPr="001B773B" w:rsidRDefault="00CD3994" w:rsidP="001B773B">
      <w:pPr>
        <w:spacing w:after="0" w:line="240" w:lineRule="auto"/>
        <w:ind w:firstLine="709"/>
        <w:jc w:val="both"/>
        <w:rPr>
          <w:rFonts w:ascii="Times New Roman" w:hAnsi="Times New Roman" w:cs="Times New Roman"/>
          <w:i/>
          <w:color w:val="000000" w:themeColor="text1"/>
          <w:sz w:val="28"/>
          <w:szCs w:val="28"/>
          <w:lang w:eastAsia="ru-RU"/>
        </w:rPr>
      </w:pPr>
      <w:r w:rsidRPr="001B773B">
        <w:rPr>
          <w:rFonts w:ascii="Times New Roman" w:hAnsi="Times New Roman" w:cs="Times New Roman"/>
          <w:color w:val="000000" w:themeColor="text1"/>
          <w:sz w:val="28"/>
          <w:szCs w:val="28"/>
          <w:lang w:eastAsia="ru-RU"/>
        </w:rPr>
        <w:t>- зручний для споживачів адміністративних послуг режим роботи  ЦНАП</w:t>
      </w:r>
      <w:r w:rsidRPr="001B773B">
        <w:rPr>
          <w:rFonts w:ascii="Times New Roman" w:hAnsi="Times New Roman" w:cs="Times New Roman"/>
          <w:i/>
          <w:color w:val="000000" w:themeColor="text1"/>
          <w:sz w:val="28"/>
          <w:szCs w:val="28"/>
          <w:lang w:eastAsia="ru-RU"/>
        </w:rPr>
        <w:t xml:space="preserve">; </w:t>
      </w:r>
    </w:p>
    <w:p w:rsidR="00CD3994" w:rsidRPr="001B773B" w:rsidRDefault="00CD3994" w:rsidP="001B773B">
      <w:pPr>
        <w:shd w:val="clear" w:color="auto" w:fill="FFFFFF"/>
        <w:spacing w:after="0" w:line="240" w:lineRule="auto"/>
        <w:ind w:firstLine="709"/>
        <w:jc w:val="both"/>
        <w:rPr>
          <w:rFonts w:ascii="Times New Roman" w:hAnsi="Times New Roman" w:cs="Times New Roman"/>
          <w:b/>
          <w:bCs/>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xml:space="preserve">- здійснення контролю адміністраторами центру за </w:t>
      </w:r>
      <w:r w:rsidRPr="001B773B">
        <w:rPr>
          <w:rFonts w:ascii="Times New Roman" w:hAnsi="Times New Roman" w:cs="Times New Roman"/>
          <w:color w:val="000000" w:themeColor="text1"/>
          <w:sz w:val="28"/>
          <w:szCs w:val="28"/>
          <w:lang w:eastAsia="ru-RU"/>
        </w:rPr>
        <w:t>додержанням суб’єктами надання адміністративних послуг строку розгляду справ та прийняття рішень;</w:t>
      </w:r>
    </w:p>
    <w:p w:rsidR="00CD3994" w:rsidRPr="001B773B" w:rsidRDefault="00CD3994" w:rsidP="001B773B">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CD3994" w:rsidRPr="001B773B" w:rsidRDefault="00CD3994" w:rsidP="001B773B">
      <w:pPr>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1B773B">
        <w:rPr>
          <w:rFonts w:ascii="Times New Roman" w:hAnsi="Times New Roman" w:cs="Times New Roman"/>
          <w:snapToGrid w:val="0"/>
          <w:color w:val="000000" w:themeColor="text1"/>
          <w:sz w:val="28"/>
          <w:szCs w:val="28"/>
          <w:lang w:eastAsia="ru-RU"/>
        </w:rPr>
        <w:t>- наявність та доступність інформації про перелік та порядок надання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CD3994" w:rsidRPr="001B773B" w:rsidRDefault="00CD3994" w:rsidP="001B773B">
      <w:pPr>
        <w:tabs>
          <w:tab w:val="left" w:pos="1260"/>
        </w:tabs>
        <w:spacing w:after="0" w:line="240" w:lineRule="auto"/>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для суб’єктів надання адміністративних послуг:</w:t>
      </w:r>
    </w:p>
    <w:p w:rsidR="00CD3994" w:rsidRPr="001B773B" w:rsidRDefault="00CD3994" w:rsidP="001B773B">
      <w:pPr>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створення віддалених робочих місць адміністраторів в населених пунктах громади;</w:t>
      </w:r>
    </w:p>
    <w:p w:rsidR="00CD3994" w:rsidRPr="001B773B" w:rsidRDefault="00CD3994" w:rsidP="001B773B">
      <w:pPr>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CD3994" w:rsidRPr="001B773B" w:rsidRDefault="00CD3994" w:rsidP="001B773B">
      <w:pPr>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підвищення кваліфікаційного рівня співробітників ЦНАП, їх функціональної мобільності з метою взаємозамінності;</w:t>
      </w:r>
    </w:p>
    <w:p w:rsidR="00CD3994" w:rsidRPr="001B773B" w:rsidRDefault="00CD3994" w:rsidP="001B773B">
      <w:pPr>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зменшення часу та зусиль для оформлення вхідних/вихідних документів;</w:t>
      </w:r>
    </w:p>
    <w:p w:rsidR="00CD3994" w:rsidRPr="001B773B" w:rsidRDefault="00CD3994" w:rsidP="001B773B">
      <w:pPr>
        <w:tabs>
          <w:tab w:val="num" w:pos="1134"/>
        </w:tabs>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створення єдиного інформаційного простору збору, накопичення, аналізу всіх видів інформації;</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можливість забезпечення прозорості, відкритості та зрозумілості дій у сфері надання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раціональна мінімізація кількості документів та процедурних дій, що вимагаються для отримання адміністративних послуг;</w:t>
      </w:r>
    </w:p>
    <w:p w:rsidR="00CD3994" w:rsidRPr="001B773B" w:rsidRDefault="00CD3994" w:rsidP="001B773B">
      <w:pPr>
        <w:spacing w:after="0" w:line="240" w:lineRule="auto"/>
        <w:ind w:firstLine="709"/>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shd w:val="clear" w:color="auto" w:fill="FFFFFF"/>
          <w:lang w:eastAsia="ru-RU"/>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p>
    <w:p w:rsidR="00CD3994" w:rsidRPr="001B773B" w:rsidRDefault="00CD3994" w:rsidP="001B773B">
      <w:pPr>
        <w:spacing w:after="0" w:line="240" w:lineRule="auto"/>
        <w:ind w:firstLine="96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Оплата за надання послуг з оформлення, видачі, обміну паспорта громадянина України, паспорта громадянина України для виїзду за кордон складає  значну частку надходжень  до місцевого бюджету.</w:t>
      </w:r>
    </w:p>
    <w:p w:rsidR="00CD3994" w:rsidRPr="001B773B" w:rsidRDefault="00CD3994" w:rsidP="001B773B">
      <w:pPr>
        <w:spacing w:after="0" w:line="240" w:lineRule="auto"/>
        <w:ind w:firstLine="960"/>
        <w:jc w:val="both"/>
        <w:rPr>
          <w:rFonts w:ascii="Times New Roman" w:hAnsi="Times New Roman" w:cs="Times New Roman"/>
          <w:color w:val="000000" w:themeColor="text1"/>
          <w:sz w:val="28"/>
          <w:szCs w:val="28"/>
          <w:lang w:eastAsia="ru-RU"/>
        </w:rPr>
      </w:pPr>
    </w:p>
    <w:p w:rsidR="00B001D9" w:rsidRPr="001B773B" w:rsidRDefault="00B001D9" w:rsidP="001B773B">
      <w:pPr>
        <w:keepNext/>
        <w:spacing w:after="0" w:line="240" w:lineRule="auto"/>
        <w:jc w:val="center"/>
        <w:outlineLvl w:val="2"/>
        <w:rPr>
          <w:rFonts w:ascii="Times New Roman" w:hAnsi="Times New Roman" w:cs="Times New Roman"/>
          <w:b/>
          <w:color w:val="000000" w:themeColor="text1"/>
          <w:sz w:val="28"/>
          <w:szCs w:val="28"/>
          <w:lang w:eastAsia="ru-RU"/>
        </w:rPr>
      </w:pPr>
    </w:p>
    <w:p w:rsidR="00CD3994" w:rsidRPr="001B773B" w:rsidRDefault="00CD3994" w:rsidP="001B773B">
      <w:pPr>
        <w:keepNext/>
        <w:spacing w:after="0" w:line="240" w:lineRule="auto"/>
        <w:jc w:val="center"/>
        <w:outlineLvl w:val="2"/>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5.Обсяги та джерела фінансування Програми</w:t>
      </w:r>
    </w:p>
    <w:p w:rsidR="00CD3994" w:rsidRPr="001B773B" w:rsidRDefault="00CD3994" w:rsidP="001B773B">
      <w:pPr>
        <w:keepNext/>
        <w:spacing w:after="0" w:line="240" w:lineRule="auto"/>
        <w:jc w:val="center"/>
        <w:outlineLvl w:val="2"/>
        <w:rPr>
          <w:rFonts w:ascii="Times New Roman" w:hAnsi="Times New Roman" w:cs="Times New Roman"/>
          <w:b/>
          <w:color w:val="000000" w:themeColor="text1"/>
          <w:sz w:val="28"/>
          <w:szCs w:val="28"/>
          <w:lang w:eastAsia="ru-RU"/>
        </w:rPr>
      </w:pPr>
    </w:p>
    <w:p w:rsidR="00CD3994" w:rsidRPr="001B773B" w:rsidRDefault="00CD3994" w:rsidP="001B773B">
      <w:pPr>
        <w:spacing w:after="0" w:line="240" w:lineRule="auto"/>
        <w:ind w:firstLine="70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ab/>
        <w:t>Фінансове забезпечення Програми здійснюється за рахунок коштів місцевого і державного бюджетів та коштів з інши</w:t>
      </w:r>
      <w:r w:rsidR="00B001D9" w:rsidRPr="001B773B">
        <w:rPr>
          <w:rFonts w:ascii="Times New Roman" w:hAnsi="Times New Roman" w:cs="Times New Roman"/>
          <w:color w:val="000000" w:themeColor="text1"/>
          <w:sz w:val="28"/>
          <w:szCs w:val="28"/>
          <w:lang w:eastAsia="ru-RU"/>
        </w:rPr>
        <w:t>х джерел не заборонених законом</w:t>
      </w:r>
      <w:r w:rsidRPr="001B773B">
        <w:rPr>
          <w:rFonts w:ascii="Times New Roman" w:hAnsi="Times New Roman" w:cs="Times New Roman"/>
          <w:color w:val="000000" w:themeColor="text1"/>
          <w:sz w:val="28"/>
          <w:szCs w:val="28"/>
          <w:lang w:eastAsia="ru-RU"/>
        </w:rPr>
        <w:t>.</w:t>
      </w:r>
    </w:p>
    <w:p w:rsidR="00CD3994" w:rsidRPr="001B773B" w:rsidRDefault="00CD3994" w:rsidP="001B773B">
      <w:pPr>
        <w:spacing w:after="0" w:line="240" w:lineRule="auto"/>
        <w:jc w:val="both"/>
        <w:rPr>
          <w:rFonts w:ascii="Times New Roman" w:hAnsi="Times New Roman" w:cs="Times New Roman"/>
          <w:color w:val="000000" w:themeColor="text1"/>
          <w:sz w:val="28"/>
          <w:szCs w:val="28"/>
          <w:lang w:eastAsia="ru-RU"/>
        </w:rPr>
      </w:pPr>
    </w:p>
    <w:p w:rsidR="00CD3994" w:rsidRPr="001B773B" w:rsidRDefault="00CD3994" w:rsidP="001B773B">
      <w:pPr>
        <w:spacing w:after="0" w:line="240" w:lineRule="auto"/>
        <w:ind w:firstLine="70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Обсяг коштів, що планується використати – 2675,6 тис. гривень</w:t>
      </w:r>
      <w:r w:rsidRPr="001B773B">
        <w:rPr>
          <w:rFonts w:ascii="Times New Roman" w:hAnsi="Times New Roman" w:cs="Times New Roman"/>
          <w:color w:val="000000" w:themeColor="text1"/>
          <w:sz w:val="28"/>
          <w:szCs w:val="28"/>
          <w:lang w:eastAsia="ru-RU"/>
        </w:rPr>
        <w:tab/>
      </w:r>
    </w:p>
    <w:tbl>
      <w:tblPr>
        <w:tblpPr w:leftFromText="181" w:rightFromText="181" w:bottomFromText="200" w:vertAnchor="text" w:horzAnchor="margin" w:tblpXSpec="center" w:tblpY="35"/>
        <w:tblOverlap w:val="neve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9"/>
        <w:gridCol w:w="1401"/>
        <w:gridCol w:w="1176"/>
      </w:tblGrid>
      <w:tr w:rsidR="00CD3994" w:rsidRPr="001B773B" w:rsidTr="00CD3994">
        <w:trPr>
          <w:trHeight w:val="513"/>
        </w:trPr>
        <w:tc>
          <w:tcPr>
            <w:tcW w:w="6969" w:type="dxa"/>
            <w:tcBorders>
              <w:top w:val="single" w:sz="4" w:space="0" w:color="auto"/>
              <w:left w:val="single" w:sz="4" w:space="0" w:color="auto"/>
              <w:bottom w:val="single" w:sz="4" w:space="0" w:color="auto"/>
              <w:right w:val="single" w:sz="4" w:space="0" w:color="auto"/>
            </w:tcBorders>
            <w:noWrap/>
            <w:vAlign w:val="center"/>
            <w:hideMark/>
          </w:tcPr>
          <w:p w:rsidR="00CD3994" w:rsidRPr="001B773B" w:rsidRDefault="00CD3994" w:rsidP="001B773B">
            <w:pPr>
              <w:spacing w:after="0" w:line="240" w:lineRule="auto"/>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Обсяг коштів, що пропонується залучити на виконання Програми(тис. гривень)</w:t>
            </w:r>
          </w:p>
        </w:tc>
        <w:tc>
          <w:tcPr>
            <w:tcW w:w="1401" w:type="dxa"/>
            <w:tcBorders>
              <w:top w:val="single" w:sz="4" w:space="0" w:color="auto"/>
              <w:left w:val="single" w:sz="4" w:space="0" w:color="auto"/>
              <w:bottom w:val="single" w:sz="4" w:space="0" w:color="auto"/>
              <w:right w:val="single" w:sz="4" w:space="0" w:color="auto"/>
            </w:tcBorders>
            <w:noWrap/>
            <w:vAlign w:val="center"/>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2023</w:t>
            </w:r>
          </w:p>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рік</w:t>
            </w:r>
          </w:p>
        </w:tc>
        <w:tc>
          <w:tcPr>
            <w:tcW w:w="1176" w:type="dxa"/>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2024</w:t>
            </w:r>
          </w:p>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t>Рік</w:t>
            </w:r>
          </w:p>
        </w:tc>
      </w:tr>
      <w:tr w:rsidR="00CD3994" w:rsidRPr="001B773B" w:rsidTr="00CD3994">
        <w:trPr>
          <w:trHeight w:hRule="exact" w:val="1325"/>
        </w:trPr>
        <w:tc>
          <w:tcPr>
            <w:tcW w:w="6969"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Обсяг ресурсів, усього                                                         </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У тому числі міський бюджет</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У тому числі державний бюджет</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Інші джерела</w:t>
            </w:r>
          </w:p>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ru-RU"/>
              </w:rPr>
            </w:pPr>
          </w:p>
        </w:tc>
        <w:tc>
          <w:tcPr>
            <w:tcW w:w="1401"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522,8</w:t>
            </w:r>
          </w:p>
          <w:p w:rsidR="00CD3994" w:rsidRPr="001B773B" w:rsidRDefault="00CD3994"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522,8</w:t>
            </w:r>
          </w:p>
        </w:tc>
        <w:tc>
          <w:tcPr>
            <w:tcW w:w="1176"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2152,8</w:t>
            </w:r>
          </w:p>
          <w:p w:rsidR="00CD3994" w:rsidRPr="001B773B" w:rsidRDefault="00CD3994"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2152,8</w:t>
            </w:r>
          </w:p>
        </w:tc>
      </w:tr>
    </w:tbl>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8"/>
          <w:szCs w:val="28"/>
          <w:lang w:eastAsia="ru-RU"/>
        </w:rPr>
      </w:pP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r w:rsidRPr="001B773B">
        <w:rPr>
          <w:rFonts w:ascii="Times New Roman" w:hAnsi="Times New Roman" w:cs="Times New Roman"/>
          <w:b/>
          <w:bCs/>
          <w:color w:val="000000" w:themeColor="text1"/>
          <w:sz w:val="28"/>
          <w:szCs w:val="28"/>
          <w:lang w:eastAsia="ru-RU"/>
        </w:rPr>
        <w:t>6.Координація та контроль за ходом виконання Програми</w:t>
      </w:r>
    </w:p>
    <w:p w:rsidR="00CD3994" w:rsidRPr="001B773B" w:rsidRDefault="00CD3994" w:rsidP="001B773B">
      <w:pPr>
        <w:spacing w:after="0" w:line="240" w:lineRule="auto"/>
        <w:jc w:val="center"/>
        <w:rPr>
          <w:rFonts w:ascii="Times New Roman" w:hAnsi="Times New Roman" w:cs="Times New Roman"/>
          <w:b/>
          <w:bCs/>
          <w:color w:val="000000" w:themeColor="text1"/>
          <w:sz w:val="28"/>
          <w:szCs w:val="28"/>
          <w:lang w:eastAsia="ru-RU"/>
        </w:rPr>
      </w:pPr>
    </w:p>
    <w:p w:rsidR="00CD3994" w:rsidRPr="001B773B" w:rsidRDefault="00CD3994" w:rsidP="001B773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Виконання Програми здійснюється шляхом реалізації її заходів і завдань, визначених у цій Програмі.</w:t>
      </w:r>
    </w:p>
    <w:p w:rsidR="00CD3994" w:rsidRPr="001B773B" w:rsidRDefault="00CD3994" w:rsidP="001B773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Безпосередній контроль за виконанням заходів і завдань Програми здійснює перший заступник міського голови – Іван </w:t>
      </w:r>
      <w:proofErr w:type="spellStart"/>
      <w:r w:rsidRPr="001B773B">
        <w:rPr>
          <w:rFonts w:ascii="Times New Roman" w:hAnsi="Times New Roman" w:cs="Times New Roman"/>
          <w:color w:val="000000" w:themeColor="text1"/>
          <w:sz w:val="28"/>
          <w:szCs w:val="28"/>
        </w:rPr>
        <w:t>Молдавчук</w:t>
      </w:r>
      <w:proofErr w:type="spellEnd"/>
      <w:r w:rsidRPr="001B773B">
        <w:rPr>
          <w:rFonts w:ascii="Times New Roman" w:hAnsi="Times New Roman" w:cs="Times New Roman"/>
          <w:color w:val="000000" w:themeColor="text1"/>
          <w:sz w:val="28"/>
          <w:szCs w:val="28"/>
        </w:rPr>
        <w:t>.</w:t>
      </w:r>
    </w:p>
    <w:p w:rsidR="00CD3994" w:rsidRPr="001B773B" w:rsidRDefault="00CD3994" w:rsidP="001B773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lang w:eastAsia="ru-RU"/>
        </w:rPr>
        <w:t xml:space="preserve">Контроль </w:t>
      </w:r>
      <w:r w:rsidRPr="001B773B">
        <w:rPr>
          <w:rFonts w:ascii="Times New Roman" w:hAnsi="Times New Roman" w:cs="Times New Roman"/>
          <w:color w:val="000000" w:themeColor="text1"/>
          <w:sz w:val="28"/>
          <w:szCs w:val="28"/>
        </w:rPr>
        <w:t>за цільовим та ефективним використанням коштів здійснює головний розпорядник коштів – Рахівська міська рада.</w:t>
      </w:r>
    </w:p>
    <w:p w:rsidR="00CD3994" w:rsidRPr="001B773B" w:rsidRDefault="00CD3994" w:rsidP="001B773B">
      <w:pPr>
        <w:spacing w:after="0" w:line="240" w:lineRule="auto"/>
        <w:ind w:firstLine="720"/>
        <w:jc w:val="both"/>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lang w:eastAsia="ru-RU"/>
        </w:rPr>
        <w:t xml:space="preserve">Звіт про </w:t>
      </w:r>
      <w:r w:rsidRPr="001B773B">
        <w:rPr>
          <w:rFonts w:ascii="Times New Roman" w:hAnsi="Times New Roman" w:cs="Times New Roman"/>
          <w:color w:val="000000" w:themeColor="text1"/>
          <w:spacing w:val="2"/>
          <w:sz w:val="28"/>
          <w:szCs w:val="28"/>
          <w:lang w:eastAsia="ru-RU"/>
        </w:rPr>
        <w:t>стан</w:t>
      </w:r>
      <w:r w:rsidRPr="001B773B">
        <w:rPr>
          <w:rFonts w:ascii="Times New Roman" w:hAnsi="Times New Roman" w:cs="Times New Roman"/>
          <w:color w:val="000000" w:themeColor="text1"/>
          <w:sz w:val="28"/>
          <w:szCs w:val="28"/>
          <w:lang w:eastAsia="ru-RU"/>
        </w:rPr>
        <w:t xml:space="preserve"> виконання Програми подається один раз на рік Рахівській міській раді  </w:t>
      </w:r>
      <w:r w:rsidRPr="001B773B">
        <w:rPr>
          <w:rFonts w:ascii="Times New Roman" w:hAnsi="Times New Roman" w:cs="Times New Roman"/>
          <w:color w:val="000000" w:themeColor="text1"/>
          <w:spacing w:val="-6"/>
          <w:sz w:val="28"/>
          <w:szCs w:val="28"/>
          <w:lang w:eastAsia="ru-RU"/>
        </w:rPr>
        <w:t>для аналізу ефективності виконання Програми та надання пропозицій щодо доцільності продовження її фінансування та виконання.</w:t>
      </w: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p>
    <w:p w:rsidR="00CD3994" w:rsidRPr="001B773B" w:rsidRDefault="00CD3994" w:rsidP="001B773B">
      <w:pPr>
        <w:spacing w:after="0" w:line="240" w:lineRule="auto"/>
        <w:rPr>
          <w:rFonts w:ascii="Times New Roman" w:hAnsi="Times New Roman" w:cs="Times New Roman"/>
          <w:color w:val="000000" w:themeColor="text1"/>
          <w:sz w:val="28"/>
          <w:szCs w:val="28"/>
          <w:lang w:eastAsia="ru-RU"/>
        </w:rPr>
      </w:pPr>
    </w:p>
    <w:p w:rsidR="00CD3994" w:rsidRPr="001B773B" w:rsidRDefault="00CD3994" w:rsidP="001B773B">
      <w:pPr>
        <w:spacing w:after="0" w:line="240" w:lineRule="auto"/>
        <w:rPr>
          <w:rFonts w:ascii="Times New Roman" w:hAnsi="Times New Roman" w:cs="Times New Roman"/>
          <w:b/>
          <w:color w:val="000000" w:themeColor="text1"/>
          <w:sz w:val="28"/>
          <w:szCs w:val="28"/>
          <w:lang w:eastAsia="ru-RU"/>
        </w:rPr>
        <w:sectPr w:rsidR="00CD3994" w:rsidRPr="001B773B">
          <w:pgSz w:w="11906" w:h="16838"/>
          <w:pgMar w:top="851" w:right="707" w:bottom="709" w:left="1701" w:header="708" w:footer="708" w:gutter="0"/>
          <w:cols w:space="720"/>
        </w:sectPr>
      </w:pPr>
    </w:p>
    <w:p w:rsidR="00CD3994" w:rsidRPr="001B773B" w:rsidRDefault="00CD3994" w:rsidP="001B773B">
      <w:pPr>
        <w:keepNext/>
        <w:spacing w:after="0" w:line="240" w:lineRule="auto"/>
        <w:jc w:val="center"/>
        <w:outlineLvl w:val="2"/>
        <w:rPr>
          <w:rFonts w:ascii="Times New Roman" w:hAnsi="Times New Roman" w:cs="Times New Roman"/>
          <w:b/>
          <w:color w:val="000000" w:themeColor="text1"/>
          <w:sz w:val="28"/>
          <w:szCs w:val="28"/>
          <w:lang w:eastAsia="ru-RU"/>
        </w:rPr>
      </w:pPr>
      <w:r w:rsidRPr="001B773B">
        <w:rPr>
          <w:rFonts w:ascii="Times New Roman" w:hAnsi="Times New Roman" w:cs="Times New Roman"/>
          <w:b/>
          <w:color w:val="000000" w:themeColor="text1"/>
          <w:sz w:val="28"/>
          <w:szCs w:val="28"/>
          <w:lang w:eastAsia="ru-RU"/>
        </w:rPr>
        <w:lastRenderedPageBreak/>
        <w:t>7. Напрями діяльності та заходи Програми</w:t>
      </w:r>
    </w:p>
    <w:p w:rsidR="00CD3994" w:rsidRPr="001B773B" w:rsidRDefault="00CD3994" w:rsidP="001B773B">
      <w:pPr>
        <w:keepNext/>
        <w:spacing w:after="0" w:line="240" w:lineRule="auto"/>
        <w:jc w:val="center"/>
        <w:outlineLvl w:val="2"/>
        <w:rPr>
          <w:rFonts w:ascii="Times New Roman" w:hAnsi="Times New Roman" w:cs="Times New Roman"/>
          <w:b/>
          <w:color w:val="000000" w:themeColor="text1"/>
          <w:sz w:val="28"/>
          <w:szCs w:val="28"/>
          <w:lang w:eastAsia="ru-RU"/>
        </w:rPr>
      </w:pPr>
    </w:p>
    <w:tbl>
      <w:tblPr>
        <w:tblW w:w="154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369"/>
        <w:gridCol w:w="2610"/>
        <w:gridCol w:w="2553"/>
        <w:gridCol w:w="1134"/>
        <w:gridCol w:w="1275"/>
        <w:gridCol w:w="1329"/>
        <w:gridCol w:w="922"/>
        <w:gridCol w:w="1064"/>
        <w:gridCol w:w="939"/>
        <w:gridCol w:w="3261"/>
      </w:tblGrid>
      <w:tr w:rsidR="00CD3994" w:rsidRPr="001B773B" w:rsidTr="00CD3994">
        <w:trPr>
          <w:trHeight w:val="105"/>
        </w:trPr>
        <w:tc>
          <w:tcPr>
            <w:tcW w:w="368"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w:t>
            </w:r>
          </w:p>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color w:val="000000" w:themeColor="text1"/>
                <w:lang w:eastAsia="ru-RU"/>
              </w:rPr>
              <w:t>з/п</w:t>
            </w:r>
          </w:p>
        </w:tc>
        <w:tc>
          <w:tcPr>
            <w:tcW w:w="2608"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Назва напряму діяльності (пріоритетні завдання)</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Строк виконання заходу,</w:t>
            </w:r>
          </w:p>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Виконавці</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Джерела фінансування</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Орієнтовні обсяги фінансування (вартість)</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hAnsi="Times New Roman" w:cs="Times New Roman"/>
                <w:bCs/>
                <w:color w:val="000000" w:themeColor="text1"/>
                <w:lang w:eastAsia="ru-RU"/>
              </w:rPr>
              <w:t>Очікуваний результат</w:t>
            </w:r>
          </w:p>
        </w:tc>
      </w:tr>
      <w:tr w:rsidR="00CD3994" w:rsidRPr="001B773B" w:rsidTr="00CD3994">
        <w:trPr>
          <w:trHeight w:val="58"/>
        </w:trPr>
        <w:tc>
          <w:tcPr>
            <w:tcW w:w="368"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Всього</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2023рік</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2024 рік</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r>
      <w:tr w:rsidR="00CD3994" w:rsidRPr="001B773B" w:rsidTr="00CD3994">
        <w:trPr>
          <w:trHeight w:val="39"/>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5</w:t>
            </w: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6</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7</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8</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9</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10</w:t>
            </w:r>
          </w:p>
        </w:tc>
      </w:tr>
      <w:tr w:rsidR="00CD3994" w:rsidRPr="001B773B" w:rsidTr="00CD3994">
        <w:trPr>
          <w:trHeight w:val="39"/>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w:t>
            </w:r>
          </w:p>
        </w:tc>
        <w:tc>
          <w:tcPr>
            <w:tcW w:w="2552"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50000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25000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1B773B">
              <w:rPr>
                <w:rFonts w:ascii="Times New Roman" w:hAnsi="Times New Roman" w:cs="Times New Roman"/>
                <w:color w:val="000000" w:themeColor="text1"/>
                <w:lang w:eastAsia="ru-RU"/>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1B773B">
              <w:rPr>
                <w:rFonts w:ascii="Times New Roman" w:hAnsi="Times New Roman" w:cs="Times New Roman"/>
                <w:color w:val="000000" w:themeColor="text1"/>
                <w:shd w:val="clear" w:color="auto" w:fill="FFFFFF"/>
                <w:lang w:eastAsia="ru-RU"/>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CD3994" w:rsidRPr="001B773B" w:rsidTr="00CD3994">
        <w:trPr>
          <w:trHeight w:val="684"/>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якісного надання адміністративних послуг та якісного </w:t>
            </w:r>
            <w:r w:rsidRPr="001B773B">
              <w:rPr>
                <w:rFonts w:ascii="Times New Roman" w:hAnsi="Times New Roman" w:cs="Times New Roman"/>
                <w:color w:val="000000" w:themeColor="text1"/>
                <w:spacing w:val="-14"/>
                <w:lang w:eastAsia="ru-RU"/>
              </w:rPr>
              <w:t xml:space="preserve">телекомунікаційного </w:t>
            </w:r>
            <w:r w:rsidRPr="001B773B">
              <w:rPr>
                <w:rFonts w:ascii="Times New Roman" w:hAnsi="Times New Roman" w:cs="Times New Roman"/>
                <w:color w:val="000000" w:themeColor="text1"/>
                <w:lang w:eastAsia="ru-RU"/>
              </w:rPr>
              <w:t>зв’язку</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 Оплата послуг з  обслуговування та ремонту комп’ютерної і копіювальної техніки. </w:t>
            </w:r>
          </w:p>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 Оплата за послуги мережі Інтернет та поштові витрати  </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45000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виконання функцій, покладених на ЦНАП </w:t>
            </w:r>
          </w:p>
        </w:tc>
      </w:tr>
      <w:tr w:rsidR="00CD3994" w:rsidRPr="001B773B" w:rsidTr="00CD3994">
        <w:trPr>
          <w:trHeight w:val="818"/>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3.</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якісного надання адміністративних послуг, безоплатне забезпечення суб’єктів звернення бланками заяв та документів, необхідних </w:t>
            </w:r>
            <w:r w:rsidRPr="001B773B">
              <w:rPr>
                <w:rFonts w:ascii="Times New Roman" w:hAnsi="Times New Roman" w:cs="Times New Roman"/>
                <w:color w:val="000000" w:themeColor="text1"/>
                <w:lang w:eastAsia="ru-RU"/>
              </w:rPr>
              <w:lastRenderedPageBreak/>
              <w:t>для отримання адміністративних послуг</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lastRenderedPageBreak/>
              <w:t xml:space="preserve">Придбання канцелярських та господарських товарів, поштових знаків, конвертів, офісних меблів, комп’ютерної та копіювальної техніки,  </w:t>
            </w:r>
            <w:r w:rsidRPr="001B773B">
              <w:rPr>
                <w:rFonts w:ascii="Times New Roman" w:hAnsi="Times New Roman" w:cs="Times New Roman"/>
                <w:color w:val="000000" w:themeColor="text1"/>
                <w:lang w:eastAsia="ru-RU"/>
              </w:rPr>
              <w:lastRenderedPageBreak/>
              <w:t>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матеріалів для наповнення інформаційних стендів.</w:t>
            </w:r>
            <w:r w:rsidRPr="001B773B">
              <w:rPr>
                <w:rFonts w:ascii="Times New Roman" w:hAnsi="Times New Roman" w:cs="Times New Roman"/>
                <w:color w:val="000000" w:themeColor="text1"/>
                <w:lang w:eastAsia="ru-RU"/>
              </w:rPr>
              <w:tab/>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lastRenderedPageBreak/>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100000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50000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50000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виконання функцій, покладених на ЦНАП. Забезпечення суб’єктів звернення безкоштовними бланками заяв за місцем отримання послуги, </w:t>
            </w:r>
            <w:r w:rsidRPr="001B773B">
              <w:rPr>
                <w:rFonts w:ascii="Times New Roman" w:eastAsia="Calibri" w:hAnsi="Times New Roman" w:cs="Times New Roman"/>
                <w:color w:val="000000" w:themeColor="text1"/>
                <w:lang w:eastAsia="en-US"/>
              </w:rPr>
              <w:t xml:space="preserve">створення зручних і сприятливих </w:t>
            </w:r>
            <w:r w:rsidRPr="001B773B">
              <w:rPr>
                <w:rFonts w:ascii="Times New Roman" w:eastAsia="Calibri" w:hAnsi="Times New Roman" w:cs="Times New Roman"/>
                <w:color w:val="000000" w:themeColor="text1"/>
                <w:lang w:eastAsia="en-US"/>
              </w:rPr>
              <w:lastRenderedPageBreak/>
              <w:t>умов отримання послуг громадянами</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lastRenderedPageBreak/>
              <w:t>4.</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Створення необхідних умов праці для адміністраторів ЦНАП з необхідним технічним та побутовим оснащенням </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Придбання господарських товарів, електротоварів тощо. </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40000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5.</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Оптимізація процесів управління шляхом підвищення кваліфікації та професіоналізму працівників центру</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Навчання адміністраторів та державних реєстраторів роботі з </w:t>
            </w:r>
            <w:r w:rsidRPr="001B773B">
              <w:rPr>
                <w:rFonts w:ascii="Times New Roman" w:hAnsi="Times New Roman" w:cs="Times New Roman"/>
                <w:snapToGrid w:val="0"/>
                <w:color w:val="000000" w:themeColor="text1"/>
                <w:lang w:eastAsia="ru-RU"/>
              </w:rPr>
              <w:t>Єдиними та Державними реєстрами, оплата відряджень</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6000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3000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3000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1B773B">
              <w:rPr>
                <w:rFonts w:ascii="Times New Roman" w:hAnsi="Times New Roman" w:cs="Times New Roman"/>
                <w:color w:val="000000" w:themeColor="text1"/>
                <w:lang w:eastAsia="ru-RU"/>
              </w:rPr>
              <w:t xml:space="preserve">Підвищення професійного рівня   та </w:t>
            </w:r>
            <w:r w:rsidRPr="001B773B">
              <w:rPr>
                <w:rFonts w:ascii="Times New Roman" w:eastAsia="Calibri" w:hAnsi="Times New Roman" w:cs="Times New Roman"/>
                <w:color w:val="000000" w:themeColor="text1"/>
                <w:lang w:eastAsia="en-US"/>
              </w:rPr>
              <w:t xml:space="preserve">ефективності роботи </w:t>
            </w:r>
            <w:r w:rsidRPr="001B773B">
              <w:rPr>
                <w:rFonts w:ascii="Times New Roman" w:hAnsi="Times New Roman" w:cs="Times New Roman"/>
                <w:color w:val="000000" w:themeColor="text1"/>
                <w:lang w:eastAsia="ru-RU"/>
              </w:rPr>
              <w:t>адміністраторів та державних реєстраторів</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6.</w:t>
            </w:r>
          </w:p>
        </w:tc>
        <w:tc>
          <w:tcPr>
            <w:tcW w:w="2608"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Встановлення програмно-апаратного комплексу для реєстрації транспортного засобу та видачі національного посвідчення водія</w:t>
            </w:r>
          </w:p>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Закупівля програмно-апаратного комплексу для реєстрації транспортного засобу та видачі національного посвідчення водія; підключення її до захищеного каналу зв’язку та встановлення необхідного програмного забезпечення. </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900000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900000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b/>
                <w:color w:val="000000" w:themeColor="text1"/>
                <w:lang w:eastAsia="ru-RU"/>
              </w:rPr>
            </w:pPr>
            <w:r w:rsidRPr="001B773B">
              <w:rPr>
                <w:rFonts w:ascii="Times New Roman" w:hAnsi="Times New Roman" w:cs="Times New Roman"/>
                <w:b/>
                <w:color w:val="000000" w:themeColor="text1"/>
                <w:lang w:eastAsia="ru-RU"/>
              </w:rPr>
              <w:t>7.</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hAnsi="Times New Roman" w:cs="Times New Roman"/>
                <w:color w:val="000000" w:themeColor="text1"/>
              </w:rPr>
            </w:pPr>
            <w:r w:rsidRPr="001B773B">
              <w:rPr>
                <w:rFonts w:ascii="Times New Roman" w:hAnsi="Times New Roman" w:cs="Times New Roman"/>
                <w:color w:val="000000" w:themeColor="text1"/>
              </w:rPr>
              <w:t xml:space="preserve">Забезпечення діяльності ЦНАП у експериментальному </w:t>
            </w:r>
            <w:r w:rsidRPr="001B773B">
              <w:rPr>
                <w:rFonts w:ascii="Times New Roman" w:hAnsi="Times New Roman" w:cs="Times New Roman"/>
                <w:color w:val="000000" w:themeColor="text1"/>
              </w:rPr>
              <w:lastRenderedPageBreak/>
              <w:t>проекті «Електронний суд»</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lastRenderedPageBreak/>
              <w:t xml:space="preserve">Закупівля комп’ютерної техніки. Підключення до захищеного каналу </w:t>
            </w:r>
            <w:proofErr w:type="spellStart"/>
            <w:r w:rsidRPr="001B773B">
              <w:rPr>
                <w:rFonts w:ascii="Times New Roman" w:hAnsi="Times New Roman" w:cs="Times New Roman"/>
                <w:color w:val="000000" w:themeColor="text1"/>
              </w:rPr>
              <w:lastRenderedPageBreak/>
              <w:t>відеозв’язку</w:t>
            </w:r>
            <w:proofErr w:type="spellEnd"/>
            <w:r w:rsidRPr="001B773B">
              <w:rPr>
                <w:rFonts w:ascii="Times New Roman" w:hAnsi="Times New Roman" w:cs="Times New Roman"/>
                <w:color w:val="000000" w:themeColor="text1"/>
              </w:rPr>
              <w:t>; послуги з налаштування електронного суду</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lastRenderedPageBreak/>
              <w:t>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Рахівська міська рада</w:t>
            </w:r>
          </w:p>
          <w:p w:rsidR="00CD3994" w:rsidRPr="001B773B" w:rsidRDefault="00CD3994" w:rsidP="001B773B">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500000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500000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lang w:eastAsia="ru-RU"/>
              </w:rPr>
            </w:pPr>
            <w:r w:rsidRPr="001B773B">
              <w:rPr>
                <w:rFonts w:ascii="Times New Roman" w:hAnsi="Times New Roman" w:cs="Times New Roman"/>
                <w:b/>
                <w:color w:val="000000" w:themeColor="text1"/>
                <w:lang w:eastAsia="ru-RU"/>
              </w:rPr>
              <w:lastRenderedPageBreak/>
              <w:t>8</w:t>
            </w:r>
            <w:r w:rsidRPr="001B773B">
              <w:rPr>
                <w:rFonts w:ascii="Times New Roman" w:hAnsi="Times New Roman" w:cs="Times New Roman"/>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hAnsi="Times New Roman" w:cs="Times New Roman"/>
                <w:color w:val="000000" w:themeColor="text1"/>
              </w:rPr>
            </w:pPr>
            <w:r w:rsidRPr="001B773B">
              <w:rPr>
                <w:rFonts w:ascii="Times New Roman" w:hAnsi="Times New Roman" w:cs="Times New Roman"/>
                <w:iCs/>
                <w:color w:val="000000" w:themeColor="text1"/>
              </w:rPr>
              <w:t>Створення віддалених робочих місць адміністраторів</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Облаштування приміщення для розміщення відділених робочих місць, в т.ч. проведення ремонтних робіт; закупівля офісних меблів</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Рахівська міська рада</w:t>
            </w:r>
          </w:p>
          <w:p w:rsidR="00CD3994" w:rsidRPr="001B773B" w:rsidRDefault="00CD3994" w:rsidP="001B773B">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200000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200000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9.</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якісного надання адміністративних послу з виготовлення закордонного паспорта та паспорта громадянина України у вигляді </w:t>
            </w:r>
            <w:proofErr w:type="spellStart"/>
            <w:r w:rsidRPr="001B773B">
              <w:rPr>
                <w:rFonts w:ascii="Times New Roman" w:hAnsi="Times New Roman" w:cs="Times New Roman"/>
                <w:color w:val="000000" w:themeColor="text1"/>
                <w:lang w:eastAsia="ru-RU"/>
              </w:rPr>
              <w:t>ІDкартки</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eastAsia="Times New Roman" w:hAnsi="Times New Roman" w:cs="Times New Roman"/>
                <w:color w:val="000000" w:themeColor="text1"/>
                <w:lang w:eastAsia="ru-RU"/>
              </w:rPr>
            </w:pPr>
            <w:r w:rsidRPr="001B773B">
              <w:rPr>
                <w:rFonts w:ascii="Times New Roman" w:hAnsi="Times New Roman" w:cs="Times New Roman"/>
                <w:color w:val="000000" w:themeColor="text1"/>
              </w:rPr>
              <w:t xml:space="preserve">Провести роботи з обслуговування спеціалізованого програмного забезпечення ЄІАС УМП ЄДДР відповідно до національного класифікатора України </w:t>
            </w:r>
            <w:proofErr w:type="spellStart"/>
            <w:r w:rsidRPr="001B773B">
              <w:rPr>
                <w:rFonts w:ascii="Times New Roman" w:hAnsi="Times New Roman" w:cs="Times New Roman"/>
                <w:color w:val="000000" w:themeColor="text1"/>
              </w:rPr>
              <w:t>ДК</w:t>
            </w:r>
            <w:proofErr w:type="spellEnd"/>
            <w:r w:rsidRPr="001B773B">
              <w:rPr>
                <w:rFonts w:ascii="Times New Roman" w:hAnsi="Times New Roman" w:cs="Times New Roman"/>
                <w:color w:val="000000" w:themeColor="text1"/>
              </w:rPr>
              <w:t xml:space="preserve"> 021:2015 «Єдиний закупівельний словник» відповідно до четвертої цифри коду: 72600000-6 «Послуги з комп’ютерної підтримки та консультаційні послуги з питань роботи з комп’ютерами»</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225000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125000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100000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center"/>
              <w:rPr>
                <w:rFonts w:ascii="Times New Roman" w:hAnsi="Times New Roman" w:cs="Times New Roman"/>
                <w:b/>
                <w:color w:val="000000" w:themeColor="text1"/>
                <w:lang w:eastAsia="ru-RU"/>
              </w:rPr>
            </w:pPr>
          </w:p>
        </w:tc>
        <w:tc>
          <w:tcPr>
            <w:tcW w:w="2608"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hAnsi="Times New Roman" w:cs="Times New Roman"/>
                <w:color w:val="000000" w:themeColor="text1"/>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hAnsi="Times New Roman" w:cs="Times New Roman"/>
                <w:color w:val="000000" w:themeColor="text1"/>
              </w:rPr>
            </w:pPr>
            <w:r w:rsidRPr="001B773B">
              <w:rPr>
                <w:rFonts w:ascii="Times New Roman" w:hAnsi="Times New Roman" w:cs="Times New Roman"/>
                <w:color w:val="000000" w:themeColor="text1"/>
              </w:rPr>
              <w:t xml:space="preserve">Оплата послуг з технічного обслуговування IP-шифратора за кодом ДК021:2015 50330000-7 «послуги з технічного обслуговування телекомунікаційного обладнання»; оплата </w:t>
            </w:r>
            <w:r w:rsidRPr="001B773B">
              <w:rPr>
                <w:rFonts w:ascii="Times New Roman" w:hAnsi="Times New Roman" w:cs="Times New Roman"/>
                <w:color w:val="000000" w:themeColor="text1"/>
              </w:rPr>
              <w:lastRenderedPageBreak/>
              <w:t xml:space="preserve">послуг конфіденційного зв’язку (користування захищеним цифровим каналом), які надаються </w:t>
            </w:r>
            <w:proofErr w:type="spellStart"/>
            <w:r w:rsidRPr="001B773B">
              <w:rPr>
                <w:rFonts w:ascii="Times New Roman" w:hAnsi="Times New Roman" w:cs="Times New Roman"/>
                <w:color w:val="000000" w:themeColor="text1"/>
              </w:rPr>
              <w:t>ДП</w:t>
            </w:r>
            <w:proofErr w:type="spellEnd"/>
            <w:r w:rsidRPr="001B773B">
              <w:rPr>
                <w:rFonts w:ascii="Times New Roman" w:hAnsi="Times New Roman" w:cs="Times New Roman"/>
                <w:color w:val="000000" w:themeColor="text1"/>
              </w:rPr>
              <w:t xml:space="preserve"> «УСС»</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lang w:eastAsia="ru-RU"/>
              </w:rPr>
              <w:lastRenderedPageBreak/>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Рахівська міська рада</w:t>
            </w:r>
          </w:p>
          <w:p w:rsidR="00CD3994" w:rsidRPr="001B773B" w:rsidRDefault="00CD3994" w:rsidP="001B773B">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hAnsi="Times New Roman" w:cs="Times New Roman"/>
                <w:color w:val="000000" w:themeColor="text1"/>
              </w:rPr>
            </w:pPr>
            <w:r w:rsidRPr="001B773B">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250000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100000</w:t>
            </w:r>
          </w:p>
        </w:tc>
        <w:tc>
          <w:tcPr>
            <w:tcW w:w="939"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center"/>
              <w:rPr>
                <w:rFonts w:ascii="Times New Roman" w:hAnsi="Times New Roman" w:cs="Times New Roman"/>
                <w:color w:val="000000" w:themeColor="text1"/>
              </w:rPr>
            </w:pPr>
            <w:r w:rsidRPr="001B773B">
              <w:rPr>
                <w:rFonts w:ascii="Times New Roman" w:hAnsi="Times New Roman" w:cs="Times New Roman"/>
                <w:color w:val="000000" w:themeColor="text1"/>
              </w:rPr>
              <w:t>150000</w:t>
            </w:r>
          </w:p>
          <w:p w:rsidR="00CD3994" w:rsidRPr="001B773B" w:rsidRDefault="00CD3994" w:rsidP="001B773B">
            <w:pPr>
              <w:spacing w:after="0" w:line="240" w:lineRule="auto"/>
              <w:jc w:val="center"/>
              <w:rPr>
                <w:rFonts w:ascii="Times New Roman" w:hAnsi="Times New Roman" w:cs="Times New Roman"/>
                <w:color w:val="000000" w:themeColor="text1"/>
              </w:rPr>
            </w:pP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hAnsi="Times New Roman" w:cs="Times New Roman"/>
                <w:color w:val="000000" w:themeColor="text1"/>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lastRenderedPageBreak/>
              <w:t>10.</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 xml:space="preserve">Забезпечення здійснення оплати за надані </w:t>
            </w:r>
            <w:proofErr w:type="spellStart"/>
            <w:r w:rsidRPr="001B773B">
              <w:rPr>
                <w:rFonts w:ascii="Times New Roman" w:hAnsi="Times New Roman" w:cs="Times New Roman"/>
                <w:color w:val="000000" w:themeColor="text1"/>
                <w:lang w:eastAsia="ru-RU"/>
              </w:rPr>
              <w:t>адмінпослуги</w:t>
            </w:r>
            <w:proofErr w:type="spellEnd"/>
            <w:r w:rsidRPr="001B773B">
              <w:rPr>
                <w:rFonts w:ascii="Times New Roman" w:hAnsi="Times New Roman" w:cs="Times New Roman"/>
                <w:color w:val="000000" w:themeColor="text1"/>
                <w:lang w:eastAsia="ru-RU"/>
              </w:rPr>
              <w:t xml:space="preserve"> суб’єктам звернення</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Обслуговування засобів для сплати коштів за надання адміністративних послуг на робочих місцях адміністраторів ЦНАП (платіжні термінали)</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9600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4800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4800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11.</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Проведення поточних ремонтних робіт у приміщенні ЦНАП та ВРМ</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матеріалами та іншими засобами для проведення ремонтних робіт</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300000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150000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150000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465"/>
        </w:trPr>
        <w:tc>
          <w:tcPr>
            <w:tcW w:w="36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color w:val="000000" w:themeColor="text1"/>
                <w:sz w:val="24"/>
                <w:szCs w:val="24"/>
                <w:lang w:eastAsia="ru-RU"/>
              </w:rPr>
            </w:pPr>
            <w:r w:rsidRPr="001B773B">
              <w:rPr>
                <w:rFonts w:ascii="Times New Roman" w:hAnsi="Times New Roman" w:cs="Times New Roman"/>
                <w:b/>
                <w:color w:val="000000" w:themeColor="text1"/>
                <w:lang w:eastAsia="ru-RU"/>
              </w:rPr>
              <w:t>12.</w:t>
            </w: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цілодобової охорони приміщення ЦНАП</w:t>
            </w:r>
          </w:p>
        </w:tc>
        <w:tc>
          <w:tcPr>
            <w:tcW w:w="255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Здійснення щомісячної оплати за послуги охорони.</w:t>
            </w:r>
          </w:p>
        </w:tc>
        <w:tc>
          <w:tcPr>
            <w:tcW w:w="113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Рахівська міська рада</w:t>
            </w:r>
          </w:p>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50000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25000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hAnsi="Times New Roman" w:cs="Times New Roman"/>
                <w:color w:val="000000" w:themeColor="text1"/>
                <w:lang w:eastAsia="ru-RU"/>
              </w:rPr>
              <w:t>Забезпечення виконання функцій, покладених на ЦНАП</w:t>
            </w:r>
          </w:p>
        </w:tc>
      </w:tr>
      <w:tr w:rsidR="00CD3994" w:rsidRPr="001B773B" w:rsidTr="00CD3994">
        <w:trPr>
          <w:trHeight w:val="39"/>
        </w:trPr>
        <w:tc>
          <w:tcPr>
            <w:tcW w:w="368"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r w:rsidRPr="001B773B">
              <w:rPr>
                <w:rFonts w:ascii="Times New Roman" w:hAnsi="Times New Roman" w:cs="Times New Roman"/>
                <w:b/>
                <w:bCs/>
                <w:color w:val="000000" w:themeColor="text1"/>
                <w:lang w:eastAsia="ru-RU"/>
              </w:rPr>
              <w:t>РАЗОМ</w:t>
            </w:r>
          </w:p>
        </w:tc>
        <w:tc>
          <w:tcPr>
            <w:tcW w:w="2552"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r w:rsidRPr="001B773B">
              <w:rPr>
                <w:rFonts w:ascii="Times New Roman" w:eastAsia="Times New Roman" w:hAnsi="Times New Roman" w:cs="Times New Roman"/>
                <w:b/>
                <w:bCs/>
                <w:color w:val="000000" w:themeColor="text1"/>
                <w:sz w:val="24"/>
                <w:szCs w:val="24"/>
                <w:lang w:eastAsia="ru-RU"/>
              </w:rPr>
              <w:t>2675600</w:t>
            </w:r>
          </w:p>
        </w:tc>
        <w:tc>
          <w:tcPr>
            <w:tcW w:w="1064"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r w:rsidRPr="001B773B">
              <w:rPr>
                <w:rFonts w:ascii="Times New Roman" w:eastAsia="Times New Roman" w:hAnsi="Times New Roman" w:cs="Times New Roman"/>
                <w:b/>
                <w:bCs/>
                <w:color w:val="000000" w:themeColor="text1"/>
                <w:sz w:val="24"/>
                <w:szCs w:val="24"/>
                <w:lang w:eastAsia="ru-RU"/>
              </w:rPr>
              <w:t>522800</w:t>
            </w:r>
          </w:p>
        </w:tc>
        <w:tc>
          <w:tcPr>
            <w:tcW w:w="939" w:type="dxa"/>
            <w:tcBorders>
              <w:top w:val="single" w:sz="4" w:space="0" w:color="auto"/>
              <w:left w:val="single" w:sz="4" w:space="0" w:color="auto"/>
              <w:bottom w:val="single" w:sz="4" w:space="0" w:color="auto"/>
              <w:right w:val="single" w:sz="4" w:space="0" w:color="auto"/>
            </w:tcBorders>
            <w:hideMark/>
          </w:tcPr>
          <w:p w:rsidR="00CD3994" w:rsidRPr="001B773B" w:rsidRDefault="00CD3994" w:rsidP="001B773B">
            <w:pPr>
              <w:spacing w:after="0" w:line="240" w:lineRule="auto"/>
              <w:rPr>
                <w:rFonts w:ascii="Times New Roman" w:eastAsia="Times New Roman" w:hAnsi="Times New Roman" w:cs="Times New Roman"/>
                <w:b/>
                <w:bCs/>
                <w:color w:val="000000" w:themeColor="text1"/>
                <w:sz w:val="24"/>
                <w:szCs w:val="24"/>
                <w:lang w:eastAsia="ru-RU"/>
              </w:rPr>
            </w:pPr>
            <w:r w:rsidRPr="001B773B">
              <w:rPr>
                <w:rFonts w:ascii="Times New Roman" w:eastAsia="Times New Roman" w:hAnsi="Times New Roman" w:cs="Times New Roman"/>
                <w:b/>
                <w:bCs/>
                <w:color w:val="000000" w:themeColor="text1"/>
                <w:sz w:val="24"/>
                <w:szCs w:val="24"/>
                <w:lang w:eastAsia="ru-RU"/>
              </w:rPr>
              <w:t>2152800</w:t>
            </w:r>
          </w:p>
        </w:tc>
        <w:tc>
          <w:tcPr>
            <w:tcW w:w="3260" w:type="dxa"/>
            <w:tcBorders>
              <w:top w:val="single" w:sz="4" w:space="0" w:color="auto"/>
              <w:left w:val="single" w:sz="4" w:space="0" w:color="auto"/>
              <w:bottom w:val="single" w:sz="4" w:space="0" w:color="auto"/>
              <w:right w:val="single" w:sz="4" w:space="0" w:color="auto"/>
            </w:tcBorders>
          </w:tcPr>
          <w:p w:rsidR="00CD3994" w:rsidRPr="001B773B" w:rsidRDefault="00CD3994" w:rsidP="001B773B">
            <w:pPr>
              <w:spacing w:after="0" w:line="240" w:lineRule="auto"/>
              <w:rPr>
                <w:rFonts w:ascii="Times New Roman" w:eastAsia="Times New Roman" w:hAnsi="Times New Roman" w:cs="Times New Roman"/>
                <w:bCs/>
                <w:color w:val="000000" w:themeColor="text1"/>
                <w:sz w:val="24"/>
                <w:szCs w:val="24"/>
                <w:lang w:eastAsia="ru-RU"/>
              </w:rPr>
            </w:pPr>
          </w:p>
        </w:tc>
      </w:tr>
    </w:tbl>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p>
    <w:p w:rsidR="00CD3994" w:rsidRPr="001B773B" w:rsidRDefault="00CD3994" w:rsidP="001B773B">
      <w:pPr>
        <w:spacing w:after="0" w:line="240" w:lineRule="auto"/>
        <w:ind w:firstLine="708"/>
        <w:jc w:val="both"/>
        <w:outlineLvl w:val="0"/>
        <w:rPr>
          <w:rFonts w:ascii="Times New Roman" w:eastAsia="Calibri" w:hAnsi="Times New Roman" w:cs="Times New Roman"/>
          <w:color w:val="000000" w:themeColor="text1"/>
          <w:sz w:val="28"/>
          <w:szCs w:val="28"/>
          <w:lang w:eastAsia="en-US"/>
        </w:rPr>
      </w:pPr>
      <w:proofErr w:type="spellStart"/>
      <w:r w:rsidRPr="001B773B">
        <w:rPr>
          <w:rFonts w:ascii="Times New Roman" w:eastAsia="Calibri" w:hAnsi="Times New Roman" w:cs="Times New Roman"/>
          <w:color w:val="000000" w:themeColor="text1"/>
          <w:sz w:val="28"/>
          <w:szCs w:val="28"/>
          <w:lang w:eastAsia="en-US"/>
        </w:rPr>
        <w:t>В.п</w:t>
      </w:r>
      <w:proofErr w:type="spellEnd"/>
      <w:r w:rsidRPr="001B773B">
        <w:rPr>
          <w:rFonts w:ascii="Times New Roman" w:eastAsia="Calibri" w:hAnsi="Times New Roman" w:cs="Times New Roman"/>
          <w:color w:val="000000" w:themeColor="text1"/>
          <w:sz w:val="28"/>
          <w:szCs w:val="28"/>
          <w:lang w:eastAsia="en-US"/>
        </w:rPr>
        <w:t>. міського голови,</w:t>
      </w:r>
    </w:p>
    <w:p w:rsidR="00CD3994" w:rsidRPr="001B773B" w:rsidRDefault="00CD3994" w:rsidP="001B773B">
      <w:pPr>
        <w:spacing w:after="0" w:line="240" w:lineRule="auto"/>
        <w:jc w:val="both"/>
        <w:outlineLvl w:val="0"/>
        <w:rPr>
          <w:rFonts w:ascii="Times New Roman" w:eastAsia="Calibri" w:hAnsi="Times New Roman" w:cs="Times New Roman"/>
          <w:color w:val="000000" w:themeColor="text1"/>
          <w:sz w:val="28"/>
          <w:szCs w:val="28"/>
          <w:lang w:eastAsia="en-US"/>
        </w:rPr>
      </w:pPr>
      <w:r w:rsidRPr="001B773B">
        <w:rPr>
          <w:rFonts w:ascii="Times New Roman" w:eastAsia="Calibri" w:hAnsi="Times New Roman" w:cs="Times New Roman"/>
          <w:color w:val="000000" w:themeColor="text1"/>
          <w:sz w:val="28"/>
          <w:szCs w:val="28"/>
          <w:lang w:eastAsia="en-US"/>
        </w:rPr>
        <w:t xml:space="preserve">          секретар ради та виконкому                       </w:t>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r>
      <w:r w:rsidRPr="001B773B">
        <w:rPr>
          <w:rFonts w:ascii="Times New Roman" w:eastAsia="Calibri" w:hAnsi="Times New Roman" w:cs="Times New Roman"/>
          <w:color w:val="000000" w:themeColor="text1"/>
          <w:sz w:val="28"/>
          <w:szCs w:val="28"/>
          <w:lang w:eastAsia="en-US"/>
        </w:rPr>
        <w:tab/>
        <w:t xml:space="preserve">                                                                   Євген МОЛНАР</w:t>
      </w:r>
    </w:p>
    <w:p w:rsidR="00CD3994" w:rsidRPr="001B773B" w:rsidRDefault="00CD3994" w:rsidP="001B773B">
      <w:pPr>
        <w:spacing w:after="0" w:line="240" w:lineRule="auto"/>
        <w:rPr>
          <w:rFonts w:ascii="Times New Roman" w:hAnsi="Times New Roman" w:cs="Times New Roman"/>
          <w:color w:val="000000" w:themeColor="text1"/>
          <w:sz w:val="28"/>
          <w:szCs w:val="28"/>
        </w:rPr>
      </w:pPr>
    </w:p>
    <w:p w:rsidR="00CD3994" w:rsidRPr="001B773B" w:rsidRDefault="00CD3994" w:rsidP="001B773B">
      <w:pPr>
        <w:spacing w:after="0" w:line="240" w:lineRule="auto"/>
        <w:rPr>
          <w:rFonts w:ascii="Times New Roman" w:eastAsia="Times New Roman" w:hAnsi="Times New Roman" w:cs="Times New Roman"/>
          <w:color w:val="000000" w:themeColor="text1"/>
          <w:sz w:val="28"/>
          <w:szCs w:val="28"/>
          <w:lang w:eastAsia="ru-RU"/>
        </w:rPr>
        <w:sectPr w:rsidR="00CD3994" w:rsidRPr="001B773B">
          <w:pgSz w:w="16838" w:h="11906" w:orient="landscape"/>
          <w:pgMar w:top="1701" w:right="851" w:bottom="851" w:left="709" w:header="709" w:footer="709" w:gutter="0"/>
          <w:cols w:space="720"/>
        </w:sectPr>
      </w:pPr>
    </w:p>
    <w:p w:rsidR="004520CC" w:rsidRPr="001B773B" w:rsidRDefault="004520CC"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lastRenderedPageBreak/>
        <w:drawing>
          <wp:anchor distT="0" distB="0" distL="114300" distR="114300" simplePos="0" relativeHeight="25165824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520CC" w:rsidRPr="001B773B" w:rsidRDefault="004520CC" w:rsidP="001B773B">
      <w:pPr>
        <w:spacing w:after="0" w:line="240" w:lineRule="auto"/>
        <w:jc w:val="right"/>
        <w:rPr>
          <w:rFonts w:ascii="Times New Roman" w:hAnsi="Times New Roman" w:cs="Times New Roman"/>
          <w:color w:val="000000" w:themeColor="text1"/>
          <w:sz w:val="28"/>
          <w:szCs w:val="28"/>
        </w:rPr>
      </w:pPr>
    </w:p>
    <w:p w:rsidR="004520CC" w:rsidRPr="001B773B" w:rsidRDefault="004520CC" w:rsidP="001B773B">
      <w:pPr>
        <w:spacing w:after="0" w:line="240" w:lineRule="auto"/>
        <w:jc w:val="right"/>
        <w:rPr>
          <w:rFonts w:ascii="Times New Roman" w:hAnsi="Times New Roman" w:cs="Times New Roman"/>
          <w:color w:val="000000" w:themeColor="text1"/>
          <w:sz w:val="28"/>
          <w:szCs w:val="28"/>
        </w:rPr>
      </w:pPr>
    </w:p>
    <w:p w:rsidR="004520CC" w:rsidRPr="001B773B" w:rsidRDefault="004520CC" w:rsidP="001B773B">
      <w:pPr>
        <w:spacing w:after="0" w:line="240" w:lineRule="auto"/>
        <w:jc w:val="right"/>
        <w:rPr>
          <w:rFonts w:ascii="Times New Roman" w:hAnsi="Times New Roman" w:cs="Times New Roman"/>
          <w:color w:val="000000" w:themeColor="text1"/>
          <w:sz w:val="28"/>
          <w:szCs w:val="28"/>
        </w:rPr>
      </w:pPr>
    </w:p>
    <w:p w:rsidR="004520CC" w:rsidRPr="001B773B" w:rsidRDefault="004520CC"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4520CC" w:rsidRPr="001B773B" w:rsidRDefault="004520CC"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4520CC" w:rsidRPr="001B773B" w:rsidRDefault="004520CC"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4520CC" w:rsidRPr="001B773B" w:rsidRDefault="004520CC"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4520CC" w:rsidRPr="001B773B" w:rsidRDefault="004520CC"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4520CC" w:rsidRPr="001B773B" w:rsidRDefault="004520CC" w:rsidP="001B773B">
      <w:pPr>
        <w:spacing w:after="0" w:line="240" w:lineRule="auto"/>
        <w:rPr>
          <w:rFonts w:ascii="Times New Roman" w:hAnsi="Times New Roman" w:cs="Times New Roman"/>
          <w:color w:val="000000" w:themeColor="text1"/>
          <w:sz w:val="28"/>
          <w:szCs w:val="28"/>
        </w:rPr>
      </w:pPr>
    </w:p>
    <w:p w:rsidR="004520CC" w:rsidRPr="001B773B" w:rsidRDefault="004520CC"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4520CC" w:rsidRPr="001B773B" w:rsidRDefault="004520CC" w:rsidP="001B773B">
      <w:pPr>
        <w:spacing w:after="0" w:line="240" w:lineRule="auto"/>
        <w:rPr>
          <w:rFonts w:ascii="Times New Roman" w:hAnsi="Times New Roman" w:cs="Times New Roman"/>
          <w:color w:val="000000" w:themeColor="text1"/>
          <w:sz w:val="28"/>
          <w:szCs w:val="28"/>
        </w:rPr>
      </w:pPr>
    </w:p>
    <w:p w:rsidR="004520CC" w:rsidRPr="001B773B" w:rsidRDefault="004520CC"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№676</w:t>
      </w:r>
    </w:p>
    <w:p w:rsidR="004520CC" w:rsidRPr="001B773B" w:rsidRDefault="004520CC"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4520CC" w:rsidRPr="001B773B" w:rsidRDefault="004520CC" w:rsidP="001B773B">
      <w:pPr>
        <w:spacing w:after="0" w:line="240" w:lineRule="auto"/>
        <w:rPr>
          <w:rFonts w:ascii="Times New Roman" w:hAnsi="Times New Roman" w:cs="Times New Roman"/>
          <w:color w:val="000000" w:themeColor="text1"/>
          <w:sz w:val="28"/>
          <w:szCs w:val="28"/>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8"/>
          <w:szCs w:val="28"/>
          <w:lang w:eastAsia="ru-RU"/>
        </w:rPr>
      </w:pPr>
      <w:bookmarkStart w:id="1" w:name="_Hlk121757221"/>
      <w:r w:rsidRPr="001B773B">
        <w:rPr>
          <w:rFonts w:ascii="Times New Roman" w:eastAsia="Times New Roman" w:hAnsi="Times New Roman" w:cs="Times New Roman"/>
          <w:color w:val="000000" w:themeColor="text1"/>
          <w:sz w:val="28"/>
          <w:szCs w:val="28"/>
          <w:lang w:eastAsia="ru-RU"/>
        </w:rPr>
        <w:t xml:space="preserve">Про </w:t>
      </w:r>
      <w:r w:rsidRPr="001B773B">
        <w:rPr>
          <w:rFonts w:ascii="Times New Roman" w:eastAsia="Times New Roman" w:hAnsi="Times New Roman" w:cs="Times New Roman"/>
          <w:bCs/>
          <w:color w:val="000000" w:themeColor="text1"/>
          <w:sz w:val="28"/>
          <w:szCs w:val="28"/>
          <w:lang w:eastAsia="ru-RU"/>
        </w:rPr>
        <w:t xml:space="preserve">затвердження Програми надання підтримки </w:t>
      </w:r>
    </w:p>
    <w:p w:rsidR="004520CC" w:rsidRPr="001B773B" w:rsidRDefault="004520CC" w:rsidP="001B773B">
      <w:pPr>
        <w:spacing w:after="0" w:line="240" w:lineRule="auto"/>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 xml:space="preserve">внутрішньо переміщеним та/або евакуйованим особам </w:t>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у зв’язку із введенням воєнного стану на 2024 рік</w:t>
      </w:r>
    </w:p>
    <w:bookmarkEnd w:id="1"/>
    <w:p w:rsidR="004520CC" w:rsidRPr="001B773B" w:rsidRDefault="004520CC" w:rsidP="001B773B">
      <w:pPr>
        <w:tabs>
          <w:tab w:val="left" w:pos="567"/>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4520CC" w:rsidRPr="001B773B" w:rsidRDefault="004520CC" w:rsidP="001B773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1B773B">
        <w:rPr>
          <w:rFonts w:ascii="Times New Roman" w:eastAsia="Times New Roman" w:hAnsi="Times New Roman" w:cs="Times New Roman"/>
          <w:color w:val="000000" w:themeColor="text1"/>
          <w:sz w:val="28"/>
          <w:szCs w:val="28"/>
          <w:lang w:eastAsia="ru-RU"/>
        </w:rPr>
        <w:tab/>
        <w:t xml:space="preserve">З метою </w:t>
      </w:r>
      <w:r w:rsidRPr="001B773B">
        <w:rPr>
          <w:rFonts w:ascii="Times New Roman" w:eastAsia="Times New Roman" w:hAnsi="Times New Roman" w:cs="Times New Roman"/>
          <w:color w:val="000000" w:themeColor="text1"/>
          <w:sz w:val="28"/>
          <w:szCs w:val="28"/>
          <w:shd w:val="clear" w:color="auto" w:fill="FFFFFF"/>
          <w:lang w:eastAsia="ru-RU"/>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1B773B">
        <w:rPr>
          <w:rFonts w:ascii="Times New Roman" w:eastAsia="Times New Roman" w:hAnsi="Times New Roman" w:cs="Times New Roman"/>
          <w:color w:val="000000" w:themeColor="text1"/>
          <w:sz w:val="28"/>
          <w:szCs w:val="28"/>
          <w:lang w:eastAsia="ru-RU"/>
        </w:rPr>
        <w:t xml:space="preserve">відповідно до ст. 26 Закону України "Про місцеве самоврядування в Україні", </w:t>
      </w:r>
      <w:r w:rsidRPr="001B773B">
        <w:rPr>
          <w:rFonts w:ascii="Times New Roman" w:eastAsia="Times New Roman" w:hAnsi="Times New Roman" w:cs="Times New Roman"/>
          <w:color w:val="000000" w:themeColor="text1"/>
          <w:sz w:val="28"/>
          <w:szCs w:val="28"/>
          <w:lang w:eastAsia="ar-SA"/>
        </w:rPr>
        <w:t>Рахівська міська рада</w:t>
      </w:r>
    </w:p>
    <w:p w:rsidR="004520CC" w:rsidRPr="001B773B" w:rsidRDefault="004520CC" w:rsidP="001B773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4520CC" w:rsidRPr="001B773B" w:rsidRDefault="004520CC" w:rsidP="001B773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1B773B">
        <w:rPr>
          <w:rFonts w:ascii="Times New Roman" w:eastAsia="Times New Roman" w:hAnsi="Times New Roman" w:cs="Times New Roman"/>
          <w:color w:val="000000" w:themeColor="text1"/>
          <w:sz w:val="28"/>
          <w:szCs w:val="28"/>
          <w:lang w:eastAsia="ar-SA"/>
        </w:rPr>
        <w:t>В И Р І Ш И Л А:</w:t>
      </w:r>
    </w:p>
    <w:p w:rsidR="004520CC" w:rsidRPr="001B773B" w:rsidRDefault="004520CC" w:rsidP="001B773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1. Затвердити Програму надання підтримки внутрішньо переміщеним та/або евакуйованим особам у зв’язку із введенням воєнного стану на 2024  рік (далі – Програма), додається.</w:t>
      </w:r>
    </w:p>
    <w:p w:rsidR="004520CC" w:rsidRPr="001B773B" w:rsidRDefault="004520CC" w:rsidP="001B773B">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2. Фінансовому відділу міської ради (</w:t>
      </w:r>
      <w:proofErr w:type="spellStart"/>
      <w:r w:rsidRPr="001B773B">
        <w:rPr>
          <w:rFonts w:ascii="Times New Roman" w:eastAsia="Times New Roman" w:hAnsi="Times New Roman" w:cs="Times New Roman"/>
          <w:color w:val="000000" w:themeColor="text1"/>
          <w:sz w:val="28"/>
          <w:szCs w:val="28"/>
          <w:lang w:eastAsia="ru-RU"/>
        </w:rPr>
        <w:t>Ластовичак</w:t>
      </w:r>
      <w:proofErr w:type="spellEnd"/>
      <w:r w:rsidRPr="001B773B">
        <w:rPr>
          <w:rFonts w:ascii="Times New Roman" w:eastAsia="Times New Roman" w:hAnsi="Times New Roman" w:cs="Times New Roman"/>
          <w:color w:val="000000" w:themeColor="text1"/>
          <w:sz w:val="28"/>
          <w:szCs w:val="28"/>
          <w:lang w:eastAsia="ru-RU"/>
        </w:rPr>
        <w:t xml:space="preserve"> О.М.) передбачити  кошти на фінансування заходів Програми.</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3. </w:t>
      </w:r>
      <w:r w:rsidRPr="001B773B">
        <w:rPr>
          <w:rFonts w:ascii="Times New Roman" w:eastAsia="Times New Roman" w:hAnsi="Times New Roman" w:cs="Times New Roman"/>
          <w:color w:val="000000" w:themeColor="text1"/>
          <w:sz w:val="28"/>
          <w:szCs w:val="28"/>
          <w:shd w:val="clear" w:color="auto" w:fill="FFFFFF"/>
          <w:lang w:eastAsia="ru-RU"/>
        </w:rPr>
        <w:t>Координацію робіт та узагальнення інформації про виконання Програми покласти на начальників відділу бухгалтерського обліку та звітності, головному бухгалтеру міської ради (</w:t>
      </w:r>
      <w:proofErr w:type="spellStart"/>
      <w:r w:rsidRPr="001B773B">
        <w:rPr>
          <w:rFonts w:ascii="Times New Roman" w:eastAsia="Times New Roman" w:hAnsi="Times New Roman" w:cs="Times New Roman"/>
          <w:color w:val="000000" w:themeColor="text1"/>
          <w:sz w:val="28"/>
          <w:szCs w:val="28"/>
          <w:shd w:val="clear" w:color="auto" w:fill="FFFFFF"/>
          <w:lang w:eastAsia="ru-RU"/>
        </w:rPr>
        <w:t>Петрюк</w:t>
      </w:r>
      <w:proofErr w:type="spellEnd"/>
      <w:r w:rsidRPr="001B773B">
        <w:rPr>
          <w:rFonts w:ascii="Times New Roman" w:eastAsia="Times New Roman" w:hAnsi="Times New Roman" w:cs="Times New Roman"/>
          <w:color w:val="000000" w:themeColor="text1"/>
          <w:sz w:val="28"/>
          <w:szCs w:val="28"/>
          <w:shd w:val="clear" w:color="auto" w:fill="FFFFFF"/>
          <w:lang w:eastAsia="ru-RU"/>
        </w:rPr>
        <w:t xml:space="preserve"> М.Ф.)</w:t>
      </w:r>
      <w:r w:rsidRPr="001B773B">
        <w:rPr>
          <w:rFonts w:ascii="Times New Roman" w:eastAsia="Times New Roman" w:hAnsi="Times New Roman" w:cs="Times New Roman"/>
          <w:color w:val="000000" w:themeColor="text1"/>
          <w:sz w:val="28"/>
          <w:szCs w:val="28"/>
          <w:lang w:eastAsia="ru-RU"/>
        </w:rPr>
        <w:t>.  відділу освіти, культури, молоді та спорту Рахівської міської ради (</w:t>
      </w:r>
      <w:proofErr w:type="spellStart"/>
      <w:r w:rsidRPr="001B773B">
        <w:rPr>
          <w:rFonts w:ascii="Times New Roman" w:eastAsia="Times New Roman" w:hAnsi="Times New Roman" w:cs="Times New Roman"/>
          <w:color w:val="000000" w:themeColor="text1"/>
          <w:sz w:val="28"/>
          <w:szCs w:val="28"/>
          <w:lang w:eastAsia="ru-RU"/>
        </w:rPr>
        <w:t>Дребота</w:t>
      </w:r>
      <w:proofErr w:type="spellEnd"/>
      <w:r w:rsidRPr="001B773B">
        <w:rPr>
          <w:rFonts w:ascii="Times New Roman" w:eastAsia="Times New Roman" w:hAnsi="Times New Roman" w:cs="Times New Roman"/>
          <w:color w:val="000000" w:themeColor="text1"/>
          <w:sz w:val="28"/>
          <w:szCs w:val="28"/>
          <w:lang w:eastAsia="ru-RU"/>
        </w:rPr>
        <w:t xml:space="preserve"> Н.М.).  КНП «Рахівська районна </w:t>
      </w:r>
      <w:proofErr w:type="spellStart"/>
      <w:r w:rsidRPr="001B773B">
        <w:rPr>
          <w:rFonts w:ascii="Times New Roman" w:eastAsia="Times New Roman" w:hAnsi="Times New Roman" w:cs="Times New Roman"/>
          <w:color w:val="000000" w:themeColor="text1"/>
          <w:sz w:val="28"/>
          <w:szCs w:val="28"/>
          <w:lang w:eastAsia="ru-RU"/>
        </w:rPr>
        <w:t>лікарня”</w:t>
      </w:r>
      <w:proofErr w:type="spellEnd"/>
      <w:r w:rsidRPr="001B773B">
        <w:rPr>
          <w:rFonts w:ascii="Times New Roman" w:eastAsia="Times New Roman" w:hAnsi="Times New Roman" w:cs="Times New Roman"/>
          <w:color w:val="000000" w:themeColor="text1"/>
          <w:sz w:val="28"/>
          <w:szCs w:val="28"/>
          <w:lang w:eastAsia="ru-RU"/>
        </w:rPr>
        <w:t xml:space="preserve"> Рахівської міської ради (</w:t>
      </w:r>
      <w:proofErr w:type="spellStart"/>
      <w:r w:rsidRPr="001B773B">
        <w:rPr>
          <w:rFonts w:ascii="Times New Roman" w:eastAsia="Times New Roman" w:hAnsi="Times New Roman" w:cs="Times New Roman"/>
          <w:color w:val="000000" w:themeColor="text1"/>
          <w:sz w:val="28"/>
          <w:szCs w:val="28"/>
          <w:lang w:eastAsia="ru-RU"/>
        </w:rPr>
        <w:t>Симулик</w:t>
      </w:r>
      <w:proofErr w:type="spellEnd"/>
      <w:r w:rsidRPr="001B773B">
        <w:rPr>
          <w:rFonts w:ascii="Times New Roman" w:eastAsia="Times New Roman" w:hAnsi="Times New Roman" w:cs="Times New Roman"/>
          <w:color w:val="000000" w:themeColor="text1"/>
          <w:sz w:val="28"/>
          <w:szCs w:val="28"/>
          <w:lang w:eastAsia="ru-RU"/>
        </w:rPr>
        <w:t xml:space="preserve"> В.К.)</w:t>
      </w:r>
    </w:p>
    <w:p w:rsidR="004520CC" w:rsidRPr="001B773B" w:rsidRDefault="004520CC" w:rsidP="001B773B">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ab/>
        <w:t>4.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4520CC" w:rsidRPr="001B773B" w:rsidRDefault="004520CC" w:rsidP="001B773B">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proofErr w:type="spellStart"/>
      <w:r w:rsidRPr="001B773B">
        <w:rPr>
          <w:rFonts w:ascii="Times New Roman" w:eastAsia="Times New Roman" w:hAnsi="Times New Roman" w:cs="Times New Roman"/>
          <w:bCs/>
          <w:color w:val="000000" w:themeColor="text1"/>
          <w:sz w:val="28"/>
          <w:szCs w:val="28"/>
          <w:lang w:eastAsia="ru-RU"/>
        </w:rPr>
        <w:t>В.п</w:t>
      </w:r>
      <w:proofErr w:type="spellEnd"/>
      <w:r w:rsidRPr="001B773B">
        <w:rPr>
          <w:rFonts w:ascii="Times New Roman" w:eastAsia="Times New Roman" w:hAnsi="Times New Roman" w:cs="Times New Roman"/>
          <w:bCs/>
          <w:color w:val="000000" w:themeColor="text1"/>
          <w:sz w:val="28"/>
          <w:szCs w:val="28"/>
          <w:lang w:eastAsia="ru-RU"/>
        </w:rPr>
        <w:t>. міського голови</w:t>
      </w:r>
    </w:p>
    <w:p w:rsidR="004520CC" w:rsidRPr="001B773B" w:rsidRDefault="004520CC" w:rsidP="001B773B">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br w:type="page"/>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4520CC" w:rsidRPr="001B773B" w:rsidTr="004520CC">
        <w:trPr>
          <w:jc w:val="right"/>
        </w:trPr>
        <w:tc>
          <w:tcPr>
            <w:tcW w:w="3119" w:type="dxa"/>
            <w:hideMark/>
          </w:tcPr>
          <w:p w:rsidR="004520CC" w:rsidRPr="001B773B" w:rsidRDefault="004520CC" w:rsidP="001B773B">
            <w:pPr>
              <w:spacing w:after="0" w:line="240" w:lineRule="auto"/>
              <w:rPr>
                <w:rFonts w:ascii="Times New Roman" w:eastAsia="Times New Roman" w:hAnsi="Times New Roman" w:cs="Times New Roman"/>
                <w:color w:val="000000" w:themeColor="text1"/>
                <w:kern w:val="2"/>
                <w:sz w:val="24"/>
                <w:szCs w:val="24"/>
                <w:lang w:eastAsia="ru-RU"/>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4520CC" w:rsidRPr="001B773B" w:rsidRDefault="004520CC"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4520CC" w:rsidRPr="001B773B" w:rsidRDefault="004520CC"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4520CC" w:rsidRPr="001B773B" w:rsidRDefault="004520CC"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BE0C36" w:rsidRPr="001B773B">
              <w:rPr>
                <w:rFonts w:ascii="Times New Roman" w:hAnsi="Times New Roman" w:cs="Times New Roman"/>
                <w:color w:val="000000" w:themeColor="text1"/>
                <w:kern w:val="2"/>
                <w:sz w:val="24"/>
                <w:szCs w:val="24"/>
              </w:rPr>
              <w:t>676</w:t>
            </w:r>
          </w:p>
        </w:tc>
      </w:tr>
    </w:tbl>
    <w:p w:rsidR="004520CC" w:rsidRPr="001B773B" w:rsidRDefault="004520CC" w:rsidP="001B773B">
      <w:pPr>
        <w:spacing w:after="0" w:line="240" w:lineRule="auto"/>
        <w:rPr>
          <w:rFonts w:ascii="Times New Roman" w:eastAsia="Calibri"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B773B">
        <w:rPr>
          <w:rFonts w:ascii="Times New Roman" w:eastAsia="Times New Roman" w:hAnsi="Times New Roman" w:cs="Times New Roman"/>
          <w:b/>
          <w:bCs/>
          <w:color w:val="000000" w:themeColor="text1"/>
          <w:sz w:val="28"/>
          <w:szCs w:val="28"/>
          <w:lang w:eastAsia="ru-RU"/>
        </w:rPr>
        <w:t xml:space="preserve">Паспорт </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 xml:space="preserve">Програми  «Надання підтримки внутрішньо переміщеним та/або </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евакуйованим особам у зв’язку із введенням воєнного стану на 2024 рік»</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1B773B">
        <w:rPr>
          <w:rFonts w:ascii="Times New Roman" w:eastAsia="Times New Roman" w:hAnsi="Times New Roman" w:cs="Times New Roman"/>
          <w:bCs/>
          <w:color w:val="000000" w:themeColor="text1"/>
          <w:sz w:val="28"/>
          <w:szCs w:val="28"/>
          <w:lang w:eastAsia="ru-RU"/>
        </w:rPr>
        <w:t xml:space="preserve">1.Ініціатор розроблення Програми (замовник): </w:t>
      </w:r>
      <w:r w:rsidRPr="001B773B">
        <w:rPr>
          <w:rFonts w:ascii="Times New Roman" w:eastAsia="Times New Roman" w:hAnsi="Times New Roman" w:cs="Times New Roman"/>
          <w:color w:val="000000" w:themeColor="text1"/>
          <w:sz w:val="28"/>
          <w:szCs w:val="28"/>
          <w:shd w:val="clear" w:color="auto" w:fill="FFFFFF"/>
          <w:lang w:eastAsia="ru-RU"/>
        </w:rPr>
        <w:t>виконавчий комітет Рахівської міської ради.</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2.Розробник Програми:</w:t>
      </w:r>
      <w:r w:rsidRPr="001B773B">
        <w:rPr>
          <w:rFonts w:ascii="Times New Roman" w:eastAsia="Times New Roman" w:hAnsi="Times New Roman" w:cs="Times New Roman"/>
          <w:color w:val="000000" w:themeColor="text1"/>
          <w:sz w:val="28"/>
          <w:szCs w:val="28"/>
          <w:lang w:eastAsia="ru-RU"/>
        </w:rPr>
        <w:t xml:space="preserve"> відділ </w:t>
      </w:r>
      <w:r w:rsidRPr="001B773B">
        <w:rPr>
          <w:rFonts w:ascii="Times New Roman" w:hAnsi="Times New Roman" w:cs="Times New Roman"/>
          <w:color w:val="000000" w:themeColor="text1"/>
          <w:sz w:val="28"/>
          <w:szCs w:val="28"/>
          <w:shd w:val="clear" w:color="auto" w:fill="FFFFFF"/>
        </w:rPr>
        <w:t xml:space="preserve">житлово-комунального господарства та господарського забезпечення Рахівської міської ради, відділ освіти, культури, молоді та спорту Рахівської міської ради, відділ соціального захисту населення Рахівської міської ради, КНП </w:t>
      </w:r>
      <w:proofErr w:type="spellStart"/>
      <w:r w:rsidRPr="001B773B">
        <w:rPr>
          <w:rFonts w:ascii="Times New Roman" w:hAnsi="Times New Roman" w:cs="Times New Roman"/>
          <w:color w:val="000000" w:themeColor="text1"/>
          <w:sz w:val="28"/>
          <w:szCs w:val="28"/>
          <w:shd w:val="clear" w:color="auto" w:fill="FFFFFF"/>
        </w:rPr>
        <w:t>“Рахівська</w:t>
      </w:r>
      <w:proofErr w:type="spellEnd"/>
      <w:r w:rsidRPr="001B773B">
        <w:rPr>
          <w:rFonts w:ascii="Times New Roman" w:hAnsi="Times New Roman" w:cs="Times New Roman"/>
          <w:color w:val="000000" w:themeColor="text1"/>
          <w:sz w:val="28"/>
          <w:szCs w:val="28"/>
          <w:shd w:val="clear" w:color="auto" w:fill="FFFFFF"/>
        </w:rPr>
        <w:t xml:space="preserve"> районна </w:t>
      </w:r>
      <w:proofErr w:type="spellStart"/>
      <w:r w:rsidRPr="001B773B">
        <w:rPr>
          <w:rFonts w:ascii="Times New Roman" w:hAnsi="Times New Roman" w:cs="Times New Roman"/>
          <w:color w:val="000000" w:themeColor="text1"/>
          <w:sz w:val="28"/>
          <w:szCs w:val="28"/>
          <w:shd w:val="clear" w:color="auto" w:fill="FFFFFF"/>
        </w:rPr>
        <w:t>лікарня”</w:t>
      </w:r>
      <w:proofErr w:type="spellEnd"/>
      <w:r w:rsidRPr="001B773B">
        <w:rPr>
          <w:rFonts w:ascii="Times New Roman" w:hAnsi="Times New Roman" w:cs="Times New Roman"/>
          <w:color w:val="000000" w:themeColor="text1"/>
          <w:sz w:val="28"/>
          <w:szCs w:val="28"/>
          <w:shd w:val="clear" w:color="auto" w:fill="FFFFFF"/>
        </w:rPr>
        <w:t xml:space="preserve"> Рахівської міської ради.</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3. Термін реалізації  Програми:</w:t>
      </w:r>
      <w:r w:rsidRPr="001B773B">
        <w:rPr>
          <w:rFonts w:ascii="Times New Roman" w:eastAsia="Times New Roman" w:hAnsi="Times New Roman" w:cs="Times New Roman"/>
          <w:color w:val="000000" w:themeColor="text1"/>
          <w:sz w:val="28"/>
          <w:szCs w:val="28"/>
          <w:lang w:eastAsia="ru-RU"/>
        </w:rPr>
        <w:t>  1 рік.</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4. Етапи фінансування  Програми:</w:t>
      </w:r>
      <w:r w:rsidRPr="001B773B">
        <w:rPr>
          <w:rFonts w:ascii="Times New Roman" w:eastAsia="Times New Roman" w:hAnsi="Times New Roman" w:cs="Times New Roman"/>
          <w:color w:val="000000" w:themeColor="text1"/>
          <w:sz w:val="28"/>
          <w:szCs w:val="28"/>
          <w:lang w:eastAsia="ru-RU"/>
        </w:rPr>
        <w:t> 2024  рік.</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5. Очікувані обсяги фінансування Програми </w:t>
      </w:r>
      <w:r w:rsidRPr="001B773B">
        <w:rPr>
          <w:rFonts w:ascii="Times New Roman" w:eastAsia="Times New Roman" w:hAnsi="Times New Roman" w:cs="Times New Roman"/>
          <w:color w:val="000000" w:themeColor="text1"/>
          <w:sz w:val="28"/>
          <w:szCs w:val="28"/>
          <w:lang w:eastAsia="ru-RU"/>
        </w:rPr>
        <w:t>(тис. грн.):</w:t>
      </w:r>
      <w:r w:rsidRPr="001B773B">
        <w:rPr>
          <w:rFonts w:ascii="Times New Roman" w:eastAsia="Times New Roman" w:hAnsi="Times New Roman" w:cs="Times New Roman"/>
          <w:bCs/>
          <w:color w:val="000000" w:themeColor="text1"/>
          <w:sz w:val="28"/>
          <w:szCs w:val="28"/>
          <w:lang w:eastAsia="ru-RU"/>
        </w:rPr>
        <w:t> 15250,0</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761"/>
        <w:gridCol w:w="2268"/>
        <w:gridCol w:w="2127"/>
        <w:gridCol w:w="2934"/>
      </w:tblGrid>
      <w:tr w:rsidR="004520CC" w:rsidRPr="001B773B" w:rsidTr="004520CC">
        <w:tc>
          <w:tcPr>
            <w:tcW w:w="1761" w:type="dxa"/>
            <w:vMerge w:val="restart"/>
            <w:tcBorders>
              <w:top w:val="single" w:sz="6" w:space="0" w:color="000000"/>
              <w:left w:val="single" w:sz="6" w:space="0" w:color="000000"/>
              <w:bottom w:val="single" w:sz="6" w:space="0" w:color="000000"/>
              <w:right w:val="single" w:sz="6" w:space="0" w:color="000000"/>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Обсяги фінансування</w:t>
            </w:r>
          </w:p>
        </w:tc>
      </w:tr>
      <w:tr w:rsidR="004520CC" w:rsidRPr="001B773B" w:rsidTr="004520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Всього,</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в т.ч. за джерелами фінансування</w:t>
            </w:r>
          </w:p>
        </w:tc>
      </w:tr>
      <w:tr w:rsidR="004520CC" w:rsidRPr="001B773B" w:rsidTr="004520CC">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міський</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бюджет,</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Кошти</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підприємств, установ, організацій,</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(тис. грн.)</w:t>
            </w:r>
          </w:p>
        </w:tc>
      </w:tr>
      <w:tr w:rsidR="004520CC" w:rsidRPr="001B773B" w:rsidTr="004520CC">
        <w:tc>
          <w:tcPr>
            <w:tcW w:w="1761" w:type="dxa"/>
            <w:tcBorders>
              <w:top w:val="single" w:sz="6" w:space="0" w:color="000000"/>
              <w:left w:val="single" w:sz="6" w:space="0" w:color="000000"/>
              <w:bottom w:val="single" w:sz="6" w:space="0" w:color="000000"/>
              <w:right w:val="single" w:sz="6" w:space="0" w:color="000000"/>
            </w:tcBorders>
            <w:vAlign w:val="center"/>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2024 </w:t>
            </w:r>
          </w:p>
        </w:tc>
        <w:tc>
          <w:tcPr>
            <w:tcW w:w="2268" w:type="dxa"/>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15250,0</w:t>
            </w:r>
          </w:p>
        </w:tc>
        <w:tc>
          <w:tcPr>
            <w:tcW w:w="2127" w:type="dxa"/>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rPr>
            </w:pPr>
            <w:r w:rsidRPr="001B773B">
              <w:rPr>
                <w:rFonts w:ascii="Times New Roman" w:eastAsia="Times New Roman" w:hAnsi="Times New Roman" w:cs="Times New Roman"/>
                <w:color w:val="000000" w:themeColor="text1"/>
                <w:sz w:val="28"/>
                <w:szCs w:val="28"/>
              </w:rPr>
              <w:t>11900,0</w:t>
            </w:r>
          </w:p>
        </w:tc>
        <w:tc>
          <w:tcPr>
            <w:tcW w:w="2934" w:type="dxa"/>
            <w:tcBorders>
              <w:top w:val="single" w:sz="6" w:space="0" w:color="000000"/>
              <w:left w:val="single" w:sz="6" w:space="0" w:color="000000"/>
              <w:bottom w:val="single" w:sz="6" w:space="0" w:color="000000"/>
              <w:right w:val="single" w:sz="6" w:space="0" w:color="000000"/>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3350,0</w:t>
            </w:r>
          </w:p>
        </w:tc>
      </w:tr>
    </w:tbl>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6. Очікувані результати виконання програми:</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 </w:t>
      </w:r>
      <w:r w:rsidRPr="001B773B">
        <w:rPr>
          <w:rFonts w:ascii="Times New Roman" w:eastAsia="Times New Roman" w:hAnsi="Times New Roman" w:cs="Times New Roman"/>
          <w:color w:val="000000" w:themeColor="text1"/>
          <w:sz w:val="28"/>
          <w:szCs w:val="28"/>
          <w:shd w:val="clear" w:color="auto" w:fill="FFFFFF"/>
          <w:lang w:eastAsia="ru-RU"/>
        </w:rPr>
        <w:t>забезпечення життєдіяльності внутрішньо переміщених та/або евакуйованих осіб у зв’язку із введенням воєнного стану</w:t>
      </w:r>
      <w:r w:rsidRPr="001B773B">
        <w:rPr>
          <w:rFonts w:ascii="Times New Roman" w:eastAsia="Times New Roman" w:hAnsi="Times New Roman" w:cs="Times New Roman"/>
          <w:color w:val="000000" w:themeColor="text1"/>
          <w:sz w:val="28"/>
          <w:szCs w:val="28"/>
          <w:lang w:eastAsia="ru-RU"/>
        </w:rPr>
        <w:t>;</w:t>
      </w:r>
    </w:p>
    <w:p w:rsidR="004520CC" w:rsidRPr="001B773B" w:rsidRDefault="004520CC" w:rsidP="001B773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 надання підтримки для </w:t>
      </w:r>
      <w:r w:rsidRPr="001B773B">
        <w:rPr>
          <w:rFonts w:ascii="Times New Roman" w:eastAsia="Times New Roman" w:hAnsi="Times New Roman" w:cs="Times New Roman"/>
          <w:bCs/>
          <w:color w:val="000000" w:themeColor="text1"/>
          <w:sz w:val="28"/>
          <w:szCs w:val="28"/>
          <w:lang w:eastAsia="ru-RU"/>
        </w:rPr>
        <w:t>внутрішньо переміщеним та/або евакуйованим особам</w:t>
      </w:r>
      <w:r w:rsidRPr="001B773B">
        <w:rPr>
          <w:rFonts w:ascii="Times New Roman" w:eastAsia="Times New Roman" w:hAnsi="Times New Roman" w:cs="Times New Roman"/>
          <w:color w:val="000000" w:themeColor="text1"/>
          <w:sz w:val="28"/>
          <w:szCs w:val="28"/>
          <w:lang w:eastAsia="ru-RU"/>
        </w:rPr>
        <w:t>;</w:t>
      </w:r>
    </w:p>
    <w:p w:rsidR="004520CC" w:rsidRPr="001B773B" w:rsidRDefault="004520CC" w:rsidP="001B773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створення належних умов для тимчасового проживання</w:t>
      </w:r>
      <w:r w:rsidRPr="001B773B">
        <w:rPr>
          <w:rFonts w:ascii="Times New Roman" w:eastAsia="Times New Roman" w:hAnsi="Times New Roman" w:cs="Times New Roman"/>
          <w:bCs/>
          <w:color w:val="000000" w:themeColor="text1"/>
          <w:sz w:val="28"/>
          <w:szCs w:val="28"/>
          <w:lang w:eastAsia="ru-RU"/>
        </w:rPr>
        <w:t xml:space="preserve"> внутрішньо переміщеним та/або евакуйованим особам.</w:t>
      </w:r>
    </w:p>
    <w:p w:rsidR="004520CC" w:rsidRPr="001B773B" w:rsidRDefault="004520CC" w:rsidP="001B773B">
      <w:pPr>
        <w:autoSpaceDN w:val="0"/>
        <w:spacing w:after="0" w:line="240" w:lineRule="auto"/>
        <w:ind w:firstLine="567"/>
        <w:jc w:val="both"/>
        <w:rPr>
          <w:rFonts w:ascii="Times New Roman" w:eastAsia="Andale Sans UI" w:hAnsi="Times New Roman" w:cs="Times New Roman"/>
          <w:color w:val="000000" w:themeColor="text1"/>
          <w:kern w:val="3"/>
          <w:sz w:val="28"/>
          <w:szCs w:val="28"/>
          <w:lang w:eastAsia="ja-JP" w:bidi="fa-IR"/>
        </w:rPr>
      </w:pPr>
      <w:r w:rsidRPr="001B773B">
        <w:rPr>
          <w:rFonts w:ascii="Times New Roman" w:eastAsia="Andale Sans UI" w:hAnsi="Times New Roman" w:cs="Times New Roman"/>
          <w:color w:val="000000" w:themeColor="text1"/>
          <w:kern w:val="3"/>
          <w:sz w:val="28"/>
          <w:szCs w:val="28"/>
          <w:lang w:eastAsia="ja-JP" w:bidi="fa-IR"/>
        </w:rPr>
        <w:t>7. Термін проведення звітності: щоквартально до 10 числа місяця наступного за звітним кварталом.</w:t>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br w:type="page"/>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І.  Загальні положення</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2" w:name="RichViewCheckpoint0"/>
      <w:bookmarkEnd w:id="2"/>
      <w:r w:rsidRPr="001B773B">
        <w:rPr>
          <w:rFonts w:ascii="Times New Roman" w:eastAsia="Times New Roman" w:hAnsi="Times New Roman" w:cs="Times New Roman"/>
          <w:color w:val="000000" w:themeColor="text1"/>
          <w:sz w:val="28"/>
          <w:szCs w:val="28"/>
          <w:lang w:eastAsia="ru-RU"/>
        </w:rPr>
        <w:t xml:space="preserve">На виконання </w:t>
      </w:r>
      <w:bookmarkStart w:id="3" w:name="_Hlk97825438"/>
      <w:r w:rsidRPr="001B773B">
        <w:rPr>
          <w:rFonts w:ascii="Times New Roman" w:eastAsia="Times New Roman" w:hAnsi="Times New Roman" w:cs="Times New Roman"/>
          <w:color w:val="000000" w:themeColor="text1"/>
          <w:sz w:val="28"/>
          <w:szCs w:val="28"/>
          <w:shd w:val="clear" w:color="auto" w:fill="FFFFFF"/>
          <w:lang w:eastAsia="ru-RU"/>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1B773B">
        <w:rPr>
          <w:rFonts w:ascii="Times New Roman" w:eastAsia="Times New Roman" w:hAnsi="Times New Roman" w:cs="Times New Roman"/>
          <w:color w:val="000000" w:themeColor="text1"/>
          <w:sz w:val="28"/>
          <w:szCs w:val="28"/>
          <w:lang w:eastAsia="ru-RU"/>
        </w:rPr>
        <w:t xml:space="preserve"> та відповідно до Закону України "Про місцеве самоврядування в Україні"</w:t>
      </w:r>
      <w:bookmarkEnd w:id="3"/>
      <w:r w:rsidRPr="001B773B">
        <w:rPr>
          <w:rFonts w:ascii="Times New Roman" w:eastAsia="Times New Roman" w:hAnsi="Times New Roman" w:cs="Times New Roman"/>
          <w:color w:val="000000" w:themeColor="text1"/>
          <w:sz w:val="28"/>
          <w:szCs w:val="28"/>
          <w:lang w:eastAsia="ru-RU"/>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4520CC" w:rsidRPr="001B773B" w:rsidRDefault="004520CC" w:rsidP="001B77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4520CC" w:rsidRPr="001B773B" w:rsidRDefault="004520CC" w:rsidP="001B77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4520CC" w:rsidRPr="001B773B" w:rsidRDefault="004520CC" w:rsidP="001B773B">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1B773B">
        <w:rPr>
          <w:rFonts w:ascii="Times New Roman" w:eastAsia="Times New Roman" w:hAnsi="Times New Roman" w:cs="Times New Roman"/>
          <w:color w:val="000000" w:themeColor="text1"/>
          <w:sz w:val="28"/>
          <w:szCs w:val="28"/>
          <w:lang w:eastAsia="ru-RU"/>
        </w:rPr>
        <w:t xml:space="preserve">Основними принципами Програми мають стати заходи щодо </w:t>
      </w:r>
      <w:r w:rsidRPr="001B773B">
        <w:rPr>
          <w:rFonts w:ascii="Times New Roman" w:eastAsia="Times New Roman" w:hAnsi="Times New Roman" w:cs="Times New Roman"/>
          <w:color w:val="000000" w:themeColor="text1"/>
          <w:sz w:val="28"/>
          <w:szCs w:val="28"/>
          <w:shd w:val="clear" w:color="auto" w:fill="FFFFFF"/>
          <w:lang w:eastAsia="ru-RU"/>
        </w:rPr>
        <w:t xml:space="preserve">забезпечення першочергового задоволення потреб внутрішньо переміщених осіб </w:t>
      </w:r>
      <w:r w:rsidRPr="001B773B">
        <w:rPr>
          <w:rFonts w:ascii="Times New Roman" w:eastAsia="Times New Roman" w:hAnsi="Times New Roman" w:cs="Times New Roman"/>
          <w:color w:val="000000" w:themeColor="text1"/>
          <w:sz w:val="28"/>
          <w:szCs w:val="28"/>
          <w:lang w:eastAsia="ru-RU"/>
        </w:rPr>
        <w:t>та/або евакуйованих осіб</w:t>
      </w:r>
      <w:r w:rsidRPr="001B773B">
        <w:rPr>
          <w:rFonts w:ascii="Times New Roman" w:eastAsia="Times New Roman" w:hAnsi="Times New Roman" w:cs="Times New Roman"/>
          <w:color w:val="000000" w:themeColor="text1"/>
          <w:sz w:val="28"/>
          <w:szCs w:val="28"/>
          <w:shd w:val="clear" w:color="auto" w:fill="FFFFFF"/>
          <w:lang w:eastAsia="ru-RU"/>
        </w:rPr>
        <w:t>.</w:t>
      </w: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ІІ. Обґрунтування доцільності розроблення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Програми «Надання підтримки внутрішньо переміщеним та/або евакуйованим особам у зв’язку із введенням воєнного стану на 2024 рік»   розроблена з  метою забезпечення підтримки </w:t>
      </w:r>
      <w:r w:rsidRPr="001B773B">
        <w:rPr>
          <w:rFonts w:ascii="Times New Roman" w:eastAsia="Times New Roman" w:hAnsi="Times New Roman" w:cs="Times New Roman"/>
          <w:color w:val="000000" w:themeColor="text1"/>
          <w:sz w:val="28"/>
          <w:szCs w:val="28"/>
          <w:shd w:val="clear" w:color="auto" w:fill="FFFFFF"/>
          <w:lang w:eastAsia="ru-RU"/>
        </w:rPr>
        <w:t>внутрішньо переміщених та/або евакуйованих осіб</w:t>
      </w:r>
      <w:r w:rsidRPr="001B773B">
        <w:rPr>
          <w:rFonts w:ascii="Times New Roman" w:eastAsia="Times New Roman" w:hAnsi="Times New Roman" w:cs="Times New Roman"/>
          <w:color w:val="000000" w:themeColor="text1"/>
          <w:sz w:val="28"/>
          <w:szCs w:val="28"/>
          <w:lang w:eastAsia="ru-RU"/>
        </w:rPr>
        <w:t>;</w:t>
      </w:r>
      <w:bookmarkStart w:id="4" w:name="n70"/>
      <w:bookmarkEnd w:id="4"/>
      <w:r w:rsidRPr="001B773B">
        <w:rPr>
          <w:rFonts w:ascii="Times New Roman" w:eastAsia="Times New Roman" w:hAnsi="Times New Roman" w:cs="Times New Roman"/>
          <w:color w:val="000000" w:themeColor="text1"/>
          <w:sz w:val="28"/>
          <w:szCs w:val="28"/>
          <w:lang w:eastAsia="ru-RU"/>
        </w:rPr>
        <w:t>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5" w:name="n71"/>
      <w:bookmarkEnd w:id="5"/>
      <w:r w:rsidRPr="001B773B">
        <w:rPr>
          <w:rFonts w:ascii="Times New Roman" w:eastAsia="Times New Roman" w:hAnsi="Times New Roman" w:cs="Times New Roman"/>
          <w:color w:val="000000" w:themeColor="text1"/>
          <w:sz w:val="28"/>
          <w:szCs w:val="28"/>
          <w:lang w:eastAsia="ru-RU"/>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4520CC" w:rsidRPr="001B773B" w:rsidRDefault="004520CC" w:rsidP="001B773B">
      <w:pPr>
        <w:shd w:val="clear" w:color="auto" w:fill="FFFFFF"/>
        <w:spacing w:after="0" w:line="240" w:lineRule="auto"/>
        <w:ind w:firstLine="570"/>
        <w:jc w:val="both"/>
        <w:rPr>
          <w:rFonts w:ascii="Times New Roman" w:eastAsia="Times New Roman" w:hAnsi="Times New Roman" w:cs="Times New Roman"/>
          <w:color w:val="000000" w:themeColor="text1"/>
          <w:sz w:val="28"/>
          <w:szCs w:val="28"/>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ІІІ. Завдання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eastAsia="ru-RU"/>
        </w:rPr>
      </w:pPr>
      <w:r w:rsidRPr="001B773B">
        <w:rPr>
          <w:rFonts w:ascii="Times New Roman" w:eastAsia="Times New Roman" w:hAnsi="Times New Roman" w:cs="Times New Roman"/>
          <w:color w:val="000000" w:themeColor="text1"/>
          <w:sz w:val="28"/>
          <w:szCs w:val="28"/>
          <w:lang w:eastAsia="ru-RU"/>
        </w:rPr>
        <w:t xml:space="preserve">Основними завданнями Програми є </w:t>
      </w:r>
      <w:r w:rsidRPr="001B773B">
        <w:rPr>
          <w:rFonts w:ascii="Times New Roman" w:eastAsia="Times New Roman" w:hAnsi="Times New Roman" w:cs="Times New Roman"/>
          <w:color w:val="000000" w:themeColor="text1"/>
          <w:sz w:val="28"/>
          <w:szCs w:val="28"/>
          <w:shd w:val="clear" w:color="auto" w:fill="FFFFFF"/>
          <w:lang w:eastAsia="ru-RU"/>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4520CC" w:rsidRPr="001B773B" w:rsidRDefault="004520CC" w:rsidP="001B773B">
      <w:pPr>
        <w:shd w:val="clear" w:color="auto" w:fill="FFFFFF"/>
        <w:spacing w:after="0" w:line="240" w:lineRule="auto"/>
        <w:ind w:firstLine="570"/>
        <w:jc w:val="both"/>
        <w:rPr>
          <w:rFonts w:ascii="Times New Roman" w:eastAsia="Times New Roman" w:hAnsi="Times New Roman" w:cs="Times New Roman"/>
          <w:color w:val="000000" w:themeColor="text1"/>
          <w:spacing w:val="-2"/>
          <w:sz w:val="28"/>
          <w:szCs w:val="28"/>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br w:type="page"/>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ІV. Шляхи і способи виконання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V. Термін виконання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Програма підтримки внутрішньо переміщених та/або евакуйованих осіб у зв’язку із введенням воєнного стану на 2024  рік, реалізація якої  розрахована на два бюджетні рік.</w:t>
      </w: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VI. Обсяги та джерела фінансування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Реалізація заходів Програми протягом 2024 року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w:t>
      </w: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lang w:eastAsia="ru-RU"/>
        </w:rPr>
        <w:t>VII. Очікувані результати від реалізації програми</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Результатом успішного виконання заходів Програми підтримки внутрішньо переміщених та/або евакуйованих осіб у зв’язку із введенням воєнного стану на 2024 рік  </w:t>
      </w:r>
      <w:bookmarkStart w:id="6" w:name="n184"/>
      <w:bookmarkStart w:id="7" w:name="n185"/>
      <w:bookmarkEnd w:id="6"/>
      <w:bookmarkEnd w:id="7"/>
      <w:r w:rsidRPr="001B773B">
        <w:rPr>
          <w:rFonts w:ascii="Times New Roman" w:eastAsia="Times New Roman" w:hAnsi="Times New Roman" w:cs="Times New Roman"/>
          <w:color w:val="000000" w:themeColor="text1"/>
          <w:sz w:val="28"/>
          <w:szCs w:val="28"/>
          <w:lang w:eastAsia="ru-RU"/>
        </w:rPr>
        <w:t>буде надання всебічної допомоги внутрішньо переміщеним та/або евакуйованим особам щодо забезпечення належних умов проживання.</w:t>
      </w: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520CC" w:rsidRPr="001B773B" w:rsidRDefault="004520CC" w:rsidP="001B773B">
      <w:pPr>
        <w:shd w:val="clear" w:color="auto" w:fill="FFFFFF"/>
        <w:spacing w:after="0" w:line="240" w:lineRule="auto"/>
        <w:ind w:firstLine="570"/>
        <w:jc w:val="both"/>
        <w:rPr>
          <w:rFonts w:ascii="Times New Roman" w:eastAsia="Times New Roman" w:hAnsi="Times New Roman" w:cs="Times New Roman"/>
          <w:color w:val="000000" w:themeColor="text1"/>
          <w:spacing w:val="-2"/>
          <w:sz w:val="28"/>
          <w:szCs w:val="28"/>
        </w:rPr>
      </w:pP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bCs/>
          <w:color w:val="000000" w:themeColor="text1"/>
          <w:spacing w:val="-2"/>
          <w:sz w:val="28"/>
          <w:szCs w:val="28"/>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pacing w:val="-2"/>
          <w:sz w:val="28"/>
          <w:szCs w:val="28"/>
          <w:lang w:eastAsia="ru-RU"/>
        </w:rPr>
        <w:sectPr w:rsidR="004520CC" w:rsidRPr="001B773B">
          <w:pgSz w:w="11907" w:h="16840"/>
          <w:pgMar w:top="709" w:right="567" w:bottom="851" w:left="1701" w:header="720" w:footer="720" w:gutter="0"/>
          <w:cols w:space="720"/>
        </w:sectPr>
      </w:pPr>
    </w:p>
    <w:p w:rsidR="004520CC" w:rsidRPr="001B773B" w:rsidRDefault="004520CC" w:rsidP="001B773B">
      <w:pPr>
        <w:shd w:val="clear" w:color="auto" w:fill="FFFFFF"/>
        <w:spacing w:after="0" w:line="240" w:lineRule="auto"/>
        <w:ind w:firstLine="9923"/>
        <w:jc w:val="right"/>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lastRenderedPageBreak/>
        <w:t xml:space="preserve">Додаток </w:t>
      </w:r>
    </w:p>
    <w:p w:rsidR="004520CC" w:rsidRPr="001B773B" w:rsidRDefault="004520CC" w:rsidP="001B773B">
      <w:pPr>
        <w:spacing w:after="0" w:line="240" w:lineRule="auto"/>
        <w:jc w:val="right"/>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до Програми «Надання підтримки внутрішньо </w:t>
      </w:r>
    </w:p>
    <w:p w:rsidR="004520CC" w:rsidRPr="001B773B" w:rsidRDefault="004520CC" w:rsidP="001B773B">
      <w:pPr>
        <w:spacing w:after="0" w:line="240" w:lineRule="auto"/>
        <w:jc w:val="right"/>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переміщеним та/або евакуйованим особам у </w:t>
      </w:r>
    </w:p>
    <w:p w:rsidR="004520CC" w:rsidRPr="001B773B" w:rsidRDefault="004520CC" w:rsidP="001B773B">
      <w:pPr>
        <w:spacing w:after="0" w:line="240" w:lineRule="auto"/>
        <w:jc w:val="right"/>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зв’язку із введенням воєнного стану на 2024  рік»    </w:t>
      </w: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4520CC" w:rsidRPr="001B773B" w:rsidRDefault="004520CC" w:rsidP="001B773B">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B773B">
        <w:rPr>
          <w:rFonts w:ascii="Times New Roman" w:eastAsia="Times New Roman" w:hAnsi="Times New Roman" w:cs="Times New Roman"/>
          <w:bCs/>
          <w:color w:val="000000" w:themeColor="text1"/>
          <w:sz w:val="28"/>
          <w:szCs w:val="28"/>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489"/>
        <w:gridCol w:w="4470"/>
        <w:gridCol w:w="992"/>
        <w:gridCol w:w="709"/>
        <w:gridCol w:w="850"/>
        <w:gridCol w:w="1032"/>
        <w:gridCol w:w="1290"/>
        <w:gridCol w:w="1107"/>
        <w:gridCol w:w="1424"/>
        <w:gridCol w:w="1063"/>
        <w:gridCol w:w="1898"/>
      </w:tblGrid>
      <w:tr w:rsidR="004520CC" w:rsidRPr="001B773B" w:rsidTr="004520CC">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Найменування заходу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bCs/>
                <w:color w:val="000000" w:themeColor="text1"/>
                <w:sz w:val="20"/>
                <w:szCs w:val="20"/>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ind w:firstLine="165"/>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 xml:space="preserve">Термін </w:t>
            </w:r>
            <w:proofErr w:type="spellStart"/>
            <w:r w:rsidRPr="001B773B">
              <w:rPr>
                <w:rFonts w:ascii="Times New Roman" w:eastAsia="Times New Roman" w:hAnsi="Times New Roman" w:cs="Times New Roman"/>
                <w:bCs/>
                <w:color w:val="000000" w:themeColor="text1"/>
                <w:sz w:val="24"/>
                <w:szCs w:val="24"/>
              </w:rPr>
              <w:t>викона-ння</w:t>
            </w:r>
            <w:proofErr w:type="spellEnd"/>
          </w:p>
        </w:tc>
        <w:tc>
          <w:tcPr>
            <w:tcW w:w="6766" w:type="dxa"/>
            <w:gridSpan w:val="6"/>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Орієнтовні обсяги фінансування</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Очікувані результати</w:t>
            </w:r>
          </w:p>
        </w:tc>
      </w:tr>
      <w:tr w:rsidR="004520CC" w:rsidRPr="001B773B" w:rsidTr="004520CC">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r>
      <w:tr w:rsidR="004520CC" w:rsidRPr="001B773B" w:rsidTr="004520CC">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6766"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ind w:hanging="30"/>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ind w:hanging="30"/>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tc>
      </w:tr>
      <w:tr w:rsidR="004520CC" w:rsidRPr="001B773B" w:rsidTr="004520CC">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bCs/>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6</w:t>
            </w: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7</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8</w:t>
            </w:r>
          </w:p>
        </w:tc>
        <w:tc>
          <w:tcPr>
            <w:tcW w:w="1424"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9</w:t>
            </w:r>
          </w:p>
        </w:tc>
        <w:tc>
          <w:tcPr>
            <w:tcW w:w="1063"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10</w:t>
            </w: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bCs/>
                <w:color w:val="000000" w:themeColor="text1"/>
                <w:sz w:val="24"/>
                <w:szCs w:val="24"/>
              </w:rPr>
              <w:t>11</w:t>
            </w:r>
          </w:p>
        </w:tc>
      </w:tr>
      <w:tr w:rsidR="004520CC" w:rsidRPr="001B773B" w:rsidTr="004520CC">
        <w:trPr>
          <w:trHeight w:val="1168"/>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hd w:val="clear" w:color="auto" w:fill="FFFFFF"/>
              <w:spacing w:after="0" w:line="240" w:lineRule="auto"/>
              <w:jc w:val="both"/>
              <w:rPr>
                <w:rFonts w:ascii="Times New Roman" w:eastAsia="Times New Roman" w:hAnsi="Times New Roman" w:cs="Times New Roman"/>
                <w:color w:val="000000" w:themeColor="text1"/>
                <w:sz w:val="24"/>
                <w:szCs w:val="24"/>
                <w:lang w:eastAsia="en-US"/>
              </w:rPr>
            </w:pPr>
            <w:r w:rsidRPr="001B773B">
              <w:rPr>
                <w:rFonts w:ascii="Times New Roman" w:eastAsia="Times New Roman" w:hAnsi="Times New Roman" w:cs="Times New Roman"/>
                <w:color w:val="000000" w:themeColor="text1"/>
                <w:sz w:val="24"/>
                <w:szCs w:val="24"/>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jc w:val="center"/>
              <w:rPr>
                <w:rFonts w:ascii="Times New Roman" w:eastAsia="Calibri" w:hAnsi="Times New Roman" w:cs="Times New Roman"/>
                <w:color w:val="000000" w:themeColor="text1"/>
                <w:sz w:val="20"/>
                <w:szCs w:val="20"/>
                <w:lang w:eastAsia="en-US"/>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400,0</w:t>
            </w:r>
          </w:p>
          <w:p w:rsidR="004520CC" w:rsidRPr="001B773B" w:rsidRDefault="004520CC" w:rsidP="001B773B">
            <w:pPr>
              <w:spacing w:after="0" w:line="240" w:lineRule="auto"/>
              <w:jc w:val="center"/>
              <w:rPr>
                <w:rFonts w:ascii="Times New Roman" w:eastAsia="Calibri" w:hAnsi="Times New Roman" w:cs="Times New Roman"/>
                <w:bCs/>
                <w:color w:val="000000" w:themeColor="text1"/>
                <w:sz w:val="24"/>
                <w:szCs w:val="24"/>
                <w:lang w:eastAsia="en-US"/>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100,0</w:t>
            </w: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200,0</w:t>
            </w:r>
          </w:p>
          <w:p w:rsidR="004520CC" w:rsidRPr="001B773B" w:rsidRDefault="004520CC" w:rsidP="001B773B">
            <w:pPr>
              <w:spacing w:after="0" w:line="240" w:lineRule="auto"/>
              <w:jc w:val="center"/>
              <w:rPr>
                <w:rFonts w:ascii="Times New Roman" w:eastAsia="Calibri" w:hAnsi="Times New Roman" w:cs="Times New Roman"/>
                <w:bCs/>
                <w:color w:val="000000" w:themeColor="text1"/>
                <w:sz w:val="24"/>
                <w:szCs w:val="24"/>
                <w:lang w:eastAsia="en-US"/>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bCs/>
                <w:color w:val="000000" w:themeColor="text1"/>
                <w:sz w:val="24"/>
                <w:szCs w:val="24"/>
              </w:rPr>
              <w:t>100,0</w:t>
            </w: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200,0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200,0</w:t>
            </w: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rPr>
              <w:t>Надання всебічної допомоги внутрішньо переміщеним та/або евакуйованим особам щодо забезпечення належних умов проживання</w:t>
            </w:r>
          </w:p>
        </w:tc>
      </w:tr>
      <w:tr w:rsidR="004520CC" w:rsidRPr="001B773B" w:rsidTr="004520CC">
        <w:trPr>
          <w:trHeight w:val="3294"/>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відшкодування витрат, пов’язаних з наданням волонтерської допомоги, в тому числі:</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витрати на проїзд (включаючи перевезення багажу) до місця здійснення волонтерської діяльності;</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витрати на отримання візи;</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витрати на харчування, коли волонтерська діяльність триває більше 4-х годин на добу;</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4520CC" w:rsidRPr="001B773B" w:rsidRDefault="004520CC" w:rsidP="001B773B">
            <w:pPr>
              <w:spacing w:after="0" w:line="240" w:lineRule="auto"/>
              <w:jc w:val="both"/>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r w:rsidRPr="001B773B">
              <w:rPr>
                <w:rFonts w:ascii="Times New Roman" w:eastAsia="Times New Roman" w:hAnsi="Times New Roman" w:cs="Times New Roman"/>
                <w:color w:val="000000" w:themeColor="text1"/>
                <w:sz w:val="24"/>
                <w:szCs w:val="24"/>
                <w:lang w:eastAsia="ru-RU"/>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500,0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400,0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200,0</w:t>
            </w: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250,0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200,0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200,0</w:t>
            </w: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250,0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200,0</w:t>
            </w:r>
          </w:p>
        </w:tc>
        <w:tc>
          <w:tcPr>
            <w:tcW w:w="1898"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p>
        </w:tc>
      </w:tr>
      <w:tr w:rsidR="004520CC" w:rsidRPr="001B773B" w:rsidTr="004520CC">
        <w:trPr>
          <w:trHeight w:val="2572"/>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bCs/>
                <w:color w:val="000000" w:themeColor="text1"/>
                <w:sz w:val="24"/>
                <w:szCs w:val="24"/>
                <w:lang w:eastAsia="ru-RU"/>
              </w:rPr>
              <w:t xml:space="preserve">Забезпечення оплати комунальних послуг та енергоносіїв, оплати експлуатаційних послуг пов’язаних з утриманням будівель і  </w:t>
            </w:r>
            <w:proofErr w:type="spellStart"/>
            <w:r w:rsidRPr="001B773B">
              <w:rPr>
                <w:rFonts w:ascii="Times New Roman" w:eastAsia="Times New Roman" w:hAnsi="Times New Roman" w:cs="Times New Roman"/>
                <w:bCs/>
                <w:color w:val="000000" w:themeColor="text1"/>
                <w:sz w:val="24"/>
                <w:szCs w:val="24"/>
                <w:lang w:eastAsia="ru-RU"/>
              </w:rPr>
              <w:t>і</w:t>
            </w:r>
            <w:proofErr w:type="spellEnd"/>
            <w:r w:rsidRPr="001B773B">
              <w:rPr>
                <w:rFonts w:ascii="Times New Roman" w:eastAsia="Times New Roman" w:hAnsi="Times New Roman" w:cs="Times New Roman"/>
                <w:bCs/>
                <w:color w:val="000000" w:themeColor="text1"/>
                <w:sz w:val="24"/>
                <w:szCs w:val="24"/>
                <w:lang w:eastAsia="ru-RU"/>
              </w:rPr>
              <w:t xml:space="preserve">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придбання дров, </w:t>
            </w:r>
            <w:proofErr w:type="spellStart"/>
            <w:r w:rsidRPr="001B773B">
              <w:rPr>
                <w:rFonts w:ascii="Times New Roman" w:eastAsia="Times New Roman" w:hAnsi="Times New Roman" w:cs="Times New Roman"/>
                <w:bCs/>
                <w:color w:val="000000" w:themeColor="text1"/>
                <w:sz w:val="24"/>
                <w:szCs w:val="24"/>
                <w:lang w:eastAsia="ru-RU"/>
              </w:rPr>
              <w:t>пелет</w:t>
            </w:r>
            <w:proofErr w:type="spellEnd"/>
            <w:r w:rsidRPr="001B773B">
              <w:rPr>
                <w:rFonts w:ascii="Times New Roman" w:eastAsia="Times New Roman" w:hAnsi="Times New Roman" w:cs="Times New Roman"/>
                <w:bCs/>
                <w:color w:val="000000" w:themeColor="text1"/>
                <w:sz w:val="24"/>
                <w:szCs w:val="24"/>
                <w:lang w:eastAsia="ru-RU"/>
              </w:rPr>
              <w:t>, вугілля, інших видів палива для опалення будівель(приміщень))</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1500,0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1200,0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950,0</w:t>
            </w: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1000,0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   600,0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    950,0</w:t>
            </w: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500,0</w:t>
            </w: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bCs/>
                <w:color w:val="000000" w:themeColor="text1"/>
                <w:sz w:val="24"/>
                <w:szCs w:val="24"/>
                <w:lang w:eastAsia="ru-RU"/>
              </w:rPr>
              <w:t>Забезпечення належних умов проживання внутрішньо переміщених та/або евакуйованих осіб</w:t>
            </w:r>
          </w:p>
        </w:tc>
      </w:tr>
      <w:tr w:rsidR="004520CC" w:rsidRPr="001B773B" w:rsidTr="004520CC">
        <w:trPr>
          <w:trHeight w:val="641"/>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5.</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bCs/>
                <w:color w:val="000000" w:themeColor="text1"/>
                <w:sz w:val="24"/>
                <w:szCs w:val="24"/>
                <w:lang w:eastAsia="ru-RU"/>
              </w:rPr>
              <w:t>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br/>
              <w:t xml:space="preserve">КНП “ Рахівська  районна </w:t>
            </w:r>
            <w:proofErr w:type="spellStart"/>
            <w:r w:rsidRPr="001B773B">
              <w:rPr>
                <w:rFonts w:ascii="Times New Roman" w:eastAsia="Times New Roman" w:hAnsi="Times New Roman" w:cs="Times New Roman"/>
                <w:color w:val="000000" w:themeColor="text1"/>
                <w:sz w:val="20"/>
                <w:szCs w:val="20"/>
              </w:rPr>
              <w:t>лікарння”</w:t>
            </w:r>
            <w:proofErr w:type="spellEnd"/>
            <w:r w:rsidRPr="001B773B">
              <w:rPr>
                <w:rFonts w:ascii="Times New Roman" w:eastAsia="Times New Roman" w:hAnsi="Times New Roman" w:cs="Times New Roman"/>
                <w:color w:val="000000" w:themeColor="text1"/>
                <w:sz w:val="20"/>
                <w:szCs w:val="20"/>
              </w:rPr>
              <w:t xml:space="preserve">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3400,0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1100,0</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 xml:space="preserve">2300,0 </w:t>
            </w: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1500,0</w:t>
            </w: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2700,0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400,0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2300,0 </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1500,0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700,0</w:t>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700,0</w:t>
            </w:r>
            <w:r w:rsidRPr="001B773B">
              <w:rPr>
                <w:rFonts w:ascii="Times New Roman" w:eastAsia="Times New Roman" w:hAnsi="Times New Roman" w:cs="Times New Roman"/>
                <w:color w:val="000000" w:themeColor="text1"/>
                <w:sz w:val="24"/>
                <w:szCs w:val="24"/>
              </w:rPr>
              <w:br/>
            </w: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Забезпечення медичних, санітарно-гігієнічних потреб та комфорту для </w:t>
            </w:r>
            <w:r w:rsidRPr="001B773B">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w:t>
            </w:r>
          </w:p>
        </w:tc>
      </w:tr>
      <w:tr w:rsidR="004520CC" w:rsidRPr="001B773B" w:rsidTr="004520CC">
        <w:trPr>
          <w:trHeight w:val="3294"/>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lastRenderedPageBreak/>
              <w:t>6.</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bCs/>
                <w:color w:val="000000" w:themeColor="text1"/>
                <w:sz w:val="24"/>
                <w:szCs w:val="24"/>
                <w:lang w:eastAsia="ru-RU"/>
              </w:rPr>
              <w:t xml:space="preserve">Виконання робіт з реконструкції, капітального ремонту будівель (приміщень) (в тому числі розробка </w:t>
            </w:r>
            <w:proofErr w:type="spellStart"/>
            <w:r w:rsidRPr="001B773B">
              <w:rPr>
                <w:rFonts w:ascii="Times New Roman" w:eastAsia="Times New Roman" w:hAnsi="Times New Roman" w:cs="Times New Roman"/>
                <w:bCs/>
                <w:color w:val="000000" w:themeColor="text1"/>
                <w:sz w:val="24"/>
                <w:szCs w:val="24"/>
                <w:lang w:eastAsia="ru-RU"/>
              </w:rPr>
              <w:t>проектно</w:t>
            </w:r>
            <w:proofErr w:type="spellEnd"/>
            <w:r w:rsidRPr="001B773B">
              <w:rPr>
                <w:rFonts w:ascii="Times New Roman" w:eastAsia="Times New Roman" w:hAnsi="Times New Roman" w:cs="Times New Roman"/>
                <w:bCs/>
                <w:color w:val="000000" w:themeColor="text1"/>
                <w:sz w:val="24"/>
                <w:szCs w:val="24"/>
                <w:lang w:eastAsia="ru-RU"/>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800,0</w:t>
            </w: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800,0</w:t>
            </w: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Поліпшення стану будівель для забезпечення тимчасового проживання </w:t>
            </w:r>
            <w:r w:rsidRPr="001B773B">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 у зв’язку із введенням воєнного стану</w:t>
            </w:r>
          </w:p>
        </w:tc>
      </w:tr>
      <w:tr w:rsidR="004520CC" w:rsidRPr="001B773B" w:rsidTr="004520CC">
        <w:trPr>
          <w:trHeight w:val="3294"/>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6.1</w:t>
            </w: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lang w:eastAsia="ru-RU"/>
              </w:rPr>
            </w:pPr>
            <w:r w:rsidRPr="001B773B">
              <w:rPr>
                <w:rFonts w:ascii="Times New Roman" w:eastAsia="Times New Roman" w:hAnsi="Times New Roman" w:cs="Times New Roman"/>
                <w:bCs/>
                <w:color w:val="000000" w:themeColor="text1"/>
                <w:sz w:val="24"/>
                <w:szCs w:val="24"/>
                <w:lang w:eastAsia="ru-RU"/>
              </w:rPr>
              <w:t>Капітальний ремонт нежитлової будівлі комунальної власності Рахівської міської ради (м. Рахів, вул. Тиха, 2а.)</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r w:rsidRPr="001B773B">
              <w:rPr>
                <w:rFonts w:ascii="Times New Roman" w:eastAsia="Times New Roman" w:hAnsi="Times New Roman" w:cs="Times New Roman"/>
                <w:color w:val="000000" w:themeColor="text1"/>
                <w:sz w:val="20"/>
                <w:szCs w:val="20"/>
              </w:rPr>
              <w:t>Рахівська міська рада</w:t>
            </w: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 xml:space="preserve">2024 </w:t>
            </w: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600,0</w:t>
            </w: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600,0</w:t>
            </w:r>
          </w:p>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tc>
        <w:tc>
          <w:tcPr>
            <w:tcW w:w="1063"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color w:val="000000" w:themeColor="text1"/>
                <w:sz w:val="24"/>
                <w:szCs w:val="24"/>
                <w:lang w:eastAsia="ru-RU"/>
              </w:rPr>
            </w:pPr>
            <w:r w:rsidRPr="001B773B">
              <w:rPr>
                <w:rFonts w:ascii="Times New Roman" w:eastAsia="Times New Roman" w:hAnsi="Times New Roman" w:cs="Times New Roman"/>
                <w:color w:val="000000" w:themeColor="text1"/>
                <w:sz w:val="24"/>
                <w:szCs w:val="24"/>
                <w:lang w:eastAsia="ru-RU"/>
              </w:rPr>
              <w:t xml:space="preserve">Поліпшення стану будівель для забезпечення тимчасового проживання </w:t>
            </w:r>
            <w:r w:rsidRPr="001B773B">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 у зв’язку із введенням воєнного стану</w:t>
            </w:r>
          </w:p>
        </w:tc>
      </w:tr>
      <w:tr w:rsidR="004520CC" w:rsidRPr="001B773B" w:rsidTr="004520CC">
        <w:trPr>
          <w:trHeight w:val="373"/>
        </w:trPr>
        <w:tc>
          <w:tcPr>
            <w:tcW w:w="48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c>
          <w:tcPr>
            <w:tcW w:w="447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
                <w:bCs/>
                <w:color w:val="000000" w:themeColor="text1"/>
                <w:sz w:val="24"/>
                <w:szCs w:val="24"/>
                <w:lang w:eastAsia="ru-RU"/>
              </w:rPr>
            </w:pPr>
            <w:r w:rsidRPr="001B773B">
              <w:rPr>
                <w:rFonts w:ascii="Times New Roman" w:eastAsia="Times New Roman" w:hAnsi="Times New Roman" w:cs="Times New Roman"/>
                <w:b/>
                <w:bCs/>
                <w:color w:val="000000" w:themeColor="text1"/>
                <w:sz w:val="24"/>
                <w:szCs w:val="24"/>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c>
          <w:tcPr>
            <w:tcW w:w="1032"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eastAsia="Times New Roman" w:hAnsi="Times New Roman" w:cs="Times New Roman"/>
                <w:bCs/>
                <w:color w:val="000000" w:themeColor="text1"/>
                <w:sz w:val="24"/>
                <w:szCs w:val="24"/>
              </w:rPr>
            </w:pPr>
            <w:r w:rsidRPr="001B773B">
              <w:rPr>
                <w:rFonts w:ascii="Times New Roman" w:eastAsia="Times New Roman" w:hAnsi="Times New Roman" w:cs="Times New Roman"/>
                <w:bCs/>
                <w:color w:val="000000" w:themeColor="text1"/>
                <w:sz w:val="24"/>
                <w:szCs w:val="24"/>
              </w:rPr>
              <w:t>11900,0</w:t>
            </w:r>
          </w:p>
        </w:tc>
        <w:tc>
          <w:tcPr>
            <w:tcW w:w="1063"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jc w:val="center"/>
              <w:rPr>
                <w:rFonts w:ascii="Times New Roman" w:eastAsia="Times New Roman" w:hAnsi="Times New Roman" w:cs="Times New Roman"/>
                <w:color w:val="000000" w:themeColor="text1"/>
                <w:sz w:val="24"/>
                <w:szCs w:val="24"/>
              </w:rPr>
            </w:pPr>
            <w:r w:rsidRPr="001B773B">
              <w:rPr>
                <w:rFonts w:ascii="Times New Roman" w:eastAsia="Times New Roman" w:hAnsi="Times New Roman" w:cs="Times New Roman"/>
                <w:color w:val="000000" w:themeColor="text1"/>
                <w:sz w:val="24"/>
                <w:szCs w:val="24"/>
              </w:rPr>
              <w:t>3350,0</w:t>
            </w:r>
          </w:p>
        </w:tc>
        <w:tc>
          <w:tcPr>
            <w:tcW w:w="1898" w:type="dxa"/>
            <w:tcBorders>
              <w:top w:val="single" w:sz="4" w:space="0" w:color="auto"/>
              <w:left w:val="single" w:sz="4" w:space="0" w:color="auto"/>
              <w:bottom w:val="single" w:sz="4" w:space="0" w:color="auto"/>
              <w:right w:val="single" w:sz="4" w:space="0" w:color="auto"/>
            </w:tcBorders>
            <w:hideMark/>
          </w:tcPr>
          <w:p w:rsidR="004520CC" w:rsidRPr="001B773B" w:rsidRDefault="004520CC" w:rsidP="001B773B">
            <w:pPr>
              <w:spacing w:after="0" w:line="240" w:lineRule="auto"/>
              <w:rPr>
                <w:rFonts w:ascii="Times New Roman" w:hAnsi="Times New Roman" w:cs="Times New Roman"/>
                <w:color w:val="000000" w:themeColor="text1"/>
                <w:sz w:val="24"/>
                <w:szCs w:val="24"/>
              </w:rPr>
            </w:pPr>
          </w:p>
        </w:tc>
      </w:tr>
    </w:tbl>
    <w:p w:rsidR="004520CC" w:rsidRPr="001B773B" w:rsidRDefault="004520CC" w:rsidP="001B773B">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4520CC" w:rsidRPr="001B773B" w:rsidRDefault="004520CC" w:rsidP="001B773B">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              </w:t>
      </w:r>
      <w:proofErr w:type="spellStart"/>
      <w:r w:rsidRPr="001B773B">
        <w:rPr>
          <w:rFonts w:ascii="Times New Roman" w:eastAsia="Times New Roman" w:hAnsi="Times New Roman" w:cs="Times New Roman"/>
          <w:color w:val="000000" w:themeColor="text1"/>
          <w:sz w:val="28"/>
          <w:szCs w:val="28"/>
          <w:lang w:eastAsia="ru-RU"/>
        </w:rPr>
        <w:t>В.п</w:t>
      </w:r>
      <w:proofErr w:type="spellEnd"/>
      <w:r w:rsidRPr="001B773B">
        <w:rPr>
          <w:rFonts w:ascii="Times New Roman" w:eastAsia="Times New Roman" w:hAnsi="Times New Roman" w:cs="Times New Roman"/>
          <w:color w:val="000000" w:themeColor="text1"/>
          <w:sz w:val="28"/>
          <w:szCs w:val="28"/>
          <w:lang w:eastAsia="ru-RU"/>
        </w:rPr>
        <w:t>. міського голови</w:t>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eastAsia="Times New Roman" w:hAnsi="Times New Roman" w:cs="Times New Roman"/>
          <w:color w:val="000000" w:themeColor="text1"/>
          <w:sz w:val="28"/>
          <w:szCs w:val="28"/>
          <w:lang w:eastAsia="ru-RU"/>
        </w:rPr>
        <w:t xml:space="preserve">              секретар ради та виконкому</w:t>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r>
      <w:r w:rsidRPr="001B773B">
        <w:rPr>
          <w:rFonts w:ascii="Times New Roman" w:eastAsia="Times New Roman" w:hAnsi="Times New Roman" w:cs="Times New Roman"/>
          <w:color w:val="000000" w:themeColor="text1"/>
          <w:sz w:val="28"/>
          <w:szCs w:val="28"/>
          <w:lang w:eastAsia="ru-RU"/>
        </w:rPr>
        <w:tab/>
        <w:t>Євген МОЛНАР</w:t>
      </w:r>
    </w:p>
    <w:p w:rsidR="004520CC" w:rsidRPr="001B773B" w:rsidRDefault="004520CC" w:rsidP="001B773B">
      <w:pPr>
        <w:spacing w:after="0" w:line="240" w:lineRule="auto"/>
        <w:rPr>
          <w:rFonts w:ascii="Times New Roman" w:eastAsia="Times New Roman" w:hAnsi="Times New Roman" w:cs="Times New Roman"/>
          <w:color w:val="000000" w:themeColor="text1"/>
          <w:sz w:val="28"/>
          <w:szCs w:val="28"/>
          <w:lang w:eastAsia="ru-RU"/>
        </w:rPr>
        <w:sectPr w:rsidR="004520CC" w:rsidRPr="001B773B">
          <w:pgSz w:w="16840" w:h="11907" w:orient="landscape"/>
          <w:pgMar w:top="851" w:right="822" w:bottom="426" w:left="1134" w:header="720" w:footer="720" w:gutter="0"/>
          <w:cols w:space="720"/>
        </w:sectPr>
      </w:pPr>
    </w:p>
    <w:p w:rsidR="00AA189A" w:rsidRPr="001B773B" w:rsidRDefault="00AA189A" w:rsidP="001B773B">
      <w:pPr>
        <w:spacing w:after="0" w:line="240" w:lineRule="auto"/>
        <w:jc w:val="right"/>
        <w:rPr>
          <w:rFonts w:ascii="Times New Roman" w:hAnsi="Times New Roman" w:cs="Times New Roman"/>
          <w:color w:val="000000" w:themeColor="text1"/>
          <w:sz w:val="28"/>
          <w:szCs w:val="28"/>
        </w:rPr>
      </w:pPr>
    </w:p>
    <w:p w:rsidR="00AA189A" w:rsidRPr="001B773B" w:rsidRDefault="00AA189A"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AA189A" w:rsidRPr="001B773B" w:rsidRDefault="00AA189A" w:rsidP="001B773B">
      <w:pPr>
        <w:spacing w:after="0" w:line="240" w:lineRule="auto"/>
        <w:jc w:val="right"/>
        <w:rPr>
          <w:rFonts w:ascii="Times New Roman" w:hAnsi="Times New Roman" w:cs="Times New Roman"/>
          <w:color w:val="000000" w:themeColor="text1"/>
          <w:sz w:val="28"/>
          <w:szCs w:val="28"/>
        </w:rPr>
      </w:pPr>
    </w:p>
    <w:p w:rsidR="00AA189A" w:rsidRPr="001B773B" w:rsidRDefault="00AA189A" w:rsidP="001B773B">
      <w:pPr>
        <w:spacing w:after="0" w:line="240" w:lineRule="auto"/>
        <w:jc w:val="right"/>
        <w:rPr>
          <w:rFonts w:ascii="Times New Roman" w:hAnsi="Times New Roman" w:cs="Times New Roman"/>
          <w:color w:val="000000" w:themeColor="text1"/>
          <w:sz w:val="28"/>
          <w:szCs w:val="28"/>
        </w:rPr>
      </w:pPr>
    </w:p>
    <w:p w:rsidR="00AA189A" w:rsidRPr="001B773B" w:rsidRDefault="00AA189A" w:rsidP="001B773B">
      <w:pPr>
        <w:spacing w:after="0" w:line="240" w:lineRule="auto"/>
        <w:jc w:val="right"/>
        <w:rPr>
          <w:rFonts w:ascii="Times New Roman" w:hAnsi="Times New Roman" w:cs="Times New Roman"/>
          <w:color w:val="000000" w:themeColor="text1"/>
          <w:sz w:val="28"/>
          <w:szCs w:val="28"/>
        </w:rPr>
      </w:pPr>
    </w:p>
    <w:p w:rsidR="00AA189A" w:rsidRPr="001B773B" w:rsidRDefault="00AA189A"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AA189A" w:rsidRPr="001B773B" w:rsidRDefault="00AA189A"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AA189A" w:rsidRPr="001B773B" w:rsidRDefault="00AA189A"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AA189A" w:rsidRPr="001B773B" w:rsidRDefault="00AA189A"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AA189A" w:rsidRPr="001B773B" w:rsidRDefault="00AA189A"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AA189A" w:rsidRPr="001B773B" w:rsidRDefault="00AA189A" w:rsidP="001B773B">
      <w:pPr>
        <w:spacing w:after="0" w:line="240" w:lineRule="auto"/>
        <w:rPr>
          <w:rFonts w:ascii="Times New Roman" w:hAnsi="Times New Roman" w:cs="Times New Roman"/>
          <w:color w:val="000000" w:themeColor="text1"/>
          <w:sz w:val="28"/>
          <w:szCs w:val="28"/>
        </w:rPr>
      </w:pPr>
    </w:p>
    <w:p w:rsidR="00AA189A" w:rsidRPr="001B773B" w:rsidRDefault="00AA189A"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AA189A" w:rsidRPr="001B773B" w:rsidRDefault="00AA189A" w:rsidP="001B773B">
      <w:pPr>
        <w:spacing w:after="0" w:line="240" w:lineRule="auto"/>
        <w:rPr>
          <w:rFonts w:ascii="Times New Roman" w:hAnsi="Times New Roman" w:cs="Times New Roman"/>
          <w:color w:val="000000" w:themeColor="text1"/>
          <w:sz w:val="28"/>
          <w:szCs w:val="28"/>
        </w:rPr>
      </w:pPr>
    </w:p>
    <w:p w:rsidR="00AA189A" w:rsidRPr="001B773B" w:rsidRDefault="00AA189A"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№677</w:t>
      </w:r>
    </w:p>
    <w:p w:rsidR="00AA189A" w:rsidRPr="001B773B" w:rsidRDefault="00AA189A"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AA189A" w:rsidRPr="001B773B" w:rsidRDefault="00AA189A" w:rsidP="001B773B">
      <w:pPr>
        <w:spacing w:after="0" w:line="240" w:lineRule="auto"/>
        <w:rPr>
          <w:rFonts w:ascii="Times New Roman" w:hAnsi="Times New Roman" w:cs="Times New Roman"/>
          <w:color w:val="000000" w:themeColor="text1"/>
          <w:sz w:val="28"/>
          <w:szCs w:val="28"/>
        </w:rPr>
      </w:pP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Про затвердження Плану діяльності </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з підготовки проектів регуляторних</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актів на 2024 рік</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p>
    <w:p w:rsidR="00AA189A" w:rsidRPr="001B773B" w:rsidRDefault="00AA189A"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Відповідно ст.25, ч.1 ст.59 Законом України </w:t>
      </w:r>
      <w:proofErr w:type="spellStart"/>
      <w:r w:rsidRPr="001B773B">
        <w:rPr>
          <w:rFonts w:ascii="Times New Roman" w:eastAsia="Calibri" w:hAnsi="Times New Roman" w:cs="Times New Roman"/>
          <w:color w:val="000000" w:themeColor="text1"/>
          <w:sz w:val="28"/>
          <w:szCs w:val="28"/>
        </w:rPr>
        <w:t>“Про</w:t>
      </w:r>
      <w:proofErr w:type="spellEnd"/>
      <w:r w:rsidRPr="001B773B">
        <w:rPr>
          <w:rFonts w:ascii="Times New Roman" w:eastAsia="Calibri" w:hAnsi="Times New Roman" w:cs="Times New Roman"/>
          <w:color w:val="000000" w:themeColor="text1"/>
          <w:sz w:val="28"/>
          <w:szCs w:val="28"/>
        </w:rPr>
        <w:t xml:space="preserve"> місцеве самоврядування в </w:t>
      </w:r>
      <w:proofErr w:type="spellStart"/>
      <w:r w:rsidRPr="001B773B">
        <w:rPr>
          <w:rFonts w:ascii="Times New Roman" w:eastAsia="Calibri" w:hAnsi="Times New Roman" w:cs="Times New Roman"/>
          <w:color w:val="000000" w:themeColor="text1"/>
          <w:sz w:val="28"/>
          <w:szCs w:val="28"/>
        </w:rPr>
        <w:t>Україні”</w:t>
      </w:r>
      <w:proofErr w:type="spellEnd"/>
      <w:r w:rsidRPr="001B773B">
        <w:rPr>
          <w:rFonts w:ascii="Times New Roman" w:eastAsia="Calibri" w:hAnsi="Times New Roman" w:cs="Times New Roman"/>
          <w:color w:val="000000" w:themeColor="text1"/>
          <w:sz w:val="28"/>
          <w:szCs w:val="28"/>
        </w:rPr>
        <w:t xml:space="preserve">,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Pr="001B773B">
        <w:rPr>
          <w:rFonts w:ascii="Times New Roman" w:hAnsi="Times New Roman" w:cs="Times New Roman"/>
          <w:color w:val="000000" w:themeColor="text1"/>
          <w:sz w:val="28"/>
          <w:szCs w:val="28"/>
        </w:rPr>
        <w:t>Рахівська міська рада</w:t>
      </w:r>
    </w:p>
    <w:p w:rsidR="00AA189A" w:rsidRPr="001B773B" w:rsidRDefault="00AA189A" w:rsidP="001B773B">
      <w:pPr>
        <w:tabs>
          <w:tab w:val="left" w:pos="4068"/>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ab/>
      </w:r>
    </w:p>
    <w:p w:rsidR="00AA189A" w:rsidRPr="001B773B" w:rsidRDefault="00AA189A" w:rsidP="001B773B">
      <w:pPr>
        <w:spacing w:after="0" w:line="240" w:lineRule="auto"/>
        <w:jc w:val="center"/>
        <w:rPr>
          <w:rFonts w:ascii="Times New Roman" w:hAnsi="Times New Roman" w:cs="Times New Roman"/>
          <w:color w:val="000000" w:themeColor="text1"/>
          <w:sz w:val="28"/>
          <w:szCs w:val="26"/>
        </w:rPr>
      </w:pPr>
      <w:r w:rsidRPr="001B773B">
        <w:rPr>
          <w:rFonts w:ascii="Times New Roman" w:hAnsi="Times New Roman" w:cs="Times New Roman"/>
          <w:color w:val="000000" w:themeColor="text1"/>
          <w:sz w:val="28"/>
          <w:szCs w:val="26"/>
        </w:rPr>
        <w:t>В И Р І Ш И Л А:</w:t>
      </w:r>
    </w:p>
    <w:p w:rsidR="00337B26" w:rsidRPr="001B773B" w:rsidRDefault="00337B26" w:rsidP="001B773B">
      <w:pPr>
        <w:spacing w:after="0" w:line="240" w:lineRule="auto"/>
        <w:jc w:val="center"/>
        <w:rPr>
          <w:rFonts w:ascii="Times New Roman" w:hAnsi="Times New Roman" w:cs="Times New Roman"/>
          <w:color w:val="000000" w:themeColor="text1"/>
          <w:sz w:val="28"/>
          <w:szCs w:val="26"/>
        </w:rPr>
      </w:pP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 xml:space="preserve">          1. Затвердити План діяльності з підготовки проектів регуляторних актів на 2024 рік, згідно додатку.</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ab/>
        <w:t>2.</w:t>
      </w:r>
      <w:r w:rsidRPr="001B773B">
        <w:rPr>
          <w:rFonts w:ascii="Times New Roman" w:eastAsia="Calibri" w:hAnsi="Times New Roman" w:cs="Times New Roman"/>
          <w:color w:val="000000" w:themeColor="text1"/>
          <w:sz w:val="28"/>
          <w:szCs w:val="28"/>
          <w:shd w:val="clear" w:color="auto" w:fill="FFFFFF"/>
        </w:rPr>
        <w:t xml:space="preserve"> Оприлюднити затверджений План діяльності з підготовки проектів регуляторних актів  на 2024 рік на офіційному сайті міської ради.</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AA189A" w:rsidRPr="001B773B" w:rsidRDefault="00AA189A" w:rsidP="001B773B">
      <w:pPr>
        <w:spacing w:after="0" w:line="240" w:lineRule="auto"/>
        <w:jc w:val="both"/>
        <w:rPr>
          <w:rFonts w:ascii="Times New Roman" w:eastAsia="Calibri" w:hAnsi="Times New Roman" w:cs="Times New Roman"/>
          <w:color w:val="000000" w:themeColor="text1"/>
          <w:sz w:val="28"/>
          <w:szCs w:val="28"/>
        </w:rPr>
      </w:pPr>
    </w:p>
    <w:p w:rsidR="00AA189A" w:rsidRPr="001B773B" w:rsidRDefault="00AA189A" w:rsidP="001B773B">
      <w:pPr>
        <w:pStyle w:val="20"/>
        <w:jc w:val="both"/>
        <w:rPr>
          <w:rFonts w:ascii="Times New Roman" w:hAnsi="Times New Roman"/>
          <w:color w:val="000000" w:themeColor="text1"/>
          <w:sz w:val="28"/>
          <w:szCs w:val="28"/>
          <w:lang w:val="uk-UA"/>
        </w:rPr>
      </w:pPr>
      <w:proofErr w:type="spellStart"/>
      <w:r w:rsidRPr="001B773B">
        <w:rPr>
          <w:rFonts w:ascii="Times New Roman" w:hAnsi="Times New Roman"/>
          <w:color w:val="000000" w:themeColor="text1"/>
          <w:sz w:val="28"/>
          <w:szCs w:val="28"/>
          <w:lang w:val="uk-UA"/>
        </w:rPr>
        <w:t>В.п</w:t>
      </w:r>
      <w:proofErr w:type="spellEnd"/>
      <w:r w:rsidRPr="001B773B">
        <w:rPr>
          <w:rFonts w:ascii="Times New Roman" w:hAnsi="Times New Roman"/>
          <w:color w:val="000000" w:themeColor="text1"/>
          <w:sz w:val="28"/>
          <w:szCs w:val="28"/>
          <w:lang w:val="uk-UA"/>
        </w:rPr>
        <w:t>. міського голови</w:t>
      </w:r>
    </w:p>
    <w:p w:rsidR="00AA189A" w:rsidRPr="001B773B" w:rsidRDefault="00AA189A" w:rsidP="001B773B">
      <w:pPr>
        <w:pStyle w:val="20"/>
        <w:jc w:val="both"/>
        <w:rPr>
          <w:rFonts w:ascii="Times New Roman" w:hAnsi="Times New Roman"/>
          <w:color w:val="000000" w:themeColor="text1"/>
          <w:sz w:val="28"/>
          <w:szCs w:val="28"/>
          <w:lang w:val="uk-UA"/>
        </w:rPr>
      </w:pPr>
      <w:r w:rsidRPr="001B773B">
        <w:rPr>
          <w:rFonts w:ascii="Times New Roman" w:hAnsi="Times New Roman"/>
          <w:color w:val="000000" w:themeColor="text1"/>
          <w:sz w:val="28"/>
          <w:szCs w:val="28"/>
          <w:lang w:val="uk-UA"/>
        </w:rPr>
        <w:t>секретар ради та виконкому                                                              Є. МОЛНАР</w:t>
      </w:r>
    </w:p>
    <w:p w:rsidR="00AA189A" w:rsidRPr="001B773B" w:rsidRDefault="00AA189A" w:rsidP="001B773B">
      <w:pPr>
        <w:spacing w:after="0" w:line="240" w:lineRule="auto"/>
        <w:rPr>
          <w:rFonts w:ascii="Times New Roman" w:eastAsia="Calibri" w:hAnsi="Times New Roman" w:cs="Times New Roman"/>
          <w:color w:val="000000" w:themeColor="text1"/>
          <w:sz w:val="28"/>
          <w:szCs w:val="28"/>
        </w:rPr>
      </w:pPr>
      <w:r w:rsidRPr="001B773B">
        <w:rPr>
          <w:rFonts w:ascii="Times New Roman" w:eastAsia="Calibri" w:hAnsi="Times New Roman" w:cs="Times New Roman"/>
          <w:color w:val="000000" w:themeColor="text1"/>
          <w:sz w:val="28"/>
          <w:szCs w:val="28"/>
        </w:rPr>
        <w:br w:type="page"/>
      </w:r>
    </w:p>
    <w:p w:rsidR="00AA189A" w:rsidRPr="001B773B" w:rsidRDefault="00AA189A" w:rsidP="001B773B">
      <w:pPr>
        <w:spacing w:after="0" w:line="240" w:lineRule="auto"/>
        <w:rPr>
          <w:rFonts w:ascii="Times New Roman" w:hAnsi="Times New Roman" w:cs="Times New Roman"/>
          <w:color w:val="000000" w:themeColor="text1"/>
        </w:rPr>
      </w:pPr>
    </w:p>
    <w:tbl>
      <w:tblPr>
        <w:tblW w:w="0" w:type="auto"/>
        <w:jc w:val="right"/>
        <w:tblLook w:val="01E0"/>
      </w:tblPr>
      <w:tblGrid>
        <w:gridCol w:w="3267"/>
      </w:tblGrid>
      <w:tr w:rsidR="00AA189A" w:rsidRPr="001B773B" w:rsidTr="00AA189A">
        <w:trPr>
          <w:trHeight w:val="1292"/>
          <w:jc w:val="right"/>
        </w:trPr>
        <w:tc>
          <w:tcPr>
            <w:tcW w:w="3267" w:type="dxa"/>
          </w:tcPr>
          <w:p w:rsidR="00AA189A" w:rsidRPr="001B773B" w:rsidRDefault="00AA189A" w:rsidP="001B773B">
            <w:pPr>
              <w:spacing w:after="0" w:line="240" w:lineRule="auto"/>
              <w:rPr>
                <w:rFonts w:ascii="Times New Roman" w:eastAsia="Times New Roman" w:hAnsi="Times New Roman" w:cs="Times New Roman"/>
                <w:color w:val="000000" w:themeColor="text1"/>
              </w:rPr>
            </w:pPr>
            <w:r w:rsidRPr="001B773B">
              <w:rPr>
                <w:rFonts w:ascii="Times New Roman" w:hAnsi="Times New Roman" w:cs="Times New Roman"/>
                <w:color w:val="000000" w:themeColor="text1"/>
              </w:rPr>
              <w:br w:type="page"/>
            </w:r>
            <w:r w:rsidRPr="001B773B">
              <w:rPr>
                <w:rFonts w:ascii="Times New Roman" w:hAnsi="Times New Roman" w:cs="Times New Roman"/>
                <w:color w:val="000000" w:themeColor="text1"/>
              </w:rPr>
              <w:br w:type="page"/>
            </w:r>
            <w:r w:rsidRPr="001B773B">
              <w:rPr>
                <w:rFonts w:ascii="Times New Roman" w:hAnsi="Times New Roman" w:cs="Times New Roman"/>
                <w:color w:val="000000" w:themeColor="text1"/>
              </w:rPr>
              <w:br w:type="page"/>
            </w:r>
            <w:r w:rsidRPr="001B773B">
              <w:rPr>
                <w:rFonts w:ascii="Times New Roman" w:hAnsi="Times New Roman" w:cs="Times New Roman"/>
                <w:b/>
                <w:color w:val="000000" w:themeColor="text1"/>
              </w:rPr>
              <w:br w:type="page"/>
            </w:r>
            <w:r w:rsidRPr="001B773B">
              <w:rPr>
                <w:rFonts w:ascii="Times New Roman" w:hAnsi="Times New Roman" w:cs="Times New Roman"/>
                <w:color w:val="000000" w:themeColor="text1"/>
              </w:rPr>
              <w:t xml:space="preserve">           Додаток                                                                              до рішення міської ради  </w:t>
            </w:r>
          </w:p>
          <w:p w:rsidR="00AA189A" w:rsidRPr="001B773B" w:rsidRDefault="0080287E" w:rsidP="001B773B">
            <w:pPr>
              <w:spacing w:after="0" w:line="240" w:lineRule="auto"/>
              <w:rPr>
                <w:rFonts w:ascii="Times New Roman" w:hAnsi="Times New Roman" w:cs="Times New Roman"/>
                <w:color w:val="000000" w:themeColor="text1"/>
                <w:lang w:eastAsia="ru-RU"/>
              </w:rPr>
            </w:pPr>
            <w:r w:rsidRPr="001B773B">
              <w:rPr>
                <w:rFonts w:ascii="Times New Roman" w:hAnsi="Times New Roman" w:cs="Times New Roman"/>
                <w:color w:val="000000" w:themeColor="text1"/>
              </w:rPr>
              <w:t>42</w:t>
            </w:r>
            <w:r w:rsidR="00AA189A" w:rsidRPr="001B773B">
              <w:rPr>
                <w:rFonts w:ascii="Times New Roman" w:hAnsi="Times New Roman" w:cs="Times New Roman"/>
                <w:color w:val="000000" w:themeColor="text1"/>
              </w:rPr>
              <w:t xml:space="preserve">-ої сесії 8-го скликання                                                                                                 від </w:t>
            </w:r>
            <w:r w:rsidRPr="001B773B">
              <w:rPr>
                <w:rFonts w:ascii="Times New Roman" w:hAnsi="Times New Roman" w:cs="Times New Roman"/>
                <w:color w:val="000000" w:themeColor="text1"/>
              </w:rPr>
              <w:t>13.12</w:t>
            </w:r>
            <w:r w:rsidR="00AA189A" w:rsidRPr="001B773B">
              <w:rPr>
                <w:rFonts w:ascii="Times New Roman" w:hAnsi="Times New Roman" w:cs="Times New Roman"/>
                <w:color w:val="000000" w:themeColor="text1"/>
              </w:rPr>
              <w:t>.2023 р. №</w:t>
            </w:r>
            <w:r w:rsidRPr="001B773B">
              <w:rPr>
                <w:rFonts w:ascii="Times New Roman" w:hAnsi="Times New Roman" w:cs="Times New Roman"/>
                <w:color w:val="000000" w:themeColor="text1"/>
              </w:rPr>
              <w:t>677</w:t>
            </w:r>
          </w:p>
          <w:p w:rsidR="00AA189A" w:rsidRPr="001B773B" w:rsidRDefault="00AA189A" w:rsidP="001B773B">
            <w:pPr>
              <w:spacing w:after="0" w:line="240" w:lineRule="auto"/>
              <w:rPr>
                <w:rFonts w:ascii="Times New Roman" w:eastAsia="Times New Roman" w:hAnsi="Times New Roman" w:cs="Times New Roman"/>
                <w:color w:val="000000" w:themeColor="text1"/>
              </w:rPr>
            </w:pPr>
          </w:p>
        </w:tc>
      </w:tr>
    </w:tbl>
    <w:p w:rsidR="00AA189A" w:rsidRPr="001B773B" w:rsidRDefault="00AA189A" w:rsidP="001B773B">
      <w:pPr>
        <w:spacing w:after="0" w:line="240" w:lineRule="auto"/>
        <w:jc w:val="center"/>
        <w:textAlignment w:val="baseline"/>
        <w:rPr>
          <w:rFonts w:ascii="Times New Roman" w:eastAsia="Calibri" w:hAnsi="Times New Roman" w:cs="Times New Roman"/>
          <w:b/>
          <w:color w:val="000000" w:themeColor="text1"/>
          <w:sz w:val="28"/>
          <w:szCs w:val="28"/>
          <w:lang w:eastAsia="ru-RU"/>
        </w:rPr>
      </w:pPr>
      <w:r w:rsidRPr="001B773B">
        <w:rPr>
          <w:rFonts w:ascii="Times New Roman" w:eastAsia="Calibri" w:hAnsi="Times New Roman" w:cs="Times New Roman"/>
          <w:b/>
          <w:color w:val="000000" w:themeColor="text1"/>
          <w:sz w:val="28"/>
          <w:szCs w:val="28"/>
          <w:lang w:eastAsia="ru-RU"/>
        </w:rPr>
        <w:t xml:space="preserve">План </w:t>
      </w:r>
    </w:p>
    <w:p w:rsidR="00AA189A" w:rsidRPr="001B773B" w:rsidRDefault="00AA189A" w:rsidP="001B773B">
      <w:pPr>
        <w:spacing w:after="0" w:line="240" w:lineRule="auto"/>
        <w:jc w:val="center"/>
        <w:textAlignment w:val="baseline"/>
        <w:rPr>
          <w:rFonts w:ascii="Times New Roman" w:eastAsia="Calibri" w:hAnsi="Times New Roman" w:cs="Times New Roman"/>
          <w:b/>
          <w:color w:val="000000" w:themeColor="text1"/>
          <w:sz w:val="28"/>
          <w:szCs w:val="28"/>
          <w:lang w:eastAsia="ru-RU"/>
        </w:rPr>
      </w:pPr>
      <w:r w:rsidRPr="001B773B">
        <w:rPr>
          <w:rFonts w:ascii="Times New Roman" w:eastAsia="Calibri" w:hAnsi="Times New Roman" w:cs="Times New Roman"/>
          <w:b/>
          <w:color w:val="000000" w:themeColor="text1"/>
          <w:sz w:val="28"/>
          <w:szCs w:val="28"/>
          <w:lang w:eastAsia="ru-RU"/>
        </w:rPr>
        <w:t>діяльності з підготовки проектів регуляторних актів на 2024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749"/>
        <w:gridCol w:w="4253"/>
        <w:gridCol w:w="2835"/>
        <w:gridCol w:w="1275"/>
        <w:gridCol w:w="1520"/>
      </w:tblGrid>
      <w:tr w:rsidR="00AA189A" w:rsidRPr="001B773B" w:rsidTr="00AA189A">
        <w:trPr>
          <w:trHeight w:val="1366"/>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w:t>
            </w:r>
          </w:p>
          <w:p w:rsidR="00AA189A" w:rsidRPr="001B773B" w:rsidRDefault="00AA189A" w:rsidP="001B773B">
            <w:pPr>
              <w:spacing w:after="0" w:line="240" w:lineRule="auto"/>
              <w:jc w:val="center"/>
              <w:textAlignment w:val="baseline"/>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з/п</w:t>
            </w:r>
          </w:p>
        </w:tc>
        <w:tc>
          <w:tcPr>
            <w:tcW w:w="4223" w:type="dxa"/>
            <w:tcBorders>
              <w:top w:val="single" w:sz="4" w:space="0" w:color="auto"/>
              <w:left w:val="single" w:sz="4" w:space="0" w:color="auto"/>
              <w:bottom w:val="single" w:sz="4" w:space="0" w:color="auto"/>
              <w:right w:val="single" w:sz="4" w:space="0" w:color="auto"/>
            </w:tcBorders>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Вид та назва проекту регуляторного акту</w:t>
            </w:r>
          </w:p>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textAlignment w:val="baseline"/>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Ціль його прийняття</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Строки підготовки проектів регуляторних актів</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Найменування  органів та підрозділів, відповідальних за розроблення проектів регуляторних актів</w:t>
            </w:r>
          </w:p>
        </w:tc>
      </w:tr>
      <w:tr w:rsidR="00AA189A" w:rsidRPr="001B773B" w:rsidTr="00AA189A">
        <w:trPr>
          <w:trHeight w:val="849"/>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 xml:space="preserve">Про встановлення ставок та пільг зі сплати податку на нерухоме майно, відмінне від земельної ділянки на 2025 рік </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З метою наповнення місцевого бюджету</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І півріччя 2024 року</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textAlignment w:val="baseline"/>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rPr>
              <w:t>Рахівська міська рада</w:t>
            </w:r>
          </w:p>
        </w:tc>
      </w:tr>
      <w:tr w:rsidR="00AA189A" w:rsidRPr="001B773B" w:rsidTr="00AA189A">
        <w:trPr>
          <w:trHeight w:val="810"/>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 Рішення «Про встановлення ставок туристичного збору на території  Рахівської міської територіальної громади на 2025 рік»</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З метою наповнення місцевого бюджету</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І півріччя 2024 року </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Рахівська міська рада</w:t>
            </w:r>
          </w:p>
        </w:tc>
      </w:tr>
      <w:tr w:rsidR="00AA189A" w:rsidRPr="001B773B" w:rsidTr="00AA189A">
        <w:trPr>
          <w:trHeight w:val="784"/>
          <w:tblCellSpacing w:w="15" w:type="dxa"/>
        </w:trPr>
        <w:tc>
          <w:tcPr>
            <w:tcW w:w="704" w:type="dxa"/>
            <w:tcBorders>
              <w:top w:val="single" w:sz="4" w:space="0" w:color="auto"/>
              <w:left w:val="single" w:sz="4" w:space="0" w:color="auto"/>
              <w:bottom w:val="single" w:sz="4" w:space="0" w:color="auto"/>
              <w:right w:val="single" w:sz="4" w:space="0" w:color="auto"/>
            </w:tcBorders>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p>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Рішення «Про встановлення розмірів ставок єдиного податку на території   Рахівської міської територіальної громади на 2025 рік»</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З метою наповнення місцевого бюджету</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І півріччя 2024 року </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Рахівська міська рада</w:t>
            </w:r>
          </w:p>
        </w:tc>
      </w:tr>
      <w:tr w:rsidR="00AA189A" w:rsidRPr="001B773B" w:rsidTr="00AA189A">
        <w:trPr>
          <w:trHeight w:val="1036"/>
          <w:tblCellSpacing w:w="15" w:type="dxa"/>
        </w:trPr>
        <w:tc>
          <w:tcPr>
            <w:tcW w:w="704" w:type="dxa"/>
            <w:tcBorders>
              <w:top w:val="single" w:sz="4" w:space="0" w:color="auto"/>
              <w:left w:val="single" w:sz="4" w:space="0" w:color="auto"/>
              <w:bottom w:val="single" w:sz="4" w:space="0" w:color="auto"/>
              <w:right w:val="single" w:sz="4" w:space="0" w:color="auto"/>
            </w:tcBorders>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p>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З метою наповнення місцевого бюджету</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І півріччя 2024 року </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Рахівська міська рада</w:t>
            </w:r>
          </w:p>
        </w:tc>
      </w:tr>
      <w:tr w:rsidR="00AA189A" w:rsidRPr="001B773B" w:rsidTr="00AA189A">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З метою забезпечення підвищення ефективності використання комунального майна та плати за об’єкти комунальної власності</w:t>
            </w:r>
          </w:p>
        </w:tc>
        <w:tc>
          <w:tcPr>
            <w:tcW w:w="1245" w:type="dxa"/>
            <w:tcBorders>
              <w:top w:val="single" w:sz="4" w:space="0" w:color="auto"/>
              <w:left w:val="single" w:sz="4" w:space="0" w:color="auto"/>
              <w:bottom w:val="single" w:sz="4" w:space="0" w:color="auto"/>
              <w:right w:val="single" w:sz="4" w:space="0" w:color="auto"/>
            </w:tcBorders>
          </w:tcPr>
          <w:p w:rsidR="00AA189A" w:rsidRPr="001B773B" w:rsidRDefault="00AA189A" w:rsidP="001B773B">
            <w:pPr>
              <w:spacing w:after="0" w:line="240" w:lineRule="auto"/>
              <w:jc w:val="center"/>
              <w:rPr>
                <w:rFonts w:ascii="Times New Roman" w:eastAsia="Calibri" w:hAnsi="Times New Roman" w:cs="Times New Roman"/>
                <w:color w:val="000000" w:themeColor="text1"/>
              </w:rPr>
            </w:pPr>
          </w:p>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І квартал 2024 року</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Рахівська міська рада</w:t>
            </w:r>
          </w:p>
        </w:tc>
      </w:tr>
      <w:tr w:rsidR="00AA189A" w:rsidRPr="001B773B" w:rsidTr="00AA189A">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6.</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та якісних показників при передачі в оренду (суборенду) та житловий найм(</w:t>
            </w:r>
            <w:proofErr w:type="spellStart"/>
            <w:r w:rsidRPr="001B773B">
              <w:rPr>
                <w:rFonts w:ascii="Times New Roman" w:eastAsia="Calibri" w:hAnsi="Times New Roman" w:cs="Times New Roman"/>
                <w:color w:val="000000" w:themeColor="text1"/>
              </w:rPr>
              <w:t>піднайм</w:t>
            </w:r>
            <w:proofErr w:type="spellEnd"/>
            <w:r w:rsidRPr="001B773B">
              <w:rPr>
                <w:rFonts w:ascii="Times New Roman" w:eastAsia="Calibri" w:hAnsi="Times New Roman" w:cs="Times New Roman"/>
                <w:color w:val="000000" w:themeColor="text1"/>
              </w:rPr>
              <w:t xml:space="preserve">) на території Рахівської міської ради» </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І квартал 2024 року</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hAnsi="Times New Roman" w:cs="Times New Roman"/>
                <w:color w:val="000000" w:themeColor="text1"/>
              </w:rPr>
            </w:pPr>
          </w:p>
        </w:tc>
      </w:tr>
      <w:tr w:rsidR="00AA189A" w:rsidRPr="001B773B" w:rsidTr="00AA189A">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lang w:eastAsia="ru-RU"/>
              </w:rPr>
            </w:pPr>
            <w:r w:rsidRPr="001B773B">
              <w:rPr>
                <w:rFonts w:ascii="Times New Roman" w:eastAsia="Calibri" w:hAnsi="Times New Roman" w:cs="Times New Roman"/>
                <w:color w:val="000000" w:themeColor="text1"/>
                <w:lang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Рішення «Про затвердження порядку розміщення зовнішньої реклами на території Рахівської міської територіальної громади»</w:t>
            </w:r>
          </w:p>
        </w:tc>
        <w:tc>
          <w:tcPr>
            <w:tcW w:w="280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jc w:val="center"/>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24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І квартал 2024 року</w:t>
            </w:r>
          </w:p>
        </w:tc>
        <w:tc>
          <w:tcPr>
            <w:tcW w:w="1475" w:type="dxa"/>
            <w:tcBorders>
              <w:top w:val="single" w:sz="4" w:space="0" w:color="auto"/>
              <w:left w:val="single" w:sz="4" w:space="0" w:color="auto"/>
              <w:bottom w:val="single" w:sz="4" w:space="0" w:color="auto"/>
              <w:right w:val="single" w:sz="4" w:space="0" w:color="auto"/>
            </w:tcBorders>
            <w:hideMark/>
          </w:tcPr>
          <w:p w:rsidR="00AA189A" w:rsidRPr="001B773B" w:rsidRDefault="00AA189A" w:rsidP="001B773B">
            <w:pPr>
              <w:spacing w:after="0" w:line="240" w:lineRule="auto"/>
              <w:rPr>
                <w:rFonts w:ascii="Times New Roman" w:eastAsia="Calibri" w:hAnsi="Times New Roman" w:cs="Times New Roman"/>
                <w:color w:val="000000" w:themeColor="text1"/>
              </w:rPr>
            </w:pPr>
            <w:r w:rsidRPr="001B773B">
              <w:rPr>
                <w:rFonts w:ascii="Times New Roman" w:eastAsia="Calibri" w:hAnsi="Times New Roman" w:cs="Times New Roman"/>
                <w:color w:val="000000" w:themeColor="text1"/>
              </w:rPr>
              <w:t>Рахівська міська рада</w:t>
            </w:r>
          </w:p>
        </w:tc>
      </w:tr>
    </w:tbl>
    <w:p w:rsidR="005159F9" w:rsidRPr="001B773B" w:rsidRDefault="005159F9" w:rsidP="001B773B">
      <w:pPr>
        <w:tabs>
          <w:tab w:val="left" w:pos="540"/>
        </w:tabs>
        <w:spacing w:after="0" w:line="240" w:lineRule="auto"/>
        <w:rPr>
          <w:rFonts w:ascii="Times New Roman" w:hAnsi="Times New Roman" w:cs="Times New Roman"/>
          <w:bCs/>
          <w:color w:val="000000" w:themeColor="text1"/>
          <w:sz w:val="28"/>
          <w:szCs w:val="28"/>
        </w:rPr>
      </w:pPr>
    </w:p>
    <w:p w:rsidR="005159F9" w:rsidRPr="001B773B" w:rsidRDefault="005159F9" w:rsidP="001B773B">
      <w:pPr>
        <w:tabs>
          <w:tab w:val="left" w:pos="540"/>
        </w:tabs>
        <w:spacing w:after="0" w:line="240" w:lineRule="auto"/>
        <w:rPr>
          <w:rFonts w:ascii="Times New Roman" w:hAnsi="Times New Roman" w:cs="Times New Roman"/>
          <w:bCs/>
          <w:color w:val="000000" w:themeColor="text1"/>
          <w:sz w:val="28"/>
          <w:szCs w:val="28"/>
        </w:rPr>
      </w:pPr>
      <w:proofErr w:type="spellStart"/>
      <w:r w:rsidRPr="001B773B">
        <w:rPr>
          <w:rFonts w:ascii="Times New Roman" w:hAnsi="Times New Roman" w:cs="Times New Roman"/>
          <w:bCs/>
          <w:color w:val="000000" w:themeColor="text1"/>
          <w:sz w:val="28"/>
          <w:szCs w:val="28"/>
        </w:rPr>
        <w:t>В.п</w:t>
      </w:r>
      <w:proofErr w:type="spellEnd"/>
      <w:r w:rsidRPr="001B773B">
        <w:rPr>
          <w:rFonts w:ascii="Times New Roman" w:hAnsi="Times New Roman" w:cs="Times New Roman"/>
          <w:bCs/>
          <w:color w:val="000000" w:themeColor="text1"/>
          <w:sz w:val="28"/>
          <w:szCs w:val="28"/>
        </w:rPr>
        <w:t>. міського голови,</w:t>
      </w:r>
    </w:p>
    <w:p w:rsidR="005159F9" w:rsidRPr="001B773B" w:rsidRDefault="005159F9" w:rsidP="001B773B">
      <w:pPr>
        <w:tabs>
          <w:tab w:val="left" w:pos="540"/>
        </w:tabs>
        <w:spacing w:after="0" w:line="240" w:lineRule="auto"/>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секретар ради та виконкому                                                     Євген МОЛНАР</w:t>
      </w:r>
    </w:p>
    <w:p w:rsidR="005159F9" w:rsidRPr="001B773B" w:rsidRDefault="005159F9" w:rsidP="001B773B">
      <w:pPr>
        <w:spacing w:after="0" w:line="240" w:lineRule="auto"/>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br w:type="page"/>
      </w: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6028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FA6FFF" w:rsidRPr="001B773B" w:rsidRDefault="00FA6FFF"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№678</w:t>
      </w: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FA6FFF" w:rsidRPr="001B773B" w:rsidRDefault="00FA6FFF" w:rsidP="001B773B">
      <w:pPr>
        <w:spacing w:after="0" w:line="240" w:lineRule="auto"/>
        <w:rPr>
          <w:rFonts w:ascii="Times New Roman" w:hAnsi="Times New Roman" w:cs="Times New Roman"/>
          <w:color w:val="000000" w:themeColor="text1"/>
          <w:sz w:val="28"/>
          <w:szCs w:val="28"/>
          <w:lang w:eastAsia="ar-SA"/>
        </w:rPr>
      </w:pP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Про визначення уразливими зонами </w:t>
      </w: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масив (масиви) поверхневих вод</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Відповідно до ст. 26  Закону України « Про місцеве самоврядування в Україні « та згідно зі статтею 12   Закону України « Про водовідведення та очищення стічних вод»  від 12 січня  2023року,   відповідно до   Критеріїв визначення уразливих та менш уразливих зон ( далі - Критерії) ,затверджених наказом Міністерства екології та природних ресурсів України від 14.01.2019 №6, зареєстрованим у Міністерстві юстиції України 05лютого 2019р за №126/33097, Рахівська міська рада</w:t>
      </w:r>
    </w:p>
    <w:p w:rsidR="00FA6FFF" w:rsidRPr="001B773B" w:rsidRDefault="00FA6FFF" w:rsidP="001B773B">
      <w:pPr>
        <w:spacing w:after="0" w:line="240" w:lineRule="auto"/>
        <w:jc w:val="both"/>
        <w:rPr>
          <w:rFonts w:ascii="Times New Roman" w:hAnsi="Times New Roman" w:cs="Times New Roman"/>
          <w:b/>
          <w:color w:val="000000" w:themeColor="text1"/>
          <w:sz w:val="28"/>
          <w:szCs w:val="28"/>
        </w:rPr>
      </w:pPr>
    </w:p>
    <w:p w:rsidR="00FA6FFF" w:rsidRPr="001B773B" w:rsidRDefault="00FA6FFF"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color w:val="000000" w:themeColor="text1"/>
          <w:sz w:val="28"/>
          <w:szCs w:val="28"/>
        </w:rPr>
        <w:t>В И Р І Ш И Л А:</w:t>
      </w:r>
      <w:r w:rsidRPr="001B773B">
        <w:rPr>
          <w:rFonts w:ascii="Times New Roman" w:hAnsi="Times New Roman" w:cs="Times New Roman"/>
          <w:b/>
          <w:color w:val="000000" w:themeColor="text1"/>
          <w:sz w:val="28"/>
          <w:szCs w:val="28"/>
        </w:rPr>
        <w:t xml:space="preserve">     </w:t>
      </w:r>
    </w:p>
    <w:p w:rsidR="00FA6FFF" w:rsidRPr="001B773B" w:rsidRDefault="00FA6FFF" w:rsidP="001B773B">
      <w:pPr>
        <w:spacing w:after="0" w:line="240" w:lineRule="auto"/>
        <w:rPr>
          <w:rFonts w:ascii="Times New Roman" w:hAnsi="Times New Roman" w:cs="Times New Roman"/>
          <w:b/>
          <w:color w:val="000000" w:themeColor="text1"/>
          <w:sz w:val="28"/>
          <w:szCs w:val="28"/>
        </w:rPr>
      </w:pPr>
    </w:p>
    <w:p w:rsidR="00FA6FFF" w:rsidRPr="001B773B" w:rsidRDefault="00FA6FFF" w:rsidP="001B773B">
      <w:pPr>
        <w:spacing w:after="0" w:line="240" w:lineRule="auto"/>
        <w:ind w:firstLine="708"/>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1.Визначити уразливими зонами масиви поверхневих вод  річки Тиса, номер масиву поверхневих вод – UA М5.3.1_0007, річковий басейн – Дунай, </w:t>
      </w:r>
      <w:proofErr w:type="spellStart"/>
      <w:r w:rsidRPr="001B773B">
        <w:rPr>
          <w:rFonts w:ascii="Times New Roman" w:hAnsi="Times New Roman" w:cs="Times New Roman"/>
          <w:color w:val="000000" w:themeColor="text1"/>
          <w:sz w:val="28"/>
          <w:szCs w:val="28"/>
        </w:rPr>
        <w:t>суббасейн</w:t>
      </w:r>
      <w:proofErr w:type="spellEnd"/>
      <w:r w:rsidRPr="001B773B">
        <w:rPr>
          <w:rFonts w:ascii="Times New Roman" w:hAnsi="Times New Roman" w:cs="Times New Roman"/>
          <w:color w:val="000000" w:themeColor="text1"/>
          <w:sz w:val="28"/>
          <w:szCs w:val="28"/>
        </w:rPr>
        <w:t xml:space="preserve"> – річки Тиса. </w:t>
      </w:r>
    </w:p>
    <w:p w:rsidR="00FA6FFF" w:rsidRPr="001B773B" w:rsidRDefault="00FA6FFF" w:rsidP="001B773B">
      <w:pPr>
        <w:pStyle w:val="1"/>
        <w:ind w:firstLine="708"/>
        <w:jc w:val="both"/>
        <w:rPr>
          <w:color w:val="000000" w:themeColor="text1"/>
          <w:sz w:val="28"/>
          <w:szCs w:val="28"/>
        </w:rPr>
      </w:pPr>
      <w:r w:rsidRPr="001B773B">
        <w:rPr>
          <w:color w:val="000000" w:themeColor="text1"/>
          <w:sz w:val="28"/>
          <w:szCs w:val="28"/>
        </w:rPr>
        <w:t xml:space="preserve">2. Контроль  за виконанням  цього рішення  покласти  на постійну комісію з  питань </w:t>
      </w:r>
      <w:r w:rsidRPr="001B773B">
        <w:rPr>
          <w:bCs/>
          <w:color w:val="000000" w:themeColor="text1"/>
          <w:sz w:val="28"/>
          <w:szCs w:val="28"/>
        </w:rPr>
        <w:t xml:space="preserve">регулювання земельних відносин та містобудування                   </w:t>
      </w:r>
      <w:r w:rsidRPr="001B773B">
        <w:rPr>
          <w:color w:val="000000" w:themeColor="text1"/>
          <w:sz w:val="28"/>
          <w:szCs w:val="28"/>
        </w:rPr>
        <w:t>(Сливка В.В.).</w:t>
      </w: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bCs/>
          <w:color w:val="000000" w:themeColor="text1"/>
          <w:sz w:val="28"/>
          <w:szCs w:val="28"/>
        </w:rPr>
      </w:pPr>
      <w:proofErr w:type="spellStart"/>
      <w:r w:rsidRPr="001B773B">
        <w:rPr>
          <w:rFonts w:ascii="Times New Roman" w:hAnsi="Times New Roman" w:cs="Times New Roman"/>
          <w:bCs/>
          <w:color w:val="000000" w:themeColor="text1"/>
          <w:sz w:val="28"/>
          <w:szCs w:val="28"/>
        </w:rPr>
        <w:t>В.п</w:t>
      </w:r>
      <w:proofErr w:type="spellEnd"/>
      <w:r w:rsidRPr="001B773B">
        <w:rPr>
          <w:rFonts w:ascii="Times New Roman" w:hAnsi="Times New Roman" w:cs="Times New Roman"/>
          <w:bCs/>
          <w:color w:val="000000" w:themeColor="text1"/>
          <w:sz w:val="28"/>
          <w:szCs w:val="28"/>
        </w:rPr>
        <w:t>. міського голови</w:t>
      </w:r>
    </w:p>
    <w:p w:rsidR="00FA6FFF" w:rsidRPr="001B773B" w:rsidRDefault="00FA6FFF" w:rsidP="001B773B">
      <w:pPr>
        <w:spacing w:after="0" w:line="240" w:lineRule="auto"/>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секретар ради та виконкому                                                   Євген МОЛНАР</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rPr>
      </w:pPr>
      <w:r w:rsidRPr="001B773B">
        <w:rPr>
          <w:rFonts w:ascii="Times New Roman" w:hAnsi="Times New Roman" w:cs="Times New Roman"/>
          <w:color w:val="000000" w:themeColor="text1"/>
        </w:rPr>
        <w:br w:type="page"/>
      </w:r>
    </w:p>
    <w:p w:rsidR="00FA6FFF" w:rsidRPr="001B773B" w:rsidRDefault="00FA6FFF" w:rsidP="00C9127D">
      <w:pPr>
        <w:spacing w:after="0" w:line="240" w:lineRule="auto"/>
        <w:jc w:val="center"/>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6131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right"/>
        <w:rPr>
          <w:rFonts w:ascii="Times New Roman" w:hAnsi="Times New Roman" w:cs="Times New Roman"/>
          <w:color w:val="000000" w:themeColor="text1"/>
          <w:sz w:val="28"/>
          <w:szCs w:val="28"/>
        </w:rPr>
      </w:pP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FA6FFF" w:rsidRPr="001B773B" w:rsidRDefault="00FA6FFF"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№679</w:t>
      </w: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FA6FFF" w:rsidRPr="001B773B" w:rsidRDefault="00FA6FFF" w:rsidP="001B773B">
      <w:pPr>
        <w:spacing w:after="0" w:line="240" w:lineRule="auto"/>
        <w:rPr>
          <w:rFonts w:ascii="Times New Roman" w:hAnsi="Times New Roman" w:cs="Times New Roman"/>
          <w:color w:val="000000" w:themeColor="text1"/>
          <w:sz w:val="28"/>
          <w:szCs w:val="28"/>
          <w:lang w:eastAsia="ar-SA"/>
        </w:rPr>
      </w:pP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Про погодження об’ємів використання </w:t>
      </w: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питної води з міського водогону та об’ємів</w:t>
      </w:r>
    </w:p>
    <w:p w:rsidR="00FA6FFF" w:rsidRPr="001B773B" w:rsidRDefault="00FA6FFF"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на водовідведення в м. Рахів на 2024р.  </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autoSpaceDE w:val="0"/>
        <w:autoSpaceDN w:val="0"/>
        <w:adjustRightInd w:val="0"/>
        <w:spacing w:after="0" w:line="240" w:lineRule="auto"/>
        <w:ind w:firstLine="851"/>
        <w:jc w:val="both"/>
        <w:rPr>
          <w:rFonts w:ascii="Times New Roman" w:hAnsi="Times New Roman" w:cs="Times New Roman"/>
          <w:b/>
          <w:color w:val="000000" w:themeColor="text1"/>
          <w:sz w:val="28"/>
          <w:szCs w:val="28"/>
        </w:rPr>
      </w:pPr>
      <w:r w:rsidRPr="001B773B">
        <w:rPr>
          <w:rFonts w:ascii="Times New Roman" w:hAnsi="Times New Roman" w:cs="Times New Roman"/>
          <w:color w:val="000000" w:themeColor="text1"/>
          <w:sz w:val="28"/>
          <w:szCs w:val="28"/>
        </w:rPr>
        <w:t xml:space="preserve">Розглянувши  лист  </w:t>
      </w:r>
      <w:proofErr w:type="spellStart"/>
      <w:r w:rsidRPr="001B773B">
        <w:rPr>
          <w:rFonts w:ascii="Times New Roman" w:hAnsi="Times New Roman" w:cs="Times New Roman"/>
          <w:color w:val="000000" w:themeColor="text1"/>
          <w:sz w:val="28"/>
          <w:szCs w:val="28"/>
        </w:rPr>
        <w:t>КП</w:t>
      </w:r>
      <w:proofErr w:type="spellEnd"/>
      <w:r w:rsidRPr="001B773B">
        <w:rPr>
          <w:rFonts w:ascii="Times New Roman" w:hAnsi="Times New Roman" w:cs="Times New Roman"/>
          <w:color w:val="000000" w:themeColor="text1"/>
          <w:sz w:val="28"/>
          <w:szCs w:val="28"/>
        </w:rPr>
        <w:t xml:space="preserve"> « </w:t>
      </w:r>
      <w:proofErr w:type="spellStart"/>
      <w:r w:rsidRPr="001B773B">
        <w:rPr>
          <w:rFonts w:ascii="Times New Roman" w:hAnsi="Times New Roman" w:cs="Times New Roman"/>
          <w:color w:val="000000" w:themeColor="text1"/>
          <w:sz w:val="28"/>
          <w:szCs w:val="28"/>
        </w:rPr>
        <w:t>Рахівтепло</w:t>
      </w:r>
      <w:proofErr w:type="spellEnd"/>
      <w:r w:rsidRPr="001B773B">
        <w:rPr>
          <w:rFonts w:ascii="Times New Roman" w:hAnsi="Times New Roman" w:cs="Times New Roman"/>
          <w:color w:val="000000" w:themeColor="text1"/>
          <w:sz w:val="28"/>
          <w:szCs w:val="28"/>
        </w:rPr>
        <w:t xml:space="preserve">»  від  11 грудня 2023 року про погодження об’ємів використання питної води з міського водогону та об’ємів на водовідведення в м. Рахів на 2024р.   керуючись ст. 30 Закону України </w:t>
      </w:r>
      <w:r w:rsidR="00E24147" w:rsidRPr="001B773B">
        <w:rPr>
          <w:rFonts w:ascii="Times New Roman" w:hAnsi="Times New Roman" w:cs="Times New Roman"/>
          <w:color w:val="000000" w:themeColor="text1"/>
          <w:sz w:val="28"/>
          <w:szCs w:val="28"/>
        </w:rPr>
        <w:t xml:space="preserve">        </w:t>
      </w:r>
      <w:r w:rsidRPr="001B773B">
        <w:rPr>
          <w:rFonts w:ascii="Times New Roman" w:hAnsi="Times New Roman" w:cs="Times New Roman"/>
          <w:color w:val="000000" w:themeColor="text1"/>
          <w:sz w:val="28"/>
          <w:szCs w:val="28"/>
        </w:rPr>
        <w:t xml:space="preserve"> « Про місцеве самоврядування в Україні»,  Рахівська міська рада </w:t>
      </w:r>
      <w:r w:rsidRPr="001B773B">
        <w:rPr>
          <w:rFonts w:ascii="Times New Roman" w:hAnsi="Times New Roman" w:cs="Times New Roman"/>
          <w:b/>
          <w:color w:val="000000" w:themeColor="text1"/>
          <w:sz w:val="28"/>
          <w:szCs w:val="28"/>
        </w:rPr>
        <w:t xml:space="preserve"> </w:t>
      </w:r>
    </w:p>
    <w:p w:rsidR="00FA6FFF" w:rsidRPr="001B773B" w:rsidRDefault="00FA6FFF" w:rsidP="001B773B">
      <w:pPr>
        <w:tabs>
          <w:tab w:val="left" w:pos="6192"/>
        </w:tabs>
        <w:spacing w:after="0" w:line="240" w:lineRule="auto"/>
        <w:jc w:val="both"/>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ab/>
      </w:r>
    </w:p>
    <w:p w:rsidR="00FA6FFF" w:rsidRPr="001B773B" w:rsidRDefault="00FA6FFF"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color w:val="000000" w:themeColor="text1"/>
          <w:sz w:val="28"/>
          <w:szCs w:val="28"/>
        </w:rPr>
        <w:t>В И Р І Ш И Л А:</w:t>
      </w:r>
      <w:r w:rsidRPr="001B773B">
        <w:rPr>
          <w:rFonts w:ascii="Times New Roman" w:hAnsi="Times New Roman" w:cs="Times New Roman"/>
          <w:b/>
          <w:color w:val="000000" w:themeColor="text1"/>
          <w:sz w:val="28"/>
          <w:szCs w:val="28"/>
        </w:rPr>
        <w:t xml:space="preserve">     </w:t>
      </w:r>
    </w:p>
    <w:p w:rsidR="00FA6FFF" w:rsidRPr="001B773B" w:rsidRDefault="00FA6FFF" w:rsidP="001B773B">
      <w:pPr>
        <w:spacing w:after="0" w:line="240" w:lineRule="auto"/>
        <w:rPr>
          <w:rFonts w:ascii="Times New Roman" w:hAnsi="Times New Roman" w:cs="Times New Roman"/>
          <w:b/>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p>
    <w:p w:rsidR="00FA6FFF" w:rsidRPr="001B773B" w:rsidRDefault="00FA6FFF" w:rsidP="001B773B">
      <w:pPr>
        <w:spacing w:after="0" w:line="240" w:lineRule="auto"/>
        <w:ind w:firstLine="360"/>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1.Погодити </w:t>
      </w:r>
      <w:proofErr w:type="spellStart"/>
      <w:r w:rsidRPr="001B773B">
        <w:rPr>
          <w:rFonts w:ascii="Times New Roman" w:hAnsi="Times New Roman" w:cs="Times New Roman"/>
          <w:color w:val="000000" w:themeColor="text1"/>
          <w:sz w:val="28"/>
          <w:szCs w:val="28"/>
        </w:rPr>
        <w:t>КП</w:t>
      </w:r>
      <w:proofErr w:type="spellEnd"/>
      <w:r w:rsidRPr="001B773B">
        <w:rPr>
          <w:rFonts w:ascii="Times New Roman" w:hAnsi="Times New Roman" w:cs="Times New Roman"/>
          <w:color w:val="000000" w:themeColor="text1"/>
          <w:sz w:val="28"/>
          <w:szCs w:val="28"/>
        </w:rPr>
        <w:t xml:space="preserve"> « </w:t>
      </w:r>
      <w:proofErr w:type="spellStart"/>
      <w:r w:rsidRPr="001B773B">
        <w:rPr>
          <w:rFonts w:ascii="Times New Roman" w:hAnsi="Times New Roman" w:cs="Times New Roman"/>
          <w:color w:val="000000" w:themeColor="text1"/>
          <w:sz w:val="28"/>
          <w:szCs w:val="28"/>
        </w:rPr>
        <w:t>Рахівтепло</w:t>
      </w:r>
      <w:proofErr w:type="spellEnd"/>
      <w:r w:rsidRPr="001B773B">
        <w:rPr>
          <w:rFonts w:ascii="Times New Roman" w:hAnsi="Times New Roman" w:cs="Times New Roman"/>
          <w:color w:val="000000" w:themeColor="text1"/>
          <w:sz w:val="28"/>
          <w:szCs w:val="28"/>
        </w:rPr>
        <w:t xml:space="preserve">»:  </w:t>
      </w:r>
    </w:p>
    <w:p w:rsidR="00FA6FFF" w:rsidRPr="001B773B" w:rsidRDefault="00FA6FFF" w:rsidP="001B773B">
      <w:pPr>
        <w:spacing w:after="0" w:line="240" w:lineRule="auto"/>
        <w:ind w:firstLine="360"/>
        <w:rPr>
          <w:rFonts w:ascii="Times New Roman" w:hAnsi="Times New Roman" w:cs="Times New Roman"/>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об’єм використання питної води з міського водогону на2024р. в кількості 349 014 </w:t>
      </w:r>
      <w:proofErr w:type="spellStart"/>
      <w:r w:rsidRPr="001B773B">
        <w:rPr>
          <w:rFonts w:ascii="Times New Roman" w:hAnsi="Times New Roman" w:cs="Times New Roman"/>
          <w:color w:val="000000" w:themeColor="text1"/>
          <w:sz w:val="28"/>
          <w:szCs w:val="28"/>
        </w:rPr>
        <w:t>м.куб</w:t>
      </w:r>
      <w:proofErr w:type="spellEnd"/>
      <w:r w:rsidRPr="001B773B">
        <w:rPr>
          <w:rFonts w:ascii="Times New Roman" w:hAnsi="Times New Roman" w:cs="Times New Roman"/>
          <w:color w:val="000000" w:themeColor="text1"/>
          <w:sz w:val="28"/>
          <w:szCs w:val="28"/>
        </w:rPr>
        <w:t>, згідно додатку  №1.</w:t>
      </w: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об’єм на водовідведення в м. Рахів на 2024р  в кількості  309 238м.куб, згідно додатку №2.</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bCs/>
          <w:color w:val="000000" w:themeColor="text1"/>
          <w:sz w:val="28"/>
          <w:szCs w:val="28"/>
        </w:rPr>
      </w:pPr>
      <w:proofErr w:type="spellStart"/>
      <w:r w:rsidRPr="001B773B">
        <w:rPr>
          <w:rFonts w:ascii="Times New Roman" w:hAnsi="Times New Roman" w:cs="Times New Roman"/>
          <w:bCs/>
          <w:color w:val="000000" w:themeColor="text1"/>
          <w:sz w:val="28"/>
          <w:szCs w:val="28"/>
        </w:rPr>
        <w:t>В.п</w:t>
      </w:r>
      <w:proofErr w:type="spellEnd"/>
      <w:r w:rsidRPr="001B773B">
        <w:rPr>
          <w:rFonts w:ascii="Times New Roman" w:hAnsi="Times New Roman" w:cs="Times New Roman"/>
          <w:bCs/>
          <w:color w:val="000000" w:themeColor="text1"/>
          <w:sz w:val="28"/>
          <w:szCs w:val="28"/>
        </w:rPr>
        <w:t>. міського голови</w:t>
      </w:r>
    </w:p>
    <w:p w:rsidR="00FA6FFF" w:rsidRPr="001B773B" w:rsidRDefault="00FA6FFF" w:rsidP="001B773B">
      <w:pPr>
        <w:spacing w:after="0" w:line="240" w:lineRule="auto"/>
        <w:rPr>
          <w:rFonts w:ascii="Times New Roman" w:hAnsi="Times New Roman" w:cs="Times New Roman"/>
          <w:bCs/>
          <w:color w:val="000000" w:themeColor="text1"/>
          <w:sz w:val="28"/>
          <w:szCs w:val="28"/>
        </w:rPr>
      </w:pPr>
      <w:r w:rsidRPr="001B773B">
        <w:rPr>
          <w:rFonts w:ascii="Times New Roman" w:hAnsi="Times New Roman" w:cs="Times New Roman"/>
          <w:bCs/>
          <w:color w:val="000000" w:themeColor="text1"/>
          <w:sz w:val="28"/>
          <w:szCs w:val="28"/>
        </w:rPr>
        <w:t>секретар ради та виконкому                                                   Євген МОЛНАР</w:t>
      </w:r>
    </w:p>
    <w:p w:rsidR="00FA6FFF" w:rsidRPr="001B773B" w:rsidRDefault="00FA6FFF" w:rsidP="001B773B">
      <w:pPr>
        <w:spacing w:after="0" w:line="240" w:lineRule="auto"/>
        <w:rPr>
          <w:rFonts w:ascii="Times New Roman" w:hAnsi="Times New Roman" w:cs="Times New Roman"/>
          <w:color w:val="000000" w:themeColor="text1"/>
          <w:sz w:val="28"/>
          <w:szCs w:val="28"/>
        </w:rPr>
      </w:pPr>
    </w:p>
    <w:p w:rsidR="00FA6FFF" w:rsidRPr="001B773B" w:rsidRDefault="00FA6FFF" w:rsidP="001B773B">
      <w:pPr>
        <w:spacing w:after="0" w:line="240" w:lineRule="auto"/>
        <w:jc w:val="both"/>
        <w:rPr>
          <w:rFonts w:ascii="Times New Roman" w:hAnsi="Times New Roman" w:cs="Times New Roman"/>
          <w:color w:val="000000" w:themeColor="text1"/>
          <w:sz w:val="28"/>
          <w:szCs w:val="28"/>
        </w:rPr>
      </w:pPr>
    </w:p>
    <w:p w:rsidR="00FA6FFF" w:rsidRPr="001B773B" w:rsidRDefault="00FA6FFF" w:rsidP="001B773B">
      <w:pPr>
        <w:spacing w:after="0" w:line="240" w:lineRule="auto"/>
        <w:rPr>
          <w:rFonts w:ascii="Times New Roman" w:hAnsi="Times New Roman" w:cs="Times New Roman"/>
          <w:color w:val="000000" w:themeColor="text1"/>
        </w:rPr>
      </w:pPr>
    </w:p>
    <w:p w:rsidR="00E24147" w:rsidRPr="001B773B" w:rsidRDefault="00E24147" w:rsidP="001B773B">
      <w:pPr>
        <w:spacing w:after="0" w:line="240" w:lineRule="auto"/>
        <w:rPr>
          <w:rFonts w:ascii="Times New Roman" w:hAnsi="Times New Roman" w:cs="Times New Roman"/>
          <w:b/>
          <w:bCs/>
          <w:color w:val="000000" w:themeColor="text1"/>
          <w:sz w:val="28"/>
          <w:szCs w:val="28"/>
        </w:rPr>
      </w:pPr>
      <w:r w:rsidRPr="001B773B">
        <w:rPr>
          <w:rFonts w:ascii="Times New Roman" w:hAnsi="Times New Roman" w:cs="Times New Roman"/>
          <w:b/>
          <w:bCs/>
          <w:color w:val="000000" w:themeColor="text1"/>
          <w:sz w:val="28"/>
          <w:szCs w:val="28"/>
        </w:rPr>
        <w:br w:type="page"/>
      </w:r>
    </w:p>
    <w:p w:rsidR="008A308E" w:rsidRDefault="008A308E" w:rsidP="008A308E">
      <w:pPr>
        <w:spacing w:after="0" w:line="240" w:lineRule="auto"/>
        <w:jc w:val="right"/>
        <w:rPr>
          <w:rFonts w:ascii="Times New Roman" w:hAnsi="Times New Roman" w:cs="Times New Roman"/>
          <w:color w:val="000000" w:themeColor="text1"/>
          <w:sz w:val="28"/>
          <w:szCs w:val="28"/>
        </w:rPr>
      </w:pPr>
    </w:p>
    <w:p w:rsidR="00963C82" w:rsidRPr="001B773B" w:rsidRDefault="00963C82"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6233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63C82" w:rsidRPr="001B773B" w:rsidRDefault="00963C82" w:rsidP="001B773B">
      <w:pPr>
        <w:spacing w:after="0" w:line="240" w:lineRule="auto"/>
        <w:jc w:val="right"/>
        <w:rPr>
          <w:rFonts w:ascii="Times New Roman" w:hAnsi="Times New Roman" w:cs="Times New Roman"/>
          <w:color w:val="000000" w:themeColor="text1"/>
          <w:sz w:val="28"/>
          <w:szCs w:val="28"/>
        </w:rPr>
      </w:pPr>
    </w:p>
    <w:p w:rsidR="00963C82" w:rsidRPr="001B773B" w:rsidRDefault="00963C82" w:rsidP="001B773B">
      <w:pPr>
        <w:spacing w:after="0" w:line="240" w:lineRule="auto"/>
        <w:jc w:val="right"/>
        <w:rPr>
          <w:rFonts w:ascii="Times New Roman" w:hAnsi="Times New Roman" w:cs="Times New Roman"/>
          <w:color w:val="000000" w:themeColor="text1"/>
          <w:sz w:val="28"/>
          <w:szCs w:val="28"/>
        </w:rPr>
      </w:pPr>
    </w:p>
    <w:p w:rsidR="00963C82" w:rsidRPr="001B773B" w:rsidRDefault="00963C82" w:rsidP="001B773B">
      <w:pPr>
        <w:spacing w:after="0" w:line="240" w:lineRule="auto"/>
        <w:jc w:val="right"/>
        <w:rPr>
          <w:rFonts w:ascii="Times New Roman" w:hAnsi="Times New Roman" w:cs="Times New Roman"/>
          <w:color w:val="000000" w:themeColor="text1"/>
          <w:sz w:val="28"/>
          <w:szCs w:val="28"/>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963C82" w:rsidRPr="001B773B" w:rsidRDefault="00963C82"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963C82" w:rsidRPr="001B773B" w:rsidRDefault="00963C82" w:rsidP="001B773B">
      <w:pPr>
        <w:spacing w:after="0" w:line="240" w:lineRule="auto"/>
        <w:rPr>
          <w:rFonts w:ascii="Times New Roman" w:hAnsi="Times New Roman" w:cs="Times New Roman"/>
          <w:color w:val="000000" w:themeColor="text1"/>
          <w:sz w:val="28"/>
          <w:szCs w:val="28"/>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963C82" w:rsidRPr="001B773B" w:rsidRDefault="00963C82" w:rsidP="001B773B">
      <w:pPr>
        <w:spacing w:after="0" w:line="240" w:lineRule="auto"/>
        <w:rPr>
          <w:rFonts w:ascii="Times New Roman" w:hAnsi="Times New Roman" w:cs="Times New Roman"/>
          <w:color w:val="000000" w:themeColor="text1"/>
          <w:sz w:val="28"/>
          <w:szCs w:val="28"/>
        </w:rPr>
      </w:pPr>
    </w:p>
    <w:p w:rsidR="00963C82" w:rsidRPr="001B773B" w:rsidRDefault="00963C82"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№680</w:t>
      </w:r>
    </w:p>
    <w:p w:rsidR="00963C82" w:rsidRPr="001B773B" w:rsidRDefault="00963C82"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923B57" w:rsidRPr="001B773B" w:rsidRDefault="00923B57" w:rsidP="001B773B">
      <w:pPr>
        <w:tabs>
          <w:tab w:val="left" w:pos="540"/>
        </w:tabs>
        <w:spacing w:after="0" w:line="240" w:lineRule="auto"/>
        <w:rPr>
          <w:rFonts w:ascii="Times New Roman" w:hAnsi="Times New Roman" w:cs="Times New Roman"/>
          <w:b/>
          <w:bCs/>
          <w:color w:val="000000" w:themeColor="text1"/>
          <w:sz w:val="28"/>
          <w:szCs w:val="28"/>
        </w:rPr>
      </w:pPr>
    </w:p>
    <w:p w:rsidR="00963C82" w:rsidRPr="001B773B" w:rsidRDefault="00963C82"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Про передачу матеріальних цінностей </w:t>
      </w:r>
    </w:p>
    <w:p w:rsidR="00963C82" w:rsidRPr="001B773B" w:rsidRDefault="00963C82"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із місцевого матеріального резерву</w:t>
      </w:r>
    </w:p>
    <w:p w:rsidR="00963C82" w:rsidRPr="001B773B" w:rsidRDefault="00963C82" w:rsidP="001B773B">
      <w:pPr>
        <w:spacing w:after="0" w:line="240" w:lineRule="auto"/>
        <w:rPr>
          <w:rFonts w:ascii="Times New Roman" w:hAnsi="Times New Roman" w:cs="Times New Roman"/>
          <w:color w:val="000000" w:themeColor="text1"/>
          <w:sz w:val="24"/>
          <w:szCs w:val="24"/>
        </w:rPr>
      </w:pPr>
    </w:p>
    <w:p w:rsidR="00963C82" w:rsidRPr="001B773B" w:rsidRDefault="00963C82"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Відповідно до ст. 46 Закону України «Про місцеве самоврядування», Закону України «Про правовий режим воєнного стану»,Указу Президента України від 24 лютого 2022 року №64/2022 «Про введення воєнного стану в України» (зі змінами), з метою забезпечення координації роботи пунктів обігріву та надання допомоги населенню в зимовий період 2023-2024 років під час воєнного стану від 18 серпня 2023 року, Рахівська міська рада</w:t>
      </w:r>
    </w:p>
    <w:p w:rsidR="00963C82" w:rsidRPr="001B773B" w:rsidRDefault="00963C82" w:rsidP="001B773B">
      <w:pPr>
        <w:spacing w:after="0" w:line="240" w:lineRule="auto"/>
        <w:jc w:val="both"/>
        <w:rPr>
          <w:rFonts w:ascii="Times New Roman" w:hAnsi="Times New Roman" w:cs="Times New Roman"/>
          <w:color w:val="000000" w:themeColor="text1"/>
          <w:sz w:val="28"/>
          <w:szCs w:val="28"/>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И Р І Ш И Л А:</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p>
    <w:p w:rsidR="00963C82" w:rsidRPr="001B773B" w:rsidRDefault="00963C82" w:rsidP="001B773B">
      <w:pPr>
        <w:pStyle w:val="20"/>
        <w:ind w:firstLine="708"/>
        <w:jc w:val="both"/>
        <w:rPr>
          <w:rFonts w:ascii="Times New Roman" w:hAnsi="Times New Roman"/>
          <w:color w:val="000000" w:themeColor="text1"/>
          <w:sz w:val="28"/>
          <w:szCs w:val="28"/>
          <w:lang w:val="uk-UA"/>
        </w:rPr>
      </w:pPr>
      <w:r w:rsidRPr="001B773B">
        <w:rPr>
          <w:rFonts w:ascii="Times New Roman" w:hAnsi="Times New Roman"/>
          <w:color w:val="000000" w:themeColor="text1"/>
          <w:sz w:val="28"/>
          <w:szCs w:val="28"/>
          <w:lang w:val="uk-UA"/>
        </w:rPr>
        <w:t>1.Виділити та передати з місцевого матеріального резерву Рахівської міської ради, на безповоротній основі матеріальні цінності (медикаменти) для забезпечення пунктів обігріву, які відносяться до відділу освіти, культури, молоді та спорту Рахівської міської ради та Центру надання соціальних послуг Рахівської міської ради, згідно додатків 1,2.</w:t>
      </w:r>
    </w:p>
    <w:p w:rsidR="00963C82" w:rsidRPr="001B773B" w:rsidRDefault="00963C82" w:rsidP="001B773B">
      <w:pPr>
        <w:pStyle w:val="20"/>
        <w:jc w:val="both"/>
        <w:rPr>
          <w:rFonts w:ascii="Times New Roman" w:hAnsi="Times New Roman"/>
          <w:color w:val="000000" w:themeColor="text1"/>
          <w:sz w:val="28"/>
          <w:szCs w:val="28"/>
          <w:lang w:val="uk-UA"/>
        </w:rPr>
      </w:pPr>
    </w:p>
    <w:p w:rsidR="00963C82" w:rsidRPr="001B773B" w:rsidRDefault="00963C82" w:rsidP="001B773B">
      <w:pPr>
        <w:pStyle w:val="20"/>
        <w:ind w:firstLine="708"/>
        <w:jc w:val="both"/>
        <w:rPr>
          <w:rFonts w:ascii="Times New Roman" w:hAnsi="Times New Roman"/>
          <w:color w:val="000000" w:themeColor="text1"/>
          <w:sz w:val="28"/>
          <w:szCs w:val="28"/>
          <w:lang w:val="uk-UA"/>
        </w:rPr>
      </w:pPr>
    </w:p>
    <w:p w:rsidR="00B60BB4" w:rsidRPr="001B773B" w:rsidRDefault="00B60BB4" w:rsidP="001B773B">
      <w:pPr>
        <w:tabs>
          <w:tab w:val="left" w:pos="8340"/>
          <w:tab w:val="left" w:pos="8535"/>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п. міського голови,</w:t>
      </w:r>
    </w:p>
    <w:p w:rsidR="00B60BB4" w:rsidRPr="001B773B" w:rsidRDefault="00B60BB4" w:rsidP="001B773B">
      <w:pPr>
        <w:pStyle w:val="40"/>
        <w:jc w:val="both"/>
        <w:rPr>
          <w:color w:val="000000" w:themeColor="text1"/>
        </w:rPr>
      </w:pPr>
      <w:r w:rsidRPr="001B773B">
        <w:rPr>
          <w:color w:val="000000" w:themeColor="text1"/>
          <w:sz w:val="28"/>
          <w:szCs w:val="28"/>
        </w:rPr>
        <w:t>секретар ради та виконкому                                                Євген МОЛНАР</w:t>
      </w:r>
    </w:p>
    <w:p w:rsidR="008A308E" w:rsidRDefault="008A308E" w:rsidP="001B773B">
      <w:pPr>
        <w:spacing w:after="0" w:line="240" w:lineRule="auto"/>
        <w:rPr>
          <w:rFonts w:ascii="Times New Roman" w:hAnsi="Times New Roman" w:cs="Times New Roman"/>
          <w:color w:val="000000" w:themeColor="text1"/>
          <w:sz w:val="28"/>
          <w:szCs w:val="28"/>
        </w:rPr>
      </w:pPr>
    </w:p>
    <w:p w:rsidR="008A308E" w:rsidRDefault="008A308E" w:rsidP="008A308E">
      <w:pPr>
        <w:spacing w:after="0" w:line="240" w:lineRule="auto"/>
        <w:jc w:val="both"/>
        <w:rPr>
          <w:rFonts w:ascii="Times New Roman" w:hAnsi="Times New Roman" w:cs="Times New Roman"/>
          <w:color w:val="000000" w:themeColor="text1"/>
          <w:sz w:val="28"/>
          <w:szCs w:val="28"/>
        </w:rPr>
      </w:pPr>
    </w:p>
    <w:p w:rsidR="00255557" w:rsidRPr="001B773B" w:rsidRDefault="00255557"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255557" w:rsidRPr="001B773B" w:rsidRDefault="00255557" w:rsidP="001B773B">
      <w:pPr>
        <w:spacing w:after="0" w:line="240" w:lineRule="auto"/>
        <w:rPr>
          <w:rFonts w:ascii="Times New Roman" w:hAnsi="Times New Roman" w:cs="Times New Roman"/>
          <w:color w:val="000000" w:themeColor="text1"/>
          <w:sz w:val="28"/>
          <w:szCs w:val="28"/>
        </w:rPr>
      </w:pPr>
    </w:p>
    <w:p w:rsidR="00255557" w:rsidRPr="001B773B" w:rsidRDefault="00255557" w:rsidP="001B773B">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255557" w:rsidRPr="001B773B" w:rsidTr="00255557">
        <w:trPr>
          <w:jc w:val="right"/>
        </w:trPr>
        <w:tc>
          <w:tcPr>
            <w:tcW w:w="3119" w:type="dxa"/>
            <w:hideMark/>
          </w:tcPr>
          <w:p w:rsidR="00255557" w:rsidRPr="001B773B" w:rsidRDefault="00255557"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Додаток №1</w:t>
            </w:r>
          </w:p>
          <w:p w:rsidR="00255557" w:rsidRPr="001B773B" w:rsidRDefault="00255557"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255557" w:rsidRPr="001B773B" w:rsidRDefault="00255557"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255557" w:rsidRPr="001B773B" w:rsidRDefault="00255557"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№680</w:t>
            </w:r>
          </w:p>
        </w:tc>
      </w:tr>
    </w:tbl>
    <w:p w:rsidR="00255557" w:rsidRPr="001B773B" w:rsidRDefault="00255557" w:rsidP="001B773B">
      <w:pPr>
        <w:spacing w:after="0" w:line="240" w:lineRule="auto"/>
        <w:rPr>
          <w:rFonts w:ascii="Times New Roman" w:eastAsia="Calibri" w:hAnsi="Times New Roman" w:cs="Times New Roman"/>
          <w:bCs/>
          <w:color w:val="000000" w:themeColor="text1"/>
          <w:sz w:val="28"/>
          <w:szCs w:val="28"/>
          <w:lang w:eastAsia="ru-RU"/>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ПЕРЕЛІК</w:t>
      </w:r>
    </w:p>
    <w:p w:rsidR="00AE02AA"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матеріальних цінностей місцевого матеріального резерву, що виділяються</w:t>
      </w:r>
    </w:p>
    <w:p w:rsidR="00AE02AA"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та передаються відділу освіти, культури, молоді та спорту </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Рахівської міської ради </w:t>
      </w:r>
    </w:p>
    <w:p w:rsidR="009E0CFD" w:rsidRPr="001B773B" w:rsidRDefault="009E0CFD" w:rsidP="001B773B">
      <w:pPr>
        <w:spacing w:after="0" w:line="240" w:lineRule="auto"/>
        <w:jc w:val="center"/>
        <w:rPr>
          <w:rFonts w:ascii="Times New Roman" w:hAnsi="Times New Roman" w:cs="Times New Roman"/>
          <w:color w:val="000000" w:themeColor="text1"/>
          <w:sz w:val="28"/>
          <w:szCs w:val="28"/>
        </w:rPr>
      </w:pPr>
    </w:p>
    <w:tbl>
      <w:tblPr>
        <w:tblStyle w:val="a7"/>
        <w:tblW w:w="0" w:type="auto"/>
        <w:tblLook w:val="04A0"/>
      </w:tblPr>
      <w:tblGrid>
        <w:gridCol w:w="1076"/>
        <w:gridCol w:w="4221"/>
        <w:gridCol w:w="1090"/>
        <w:gridCol w:w="1337"/>
        <w:gridCol w:w="1669"/>
      </w:tblGrid>
      <w:tr w:rsidR="00963C82" w:rsidRPr="001B773B" w:rsidTr="00963C82">
        <w:tc>
          <w:tcPr>
            <w:tcW w:w="833"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з/п</w:t>
            </w: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Найменування матеріально-технічних цінностей</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Од. виміру</w:t>
            </w:r>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Кількість</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Сума</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Перекись</w:t>
            </w:r>
            <w:proofErr w:type="spellEnd"/>
            <w:r w:rsidRPr="001B773B">
              <w:rPr>
                <w:rFonts w:ascii="Times New Roman" w:hAnsi="Times New Roman" w:cs="Times New Roman"/>
                <w:color w:val="000000" w:themeColor="text1"/>
                <w:kern w:val="2"/>
                <w:sz w:val="28"/>
                <w:szCs w:val="28"/>
                <w:lang w:val="uk-UA"/>
              </w:rPr>
              <w:t xml:space="preserve"> водню3%200мл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флак</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12,62</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Еналаприл</w:t>
            </w:r>
            <w:proofErr w:type="spellEnd"/>
            <w:r w:rsidRPr="001B773B">
              <w:rPr>
                <w:rFonts w:ascii="Times New Roman" w:hAnsi="Times New Roman" w:cs="Times New Roman"/>
                <w:color w:val="000000" w:themeColor="text1"/>
                <w:kern w:val="2"/>
                <w:sz w:val="28"/>
                <w:szCs w:val="28"/>
                <w:lang w:val="uk-UA"/>
              </w:rPr>
              <w:t xml:space="preserve"> </w:t>
            </w:r>
            <w:proofErr w:type="spellStart"/>
            <w:r w:rsidRPr="001B773B">
              <w:rPr>
                <w:rFonts w:ascii="Times New Roman" w:hAnsi="Times New Roman" w:cs="Times New Roman"/>
                <w:color w:val="000000" w:themeColor="text1"/>
                <w:kern w:val="2"/>
                <w:sz w:val="28"/>
                <w:szCs w:val="28"/>
                <w:lang w:val="uk-UA"/>
              </w:rPr>
              <w:t>табл</w:t>
            </w:r>
            <w:proofErr w:type="spellEnd"/>
            <w:r w:rsidRPr="001B773B">
              <w:rPr>
                <w:rFonts w:ascii="Times New Roman" w:hAnsi="Times New Roman" w:cs="Times New Roman"/>
                <w:color w:val="000000" w:themeColor="text1"/>
                <w:kern w:val="2"/>
                <w:sz w:val="28"/>
                <w:szCs w:val="28"/>
                <w:lang w:val="uk-UA"/>
              </w:rPr>
              <w:t xml:space="preserve"> по 10 мг №20 в </w:t>
            </w:r>
            <w:proofErr w:type="spellStart"/>
            <w:r w:rsidRPr="001B773B">
              <w:rPr>
                <w:rFonts w:ascii="Times New Roman" w:hAnsi="Times New Roman" w:cs="Times New Roman"/>
                <w:color w:val="000000" w:themeColor="text1"/>
                <w:kern w:val="2"/>
                <w:sz w:val="28"/>
                <w:szCs w:val="28"/>
                <w:lang w:val="uk-UA"/>
              </w:rPr>
              <w:t>пл</w:t>
            </w:r>
            <w:proofErr w:type="spellEnd"/>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7,55</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Вугілля активоване 250 мг №10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2</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8,80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xml:space="preserve">Йод </w:t>
            </w:r>
            <w:proofErr w:type="spellStart"/>
            <w:r w:rsidRPr="001B773B">
              <w:rPr>
                <w:rFonts w:ascii="Times New Roman" w:hAnsi="Times New Roman" w:cs="Times New Roman"/>
                <w:color w:val="000000" w:themeColor="text1"/>
                <w:kern w:val="2"/>
                <w:sz w:val="28"/>
                <w:szCs w:val="28"/>
                <w:lang w:val="uk-UA"/>
              </w:rPr>
              <w:t>печаєвський</w:t>
            </w:r>
            <w:proofErr w:type="spellEnd"/>
            <w:r w:rsidRPr="001B773B">
              <w:rPr>
                <w:rFonts w:ascii="Times New Roman" w:hAnsi="Times New Roman" w:cs="Times New Roman"/>
                <w:color w:val="000000" w:themeColor="text1"/>
                <w:kern w:val="2"/>
                <w:sz w:val="28"/>
                <w:szCs w:val="28"/>
                <w:lang w:val="uk-UA"/>
              </w:rPr>
              <w:t xml:space="preserve"> 10% по 120мл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124,86061</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Зеленка 25мл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флак</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1,33000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Бинт н/с 7*14см</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5,12205</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Лоперамід</w:t>
            </w:r>
            <w:proofErr w:type="spellEnd"/>
            <w:r w:rsidRPr="001B773B">
              <w:rPr>
                <w:rFonts w:ascii="Times New Roman" w:hAnsi="Times New Roman" w:cs="Times New Roman"/>
                <w:color w:val="000000" w:themeColor="text1"/>
                <w:kern w:val="2"/>
                <w:sz w:val="28"/>
                <w:szCs w:val="28"/>
                <w:lang w:val="uk-UA"/>
              </w:rPr>
              <w:t xml:space="preserve"> 2 мг №20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10,89300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Етамзилат</w:t>
            </w:r>
            <w:proofErr w:type="spellEnd"/>
            <w:r w:rsidRPr="001B773B">
              <w:rPr>
                <w:rFonts w:ascii="Times New Roman" w:hAnsi="Times New Roman" w:cs="Times New Roman"/>
                <w:color w:val="000000" w:themeColor="text1"/>
                <w:kern w:val="2"/>
                <w:sz w:val="28"/>
                <w:szCs w:val="28"/>
                <w:lang w:val="uk-UA"/>
              </w:rPr>
              <w:t xml:space="preserve"> 2 мл№10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капс</w:t>
            </w:r>
            <w:proofErr w:type="spellEnd"/>
            <w:r w:rsidRPr="001B773B">
              <w:rPr>
                <w:rFonts w:ascii="Times New Roman" w:hAnsi="Times New Roman" w:cs="Times New Roman"/>
                <w:color w:val="000000" w:themeColor="text1"/>
                <w:kern w:val="2"/>
                <w:lang w:val="uk-UA"/>
              </w:rPr>
              <w:t>.</w:t>
            </w:r>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2</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6,62</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xml:space="preserve">Шприц ін’єкційний 2 </w:t>
            </w:r>
            <w:proofErr w:type="spellStart"/>
            <w:r w:rsidRPr="001B773B">
              <w:rPr>
                <w:rFonts w:ascii="Times New Roman" w:hAnsi="Times New Roman" w:cs="Times New Roman"/>
                <w:color w:val="000000" w:themeColor="text1"/>
                <w:kern w:val="2"/>
                <w:sz w:val="28"/>
                <w:szCs w:val="28"/>
                <w:lang w:val="uk-UA"/>
              </w:rPr>
              <w:t>мл</w:t>
            </w:r>
            <w:proofErr w:type="spellEnd"/>
            <w:r w:rsidRPr="001B773B">
              <w:rPr>
                <w:rFonts w:ascii="Times New Roman" w:hAnsi="Times New Roman" w:cs="Times New Roman"/>
                <w:color w:val="000000" w:themeColor="text1"/>
                <w:kern w:val="2"/>
                <w:sz w:val="28"/>
                <w:szCs w:val="28"/>
                <w:lang w:val="uk-UA"/>
              </w:rPr>
              <w:t>, трикомпонентний, без додаткової голки</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3</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2,61</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Парацетамол</w:t>
            </w:r>
            <w:proofErr w:type="spellEnd"/>
            <w:r w:rsidRPr="001B773B">
              <w:rPr>
                <w:rFonts w:ascii="Times New Roman" w:hAnsi="Times New Roman" w:cs="Times New Roman"/>
                <w:color w:val="000000" w:themeColor="text1"/>
                <w:kern w:val="2"/>
                <w:sz w:val="28"/>
                <w:szCs w:val="28"/>
                <w:lang w:val="uk-UA"/>
              </w:rPr>
              <w:t xml:space="preserve"> 500мг №10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9,22000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Тромболік-кардіо</w:t>
            </w:r>
            <w:proofErr w:type="spellEnd"/>
            <w:r w:rsidRPr="001B773B">
              <w:rPr>
                <w:rFonts w:ascii="Times New Roman" w:hAnsi="Times New Roman" w:cs="Times New Roman"/>
                <w:color w:val="000000" w:themeColor="text1"/>
                <w:kern w:val="2"/>
                <w:sz w:val="28"/>
                <w:szCs w:val="28"/>
                <w:lang w:val="uk-UA"/>
              </w:rPr>
              <w:t xml:space="preserve"> табл. 100мг №20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упак</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26,66296</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Аміак, розчин 10% по 100мл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16,61000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Моторікс</w:t>
            </w:r>
            <w:proofErr w:type="spellEnd"/>
            <w:r w:rsidRPr="001B773B">
              <w:rPr>
                <w:rFonts w:ascii="Times New Roman" w:hAnsi="Times New Roman" w:cs="Times New Roman"/>
                <w:color w:val="000000" w:themeColor="text1"/>
                <w:kern w:val="2"/>
                <w:sz w:val="28"/>
                <w:szCs w:val="28"/>
                <w:lang w:val="uk-UA"/>
              </w:rPr>
              <w:t xml:space="preserve"> 10 мг №30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16,95</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Панкреазим</w:t>
            </w:r>
            <w:proofErr w:type="spellEnd"/>
            <w:r w:rsidRPr="001B773B">
              <w:rPr>
                <w:rFonts w:ascii="Times New Roman" w:hAnsi="Times New Roman" w:cs="Times New Roman"/>
                <w:color w:val="000000" w:themeColor="text1"/>
                <w:kern w:val="2"/>
                <w:sz w:val="28"/>
                <w:szCs w:val="28"/>
                <w:lang w:val="uk-UA"/>
              </w:rPr>
              <w:t xml:space="preserve"> 10000 табл. </w:t>
            </w:r>
            <w:proofErr w:type="spellStart"/>
            <w:r w:rsidRPr="001B773B">
              <w:rPr>
                <w:rFonts w:ascii="Times New Roman" w:hAnsi="Times New Roman" w:cs="Times New Roman"/>
                <w:color w:val="000000" w:themeColor="text1"/>
                <w:kern w:val="2"/>
                <w:sz w:val="28"/>
                <w:szCs w:val="28"/>
                <w:lang w:val="uk-UA"/>
              </w:rPr>
              <w:t>Гастр</w:t>
            </w:r>
            <w:proofErr w:type="spellEnd"/>
            <w:r w:rsidRPr="001B773B">
              <w:rPr>
                <w:rFonts w:ascii="Times New Roman" w:hAnsi="Times New Roman" w:cs="Times New Roman"/>
                <w:color w:val="000000" w:themeColor="text1"/>
                <w:kern w:val="2"/>
                <w:sz w:val="28"/>
                <w:szCs w:val="28"/>
                <w:lang w:val="uk-UA"/>
              </w:rPr>
              <w:t xml:space="preserve"> №50 в пл.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22,058</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Валідол</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0,99000</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5"/>
              </w:numPr>
              <w:ind w:left="0"/>
              <w:jc w:val="center"/>
              <w:rPr>
                <w:color w:val="000000" w:themeColor="text1"/>
                <w:kern w:val="2"/>
                <w:sz w:val="28"/>
                <w:szCs w:val="28"/>
                <w:lang w:val="uk-UA"/>
              </w:rPr>
            </w:pPr>
          </w:p>
        </w:tc>
        <w:tc>
          <w:tcPr>
            <w:tcW w:w="4221"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Ібупрофен</w:t>
            </w:r>
            <w:proofErr w:type="spellEnd"/>
            <w:r w:rsidRPr="001B773B">
              <w:rPr>
                <w:rFonts w:ascii="Times New Roman" w:hAnsi="Times New Roman" w:cs="Times New Roman"/>
                <w:color w:val="000000" w:themeColor="text1"/>
                <w:kern w:val="2"/>
                <w:sz w:val="28"/>
                <w:szCs w:val="28"/>
                <w:lang w:val="uk-UA"/>
              </w:rPr>
              <w:t xml:space="preserve"> 400мг №50</w:t>
            </w:r>
          </w:p>
        </w:tc>
        <w:tc>
          <w:tcPr>
            <w:tcW w:w="1090"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48</w:t>
            </w:r>
          </w:p>
        </w:tc>
      </w:tr>
      <w:tr w:rsidR="00963C82" w:rsidRPr="001B773B" w:rsidTr="00963C82">
        <w:tc>
          <w:tcPr>
            <w:tcW w:w="833"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b/>
                <w:bCs/>
                <w:color w:val="000000" w:themeColor="text1"/>
                <w:kern w:val="2"/>
                <w:sz w:val="28"/>
                <w:szCs w:val="28"/>
                <w:lang w:val="uk-UA"/>
              </w:rPr>
            </w:pPr>
            <w:r w:rsidRPr="001B773B">
              <w:rPr>
                <w:rFonts w:ascii="Times New Roman" w:hAnsi="Times New Roman" w:cs="Times New Roman"/>
                <w:b/>
                <w:bCs/>
                <w:color w:val="000000" w:themeColor="text1"/>
                <w:kern w:val="2"/>
                <w:sz w:val="28"/>
                <w:szCs w:val="28"/>
                <w:lang w:val="uk-UA"/>
              </w:rPr>
              <w:t>Всього</w:t>
            </w:r>
          </w:p>
        </w:tc>
        <w:tc>
          <w:tcPr>
            <w:tcW w:w="4221"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
        </w:tc>
        <w:tc>
          <w:tcPr>
            <w:tcW w:w="1090"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jc w:val="center"/>
              <w:rPr>
                <w:rFonts w:ascii="Times New Roman" w:eastAsia="Times New Roman" w:hAnsi="Times New Roman" w:cs="Times New Roman"/>
                <w:color w:val="000000" w:themeColor="text1"/>
                <w:kern w:val="2"/>
                <w:lang w:val="uk-UA"/>
              </w:rPr>
            </w:pPr>
          </w:p>
        </w:tc>
        <w:tc>
          <w:tcPr>
            <w:tcW w:w="1337"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b/>
                <w:bCs/>
                <w:color w:val="000000" w:themeColor="text1"/>
                <w:kern w:val="2"/>
                <w:lang w:val="uk-UA"/>
              </w:rPr>
              <w:t>20</w:t>
            </w:r>
          </w:p>
        </w:tc>
        <w:tc>
          <w:tcPr>
            <w:tcW w:w="166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b/>
                <w:bCs/>
                <w:color w:val="000000" w:themeColor="text1"/>
                <w:kern w:val="2"/>
                <w:lang w:val="uk-UA"/>
              </w:rPr>
              <w:t>320,90</w:t>
            </w:r>
          </w:p>
        </w:tc>
      </w:tr>
    </w:tbl>
    <w:p w:rsidR="00963C82" w:rsidRPr="001B773B" w:rsidRDefault="00963C82" w:rsidP="001B773B">
      <w:pPr>
        <w:spacing w:after="0" w:line="240" w:lineRule="auto"/>
        <w:rPr>
          <w:rFonts w:ascii="Times New Roman" w:eastAsia="Times New Roman" w:hAnsi="Times New Roman" w:cs="Times New Roman"/>
          <w:color w:val="000000" w:themeColor="text1"/>
          <w:sz w:val="24"/>
          <w:szCs w:val="24"/>
          <w:lang w:eastAsia="ru-RU"/>
        </w:rPr>
      </w:pPr>
    </w:p>
    <w:p w:rsidR="00963C82" w:rsidRPr="001B773B" w:rsidRDefault="00963C82" w:rsidP="001B773B">
      <w:pPr>
        <w:spacing w:after="0" w:line="240" w:lineRule="auto"/>
        <w:rPr>
          <w:rFonts w:ascii="Times New Roman" w:hAnsi="Times New Roman" w:cs="Times New Roman"/>
          <w:color w:val="000000" w:themeColor="text1"/>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p>
    <w:p w:rsidR="00B60BB4" w:rsidRPr="001B773B" w:rsidRDefault="00B60BB4" w:rsidP="001B773B">
      <w:pPr>
        <w:tabs>
          <w:tab w:val="left" w:pos="8340"/>
          <w:tab w:val="left" w:pos="8535"/>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п. міського голови,</w:t>
      </w:r>
    </w:p>
    <w:p w:rsidR="00B60BB4" w:rsidRPr="001B773B" w:rsidRDefault="00B60BB4" w:rsidP="001B773B">
      <w:pPr>
        <w:pStyle w:val="40"/>
        <w:jc w:val="both"/>
        <w:rPr>
          <w:color w:val="000000" w:themeColor="text1"/>
        </w:rPr>
      </w:pPr>
      <w:r w:rsidRPr="001B773B">
        <w:rPr>
          <w:color w:val="000000" w:themeColor="text1"/>
          <w:sz w:val="28"/>
          <w:szCs w:val="28"/>
        </w:rPr>
        <w:t>секретар ради та виконкому                                                Євген МОЛНАР</w:t>
      </w:r>
    </w:p>
    <w:p w:rsidR="00437D0F" w:rsidRPr="001B773B" w:rsidRDefault="00437D0F" w:rsidP="001B773B">
      <w:pPr>
        <w:pStyle w:val="20"/>
        <w:jc w:val="both"/>
        <w:rPr>
          <w:rFonts w:ascii="Times New Roman" w:hAnsi="Times New Roman"/>
          <w:color w:val="000000" w:themeColor="text1"/>
          <w:sz w:val="28"/>
          <w:szCs w:val="28"/>
          <w:lang w:val="uk-UA"/>
        </w:rPr>
      </w:pPr>
    </w:p>
    <w:p w:rsidR="00437D0F" w:rsidRPr="001B773B" w:rsidRDefault="00437D0F" w:rsidP="001B773B">
      <w:pPr>
        <w:spacing w:after="0" w:line="240" w:lineRule="auto"/>
        <w:rPr>
          <w:rFonts w:ascii="Times New Roman" w:eastAsia="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br w:type="page"/>
      </w:r>
    </w:p>
    <w:p w:rsidR="00963C82" w:rsidRPr="001B773B" w:rsidRDefault="00963C82" w:rsidP="001B773B">
      <w:pPr>
        <w:spacing w:after="0" w:line="240" w:lineRule="auto"/>
        <w:rPr>
          <w:rFonts w:ascii="Times New Roman" w:hAnsi="Times New Roman" w:cs="Times New Roman"/>
          <w:color w:val="000000" w:themeColor="text1"/>
        </w:rPr>
      </w:pPr>
    </w:p>
    <w:p w:rsidR="00963C82" w:rsidRPr="001B773B" w:rsidRDefault="00963C82" w:rsidP="001B773B">
      <w:pPr>
        <w:spacing w:after="0" w:line="240" w:lineRule="auto"/>
        <w:rPr>
          <w:rFonts w:ascii="Times New Roman" w:hAnsi="Times New Roman" w:cs="Times New Roman"/>
          <w:color w:val="000000" w:themeColor="text1"/>
        </w:rPr>
      </w:pPr>
    </w:p>
    <w:p w:rsidR="00437D0F" w:rsidRPr="001B773B" w:rsidRDefault="00437D0F" w:rsidP="001B773B">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437D0F" w:rsidRPr="001B773B" w:rsidTr="00437D0F">
        <w:trPr>
          <w:jc w:val="right"/>
        </w:trPr>
        <w:tc>
          <w:tcPr>
            <w:tcW w:w="3119" w:type="dxa"/>
            <w:hideMark/>
          </w:tcPr>
          <w:p w:rsidR="00437D0F" w:rsidRPr="001B773B" w:rsidRDefault="00437D0F" w:rsidP="001B773B">
            <w:pPr>
              <w:spacing w:after="0" w:line="240" w:lineRule="auto"/>
              <w:rPr>
                <w:rFonts w:ascii="Times New Roman" w:eastAsia="Times New Roman" w:hAnsi="Times New Roman" w:cs="Times New Roman"/>
                <w:color w:val="000000" w:themeColor="text1"/>
                <w:kern w:val="2"/>
                <w:sz w:val="24"/>
                <w:szCs w:val="24"/>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Додаток №2</w:t>
            </w:r>
          </w:p>
          <w:p w:rsidR="00437D0F" w:rsidRPr="001B773B" w:rsidRDefault="00437D0F"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437D0F" w:rsidRPr="001B773B" w:rsidRDefault="00437D0F" w:rsidP="001B773B">
            <w:pPr>
              <w:spacing w:after="0" w:line="240" w:lineRule="auto"/>
              <w:rPr>
                <w:rFonts w:ascii="Times New Roman"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437D0F" w:rsidRPr="001B773B" w:rsidRDefault="00437D0F"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w:t>
            </w:r>
            <w:r w:rsidR="0090378B" w:rsidRPr="001B773B">
              <w:rPr>
                <w:rFonts w:ascii="Times New Roman" w:hAnsi="Times New Roman" w:cs="Times New Roman"/>
                <w:color w:val="000000" w:themeColor="text1"/>
                <w:kern w:val="2"/>
                <w:sz w:val="24"/>
                <w:szCs w:val="24"/>
              </w:rPr>
              <w:t>680</w:t>
            </w:r>
          </w:p>
        </w:tc>
      </w:tr>
    </w:tbl>
    <w:p w:rsidR="00437D0F" w:rsidRPr="001B773B" w:rsidRDefault="00437D0F" w:rsidP="001B773B">
      <w:pPr>
        <w:spacing w:after="0" w:line="240" w:lineRule="auto"/>
        <w:rPr>
          <w:rFonts w:ascii="Times New Roman" w:eastAsia="Calibri" w:hAnsi="Times New Roman" w:cs="Times New Roman"/>
          <w:bCs/>
          <w:color w:val="000000" w:themeColor="text1"/>
          <w:sz w:val="28"/>
          <w:szCs w:val="28"/>
          <w:lang w:eastAsia="ru-RU"/>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ПЕРЕЛІК</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матеріальних цінностей місцевого матеріального резерву, що виділяються та передаються Центру надання соціальних послуг Рахівської міської ради</w:t>
      </w: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p>
    <w:tbl>
      <w:tblPr>
        <w:tblStyle w:val="a7"/>
        <w:tblW w:w="0" w:type="auto"/>
        <w:tblLook w:val="04A0"/>
      </w:tblPr>
      <w:tblGrid>
        <w:gridCol w:w="1076"/>
        <w:gridCol w:w="4658"/>
        <w:gridCol w:w="1104"/>
        <w:gridCol w:w="1592"/>
        <w:gridCol w:w="1284"/>
      </w:tblGrid>
      <w:tr w:rsidR="00963C82" w:rsidRPr="001B773B" w:rsidTr="00963C82">
        <w:tc>
          <w:tcPr>
            <w:tcW w:w="912"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з/п</w:t>
            </w: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Найменування матеріально-технічних цінностей</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Од. виміру</w:t>
            </w:r>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Кількість</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xml:space="preserve">Сума </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Перекись</w:t>
            </w:r>
            <w:proofErr w:type="spellEnd"/>
            <w:r w:rsidRPr="001B773B">
              <w:rPr>
                <w:rFonts w:ascii="Times New Roman" w:hAnsi="Times New Roman" w:cs="Times New Roman"/>
                <w:color w:val="000000" w:themeColor="text1"/>
                <w:kern w:val="2"/>
                <w:sz w:val="28"/>
                <w:szCs w:val="28"/>
                <w:lang w:val="uk-UA"/>
              </w:rPr>
              <w:t xml:space="preserve"> водню3%200мл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флак</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12,62</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Еналаприлтабл</w:t>
            </w:r>
            <w:proofErr w:type="spellEnd"/>
            <w:r w:rsidRPr="001B773B">
              <w:rPr>
                <w:rFonts w:ascii="Times New Roman" w:hAnsi="Times New Roman" w:cs="Times New Roman"/>
                <w:color w:val="000000" w:themeColor="text1"/>
                <w:kern w:val="2"/>
                <w:sz w:val="28"/>
                <w:szCs w:val="28"/>
                <w:lang w:val="uk-UA"/>
              </w:rPr>
              <w:t xml:space="preserve"> по 10 мг №20 в </w:t>
            </w:r>
            <w:proofErr w:type="spellStart"/>
            <w:r w:rsidRPr="001B773B">
              <w:rPr>
                <w:rFonts w:ascii="Times New Roman" w:hAnsi="Times New Roman" w:cs="Times New Roman"/>
                <w:color w:val="000000" w:themeColor="text1"/>
                <w:kern w:val="2"/>
                <w:sz w:val="28"/>
                <w:szCs w:val="28"/>
                <w:lang w:val="uk-UA"/>
              </w:rPr>
              <w:t>пл</w:t>
            </w:r>
            <w:proofErr w:type="spellEnd"/>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7,55</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Вугілля активоване 250 мг №10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2</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8,80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xml:space="preserve">Йод </w:t>
            </w:r>
            <w:proofErr w:type="spellStart"/>
            <w:r w:rsidRPr="001B773B">
              <w:rPr>
                <w:rFonts w:ascii="Times New Roman" w:hAnsi="Times New Roman" w:cs="Times New Roman"/>
                <w:color w:val="000000" w:themeColor="text1"/>
                <w:kern w:val="2"/>
                <w:sz w:val="28"/>
                <w:szCs w:val="28"/>
                <w:lang w:val="uk-UA"/>
              </w:rPr>
              <w:t>печаєвський</w:t>
            </w:r>
            <w:proofErr w:type="spellEnd"/>
            <w:r w:rsidRPr="001B773B">
              <w:rPr>
                <w:rFonts w:ascii="Times New Roman" w:hAnsi="Times New Roman" w:cs="Times New Roman"/>
                <w:color w:val="000000" w:themeColor="text1"/>
                <w:kern w:val="2"/>
                <w:sz w:val="28"/>
                <w:szCs w:val="28"/>
                <w:lang w:val="uk-UA"/>
              </w:rPr>
              <w:t xml:space="preserve"> 10% по 120мл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124,86061</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Зеленка 25мл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флак</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1,33000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Бинт н/с 7*14см</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5,12205</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Лоперамід</w:t>
            </w:r>
            <w:proofErr w:type="spellEnd"/>
            <w:r w:rsidRPr="001B773B">
              <w:rPr>
                <w:rFonts w:ascii="Times New Roman" w:hAnsi="Times New Roman" w:cs="Times New Roman"/>
                <w:color w:val="000000" w:themeColor="text1"/>
                <w:kern w:val="2"/>
                <w:sz w:val="28"/>
                <w:szCs w:val="28"/>
                <w:lang w:val="uk-UA"/>
              </w:rPr>
              <w:t xml:space="preserve"> 2 мг №20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10,89300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Етамзилат</w:t>
            </w:r>
            <w:proofErr w:type="spellEnd"/>
            <w:r w:rsidRPr="001B773B">
              <w:rPr>
                <w:rFonts w:ascii="Times New Roman" w:hAnsi="Times New Roman" w:cs="Times New Roman"/>
                <w:color w:val="000000" w:themeColor="text1"/>
                <w:kern w:val="2"/>
                <w:sz w:val="28"/>
                <w:szCs w:val="28"/>
                <w:lang w:val="uk-UA"/>
              </w:rPr>
              <w:t xml:space="preserve"> 2 мл№10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капс</w:t>
            </w:r>
            <w:proofErr w:type="spellEnd"/>
            <w:r w:rsidRPr="001B773B">
              <w:rPr>
                <w:rFonts w:ascii="Times New Roman" w:hAnsi="Times New Roman" w:cs="Times New Roman"/>
                <w:color w:val="000000" w:themeColor="text1"/>
                <w:kern w:val="2"/>
                <w:lang w:val="uk-UA"/>
              </w:rPr>
              <w:t>.</w:t>
            </w:r>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2</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6,62</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 xml:space="preserve">Шприц ін’єкційний 2 </w:t>
            </w:r>
            <w:proofErr w:type="spellStart"/>
            <w:r w:rsidRPr="001B773B">
              <w:rPr>
                <w:rFonts w:ascii="Times New Roman" w:hAnsi="Times New Roman" w:cs="Times New Roman"/>
                <w:color w:val="000000" w:themeColor="text1"/>
                <w:kern w:val="2"/>
                <w:sz w:val="28"/>
                <w:szCs w:val="28"/>
                <w:lang w:val="uk-UA"/>
              </w:rPr>
              <w:t>мл</w:t>
            </w:r>
            <w:proofErr w:type="spellEnd"/>
            <w:r w:rsidRPr="001B773B">
              <w:rPr>
                <w:rFonts w:ascii="Times New Roman" w:hAnsi="Times New Roman" w:cs="Times New Roman"/>
                <w:color w:val="000000" w:themeColor="text1"/>
                <w:kern w:val="2"/>
                <w:sz w:val="28"/>
                <w:szCs w:val="28"/>
                <w:lang w:val="uk-UA"/>
              </w:rPr>
              <w:t>, трикомпонентний, без додаткової голки</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3</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2,61</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Парацетамол</w:t>
            </w:r>
            <w:proofErr w:type="spellEnd"/>
            <w:r w:rsidRPr="001B773B">
              <w:rPr>
                <w:rFonts w:ascii="Times New Roman" w:hAnsi="Times New Roman" w:cs="Times New Roman"/>
                <w:color w:val="000000" w:themeColor="text1"/>
                <w:kern w:val="2"/>
                <w:sz w:val="28"/>
                <w:szCs w:val="28"/>
                <w:lang w:val="uk-UA"/>
              </w:rPr>
              <w:t xml:space="preserve"> 500мг №10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9,22000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Тромболік-кардіо</w:t>
            </w:r>
            <w:proofErr w:type="spellEnd"/>
            <w:r w:rsidRPr="001B773B">
              <w:rPr>
                <w:rFonts w:ascii="Times New Roman" w:hAnsi="Times New Roman" w:cs="Times New Roman"/>
                <w:color w:val="000000" w:themeColor="text1"/>
                <w:kern w:val="2"/>
                <w:sz w:val="28"/>
                <w:szCs w:val="28"/>
                <w:lang w:val="uk-UA"/>
              </w:rPr>
              <w:t xml:space="preserve"> табл. 100мг №20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упак</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26,66296</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Аміак, розчин 10% по 100мл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16,61000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Моторікс</w:t>
            </w:r>
            <w:proofErr w:type="spellEnd"/>
            <w:r w:rsidRPr="001B773B">
              <w:rPr>
                <w:rFonts w:ascii="Times New Roman" w:hAnsi="Times New Roman" w:cs="Times New Roman"/>
                <w:color w:val="000000" w:themeColor="text1"/>
                <w:kern w:val="2"/>
                <w:sz w:val="28"/>
                <w:szCs w:val="28"/>
                <w:lang w:val="uk-UA"/>
              </w:rPr>
              <w:t xml:space="preserve"> 10 мг №30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16,95</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Панкреазим</w:t>
            </w:r>
            <w:proofErr w:type="spellEnd"/>
            <w:r w:rsidRPr="001B773B">
              <w:rPr>
                <w:rFonts w:ascii="Times New Roman" w:hAnsi="Times New Roman" w:cs="Times New Roman"/>
                <w:color w:val="000000" w:themeColor="text1"/>
                <w:kern w:val="2"/>
                <w:sz w:val="28"/>
                <w:szCs w:val="28"/>
                <w:lang w:val="uk-UA"/>
              </w:rPr>
              <w:t xml:space="preserve"> 10000 табл. </w:t>
            </w:r>
            <w:proofErr w:type="spellStart"/>
            <w:r w:rsidRPr="001B773B">
              <w:rPr>
                <w:rFonts w:ascii="Times New Roman" w:hAnsi="Times New Roman" w:cs="Times New Roman"/>
                <w:color w:val="000000" w:themeColor="text1"/>
                <w:kern w:val="2"/>
                <w:sz w:val="28"/>
                <w:szCs w:val="28"/>
                <w:lang w:val="uk-UA"/>
              </w:rPr>
              <w:t>Гастр</w:t>
            </w:r>
            <w:proofErr w:type="spellEnd"/>
            <w:r w:rsidRPr="001B773B">
              <w:rPr>
                <w:rFonts w:ascii="Times New Roman" w:hAnsi="Times New Roman" w:cs="Times New Roman"/>
                <w:color w:val="000000" w:themeColor="text1"/>
                <w:kern w:val="2"/>
                <w:sz w:val="28"/>
                <w:szCs w:val="28"/>
                <w:lang w:val="uk-UA"/>
              </w:rPr>
              <w:t xml:space="preserve"> №50 в пл.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22,058</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sz w:val="28"/>
                <w:szCs w:val="28"/>
                <w:lang w:val="uk-UA"/>
              </w:rPr>
              <w:t>Валідол</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шт</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0,99000</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pStyle w:val="aa"/>
              <w:numPr>
                <w:ilvl w:val="0"/>
                <w:numId w:val="6"/>
              </w:numPr>
              <w:ind w:left="0"/>
              <w:jc w:val="center"/>
              <w:rPr>
                <w:color w:val="000000" w:themeColor="text1"/>
                <w:kern w:val="2"/>
                <w:sz w:val="28"/>
                <w:szCs w:val="28"/>
                <w:lang w:val="uk-UA"/>
              </w:rPr>
            </w:pPr>
          </w:p>
        </w:tc>
        <w:tc>
          <w:tcPr>
            <w:tcW w:w="4724"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sz w:val="28"/>
                <w:szCs w:val="28"/>
                <w:lang w:val="uk-UA"/>
              </w:rPr>
              <w:t>Ібупрофен</w:t>
            </w:r>
            <w:proofErr w:type="spellEnd"/>
            <w:r w:rsidRPr="001B773B">
              <w:rPr>
                <w:rFonts w:ascii="Times New Roman" w:hAnsi="Times New Roman" w:cs="Times New Roman"/>
                <w:color w:val="000000" w:themeColor="text1"/>
                <w:kern w:val="2"/>
                <w:sz w:val="28"/>
                <w:szCs w:val="28"/>
                <w:lang w:val="uk-UA"/>
              </w:rPr>
              <w:t xml:space="preserve"> 400мг №50</w:t>
            </w:r>
          </w:p>
        </w:tc>
        <w:tc>
          <w:tcPr>
            <w:tcW w:w="1106"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proofErr w:type="spellStart"/>
            <w:r w:rsidRPr="001B773B">
              <w:rPr>
                <w:rFonts w:ascii="Times New Roman" w:hAnsi="Times New Roman" w:cs="Times New Roman"/>
                <w:color w:val="000000" w:themeColor="text1"/>
                <w:kern w:val="2"/>
                <w:lang w:val="uk-UA"/>
              </w:rPr>
              <w:t>паков</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sz w:val="28"/>
                <w:szCs w:val="28"/>
                <w:lang w:val="uk-UA"/>
              </w:rPr>
            </w:pPr>
            <w:r w:rsidRPr="001B773B">
              <w:rPr>
                <w:rFonts w:ascii="Times New Roman" w:hAnsi="Times New Roman" w:cs="Times New Roman"/>
                <w:color w:val="000000" w:themeColor="text1"/>
                <w:kern w:val="2"/>
                <w:lang w:val="uk-UA"/>
              </w:rPr>
              <w:t>1</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color w:val="000000" w:themeColor="text1"/>
                <w:kern w:val="2"/>
                <w:lang w:val="uk-UA"/>
              </w:rPr>
              <w:t>48</w:t>
            </w:r>
          </w:p>
        </w:tc>
      </w:tr>
      <w:tr w:rsidR="00963C82" w:rsidRPr="001B773B" w:rsidTr="00963C82">
        <w:tc>
          <w:tcPr>
            <w:tcW w:w="912"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rPr>
                <w:rFonts w:ascii="Times New Roman" w:eastAsia="Times New Roman" w:hAnsi="Times New Roman" w:cs="Times New Roman"/>
                <w:b/>
                <w:bCs/>
                <w:color w:val="000000" w:themeColor="text1"/>
                <w:kern w:val="2"/>
                <w:sz w:val="28"/>
                <w:szCs w:val="28"/>
                <w:lang w:val="uk-UA"/>
              </w:rPr>
            </w:pPr>
            <w:r w:rsidRPr="001B773B">
              <w:rPr>
                <w:rFonts w:ascii="Times New Roman" w:hAnsi="Times New Roman" w:cs="Times New Roman"/>
                <w:b/>
                <w:bCs/>
                <w:color w:val="000000" w:themeColor="text1"/>
                <w:kern w:val="2"/>
                <w:sz w:val="28"/>
                <w:szCs w:val="28"/>
                <w:lang w:val="uk-UA"/>
              </w:rPr>
              <w:t>Всього</w:t>
            </w:r>
          </w:p>
        </w:tc>
        <w:tc>
          <w:tcPr>
            <w:tcW w:w="4724"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rPr>
                <w:rFonts w:ascii="Times New Roman" w:eastAsia="Times New Roman" w:hAnsi="Times New Roman" w:cs="Times New Roman"/>
                <w:color w:val="000000" w:themeColor="text1"/>
                <w:kern w:val="2"/>
                <w:sz w:val="28"/>
                <w:szCs w:val="28"/>
                <w:lang w:val="uk-UA"/>
              </w:rPr>
            </w:pPr>
          </w:p>
        </w:tc>
        <w:tc>
          <w:tcPr>
            <w:tcW w:w="1106" w:type="dxa"/>
            <w:tcBorders>
              <w:top w:val="single" w:sz="4" w:space="0" w:color="auto"/>
              <w:left w:val="single" w:sz="4" w:space="0" w:color="auto"/>
              <w:bottom w:val="single" w:sz="4" w:space="0" w:color="auto"/>
              <w:right w:val="single" w:sz="4" w:space="0" w:color="auto"/>
            </w:tcBorders>
          </w:tcPr>
          <w:p w:rsidR="00963C82" w:rsidRPr="001B773B" w:rsidRDefault="00963C82" w:rsidP="001B773B">
            <w:pPr>
              <w:jc w:val="center"/>
              <w:rPr>
                <w:rFonts w:ascii="Times New Roman" w:eastAsia="Times New Roman" w:hAnsi="Times New Roman" w:cs="Times New Roman"/>
                <w:color w:val="000000" w:themeColor="text1"/>
                <w:kern w:val="2"/>
                <w:lang w:val="uk-UA"/>
              </w:rPr>
            </w:pPr>
          </w:p>
        </w:tc>
        <w:tc>
          <w:tcPr>
            <w:tcW w:w="1599"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b/>
                <w:bCs/>
                <w:color w:val="000000" w:themeColor="text1"/>
                <w:kern w:val="2"/>
                <w:lang w:val="uk-UA"/>
              </w:rPr>
              <w:t>20</w:t>
            </w:r>
          </w:p>
        </w:tc>
        <w:tc>
          <w:tcPr>
            <w:tcW w:w="1288" w:type="dxa"/>
            <w:tcBorders>
              <w:top w:val="single" w:sz="4" w:space="0" w:color="auto"/>
              <w:left w:val="single" w:sz="4" w:space="0" w:color="auto"/>
              <w:bottom w:val="single" w:sz="4" w:space="0" w:color="auto"/>
              <w:right w:val="single" w:sz="4" w:space="0" w:color="auto"/>
            </w:tcBorders>
            <w:hideMark/>
          </w:tcPr>
          <w:p w:rsidR="00963C82" w:rsidRPr="001B773B" w:rsidRDefault="00963C82" w:rsidP="001B773B">
            <w:pPr>
              <w:jc w:val="center"/>
              <w:rPr>
                <w:rFonts w:ascii="Times New Roman" w:eastAsia="Times New Roman" w:hAnsi="Times New Roman" w:cs="Times New Roman"/>
                <w:color w:val="000000" w:themeColor="text1"/>
                <w:kern w:val="2"/>
                <w:lang w:val="uk-UA"/>
              </w:rPr>
            </w:pPr>
            <w:r w:rsidRPr="001B773B">
              <w:rPr>
                <w:rFonts w:ascii="Times New Roman" w:hAnsi="Times New Roman" w:cs="Times New Roman"/>
                <w:b/>
                <w:bCs/>
                <w:color w:val="000000" w:themeColor="text1"/>
                <w:kern w:val="2"/>
                <w:lang w:val="uk-UA"/>
              </w:rPr>
              <w:t>320,90</w:t>
            </w:r>
          </w:p>
        </w:tc>
      </w:tr>
    </w:tbl>
    <w:p w:rsidR="00963C82" w:rsidRPr="001B773B" w:rsidRDefault="00963C82" w:rsidP="001B773B">
      <w:pPr>
        <w:spacing w:after="0" w:line="240" w:lineRule="auto"/>
        <w:rPr>
          <w:rFonts w:ascii="Times New Roman" w:eastAsia="Times New Roman" w:hAnsi="Times New Roman" w:cs="Times New Roman"/>
          <w:color w:val="000000" w:themeColor="text1"/>
          <w:sz w:val="24"/>
          <w:szCs w:val="24"/>
          <w:lang w:eastAsia="ru-RU"/>
        </w:rPr>
      </w:pPr>
    </w:p>
    <w:p w:rsidR="00963C82" w:rsidRPr="001B773B" w:rsidRDefault="00963C82" w:rsidP="001B773B">
      <w:pPr>
        <w:spacing w:after="0" w:line="240" w:lineRule="auto"/>
        <w:rPr>
          <w:rFonts w:ascii="Times New Roman" w:hAnsi="Times New Roman" w:cs="Times New Roman"/>
          <w:color w:val="000000" w:themeColor="text1"/>
        </w:rPr>
      </w:pPr>
    </w:p>
    <w:p w:rsidR="00963C82" w:rsidRPr="001B773B" w:rsidRDefault="00963C82" w:rsidP="001B773B">
      <w:pPr>
        <w:spacing w:after="0" w:line="240" w:lineRule="auto"/>
        <w:jc w:val="center"/>
        <w:rPr>
          <w:rFonts w:ascii="Times New Roman" w:hAnsi="Times New Roman" w:cs="Times New Roman"/>
          <w:color w:val="000000" w:themeColor="text1"/>
          <w:sz w:val="28"/>
          <w:szCs w:val="28"/>
        </w:rPr>
      </w:pPr>
    </w:p>
    <w:p w:rsidR="00B60BB4" w:rsidRPr="001B773B" w:rsidRDefault="00B60BB4" w:rsidP="001B773B">
      <w:pPr>
        <w:tabs>
          <w:tab w:val="left" w:pos="8340"/>
          <w:tab w:val="left" w:pos="8535"/>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п. міського голови,</w:t>
      </w:r>
    </w:p>
    <w:p w:rsidR="00B60BB4" w:rsidRPr="001B773B" w:rsidRDefault="00B60BB4" w:rsidP="001B773B">
      <w:pPr>
        <w:pStyle w:val="40"/>
        <w:jc w:val="both"/>
        <w:rPr>
          <w:color w:val="000000" w:themeColor="text1"/>
        </w:rPr>
      </w:pPr>
      <w:r w:rsidRPr="001B773B">
        <w:rPr>
          <w:color w:val="000000" w:themeColor="text1"/>
          <w:sz w:val="28"/>
          <w:szCs w:val="28"/>
        </w:rPr>
        <w:t>секретар ради та виконкому                                                Євген МОЛНАР</w:t>
      </w:r>
    </w:p>
    <w:p w:rsidR="00B60BB4" w:rsidRPr="001B773B" w:rsidRDefault="00B60BB4" w:rsidP="001B773B">
      <w:pPr>
        <w:spacing w:after="0" w:line="240" w:lineRule="auto"/>
        <w:rPr>
          <w:rFonts w:ascii="Times New Roman" w:hAnsi="Times New Roman" w:cs="Times New Roman"/>
          <w:color w:val="000000" w:themeColor="text1"/>
          <w:sz w:val="24"/>
          <w:szCs w:val="24"/>
        </w:rPr>
      </w:pPr>
      <w:r w:rsidRPr="001B773B">
        <w:rPr>
          <w:rFonts w:ascii="Times New Roman" w:hAnsi="Times New Roman" w:cs="Times New Roman"/>
          <w:color w:val="000000" w:themeColor="text1"/>
          <w:sz w:val="24"/>
          <w:szCs w:val="24"/>
        </w:rPr>
        <w:br w:type="page"/>
      </w:r>
    </w:p>
    <w:p w:rsidR="00963C82" w:rsidRPr="008A308E" w:rsidRDefault="00963C82" w:rsidP="001B773B">
      <w:pPr>
        <w:spacing w:after="0" w:line="240" w:lineRule="auto"/>
        <w:jc w:val="right"/>
        <w:rPr>
          <w:rFonts w:ascii="Times New Roman" w:hAnsi="Times New Roman" w:cs="Times New Roman"/>
          <w:color w:val="000000" w:themeColor="text1"/>
          <w:sz w:val="28"/>
          <w:szCs w:val="28"/>
        </w:rPr>
      </w:pPr>
      <w:r w:rsidRPr="008A308E">
        <w:rPr>
          <w:rFonts w:ascii="Times New Roman" w:hAnsi="Times New Roman" w:cs="Times New Roman"/>
          <w:noProof/>
          <w:color w:val="000000" w:themeColor="text1"/>
          <w:sz w:val="28"/>
          <w:szCs w:val="28"/>
        </w:rPr>
        <w:lastRenderedPageBreak/>
        <w:drawing>
          <wp:anchor distT="0" distB="0" distL="114300" distR="114300" simplePos="0" relativeHeight="25166336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63C82" w:rsidRPr="008A308E" w:rsidRDefault="00963C82" w:rsidP="001B773B">
      <w:pPr>
        <w:spacing w:after="0" w:line="240" w:lineRule="auto"/>
        <w:jc w:val="right"/>
        <w:rPr>
          <w:rFonts w:ascii="Times New Roman" w:hAnsi="Times New Roman" w:cs="Times New Roman"/>
          <w:color w:val="000000" w:themeColor="text1"/>
          <w:sz w:val="28"/>
          <w:szCs w:val="28"/>
        </w:rPr>
      </w:pPr>
    </w:p>
    <w:p w:rsidR="00963C82" w:rsidRPr="008A308E" w:rsidRDefault="00963C82" w:rsidP="001B773B">
      <w:pPr>
        <w:spacing w:after="0" w:line="240" w:lineRule="auto"/>
        <w:jc w:val="right"/>
        <w:rPr>
          <w:rFonts w:ascii="Times New Roman" w:hAnsi="Times New Roman" w:cs="Times New Roman"/>
          <w:color w:val="000000" w:themeColor="text1"/>
          <w:sz w:val="28"/>
          <w:szCs w:val="28"/>
        </w:rPr>
      </w:pPr>
    </w:p>
    <w:p w:rsidR="00963C82" w:rsidRPr="008A308E" w:rsidRDefault="00963C82" w:rsidP="001B773B">
      <w:pPr>
        <w:spacing w:after="0" w:line="240" w:lineRule="auto"/>
        <w:jc w:val="right"/>
        <w:rPr>
          <w:rFonts w:ascii="Times New Roman" w:hAnsi="Times New Roman" w:cs="Times New Roman"/>
          <w:color w:val="000000" w:themeColor="text1"/>
          <w:sz w:val="28"/>
          <w:szCs w:val="28"/>
        </w:rPr>
      </w:pPr>
    </w:p>
    <w:p w:rsidR="00963C82" w:rsidRPr="008A308E" w:rsidRDefault="00963C82" w:rsidP="001B773B">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br w:type="textWrapping" w:clear="all"/>
        <w:t xml:space="preserve">У К Р А Ї Н А </w:t>
      </w:r>
    </w:p>
    <w:p w:rsidR="00963C82" w:rsidRPr="008A308E" w:rsidRDefault="00963C82" w:rsidP="001B773B">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 xml:space="preserve">Р А Х І В С Ь К А  М І С Ь К А  Р А Д А </w:t>
      </w:r>
    </w:p>
    <w:p w:rsidR="00963C82" w:rsidRPr="008A308E" w:rsidRDefault="00963C82" w:rsidP="001B773B">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 xml:space="preserve">Р А Х І В С Ь К О Г О  Р А Й О Н У  </w:t>
      </w:r>
    </w:p>
    <w:p w:rsidR="00963C82" w:rsidRPr="008A308E" w:rsidRDefault="00963C82" w:rsidP="001B773B">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З А К А Р П А Т С Ь К О Ї  О Б Л А С Т І</w:t>
      </w:r>
    </w:p>
    <w:p w:rsidR="00963C82" w:rsidRPr="008A308E" w:rsidRDefault="00963C82" w:rsidP="001B773B">
      <w:pPr>
        <w:spacing w:after="0" w:line="240" w:lineRule="auto"/>
        <w:jc w:val="center"/>
        <w:rPr>
          <w:rFonts w:ascii="Times New Roman" w:hAnsi="Times New Roman" w:cs="Times New Roman"/>
          <w:b/>
          <w:color w:val="000000" w:themeColor="text1"/>
          <w:sz w:val="28"/>
          <w:szCs w:val="28"/>
        </w:rPr>
      </w:pPr>
      <w:r w:rsidRPr="008A308E">
        <w:rPr>
          <w:rFonts w:ascii="Times New Roman" w:hAnsi="Times New Roman" w:cs="Times New Roman"/>
          <w:b/>
          <w:color w:val="000000" w:themeColor="text1"/>
          <w:sz w:val="28"/>
          <w:szCs w:val="28"/>
        </w:rPr>
        <w:t xml:space="preserve"> 42 сесія восьмого скликання</w:t>
      </w:r>
    </w:p>
    <w:p w:rsidR="00963C82" w:rsidRPr="008A308E" w:rsidRDefault="00963C82" w:rsidP="001B773B">
      <w:pPr>
        <w:spacing w:after="0" w:line="240" w:lineRule="auto"/>
        <w:rPr>
          <w:rFonts w:ascii="Times New Roman" w:hAnsi="Times New Roman" w:cs="Times New Roman"/>
          <w:color w:val="000000" w:themeColor="text1"/>
          <w:sz w:val="28"/>
          <w:szCs w:val="28"/>
        </w:rPr>
      </w:pPr>
    </w:p>
    <w:p w:rsidR="00963C82" w:rsidRPr="008A308E" w:rsidRDefault="00963C82" w:rsidP="001B773B">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 xml:space="preserve">Р І Ш Е Н </w:t>
      </w:r>
      <w:proofErr w:type="spellStart"/>
      <w:r w:rsidRPr="008A308E">
        <w:rPr>
          <w:rFonts w:ascii="Times New Roman" w:hAnsi="Times New Roman" w:cs="Times New Roman"/>
          <w:color w:val="000000" w:themeColor="text1"/>
          <w:sz w:val="28"/>
          <w:szCs w:val="28"/>
        </w:rPr>
        <w:t>Н</w:t>
      </w:r>
      <w:proofErr w:type="spellEnd"/>
      <w:r w:rsidRPr="008A308E">
        <w:rPr>
          <w:rFonts w:ascii="Times New Roman" w:hAnsi="Times New Roman" w:cs="Times New Roman"/>
          <w:color w:val="000000" w:themeColor="text1"/>
          <w:sz w:val="28"/>
          <w:szCs w:val="28"/>
        </w:rPr>
        <w:t xml:space="preserve"> Я</w:t>
      </w:r>
    </w:p>
    <w:p w:rsidR="00963C82" w:rsidRPr="008A308E" w:rsidRDefault="00963C82" w:rsidP="001B773B">
      <w:pPr>
        <w:spacing w:after="0" w:line="240" w:lineRule="auto"/>
        <w:rPr>
          <w:rFonts w:ascii="Times New Roman" w:hAnsi="Times New Roman" w:cs="Times New Roman"/>
          <w:color w:val="000000" w:themeColor="text1"/>
          <w:sz w:val="28"/>
          <w:szCs w:val="28"/>
        </w:rPr>
      </w:pPr>
    </w:p>
    <w:p w:rsidR="00963C82" w:rsidRPr="008A308E" w:rsidRDefault="00963C82" w:rsidP="001B773B">
      <w:pPr>
        <w:spacing w:after="0" w:line="240" w:lineRule="auto"/>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 xml:space="preserve">від 13 грудня 2023  року  </w:t>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r>
      <w:r w:rsidRPr="008A308E">
        <w:rPr>
          <w:rFonts w:ascii="Times New Roman" w:hAnsi="Times New Roman" w:cs="Times New Roman"/>
          <w:color w:val="000000" w:themeColor="text1"/>
          <w:sz w:val="28"/>
          <w:szCs w:val="28"/>
        </w:rPr>
        <w:tab/>
        <w:t>№681</w:t>
      </w:r>
    </w:p>
    <w:p w:rsidR="00963C82" w:rsidRPr="008A308E" w:rsidRDefault="00963C82" w:rsidP="001B773B">
      <w:pPr>
        <w:spacing w:after="0" w:line="240" w:lineRule="auto"/>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м. Рахів</w:t>
      </w:r>
    </w:p>
    <w:p w:rsidR="003902ED" w:rsidRPr="008A308E" w:rsidRDefault="003902ED" w:rsidP="003902ED">
      <w:pPr>
        <w:spacing w:after="0" w:line="240" w:lineRule="auto"/>
        <w:rPr>
          <w:rFonts w:ascii="Times New Roman" w:hAnsi="Times New Roman" w:cs="Times New Roman"/>
          <w:color w:val="000000" w:themeColor="text1"/>
          <w:sz w:val="28"/>
          <w:szCs w:val="28"/>
        </w:rPr>
      </w:pPr>
    </w:p>
    <w:p w:rsidR="003902ED" w:rsidRPr="008A308E" w:rsidRDefault="003902ED" w:rsidP="003902ED">
      <w:pPr>
        <w:spacing w:after="0" w:line="240" w:lineRule="auto"/>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 xml:space="preserve">Про передачу матеріальних цінностей </w:t>
      </w:r>
    </w:p>
    <w:p w:rsidR="003902ED" w:rsidRPr="008A308E" w:rsidRDefault="003902ED" w:rsidP="003902ED">
      <w:pPr>
        <w:spacing w:after="0" w:line="240" w:lineRule="auto"/>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із місцевого матеріального резерву</w:t>
      </w:r>
    </w:p>
    <w:p w:rsidR="003902ED" w:rsidRPr="008A308E" w:rsidRDefault="003902ED" w:rsidP="003902ED">
      <w:pPr>
        <w:spacing w:after="0" w:line="240" w:lineRule="auto"/>
        <w:rPr>
          <w:rFonts w:ascii="Times New Roman" w:hAnsi="Times New Roman" w:cs="Times New Roman"/>
          <w:color w:val="000000" w:themeColor="text1"/>
          <w:sz w:val="28"/>
          <w:szCs w:val="28"/>
        </w:rPr>
      </w:pPr>
    </w:p>
    <w:p w:rsidR="003902ED" w:rsidRPr="008A308E" w:rsidRDefault="003902ED" w:rsidP="003902ED">
      <w:pPr>
        <w:spacing w:after="0" w:line="240" w:lineRule="auto"/>
        <w:ind w:firstLine="708"/>
        <w:jc w:val="both"/>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Відповідно до статті 9 Закону України «Про правовий режим воєнного стану»,Закону України «Про основи національного спротиву», Указу Президента України від 24 лютого 2022 року №64/2022 «Про введення воєнного стану в України» (зі змінами),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 (зі змінами), на виконання розпорядження голови районної державної адміністрації-начальника районної військової адміністрації від 14.06.2022 року №45 «Про виділення матеріальних цінностей із районного матеріального резерву», враховуючи загрозу можливого застосування російською федерацією зброї масового ураження, хімічної (біологічної) зброї, Рахівська міська рада</w:t>
      </w:r>
    </w:p>
    <w:p w:rsidR="003902ED" w:rsidRPr="008A308E" w:rsidRDefault="003902ED" w:rsidP="003902ED">
      <w:pPr>
        <w:spacing w:after="0" w:line="240" w:lineRule="auto"/>
        <w:jc w:val="both"/>
        <w:rPr>
          <w:rFonts w:ascii="Times New Roman" w:hAnsi="Times New Roman" w:cs="Times New Roman"/>
          <w:color w:val="000000" w:themeColor="text1"/>
          <w:sz w:val="28"/>
          <w:szCs w:val="28"/>
        </w:rPr>
      </w:pPr>
    </w:p>
    <w:p w:rsidR="003902ED" w:rsidRPr="008A308E" w:rsidRDefault="003902ED" w:rsidP="003902ED">
      <w:pPr>
        <w:spacing w:after="0" w:line="240" w:lineRule="auto"/>
        <w:jc w:val="center"/>
        <w:rPr>
          <w:rFonts w:ascii="Times New Roman" w:hAnsi="Times New Roman" w:cs="Times New Roman"/>
          <w:color w:val="000000" w:themeColor="text1"/>
          <w:sz w:val="28"/>
          <w:szCs w:val="28"/>
        </w:rPr>
      </w:pPr>
      <w:r w:rsidRPr="008A308E">
        <w:rPr>
          <w:rFonts w:ascii="Times New Roman" w:hAnsi="Times New Roman" w:cs="Times New Roman"/>
          <w:color w:val="000000" w:themeColor="text1"/>
          <w:sz w:val="28"/>
          <w:szCs w:val="28"/>
        </w:rPr>
        <w:t>В И Р І Ш И Л А:</w:t>
      </w:r>
    </w:p>
    <w:p w:rsidR="003902ED" w:rsidRPr="008A308E" w:rsidRDefault="003902ED" w:rsidP="003902ED">
      <w:pPr>
        <w:pStyle w:val="20"/>
        <w:ind w:firstLine="708"/>
        <w:jc w:val="both"/>
        <w:rPr>
          <w:rFonts w:ascii="Times New Roman" w:hAnsi="Times New Roman"/>
          <w:color w:val="000000" w:themeColor="text1"/>
          <w:sz w:val="28"/>
          <w:szCs w:val="28"/>
          <w:lang w:val="uk-UA"/>
        </w:rPr>
      </w:pPr>
      <w:r w:rsidRPr="008A308E">
        <w:rPr>
          <w:rFonts w:ascii="Times New Roman" w:hAnsi="Times New Roman"/>
          <w:color w:val="000000" w:themeColor="text1"/>
          <w:sz w:val="28"/>
          <w:szCs w:val="28"/>
          <w:lang w:val="uk-UA"/>
        </w:rPr>
        <w:t>1.З метою підвищення рівня реагування на вищенаведені загрози та відпрацювання практичних навичок із застосування засобів індивідуального захисту, приладів радіаційної розвідки особовим складом спеціалізованих служб цивільного захисту місцевого рівня, формувань цивільного захисту та добровільних формувань, населенням, учнями (вихованцями) навчальних закладів, виділити з місцевого матеріального резерву Рахівської міської ради для КНП «Рахівська районна лікарня», КНП «Рахівський ЦПМСД, відділу освіти, культури, молоді та спорту Рахівської міської ради, на безповоротній основі матеріальні цінності згідно додатку1,2,3».</w:t>
      </w:r>
    </w:p>
    <w:p w:rsidR="003902ED" w:rsidRPr="008A308E" w:rsidRDefault="003902ED" w:rsidP="003902ED">
      <w:pPr>
        <w:pStyle w:val="20"/>
        <w:ind w:firstLine="708"/>
        <w:jc w:val="both"/>
        <w:rPr>
          <w:rFonts w:ascii="Times New Roman" w:hAnsi="Times New Roman"/>
          <w:color w:val="000000" w:themeColor="text1"/>
          <w:sz w:val="28"/>
          <w:szCs w:val="28"/>
          <w:lang w:val="uk-UA"/>
        </w:rPr>
      </w:pPr>
    </w:p>
    <w:p w:rsidR="003902ED" w:rsidRPr="008A308E" w:rsidRDefault="003902ED" w:rsidP="003902ED">
      <w:pPr>
        <w:pStyle w:val="20"/>
        <w:jc w:val="both"/>
        <w:rPr>
          <w:rFonts w:ascii="Times New Roman" w:hAnsi="Times New Roman"/>
          <w:color w:val="000000" w:themeColor="text1"/>
          <w:sz w:val="28"/>
          <w:szCs w:val="28"/>
          <w:lang w:val="uk-UA"/>
        </w:rPr>
      </w:pPr>
      <w:proofErr w:type="spellStart"/>
      <w:r w:rsidRPr="008A308E">
        <w:rPr>
          <w:rFonts w:ascii="Times New Roman" w:hAnsi="Times New Roman"/>
          <w:color w:val="000000" w:themeColor="text1"/>
          <w:sz w:val="28"/>
          <w:szCs w:val="28"/>
          <w:lang w:val="uk-UA"/>
        </w:rPr>
        <w:t>В.п</w:t>
      </w:r>
      <w:proofErr w:type="spellEnd"/>
      <w:r w:rsidRPr="008A308E">
        <w:rPr>
          <w:rFonts w:ascii="Times New Roman" w:hAnsi="Times New Roman"/>
          <w:color w:val="000000" w:themeColor="text1"/>
          <w:sz w:val="28"/>
          <w:szCs w:val="28"/>
          <w:lang w:val="uk-UA"/>
        </w:rPr>
        <w:t>. міського голови</w:t>
      </w:r>
    </w:p>
    <w:p w:rsidR="003902ED" w:rsidRPr="008A308E" w:rsidRDefault="003902ED" w:rsidP="003902ED">
      <w:pPr>
        <w:pStyle w:val="20"/>
        <w:jc w:val="both"/>
        <w:rPr>
          <w:rFonts w:ascii="Times New Roman" w:hAnsi="Times New Roman"/>
          <w:color w:val="000000" w:themeColor="text1"/>
          <w:sz w:val="28"/>
          <w:szCs w:val="28"/>
          <w:lang w:val="uk-UA"/>
        </w:rPr>
      </w:pPr>
      <w:r w:rsidRPr="008A308E">
        <w:rPr>
          <w:rFonts w:ascii="Times New Roman" w:hAnsi="Times New Roman"/>
          <w:color w:val="000000" w:themeColor="text1"/>
          <w:sz w:val="28"/>
          <w:szCs w:val="28"/>
          <w:lang w:val="uk-UA"/>
        </w:rPr>
        <w:t>секретар ради та виконкому                                                              Є. МОЛНАР</w:t>
      </w:r>
    </w:p>
    <w:p w:rsidR="003902ED" w:rsidRPr="008A308E" w:rsidRDefault="003902ED" w:rsidP="003902ED">
      <w:pPr>
        <w:spacing w:after="0" w:line="240" w:lineRule="auto"/>
        <w:rPr>
          <w:rFonts w:ascii="Times New Roman" w:hAnsi="Times New Roman" w:cs="Times New Roman"/>
          <w:color w:val="000000" w:themeColor="text1"/>
          <w:sz w:val="28"/>
          <w:szCs w:val="28"/>
        </w:rPr>
      </w:pPr>
    </w:p>
    <w:p w:rsidR="00A02ACE" w:rsidRDefault="00A02ACE">
      <w:pP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br w:type="page"/>
      </w:r>
    </w:p>
    <w:p w:rsidR="003902ED" w:rsidRDefault="003902ED" w:rsidP="003902ED">
      <w:pPr>
        <w:spacing w:after="0" w:line="240" w:lineRule="auto"/>
        <w:rPr>
          <w:rFonts w:ascii="Times New Roman" w:eastAsia="Times New Roman" w:hAnsi="Times New Roman" w:cs="Times New Roman"/>
          <w:color w:val="000000" w:themeColor="text1"/>
          <w:sz w:val="28"/>
          <w:szCs w:val="28"/>
          <w:lang w:eastAsia="ru-RU"/>
        </w:rPr>
      </w:pPr>
    </w:p>
    <w:p w:rsidR="003902ED" w:rsidRDefault="003902ED" w:rsidP="003902ED">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3902ED" w:rsidTr="003902ED">
        <w:trPr>
          <w:jc w:val="right"/>
        </w:trPr>
        <w:tc>
          <w:tcPr>
            <w:tcW w:w="3119" w:type="dxa"/>
            <w:hideMark/>
          </w:tcPr>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№1</w:t>
            </w:r>
          </w:p>
          <w:p w:rsidR="003902ED" w:rsidRDefault="003902ED">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42-ї сесії 8-го скликання  </w:t>
            </w:r>
          </w:p>
          <w:p w:rsidR="003902ED" w:rsidRDefault="003902ED">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13.12.2023 р. №681</w:t>
            </w:r>
          </w:p>
        </w:tc>
      </w:tr>
    </w:tbl>
    <w:p w:rsidR="003902ED" w:rsidRDefault="003902ED" w:rsidP="003902ED">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ПЕРЕЛІК</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КНП «Рахівська районна лікарня» Рахівської міської ради  </w:t>
      </w:r>
    </w:p>
    <w:p w:rsidR="003902ED" w:rsidRDefault="003902ED" w:rsidP="003902ED">
      <w:pPr>
        <w:spacing w:after="0" w:line="240" w:lineRule="auto"/>
        <w:jc w:val="center"/>
        <w:rPr>
          <w:rFonts w:ascii="Times New Roman" w:hAnsi="Times New Roman" w:cs="Times New Roman"/>
          <w:color w:val="000000" w:themeColor="text1"/>
          <w:sz w:val="28"/>
          <w:szCs w:val="28"/>
        </w:rPr>
      </w:pPr>
    </w:p>
    <w:tbl>
      <w:tblPr>
        <w:tblStyle w:val="a7"/>
        <w:tblW w:w="0" w:type="auto"/>
        <w:tblLook w:val="04A0"/>
      </w:tblPr>
      <w:tblGrid>
        <w:gridCol w:w="1083"/>
        <w:gridCol w:w="2493"/>
        <w:gridCol w:w="2396"/>
        <w:gridCol w:w="1104"/>
        <w:gridCol w:w="1337"/>
        <w:gridCol w:w="1301"/>
      </w:tblGrid>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w:t>
            </w:r>
            <w:proofErr w:type="spellEnd"/>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Найменування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матеріально-технічних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цінностей</w:t>
            </w:r>
            <w:proofErr w:type="spellEnd"/>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Інвентарний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номенклатурний</w:t>
            </w:r>
            <w:proofErr w:type="spellEnd"/>
            <w:r>
              <w:rPr>
                <w:rFonts w:ascii="Times New Roman" w:hAnsi="Times New Roman" w:cs="Times New Roman"/>
                <w:color w:val="000000" w:themeColor="text1"/>
                <w:sz w:val="28"/>
                <w:szCs w:val="28"/>
              </w:rPr>
              <w:t>) номер</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 </w:t>
            </w:r>
            <w:proofErr w:type="spellStart"/>
            <w:r>
              <w:rPr>
                <w:rFonts w:ascii="Times New Roman" w:hAnsi="Times New Roman" w:cs="Times New Roman"/>
                <w:color w:val="000000" w:themeColor="text1"/>
                <w:sz w:val="28"/>
                <w:szCs w:val="28"/>
              </w:rPr>
              <w:t>виміру</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Кількість</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Сума</w:t>
            </w:r>
          </w:p>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ГП-5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181400005</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0,00</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дитячі</w:t>
            </w:r>
            <w:proofErr w:type="spellEnd"/>
            <w:r>
              <w:rPr>
                <w:rFonts w:ascii="Times New Roman" w:hAnsi="Times New Roman" w:cs="Times New Roman"/>
                <w:color w:val="000000" w:themeColor="text1"/>
                <w:sz w:val="28"/>
                <w:szCs w:val="28"/>
              </w:rPr>
              <w:t xml:space="preserve"> ПДФ-Д/ПДФ-Ш</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181400006</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Камери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захисні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дитячі</w:t>
            </w:r>
            <w:proofErr w:type="spellEnd"/>
            <w:r>
              <w:rPr>
                <w:rFonts w:ascii="Times New Roman" w:hAnsi="Times New Roman" w:cs="Times New Roman"/>
                <w:color w:val="000000" w:themeColor="text1"/>
                <w:sz w:val="28"/>
                <w:szCs w:val="28"/>
              </w:rPr>
              <w:t xml:space="preserve"> КЗД-6</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181400011</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Дозиметричний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прилад</w:t>
            </w:r>
            <w:proofErr w:type="spellEnd"/>
            <w:r>
              <w:rPr>
                <w:rFonts w:ascii="Times New Roman" w:hAnsi="Times New Roman" w:cs="Times New Roman"/>
                <w:color w:val="000000" w:themeColor="text1"/>
                <w:sz w:val="28"/>
                <w:szCs w:val="28"/>
              </w:rPr>
              <w:t xml:space="preserve"> ДП-5В</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0,06</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Всього</w:t>
            </w:r>
            <w:proofErr w:type="spellEnd"/>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rPr>
                <w:rFonts w:ascii="Times New Roman" w:hAnsi="Times New Roman" w:cs="Times New Roman"/>
                <w:color w:val="000000" w:themeColor="text1"/>
                <w:sz w:val="28"/>
                <w:szCs w:val="28"/>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52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3,56</w:t>
            </w:r>
          </w:p>
        </w:tc>
      </w:tr>
    </w:tbl>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pStyle w:val="20"/>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3902ED" w:rsidRDefault="003902ED" w:rsidP="003902ED">
      <w:pPr>
        <w:pStyle w:val="2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3902ED" w:rsidRDefault="003902ED" w:rsidP="003902E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902ED" w:rsidRDefault="003902ED" w:rsidP="003902ED">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3902ED" w:rsidTr="003902ED">
        <w:trPr>
          <w:jc w:val="right"/>
        </w:trPr>
        <w:tc>
          <w:tcPr>
            <w:tcW w:w="3119" w:type="dxa"/>
            <w:hideMark/>
          </w:tcPr>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№2</w:t>
            </w:r>
          </w:p>
          <w:p w:rsidR="003902ED" w:rsidRDefault="003902ED">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42-їсесії 8-го скликання  </w:t>
            </w:r>
          </w:p>
          <w:p w:rsidR="003902ED" w:rsidRDefault="003902ED">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13.12.2023 р. №681</w:t>
            </w:r>
          </w:p>
        </w:tc>
      </w:tr>
    </w:tbl>
    <w:p w:rsidR="003902ED" w:rsidRDefault="003902ED" w:rsidP="003902ED">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ПЕРЕЛІК</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КНП «ЦПМСД» Рахівської міської ради  </w:t>
      </w:r>
    </w:p>
    <w:p w:rsidR="003902ED" w:rsidRDefault="003902ED" w:rsidP="003902ED">
      <w:pPr>
        <w:spacing w:after="0" w:line="240" w:lineRule="auto"/>
        <w:jc w:val="center"/>
        <w:rPr>
          <w:rFonts w:ascii="Times New Roman" w:hAnsi="Times New Roman" w:cs="Times New Roman"/>
          <w:color w:val="000000" w:themeColor="text1"/>
          <w:sz w:val="28"/>
          <w:szCs w:val="28"/>
        </w:rPr>
      </w:pPr>
    </w:p>
    <w:tbl>
      <w:tblPr>
        <w:tblStyle w:val="a7"/>
        <w:tblW w:w="0" w:type="auto"/>
        <w:tblLook w:val="04A0"/>
      </w:tblPr>
      <w:tblGrid>
        <w:gridCol w:w="1050"/>
        <w:gridCol w:w="2770"/>
        <w:gridCol w:w="2396"/>
        <w:gridCol w:w="1132"/>
        <w:gridCol w:w="1430"/>
        <w:gridCol w:w="936"/>
      </w:tblGrid>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w:t>
            </w:r>
            <w:proofErr w:type="spellEnd"/>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Найменування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матеріально-технічних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цінностей</w:t>
            </w:r>
            <w:proofErr w:type="spellEnd"/>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Інвентарний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номенклатурний</w:t>
            </w:r>
            <w:proofErr w:type="spellEnd"/>
            <w:r>
              <w:rPr>
                <w:rFonts w:ascii="Times New Roman" w:hAnsi="Times New Roman" w:cs="Times New Roman"/>
                <w:color w:val="000000" w:themeColor="text1"/>
                <w:sz w:val="28"/>
                <w:szCs w:val="28"/>
              </w:rPr>
              <w:t>) номер</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 </w:t>
            </w:r>
            <w:proofErr w:type="spellStart"/>
            <w:r>
              <w:rPr>
                <w:rFonts w:ascii="Times New Roman" w:hAnsi="Times New Roman" w:cs="Times New Roman"/>
                <w:color w:val="000000" w:themeColor="text1"/>
                <w:sz w:val="28"/>
                <w:szCs w:val="28"/>
              </w:rPr>
              <w:t>виміру</w:t>
            </w:r>
            <w:proofErr w:type="spellEnd"/>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Кількість</w:t>
            </w:r>
            <w:proofErr w:type="spellEnd"/>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Сума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ГП-5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181400005</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0,00</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дитячі</w:t>
            </w:r>
            <w:proofErr w:type="spellEnd"/>
            <w:r>
              <w:rPr>
                <w:rFonts w:ascii="Times New Roman" w:hAnsi="Times New Roman" w:cs="Times New Roman"/>
                <w:color w:val="000000" w:themeColor="text1"/>
                <w:sz w:val="28"/>
                <w:szCs w:val="28"/>
              </w:rPr>
              <w:t xml:space="preserve"> ПДФ-Д/ПДФ-Ш</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181400006</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Камери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захисні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дитячі</w:t>
            </w:r>
            <w:proofErr w:type="spellEnd"/>
            <w:r>
              <w:rPr>
                <w:rFonts w:ascii="Times New Roman" w:hAnsi="Times New Roman" w:cs="Times New Roman"/>
                <w:color w:val="000000" w:themeColor="text1"/>
                <w:sz w:val="28"/>
                <w:szCs w:val="28"/>
              </w:rPr>
              <w:t xml:space="preserve"> КЗД-6</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181400011</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0,85</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Дозиметричний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прилад</w:t>
            </w:r>
            <w:proofErr w:type="spellEnd"/>
            <w:r>
              <w:rPr>
                <w:rFonts w:ascii="Times New Roman" w:hAnsi="Times New Roman" w:cs="Times New Roman"/>
                <w:color w:val="000000" w:themeColor="text1"/>
                <w:sz w:val="28"/>
                <w:szCs w:val="28"/>
              </w:rPr>
              <w:t xml:space="preserve"> ДП-5В</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181400008</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0,06</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Всього</w:t>
            </w:r>
            <w:proofErr w:type="spellEnd"/>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rPr>
                <w:rFonts w:ascii="Times New Roman" w:hAnsi="Times New Roman" w:cs="Times New Roman"/>
                <w:color w:val="000000" w:themeColor="text1"/>
                <w:sz w:val="28"/>
                <w:szCs w:val="28"/>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1,01</w:t>
            </w:r>
          </w:p>
        </w:tc>
      </w:tr>
    </w:tbl>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pStyle w:val="20"/>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3902ED" w:rsidRDefault="003902ED" w:rsidP="003902ED">
      <w:pPr>
        <w:pStyle w:val="2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902ED" w:rsidRDefault="003902ED" w:rsidP="003902ED">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3902ED" w:rsidTr="003902ED">
        <w:trPr>
          <w:jc w:val="right"/>
        </w:trPr>
        <w:tc>
          <w:tcPr>
            <w:tcW w:w="3119" w:type="dxa"/>
            <w:hideMark/>
          </w:tcPr>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№3</w:t>
            </w:r>
          </w:p>
          <w:p w:rsidR="003902ED" w:rsidRDefault="003902ED">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3902ED" w:rsidRDefault="003902E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42-їсесії 8-го скликання  </w:t>
            </w:r>
          </w:p>
          <w:p w:rsidR="003902ED" w:rsidRDefault="003902ED">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13.12.2023 р. №681</w:t>
            </w:r>
          </w:p>
        </w:tc>
      </w:tr>
    </w:tbl>
    <w:p w:rsidR="003902ED" w:rsidRDefault="003902ED" w:rsidP="003902ED">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ПЕРЕЛІК</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3902ED" w:rsidRDefault="003902ED" w:rsidP="003902E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відділу освіти, культури, молоді та спорту Рахівської міської ради </w:t>
      </w:r>
    </w:p>
    <w:p w:rsidR="003902ED" w:rsidRDefault="003902ED" w:rsidP="003902ED">
      <w:pPr>
        <w:spacing w:after="0" w:line="240" w:lineRule="auto"/>
        <w:jc w:val="center"/>
        <w:rPr>
          <w:rFonts w:ascii="Times New Roman" w:hAnsi="Times New Roman" w:cs="Times New Roman"/>
          <w:color w:val="000000" w:themeColor="text1"/>
          <w:sz w:val="28"/>
          <w:szCs w:val="28"/>
        </w:rPr>
      </w:pPr>
    </w:p>
    <w:tbl>
      <w:tblPr>
        <w:tblStyle w:val="a7"/>
        <w:tblW w:w="0" w:type="auto"/>
        <w:tblLook w:val="04A0"/>
      </w:tblPr>
      <w:tblGrid>
        <w:gridCol w:w="1050"/>
        <w:gridCol w:w="2731"/>
        <w:gridCol w:w="2396"/>
        <w:gridCol w:w="1125"/>
        <w:gridCol w:w="1424"/>
        <w:gridCol w:w="988"/>
      </w:tblGrid>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w:t>
            </w:r>
            <w:proofErr w:type="spellEnd"/>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Найменування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матеріально-технічних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цінностей</w:t>
            </w:r>
            <w:proofErr w:type="spellEnd"/>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Інвентарний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номенклатурний</w:t>
            </w:r>
            <w:proofErr w:type="spellEnd"/>
            <w:r>
              <w:rPr>
                <w:rFonts w:ascii="Times New Roman" w:hAnsi="Times New Roman" w:cs="Times New Roman"/>
                <w:color w:val="000000" w:themeColor="text1"/>
                <w:sz w:val="28"/>
                <w:szCs w:val="28"/>
              </w:rPr>
              <w:t>) номер</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 </w:t>
            </w:r>
            <w:proofErr w:type="spellStart"/>
            <w:r>
              <w:rPr>
                <w:rFonts w:ascii="Times New Roman" w:hAnsi="Times New Roman" w:cs="Times New Roman"/>
                <w:color w:val="000000" w:themeColor="text1"/>
                <w:sz w:val="28"/>
                <w:szCs w:val="28"/>
              </w:rPr>
              <w:t>виміру</w:t>
            </w:r>
            <w:proofErr w:type="spellEnd"/>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Кількість</w:t>
            </w:r>
            <w:proofErr w:type="spellEnd"/>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Сума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ГП-5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181400005</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0,00</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Протигази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дитячі</w:t>
            </w:r>
            <w:proofErr w:type="spellEnd"/>
            <w:r>
              <w:rPr>
                <w:rFonts w:ascii="Times New Roman" w:hAnsi="Times New Roman" w:cs="Times New Roman"/>
                <w:color w:val="000000" w:themeColor="text1"/>
                <w:sz w:val="28"/>
                <w:szCs w:val="28"/>
              </w:rPr>
              <w:t xml:space="preserve"> ПДФ-Д/ПДФ-Ш</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181400006</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0,4</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Дозиметричний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прилад</w:t>
            </w:r>
            <w:proofErr w:type="spellEnd"/>
            <w:r>
              <w:rPr>
                <w:rFonts w:ascii="Times New Roman" w:hAnsi="Times New Roman" w:cs="Times New Roman"/>
                <w:color w:val="000000" w:themeColor="text1"/>
                <w:sz w:val="28"/>
                <w:szCs w:val="28"/>
              </w:rPr>
              <w:t xml:space="preserve"> ДП-5В</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181400008</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0,18</w:t>
            </w:r>
          </w:p>
        </w:tc>
      </w:tr>
      <w:tr w:rsidR="003902ED" w:rsidTr="003902E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Всього</w:t>
            </w:r>
            <w:proofErr w:type="spellEnd"/>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rPr>
                <w:rFonts w:ascii="Times New Roman" w:hAnsi="Times New Roman" w:cs="Times New Roman"/>
                <w:color w:val="000000" w:themeColor="text1"/>
                <w:sz w:val="28"/>
                <w:szCs w:val="28"/>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2ED" w:rsidRDefault="003902ED">
            <w:pPr>
              <w:jc w:val="center"/>
              <w:rPr>
                <w:rFonts w:ascii="Times New Roman" w:hAnsi="Times New Roman" w:cs="Times New Roman"/>
                <w:color w:val="000000" w:themeColor="text1"/>
                <w:sz w:val="28"/>
                <w:szCs w:val="28"/>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90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2ED" w:rsidRDefault="003902E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0,58</w:t>
            </w:r>
          </w:p>
        </w:tc>
      </w:tr>
    </w:tbl>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pStyle w:val="20"/>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3902ED" w:rsidRDefault="003902ED" w:rsidP="003902ED">
      <w:pPr>
        <w:pStyle w:val="2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3902ED" w:rsidRDefault="003902ED" w:rsidP="003902ED">
      <w:pPr>
        <w:spacing w:after="0" w:line="240" w:lineRule="auto"/>
        <w:rPr>
          <w:rFonts w:ascii="Times New Roman" w:hAnsi="Times New Roman" w:cs="Times New Roman"/>
          <w:color w:val="000000" w:themeColor="text1"/>
          <w:sz w:val="28"/>
          <w:szCs w:val="28"/>
        </w:rPr>
      </w:pPr>
    </w:p>
    <w:p w:rsidR="003902ED" w:rsidRDefault="003902ED" w:rsidP="003902ED">
      <w:pPr>
        <w:spacing w:after="0" w:line="240" w:lineRule="auto"/>
        <w:rPr>
          <w:rFonts w:ascii="Times New Roman" w:eastAsia="Times New Roman" w:hAnsi="Times New Roman" w:cs="Times New Roman"/>
          <w:color w:val="000000" w:themeColor="text1"/>
          <w:sz w:val="28"/>
          <w:szCs w:val="28"/>
          <w:lang w:eastAsia="ru-RU"/>
        </w:rPr>
      </w:pPr>
    </w:p>
    <w:p w:rsidR="00257C45" w:rsidRPr="001B773B" w:rsidRDefault="00257C45" w:rsidP="001B773B">
      <w:pPr>
        <w:pStyle w:val="20"/>
        <w:ind w:firstLine="708"/>
        <w:jc w:val="both"/>
        <w:rPr>
          <w:rFonts w:ascii="Times New Roman" w:hAnsi="Times New Roman"/>
          <w:color w:val="000000" w:themeColor="text1"/>
          <w:sz w:val="28"/>
          <w:szCs w:val="28"/>
          <w:lang w:val="uk-UA"/>
        </w:rPr>
      </w:pPr>
    </w:p>
    <w:p w:rsidR="003902ED" w:rsidRDefault="003902E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4E2A5B" w:rsidRPr="001B773B" w:rsidRDefault="004E2A5B" w:rsidP="001B773B">
      <w:pPr>
        <w:spacing w:after="0" w:line="240" w:lineRule="auto"/>
        <w:jc w:val="right"/>
        <w:rPr>
          <w:rFonts w:ascii="Times New Roman" w:hAnsi="Times New Roman" w:cs="Times New Roman"/>
          <w:color w:val="000000" w:themeColor="text1"/>
          <w:sz w:val="28"/>
          <w:szCs w:val="28"/>
        </w:rPr>
      </w:pPr>
    </w:p>
    <w:p w:rsidR="004E2A5B" w:rsidRPr="001B773B" w:rsidRDefault="004E2A5B" w:rsidP="001B773B">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E2A5B" w:rsidRPr="001B773B" w:rsidRDefault="004E2A5B" w:rsidP="001B773B">
      <w:pPr>
        <w:spacing w:after="0" w:line="240" w:lineRule="auto"/>
        <w:jc w:val="right"/>
        <w:rPr>
          <w:rFonts w:ascii="Times New Roman" w:hAnsi="Times New Roman" w:cs="Times New Roman"/>
          <w:color w:val="000000" w:themeColor="text1"/>
          <w:sz w:val="28"/>
          <w:szCs w:val="28"/>
        </w:rPr>
      </w:pPr>
    </w:p>
    <w:p w:rsidR="004E2A5B" w:rsidRPr="001B773B" w:rsidRDefault="004E2A5B" w:rsidP="001B773B">
      <w:pPr>
        <w:spacing w:after="0" w:line="240" w:lineRule="auto"/>
        <w:jc w:val="right"/>
        <w:rPr>
          <w:rFonts w:ascii="Times New Roman" w:hAnsi="Times New Roman" w:cs="Times New Roman"/>
          <w:color w:val="000000" w:themeColor="text1"/>
          <w:sz w:val="28"/>
          <w:szCs w:val="28"/>
        </w:rPr>
      </w:pPr>
    </w:p>
    <w:p w:rsidR="004E2A5B" w:rsidRPr="001B773B" w:rsidRDefault="004E2A5B" w:rsidP="001B773B">
      <w:pPr>
        <w:spacing w:after="0" w:line="240" w:lineRule="auto"/>
        <w:jc w:val="right"/>
        <w:rPr>
          <w:rFonts w:ascii="Times New Roman" w:hAnsi="Times New Roman" w:cs="Times New Roman"/>
          <w:color w:val="000000" w:themeColor="text1"/>
          <w:sz w:val="28"/>
          <w:szCs w:val="28"/>
        </w:rPr>
      </w:pP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textWrapping" w:clear="all"/>
        <w:t xml:space="preserve">У К Р А Ї Н А </w:t>
      </w: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А  М І С Ь К А  Р А Д А </w:t>
      </w: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А Х І В С Ь К О Г О  Р А Й О Н У  </w:t>
      </w: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З А К А Р П А Т С Ь К О Ї  О Б Л А С Т І</w:t>
      </w:r>
    </w:p>
    <w:p w:rsidR="004E2A5B" w:rsidRPr="001B773B" w:rsidRDefault="004E2A5B" w:rsidP="001B773B">
      <w:pPr>
        <w:spacing w:after="0" w:line="240" w:lineRule="auto"/>
        <w:jc w:val="center"/>
        <w:rPr>
          <w:rFonts w:ascii="Times New Roman" w:hAnsi="Times New Roman" w:cs="Times New Roman"/>
          <w:b/>
          <w:color w:val="000000" w:themeColor="text1"/>
          <w:sz w:val="28"/>
          <w:szCs w:val="28"/>
        </w:rPr>
      </w:pPr>
      <w:r w:rsidRPr="001B773B">
        <w:rPr>
          <w:rFonts w:ascii="Times New Roman" w:hAnsi="Times New Roman" w:cs="Times New Roman"/>
          <w:b/>
          <w:color w:val="000000" w:themeColor="text1"/>
          <w:sz w:val="28"/>
          <w:szCs w:val="28"/>
        </w:rPr>
        <w:t xml:space="preserve"> 42 сесія восьмого скликання</w:t>
      </w:r>
    </w:p>
    <w:p w:rsidR="004E2A5B" w:rsidRPr="001B773B" w:rsidRDefault="004E2A5B" w:rsidP="001B773B">
      <w:pPr>
        <w:spacing w:after="0" w:line="240" w:lineRule="auto"/>
        <w:rPr>
          <w:rFonts w:ascii="Times New Roman" w:hAnsi="Times New Roman" w:cs="Times New Roman"/>
          <w:color w:val="000000" w:themeColor="text1"/>
          <w:sz w:val="28"/>
          <w:szCs w:val="28"/>
        </w:rPr>
      </w:pP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Р І Ш Е Н </w:t>
      </w:r>
      <w:proofErr w:type="spellStart"/>
      <w:r w:rsidRPr="001B773B">
        <w:rPr>
          <w:rFonts w:ascii="Times New Roman" w:hAnsi="Times New Roman" w:cs="Times New Roman"/>
          <w:color w:val="000000" w:themeColor="text1"/>
          <w:sz w:val="28"/>
          <w:szCs w:val="28"/>
        </w:rPr>
        <w:t>Н</w:t>
      </w:r>
      <w:proofErr w:type="spellEnd"/>
      <w:r w:rsidRPr="001B773B">
        <w:rPr>
          <w:rFonts w:ascii="Times New Roman" w:hAnsi="Times New Roman" w:cs="Times New Roman"/>
          <w:color w:val="000000" w:themeColor="text1"/>
          <w:sz w:val="28"/>
          <w:szCs w:val="28"/>
        </w:rPr>
        <w:t xml:space="preserve"> Я</w:t>
      </w:r>
    </w:p>
    <w:p w:rsidR="004E2A5B" w:rsidRPr="001B773B" w:rsidRDefault="004E2A5B" w:rsidP="001B773B">
      <w:pPr>
        <w:spacing w:after="0" w:line="240" w:lineRule="auto"/>
        <w:rPr>
          <w:rFonts w:ascii="Times New Roman" w:hAnsi="Times New Roman" w:cs="Times New Roman"/>
          <w:color w:val="000000" w:themeColor="text1"/>
          <w:sz w:val="28"/>
          <w:szCs w:val="28"/>
        </w:rPr>
      </w:pPr>
    </w:p>
    <w:p w:rsidR="004E2A5B" w:rsidRPr="001B773B" w:rsidRDefault="004E2A5B"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від 13 грудня 2023  року  </w:t>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r>
      <w:r w:rsidRPr="001B773B">
        <w:rPr>
          <w:rFonts w:ascii="Times New Roman" w:hAnsi="Times New Roman" w:cs="Times New Roman"/>
          <w:color w:val="000000" w:themeColor="text1"/>
          <w:sz w:val="28"/>
          <w:szCs w:val="28"/>
        </w:rPr>
        <w:tab/>
        <w:t>№682</w:t>
      </w:r>
    </w:p>
    <w:p w:rsidR="004E2A5B" w:rsidRPr="001B773B" w:rsidRDefault="004E2A5B"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 Рахів</w:t>
      </w:r>
    </w:p>
    <w:p w:rsidR="004E2A5B" w:rsidRPr="001B773B" w:rsidRDefault="004E2A5B" w:rsidP="001B773B">
      <w:pPr>
        <w:spacing w:after="0" w:line="240" w:lineRule="auto"/>
        <w:rPr>
          <w:rFonts w:ascii="Times New Roman" w:hAnsi="Times New Roman" w:cs="Times New Roman"/>
          <w:color w:val="000000" w:themeColor="text1"/>
          <w:sz w:val="28"/>
          <w:szCs w:val="28"/>
          <w:lang w:eastAsia="ar-SA"/>
        </w:rPr>
      </w:pPr>
    </w:p>
    <w:p w:rsidR="004E2A5B" w:rsidRPr="001B773B" w:rsidRDefault="004E2A5B" w:rsidP="001B773B">
      <w:pPr>
        <w:spacing w:after="0" w:line="240" w:lineRule="auto"/>
        <w:rPr>
          <w:rFonts w:ascii="Times New Roman" w:hAnsi="Times New Roman" w:cs="Times New Roman"/>
          <w:color w:val="000000" w:themeColor="text1"/>
          <w:sz w:val="28"/>
          <w:szCs w:val="28"/>
          <w:lang w:eastAsia="ru-RU"/>
        </w:rPr>
      </w:pPr>
      <w:r w:rsidRPr="001B773B">
        <w:rPr>
          <w:rFonts w:ascii="Times New Roman" w:hAnsi="Times New Roman" w:cs="Times New Roman"/>
          <w:color w:val="000000" w:themeColor="text1"/>
          <w:sz w:val="28"/>
          <w:szCs w:val="28"/>
        </w:rPr>
        <w:t xml:space="preserve">Про безоплатну передачу комунального </w:t>
      </w:r>
    </w:p>
    <w:p w:rsidR="004E2A5B" w:rsidRPr="001B773B" w:rsidRDefault="004E2A5B" w:rsidP="001B773B">
      <w:pPr>
        <w:spacing w:after="0" w:line="240" w:lineRule="auto"/>
        <w:rPr>
          <w:rFonts w:ascii="Times New Roman" w:eastAsia="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майна (майнових цінностей)</w:t>
      </w:r>
    </w:p>
    <w:p w:rsidR="004E2A5B" w:rsidRPr="001B773B" w:rsidRDefault="004E2A5B" w:rsidP="001B773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4E2A5B" w:rsidRPr="001B773B" w:rsidRDefault="004E2A5B" w:rsidP="001B773B">
      <w:pPr>
        <w:spacing w:after="0" w:line="240" w:lineRule="auto"/>
        <w:ind w:firstLine="708"/>
        <w:jc w:val="both"/>
        <w:rPr>
          <w:rFonts w:ascii="Times New Roman" w:hAnsi="Times New Roman" w:cs="Times New Roman"/>
          <w:i/>
          <w:color w:val="000000" w:themeColor="text1"/>
          <w:sz w:val="28"/>
          <w:szCs w:val="28"/>
        </w:rPr>
      </w:pPr>
      <w:r w:rsidRPr="001B773B">
        <w:rPr>
          <w:rFonts w:ascii="Times New Roman" w:hAnsi="Times New Roman" w:cs="Times New Roman"/>
          <w:color w:val="000000" w:themeColor="text1"/>
          <w:sz w:val="28"/>
          <w:szCs w:val="28"/>
        </w:rPr>
        <w:t xml:space="preserve">Відповідно до Закону України  «Про місцеве самоврядування в Україні», «Про правовий режим воєнного стану», враховуючи програму матеріально-технічного забезпечення  військової частини А 7081, розглянувши лист-клопотання  від 06.грудня 2023 р.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передачу товарно-матеріальних цінностей, Рахівська міська рада </w:t>
      </w: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В И Р І Ш И Л А:</w:t>
      </w:r>
    </w:p>
    <w:p w:rsidR="004E2A5B" w:rsidRPr="001B773B" w:rsidRDefault="004E2A5B" w:rsidP="001B773B">
      <w:pPr>
        <w:autoSpaceDE w:val="0"/>
        <w:autoSpaceDN w:val="0"/>
        <w:adjustRightInd w:val="0"/>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tabs>
          <w:tab w:val="left" w:pos="85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1. Передати на баланс військової частини А 7081 товарно-матеріальні цінності ( згідно додатку №1).</w:t>
      </w:r>
    </w:p>
    <w:p w:rsidR="004E2A5B" w:rsidRPr="001B773B" w:rsidRDefault="004E2A5B" w:rsidP="001B773B">
      <w:pPr>
        <w:tabs>
          <w:tab w:val="left" w:pos="85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2. Уповноважити завідуючого господарством Рахівської міської ради Миколу </w:t>
      </w:r>
      <w:proofErr w:type="spellStart"/>
      <w:r w:rsidRPr="001B773B">
        <w:rPr>
          <w:rFonts w:ascii="Times New Roman" w:hAnsi="Times New Roman" w:cs="Times New Roman"/>
          <w:color w:val="000000" w:themeColor="text1"/>
          <w:sz w:val="28"/>
          <w:szCs w:val="28"/>
        </w:rPr>
        <w:t>Шемоту</w:t>
      </w:r>
      <w:proofErr w:type="spellEnd"/>
      <w:r w:rsidRPr="001B773B">
        <w:rPr>
          <w:rFonts w:ascii="Times New Roman" w:hAnsi="Times New Roman" w:cs="Times New Roman"/>
          <w:color w:val="000000" w:themeColor="text1"/>
          <w:sz w:val="28"/>
          <w:szCs w:val="28"/>
        </w:rPr>
        <w:t xml:space="preserve"> та командира військової частини А 7081 підполковник Юрія </w:t>
      </w:r>
      <w:proofErr w:type="spellStart"/>
      <w:r w:rsidRPr="001B773B">
        <w:rPr>
          <w:rFonts w:ascii="Times New Roman" w:hAnsi="Times New Roman" w:cs="Times New Roman"/>
          <w:color w:val="000000" w:themeColor="text1"/>
          <w:sz w:val="28"/>
          <w:szCs w:val="28"/>
        </w:rPr>
        <w:t>Ковалюка</w:t>
      </w:r>
      <w:proofErr w:type="spellEnd"/>
      <w:r w:rsidRPr="001B773B">
        <w:rPr>
          <w:rFonts w:ascii="Times New Roman" w:hAnsi="Times New Roman" w:cs="Times New Roman"/>
          <w:color w:val="000000" w:themeColor="text1"/>
          <w:sz w:val="28"/>
          <w:szCs w:val="28"/>
        </w:rPr>
        <w:t xml:space="preserve">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4E2A5B" w:rsidRPr="001B773B" w:rsidRDefault="004E2A5B" w:rsidP="001B773B">
      <w:pPr>
        <w:tabs>
          <w:tab w:val="left" w:pos="851"/>
        </w:tabs>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 xml:space="preserve">         3.Контроль за виконанням даного рішення покласти на постійну комісію</w:t>
      </w:r>
      <w:r w:rsidRPr="001B773B">
        <w:rPr>
          <w:rFonts w:ascii="Times New Roman" w:hAnsi="Times New Roman" w:cs="Times New Roman"/>
          <w:bCs/>
          <w:color w:val="000000" w:themeColor="text1"/>
          <w:sz w:val="28"/>
          <w:szCs w:val="28"/>
          <w:bdr w:val="none" w:sz="0" w:space="0" w:color="auto" w:frame="1"/>
          <w:shd w:val="clear" w:color="auto" w:fill="FFFFFF"/>
        </w:rPr>
        <w:t> з питань</w:t>
      </w:r>
      <w:r w:rsidRPr="001B773B">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1B773B">
        <w:rPr>
          <w:rFonts w:ascii="Times New Roman" w:hAnsi="Times New Roman" w:cs="Times New Roman"/>
          <w:bCs/>
          <w:color w:val="000000" w:themeColor="text1"/>
          <w:sz w:val="28"/>
          <w:szCs w:val="28"/>
        </w:rPr>
        <w:t>Петращук</w:t>
      </w:r>
      <w:proofErr w:type="spellEnd"/>
      <w:r w:rsidRPr="001B773B">
        <w:rPr>
          <w:rFonts w:ascii="Times New Roman" w:hAnsi="Times New Roman" w:cs="Times New Roman"/>
          <w:bCs/>
          <w:color w:val="000000" w:themeColor="text1"/>
          <w:sz w:val="28"/>
          <w:szCs w:val="28"/>
        </w:rPr>
        <w:t xml:space="preserve"> І.В.).</w:t>
      </w:r>
    </w:p>
    <w:p w:rsidR="004E2A5B" w:rsidRPr="001B773B" w:rsidRDefault="004E2A5B" w:rsidP="001B773B">
      <w:pPr>
        <w:tabs>
          <w:tab w:val="left" w:pos="851"/>
        </w:tabs>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roofErr w:type="spellStart"/>
      <w:r w:rsidRPr="001B773B">
        <w:rPr>
          <w:rFonts w:ascii="Times New Roman" w:hAnsi="Times New Roman" w:cs="Times New Roman"/>
          <w:color w:val="000000" w:themeColor="text1"/>
          <w:sz w:val="28"/>
          <w:szCs w:val="28"/>
        </w:rPr>
        <w:t>В.п</w:t>
      </w:r>
      <w:proofErr w:type="spellEnd"/>
      <w:r w:rsidRPr="001B773B">
        <w:rPr>
          <w:rFonts w:ascii="Times New Roman" w:hAnsi="Times New Roman" w:cs="Times New Roman"/>
          <w:color w:val="000000" w:themeColor="text1"/>
          <w:sz w:val="28"/>
          <w:szCs w:val="28"/>
        </w:rPr>
        <w:t>. міського голови</w:t>
      </w: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секретар ради та виконкому                                              Євген МОЛНАР</w:t>
      </w: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4E2A5B" w:rsidRPr="001B773B" w:rsidTr="004E2A5B">
        <w:trPr>
          <w:jc w:val="right"/>
        </w:trPr>
        <w:tc>
          <w:tcPr>
            <w:tcW w:w="3119" w:type="dxa"/>
            <w:hideMark/>
          </w:tcPr>
          <w:p w:rsidR="004E2A5B" w:rsidRPr="001B773B" w:rsidRDefault="004E2A5B" w:rsidP="001B773B">
            <w:pPr>
              <w:spacing w:after="0" w:line="240" w:lineRule="auto"/>
              <w:rPr>
                <w:rFonts w:ascii="Times New Roman" w:eastAsia="Calibri" w:hAnsi="Times New Roman" w:cs="Times New Roman"/>
                <w:color w:val="000000" w:themeColor="text1"/>
                <w:kern w:val="2"/>
                <w:sz w:val="24"/>
                <w:szCs w:val="24"/>
                <w:lang w:eastAsia="ru-RU"/>
              </w:rPr>
            </w:pPr>
            <w:r w:rsidRPr="001B773B">
              <w:rPr>
                <w:rFonts w:ascii="Times New Roman" w:hAnsi="Times New Roman" w:cs="Times New Roman"/>
                <w:color w:val="000000" w:themeColor="text1"/>
                <w:sz w:val="24"/>
                <w:szCs w:val="24"/>
              </w:rPr>
              <w:br w:type="page"/>
            </w:r>
            <w:r w:rsidRPr="001B773B">
              <w:rPr>
                <w:rFonts w:ascii="Times New Roman" w:hAnsi="Times New Roman" w:cs="Times New Roman"/>
                <w:b/>
                <w:color w:val="000000" w:themeColor="text1"/>
                <w:sz w:val="24"/>
                <w:szCs w:val="24"/>
              </w:rPr>
              <w:br w:type="page"/>
              <w:t xml:space="preserve">            </w:t>
            </w:r>
            <w:r w:rsidRPr="001B773B">
              <w:rPr>
                <w:rFonts w:ascii="Times New Roman" w:hAnsi="Times New Roman" w:cs="Times New Roman"/>
                <w:color w:val="000000" w:themeColor="text1"/>
                <w:kern w:val="2"/>
                <w:sz w:val="24"/>
                <w:szCs w:val="24"/>
              </w:rPr>
              <w:t xml:space="preserve">Додаток </w:t>
            </w:r>
          </w:p>
          <w:p w:rsidR="004E2A5B" w:rsidRPr="001B773B" w:rsidRDefault="004E2A5B" w:rsidP="001B773B">
            <w:pPr>
              <w:spacing w:after="0" w:line="240" w:lineRule="auto"/>
              <w:rPr>
                <w:rFonts w:ascii="Times New Roman" w:eastAsia="MS Mincho"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до рішення міської ради</w:t>
            </w:r>
          </w:p>
          <w:p w:rsidR="004E2A5B" w:rsidRPr="001B773B" w:rsidRDefault="004E2A5B" w:rsidP="001B773B">
            <w:pPr>
              <w:spacing w:after="0" w:line="240" w:lineRule="auto"/>
              <w:rPr>
                <w:rFonts w:ascii="Times New Roman" w:eastAsia="Calibri" w:hAnsi="Times New Roman" w:cs="Times New Roman"/>
                <w:color w:val="000000" w:themeColor="text1"/>
                <w:kern w:val="2"/>
                <w:sz w:val="24"/>
                <w:szCs w:val="24"/>
              </w:rPr>
            </w:pPr>
            <w:r w:rsidRPr="001B773B">
              <w:rPr>
                <w:rFonts w:ascii="Times New Roman" w:hAnsi="Times New Roman" w:cs="Times New Roman"/>
                <w:color w:val="000000" w:themeColor="text1"/>
                <w:kern w:val="2"/>
                <w:sz w:val="24"/>
                <w:szCs w:val="24"/>
              </w:rPr>
              <w:t xml:space="preserve">42-їсесії 8-го скликання  </w:t>
            </w:r>
          </w:p>
          <w:p w:rsidR="004E2A5B" w:rsidRPr="001B773B" w:rsidRDefault="004E2A5B" w:rsidP="001B773B">
            <w:pPr>
              <w:spacing w:after="0" w:line="240" w:lineRule="auto"/>
              <w:rPr>
                <w:rFonts w:ascii="Times New Roman" w:eastAsia="Times New Roman" w:hAnsi="Times New Roman" w:cs="Times New Roman"/>
                <w:color w:val="000000" w:themeColor="text1"/>
                <w:kern w:val="2"/>
                <w:sz w:val="24"/>
                <w:szCs w:val="24"/>
                <w:lang w:eastAsia="zh-CN"/>
              </w:rPr>
            </w:pPr>
            <w:r w:rsidRPr="001B773B">
              <w:rPr>
                <w:rFonts w:ascii="Times New Roman" w:hAnsi="Times New Roman" w:cs="Times New Roman"/>
                <w:color w:val="000000" w:themeColor="text1"/>
                <w:kern w:val="2"/>
                <w:sz w:val="24"/>
                <w:szCs w:val="24"/>
              </w:rPr>
              <w:t>від 13.12.2023 р. №682</w:t>
            </w:r>
          </w:p>
        </w:tc>
      </w:tr>
    </w:tbl>
    <w:p w:rsidR="004E2A5B" w:rsidRPr="001B773B" w:rsidRDefault="004E2A5B" w:rsidP="001B773B">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tbl>
      <w:tblPr>
        <w:tblpPr w:leftFromText="180" w:rightFromText="180" w:bottomFromText="200" w:horzAnchor="margin" w:tblpY="-210"/>
        <w:tblW w:w="9828" w:type="dxa"/>
        <w:tblLook w:val="01E0"/>
      </w:tblPr>
      <w:tblGrid>
        <w:gridCol w:w="3190"/>
        <w:gridCol w:w="2858"/>
        <w:gridCol w:w="3780"/>
      </w:tblGrid>
      <w:tr w:rsidR="004E2A5B" w:rsidRPr="001B773B" w:rsidTr="004E2A5B">
        <w:tc>
          <w:tcPr>
            <w:tcW w:w="3190" w:type="dxa"/>
          </w:tcPr>
          <w:p w:rsidR="004E2A5B" w:rsidRPr="001B773B" w:rsidRDefault="004E2A5B" w:rsidP="001B773B">
            <w:pPr>
              <w:suppressAutoHyphens/>
              <w:spacing w:after="0" w:line="240" w:lineRule="auto"/>
              <w:jc w:val="right"/>
              <w:rPr>
                <w:rFonts w:ascii="Times New Roman" w:eastAsia="Calibri" w:hAnsi="Times New Roman" w:cs="Times New Roman"/>
                <w:color w:val="000000" w:themeColor="text1"/>
                <w:sz w:val="28"/>
                <w:szCs w:val="28"/>
                <w:lang w:eastAsia="ru-RU"/>
              </w:rPr>
            </w:pPr>
          </w:p>
        </w:tc>
        <w:tc>
          <w:tcPr>
            <w:tcW w:w="2858" w:type="dxa"/>
          </w:tcPr>
          <w:p w:rsidR="004E2A5B" w:rsidRPr="001B773B" w:rsidRDefault="004E2A5B" w:rsidP="001B773B">
            <w:pPr>
              <w:suppressAutoHyphens/>
              <w:spacing w:after="0" w:line="240" w:lineRule="auto"/>
              <w:jc w:val="right"/>
              <w:rPr>
                <w:rFonts w:ascii="Times New Roman" w:eastAsia="Calibri" w:hAnsi="Times New Roman" w:cs="Times New Roman"/>
                <w:color w:val="000000" w:themeColor="text1"/>
                <w:sz w:val="28"/>
                <w:szCs w:val="28"/>
                <w:lang w:eastAsia="ru-RU"/>
              </w:rPr>
            </w:pPr>
          </w:p>
        </w:tc>
        <w:tc>
          <w:tcPr>
            <w:tcW w:w="3780" w:type="dxa"/>
          </w:tcPr>
          <w:p w:rsidR="004E2A5B" w:rsidRPr="001B773B" w:rsidRDefault="004E2A5B" w:rsidP="001B773B">
            <w:pPr>
              <w:suppressAutoHyphens/>
              <w:spacing w:after="0" w:line="240" w:lineRule="auto"/>
              <w:jc w:val="right"/>
              <w:rPr>
                <w:rFonts w:ascii="Times New Roman" w:eastAsia="Calibri" w:hAnsi="Times New Roman" w:cs="Times New Roman"/>
                <w:color w:val="000000" w:themeColor="text1"/>
                <w:sz w:val="28"/>
                <w:szCs w:val="28"/>
                <w:lang w:eastAsia="ru-RU"/>
              </w:rPr>
            </w:pPr>
          </w:p>
        </w:tc>
      </w:tr>
    </w:tbl>
    <w:p w:rsidR="004E2A5B" w:rsidRPr="001B773B" w:rsidRDefault="004E2A5B" w:rsidP="001B773B">
      <w:pPr>
        <w:spacing w:after="0" w:line="240" w:lineRule="auto"/>
        <w:rPr>
          <w:rFonts w:ascii="Times New Roman" w:eastAsia="Calibri" w:hAnsi="Times New Roman" w:cs="Times New Roman"/>
          <w:color w:val="000000" w:themeColor="text1"/>
          <w:sz w:val="28"/>
          <w:szCs w:val="28"/>
          <w:lang w:eastAsia="ru-RU"/>
        </w:rPr>
      </w:pP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П Е Р Е Л І К</w:t>
      </w:r>
    </w:p>
    <w:p w:rsidR="004E2A5B" w:rsidRPr="001B773B" w:rsidRDefault="004E2A5B" w:rsidP="001B773B">
      <w:pPr>
        <w:spacing w:after="0" w:line="240" w:lineRule="auto"/>
        <w:jc w:val="center"/>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майнових цінностей, які передаються безоплатно  з балансу Рахівської міської ради до військової частини А 7081</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043"/>
        <w:gridCol w:w="1275"/>
        <w:gridCol w:w="1276"/>
        <w:gridCol w:w="1432"/>
      </w:tblGrid>
      <w:tr w:rsidR="004E2A5B" w:rsidRPr="001B773B" w:rsidTr="004E2A5B">
        <w:trPr>
          <w:trHeight w:val="987"/>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w:t>
            </w:r>
            <w:r w:rsidRPr="001B773B">
              <w:rPr>
                <w:rFonts w:ascii="Times New Roman" w:hAnsi="Times New Roman" w:cs="Times New Roman"/>
                <w:color w:val="000000" w:themeColor="text1"/>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Назва</w:t>
            </w:r>
          </w:p>
        </w:tc>
        <w:tc>
          <w:tcPr>
            <w:tcW w:w="1059"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Одиниця</w:t>
            </w:r>
            <w:r w:rsidRPr="001B773B">
              <w:rPr>
                <w:rFonts w:ascii="Times New Roman" w:hAnsi="Times New Roman" w:cs="Times New Roman"/>
                <w:color w:val="000000" w:themeColor="text1"/>
              </w:rPr>
              <w:br/>
              <w:t>виміру</w:t>
            </w:r>
          </w:p>
        </w:tc>
        <w:tc>
          <w:tcPr>
            <w:tcW w:w="1275"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proofErr w:type="spellStart"/>
            <w:r w:rsidRPr="001B773B">
              <w:rPr>
                <w:rFonts w:ascii="Times New Roman" w:hAnsi="Times New Roman" w:cs="Times New Roman"/>
                <w:color w:val="000000" w:themeColor="text1"/>
              </w:rPr>
              <w:t>Кількіс</w:t>
            </w:r>
            <w:proofErr w:type="spellEnd"/>
            <w:r w:rsidRPr="001B773B">
              <w:rPr>
                <w:rFonts w:ascii="Times New Roman" w:hAnsi="Times New Roman" w:cs="Times New Roman"/>
                <w:color w:val="000000" w:themeColor="text1"/>
              </w:rPr>
              <w:br/>
            </w:r>
            <w:proofErr w:type="spellStart"/>
            <w:r w:rsidRPr="001B773B">
              <w:rPr>
                <w:rFonts w:ascii="Times New Roman" w:hAnsi="Times New Roman" w:cs="Times New Roman"/>
                <w:color w:val="000000" w:themeColor="text1"/>
              </w:rPr>
              <w:t>ть</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Вартість за одиницю</w:t>
            </w:r>
            <w:r w:rsidRPr="001B773B">
              <w:rPr>
                <w:rFonts w:ascii="Times New Roman" w:hAnsi="Times New Roman" w:cs="Times New Roman"/>
                <w:color w:val="000000" w:themeColor="text1"/>
              </w:rPr>
              <w:br/>
              <w:t>(грн.)</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Сума.</w:t>
            </w:r>
            <w:r w:rsidRPr="001B773B">
              <w:rPr>
                <w:rFonts w:ascii="Times New Roman" w:hAnsi="Times New Roman" w:cs="Times New Roman"/>
                <w:color w:val="000000" w:themeColor="text1"/>
              </w:rPr>
              <w:br/>
            </w:r>
            <w:proofErr w:type="spellStart"/>
            <w:r w:rsidRPr="001B773B">
              <w:rPr>
                <w:rFonts w:ascii="Times New Roman" w:hAnsi="Times New Roman" w:cs="Times New Roman"/>
                <w:color w:val="000000" w:themeColor="text1"/>
              </w:rPr>
              <w:t>грн</w:t>
            </w:r>
            <w:proofErr w:type="spellEnd"/>
          </w:p>
        </w:tc>
      </w:tr>
      <w:tr w:rsidR="004E2A5B" w:rsidRPr="001B773B" w:rsidTr="004E2A5B">
        <w:trPr>
          <w:trHeight w:val="1128"/>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t>Дизельне пальне ENERGY (талони)</w:t>
            </w:r>
          </w:p>
        </w:tc>
        <w:tc>
          <w:tcPr>
            <w:tcW w:w="1059"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br/>
              <w:t>Літри</w:t>
            </w:r>
          </w:p>
        </w:tc>
        <w:tc>
          <w:tcPr>
            <w:tcW w:w="1275" w:type="dxa"/>
            <w:tcBorders>
              <w:top w:val="single" w:sz="4" w:space="0" w:color="auto"/>
              <w:left w:val="single" w:sz="4" w:space="0" w:color="auto"/>
              <w:bottom w:val="single" w:sz="4" w:space="0" w:color="auto"/>
              <w:right w:val="single" w:sz="4" w:space="0" w:color="auto"/>
            </w:tcBorders>
          </w:tcPr>
          <w:p w:rsidR="004E2A5B" w:rsidRPr="001B773B" w:rsidRDefault="004E2A5B" w:rsidP="001B773B">
            <w:pPr>
              <w:spacing w:after="0" w:line="240" w:lineRule="auto"/>
              <w:jc w:val="center"/>
              <w:rPr>
                <w:rFonts w:ascii="Times New Roman" w:eastAsia="Calibri" w:hAnsi="Times New Roman" w:cs="Times New Roman"/>
                <w:color w:val="000000" w:themeColor="text1"/>
                <w:sz w:val="24"/>
                <w:szCs w:val="24"/>
                <w:lang w:eastAsia="ru-RU"/>
              </w:rPr>
            </w:pPr>
          </w:p>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rPr>
              <w:br/>
            </w:r>
            <w:r w:rsidRPr="001B773B">
              <w:rPr>
                <w:rFonts w:ascii="Times New Roman" w:hAnsi="Times New Roman" w:cs="Times New Roman"/>
                <w:color w:val="000000" w:themeColor="text1"/>
                <w:sz w:val="24"/>
                <w:szCs w:val="24"/>
              </w:rPr>
              <w:br/>
              <w:t>42.83</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b/>
                <w:color w:val="000000" w:themeColor="text1"/>
              </w:rPr>
              <w:br/>
              <w:t>171 333.33</w:t>
            </w:r>
          </w:p>
        </w:tc>
      </w:tr>
      <w:tr w:rsidR="004E2A5B" w:rsidRPr="001B773B" w:rsidTr="004E2A5B">
        <w:trPr>
          <w:trHeight w:val="1128"/>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2</w:t>
            </w:r>
          </w:p>
        </w:tc>
        <w:tc>
          <w:tcPr>
            <w:tcW w:w="3417"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t>Бензин А-95 (талони)</w:t>
            </w:r>
          </w:p>
        </w:tc>
        <w:tc>
          <w:tcPr>
            <w:tcW w:w="1059"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p>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Літри</w:t>
            </w:r>
          </w:p>
        </w:tc>
        <w:tc>
          <w:tcPr>
            <w:tcW w:w="1275"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br/>
              <w:t>210</w:t>
            </w:r>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br/>
              <w:t>42,83</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b/>
                <w:color w:val="000000" w:themeColor="text1"/>
                <w:lang w:eastAsia="ru-RU"/>
              </w:rPr>
            </w:pPr>
            <w:r w:rsidRPr="001B773B">
              <w:rPr>
                <w:rFonts w:ascii="Times New Roman" w:hAnsi="Times New Roman" w:cs="Times New Roman"/>
                <w:b/>
                <w:color w:val="000000" w:themeColor="text1"/>
              </w:rPr>
              <w:br/>
              <w:t>8 995</w:t>
            </w:r>
          </w:p>
        </w:tc>
      </w:tr>
      <w:tr w:rsidR="004E2A5B" w:rsidRPr="001B773B" w:rsidTr="004E2A5B">
        <w:trPr>
          <w:trHeight w:val="1128"/>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3</w:t>
            </w:r>
          </w:p>
        </w:tc>
        <w:tc>
          <w:tcPr>
            <w:tcW w:w="3417"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roofErr w:type="spellStart"/>
            <w:r w:rsidRPr="001B773B">
              <w:rPr>
                <w:rFonts w:ascii="Times New Roman" w:hAnsi="Times New Roman" w:cs="Times New Roman"/>
                <w:color w:val="000000" w:themeColor="text1"/>
                <w:sz w:val="24"/>
                <w:szCs w:val="24"/>
              </w:rPr>
              <w:t>ТепловізорThermEyeCyclops</w:t>
            </w:r>
            <w:proofErr w:type="spellEnd"/>
            <w:r w:rsidRPr="001B773B">
              <w:rPr>
                <w:rFonts w:ascii="Times New Roman" w:hAnsi="Times New Roman" w:cs="Times New Roman"/>
                <w:color w:val="000000" w:themeColor="text1"/>
                <w:sz w:val="24"/>
                <w:szCs w:val="24"/>
              </w:rPr>
              <w:t xml:space="preserve"> 335 </w:t>
            </w:r>
            <w:proofErr w:type="spellStart"/>
            <w:r w:rsidRPr="001B773B">
              <w:rPr>
                <w:rFonts w:ascii="Times New Roman" w:hAnsi="Times New Roman" w:cs="Times New Roman"/>
                <w:color w:val="000000" w:themeColor="text1"/>
                <w:sz w:val="24"/>
                <w:szCs w:val="24"/>
              </w:rPr>
              <w:t>pro</w:t>
            </w:r>
            <w:proofErr w:type="spellEnd"/>
          </w:p>
        </w:tc>
        <w:tc>
          <w:tcPr>
            <w:tcW w:w="1059"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p>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Шт.</w:t>
            </w:r>
          </w:p>
        </w:tc>
        <w:tc>
          <w:tcPr>
            <w:tcW w:w="1275"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br/>
              <w:t>5</w:t>
            </w:r>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br/>
              <w:t>51500,00</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b/>
                <w:color w:val="000000" w:themeColor="text1"/>
                <w:lang w:eastAsia="ru-RU"/>
              </w:rPr>
            </w:pPr>
            <w:r w:rsidRPr="001B773B">
              <w:rPr>
                <w:rFonts w:ascii="Times New Roman" w:hAnsi="Times New Roman" w:cs="Times New Roman"/>
                <w:b/>
                <w:color w:val="000000" w:themeColor="text1"/>
              </w:rPr>
              <w:br/>
              <w:t>257 500</w:t>
            </w:r>
          </w:p>
        </w:tc>
      </w:tr>
      <w:tr w:rsidR="004E2A5B" w:rsidRPr="001B773B" w:rsidTr="004E2A5B">
        <w:trPr>
          <w:trHeight w:val="1128"/>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4</w:t>
            </w:r>
          </w:p>
        </w:tc>
        <w:tc>
          <w:tcPr>
            <w:tcW w:w="3417"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t>Прожектор Зенітно-Пошуковий TRL-90W-A+-860-2*2</w:t>
            </w:r>
          </w:p>
        </w:tc>
        <w:tc>
          <w:tcPr>
            <w:tcW w:w="1059"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p>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Шт.</w:t>
            </w:r>
          </w:p>
        </w:tc>
        <w:tc>
          <w:tcPr>
            <w:tcW w:w="1275"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br/>
              <w:t>5</w:t>
            </w:r>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br/>
              <w:t>21000,00</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b/>
                <w:color w:val="000000" w:themeColor="text1"/>
                <w:lang w:eastAsia="ru-RU"/>
              </w:rPr>
            </w:pPr>
            <w:r w:rsidRPr="001B773B">
              <w:rPr>
                <w:rFonts w:ascii="Times New Roman" w:hAnsi="Times New Roman" w:cs="Times New Roman"/>
                <w:b/>
                <w:color w:val="000000" w:themeColor="text1"/>
              </w:rPr>
              <w:br/>
              <w:t>105 000</w:t>
            </w:r>
          </w:p>
        </w:tc>
      </w:tr>
      <w:tr w:rsidR="004E2A5B" w:rsidRPr="001B773B" w:rsidTr="004E2A5B">
        <w:trPr>
          <w:trHeight w:val="1102"/>
        </w:trPr>
        <w:tc>
          <w:tcPr>
            <w:tcW w:w="594"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5</w:t>
            </w:r>
          </w:p>
        </w:tc>
        <w:tc>
          <w:tcPr>
            <w:tcW w:w="3417"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
          <w:p w:rsidR="004E2A5B" w:rsidRPr="001B773B" w:rsidRDefault="004E2A5B" w:rsidP="001B773B">
            <w:pPr>
              <w:spacing w:after="0" w:line="240" w:lineRule="auto"/>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t>Бензин А-95 (талони)</w:t>
            </w:r>
          </w:p>
        </w:tc>
        <w:tc>
          <w:tcPr>
            <w:tcW w:w="1059"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p>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t>Літри</w:t>
            </w:r>
          </w:p>
        </w:tc>
        <w:tc>
          <w:tcPr>
            <w:tcW w:w="1275"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pacing w:after="0" w:line="240" w:lineRule="auto"/>
              <w:jc w:val="center"/>
              <w:rPr>
                <w:rFonts w:ascii="Times New Roman" w:eastAsia="Calibri" w:hAnsi="Times New Roman" w:cs="Times New Roman"/>
                <w:color w:val="000000" w:themeColor="text1"/>
                <w:sz w:val="24"/>
                <w:szCs w:val="24"/>
                <w:lang w:eastAsia="ru-RU"/>
              </w:rPr>
            </w:pPr>
            <w:r w:rsidRPr="001B773B">
              <w:rPr>
                <w:rFonts w:ascii="Times New Roman" w:hAnsi="Times New Roman" w:cs="Times New Roman"/>
                <w:color w:val="000000" w:themeColor="text1"/>
                <w:sz w:val="24"/>
                <w:szCs w:val="24"/>
              </w:rPr>
              <w:br/>
              <w:t>960</w:t>
            </w:r>
          </w:p>
        </w:tc>
        <w:tc>
          <w:tcPr>
            <w:tcW w:w="1276"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color w:val="000000" w:themeColor="text1"/>
                <w:lang w:eastAsia="ru-RU"/>
              </w:rPr>
            </w:pPr>
            <w:r w:rsidRPr="001B773B">
              <w:rPr>
                <w:rFonts w:ascii="Times New Roman" w:hAnsi="Times New Roman" w:cs="Times New Roman"/>
                <w:color w:val="000000" w:themeColor="text1"/>
              </w:rPr>
              <w:br/>
              <w:t>41,25</w:t>
            </w: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b/>
                <w:color w:val="000000" w:themeColor="text1"/>
                <w:lang w:eastAsia="ru-RU"/>
              </w:rPr>
            </w:pPr>
            <w:r w:rsidRPr="001B773B">
              <w:rPr>
                <w:rFonts w:ascii="Times New Roman" w:hAnsi="Times New Roman" w:cs="Times New Roman"/>
                <w:b/>
                <w:color w:val="000000" w:themeColor="text1"/>
              </w:rPr>
              <w:t>47520</w:t>
            </w:r>
          </w:p>
        </w:tc>
      </w:tr>
      <w:tr w:rsidR="004E2A5B" w:rsidRPr="001B773B" w:rsidTr="004E2A5B">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rPr>
                <w:rFonts w:ascii="Times New Roman" w:eastAsia="Calibri" w:hAnsi="Times New Roman" w:cs="Times New Roman"/>
                <w:b/>
                <w:color w:val="000000" w:themeColor="text1"/>
                <w:sz w:val="24"/>
                <w:szCs w:val="24"/>
                <w:lang w:eastAsia="ru-RU"/>
              </w:rPr>
            </w:pPr>
            <w:r w:rsidRPr="001B773B">
              <w:rPr>
                <w:rFonts w:ascii="Times New Roman" w:hAnsi="Times New Roman" w:cs="Times New Roman"/>
                <w:b/>
                <w:color w:val="000000" w:themeColor="text1"/>
              </w:rPr>
              <w:t>Всього:</w:t>
            </w:r>
          </w:p>
        </w:tc>
        <w:tc>
          <w:tcPr>
            <w:tcW w:w="1043" w:type="dxa"/>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4E2A5B" w:rsidRPr="001B773B" w:rsidRDefault="004E2A5B" w:rsidP="001B773B">
            <w:pPr>
              <w:suppressAutoHyphens/>
              <w:spacing w:after="0" w:line="240" w:lineRule="auto"/>
              <w:rPr>
                <w:rFonts w:ascii="Times New Roman" w:eastAsia="Calibri" w:hAnsi="Times New Roman" w:cs="Times New Roman"/>
                <w:color w:val="000000" w:themeColor="text1"/>
                <w:sz w:val="24"/>
                <w:szCs w:val="24"/>
                <w:lang w:eastAsia="ru-RU"/>
              </w:rPr>
            </w:pPr>
          </w:p>
        </w:tc>
        <w:tc>
          <w:tcPr>
            <w:tcW w:w="1432" w:type="dxa"/>
            <w:tcBorders>
              <w:top w:val="single" w:sz="4" w:space="0" w:color="auto"/>
              <w:left w:val="single" w:sz="4" w:space="0" w:color="auto"/>
              <w:bottom w:val="single" w:sz="4" w:space="0" w:color="auto"/>
              <w:right w:val="single" w:sz="4" w:space="0" w:color="auto"/>
            </w:tcBorders>
            <w:hideMark/>
          </w:tcPr>
          <w:p w:rsidR="004E2A5B" w:rsidRPr="001B773B" w:rsidRDefault="004E2A5B" w:rsidP="001B773B">
            <w:pPr>
              <w:suppressAutoHyphens/>
              <w:spacing w:after="0" w:line="240" w:lineRule="auto"/>
              <w:jc w:val="center"/>
              <w:rPr>
                <w:rFonts w:ascii="Times New Roman" w:eastAsia="Calibri" w:hAnsi="Times New Roman" w:cs="Times New Roman"/>
                <w:b/>
                <w:color w:val="000000" w:themeColor="text1"/>
                <w:sz w:val="24"/>
                <w:szCs w:val="24"/>
                <w:lang w:eastAsia="ru-RU"/>
              </w:rPr>
            </w:pPr>
            <w:r w:rsidRPr="001B773B">
              <w:rPr>
                <w:rFonts w:ascii="Times New Roman" w:hAnsi="Times New Roman" w:cs="Times New Roman"/>
                <w:b/>
                <w:color w:val="000000" w:themeColor="text1"/>
                <w:sz w:val="24"/>
                <w:szCs w:val="24"/>
              </w:rPr>
              <w:t>590348</w:t>
            </w:r>
          </w:p>
        </w:tc>
      </w:tr>
    </w:tbl>
    <w:p w:rsidR="004E2A5B" w:rsidRPr="001B773B" w:rsidRDefault="004E2A5B" w:rsidP="001B773B">
      <w:pPr>
        <w:spacing w:after="0" w:line="240" w:lineRule="auto"/>
        <w:rPr>
          <w:rFonts w:ascii="Times New Roman" w:eastAsia="Calibri" w:hAnsi="Times New Roman" w:cs="Times New Roman"/>
          <w:color w:val="000000" w:themeColor="text1"/>
          <w:sz w:val="28"/>
          <w:szCs w:val="28"/>
          <w:lang w:eastAsia="ru-RU"/>
        </w:rPr>
      </w:pPr>
    </w:p>
    <w:p w:rsidR="004E2A5B" w:rsidRPr="001B773B" w:rsidRDefault="004E2A5B" w:rsidP="001B773B">
      <w:pPr>
        <w:spacing w:after="0" w:line="240" w:lineRule="auto"/>
        <w:jc w:val="both"/>
        <w:rPr>
          <w:rFonts w:ascii="Times New Roman" w:hAnsi="Times New Roman" w:cs="Times New Roman"/>
          <w:b/>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b/>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b/>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proofErr w:type="spellStart"/>
      <w:r w:rsidRPr="001B773B">
        <w:rPr>
          <w:rFonts w:ascii="Times New Roman" w:hAnsi="Times New Roman" w:cs="Times New Roman"/>
          <w:color w:val="000000" w:themeColor="text1"/>
          <w:sz w:val="28"/>
          <w:szCs w:val="28"/>
        </w:rPr>
        <w:t>В.п</w:t>
      </w:r>
      <w:proofErr w:type="spellEnd"/>
      <w:r w:rsidRPr="001B773B">
        <w:rPr>
          <w:rFonts w:ascii="Times New Roman" w:hAnsi="Times New Roman" w:cs="Times New Roman"/>
          <w:color w:val="000000" w:themeColor="text1"/>
          <w:sz w:val="28"/>
          <w:szCs w:val="28"/>
        </w:rPr>
        <w:t>. міського голови</w:t>
      </w:r>
    </w:p>
    <w:p w:rsidR="004E2A5B" w:rsidRPr="001B773B" w:rsidRDefault="004E2A5B" w:rsidP="001B773B">
      <w:pPr>
        <w:spacing w:after="0" w:line="240" w:lineRule="auto"/>
        <w:jc w:val="both"/>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t>секретар ради та виконкому                                              Євген МОЛНАР</w:t>
      </w:r>
    </w:p>
    <w:p w:rsidR="004E2A5B" w:rsidRPr="001B773B" w:rsidRDefault="004E2A5B" w:rsidP="001B773B">
      <w:pPr>
        <w:spacing w:after="0" w:line="240" w:lineRule="auto"/>
        <w:rPr>
          <w:rFonts w:ascii="Times New Roman" w:hAnsi="Times New Roman" w:cs="Times New Roman"/>
          <w:color w:val="000000" w:themeColor="text1"/>
          <w:sz w:val="28"/>
          <w:szCs w:val="28"/>
        </w:rPr>
      </w:pPr>
    </w:p>
    <w:p w:rsidR="002733A7" w:rsidRPr="001B773B" w:rsidRDefault="002733A7" w:rsidP="001B773B">
      <w:pPr>
        <w:spacing w:after="0" w:line="240" w:lineRule="auto"/>
        <w:rPr>
          <w:rFonts w:ascii="Times New Roman" w:hAnsi="Times New Roman" w:cs="Times New Roman"/>
          <w:color w:val="000000" w:themeColor="text1"/>
          <w:sz w:val="28"/>
          <w:szCs w:val="28"/>
        </w:rPr>
      </w:pPr>
      <w:r w:rsidRPr="001B773B">
        <w:rPr>
          <w:rFonts w:ascii="Times New Roman" w:hAnsi="Times New Roman" w:cs="Times New Roman"/>
          <w:color w:val="000000" w:themeColor="text1"/>
          <w:sz w:val="28"/>
          <w:szCs w:val="28"/>
        </w:rPr>
        <w:br w:type="page"/>
      </w:r>
    </w:p>
    <w:p w:rsidR="00CE46DB" w:rsidRPr="00CE46DB" w:rsidRDefault="00CE46DB" w:rsidP="001B773B">
      <w:pPr>
        <w:spacing w:after="0" w:line="240" w:lineRule="auto"/>
        <w:jc w:val="right"/>
        <w:rPr>
          <w:rFonts w:ascii="Times New Roman" w:hAnsi="Times New Roman" w:cs="Times New Roman"/>
          <w:color w:val="000000" w:themeColor="text1"/>
          <w:sz w:val="28"/>
          <w:szCs w:val="28"/>
        </w:rPr>
      </w:pPr>
      <w:r w:rsidRPr="00CE46DB">
        <w:rPr>
          <w:rFonts w:ascii="Times New Roman" w:hAnsi="Times New Roman" w:cs="Times New Roman"/>
          <w:noProof/>
          <w:color w:val="000000" w:themeColor="text1"/>
          <w:sz w:val="28"/>
          <w:szCs w:val="28"/>
        </w:rPr>
        <w:lastRenderedPageBreak/>
        <w:drawing>
          <wp:anchor distT="0" distB="0" distL="114300" distR="114300" simplePos="0" relativeHeight="251665408" behindDoc="1" locked="0" layoutInCell="1" allowOverlap="1">
            <wp:simplePos x="0" y="0"/>
            <wp:positionH relativeFrom="column">
              <wp:posOffset>2456180</wp:posOffset>
            </wp:positionH>
            <wp:positionV relativeFrom="paragraph">
              <wp:posOffset>191770</wp:posOffset>
            </wp:positionV>
            <wp:extent cx="1038225" cy="660400"/>
            <wp:effectExtent l="19050" t="0" r="9525" b="0"/>
            <wp:wrapTight wrapText="left">
              <wp:wrapPolygon edited="0">
                <wp:start x="-396" y="0"/>
                <wp:lineTo x="-396" y="20562"/>
                <wp:lineTo x="21798" y="20562"/>
                <wp:lineTo x="21798" y="0"/>
                <wp:lineTo x="-396" y="0"/>
              </wp:wrapPolygon>
            </wp:wrapTight>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0400"/>
                    </a:xfrm>
                    <a:prstGeom prst="rect">
                      <a:avLst/>
                    </a:prstGeom>
                    <a:noFill/>
                  </pic:spPr>
                </pic:pic>
              </a:graphicData>
            </a:graphic>
          </wp:anchor>
        </w:drawing>
      </w:r>
    </w:p>
    <w:p w:rsidR="002733A7" w:rsidRPr="00CE46DB" w:rsidRDefault="002733A7" w:rsidP="001B773B">
      <w:pPr>
        <w:spacing w:after="0" w:line="240" w:lineRule="auto"/>
        <w:jc w:val="right"/>
        <w:rPr>
          <w:rFonts w:ascii="Times New Roman" w:hAnsi="Times New Roman" w:cs="Times New Roman"/>
          <w:color w:val="000000" w:themeColor="text1"/>
          <w:sz w:val="28"/>
          <w:szCs w:val="28"/>
        </w:rPr>
      </w:pPr>
    </w:p>
    <w:p w:rsidR="002733A7" w:rsidRPr="00CE46DB" w:rsidRDefault="002733A7" w:rsidP="001B773B">
      <w:pPr>
        <w:spacing w:after="0" w:line="240" w:lineRule="auto"/>
        <w:jc w:val="right"/>
        <w:rPr>
          <w:rFonts w:ascii="Times New Roman" w:hAnsi="Times New Roman" w:cs="Times New Roman"/>
          <w:color w:val="000000" w:themeColor="text1"/>
          <w:sz w:val="28"/>
          <w:szCs w:val="28"/>
        </w:rPr>
      </w:pPr>
    </w:p>
    <w:p w:rsidR="002733A7" w:rsidRPr="00CE46DB" w:rsidRDefault="002733A7" w:rsidP="001B773B">
      <w:pPr>
        <w:spacing w:after="0" w:line="240" w:lineRule="auto"/>
        <w:jc w:val="right"/>
        <w:rPr>
          <w:rFonts w:ascii="Times New Roman" w:hAnsi="Times New Roman" w:cs="Times New Roman"/>
          <w:color w:val="000000" w:themeColor="text1"/>
          <w:sz w:val="28"/>
          <w:szCs w:val="28"/>
        </w:rPr>
      </w:pP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br w:type="textWrapping" w:clear="all"/>
        <w:t xml:space="preserve">У К Р А Ї Н А </w:t>
      </w: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Р А Х І В С Ь К А  М І С Ь К А  Р А Д А </w:t>
      </w: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Р А Х І В С Ь К О Г О  Р А Й О Н У  </w:t>
      </w: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З А К А Р П А Т С Ь К О Ї  О Б Л А С Т І</w:t>
      </w:r>
    </w:p>
    <w:p w:rsidR="002733A7" w:rsidRPr="00CE46DB" w:rsidRDefault="002733A7" w:rsidP="001B773B">
      <w:pPr>
        <w:spacing w:after="0" w:line="240" w:lineRule="auto"/>
        <w:jc w:val="center"/>
        <w:rPr>
          <w:rFonts w:ascii="Times New Roman" w:hAnsi="Times New Roman" w:cs="Times New Roman"/>
          <w:b/>
          <w:color w:val="000000" w:themeColor="text1"/>
          <w:sz w:val="28"/>
          <w:szCs w:val="28"/>
        </w:rPr>
      </w:pPr>
      <w:r w:rsidRPr="00CE46DB">
        <w:rPr>
          <w:rFonts w:ascii="Times New Roman" w:hAnsi="Times New Roman" w:cs="Times New Roman"/>
          <w:b/>
          <w:color w:val="000000" w:themeColor="text1"/>
          <w:sz w:val="28"/>
          <w:szCs w:val="28"/>
        </w:rPr>
        <w:t xml:space="preserve"> 42 сесія восьмого скликання</w:t>
      </w:r>
    </w:p>
    <w:p w:rsidR="002733A7" w:rsidRPr="00CE46DB" w:rsidRDefault="002733A7" w:rsidP="001B773B">
      <w:pPr>
        <w:spacing w:after="0" w:line="240" w:lineRule="auto"/>
        <w:rPr>
          <w:rFonts w:ascii="Times New Roman" w:hAnsi="Times New Roman" w:cs="Times New Roman"/>
          <w:color w:val="000000" w:themeColor="text1"/>
          <w:sz w:val="28"/>
          <w:szCs w:val="28"/>
        </w:rPr>
      </w:pP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Р І Ш Е Н </w:t>
      </w:r>
      <w:proofErr w:type="spellStart"/>
      <w:r w:rsidRPr="00CE46DB">
        <w:rPr>
          <w:rFonts w:ascii="Times New Roman" w:hAnsi="Times New Roman" w:cs="Times New Roman"/>
          <w:color w:val="000000" w:themeColor="text1"/>
          <w:sz w:val="28"/>
          <w:szCs w:val="28"/>
        </w:rPr>
        <w:t>Н</w:t>
      </w:r>
      <w:proofErr w:type="spellEnd"/>
      <w:r w:rsidRPr="00CE46DB">
        <w:rPr>
          <w:rFonts w:ascii="Times New Roman" w:hAnsi="Times New Roman" w:cs="Times New Roman"/>
          <w:color w:val="000000" w:themeColor="text1"/>
          <w:sz w:val="28"/>
          <w:szCs w:val="28"/>
        </w:rPr>
        <w:t xml:space="preserve"> Я</w:t>
      </w:r>
    </w:p>
    <w:p w:rsidR="002733A7" w:rsidRPr="00CE46DB" w:rsidRDefault="002733A7" w:rsidP="001B773B">
      <w:pPr>
        <w:spacing w:after="0" w:line="240" w:lineRule="auto"/>
        <w:rPr>
          <w:rFonts w:ascii="Times New Roman" w:hAnsi="Times New Roman" w:cs="Times New Roman"/>
          <w:color w:val="000000" w:themeColor="text1"/>
          <w:sz w:val="28"/>
          <w:szCs w:val="28"/>
        </w:rPr>
      </w:pP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від 13 грудня 2023  року  </w:t>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r>
      <w:r w:rsidRPr="00CE46DB">
        <w:rPr>
          <w:rFonts w:ascii="Times New Roman" w:hAnsi="Times New Roman" w:cs="Times New Roman"/>
          <w:color w:val="000000" w:themeColor="text1"/>
          <w:sz w:val="28"/>
          <w:szCs w:val="28"/>
        </w:rPr>
        <w:tab/>
        <w:t>№683</w:t>
      </w: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м. Рахів</w:t>
      </w:r>
    </w:p>
    <w:p w:rsidR="002733A7" w:rsidRPr="00CE46DB" w:rsidRDefault="002733A7" w:rsidP="001B773B">
      <w:pPr>
        <w:spacing w:after="0" w:line="240" w:lineRule="auto"/>
        <w:rPr>
          <w:rFonts w:ascii="Times New Roman" w:hAnsi="Times New Roman" w:cs="Times New Roman"/>
          <w:color w:val="000000" w:themeColor="text1"/>
          <w:sz w:val="28"/>
          <w:szCs w:val="28"/>
          <w:lang w:eastAsia="ar-SA"/>
        </w:rPr>
      </w:pP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Про встановлення тарифів на послуги </w:t>
      </w: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по вивезенню побутових відходів</w:t>
      </w: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на території сіл Ділове, </w:t>
      </w:r>
      <w:proofErr w:type="spellStart"/>
      <w:r w:rsidRPr="00CE46DB">
        <w:rPr>
          <w:rFonts w:ascii="Times New Roman" w:hAnsi="Times New Roman" w:cs="Times New Roman"/>
          <w:color w:val="000000" w:themeColor="text1"/>
          <w:sz w:val="28"/>
          <w:szCs w:val="28"/>
        </w:rPr>
        <w:t>Костилівка</w:t>
      </w:r>
      <w:proofErr w:type="spellEnd"/>
      <w:r w:rsidRPr="00CE46DB">
        <w:rPr>
          <w:rFonts w:ascii="Times New Roman" w:hAnsi="Times New Roman" w:cs="Times New Roman"/>
          <w:color w:val="000000" w:themeColor="text1"/>
          <w:sz w:val="28"/>
          <w:szCs w:val="28"/>
        </w:rPr>
        <w:t xml:space="preserve"> та Білин</w:t>
      </w: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Рахівської територіальної громади</w:t>
      </w:r>
    </w:p>
    <w:p w:rsidR="002733A7" w:rsidRPr="00CE46DB" w:rsidRDefault="002733A7" w:rsidP="001B773B">
      <w:pPr>
        <w:spacing w:after="0" w:line="240" w:lineRule="auto"/>
        <w:rPr>
          <w:rFonts w:ascii="Times New Roman" w:hAnsi="Times New Roman" w:cs="Times New Roman"/>
          <w:color w:val="000000" w:themeColor="text1"/>
          <w:sz w:val="28"/>
          <w:szCs w:val="28"/>
        </w:rPr>
      </w:pPr>
    </w:p>
    <w:p w:rsidR="002733A7" w:rsidRPr="00CE46DB" w:rsidRDefault="002733A7" w:rsidP="001B773B">
      <w:pPr>
        <w:spacing w:after="0" w:line="240" w:lineRule="auto"/>
        <w:ind w:firstLine="708"/>
        <w:jc w:val="both"/>
        <w:rPr>
          <w:rFonts w:ascii="Times New Roman" w:hAnsi="Times New Roman" w:cs="Times New Roman"/>
          <w:i/>
          <w:color w:val="000000" w:themeColor="text1"/>
          <w:sz w:val="28"/>
          <w:szCs w:val="28"/>
        </w:rPr>
      </w:pPr>
      <w:r w:rsidRPr="00CE46DB">
        <w:rPr>
          <w:rFonts w:ascii="Times New Roman" w:hAnsi="Times New Roman" w:cs="Times New Roman"/>
          <w:color w:val="000000" w:themeColor="text1"/>
          <w:sz w:val="28"/>
          <w:szCs w:val="28"/>
        </w:rPr>
        <w:t xml:space="preserve">Враховуючи подання </w:t>
      </w:r>
      <w:proofErr w:type="spellStart"/>
      <w:r w:rsidRPr="00CE46DB">
        <w:rPr>
          <w:rFonts w:ascii="Times New Roman" w:hAnsi="Times New Roman" w:cs="Times New Roman"/>
          <w:color w:val="000000" w:themeColor="text1"/>
          <w:sz w:val="28"/>
          <w:szCs w:val="28"/>
        </w:rPr>
        <w:t>ТзОВ</w:t>
      </w:r>
      <w:proofErr w:type="spellEnd"/>
      <w:r w:rsidRPr="00CE46DB">
        <w:rPr>
          <w:rFonts w:ascii="Times New Roman" w:hAnsi="Times New Roman" w:cs="Times New Roman"/>
          <w:color w:val="000000" w:themeColor="text1"/>
          <w:sz w:val="28"/>
          <w:szCs w:val="28"/>
        </w:rPr>
        <w:t xml:space="preserve"> «</w:t>
      </w:r>
      <w:proofErr w:type="spellStart"/>
      <w:r w:rsidRPr="00CE46DB">
        <w:rPr>
          <w:rFonts w:ascii="Times New Roman" w:hAnsi="Times New Roman" w:cs="Times New Roman"/>
          <w:color w:val="000000" w:themeColor="text1"/>
          <w:sz w:val="28"/>
          <w:szCs w:val="28"/>
        </w:rPr>
        <w:t>Екобат-Шураві</w:t>
      </w:r>
      <w:proofErr w:type="spellEnd"/>
      <w:r w:rsidRPr="00CE46DB">
        <w:rPr>
          <w:rFonts w:ascii="Times New Roman" w:hAnsi="Times New Roman" w:cs="Times New Roman"/>
          <w:color w:val="000000" w:themeColor="text1"/>
          <w:sz w:val="28"/>
          <w:szCs w:val="28"/>
        </w:rPr>
        <w:t xml:space="preserve">» від 28.11.2023р. №4, відповідно до Постанови КМУ </w:t>
      </w:r>
      <w:r w:rsidR="00CE72C0" w:rsidRPr="00CE46DB">
        <w:rPr>
          <w:rFonts w:ascii="Times New Roman" w:hAnsi="Times New Roman" w:cs="Times New Roman"/>
          <w:color w:val="000000" w:themeColor="text1"/>
          <w:sz w:val="28"/>
          <w:szCs w:val="28"/>
        </w:rPr>
        <w:t>№1031 від 26.09.2023 р.</w:t>
      </w:r>
      <w:r w:rsidRPr="00CE46DB">
        <w:rPr>
          <w:rFonts w:ascii="Times New Roman" w:hAnsi="Times New Roman" w:cs="Times New Roman"/>
          <w:color w:val="000000" w:themeColor="text1"/>
          <w:sz w:val="28"/>
          <w:szCs w:val="28"/>
        </w:rPr>
        <w:t xml:space="preserve"> «</w:t>
      </w:r>
      <w:r w:rsidR="00CE72C0" w:rsidRPr="00CE46DB">
        <w:rPr>
          <w:rFonts w:ascii="Times New Roman" w:hAnsi="Times New Roman" w:cs="Times New Roman"/>
          <w:color w:val="000000" w:themeColor="text1"/>
          <w:sz w:val="28"/>
          <w:szCs w:val="28"/>
        </w:rPr>
        <w:t>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CE46DB">
        <w:rPr>
          <w:rFonts w:ascii="Times New Roman" w:hAnsi="Times New Roman" w:cs="Times New Roman"/>
          <w:color w:val="000000" w:themeColor="text1"/>
          <w:sz w:val="28"/>
          <w:szCs w:val="28"/>
        </w:rPr>
        <w:t xml:space="preserve">» </w:t>
      </w:r>
      <w:r w:rsidR="00C516EF" w:rsidRPr="00CE46DB">
        <w:rPr>
          <w:rFonts w:ascii="Times New Roman" w:hAnsi="Times New Roman" w:cs="Times New Roman"/>
          <w:color w:val="000000" w:themeColor="text1"/>
          <w:sz w:val="28"/>
          <w:szCs w:val="28"/>
        </w:rPr>
        <w:t>з внесеними змінами до нормативно правових актів у сфері поводження з побутовими відходами</w:t>
      </w:r>
      <w:r w:rsidR="00CE46DB" w:rsidRPr="00CE46DB">
        <w:rPr>
          <w:rFonts w:ascii="Times New Roman" w:hAnsi="Times New Roman" w:cs="Times New Roman"/>
          <w:color w:val="000000" w:themeColor="text1"/>
          <w:sz w:val="28"/>
          <w:szCs w:val="28"/>
        </w:rPr>
        <w:t xml:space="preserve">, </w:t>
      </w:r>
      <w:r w:rsidRPr="00CE46DB">
        <w:rPr>
          <w:rFonts w:ascii="Times New Roman" w:hAnsi="Times New Roman" w:cs="Times New Roman"/>
          <w:color w:val="000000" w:themeColor="text1"/>
          <w:sz w:val="28"/>
          <w:szCs w:val="28"/>
        </w:rPr>
        <w:t xml:space="preserve">керуючись статтею 28Закону України «Про місцеве самоврядування в Україні», Рахівська міська рада </w:t>
      </w:r>
    </w:p>
    <w:p w:rsidR="002733A7" w:rsidRPr="00CE46DB" w:rsidRDefault="002733A7" w:rsidP="001B773B">
      <w:pPr>
        <w:spacing w:after="0" w:line="240" w:lineRule="auto"/>
        <w:jc w:val="both"/>
        <w:rPr>
          <w:rFonts w:ascii="Times New Roman" w:hAnsi="Times New Roman" w:cs="Times New Roman"/>
          <w:color w:val="000000" w:themeColor="text1"/>
          <w:sz w:val="28"/>
          <w:szCs w:val="28"/>
        </w:rPr>
      </w:pPr>
    </w:p>
    <w:p w:rsidR="002733A7" w:rsidRPr="00CE46DB" w:rsidRDefault="002733A7" w:rsidP="001B773B">
      <w:pPr>
        <w:spacing w:after="0" w:line="240" w:lineRule="auto"/>
        <w:jc w:val="center"/>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В И Р І Ш И Л А:</w:t>
      </w:r>
    </w:p>
    <w:p w:rsidR="002733A7" w:rsidRPr="00CE46DB" w:rsidRDefault="002733A7" w:rsidP="001B773B">
      <w:pPr>
        <w:autoSpaceDE w:val="0"/>
        <w:autoSpaceDN w:val="0"/>
        <w:adjustRightInd w:val="0"/>
        <w:spacing w:after="0" w:line="240" w:lineRule="auto"/>
        <w:jc w:val="both"/>
        <w:rPr>
          <w:rFonts w:ascii="Times New Roman" w:hAnsi="Times New Roman" w:cs="Times New Roman"/>
          <w:color w:val="000000" w:themeColor="text1"/>
          <w:sz w:val="28"/>
          <w:szCs w:val="28"/>
        </w:rPr>
      </w:pPr>
    </w:p>
    <w:p w:rsidR="002733A7" w:rsidRPr="00CE46DB" w:rsidRDefault="002733A7" w:rsidP="001B773B">
      <w:pPr>
        <w:pStyle w:val="3"/>
        <w:ind w:firstLine="708"/>
        <w:jc w:val="both"/>
        <w:rPr>
          <w:rFonts w:ascii="Times New Roman" w:hAnsi="Times New Roman"/>
          <w:color w:val="000000" w:themeColor="text1"/>
          <w:sz w:val="28"/>
          <w:szCs w:val="28"/>
          <w:lang w:val="uk-UA"/>
        </w:rPr>
      </w:pPr>
      <w:r w:rsidRPr="00CE46DB">
        <w:rPr>
          <w:rFonts w:ascii="Times New Roman" w:hAnsi="Times New Roman"/>
          <w:color w:val="000000" w:themeColor="text1"/>
          <w:sz w:val="28"/>
          <w:szCs w:val="28"/>
          <w:lang w:val="uk-UA"/>
        </w:rPr>
        <w:t xml:space="preserve">1.Затвердити з 01.01.2024 р. тарифи на послуги, що надаються </w:t>
      </w:r>
      <w:proofErr w:type="spellStart"/>
      <w:r w:rsidRPr="00CE46DB">
        <w:rPr>
          <w:rFonts w:ascii="Times New Roman" w:hAnsi="Times New Roman"/>
          <w:color w:val="000000" w:themeColor="text1"/>
          <w:sz w:val="28"/>
          <w:szCs w:val="28"/>
          <w:lang w:val="uk-UA"/>
        </w:rPr>
        <w:t>ТзОВ</w:t>
      </w:r>
      <w:proofErr w:type="spellEnd"/>
      <w:r w:rsidRPr="00CE46DB">
        <w:rPr>
          <w:rFonts w:ascii="Times New Roman" w:hAnsi="Times New Roman"/>
          <w:color w:val="000000" w:themeColor="text1"/>
          <w:sz w:val="28"/>
          <w:szCs w:val="28"/>
          <w:lang w:val="uk-UA"/>
        </w:rPr>
        <w:t xml:space="preserve"> «</w:t>
      </w:r>
      <w:proofErr w:type="spellStart"/>
      <w:r w:rsidRPr="00CE46DB">
        <w:rPr>
          <w:rFonts w:ascii="Times New Roman" w:hAnsi="Times New Roman"/>
          <w:color w:val="000000" w:themeColor="text1"/>
          <w:sz w:val="28"/>
          <w:szCs w:val="28"/>
          <w:lang w:val="uk-UA"/>
        </w:rPr>
        <w:t>Екобат-Шураві</w:t>
      </w:r>
      <w:proofErr w:type="spellEnd"/>
      <w:r w:rsidRPr="00CE46DB">
        <w:rPr>
          <w:rFonts w:ascii="Times New Roman" w:hAnsi="Times New Roman"/>
          <w:color w:val="000000" w:themeColor="text1"/>
          <w:sz w:val="28"/>
          <w:szCs w:val="28"/>
          <w:lang w:val="uk-UA"/>
        </w:rPr>
        <w:t xml:space="preserve">» по вивезенню побутових відходів на території сіл Ділове, </w:t>
      </w:r>
      <w:proofErr w:type="spellStart"/>
      <w:r w:rsidRPr="00CE46DB">
        <w:rPr>
          <w:rFonts w:ascii="Times New Roman" w:hAnsi="Times New Roman"/>
          <w:color w:val="000000" w:themeColor="text1"/>
          <w:sz w:val="28"/>
          <w:szCs w:val="28"/>
          <w:lang w:val="uk-UA"/>
        </w:rPr>
        <w:t>Костилівка</w:t>
      </w:r>
      <w:proofErr w:type="spellEnd"/>
      <w:r w:rsidRPr="00CE46DB">
        <w:rPr>
          <w:rFonts w:ascii="Times New Roman" w:hAnsi="Times New Roman"/>
          <w:color w:val="000000" w:themeColor="text1"/>
          <w:sz w:val="28"/>
          <w:szCs w:val="28"/>
          <w:lang w:val="uk-UA"/>
        </w:rPr>
        <w:t xml:space="preserve"> та Білин Рахівської тер</w:t>
      </w:r>
      <w:r w:rsidR="00CE46DB" w:rsidRPr="00CE46DB">
        <w:rPr>
          <w:rFonts w:ascii="Times New Roman" w:hAnsi="Times New Roman"/>
          <w:color w:val="000000" w:themeColor="text1"/>
          <w:sz w:val="28"/>
          <w:szCs w:val="28"/>
          <w:lang w:val="uk-UA"/>
        </w:rPr>
        <w:t xml:space="preserve">иторіальної громади у розмірі </w:t>
      </w:r>
      <w:r w:rsidRPr="00CE46DB">
        <w:rPr>
          <w:rFonts w:ascii="Times New Roman" w:hAnsi="Times New Roman"/>
          <w:color w:val="000000" w:themeColor="text1"/>
          <w:sz w:val="28"/>
          <w:szCs w:val="28"/>
          <w:lang w:val="uk-UA"/>
        </w:rPr>
        <w:t xml:space="preserve"> 619,10 грн./</w:t>
      </w:r>
      <w:proofErr w:type="spellStart"/>
      <w:r w:rsidRPr="00CE46DB">
        <w:rPr>
          <w:rFonts w:ascii="Times New Roman" w:hAnsi="Times New Roman"/>
          <w:color w:val="000000" w:themeColor="text1"/>
          <w:sz w:val="28"/>
          <w:szCs w:val="28"/>
          <w:lang w:val="uk-UA"/>
        </w:rPr>
        <w:t>кбм</w:t>
      </w:r>
      <w:proofErr w:type="spellEnd"/>
      <w:r w:rsidRPr="00CE46DB">
        <w:rPr>
          <w:rFonts w:ascii="Times New Roman" w:hAnsi="Times New Roman"/>
          <w:color w:val="000000" w:themeColor="text1"/>
          <w:sz w:val="28"/>
          <w:szCs w:val="28"/>
          <w:lang w:val="uk-UA"/>
        </w:rPr>
        <w:t>.</w:t>
      </w:r>
    </w:p>
    <w:p w:rsidR="002733A7" w:rsidRPr="00CE46DB" w:rsidRDefault="002733A7" w:rsidP="001B773B">
      <w:pPr>
        <w:spacing w:after="0" w:line="240" w:lineRule="auto"/>
        <w:ind w:firstLine="708"/>
        <w:jc w:val="both"/>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2. Встановити, що різниця між затвердженим тарифом для населення в 2024 році, яка оплачується за рахунок коштів міського бюджету, становить:               I квартал – 50% ,  II квартал – 40%, III-IV квартал по 30%.</w:t>
      </w:r>
    </w:p>
    <w:p w:rsidR="002733A7" w:rsidRPr="00CE46DB" w:rsidRDefault="002733A7" w:rsidP="001B773B">
      <w:pPr>
        <w:spacing w:after="0" w:line="240" w:lineRule="auto"/>
        <w:ind w:firstLine="708"/>
        <w:jc w:val="both"/>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 xml:space="preserve">3. Рішення виконавчого комітету №32 від 27.05.2022 р. «Про встановлення тарифів на послуги по вивезенню побутових відходів на території сіл Ділове, </w:t>
      </w:r>
      <w:proofErr w:type="spellStart"/>
      <w:r w:rsidRPr="00CE46DB">
        <w:rPr>
          <w:rFonts w:ascii="Times New Roman" w:hAnsi="Times New Roman" w:cs="Times New Roman"/>
          <w:color w:val="000000" w:themeColor="text1"/>
          <w:sz w:val="28"/>
          <w:szCs w:val="28"/>
        </w:rPr>
        <w:t>Костилівка</w:t>
      </w:r>
      <w:proofErr w:type="spellEnd"/>
      <w:r w:rsidRPr="00CE46DB">
        <w:rPr>
          <w:rFonts w:ascii="Times New Roman" w:hAnsi="Times New Roman" w:cs="Times New Roman"/>
          <w:color w:val="000000" w:themeColor="text1"/>
          <w:sz w:val="28"/>
          <w:szCs w:val="28"/>
        </w:rPr>
        <w:t xml:space="preserve"> та Білин Рахівської територіальної громади» вважати таким, що втратило чинність.</w:t>
      </w:r>
    </w:p>
    <w:p w:rsidR="002733A7" w:rsidRPr="00CE46DB" w:rsidRDefault="002733A7" w:rsidP="001B773B">
      <w:pPr>
        <w:spacing w:after="0" w:line="240" w:lineRule="auto"/>
        <w:jc w:val="both"/>
        <w:rPr>
          <w:rFonts w:ascii="Times New Roman" w:hAnsi="Times New Roman" w:cs="Times New Roman"/>
          <w:color w:val="000000" w:themeColor="text1"/>
          <w:sz w:val="28"/>
          <w:szCs w:val="28"/>
        </w:rPr>
      </w:pPr>
    </w:p>
    <w:p w:rsidR="002733A7" w:rsidRPr="00CE46DB" w:rsidRDefault="002733A7" w:rsidP="001B773B">
      <w:pPr>
        <w:spacing w:after="0" w:line="240" w:lineRule="auto"/>
        <w:rPr>
          <w:rFonts w:ascii="Times New Roman" w:hAnsi="Times New Roman" w:cs="Times New Roman"/>
          <w:color w:val="000000" w:themeColor="text1"/>
          <w:sz w:val="28"/>
          <w:szCs w:val="28"/>
        </w:rPr>
      </w:pPr>
      <w:proofErr w:type="spellStart"/>
      <w:r w:rsidRPr="00CE46DB">
        <w:rPr>
          <w:rFonts w:ascii="Times New Roman" w:hAnsi="Times New Roman" w:cs="Times New Roman"/>
          <w:color w:val="000000" w:themeColor="text1"/>
          <w:sz w:val="28"/>
          <w:szCs w:val="28"/>
        </w:rPr>
        <w:t>В.п</w:t>
      </w:r>
      <w:proofErr w:type="spellEnd"/>
      <w:r w:rsidRPr="00CE46DB">
        <w:rPr>
          <w:rFonts w:ascii="Times New Roman" w:hAnsi="Times New Roman" w:cs="Times New Roman"/>
          <w:color w:val="000000" w:themeColor="text1"/>
          <w:sz w:val="28"/>
          <w:szCs w:val="28"/>
        </w:rPr>
        <w:t>. міського голови,</w:t>
      </w:r>
    </w:p>
    <w:p w:rsidR="002733A7" w:rsidRPr="00CE46DB" w:rsidRDefault="002733A7" w:rsidP="001B773B">
      <w:pPr>
        <w:spacing w:after="0" w:line="240" w:lineRule="auto"/>
        <w:rPr>
          <w:rFonts w:ascii="Times New Roman" w:hAnsi="Times New Roman" w:cs="Times New Roman"/>
          <w:color w:val="000000" w:themeColor="text1"/>
          <w:sz w:val="28"/>
          <w:szCs w:val="28"/>
        </w:rPr>
      </w:pPr>
      <w:r w:rsidRPr="00CE46DB">
        <w:rPr>
          <w:rFonts w:ascii="Times New Roman" w:hAnsi="Times New Roman" w:cs="Times New Roman"/>
          <w:color w:val="000000" w:themeColor="text1"/>
          <w:sz w:val="28"/>
          <w:szCs w:val="28"/>
        </w:rPr>
        <w:t>секретар ради та виконкому                                         Євген МОЛНАР</w:t>
      </w:r>
    </w:p>
    <w:p w:rsidR="00CE46DB" w:rsidRDefault="00CE46DB" w:rsidP="001B773B">
      <w:pPr>
        <w:spacing w:after="0" w:line="240" w:lineRule="auto"/>
        <w:rPr>
          <w:rFonts w:ascii="Times New Roman" w:hAnsi="Times New Roman" w:cs="Times New Roman"/>
          <w:color w:val="000000" w:themeColor="text1"/>
          <w:sz w:val="27"/>
          <w:szCs w:val="27"/>
        </w:rPr>
      </w:pPr>
    </w:p>
    <w:p w:rsidR="004E2A5B" w:rsidRPr="001B773B" w:rsidRDefault="004E2A5B" w:rsidP="001B773B">
      <w:pPr>
        <w:spacing w:after="0" w:line="240" w:lineRule="auto"/>
        <w:rPr>
          <w:rFonts w:ascii="Times New Roman" w:hAnsi="Times New Roman" w:cs="Times New Roman"/>
          <w:color w:val="000000" w:themeColor="text1"/>
          <w:sz w:val="28"/>
          <w:szCs w:val="28"/>
        </w:rPr>
      </w:pPr>
    </w:p>
    <w:sectPr w:rsidR="004E2A5B" w:rsidRPr="001B773B" w:rsidSect="00E24147">
      <w:pgSz w:w="11906" w:h="16838"/>
      <w:pgMar w:top="709" w:right="707"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D6B43"/>
    <w:multiLevelType w:val="multilevel"/>
    <w:tmpl w:val="863D6B4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62F6EC5"/>
    <w:multiLevelType w:val="multilevel"/>
    <w:tmpl w:val="96B4DB9C"/>
    <w:lvl w:ilvl="0">
      <w:start w:val="2"/>
      <w:numFmt w:val="decimal"/>
      <w:lvlText w:val="%1."/>
      <w:lvlJc w:val="left"/>
      <w:pPr>
        <w:tabs>
          <w:tab w:val="num" w:pos="555"/>
        </w:tabs>
        <w:ind w:left="555" w:hanging="555"/>
      </w:pPr>
      <w:rPr>
        <w:rFonts w:cs="Times New Roman"/>
      </w:rPr>
    </w:lvl>
    <w:lvl w:ilvl="1">
      <w:start w:val="10"/>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abstractNum w:abstractNumId="3">
    <w:nsid w:val="6A5349E8"/>
    <w:multiLevelType w:val="hybridMultilevel"/>
    <w:tmpl w:val="3830E6CC"/>
    <w:lvl w:ilvl="0" w:tplc="0422000F">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6C9846BA"/>
    <w:multiLevelType w:val="hybridMultilevel"/>
    <w:tmpl w:val="6BF63F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DFC3CF2"/>
    <w:multiLevelType w:val="hybridMultilevel"/>
    <w:tmpl w:val="3830E6CC"/>
    <w:lvl w:ilvl="0" w:tplc="0422000F">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2"/>
  </w:num>
  <w:num w:numId="2">
    <w:abstractNumId w:val="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useFELayout/>
  </w:compat>
  <w:rsids>
    <w:rsidRoot w:val="001C18A3"/>
    <w:rsid w:val="00032125"/>
    <w:rsid w:val="00075882"/>
    <w:rsid w:val="00123871"/>
    <w:rsid w:val="001265A2"/>
    <w:rsid w:val="001813BE"/>
    <w:rsid w:val="001829A4"/>
    <w:rsid w:val="001839B5"/>
    <w:rsid w:val="00186D32"/>
    <w:rsid w:val="001B773B"/>
    <w:rsid w:val="001C18A3"/>
    <w:rsid w:val="001E6003"/>
    <w:rsid w:val="00212C3C"/>
    <w:rsid w:val="00234E89"/>
    <w:rsid w:val="00255557"/>
    <w:rsid w:val="00257C45"/>
    <w:rsid w:val="002733A7"/>
    <w:rsid w:val="002B0375"/>
    <w:rsid w:val="002E689B"/>
    <w:rsid w:val="002E6AAF"/>
    <w:rsid w:val="003077C1"/>
    <w:rsid w:val="00337B26"/>
    <w:rsid w:val="00365E3F"/>
    <w:rsid w:val="003902ED"/>
    <w:rsid w:val="003977D7"/>
    <w:rsid w:val="003C2641"/>
    <w:rsid w:val="00437D0F"/>
    <w:rsid w:val="004520CC"/>
    <w:rsid w:val="00465D22"/>
    <w:rsid w:val="00491315"/>
    <w:rsid w:val="004E2A5B"/>
    <w:rsid w:val="004F3ED9"/>
    <w:rsid w:val="00510D44"/>
    <w:rsid w:val="005159F9"/>
    <w:rsid w:val="005417E6"/>
    <w:rsid w:val="005523CF"/>
    <w:rsid w:val="00561584"/>
    <w:rsid w:val="00571900"/>
    <w:rsid w:val="005925B3"/>
    <w:rsid w:val="005D2496"/>
    <w:rsid w:val="005E714D"/>
    <w:rsid w:val="00601974"/>
    <w:rsid w:val="006A2719"/>
    <w:rsid w:val="006E7687"/>
    <w:rsid w:val="00744631"/>
    <w:rsid w:val="007508F6"/>
    <w:rsid w:val="007C4642"/>
    <w:rsid w:val="007F4C24"/>
    <w:rsid w:val="0080287E"/>
    <w:rsid w:val="00834733"/>
    <w:rsid w:val="00836C9F"/>
    <w:rsid w:val="00846529"/>
    <w:rsid w:val="00850BBB"/>
    <w:rsid w:val="008933AA"/>
    <w:rsid w:val="008A0CAD"/>
    <w:rsid w:val="008A308E"/>
    <w:rsid w:val="008B5CF5"/>
    <w:rsid w:val="008C4778"/>
    <w:rsid w:val="008E52A2"/>
    <w:rsid w:val="0090378B"/>
    <w:rsid w:val="009045F0"/>
    <w:rsid w:val="009147D6"/>
    <w:rsid w:val="00923B57"/>
    <w:rsid w:val="00955DD0"/>
    <w:rsid w:val="00963C82"/>
    <w:rsid w:val="00973607"/>
    <w:rsid w:val="00985CE3"/>
    <w:rsid w:val="009B625F"/>
    <w:rsid w:val="009B683F"/>
    <w:rsid w:val="009C6DCE"/>
    <w:rsid w:val="009D6E27"/>
    <w:rsid w:val="009E0CFD"/>
    <w:rsid w:val="009E7595"/>
    <w:rsid w:val="009F4335"/>
    <w:rsid w:val="00A02ACE"/>
    <w:rsid w:val="00A1472D"/>
    <w:rsid w:val="00A3504B"/>
    <w:rsid w:val="00A6454F"/>
    <w:rsid w:val="00AA189A"/>
    <w:rsid w:val="00AE02AA"/>
    <w:rsid w:val="00B001D9"/>
    <w:rsid w:val="00B01BDB"/>
    <w:rsid w:val="00B1279E"/>
    <w:rsid w:val="00B34054"/>
    <w:rsid w:val="00B5157F"/>
    <w:rsid w:val="00B51DD9"/>
    <w:rsid w:val="00B60BB4"/>
    <w:rsid w:val="00B7016A"/>
    <w:rsid w:val="00B909E4"/>
    <w:rsid w:val="00BE0C36"/>
    <w:rsid w:val="00BF092D"/>
    <w:rsid w:val="00C00172"/>
    <w:rsid w:val="00C1426C"/>
    <w:rsid w:val="00C16E2A"/>
    <w:rsid w:val="00C516EF"/>
    <w:rsid w:val="00C55B27"/>
    <w:rsid w:val="00C7151F"/>
    <w:rsid w:val="00C9127D"/>
    <w:rsid w:val="00CA3825"/>
    <w:rsid w:val="00CB6819"/>
    <w:rsid w:val="00CD3994"/>
    <w:rsid w:val="00CD4C4E"/>
    <w:rsid w:val="00CE12E5"/>
    <w:rsid w:val="00CE46DB"/>
    <w:rsid w:val="00CE72C0"/>
    <w:rsid w:val="00D06A96"/>
    <w:rsid w:val="00D178C9"/>
    <w:rsid w:val="00D53227"/>
    <w:rsid w:val="00D53927"/>
    <w:rsid w:val="00D621CB"/>
    <w:rsid w:val="00D64E28"/>
    <w:rsid w:val="00DC48A6"/>
    <w:rsid w:val="00DD7CF4"/>
    <w:rsid w:val="00E24147"/>
    <w:rsid w:val="00E46CB0"/>
    <w:rsid w:val="00E63456"/>
    <w:rsid w:val="00E70C15"/>
    <w:rsid w:val="00E7323A"/>
    <w:rsid w:val="00E81A56"/>
    <w:rsid w:val="00E87A18"/>
    <w:rsid w:val="00ED6D2E"/>
    <w:rsid w:val="00EE67BD"/>
    <w:rsid w:val="00EF6A35"/>
    <w:rsid w:val="00F0103E"/>
    <w:rsid w:val="00F36351"/>
    <w:rsid w:val="00F61FF4"/>
    <w:rsid w:val="00FA6FFF"/>
    <w:rsid w:val="00FE700D"/>
    <w:rsid w:val="00FF290C"/>
    <w:rsid w:val="00FF39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3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Интервал 0 pt"/>
    <w:rsid w:val="001C18A3"/>
    <w:rPr>
      <w:spacing w:val="6"/>
      <w:lang w:bidi="ar-SA"/>
    </w:rPr>
  </w:style>
  <w:style w:type="character" w:styleId="a3">
    <w:name w:val="Hyperlink"/>
    <w:basedOn w:val="a0"/>
    <w:uiPriority w:val="99"/>
    <w:semiHidden/>
    <w:unhideWhenUsed/>
    <w:rsid w:val="00834733"/>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834733"/>
    <w:rPr>
      <w:rFonts w:ascii="Times New Roman" w:eastAsia="Times New Roman" w:hAnsi="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834733"/>
    <w:pPr>
      <w:spacing w:before="100" w:beforeAutospacing="1" w:after="100" w:afterAutospacing="1" w:line="240" w:lineRule="auto"/>
    </w:pPr>
    <w:rPr>
      <w:rFonts w:ascii="Times New Roman" w:eastAsia="Times New Roman" w:hAnsi="Times New Roman"/>
      <w:sz w:val="24"/>
      <w:szCs w:val="24"/>
    </w:rPr>
  </w:style>
  <w:style w:type="paragraph" w:customStyle="1" w:styleId="a6">
    <w:name w:val="Содержимое таблицы"/>
    <w:basedOn w:val="a"/>
    <w:qFormat/>
    <w:rsid w:val="00834733"/>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
    <w:name w:val="Без интервала1"/>
    <w:uiPriority w:val="99"/>
    <w:qFormat/>
    <w:rsid w:val="00834733"/>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rsid w:val="00955DD0"/>
    <w:pPr>
      <w:spacing w:after="0" w:line="240" w:lineRule="auto"/>
    </w:pPr>
    <w:rPr>
      <w:rFonts w:ascii="Times New Roman" w:eastAsia="Calibri" w:hAnsi="Times New Roman" w:cs="Times New Roman"/>
      <w:sz w:val="24"/>
      <w:szCs w:val="24"/>
      <w:lang w:eastAsia="ru-RU"/>
    </w:rPr>
  </w:style>
  <w:style w:type="table" w:styleId="a7">
    <w:name w:val="Table Grid"/>
    <w:basedOn w:val="a1"/>
    <w:uiPriority w:val="39"/>
    <w:rsid w:val="009147D6"/>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qFormat/>
    <w:rsid w:val="009147D6"/>
    <w:pPr>
      <w:spacing w:after="0" w:line="240" w:lineRule="auto"/>
    </w:pPr>
    <w:rPr>
      <w:rFonts w:ascii="Calibri" w:eastAsia="Times New Roman" w:hAnsi="Calibri" w:cs="Times New Roman"/>
      <w:lang w:val="ru-RU" w:eastAsia="ru-RU"/>
    </w:rPr>
  </w:style>
  <w:style w:type="paragraph" w:customStyle="1" w:styleId="3">
    <w:name w:val="Без интервала3"/>
    <w:rsid w:val="00234E89"/>
    <w:pPr>
      <w:spacing w:after="0" w:line="240" w:lineRule="auto"/>
    </w:pPr>
    <w:rPr>
      <w:rFonts w:ascii="Calibri" w:eastAsia="Times New Roman" w:hAnsi="Calibri" w:cs="Times New Roman"/>
      <w:lang w:val="ru-RU" w:eastAsia="ru-RU"/>
    </w:rPr>
  </w:style>
  <w:style w:type="paragraph" w:styleId="30">
    <w:name w:val="Body Text Indent 3"/>
    <w:basedOn w:val="a"/>
    <w:link w:val="31"/>
    <w:semiHidden/>
    <w:unhideWhenUsed/>
    <w:rsid w:val="00923B57"/>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1">
    <w:name w:val="Основной текст с отступом 3 Знак"/>
    <w:basedOn w:val="a0"/>
    <w:link w:val="30"/>
    <w:semiHidden/>
    <w:rsid w:val="00923B57"/>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923B57"/>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customStyle="1" w:styleId="40">
    <w:name w:val="Без интервала4"/>
    <w:rsid w:val="00850BBB"/>
    <w:pPr>
      <w:spacing w:after="0" w:line="240" w:lineRule="auto"/>
    </w:pPr>
    <w:rPr>
      <w:rFonts w:ascii="Times New Roman" w:eastAsia="Calibri" w:hAnsi="Times New Roman" w:cs="Times New Roman"/>
      <w:sz w:val="24"/>
      <w:szCs w:val="24"/>
      <w:lang w:eastAsia="ru-RU"/>
    </w:rPr>
  </w:style>
  <w:style w:type="paragraph" w:styleId="a8">
    <w:name w:val="Body Text"/>
    <w:basedOn w:val="a"/>
    <w:link w:val="a9"/>
    <w:uiPriority w:val="99"/>
    <w:semiHidden/>
    <w:unhideWhenUsed/>
    <w:rsid w:val="001829A4"/>
    <w:pPr>
      <w:spacing w:after="120"/>
    </w:pPr>
  </w:style>
  <w:style w:type="character" w:customStyle="1" w:styleId="a9">
    <w:name w:val="Основной текст Знак"/>
    <w:basedOn w:val="a0"/>
    <w:link w:val="a8"/>
    <w:uiPriority w:val="99"/>
    <w:semiHidden/>
    <w:rsid w:val="001829A4"/>
  </w:style>
  <w:style w:type="paragraph" w:styleId="aa">
    <w:name w:val="List Paragraph"/>
    <w:basedOn w:val="a"/>
    <w:uiPriority w:val="34"/>
    <w:qFormat/>
    <w:rsid w:val="00963C82"/>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59122">
      <w:bodyDiv w:val="1"/>
      <w:marLeft w:val="0"/>
      <w:marRight w:val="0"/>
      <w:marTop w:val="0"/>
      <w:marBottom w:val="0"/>
      <w:divBdr>
        <w:top w:val="none" w:sz="0" w:space="0" w:color="auto"/>
        <w:left w:val="none" w:sz="0" w:space="0" w:color="auto"/>
        <w:bottom w:val="none" w:sz="0" w:space="0" w:color="auto"/>
        <w:right w:val="none" w:sz="0" w:space="0" w:color="auto"/>
      </w:divBdr>
    </w:div>
    <w:div w:id="20057386">
      <w:bodyDiv w:val="1"/>
      <w:marLeft w:val="0"/>
      <w:marRight w:val="0"/>
      <w:marTop w:val="0"/>
      <w:marBottom w:val="0"/>
      <w:divBdr>
        <w:top w:val="none" w:sz="0" w:space="0" w:color="auto"/>
        <w:left w:val="none" w:sz="0" w:space="0" w:color="auto"/>
        <w:bottom w:val="none" w:sz="0" w:space="0" w:color="auto"/>
        <w:right w:val="none" w:sz="0" w:space="0" w:color="auto"/>
      </w:divBdr>
    </w:div>
    <w:div w:id="90206653">
      <w:bodyDiv w:val="1"/>
      <w:marLeft w:val="0"/>
      <w:marRight w:val="0"/>
      <w:marTop w:val="0"/>
      <w:marBottom w:val="0"/>
      <w:divBdr>
        <w:top w:val="none" w:sz="0" w:space="0" w:color="auto"/>
        <w:left w:val="none" w:sz="0" w:space="0" w:color="auto"/>
        <w:bottom w:val="none" w:sz="0" w:space="0" w:color="auto"/>
        <w:right w:val="none" w:sz="0" w:space="0" w:color="auto"/>
      </w:divBdr>
    </w:div>
    <w:div w:id="180973979">
      <w:bodyDiv w:val="1"/>
      <w:marLeft w:val="0"/>
      <w:marRight w:val="0"/>
      <w:marTop w:val="0"/>
      <w:marBottom w:val="0"/>
      <w:divBdr>
        <w:top w:val="none" w:sz="0" w:space="0" w:color="auto"/>
        <w:left w:val="none" w:sz="0" w:space="0" w:color="auto"/>
        <w:bottom w:val="none" w:sz="0" w:space="0" w:color="auto"/>
        <w:right w:val="none" w:sz="0" w:space="0" w:color="auto"/>
      </w:divBdr>
    </w:div>
    <w:div w:id="193665016">
      <w:bodyDiv w:val="1"/>
      <w:marLeft w:val="0"/>
      <w:marRight w:val="0"/>
      <w:marTop w:val="0"/>
      <w:marBottom w:val="0"/>
      <w:divBdr>
        <w:top w:val="none" w:sz="0" w:space="0" w:color="auto"/>
        <w:left w:val="none" w:sz="0" w:space="0" w:color="auto"/>
        <w:bottom w:val="none" w:sz="0" w:space="0" w:color="auto"/>
        <w:right w:val="none" w:sz="0" w:space="0" w:color="auto"/>
      </w:divBdr>
    </w:div>
    <w:div w:id="194929417">
      <w:bodyDiv w:val="1"/>
      <w:marLeft w:val="0"/>
      <w:marRight w:val="0"/>
      <w:marTop w:val="0"/>
      <w:marBottom w:val="0"/>
      <w:divBdr>
        <w:top w:val="none" w:sz="0" w:space="0" w:color="auto"/>
        <w:left w:val="none" w:sz="0" w:space="0" w:color="auto"/>
        <w:bottom w:val="none" w:sz="0" w:space="0" w:color="auto"/>
        <w:right w:val="none" w:sz="0" w:space="0" w:color="auto"/>
      </w:divBdr>
    </w:div>
    <w:div w:id="209078159">
      <w:bodyDiv w:val="1"/>
      <w:marLeft w:val="0"/>
      <w:marRight w:val="0"/>
      <w:marTop w:val="0"/>
      <w:marBottom w:val="0"/>
      <w:divBdr>
        <w:top w:val="none" w:sz="0" w:space="0" w:color="auto"/>
        <w:left w:val="none" w:sz="0" w:space="0" w:color="auto"/>
        <w:bottom w:val="none" w:sz="0" w:space="0" w:color="auto"/>
        <w:right w:val="none" w:sz="0" w:space="0" w:color="auto"/>
      </w:divBdr>
    </w:div>
    <w:div w:id="213977300">
      <w:bodyDiv w:val="1"/>
      <w:marLeft w:val="0"/>
      <w:marRight w:val="0"/>
      <w:marTop w:val="0"/>
      <w:marBottom w:val="0"/>
      <w:divBdr>
        <w:top w:val="none" w:sz="0" w:space="0" w:color="auto"/>
        <w:left w:val="none" w:sz="0" w:space="0" w:color="auto"/>
        <w:bottom w:val="none" w:sz="0" w:space="0" w:color="auto"/>
        <w:right w:val="none" w:sz="0" w:space="0" w:color="auto"/>
      </w:divBdr>
    </w:div>
    <w:div w:id="235215633">
      <w:bodyDiv w:val="1"/>
      <w:marLeft w:val="0"/>
      <w:marRight w:val="0"/>
      <w:marTop w:val="0"/>
      <w:marBottom w:val="0"/>
      <w:divBdr>
        <w:top w:val="none" w:sz="0" w:space="0" w:color="auto"/>
        <w:left w:val="none" w:sz="0" w:space="0" w:color="auto"/>
        <w:bottom w:val="none" w:sz="0" w:space="0" w:color="auto"/>
        <w:right w:val="none" w:sz="0" w:space="0" w:color="auto"/>
      </w:divBdr>
    </w:div>
    <w:div w:id="282883753">
      <w:bodyDiv w:val="1"/>
      <w:marLeft w:val="0"/>
      <w:marRight w:val="0"/>
      <w:marTop w:val="0"/>
      <w:marBottom w:val="0"/>
      <w:divBdr>
        <w:top w:val="none" w:sz="0" w:space="0" w:color="auto"/>
        <w:left w:val="none" w:sz="0" w:space="0" w:color="auto"/>
        <w:bottom w:val="none" w:sz="0" w:space="0" w:color="auto"/>
        <w:right w:val="none" w:sz="0" w:space="0" w:color="auto"/>
      </w:divBdr>
    </w:div>
    <w:div w:id="299041536">
      <w:bodyDiv w:val="1"/>
      <w:marLeft w:val="0"/>
      <w:marRight w:val="0"/>
      <w:marTop w:val="0"/>
      <w:marBottom w:val="0"/>
      <w:divBdr>
        <w:top w:val="none" w:sz="0" w:space="0" w:color="auto"/>
        <w:left w:val="none" w:sz="0" w:space="0" w:color="auto"/>
        <w:bottom w:val="none" w:sz="0" w:space="0" w:color="auto"/>
        <w:right w:val="none" w:sz="0" w:space="0" w:color="auto"/>
      </w:divBdr>
    </w:div>
    <w:div w:id="311176869">
      <w:bodyDiv w:val="1"/>
      <w:marLeft w:val="0"/>
      <w:marRight w:val="0"/>
      <w:marTop w:val="0"/>
      <w:marBottom w:val="0"/>
      <w:divBdr>
        <w:top w:val="none" w:sz="0" w:space="0" w:color="auto"/>
        <w:left w:val="none" w:sz="0" w:space="0" w:color="auto"/>
        <w:bottom w:val="none" w:sz="0" w:space="0" w:color="auto"/>
        <w:right w:val="none" w:sz="0" w:space="0" w:color="auto"/>
      </w:divBdr>
    </w:div>
    <w:div w:id="347365256">
      <w:bodyDiv w:val="1"/>
      <w:marLeft w:val="0"/>
      <w:marRight w:val="0"/>
      <w:marTop w:val="0"/>
      <w:marBottom w:val="0"/>
      <w:divBdr>
        <w:top w:val="none" w:sz="0" w:space="0" w:color="auto"/>
        <w:left w:val="none" w:sz="0" w:space="0" w:color="auto"/>
        <w:bottom w:val="none" w:sz="0" w:space="0" w:color="auto"/>
        <w:right w:val="none" w:sz="0" w:space="0" w:color="auto"/>
      </w:divBdr>
    </w:div>
    <w:div w:id="354886680">
      <w:bodyDiv w:val="1"/>
      <w:marLeft w:val="0"/>
      <w:marRight w:val="0"/>
      <w:marTop w:val="0"/>
      <w:marBottom w:val="0"/>
      <w:divBdr>
        <w:top w:val="none" w:sz="0" w:space="0" w:color="auto"/>
        <w:left w:val="none" w:sz="0" w:space="0" w:color="auto"/>
        <w:bottom w:val="none" w:sz="0" w:space="0" w:color="auto"/>
        <w:right w:val="none" w:sz="0" w:space="0" w:color="auto"/>
      </w:divBdr>
    </w:div>
    <w:div w:id="443157417">
      <w:bodyDiv w:val="1"/>
      <w:marLeft w:val="0"/>
      <w:marRight w:val="0"/>
      <w:marTop w:val="0"/>
      <w:marBottom w:val="0"/>
      <w:divBdr>
        <w:top w:val="none" w:sz="0" w:space="0" w:color="auto"/>
        <w:left w:val="none" w:sz="0" w:space="0" w:color="auto"/>
        <w:bottom w:val="none" w:sz="0" w:space="0" w:color="auto"/>
        <w:right w:val="none" w:sz="0" w:space="0" w:color="auto"/>
      </w:divBdr>
    </w:div>
    <w:div w:id="471750848">
      <w:bodyDiv w:val="1"/>
      <w:marLeft w:val="0"/>
      <w:marRight w:val="0"/>
      <w:marTop w:val="0"/>
      <w:marBottom w:val="0"/>
      <w:divBdr>
        <w:top w:val="none" w:sz="0" w:space="0" w:color="auto"/>
        <w:left w:val="none" w:sz="0" w:space="0" w:color="auto"/>
        <w:bottom w:val="none" w:sz="0" w:space="0" w:color="auto"/>
        <w:right w:val="none" w:sz="0" w:space="0" w:color="auto"/>
      </w:divBdr>
    </w:div>
    <w:div w:id="538200632">
      <w:bodyDiv w:val="1"/>
      <w:marLeft w:val="0"/>
      <w:marRight w:val="0"/>
      <w:marTop w:val="0"/>
      <w:marBottom w:val="0"/>
      <w:divBdr>
        <w:top w:val="none" w:sz="0" w:space="0" w:color="auto"/>
        <w:left w:val="none" w:sz="0" w:space="0" w:color="auto"/>
        <w:bottom w:val="none" w:sz="0" w:space="0" w:color="auto"/>
        <w:right w:val="none" w:sz="0" w:space="0" w:color="auto"/>
      </w:divBdr>
    </w:div>
    <w:div w:id="577523805">
      <w:bodyDiv w:val="1"/>
      <w:marLeft w:val="0"/>
      <w:marRight w:val="0"/>
      <w:marTop w:val="0"/>
      <w:marBottom w:val="0"/>
      <w:divBdr>
        <w:top w:val="none" w:sz="0" w:space="0" w:color="auto"/>
        <w:left w:val="none" w:sz="0" w:space="0" w:color="auto"/>
        <w:bottom w:val="none" w:sz="0" w:space="0" w:color="auto"/>
        <w:right w:val="none" w:sz="0" w:space="0" w:color="auto"/>
      </w:divBdr>
    </w:div>
    <w:div w:id="600914328">
      <w:bodyDiv w:val="1"/>
      <w:marLeft w:val="0"/>
      <w:marRight w:val="0"/>
      <w:marTop w:val="0"/>
      <w:marBottom w:val="0"/>
      <w:divBdr>
        <w:top w:val="none" w:sz="0" w:space="0" w:color="auto"/>
        <w:left w:val="none" w:sz="0" w:space="0" w:color="auto"/>
        <w:bottom w:val="none" w:sz="0" w:space="0" w:color="auto"/>
        <w:right w:val="none" w:sz="0" w:space="0" w:color="auto"/>
      </w:divBdr>
    </w:div>
    <w:div w:id="622003251">
      <w:bodyDiv w:val="1"/>
      <w:marLeft w:val="0"/>
      <w:marRight w:val="0"/>
      <w:marTop w:val="0"/>
      <w:marBottom w:val="0"/>
      <w:divBdr>
        <w:top w:val="none" w:sz="0" w:space="0" w:color="auto"/>
        <w:left w:val="none" w:sz="0" w:space="0" w:color="auto"/>
        <w:bottom w:val="none" w:sz="0" w:space="0" w:color="auto"/>
        <w:right w:val="none" w:sz="0" w:space="0" w:color="auto"/>
      </w:divBdr>
    </w:div>
    <w:div w:id="630939883">
      <w:bodyDiv w:val="1"/>
      <w:marLeft w:val="0"/>
      <w:marRight w:val="0"/>
      <w:marTop w:val="0"/>
      <w:marBottom w:val="0"/>
      <w:divBdr>
        <w:top w:val="none" w:sz="0" w:space="0" w:color="auto"/>
        <w:left w:val="none" w:sz="0" w:space="0" w:color="auto"/>
        <w:bottom w:val="none" w:sz="0" w:space="0" w:color="auto"/>
        <w:right w:val="none" w:sz="0" w:space="0" w:color="auto"/>
      </w:divBdr>
    </w:div>
    <w:div w:id="666438561">
      <w:bodyDiv w:val="1"/>
      <w:marLeft w:val="0"/>
      <w:marRight w:val="0"/>
      <w:marTop w:val="0"/>
      <w:marBottom w:val="0"/>
      <w:divBdr>
        <w:top w:val="none" w:sz="0" w:space="0" w:color="auto"/>
        <w:left w:val="none" w:sz="0" w:space="0" w:color="auto"/>
        <w:bottom w:val="none" w:sz="0" w:space="0" w:color="auto"/>
        <w:right w:val="none" w:sz="0" w:space="0" w:color="auto"/>
      </w:divBdr>
    </w:div>
    <w:div w:id="673265080">
      <w:bodyDiv w:val="1"/>
      <w:marLeft w:val="0"/>
      <w:marRight w:val="0"/>
      <w:marTop w:val="0"/>
      <w:marBottom w:val="0"/>
      <w:divBdr>
        <w:top w:val="none" w:sz="0" w:space="0" w:color="auto"/>
        <w:left w:val="none" w:sz="0" w:space="0" w:color="auto"/>
        <w:bottom w:val="none" w:sz="0" w:space="0" w:color="auto"/>
        <w:right w:val="none" w:sz="0" w:space="0" w:color="auto"/>
      </w:divBdr>
    </w:div>
    <w:div w:id="792135051">
      <w:bodyDiv w:val="1"/>
      <w:marLeft w:val="0"/>
      <w:marRight w:val="0"/>
      <w:marTop w:val="0"/>
      <w:marBottom w:val="0"/>
      <w:divBdr>
        <w:top w:val="none" w:sz="0" w:space="0" w:color="auto"/>
        <w:left w:val="none" w:sz="0" w:space="0" w:color="auto"/>
        <w:bottom w:val="none" w:sz="0" w:space="0" w:color="auto"/>
        <w:right w:val="none" w:sz="0" w:space="0" w:color="auto"/>
      </w:divBdr>
    </w:div>
    <w:div w:id="811337032">
      <w:bodyDiv w:val="1"/>
      <w:marLeft w:val="0"/>
      <w:marRight w:val="0"/>
      <w:marTop w:val="0"/>
      <w:marBottom w:val="0"/>
      <w:divBdr>
        <w:top w:val="none" w:sz="0" w:space="0" w:color="auto"/>
        <w:left w:val="none" w:sz="0" w:space="0" w:color="auto"/>
        <w:bottom w:val="none" w:sz="0" w:space="0" w:color="auto"/>
        <w:right w:val="none" w:sz="0" w:space="0" w:color="auto"/>
      </w:divBdr>
    </w:div>
    <w:div w:id="917792312">
      <w:bodyDiv w:val="1"/>
      <w:marLeft w:val="0"/>
      <w:marRight w:val="0"/>
      <w:marTop w:val="0"/>
      <w:marBottom w:val="0"/>
      <w:divBdr>
        <w:top w:val="none" w:sz="0" w:space="0" w:color="auto"/>
        <w:left w:val="none" w:sz="0" w:space="0" w:color="auto"/>
        <w:bottom w:val="none" w:sz="0" w:space="0" w:color="auto"/>
        <w:right w:val="none" w:sz="0" w:space="0" w:color="auto"/>
      </w:divBdr>
    </w:div>
    <w:div w:id="920141739">
      <w:bodyDiv w:val="1"/>
      <w:marLeft w:val="0"/>
      <w:marRight w:val="0"/>
      <w:marTop w:val="0"/>
      <w:marBottom w:val="0"/>
      <w:divBdr>
        <w:top w:val="none" w:sz="0" w:space="0" w:color="auto"/>
        <w:left w:val="none" w:sz="0" w:space="0" w:color="auto"/>
        <w:bottom w:val="none" w:sz="0" w:space="0" w:color="auto"/>
        <w:right w:val="none" w:sz="0" w:space="0" w:color="auto"/>
      </w:divBdr>
    </w:div>
    <w:div w:id="923414202">
      <w:bodyDiv w:val="1"/>
      <w:marLeft w:val="0"/>
      <w:marRight w:val="0"/>
      <w:marTop w:val="0"/>
      <w:marBottom w:val="0"/>
      <w:divBdr>
        <w:top w:val="none" w:sz="0" w:space="0" w:color="auto"/>
        <w:left w:val="none" w:sz="0" w:space="0" w:color="auto"/>
        <w:bottom w:val="none" w:sz="0" w:space="0" w:color="auto"/>
        <w:right w:val="none" w:sz="0" w:space="0" w:color="auto"/>
      </w:divBdr>
    </w:div>
    <w:div w:id="931280490">
      <w:bodyDiv w:val="1"/>
      <w:marLeft w:val="0"/>
      <w:marRight w:val="0"/>
      <w:marTop w:val="0"/>
      <w:marBottom w:val="0"/>
      <w:divBdr>
        <w:top w:val="none" w:sz="0" w:space="0" w:color="auto"/>
        <w:left w:val="none" w:sz="0" w:space="0" w:color="auto"/>
        <w:bottom w:val="none" w:sz="0" w:space="0" w:color="auto"/>
        <w:right w:val="none" w:sz="0" w:space="0" w:color="auto"/>
      </w:divBdr>
    </w:div>
    <w:div w:id="931548005">
      <w:bodyDiv w:val="1"/>
      <w:marLeft w:val="0"/>
      <w:marRight w:val="0"/>
      <w:marTop w:val="0"/>
      <w:marBottom w:val="0"/>
      <w:divBdr>
        <w:top w:val="none" w:sz="0" w:space="0" w:color="auto"/>
        <w:left w:val="none" w:sz="0" w:space="0" w:color="auto"/>
        <w:bottom w:val="none" w:sz="0" w:space="0" w:color="auto"/>
        <w:right w:val="none" w:sz="0" w:space="0" w:color="auto"/>
      </w:divBdr>
    </w:div>
    <w:div w:id="1012300627">
      <w:bodyDiv w:val="1"/>
      <w:marLeft w:val="0"/>
      <w:marRight w:val="0"/>
      <w:marTop w:val="0"/>
      <w:marBottom w:val="0"/>
      <w:divBdr>
        <w:top w:val="none" w:sz="0" w:space="0" w:color="auto"/>
        <w:left w:val="none" w:sz="0" w:space="0" w:color="auto"/>
        <w:bottom w:val="none" w:sz="0" w:space="0" w:color="auto"/>
        <w:right w:val="none" w:sz="0" w:space="0" w:color="auto"/>
      </w:divBdr>
    </w:div>
    <w:div w:id="1014845258">
      <w:bodyDiv w:val="1"/>
      <w:marLeft w:val="0"/>
      <w:marRight w:val="0"/>
      <w:marTop w:val="0"/>
      <w:marBottom w:val="0"/>
      <w:divBdr>
        <w:top w:val="none" w:sz="0" w:space="0" w:color="auto"/>
        <w:left w:val="none" w:sz="0" w:space="0" w:color="auto"/>
        <w:bottom w:val="none" w:sz="0" w:space="0" w:color="auto"/>
        <w:right w:val="none" w:sz="0" w:space="0" w:color="auto"/>
      </w:divBdr>
    </w:div>
    <w:div w:id="1038701629">
      <w:bodyDiv w:val="1"/>
      <w:marLeft w:val="0"/>
      <w:marRight w:val="0"/>
      <w:marTop w:val="0"/>
      <w:marBottom w:val="0"/>
      <w:divBdr>
        <w:top w:val="none" w:sz="0" w:space="0" w:color="auto"/>
        <w:left w:val="none" w:sz="0" w:space="0" w:color="auto"/>
        <w:bottom w:val="none" w:sz="0" w:space="0" w:color="auto"/>
        <w:right w:val="none" w:sz="0" w:space="0" w:color="auto"/>
      </w:divBdr>
    </w:div>
    <w:div w:id="1168327767">
      <w:bodyDiv w:val="1"/>
      <w:marLeft w:val="0"/>
      <w:marRight w:val="0"/>
      <w:marTop w:val="0"/>
      <w:marBottom w:val="0"/>
      <w:divBdr>
        <w:top w:val="none" w:sz="0" w:space="0" w:color="auto"/>
        <w:left w:val="none" w:sz="0" w:space="0" w:color="auto"/>
        <w:bottom w:val="none" w:sz="0" w:space="0" w:color="auto"/>
        <w:right w:val="none" w:sz="0" w:space="0" w:color="auto"/>
      </w:divBdr>
    </w:div>
    <w:div w:id="1201940319">
      <w:bodyDiv w:val="1"/>
      <w:marLeft w:val="0"/>
      <w:marRight w:val="0"/>
      <w:marTop w:val="0"/>
      <w:marBottom w:val="0"/>
      <w:divBdr>
        <w:top w:val="none" w:sz="0" w:space="0" w:color="auto"/>
        <w:left w:val="none" w:sz="0" w:space="0" w:color="auto"/>
        <w:bottom w:val="none" w:sz="0" w:space="0" w:color="auto"/>
        <w:right w:val="none" w:sz="0" w:space="0" w:color="auto"/>
      </w:divBdr>
    </w:div>
    <w:div w:id="1234467581">
      <w:bodyDiv w:val="1"/>
      <w:marLeft w:val="0"/>
      <w:marRight w:val="0"/>
      <w:marTop w:val="0"/>
      <w:marBottom w:val="0"/>
      <w:divBdr>
        <w:top w:val="none" w:sz="0" w:space="0" w:color="auto"/>
        <w:left w:val="none" w:sz="0" w:space="0" w:color="auto"/>
        <w:bottom w:val="none" w:sz="0" w:space="0" w:color="auto"/>
        <w:right w:val="none" w:sz="0" w:space="0" w:color="auto"/>
      </w:divBdr>
    </w:div>
    <w:div w:id="1237207524">
      <w:bodyDiv w:val="1"/>
      <w:marLeft w:val="0"/>
      <w:marRight w:val="0"/>
      <w:marTop w:val="0"/>
      <w:marBottom w:val="0"/>
      <w:divBdr>
        <w:top w:val="none" w:sz="0" w:space="0" w:color="auto"/>
        <w:left w:val="none" w:sz="0" w:space="0" w:color="auto"/>
        <w:bottom w:val="none" w:sz="0" w:space="0" w:color="auto"/>
        <w:right w:val="none" w:sz="0" w:space="0" w:color="auto"/>
      </w:divBdr>
    </w:div>
    <w:div w:id="1246189379">
      <w:bodyDiv w:val="1"/>
      <w:marLeft w:val="0"/>
      <w:marRight w:val="0"/>
      <w:marTop w:val="0"/>
      <w:marBottom w:val="0"/>
      <w:divBdr>
        <w:top w:val="none" w:sz="0" w:space="0" w:color="auto"/>
        <w:left w:val="none" w:sz="0" w:space="0" w:color="auto"/>
        <w:bottom w:val="none" w:sz="0" w:space="0" w:color="auto"/>
        <w:right w:val="none" w:sz="0" w:space="0" w:color="auto"/>
      </w:divBdr>
    </w:div>
    <w:div w:id="1259482676">
      <w:bodyDiv w:val="1"/>
      <w:marLeft w:val="0"/>
      <w:marRight w:val="0"/>
      <w:marTop w:val="0"/>
      <w:marBottom w:val="0"/>
      <w:divBdr>
        <w:top w:val="none" w:sz="0" w:space="0" w:color="auto"/>
        <w:left w:val="none" w:sz="0" w:space="0" w:color="auto"/>
        <w:bottom w:val="none" w:sz="0" w:space="0" w:color="auto"/>
        <w:right w:val="none" w:sz="0" w:space="0" w:color="auto"/>
      </w:divBdr>
    </w:div>
    <w:div w:id="1277636825">
      <w:bodyDiv w:val="1"/>
      <w:marLeft w:val="0"/>
      <w:marRight w:val="0"/>
      <w:marTop w:val="0"/>
      <w:marBottom w:val="0"/>
      <w:divBdr>
        <w:top w:val="none" w:sz="0" w:space="0" w:color="auto"/>
        <w:left w:val="none" w:sz="0" w:space="0" w:color="auto"/>
        <w:bottom w:val="none" w:sz="0" w:space="0" w:color="auto"/>
        <w:right w:val="none" w:sz="0" w:space="0" w:color="auto"/>
      </w:divBdr>
    </w:div>
    <w:div w:id="1353259371">
      <w:bodyDiv w:val="1"/>
      <w:marLeft w:val="0"/>
      <w:marRight w:val="0"/>
      <w:marTop w:val="0"/>
      <w:marBottom w:val="0"/>
      <w:divBdr>
        <w:top w:val="none" w:sz="0" w:space="0" w:color="auto"/>
        <w:left w:val="none" w:sz="0" w:space="0" w:color="auto"/>
        <w:bottom w:val="none" w:sz="0" w:space="0" w:color="auto"/>
        <w:right w:val="none" w:sz="0" w:space="0" w:color="auto"/>
      </w:divBdr>
    </w:div>
    <w:div w:id="1467704613">
      <w:bodyDiv w:val="1"/>
      <w:marLeft w:val="0"/>
      <w:marRight w:val="0"/>
      <w:marTop w:val="0"/>
      <w:marBottom w:val="0"/>
      <w:divBdr>
        <w:top w:val="none" w:sz="0" w:space="0" w:color="auto"/>
        <w:left w:val="none" w:sz="0" w:space="0" w:color="auto"/>
        <w:bottom w:val="none" w:sz="0" w:space="0" w:color="auto"/>
        <w:right w:val="none" w:sz="0" w:space="0" w:color="auto"/>
      </w:divBdr>
    </w:div>
    <w:div w:id="1477533050">
      <w:bodyDiv w:val="1"/>
      <w:marLeft w:val="0"/>
      <w:marRight w:val="0"/>
      <w:marTop w:val="0"/>
      <w:marBottom w:val="0"/>
      <w:divBdr>
        <w:top w:val="none" w:sz="0" w:space="0" w:color="auto"/>
        <w:left w:val="none" w:sz="0" w:space="0" w:color="auto"/>
        <w:bottom w:val="none" w:sz="0" w:space="0" w:color="auto"/>
        <w:right w:val="none" w:sz="0" w:space="0" w:color="auto"/>
      </w:divBdr>
    </w:div>
    <w:div w:id="1558394516">
      <w:bodyDiv w:val="1"/>
      <w:marLeft w:val="0"/>
      <w:marRight w:val="0"/>
      <w:marTop w:val="0"/>
      <w:marBottom w:val="0"/>
      <w:divBdr>
        <w:top w:val="none" w:sz="0" w:space="0" w:color="auto"/>
        <w:left w:val="none" w:sz="0" w:space="0" w:color="auto"/>
        <w:bottom w:val="none" w:sz="0" w:space="0" w:color="auto"/>
        <w:right w:val="none" w:sz="0" w:space="0" w:color="auto"/>
      </w:divBdr>
    </w:div>
    <w:div w:id="1621716536">
      <w:bodyDiv w:val="1"/>
      <w:marLeft w:val="0"/>
      <w:marRight w:val="0"/>
      <w:marTop w:val="0"/>
      <w:marBottom w:val="0"/>
      <w:divBdr>
        <w:top w:val="none" w:sz="0" w:space="0" w:color="auto"/>
        <w:left w:val="none" w:sz="0" w:space="0" w:color="auto"/>
        <w:bottom w:val="none" w:sz="0" w:space="0" w:color="auto"/>
        <w:right w:val="none" w:sz="0" w:space="0" w:color="auto"/>
      </w:divBdr>
    </w:div>
    <w:div w:id="1635988206">
      <w:bodyDiv w:val="1"/>
      <w:marLeft w:val="0"/>
      <w:marRight w:val="0"/>
      <w:marTop w:val="0"/>
      <w:marBottom w:val="0"/>
      <w:divBdr>
        <w:top w:val="none" w:sz="0" w:space="0" w:color="auto"/>
        <w:left w:val="none" w:sz="0" w:space="0" w:color="auto"/>
        <w:bottom w:val="none" w:sz="0" w:space="0" w:color="auto"/>
        <w:right w:val="none" w:sz="0" w:space="0" w:color="auto"/>
      </w:divBdr>
    </w:div>
    <w:div w:id="1638485981">
      <w:bodyDiv w:val="1"/>
      <w:marLeft w:val="0"/>
      <w:marRight w:val="0"/>
      <w:marTop w:val="0"/>
      <w:marBottom w:val="0"/>
      <w:divBdr>
        <w:top w:val="none" w:sz="0" w:space="0" w:color="auto"/>
        <w:left w:val="none" w:sz="0" w:space="0" w:color="auto"/>
        <w:bottom w:val="none" w:sz="0" w:space="0" w:color="auto"/>
        <w:right w:val="none" w:sz="0" w:space="0" w:color="auto"/>
      </w:divBdr>
    </w:div>
    <w:div w:id="1663702618">
      <w:bodyDiv w:val="1"/>
      <w:marLeft w:val="0"/>
      <w:marRight w:val="0"/>
      <w:marTop w:val="0"/>
      <w:marBottom w:val="0"/>
      <w:divBdr>
        <w:top w:val="none" w:sz="0" w:space="0" w:color="auto"/>
        <w:left w:val="none" w:sz="0" w:space="0" w:color="auto"/>
        <w:bottom w:val="none" w:sz="0" w:space="0" w:color="auto"/>
        <w:right w:val="none" w:sz="0" w:space="0" w:color="auto"/>
      </w:divBdr>
    </w:div>
    <w:div w:id="1682047732">
      <w:bodyDiv w:val="1"/>
      <w:marLeft w:val="0"/>
      <w:marRight w:val="0"/>
      <w:marTop w:val="0"/>
      <w:marBottom w:val="0"/>
      <w:divBdr>
        <w:top w:val="none" w:sz="0" w:space="0" w:color="auto"/>
        <w:left w:val="none" w:sz="0" w:space="0" w:color="auto"/>
        <w:bottom w:val="none" w:sz="0" w:space="0" w:color="auto"/>
        <w:right w:val="none" w:sz="0" w:space="0" w:color="auto"/>
      </w:divBdr>
    </w:div>
    <w:div w:id="1703436482">
      <w:bodyDiv w:val="1"/>
      <w:marLeft w:val="0"/>
      <w:marRight w:val="0"/>
      <w:marTop w:val="0"/>
      <w:marBottom w:val="0"/>
      <w:divBdr>
        <w:top w:val="none" w:sz="0" w:space="0" w:color="auto"/>
        <w:left w:val="none" w:sz="0" w:space="0" w:color="auto"/>
        <w:bottom w:val="none" w:sz="0" w:space="0" w:color="auto"/>
        <w:right w:val="none" w:sz="0" w:space="0" w:color="auto"/>
      </w:divBdr>
    </w:div>
    <w:div w:id="1739866460">
      <w:bodyDiv w:val="1"/>
      <w:marLeft w:val="0"/>
      <w:marRight w:val="0"/>
      <w:marTop w:val="0"/>
      <w:marBottom w:val="0"/>
      <w:divBdr>
        <w:top w:val="none" w:sz="0" w:space="0" w:color="auto"/>
        <w:left w:val="none" w:sz="0" w:space="0" w:color="auto"/>
        <w:bottom w:val="none" w:sz="0" w:space="0" w:color="auto"/>
        <w:right w:val="none" w:sz="0" w:space="0" w:color="auto"/>
      </w:divBdr>
    </w:div>
    <w:div w:id="1754624240">
      <w:bodyDiv w:val="1"/>
      <w:marLeft w:val="0"/>
      <w:marRight w:val="0"/>
      <w:marTop w:val="0"/>
      <w:marBottom w:val="0"/>
      <w:divBdr>
        <w:top w:val="none" w:sz="0" w:space="0" w:color="auto"/>
        <w:left w:val="none" w:sz="0" w:space="0" w:color="auto"/>
        <w:bottom w:val="none" w:sz="0" w:space="0" w:color="auto"/>
        <w:right w:val="none" w:sz="0" w:space="0" w:color="auto"/>
      </w:divBdr>
    </w:div>
    <w:div w:id="1775056031">
      <w:bodyDiv w:val="1"/>
      <w:marLeft w:val="0"/>
      <w:marRight w:val="0"/>
      <w:marTop w:val="0"/>
      <w:marBottom w:val="0"/>
      <w:divBdr>
        <w:top w:val="none" w:sz="0" w:space="0" w:color="auto"/>
        <w:left w:val="none" w:sz="0" w:space="0" w:color="auto"/>
        <w:bottom w:val="none" w:sz="0" w:space="0" w:color="auto"/>
        <w:right w:val="none" w:sz="0" w:space="0" w:color="auto"/>
      </w:divBdr>
    </w:div>
    <w:div w:id="1850564498">
      <w:bodyDiv w:val="1"/>
      <w:marLeft w:val="0"/>
      <w:marRight w:val="0"/>
      <w:marTop w:val="0"/>
      <w:marBottom w:val="0"/>
      <w:divBdr>
        <w:top w:val="none" w:sz="0" w:space="0" w:color="auto"/>
        <w:left w:val="none" w:sz="0" w:space="0" w:color="auto"/>
        <w:bottom w:val="none" w:sz="0" w:space="0" w:color="auto"/>
        <w:right w:val="none" w:sz="0" w:space="0" w:color="auto"/>
      </w:divBdr>
    </w:div>
    <w:div w:id="1913926696">
      <w:bodyDiv w:val="1"/>
      <w:marLeft w:val="0"/>
      <w:marRight w:val="0"/>
      <w:marTop w:val="0"/>
      <w:marBottom w:val="0"/>
      <w:divBdr>
        <w:top w:val="none" w:sz="0" w:space="0" w:color="auto"/>
        <w:left w:val="none" w:sz="0" w:space="0" w:color="auto"/>
        <w:bottom w:val="none" w:sz="0" w:space="0" w:color="auto"/>
        <w:right w:val="none" w:sz="0" w:space="0" w:color="auto"/>
      </w:divBdr>
    </w:div>
    <w:div w:id="1927687756">
      <w:bodyDiv w:val="1"/>
      <w:marLeft w:val="0"/>
      <w:marRight w:val="0"/>
      <w:marTop w:val="0"/>
      <w:marBottom w:val="0"/>
      <w:divBdr>
        <w:top w:val="none" w:sz="0" w:space="0" w:color="auto"/>
        <w:left w:val="none" w:sz="0" w:space="0" w:color="auto"/>
        <w:bottom w:val="none" w:sz="0" w:space="0" w:color="auto"/>
        <w:right w:val="none" w:sz="0" w:space="0" w:color="auto"/>
      </w:divBdr>
    </w:div>
    <w:div w:id="1965843793">
      <w:bodyDiv w:val="1"/>
      <w:marLeft w:val="0"/>
      <w:marRight w:val="0"/>
      <w:marTop w:val="0"/>
      <w:marBottom w:val="0"/>
      <w:divBdr>
        <w:top w:val="none" w:sz="0" w:space="0" w:color="auto"/>
        <w:left w:val="none" w:sz="0" w:space="0" w:color="auto"/>
        <w:bottom w:val="none" w:sz="0" w:space="0" w:color="auto"/>
        <w:right w:val="none" w:sz="0" w:space="0" w:color="auto"/>
      </w:divBdr>
    </w:div>
    <w:div w:id="1977291496">
      <w:bodyDiv w:val="1"/>
      <w:marLeft w:val="0"/>
      <w:marRight w:val="0"/>
      <w:marTop w:val="0"/>
      <w:marBottom w:val="0"/>
      <w:divBdr>
        <w:top w:val="none" w:sz="0" w:space="0" w:color="auto"/>
        <w:left w:val="none" w:sz="0" w:space="0" w:color="auto"/>
        <w:bottom w:val="none" w:sz="0" w:space="0" w:color="auto"/>
        <w:right w:val="none" w:sz="0" w:space="0" w:color="auto"/>
      </w:divBdr>
    </w:div>
    <w:div w:id="1986815781">
      <w:bodyDiv w:val="1"/>
      <w:marLeft w:val="0"/>
      <w:marRight w:val="0"/>
      <w:marTop w:val="0"/>
      <w:marBottom w:val="0"/>
      <w:divBdr>
        <w:top w:val="none" w:sz="0" w:space="0" w:color="auto"/>
        <w:left w:val="none" w:sz="0" w:space="0" w:color="auto"/>
        <w:bottom w:val="none" w:sz="0" w:space="0" w:color="auto"/>
        <w:right w:val="none" w:sz="0" w:space="0" w:color="auto"/>
      </w:divBdr>
    </w:div>
    <w:div w:id="2069912516">
      <w:bodyDiv w:val="1"/>
      <w:marLeft w:val="0"/>
      <w:marRight w:val="0"/>
      <w:marTop w:val="0"/>
      <w:marBottom w:val="0"/>
      <w:divBdr>
        <w:top w:val="none" w:sz="0" w:space="0" w:color="auto"/>
        <w:left w:val="none" w:sz="0" w:space="0" w:color="auto"/>
        <w:bottom w:val="none" w:sz="0" w:space="0" w:color="auto"/>
        <w:right w:val="none" w:sz="0" w:space="0" w:color="auto"/>
      </w:divBdr>
    </w:div>
    <w:div w:id="21239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sp.gov.ua/content/bezbarernist.html?PrintVer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5618-0C12-4FB1-B38D-243F72D0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61</Pages>
  <Words>55640</Words>
  <Characters>31715</Characters>
  <Application>Microsoft Office Word</Application>
  <DocSecurity>0</DocSecurity>
  <Lines>264</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cp:lastPrinted>2023-12-14T14:30:00Z</cp:lastPrinted>
  <dcterms:created xsi:type="dcterms:W3CDTF">2023-12-08T13:20:00Z</dcterms:created>
  <dcterms:modified xsi:type="dcterms:W3CDTF">2023-12-14T14:31:00Z</dcterms:modified>
</cp:coreProperties>
</file>