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7425" w:rsidRPr="004E0F1D" w:rsidRDefault="00E54AD1" w:rsidP="004E0F1D">
      <w:pPr>
        <w:spacing w:after="0" w:line="240" w:lineRule="auto"/>
        <w:jc w:val="right"/>
        <w:rPr>
          <w:rFonts w:ascii="Times New Roman" w:hAnsi="Times New Roman" w:cs="Times New Roman"/>
          <w:color w:val="000000" w:themeColor="text1"/>
          <w:sz w:val="28"/>
          <w:szCs w:val="28"/>
        </w:rPr>
      </w:pPr>
      <w:r w:rsidRPr="004E0F1D">
        <w:rPr>
          <w:rFonts w:ascii="Times New Roman" w:hAnsi="Times New Roman" w:cs="Times New Roman"/>
          <w:color w:val="000000" w:themeColor="text1"/>
          <w:sz w:val="28"/>
          <w:szCs w:val="28"/>
        </w:rPr>
        <w:t xml:space="preserve">ПРОЄКТ </w:t>
      </w:r>
    </w:p>
    <w:p w:rsidR="00907425" w:rsidRPr="004E0F1D" w:rsidRDefault="00907425" w:rsidP="004E0F1D">
      <w:pPr>
        <w:spacing w:after="0" w:line="240" w:lineRule="auto"/>
        <w:jc w:val="right"/>
        <w:rPr>
          <w:rFonts w:ascii="Times New Roman" w:eastAsia="Calibri" w:hAnsi="Times New Roman" w:cs="Times New Roman"/>
          <w:color w:val="000000" w:themeColor="text1"/>
          <w:sz w:val="28"/>
          <w:szCs w:val="28"/>
        </w:rPr>
      </w:pPr>
    </w:p>
    <w:p w:rsidR="00907425" w:rsidRPr="004E0F1D" w:rsidRDefault="00907425" w:rsidP="004E0F1D">
      <w:pPr>
        <w:spacing w:after="0" w:line="240" w:lineRule="auto"/>
        <w:jc w:val="right"/>
        <w:rPr>
          <w:rFonts w:ascii="Times New Roman" w:eastAsia="Calibri" w:hAnsi="Times New Roman" w:cs="Times New Roman"/>
          <w:color w:val="000000" w:themeColor="text1"/>
          <w:sz w:val="28"/>
          <w:szCs w:val="28"/>
        </w:rPr>
      </w:pPr>
      <w:r w:rsidRPr="004E0F1D">
        <w:rPr>
          <w:rFonts w:ascii="Times New Roman" w:hAnsi="Times New Roman" w:cs="Times New Roman"/>
          <w:noProof/>
          <w:color w:val="000000" w:themeColor="text1"/>
        </w:rPr>
        <w:drawing>
          <wp:anchor distT="0" distB="0" distL="114300" distR="114300" simplePos="0" relativeHeight="251659264" behindDoc="1" locked="0" layoutInCell="1" allowOverlap="1">
            <wp:simplePos x="0" y="0"/>
            <wp:positionH relativeFrom="column">
              <wp:posOffset>2453640</wp:posOffset>
            </wp:positionH>
            <wp:positionV relativeFrom="paragraph">
              <wp:posOffset>-116205</wp:posOffset>
            </wp:positionV>
            <wp:extent cx="1038225" cy="665480"/>
            <wp:effectExtent l="0" t="0" r="9525" b="1270"/>
            <wp:wrapTight wrapText="left">
              <wp:wrapPolygon edited="0">
                <wp:start x="0" y="0"/>
                <wp:lineTo x="0" y="21023"/>
                <wp:lineTo x="21402" y="21023"/>
                <wp:lineTo x="21402" y="0"/>
                <wp:lineTo x="0" y="0"/>
              </wp:wrapPolygon>
            </wp:wrapTight>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 cstate="print">
                      <a:lum contrast="60000"/>
                      <a:grayscl/>
                      <a:biLevel thresh="5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038225" cy="665480"/>
                    </a:xfrm>
                    <a:prstGeom prst="rect">
                      <a:avLst/>
                    </a:prstGeom>
                    <a:noFill/>
                  </pic:spPr>
                </pic:pic>
              </a:graphicData>
            </a:graphic>
          </wp:anchor>
        </w:drawing>
      </w:r>
    </w:p>
    <w:p w:rsidR="00907425" w:rsidRPr="004E0F1D" w:rsidRDefault="00907425" w:rsidP="004E0F1D">
      <w:pPr>
        <w:spacing w:after="0" w:line="240" w:lineRule="auto"/>
        <w:jc w:val="right"/>
        <w:rPr>
          <w:rFonts w:ascii="Times New Roman" w:eastAsia="Calibri" w:hAnsi="Times New Roman" w:cs="Times New Roman"/>
          <w:color w:val="000000" w:themeColor="text1"/>
          <w:sz w:val="28"/>
          <w:szCs w:val="28"/>
        </w:rPr>
      </w:pPr>
    </w:p>
    <w:p w:rsidR="00907425" w:rsidRPr="004E0F1D" w:rsidRDefault="00907425" w:rsidP="004E0F1D">
      <w:pPr>
        <w:spacing w:after="0" w:line="240" w:lineRule="auto"/>
        <w:jc w:val="center"/>
        <w:rPr>
          <w:rFonts w:ascii="Times New Roman" w:eastAsia="Calibri" w:hAnsi="Times New Roman" w:cs="Times New Roman"/>
          <w:color w:val="000000" w:themeColor="text1"/>
          <w:sz w:val="28"/>
          <w:szCs w:val="28"/>
        </w:rPr>
      </w:pPr>
      <w:r w:rsidRPr="004E0F1D">
        <w:rPr>
          <w:rFonts w:ascii="Times New Roman" w:eastAsia="Calibri" w:hAnsi="Times New Roman" w:cs="Times New Roman"/>
          <w:color w:val="000000" w:themeColor="text1"/>
          <w:sz w:val="28"/>
          <w:szCs w:val="28"/>
        </w:rPr>
        <w:br w:type="textWrapping" w:clear="all"/>
        <w:t xml:space="preserve">У К Р А Ї Н А </w:t>
      </w:r>
    </w:p>
    <w:p w:rsidR="00907425" w:rsidRPr="004E0F1D" w:rsidRDefault="00907425" w:rsidP="004E0F1D">
      <w:pPr>
        <w:spacing w:after="0" w:line="240" w:lineRule="auto"/>
        <w:jc w:val="center"/>
        <w:rPr>
          <w:rFonts w:ascii="Times New Roman" w:eastAsia="Calibri" w:hAnsi="Times New Roman" w:cs="Times New Roman"/>
          <w:color w:val="000000" w:themeColor="text1"/>
          <w:sz w:val="28"/>
          <w:szCs w:val="28"/>
        </w:rPr>
      </w:pPr>
      <w:r w:rsidRPr="004E0F1D">
        <w:rPr>
          <w:rFonts w:ascii="Times New Roman" w:eastAsia="Calibri" w:hAnsi="Times New Roman" w:cs="Times New Roman"/>
          <w:color w:val="000000" w:themeColor="text1"/>
          <w:sz w:val="28"/>
          <w:szCs w:val="28"/>
        </w:rPr>
        <w:t xml:space="preserve">Р А Х І В С Ь К А  М І С Ь К А  Р А Д А </w:t>
      </w:r>
    </w:p>
    <w:p w:rsidR="00907425" w:rsidRPr="004E0F1D" w:rsidRDefault="00907425" w:rsidP="004E0F1D">
      <w:pPr>
        <w:spacing w:after="0" w:line="240" w:lineRule="auto"/>
        <w:jc w:val="center"/>
        <w:rPr>
          <w:rFonts w:ascii="Times New Roman" w:eastAsia="Calibri" w:hAnsi="Times New Roman" w:cs="Times New Roman"/>
          <w:color w:val="000000" w:themeColor="text1"/>
          <w:sz w:val="28"/>
          <w:szCs w:val="28"/>
        </w:rPr>
      </w:pPr>
      <w:r w:rsidRPr="004E0F1D">
        <w:rPr>
          <w:rFonts w:ascii="Times New Roman" w:eastAsia="Calibri" w:hAnsi="Times New Roman" w:cs="Times New Roman"/>
          <w:color w:val="000000" w:themeColor="text1"/>
          <w:sz w:val="28"/>
          <w:szCs w:val="28"/>
        </w:rPr>
        <w:t xml:space="preserve">Р А Х І В С Ь К О Г О  Р А Й О Н У  </w:t>
      </w:r>
    </w:p>
    <w:p w:rsidR="00907425" w:rsidRPr="004E0F1D" w:rsidRDefault="00907425" w:rsidP="004E0F1D">
      <w:pPr>
        <w:spacing w:after="0" w:line="240" w:lineRule="auto"/>
        <w:jc w:val="center"/>
        <w:rPr>
          <w:rFonts w:ascii="Times New Roman" w:eastAsia="Calibri" w:hAnsi="Times New Roman" w:cs="Times New Roman"/>
          <w:color w:val="000000" w:themeColor="text1"/>
          <w:sz w:val="28"/>
          <w:szCs w:val="28"/>
        </w:rPr>
      </w:pPr>
      <w:r w:rsidRPr="004E0F1D">
        <w:rPr>
          <w:rFonts w:ascii="Times New Roman" w:eastAsia="Calibri" w:hAnsi="Times New Roman" w:cs="Times New Roman"/>
          <w:color w:val="000000" w:themeColor="text1"/>
          <w:sz w:val="28"/>
          <w:szCs w:val="28"/>
        </w:rPr>
        <w:t>З А К А Р П А Т С Ь К О Ї  О Б Л А С Т І</w:t>
      </w:r>
    </w:p>
    <w:p w:rsidR="00907425" w:rsidRPr="004E0F1D" w:rsidRDefault="00E54AD1" w:rsidP="004E0F1D">
      <w:pPr>
        <w:spacing w:after="0" w:line="240" w:lineRule="auto"/>
        <w:jc w:val="center"/>
        <w:rPr>
          <w:rFonts w:ascii="Times New Roman" w:eastAsia="Calibri" w:hAnsi="Times New Roman" w:cs="Times New Roman"/>
          <w:b/>
          <w:color w:val="000000" w:themeColor="text1"/>
          <w:sz w:val="28"/>
          <w:szCs w:val="28"/>
          <w:lang w:eastAsia="ru-RU"/>
        </w:rPr>
      </w:pPr>
      <w:r w:rsidRPr="004E0F1D">
        <w:rPr>
          <w:rFonts w:ascii="Times New Roman" w:eastAsia="Calibri" w:hAnsi="Times New Roman" w:cs="Times New Roman"/>
          <w:b/>
          <w:color w:val="000000" w:themeColor="text1"/>
          <w:sz w:val="28"/>
          <w:szCs w:val="28"/>
        </w:rPr>
        <w:t>43</w:t>
      </w:r>
      <w:r w:rsidR="00907425" w:rsidRPr="004E0F1D">
        <w:rPr>
          <w:rFonts w:ascii="Times New Roman" w:eastAsia="Calibri" w:hAnsi="Times New Roman" w:cs="Times New Roman"/>
          <w:b/>
          <w:color w:val="000000" w:themeColor="text1"/>
          <w:sz w:val="28"/>
          <w:szCs w:val="28"/>
        </w:rPr>
        <w:t xml:space="preserve"> сесія восьмого скликання</w:t>
      </w:r>
    </w:p>
    <w:p w:rsidR="00907425" w:rsidRPr="004E0F1D" w:rsidRDefault="00907425" w:rsidP="004E0F1D">
      <w:pPr>
        <w:spacing w:after="0" w:line="240" w:lineRule="auto"/>
        <w:rPr>
          <w:rFonts w:ascii="Times New Roman" w:eastAsia="Calibri" w:hAnsi="Times New Roman" w:cs="Times New Roman"/>
          <w:color w:val="000000" w:themeColor="text1"/>
          <w:sz w:val="28"/>
          <w:szCs w:val="28"/>
        </w:rPr>
      </w:pPr>
    </w:p>
    <w:p w:rsidR="00907425" w:rsidRPr="004E0F1D" w:rsidRDefault="00907425" w:rsidP="004E0F1D">
      <w:pPr>
        <w:spacing w:after="0" w:line="240" w:lineRule="auto"/>
        <w:jc w:val="center"/>
        <w:rPr>
          <w:rFonts w:ascii="Times New Roman" w:eastAsia="Calibri" w:hAnsi="Times New Roman" w:cs="Times New Roman"/>
          <w:color w:val="000000" w:themeColor="text1"/>
          <w:sz w:val="28"/>
          <w:szCs w:val="28"/>
        </w:rPr>
      </w:pPr>
      <w:r w:rsidRPr="004E0F1D">
        <w:rPr>
          <w:rFonts w:ascii="Times New Roman" w:eastAsia="Calibri" w:hAnsi="Times New Roman" w:cs="Times New Roman"/>
          <w:color w:val="000000" w:themeColor="text1"/>
          <w:sz w:val="28"/>
          <w:szCs w:val="28"/>
        </w:rPr>
        <w:t xml:space="preserve">Р І Ш Е Н </w:t>
      </w:r>
      <w:proofErr w:type="spellStart"/>
      <w:r w:rsidRPr="004E0F1D">
        <w:rPr>
          <w:rFonts w:ascii="Times New Roman" w:eastAsia="Calibri" w:hAnsi="Times New Roman" w:cs="Times New Roman"/>
          <w:color w:val="000000" w:themeColor="text1"/>
          <w:sz w:val="28"/>
          <w:szCs w:val="28"/>
        </w:rPr>
        <w:t>Н</w:t>
      </w:r>
      <w:proofErr w:type="spellEnd"/>
      <w:r w:rsidRPr="004E0F1D">
        <w:rPr>
          <w:rFonts w:ascii="Times New Roman" w:eastAsia="Calibri" w:hAnsi="Times New Roman" w:cs="Times New Roman"/>
          <w:color w:val="000000" w:themeColor="text1"/>
          <w:sz w:val="28"/>
          <w:szCs w:val="28"/>
        </w:rPr>
        <w:t xml:space="preserve"> Я</w:t>
      </w:r>
    </w:p>
    <w:p w:rsidR="00907425" w:rsidRPr="004E0F1D" w:rsidRDefault="00907425" w:rsidP="004E0F1D">
      <w:pPr>
        <w:spacing w:after="0" w:line="240" w:lineRule="auto"/>
        <w:rPr>
          <w:rFonts w:ascii="Times New Roman" w:eastAsia="Calibri" w:hAnsi="Times New Roman" w:cs="Times New Roman"/>
          <w:color w:val="000000" w:themeColor="text1"/>
          <w:sz w:val="28"/>
          <w:szCs w:val="28"/>
        </w:rPr>
      </w:pPr>
    </w:p>
    <w:p w:rsidR="00907425" w:rsidRPr="004E0F1D" w:rsidRDefault="00907425" w:rsidP="004E0F1D">
      <w:pPr>
        <w:spacing w:after="0" w:line="240" w:lineRule="auto"/>
        <w:rPr>
          <w:rFonts w:ascii="Times New Roman" w:eastAsia="Calibri" w:hAnsi="Times New Roman" w:cs="Times New Roman"/>
          <w:color w:val="000000" w:themeColor="text1"/>
          <w:sz w:val="28"/>
          <w:szCs w:val="28"/>
        </w:rPr>
      </w:pPr>
      <w:r w:rsidRPr="004E0F1D">
        <w:rPr>
          <w:rFonts w:ascii="Times New Roman" w:eastAsia="Calibri" w:hAnsi="Times New Roman" w:cs="Times New Roman"/>
          <w:color w:val="000000" w:themeColor="text1"/>
          <w:sz w:val="28"/>
          <w:szCs w:val="28"/>
        </w:rPr>
        <w:t xml:space="preserve">від  </w:t>
      </w:r>
      <w:r w:rsidR="00FD4E3D" w:rsidRPr="004E0F1D">
        <w:rPr>
          <w:rFonts w:ascii="Times New Roman" w:eastAsia="Calibri" w:hAnsi="Times New Roman" w:cs="Times New Roman"/>
          <w:color w:val="000000" w:themeColor="text1"/>
          <w:sz w:val="28"/>
          <w:szCs w:val="28"/>
        </w:rPr>
        <w:t>_____</w:t>
      </w:r>
      <w:r w:rsidRPr="004E0F1D">
        <w:rPr>
          <w:rFonts w:ascii="Times New Roman" w:eastAsia="Calibri" w:hAnsi="Times New Roman" w:cs="Times New Roman"/>
          <w:color w:val="000000" w:themeColor="text1"/>
          <w:sz w:val="28"/>
          <w:szCs w:val="28"/>
        </w:rPr>
        <w:t xml:space="preserve"> грудня 202</w:t>
      </w:r>
      <w:r w:rsidR="00FD4E3D" w:rsidRPr="004E0F1D">
        <w:rPr>
          <w:rFonts w:ascii="Times New Roman" w:eastAsia="Calibri" w:hAnsi="Times New Roman" w:cs="Times New Roman"/>
          <w:color w:val="000000" w:themeColor="text1"/>
          <w:sz w:val="28"/>
          <w:szCs w:val="28"/>
        </w:rPr>
        <w:t>3</w:t>
      </w:r>
      <w:r w:rsidRPr="004E0F1D">
        <w:rPr>
          <w:rFonts w:ascii="Times New Roman" w:eastAsia="Calibri" w:hAnsi="Times New Roman" w:cs="Times New Roman"/>
          <w:color w:val="000000" w:themeColor="text1"/>
          <w:sz w:val="28"/>
          <w:szCs w:val="28"/>
        </w:rPr>
        <w:t xml:space="preserve"> року  </w:t>
      </w:r>
      <w:r w:rsidRPr="004E0F1D">
        <w:rPr>
          <w:rFonts w:ascii="Times New Roman" w:eastAsia="Calibri" w:hAnsi="Times New Roman" w:cs="Times New Roman"/>
          <w:color w:val="000000" w:themeColor="text1"/>
          <w:sz w:val="28"/>
          <w:szCs w:val="28"/>
        </w:rPr>
        <w:tab/>
      </w:r>
      <w:r w:rsidRPr="004E0F1D">
        <w:rPr>
          <w:rFonts w:ascii="Times New Roman" w:eastAsia="Calibri" w:hAnsi="Times New Roman" w:cs="Times New Roman"/>
          <w:color w:val="000000" w:themeColor="text1"/>
          <w:sz w:val="28"/>
          <w:szCs w:val="28"/>
        </w:rPr>
        <w:tab/>
      </w:r>
      <w:r w:rsidRPr="004E0F1D">
        <w:rPr>
          <w:rFonts w:ascii="Times New Roman" w:eastAsia="Calibri" w:hAnsi="Times New Roman" w:cs="Times New Roman"/>
          <w:color w:val="000000" w:themeColor="text1"/>
          <w:sz w:val="28"/>
          <w:szCs w:val="28"/>
        </w:rPr>
        <w:tab/>
      </w:r>
      <w:r w:rsidRPr="004E0F1D">
        <w:rPr>
          <w:rFonts w:ascii="Times New Roman" w:eastAsia="Calibri" w:hAnsi="Times New Roman" w:cs="Times New Roman"/>
          <w:color w:val="000000" w:themeColor="text1"/>
          <w:sz w:val="28"/>
          <w:szCs w:val="28"/>
        </w:rPr>
        <w:tab/>
      </w:r>
      <w:r w:rsidRPr="004E0F1D">
        <w:rPr>
          <w:rFonts w:ascii="Times New Roman" w:eastAsia="Calibri" w:hAnsi="Times New Roman" w:cs="Times New Roman"/>
          <w:color w:val="000000" w:themeColor="text1"/>
          <w:sz w:val="28"/>
          <w:szCs w:val="28"/>
        </w:rPr>
        <w:tab/>
      </w:r>
      <w:r w:rsidRPr="004E0F1D">
        <w:rPr>
          <w:rFonts w:ascii="Times New Roman" w:eastAsia="Calibri" w:hAnsi="Times New Roman" w:cs="Times New Roman"/>
          <w:color w:val="000000" w:themeColor="text1"/>
          <w:sz w:val="28"/>
          <w:szCs w:val="28"/>
        </w:rPr>
        <w:tab/>
      </w:r>
      <w:r w:rsidRPr="004E0F1D">
        <w:rPr>
          <w:rFonts w:ascii="Times New Roman" w:eastAsia="Calibri" w:hAnsi="Times New Roman" w:cs="Times New Roman"/>
          <w:color w:val="000000" w:themeColor="text1"/>
          <w:sz w:val="28"/>
          <w:szCs w:val="28"/>
        </w:rPr>
        <w:tab/>
      </w:r>
      <w:r w:rsidRPr="004E0F1D">
        <w:rPr>
          <w:rFonts w:ascii="Times New Roman" w:eastAsia="Calibri" w:hAnsi="Times New Roman" w:cs="Times New Roman"/>
          <w:color w:val="000000" w:themeColor="text1"/>
          <w:sz w:val="28"/>
          <w:szCs w:val="28"/>
        </w:rPr>
        <w:tab/>
        <w:t>№</w:t>
      </w:r>
      <w:r w:rsidR="00FD4E3D" w:rsidRPr="004E0F1D">
        <w:rPr>
          <w:rFonts w:ascii="Times New Roman" w:eastAsia="Calibri" w:hAnsi="Times New Roman" w:cs="Times New Roman"/>
          <w:color w:val="000000" w:themeColor="text1"/>
          <w:sz w:val="28"/>
          <w:szCs w:val="28"/>
        </w:rPr>
        <w:t>____</w:t>
      </w:r>
    </w:p>
    <w:p w:rsidR="00907425" w:rsidRPr="004E0F1D" w:rsidRDefault="00907425" w:rsidP="004E0F1D">
      <w:pPr>
        <w:spacing w:after="0" w:line="240" w:lineRule="auto"/>
        <w:rPr>
          <w:rFonts w:ascii="Times New Roman" w:eastAsia="Calibri" w:hAnsi="Times New Roman" w:cs="Times New Roman"/>
          <w:color w:val="000000" w:themeColor="text1"/>
          <w:sz w:val="28"/>
          <w:szCs w:val="28"/>
        </w:rPr>
      </w:pPr>
      <w:r w:rsidRPr="004E0F1D">
        <w:rPr>
          <w:rFonts w:ascii="Times New Roman" w:eastAsia="Calibri" w:hAnsi="Times New Roman" w:cs="Times New Roman"/>
          <w:color w:val="000000" w:themeColor="text1"/>
          <w:sz w:val="28"/>
          <w:szCs w:val="28"/>
        </w:rPr>
        <w:t>м. Рахів</w:t>
      </w:r>
    </w:p>
    <w:p w:rsidR="00907425" w:rsidRPr="004E0F1D" w:rsidRDefault="00907425" w:rsidP="004E0F1D">
      <w:pPr>
        <w:spacing w:after="0" w:line="240" w:lineRule="auto"/>
        <w:rPr>
          <w:rFonts w:ascii="Times New Roman" w:hAnsi="Times New Roman" w:cs="Times New Roman"/>
          <w:color w:val="000000" w:themeColor="text1"/>
          <w:sz w:val="28"/>
          <w:szCs w:val="28"/>
        </w:rPr>
      </w:pPr>
    </w:p>
    <w:p w:rsidR="00907425" w:rsidRPr="004E0F1D" w:rsidRDefault="00907425" w:rsidP="004E0F1D">
      <w:pPr>
        <w:spacing w:after="0" w:line="240" w:lineRule="auto"/>
        <w:rPr>
          <w:rFonts w:ascii="Times New Roman" w:hAnsi="Times New Roman" w:cs="Times New Roman"/>
          <w:color w:val="000000" w:themeColor="text1"/>
          <w:sz w:val="28"/>
          <w:szCs w:val="28"/>
        </w:rPr>
      </w:pPr>
      <w:r w:rsidRPr="004E0F1D">
        <w:rPr>
          <w:rFonts w:ascii="Times New Roman" w:hAnsi="Times New Roman" w:cs="Times New Roman"/>
          <w:color w:val="000000" w:themeColor="text1"/>
          <w:sz w:val="28"/>
          <w:szCs w:val="28"/>
        </w:rPr>
        <w:t xml:space="preserve">Про внесення змін до рішення виконавчого комітету </w:t>
      </w:r>
    </w:p>
    <w:p w:rsidR="005F4BED" w:rsidRPr="004E0F1D" w:rsidRDefault="00907425" w:rsidP="004E0F1D">
      <w:pPr>
        <w:spacing w:after="0" w:line="240" w:lineRule="auto"/>
        <w:rPr>
          <w:rFonts w:ascii="Times New Roman" w:hAnsi="Times New Roman" w:cs="Times New Roman"/>
          <w:color w:val="000000" w:themeColor="text1"/>
          <w:sz w:val="28"/>
          <w:szCs w:val="28"/>
        </w:rPr>
      </w:pPr>
      <w:r w:rsidRPr="004E0F1D">
        <w:rPr>
          <w:rFonts w:ascii="Times New Roman" w:hAnsi="Times New Roman" w:cs="Times New Roman"/>
          <w:color w:val="000000" w:themeColor="text1"/>
          <w:sz w:val="28"/>
          <w:szCs w:val="28"/>
        </w:rPr>
        <w:t xml:space="preserve">від 06.06.2022 року  №40 «Про затвердження Програми </w:t>
      </w:r>
    </w:p>
    <w:p w:rsidR="005F4BED" w:rsidRPr="004E0F1D" w:rsidRDefault="00907425" w:rsidP="004E0F1D">
      <w:pPr>
        <w:spacing w:after="0" w:line="240" w:lineRule="auto"/>
        <w:rPr>
          <w:rFonts w:ascii="Times New Roman" w:hAnsi="Times New Roman" w:cs="Times New Roman"/>
          <w:color w:val="000000" w:themeColor="text1"/>
          <w:sz w:val="28"/>
          <w:szCs w:val="28"/>
        </w:rPr>
      </w:pPr>
      <w:r w:rsidRPr="004E0F1D">
        <w:rPr>
          <w:rFonts w:ascii="Times New Roman" w:hAnsi="Times New Roman" w:cs="Times New Roman"/>
          <w:color w:val="000000" w:themeColor="text1"/>
          <w:sz w:val="28"/>
          <w:szCs w:val="28"/>
        </w:rPr>
        <w:t xml:space="preserve">цивільного захисту населення на території Рахівської </w:t>
      </w:r>
    </w:p>
    <w:p w:rsidR="005F4BED" w:rsidRPr="004E0F1D" w:rsidRDefault="00907425" w:rsidP="004E0F1D">
      <w:pPr>
        <w:spacing w:after="0" w:line="240" w:lineRule="auto"/>
        <w:rPr>
          <w:rFonts w:ascii="Times New Roman" w:hAnsi="Times New Roman" w:cs="Times New Roman"/>
          <w:color w:val="000000" w:themeColor="text1"/>
          <w:sz w:val="28"/>
          <w:szCs w:val="28"/>
        </w:rPr>
      </w:pPr>
      <w:r w:rsidRPr="004E0F1D">
        <w:rPr>
          <w:rFonts w:ascii="Times New Roman" w:hAnsi="Times New Roman" w:cs="Times New Roman"/>
          <w:color w:val="000000" w:themeColor="text1"/>
          <w:sz w:val="28"/>
          <w:szCs w:val="28"/>
        </w:rPr>
        <w:t>територіальної громади на 2022</w:t>
      </w:r>
      <w:r w:rsidR="0046047B" w:rsidRPr="004E0F1D">
        <w:rPr>
          <w:rFonts w:ascii="Times New Roman" w:hAnsi="Times New Roman" w:cs="Times New Roman"/>
          <w:color w:val="000000" w:themeColor="text1"/>
          <w:sz w:val="28"/>
          <w:szCs w:val="28"/>
        </w:rPr>
        <w:t>-</w:t>
      </w:r>
      <w:r w:rsidRPr="004E0F1D">
        <w:rPr>
          <w:rFonts w:ascii="Times New Roman" w:hAnsi="Times New Roman" w:cs="Times New Roman"/>
          <w:color w:val="000000" w:themeColor="text1"/>
          <w:sz w:val="28"/>
          <w:szCs w:val="28"/>
        </w:rPr>
        <w:t xml:space="preserve">2025 роки» з внесеними </w:t>
      </w:r>
    </w:p>
    <w:p w:rsidR="00907425" w:rsidRPr="004E0F1D" w:rsidRDefault="00907425" w:rsidP="004E0F1D">
      <w:pPr>
        <w:spacing w:after="0" w:line="240" w:lineRule="auto"/>
        <w:rPr>
          <w:rFonts w:ascii="Times New Roman" w:hAnsi="Times New Roman" w:cs="Times New Roman"/>
          <w:color w:val="000000" w:themeColor="text1"/>
          <w:sz w:val="28"/>
          <w:szCs w:val="28"/>
        </w:rPr>
      </w:pPr>
      <w:r w:rsidRPr="004E0F1D">
        <w:rPr>
          <w:rFonts w:ascii="Times New Roman" w:hAnsi="Times New Roman" w:cs="Times New Roman"/>
          <w:color w:val="000000" w:themeColor="text1"/>
          <w:sz w:val="28"/>
          <w:szCs w:val="28"/>
        </w:rPr>
        <w:t>змінами від  27.07.2022 р., 14.11.2022 р.</w:t>
      </w:r>
      <w:r w:rsidR="00FD4E3D" w:rsidRPr="004E0F1D">
        <w:rPr>
          <w:rFonts w:ascii="Times New Roman" w:hAnsi="Times New Roman" w:cs="Times New Roman"/>
          <w:color w:val="000000" w:themeColor="text1"/>
          <w:sz w:val="28"/>
          <w:szCs w:val="28"/>
        </w:rPr>
        <w:t>,07.12.2022 р.</w:t>
      </w:r>
    </w:p>
    <w:p w:rsidR="00907425" w:rsidRPr="004E0F1D" w:rsidRDefault="00907425" w:rsidP="004E0F1D">
      <w:pPr>
        <w:spacing w:after="0" w:line="240" w:lineRule="auto"/>
        <w:rPr>
          <w:rFonts w:ascii="Times New Roman" w:hAnsi="Times New Roman" w:cs="Times New Roman"/>
          <w:color w:val="000000" w:themeColor="text1"/>
          <w:sz w:val="28"/>
          <w:szCs w:val="28"/>
        </w:rPr>
      </w:pPr>
    </w:p>
    <w:p w:rsidR="00907425" w:rsidRPr="004E0F1D" w:rsidRDefault="00907425" w:rsidP="004E0F1D">
      <w:pPr>
        <w:spacing w:after="0" w:line="240" w:lineRule="auto"/>
        <w:ind w:firstLine="708"/>
        <w:jc w:val="both"/>
        <w:rPr>
          <w:rFonts w:ascii="Times New Roman" w:hAnsi="Times New Roman" w:cs="Times New Roman"/>
          <w:color w:val="000000" w:themeColor="text1"/>
          <w:sz w:val="28"/>
          <w:szCs w:val="28"/>
        </w:rPr>
      </w:pPr>
      <w:r w:rsidRPr="004E0F1D">
        <w:rPr>
          <w:rFonts w:ascii="Times New Roman" w:hAnsi="Times New Roman" w:cs="Times New Roman"/>
          <w:color w:val="000000" w:themeColor="text1"/>
          <w:sz w:val="28"/>
          <w:szCs w:val="28"/>
        </w:rPr>
        <w:t xml:space="preserve">Відповідно до Кодексу цивільного захисту України, Бюджетного кодексу України, Постанови </w:t>
      </w:r>
      <w:r w:rsidRPr="004E0F1D">
        <w:rPr>
          <w:rFonts w:ascii="Times New Roman" w:hAnsi="Times New Roman" w:cs="Times New Roman"/>
          <w:bCs/>
          <w:color w:val="000000" w:themeColor="text1"/>
          <w:sz w:val="28"/>
          <w:szCs w:val="28"/>
          <w:shd w:val="clear" w:color="auto" w:fill="FFFFFF"/>
        </w:rPr>
        <w:t>від 30 вересня 2015 р. №775</w:t>
      </w:r>
      <w:r w:rsidRPr="004E0F1D">
        <w:rPr>
          <w:rFonts w:ascii="Times New Roman" w:hAnsi="Times New Roman" w:cs="Times New Roman"/>
          <w:color w:val="000000" w:themeColor="text1"/>
          <w:sz w:val="28"/>
          <w:szCs w:val="28"/>
        </w:rPr>
        <w:t xml:space="preserve"> «</w:t>
      </w:r>
      <w:r w:rsidRPr="004E0F1D">
        <w:rPr>
          <w:rFonts w:ascii="Times New Roman" w:hAnsi="Times New Roman" w:cs="Times New Roman"/>
          <w:bCs/>
          <w:color w:val="000000" w:themeColor="text1"/>
          <w:sz w:val="28"/>
          <w:szCs w:val="28"/>
          <w:shd w:val="clear" w:color="auto" w:fill="FFFFFF"/>
        </w:rPr>
        <w:t>Про затвердження Порядку створення та використання матеріальних резервів для запобігання і ліквідації наслідків надзвичайних ситуацій»</w:t>
      </w:r>
      <w:r w:rsidRPr="004E0F1D">
        <w:rPr>
          <w:rFonts w:ascii="Times New Roman" w:hAnsi="Times New Roman" w:cs="Times New Roman"/>
          <w:color w:val="000000" w:themeColor="text1"/>
          <w:sz w:val="28"/>
          <w:szCs w:val="28"/>
        </w:rPr>
        <w:t>, Закону України «Про місцеве самоврядування в Україні», постанови Кабінету Міністрів України від 27 вересня 2017 року № 733 «Про затвердження Положення про організацію оповіщення про загрозу виникнення або виникнення надзвичайних ситуацій та зв’язку у сфері цивільного захисту, Рахівська міська рада</w:t>
      </w:r>
    </w:p>
    <w:p w:rsidR="00907425" w:rsidRPr="004E0F1D" w:rsidRDefault="00907425" w:rsidP="004E0F1D">
      <w:pPr>
        <w:spacing w:after="0" w:line="240" w:lineRule="auto"/>
        <w:jc w:val="both"/>
        <w:rPr>
          <w:rFonts w:ascii="Times New Roman" w:hAnsi="Times New Roman" w:cs="Times New Roman"/>
          <w:color w:val="000000" w:themeColor="text1"/>
          <w:sz w:val="28"/>
          <w:szCs w:val="28"/>
        </w:rPr>
      </w:pPr>
    </w:p>
    <w:p w:rsidR="00907425" w:rsidRPr="004E0F1D" w:rsidRDefault="00907425" w:rsidP="004E0F1D">
      <w:pPr>
        <w:spacing w:after="0" w:line="240" w:lineRule="auto"/>
        <w:jc w:val="center"/>
        <w:rPr>
          <w:rFonts w:ascii="Times New Roman" w:hAnsi="Times New Roman" w:cs="Times New Roman"/>
          <w:color w:val="000000" w:themeColor="text1"/>
          <w:sz w:val="28"/>
          <w:szCs w:val="28"/>
        </w:rPr>
      </w:pPr>
      <w:r w:rsidRPr="004E0F1D">
        <w:rPr>
          <w:rFonts w:ascii="Times New Roman" w:hAnsi="Times New Roman" w:cs="Times New Roman"/>
          <w:color w:val="000000" w:themeColor="text1"/>
          <w:sz w:val="28"/>
          <w:szCs w:val="28"/>
        </w:rPr>
        <w:t>В И Р І Ш И Л А:</w:t>
      </w:r>
    </w:p>
    <w:p w:rsidR="00907425" w:rsidRPr="004E0F1D" w:rsidRDefault="00907425" w:rsidP="004E0F1D">
      <w:pPr>
        <w:spacing w:after="0" w:line="240" w:lineRule="auto"/>
        <w:jc w:val="center"/>
        <w:rPr>
          <w:rFonts w:ascii="Times New Roman" w:hAnsi="Times New Roman" w:cs="Times New Roman"/>
          <w:color w:val="000000" w:themeColor="text1"/>
          <w:sz w:val="28"/>
          <w:szCs w:val="28"/>
        </w:rPr>
      </w:pPr>
    </w:p>
    <w:p w:rsidR="00907425" w:rsidRPr="004E0F1D" w:rsidRDefault="00907425" w:rsidP="004E0F1D">
      <w:pPr>
        <w:pStyle w:val="26"/>
        <w:spacing w:after="0" w:line="240" w:lineRule="auto"/>
        <w:ind w:firstLine="708"/>
        <w:jc w:val="both"/>
        <w:rPr>
          <w:color w:val="000000" w:themeColor="text1"/>
          <w:lang w:val="uk-UA"/>
        </w:rPr>
      </w:pPr>
      <w:r w:rsidRPr="004E0F1D">
        <w:rPr>
          <w:color w:val="000000" w:themeColor="text1"/>
          <w:lang w:val="uk-UA"/>
        </w:rPr>
        <w:t xml:space="preserve">1.Внести зміни до рішення виконавчого комітету від 06 червня 2022 року №40 „ Про затвердження Програми цивільного захисту населення на території Рахівської територіальної громади на 2022-2025 </w:t>
      </w:r>
      <w:proofErr w:type="spellStart"/>
      <w:r w:rsidRPr="004E0F1D">
        <w:rPr>
          <w:color w:val="000000" w:themeColor="text1"/>
          <w:lang w:val="uk-UA"/>
        </w:rPr>
        <w:t>роки”</w:t>
      </w:r>
      <w:proofErr w:type="spellEnd"/>
      <w:r w:rsidRPr="004E0F1D">
        <w:rPr>
          <w:color w:val="000000" w:themeColor="text1"/>
          <w:lang w:val="uk-UA"/>
        </w:rPr>
        <w:t xml:space="preserve">, а саме: </w:t>
      </w:r>
      <w:r w:rsidR="00B40046" w:rsidRPr="004E0F1D">
        <w:rPr>
          <w:color w:val="000000" w:themeColor="text1"/>
          <w:lang w:val="uk-UA"/>
        </w:rPr>
        <w:t xml:space="preserve">ПАСПОРТ даної Програми та </w:t>
      </w:r>
      <w:r w:rsidR="00FD4E3D" w:rsidRPr="004E0F1D">
        <w:rPr>
          <w:color w:val="000000" w:themeColor="text1"/>
          <w:lang w:val="uk-UA"/>
        </w:rPr>
        <w:t>ПРИМІРНІ  ЗАХОДИ  І  ЗАВДАННЯ</w:t>
      </w:r>
      <w:r w:rsidR="006F2297" w:rsidRPr="004E0F1D">
        <w:rPr>
          <w:color w:val="000000" w:themeColor="text1"/>
          <w:lang w:val="uk-UA"/>
        </w:rPr>
        <w:t xml:space="preserve"> </w:t>
      </w:r>
      <w:r w:rsidR="00FD4E3D" w:rsidRPr="004E0F1D">
        <w:rPr>
          <w:color w:val="000000" w:themeColor="text1"/>
          <w:lang w:val="uk-UA"/>
        </w:rPr>
        <w:t>з виконання Програми  цивільного захисту населення</w:t>
      </w:r>
      <w:r w:rsidR="00B40046" w:rsidRPr="004E0F1D">
        <w:rPr>
          <w:color w:val="000000" w:themeColor="text1"/>
          <w:lang w:val="uk-UA"/>
        </w:rPr>
        <w:t xml:space="preserve"> </w:t>
      </w:r>
      <w:r w:rsidR="00FD4E3D" w:rsidRPr="004E0F1D">
        <w:rPr>
          <w:color w:val="000000" w:themeColor="text1"/>
          <w:lang w:val="uk-UA"/>
        </w:rPr>
        <w:t>на території Рахівської територіальної громади (ТГ)на 2022-2025 роки</w:t>
      </w:r>
      <w:r w:rsidR="006F2297" w:rsidRPr="004E0F1D">
        <w:rPr>
          <w:color w:val="000000" w:themeColor="text1"/>
          <w:lang w:val="uk-UA"/>
        </w:rPr>
        <w:t xml:space="preserve"> </w:t>
      </w:r>
      <w:r w:rsidR="00B40046" w:rsidRPr="004E0F1D">
        <w:rPr>
          <w:color w:val="000000" w:themeColor="text1"/>
          <w:lang w:val="uk-UA"/>
        </w:rPr>
        <w:t>викласти в новій редакції,</w:t>
      </w:r>
      <w:r w:rsidR="006F2297" w:rsidRPr="004E0F1D">
        <w:rPr>
          <w:color w:val="000000" w:themeColor="text1"/>
          <w:lang w:val="uk-UA"/>
        </w:rPr>
        <w:t xml:space="preserve"> згідно з додатк</w:t>
      </w:r>
      <w:r w:rsidR="00B40046" w:rsidRPr="004E0F1D">
        <w:rPr>
          <w:color w:val="000000" w:themeColor="text1"/>
          <w:lang w:val="uk-UA"/>
        </w:rPr>
        <w:t>ом</w:t>
      </w:r>
      <w:r w:rsidR="00FD4E3D" w:rsidRPr="004E0F1D">
        <w:rPr>
          <w:color w:val="000000" w:themeColor="text1"/>
          <w:lang w:val="uk-UA"/>
        </w:rPr>
        <w:t>.</w:t>
      </w:r>
    </w:p>
    <w:p w:rsidR="00907425" w:rsidRPr="004E0F1D" w:rsidRDefault="00907425" w:rsidP="004E0F1D">
      <w:pPr>
        <w:spacing w:after="0" w:line="240" w:lineRule="auto"/>
        <w:jc w:val="both"/>
        <w:rPr>
          <w:rFonts w:ascii="Times New Roman" w:hAnsi="Times New Roman" w:cs="Times New Roman"/>
          <w:color w:val="000000" w:themeColor="text1"/>
          <w:sz w:val="28"/>
          <w:szCs w:val="28"/>
        </w:rPr>
      </w:pPr>
    </w:p>
    <w:p w:rsidR="00907425" w:rsidRPr="004E0F1D" w:rsidRDefault="00907425" w:rsidP="004E0F1D">
      <w:pPr>
        <w:spacing w:after="0" w:line="240" w:lineRule="auto"/>
        <w:rPr>
          <w:rFonts w:ascii="Times New Roman" w:hAnsi="Times New Roman" w:cs="Times New Roman"/>
          <w:color w:val="000000" w:themeColor="text1"/>
          <w:sz w:val="24"/>
          <w:szCs w:val="24"/>
        </w:rPr>
      </w:pPr>
    </w:p>
    <w:p w:rsidR="00BF30B6" w:rsidRPr="004E0F1D" w:rsidRDefault="00BF30B6" w:rsidP="004E0F1D">
      <w:pPr>
        <w:spacing w:after="0" w:line="240" w:lineRule="auto"/>
        <w:rPr>
          <w:rFonts w:ascii="Times New Roman" w:hAnsi="Times New Roman" w:cs="Times New Roman"/>
          <w:color w:val="000000" w:themeColor="text1"/>
          <w:sz w:val="28"/>
          <w:szCs w:val="28"/>
        </w:rPr>
      </w:pPr>
      <w:r w:rsidRPr="004E0F1D">
        <w:rPr>
          <w:rFonts w:ascii="Times New Roman" w:hAnsi="Times New Roman" w:cs="Times New Roman"/>
          <w:color w:val="000000" w:themeColor="text1"/>
          <w:sz w:val="28"/>
          <w:szCs w:val="28"/>
        </w:rPr>
        <w:t>В. п. міського голови,</w:t>
      </w:r>
    </w:p>
    <w:p w:rsidR="00BF30B6" w:rsidRPr="004E0F1D" w:rsidRDefault="00BF30B6" w:rsidP="004E0F1D">
      <w:pPr>
        <w:spacing w:after="0" w:line="240" w:lineRule="auto"/>
        <w:rPr>
          <w:rFonts w:ascii="Times New Roman" w:hAnsi="Times New Roman" w:cs="Times New Roman"/>
          <w:color w:val="000000" w:themeColor="text1"/>
          <w:sz w:val="28"/>
          <w:szCs w:val="28"/>
        </w:rPr>
      </w:pPr>
      <w:r w:rsidRPr="004E0F1D">
        <w:rPr>
          <w:rFonts w:ascii="Times New Roman" w:hAnsi="Times New Roman" w:cs="Times New Roman"/>
          <w:color w:val="000000" w:themeColor="text1"/>
          <w:sz w:val="28"/>
          <w:szCs w:val="28"/>
        </w:rPr>
        <w:t xml:space="preserve">секретар виконкому </w:t>
      </w:r>
      <w:r w:rsidRPr="004E0F1D">
        <w:rPr>
          <w:rFonts w:ascii="Times New Roman" w:hAnsi="Times New Roman" w:cs="Times New Roman"/>
          <w:color w:val="000000" w:themeColor="text1"/>
          <w:sz w:val="28"/>
          <w:szCs w:val="28"/>
        </w:rPr>
        <w:tab/>
      </w:r>
      <w:r w:rsidRPr="004E0F1D">
        <w:rPr>
          <w:rFonts w:ascii="Times New Roman" w:hAnsi="Times New Roman" w:cs="Times New Roman"/>
          <w:color w:val="000000" w:themeColor="text1"/>
          <w:sz w:val="28"/>
          <w:szCs w:val="28"/>
        </w:rPr>
        <w:tab/>
      </w:r>
      <w:r w:rsidRPr="004E0F1D">
        <w:rPr>
          <w:rFonts w:ascii="Times New Roman" w:hAnsi="Times New Roman" w:cs="Times New Roman"/>
          <w:color w:val="000000" w:themeColor="text1"/>
          <w:sz w:val="28"/>
          <w:szCs w:val="28"/>
        </w:rPr>
        <w:tab/>
      </w:r>
      <w:r w:rsidRPr="004E0F1D">
        <w:rPr>
          <w:rFonts w:ascii="Times New Roman" w:hAnsi="Times New Roman" w:cs="Times New Roman"/>
          <w:color w:val="000000" w:themeColor="text1"/>
          <w:sz w:val="28"/>
          <w:szCs w:val="28"/>
        </w:rPr>
        <w:tab/>
      </w:r>
      <w:r w:rsidRPr="004E0F1D">
        <w:rPr>
          <w:rFonts w:ascii="Times New Roman" w:hAnsi="Times New Roman" w:cs="Times New Roman"/>
          <w:color w:val="000000" w:themeColor="text1"/>
          <w:sz w:val="28"/>
          <w:szCs w:val="28"/>
        </w:rPr>
        <w:tab/>
      </w:r>
      <w:r w:rsidRPr="004E0F1D">
        <w:rPr>
          <w:rFonts w:ascii="Times New Roman" w:hAnsi="Times New Roman" w:cs="Times New Roman"/>
          <w:color w:val="000000" w:themeColor="text1"/>
          <w:sz w:val="28"/>
          <w:szCs w:val="28"/>
        </w:rPr>
        <w:tab/>
      </w:r>
      <w:r w:rsidRPr="004E0F1D">
        <w:rPr>
          <w:rFonts w:ascii="Times New Roman" w:hAnsi="Times New Roman" w:cs="Times New Roman"/>
          <w:color w:val="000000" w:themeColor="text1"/>
          <w:sz w:val="28"/>
          <w:szCs w:val="28"/>
        </w:rPr>
        <w:tab/>
        <w:t>Євген МОЛНАР</w:t>
      </w:r>
    </w:p>
    <w:p w:rsidR="00907425" w:rsidRPr="004E0F1D" w:rsidRDefault="00907425" w:rsidP="004E0F1D">
      <w:pPr>
        <w:spacing w:after="0" w:line="240" w:lineRule="auto"/>
        <w:rPr>
          <w:rFonts w:ascii="Times New Roman" w:hAnsi="Times New Roman" w:cs="Times New Roman"/>
          <w:color w:val="000000" w:themeColor="text1"/>
          <w:sz w:val="28"/>
          <w:szCs w:val="28"/>
        </w:rPr>
      </w:pPr>
      <w:r w:rsidRPr="004E0F1D">
        <w:rPr>
          <w:rFonts w:ascii="Times New Roman" w:hAnsi="Times New Roman" w:cs="Times New Roman"/>
          <w:color w:val="000000" w:themeColor="text1"/>
          <w:sz w:val="28"/>
          <w:szCs w:val="28"/>
        </w:rPr>
        <w:br w:type="page"/>
      </w:r>
    </w:p>
    <w:p w:rsidR="00D84CF7" w:rsidRPr="004E0F1D" w:rsidRDefault="00D84CF7" w:rsidP="004E0F1D">
      <w:pPr>
        <w:spacing w:after="0" w:line="240" w:lineRule="auto"/>
        <w:rPr>
          <w:rFonts w:ascii="Times New Roman" w:hAnsi="Times New Roman" w:cs="Times New Roman"/>
          <w:color w:val="000000" w:themeColor="text1"/>
          <w:sz w:val="24"/>
          <w:szCs w:val="24"/>
        </w:rPr>
      </w:pPr>
    </w:p>
    <w:tbl>
      <w:tblPr>
        <w:tblW w:w="0" w:type="auto"/>
        <w:jc w:val="right"/>
        <w:tblLook w:val="01E0"/>
      </w:tblPr>
      <w:tblGrid>
        <w:gridCol w:w="3267"/>
      </w:tblGrid>
      <w:tr w:rsidR="00D84CF7" w:rsidRPr="004E0F1D" w:rsidTr="003D1832">
        <w:trPr>
          <w:trHeight w:val="1292"/>
          <w:jc w:val="right"/>
        </w:trPr>
        <w:tc>
          <w:tcPr>
            <w:tcW w:w="3267" w:type="dxa"/>
          </w:tcPr>
          <w:p w:rsidR="00D84CF7" w:rsidRPr="004E0F1D" w:rsidRDefault="00D84CF7" w:rsidP="004E0F1D">
            <w:pPr>
              <w:spacing w:after="0" w:line="240" w:lineRule="auto"/>
              <w:rPr>
                <w:rFonts w:ascii="Times New Roman" w:eastAsia="Times New Roman" w:hAnsi="Times New Roman" w:cs="Times New Roman"/>
                <w:color w:val="000000" w:themeColor="text1"/>
                <w:sz w:val="24"/>
                <w:szCs w:val="24"/>
              </w:rPr>
            </w:pPr>
            <w:r w:rsidRPr="004E0F1D">
              <w:rPr>
                <w:rFonts w:ascii="Times New Roman" w:hAnsi="Times New Roman" w:cs="Times New Roman"/>
                <w:color w:val="000000" w:themeColor="text1"/>
                <w:sz w:val="24"/>
                <w:szCs w:val="24"/>
              </w:rPr>
              <w:br w:type="page"/>
            </w:r>
            <w:r w:rsidRPr="004E0F1D">
              <w:rPr>
                <w:rFonts w:ascii="Times New Roman" w:hAnsi="Times New Roman" w:cs="Times New Roman"/>
                <w:color w:val="000000" w:themeColor="text1"/>
                <w:sz w:val="24"/>
                <w:szCs w:val="24"/>
              </w:rPr>
              <w:br w:type="page"/>
            </w:r>
            <w:r w:rsidRPr="004E0F1D">
              <w:rPr>
                <w:rFonts w:ascii="Times New Roman" w:hAnsi="Times New Roman" w:cs="Times New Roman"/>
                <w:color w:val="000000" w:themeColor="text1"/>
                <w:sz w:val="24"/>
                <w:szCs w:val="24"/>
              </w:rPr>
              <w:br w:type="page"/>
            </w:r>
            <w:r w:rsidRPr="004E0F1D">
              <w:rPr>
                <w:rFonts w:ascii="Times New Roman" w:hAnsi="Times New Roman" w:cs="Times New Roman"/>
                <w:b/>
                <w:color w:val="000000" w:themeColor="text1"/>
                <w:sz w:val="24"/>
                <w:szCs w:val="24"/>
              </w:rPr>
              <w:br w:type="page"/>
            </w:r>
            <w:r w:rsidRPr="004E0F1D">
              <w:rPr>
                <w:rFonts w:ascii="Times New Roman" w:hAnsi="Times New Roman" w:cs="Times New Roman"/>
                <w:color w:val="000000" w:themeColor="text1"/>
                <w:sz w:val="24"/>
                <w:szCs w:val="24"/>
              </w:rPr>
              <w:t xml:space="preserve">           Додаток                                                                          до рішення міської ради  </w:t>
            </w:r>
          </w:p>
          <w:p w:rsidR="00D84CF7" w:rsidRPr="004E0F1D" w:rsidRDefault="00DE7A80" w:rsidP="004E0F1D">
            <w:pPr>
              <w:spacing w:after="0" w:line="240" w:lineRule="auto"/>
              <w:rPr>
                <w:rFonts w:ascii="Times New Roman" w:eastAsia="Calibri" w:hAnsi="Times New Roman" w:cs="Times New Roman"/>
                <w:color w:val="000000" w:themeColor="text1"/>
                <w:sz w:val="24"/>
                <w:szCs w:val="24"/>
              </w:rPr>
            </w:pPr>
            <w:r w:rsidRPr="004E0F1D">
              <w:rPr>
                <w:rFonts w:ascii="Times New Roman" w:hAnsi="Times New Roman" w:cs="Times New Roman"/>
                <w:color w:val="000000" w:themeColor="text1"/>
                <w:sz w:val="24"/>
                <w:szCs w:val="24"/>
              </w:rPr>
              <w:t>43</w:t>
            </w:r>
            <w:r w:rsidR="00D84CF7" w:rsidRPr="004E0F1D">
              <w:rPr>
                <w:rFonts w:ascii="Times New Roman" w:hAnsi="Times New Roman" w:cs="Times New Roman"/>
                <w:color w:val="000000" w:themeColor="text1"/>
                <w:sz w:val="24"/>
                <w:szCs w:val="24"/>
              </w:rPr>
              <w:t xml:space="preserve">-ї сесії 8-го скликання                                                                                              від </w:t>
            </w:r>
            <w:r w:rsidRPr="004E0F1D">
              <w:rPr>
                <w:rFonts w:ascii="Times New Roman" w:hAnsi="Times New Roman" w:cs="Times New Roman"/>
                <w:color w:val="000000" w:themeColor="text1"/>
                <w:sz w:val="24"/>
                <w:szCs w:val="24"/>
              </w:rPr>
              <w:t>____</w:t>
            </w:r>
            <w:r w:rsidR="00D84CF7" w:rsidRPr="004E0F1D">
              <w:rPr>
                <w:rFonts w:ascii="Times New Roman" w:hAnsi="Times New Roman" w:cs="Times New Roman"/>
                <w:color w:val="000000" w:themeColor="text1"/>
                <w:sz w:val="24"/>
                <w:szCs w:val="24"/>
              </w:rPr>
              <w:t>202</w:t>
            </w:r>
            <w:r w:rsidRPr="004E0F1D">
              <w:rPr>
                <w:rFonts w:ascii="Times New Roman" w:hAnsi="Times New Roman" w:cs="Times New Roman"/>
                <w:color w:val="000000" w:themeColor="text1"/>
                <w:sz w:val="24"/>
                <w:szCs w:val="24"/>
              </w:rPr>
              <w:t>3</w:t>
            </w:r>
            <w:r w:rsidR="00D84CF7" w:rsidRPr="004E0F1D">
              <w:rPr>
                <w:rFonts w:ascii="Times New Roman" w:hAnsi="Times New Roman" w:cs="Times New Roman"/>
                <w:color w:val="000000" w:themeColor="text1"/>
                <w:sz w:val="24"/>
                <w:szCs w:val="24"/>
              </w:rPr>
              <w:t xml:space="preserve"> р. №</w:t>
            </w:r>
            <w:r w:rsidRPr="004E0F1D">
              <w:rPr>
                <w:rFonts w:ascii="Times New Roman" w:hAnsi="Times New Roman" w:cs="Times New Roman"/>
                <w:color w:val="000000" w:themeColor="text1"/>
                <w:sz w:val="24"/>
                <w:szCs w:val="24"/>
              </w:rPr>
              <w:t>____</w:t>
            </w:r>
          </w:p>
          <w:p w:rsidR="00D84CF7" w:rsidRPr="004E0F1D" w:rsidRDefault="00D84CF7" w:rsidP="004E0F1D">
            <w:pPr>
              <w:spacing w:after="0" w:line="240" w:lineRule="auto"/>
              <w:rPr>
                <w:rFonts w:ascii="Times New Roman" w:eastAsia="Times New Roman" w:hAnsi="Times New Roman" w:cs="Times New Roman"/>
                <w:color w:val="000000" w:themeColor="text1"/>
                <w:sz w:val="24"/>
                <w:szCs w:val="24"/>
              </w:rPr>
            </w:pPr>
          </w:p>
        </w:tc>
      </w:tr>
    </w:tbl>
    <w:p w:rsidR="00D84CF7" w:rsidRPr="004E0F1D" w:rsidRDefault="00D84CF7" w:rsidP="004E0F1D">
      <w:pPr>
        <w:spacing w:after="0" w:line="240" w:lineRule="auto"/>
        <w:rPr>
          <w:rFonts w:ascii="Times New Roman" w:eastAsia="Times New Roman" w:hAnsi="Times New Roman" w:cs="Times New Roman"/>
          <w:b/>
          <w:caps/>
          <w:color w:val="000000" w:themeColor="text1"/>
          <w:sz w:val="24"/>
          <w:szCs w:val="24"/>
        </w:rPr>
      </w:pPr>
    </w:p>
    <w:p w:rsidR="00D84CF7" w:rsidRPr="004E0F1D" w:rsidRDefault="00D84CF7" w:rsidP="004E0F1D">
      <w:pPr>
        <w:spacing w:after="0" w:line="240" w:lineRule="auto"/>
        <w:rPr>
          <w:rFonts w:ascii="Times New Roman" w:hAnsi="Times New Roman" w:cs="Times New Roman"/>
          <w:color w:val="000000" w:themeColor="text1"/>
          <w:sz w:val="28"/>
          <w:szCs w:val="28"/>
        </w:rPr>
      </w:pPr>
    </w:p>
    <w:p w:rsidR="00D84CF7" w:rsidRPr="004E0F1D" w:rsidRDefault="00D84CF7" w:rsidP="004E0F1D">
      <w:pPr>
        <w:spacing w:after="0" w:line="240" w:lineRule="auto"/>
        <w:rPr>
          <w:rFonts w:ascii="Times New Roman" w:hAnsi="Times New Roman" w:cs="Times New Roman"/>
          <w:color w:val="000000" w:themeColor="text1"/>
          <w:sz w:val="28"/>
          <w:szCs w:val="28"/>
        </w:rPr>
      </w:pPr>
    </w:p>
    <w:p w:rsidR="00D84CF7" w:rsidRPr="004E0F1D" w:rsidRDefault="00D84CF7" w:rsidP="004E0F1D">
      <w:pPr>
        <w:spacing w:after="0" w:line="240" w:lineRule="auto"/>
        <w:rPr>
          <w:rFonts w:ascii="Times New Roman" w:hAnsi="Times New Roman" w:cs="Times New Roman"/>
          <w:color w:val="000000" w:themeColor="text1"/>
          <w:sz w:val="28"/>
          <w:szCs w:val="28"/>
        </w:rPr>
      </w:pPr>
    </w:p>
    <w:p w:rsidR="00D84CF7" w:rsidRPr="004E0F1D" w:rsidRDefault="00D84CF7" w:rsidP="004E0F1D">
      <w:pPr>
        <w:spacing w:after="0" w:line="240" w:lineRule="auto"/>
        <w:rPr>
          <w:rFonts w:ascii="Times New Roman" w:hAnsi="Times New Roman" w:cs="Times New Roman"/>
          <w:color w:val="000000" w:themeColor="text1"/>
          <w:sz w:val="28"/>
          <w:szCs w:val="28"/>
        </w:rPr>
      </w:pPr>
    </w:p>
    <w:p w:rsidR="00D84CF7" w:rsidRPr="004E0F1D" w:rsidRDefault="00D84CF7" w:rsidP="004E0F1D">
      <w:pPr>
        <w:spacing w:after="0" w:line="240" w:lineRule="auto"/>
        <w:jc w:val="center"/>
        <w:rPr>
          <w:rFonts w:ascii="Times New Roman" w:hAnsi="Times New Roman" w:cs="Times New Roman"/>
          <w:color w:val="000000" w:themeColor="text1"/>
          <w:sz w:val="24"/>
          <w:szCs w:val="24"/>
        </w:rPr>
      </w:pPr>
      <w:r w:rsidRPr="004E0F1D">
        <w:rPr>
          <w:rFonts w:ascii="Times New Roman" w:hAnsi="Times New Roman" w:cs="Times New Roman"/>
          <w:b/>
          <w:bCs/>
          <w:color w:val="000000" w:themeColor="text1"/>
          <w:sz w:val="40"/>
          <w:szCs w:val="40"/>
        </w:rPr>
        <w:t>ПРОГРАМА</w:t>
      </w:r>
    </w:p>
    <w:p w:rsidR="00D84CF7" w:rsidRPr="004E0F1D" w:rsidRDefault="00D84CF7" w:rsidP="004E0F1D">
      <w:pPr>
        <w:spacing w:after="0" w:line="240" w:lineRule="auto"/>
        <w:jc w:val="center"/>
        <w:rPr>
          <w:rFonts w:ascii="Times New Roman" w:hAnsi="Times New Roman" w:cs="Times New Roman"/>
          <w:color w:val="000000" w:themeColor="text1"/>
          <w:sz w:val="36"/>
          <w:szCs w:val="36"/>
        </w:rPr>
      </w:pPr>
      <w:r w:rsidRPr="004E0F1D">
        <w:rPr>
          <w:rFonts w:ascii="Times New Roman" w:hAnsi="Times New Roman" w:cs="Times New Roman"/>
          <w:color w:val="000000" w:themeColor="text1"/>
          <w:sz w:val="36"/>
          <w:szCs w:val="36"/>
        </w:rPr>
        <w:t xml:space="preserve">  цивільного захисту населення </w:t>
      </w:r>
    </w:p>
    <w:p w:rsidR="00D84CF7" w:rsidRPr="004E0F1D" w:rsidRDefault="00D84CF7" w:rsidP="004E0F1D">
      <w:pPr>
        <w:spacing w:after="0" w:line="240" w:lineRule="auto"/>
        <w:jc w:val="center"/>
        <w:rPr>
          <w:rFonts w:ascii="Times New Roman" w:hAnsi="Times New Roman" w:cs="Times New Roman"/>
          <w:color w:val="000000" w:themeColor="text1"/>
          <w:sz w:val="24"/>
          <w:szCs w:val="24"/>
        </w:rPr>
      </w:pPr>
      <w:r w:rsidRPr="004E0F1D">
        <w:rPr>
          <w:rFonts w:ascii="Times New Roman" w:hAnsi="Times New Roman" w:cs="Times New Roman"/>
          <w:color w:val="000000" w:themeColor="text1"/>
          <w:sz w:val="36"/>
          <w:szCs w:val="36"/>
        </w:rPr>
        <w:t xml:space="preserve">на території Рахівської територіальної громади </w:t>
      </w:r>
    </w:p>
    <w:p w:rsidR="00D84CF7" w:rsidRPr="004E0F1D" w:rsidRDefault="00D84CF7" w:rsidP="004E0F1D">
      <w:pPr>
        <w:spacing w:after="0" w:line="240" w:lineRule="auto"/>
        <w:jc w:val="center"/>
        <w:rPr>
          <w:rFonts w:ascii="Times New Roman" w:hAnsi="Times New Roman" w:cs="Times New Roman"/>
          <w:color w:val="000000" w:themeColor="text1"/>
        </w:rPr>
      </w:pPr>
      <w:r w:rsidRPr="004E0F1D">
        <w:rPr>
          <w:rFonts w:ascii="Times New Roman" w:hAnsi="Times New Roman" w:cs="Times New Roman"/>
          <w:color w:val="000000" w:themeColor="text1"/>
          <w:sz w:val="36"/>
          <w:szCs w:val="36"/>
        </w:rPr>
        <w:t>на 2022-2025 роки</w:t>
      </w:r>
    </w:p>
    <w:p w:rsidR="00D84CF7" w:rsidRPr="004E0F1D" w:rsidRDefault="00D84CF7" w:rsidP="004E0F1D">
      <w:pPr>
        <w:spacing w:after="0" w:line="240" w:lineRule="auto"/>
        <w:jc w:val="center"/>
        <w:rPr>
          <w:rFonts w:ascii="Times New Roman" w:hAnsi="Times New Roman" w:cs="Times New Roman"/>
          <w:color w:val="000000" w:themeColor="text1"/>
        </w:rPr>
      </w:pPr>
    </w:p>
    <w:p w:rsidR="00D84CF7" w:rsidRPr="004E0F1D" w:rsidRDefault="00D84CF7" w:rsidP="004E0F1D">
      <w:pPr>
        <w:spacing w:after="0" w:line="240" w:lineRule="auto"/>
        <w:rPr>
          <w:rFonts w:ascii="Times New Roman" w:hAnsi="Times New Roman" w:cs="Times New Roman"/>
          <w:color w:val="000000" w:themeColor="text1"/>
        </w:rPr>
      </w:pPr>
    </w:p>
    <w:p w:rsidR="00D84CF7" w:rsidRPr="004E0F1D" w:rsidRDefault="00D84CF7" w:rsidP="004E0F1D">
      <w:pPr>
        <w:spacing w:after="0" w:line="240" w:lineRule="auto"/>
        <w:rPr>
          <w:rFonts w:ascii="Times New Roman" w:hAnsi="Times New Roman" w:cs="Times New Roman"/>
          <w:color w:val="000000" w:themeColor="text1"/>
        </w:rPr>
      </w:pPr>
    </w:p>
    <w:p w:rsidR="00D84CF7" w:rsidRPr="004E0F1D" w:rsidRDefault="00D84CF7" w:rsidP="004E0F1D">
      <w:pPr>
        <w:spacing w:after="0" w:line="240" w:lineRule="auto"/>
        <w:rPr>
          <w:rFonts w:ascii="Times New Roman" w:hAnsi="Times New Roman" w:cs="Times New Roman"/>
          <w:color w:val="000000" w:themeColor="text1"/>
        </w:rPr>
      </w:pPr>
    </w:p>
    <w:p w:rsidR="00D84CF7" w:rsidRPr="004E0F1D" w:rsidRDefault="00D84CF7" w:rsidP="004E0F1D">
      <w:pPr>
        <w:spacing w:after="0" w:line="240" w:lineRule="auto"/>
        <w:rPr>
          <w:rFonts w:ascii="Times New Roman" w:hAnsi="Times New Roman" w:cs="Times New Roman"/>
          <w:color w:val="000000" w:themeColor="text1"/>
        </w:rPr>
      </w:pPr>
    </w:p>
    <w:p w:rsidR="00D84CF7" w:rsidRPr="004E0F1D" w:rsidRDefault="00D84CF7" w:rsidP="004E0F1D">
      <w:pPr>
        <w:spacing w:after="0" w:line="240" w:lineRule="auto"/>
        <w:rPr>
          <w:rFonts w:ascii="Times New Roman" w:hAnsi="Times New Roman" w:cs="Times New Roman"/>
          <w:color w:val="000000" w:themeColor="text1"/>
        </w:rPr>
      </w:pPr>
    </w:p>
    <w:p w:rsidR="00D84CF7" w:rsidRPr="004E0F1D" w:rsidRDefault="00D84CF7" w:rsidP="004E0F1D">
      <w:pPr>
        <w:spacing w:after="0" w:line="240" w:lineRule="auto"/>
        <w:rPr>
          <w:rFonts w:ascii="Times New Roman" w:hAnsi="Times New Roman" w:cs="Times New Roman"/>
          <w:color w:val="000000" w:themeColor="text1"/>
        </w:rPr>
      </w:pPr>
    </w:p>
    <w:p w:rsidR="00D84CF7" w:rsidRPr="004E0F1D" w:rsidRDefault="00D84CF7" w:rsidP="004E0F1D">
      <w:pPr>
        <w:spacing w:after="0" w:line="240" w:lineRule="auto"/>
        <w:rPr>
          <w:rFonts w:ascii="Times New Roman" w:hAnsi="Times New Roman" w:cs="Times New Roman"/>
          <w:color w:val="000000" w:themeColor="text1"/>
        </w:rPr>
      </w:pPr>
    </w:p>
    <w:p w:rsidR="00D84CF7" w:rsidRPr="004E0F1D" w:rsidRDefault="00D84CF7" w:rsidP="004E0F1D">
      <w:pPr>
        <w:spacing w:after="0" w:line="240" w:lineRule="auto"/>
        <w:rPr>
          <w:rFonts w:ascii="Times New Roman" w:hAnsi="Times New Roman" w:cs="Times New Roman"/>
          <w:color w:val="000000" w:themeColor="text1"/>
        </w:rPr>
      </w:pPr>
    </w:p>
    <w:p w:rsidR="00D84CF7" w:rsidRPr="004E0F1D" w:rsidRDefault="00D84CF7" w:rsidP="004E0F1D">
      <w:pPr>
        <w:spacing w:after="0" w:line="240" w:lineRule="auto"/>
        <w:rPr>
          <w:rFonts w:ascii="Times New Roman" w:hAnsi="Times New Roman" w:cs="Times New Roman"/>
          <w:color w:val="000000" w:themeColor="text1"/>
        </w:rPr>
      </w:pPr>
    </w:p>
    <w:p w:rsidR="00D84CF7" w:rsidRPr="004E0F1D" w:rsidRDefault="00D84CF7" w:rsidP="004E0F1D">
      <w:pPr>
        <w:spacing w:after="0" w:line="240" w:lineRule="auto"/>
        <w:rPr>
          <w:rFonts w:ascii="Times New Roman" w:hAnsi="Times New Roman" w:cs="Times New Roman"/>
          <w:color w:val="000000" w:themeColor="text1"/>
        </w:rPr>
      </w:pPr>
    </w:p>
    <w:p w:rsidR="00D84CF7" w:rsidRPr="004E0F1D" w:rsidRDefault="00D84CF7" w:rsidP="004E0F1D">
      <w:pPr>
        <w:spacing w:after="0" w:line="240" w:lineRule="auto"/>
        <w:rPr>
          <w:rFonts w:ascii="Times New Roman" w:hAnsi="Times New Roman" w:cs="Times New Roman"/>
          <w:color w:val="000000" w:themeColor="text1"/>
        </w:rPr>
      </w:pPr>
    </w:p>
    <w:p w:rsidR="00D84CF7" w:rsidRPr="004E0F1D" w:rsidRDefault="00D84CF7" w:rsidP="004E0F1D">
      <w:pPr>
        <w:spacing w:after="0" w:line="240" w:lineRule="auto"/>
        <w:rPr>
          <w:rFonts w:ascii="Times New Roman" w:hAnsi="Times New Roman" w:cs="Times New Roman"/>
          <w:color w:val="000000" w:themeColor="text1"/>
        </w:rPr>
      </w:pPr>
    </w:p>
    <w:p w:rsidR="00D84CF7" w:rsidRPr="004E0F1D" w:rsidRDefault="00D84CF7" w:rsidP="004E0F1D">
      <w:pPr>
        <w:spacing w:after="0" w:line="240" w:lineRule="auto"/>
        <w:rPr>
          <w:rFonts w:ascii="Times New Roman" w:hAnsi="Times New Roman" w:cs="Times New Roman"/>
          <w:color w:val="000000" w:themeColor="text1"/>
        </w:rPr>
      </w:pPr>
    </w:p>
    <w:p w:rsidR="00D84CF7" w:rsidRPr="004E0F1D" w:rsidRDefault="00D84CF7" w:rsidP="004E0F1D">
      <w:pPr>
        <w:spacing w:after="0" w:line="240" w:lineRule="auto"/>
        <w:rPr>
          <w:rFonts w:ascii="Times New Roman" w:hAnsi="Times New Roman" w:cs="Times New Roman"/>
          <w:color w:val="000000" w:themeColor="text1"/>
        </w:rPr>
      </w:pPr>
    </w:p>
    <w:p w:rsidR="00D84CF7" w:rsidRPr="004E0F1D" w:rsidRDefault="00D84CF7" w:rsidP="004E0F1D">
      <w:pPr>
        <w:spacing w:after="0" w:line="240" w:lineRule="auto"/>
        <w:rPr>
          <w:rFonts w:ascii="Times New Roman" w:hAnsi="Times New Roman" w:cs="Times New Roman"/>
          <w:color w:val="000000" w:themeColor="text1"/>
        </w:rPr>
      </w:pPr>
    </w:p>
    <w:p w:rsidR="00D84CF7" w:rsidRPr="004E0F1D" w:rsidRDefault="00D84CF7" w:rsidP="004E0F1D">
      <w:pPr>
        <w:spacing w:after="0" w:line="240" w:lineRule="auto"/>
        <w:rPr>
          <w:rFonts w:ascii="Times New Roman" w:hAnsi="Times New Roman" w:cs="Times New Roman"/>
          <w:color w:val="000000" w:themeColor="text1"/>
        </w:rPr>
      </w:pPr>
    </w:p>
    <w:p w:rsidR="00D84CF7" w:rsidRPr="004E0F1D" w:rsidRDefault="00D84CF7" w:rsidP="004E0F1D">
      <w:pPr>
        <w:spacing w:after="0" w:line="240" w:lineRule="auto"/>
        <w:rPr>
          <w:rFonts w:ascii="Times New Roman" w:hAnsi="Times New Roman" w:cs="Times New Roman"/>
          <w:color w:val="000000" w:themeColor="text1"/>
        </w:rPr>
      </w:pPr>
    </w:p>
    <w:p w:rsidR="00D84CF7" w:rsidRPr="004E0F1D" w:rsidRDefault="00D84CF7" w:rsidP="004E0F1D">
      <w:pPr>
        <w:spacing w:after="0" w:line="240" w:lineRule="auto"/>
        <w:rPr>
          <w:rFonts w:ascii="Times New Roman" w:hAnsi="Times New Roman" w:cs="Times New Roman"/>
          <w:color w:val="000000" w:themeColor="text1"/>
        </w:rPr>
      </w:pPr>
    </w:p>
    <w:p w:rsidR="00D84CF7" w:rsidRPr="004E0F1D" w:rsidRDefault="00D84CF7" w:rsidP="004E0F1D">
      <w:pPr>
        <w:spacing w:after="0" w:line="240" w:lineRule="auto"/>
        <w:rPr>
          <w:rFonts w:ascii="Times New Roman" w:hAnsi="Times New Roman" w:cs="Times New Roman"/>
          <w:color w:val="000000" w:themeColor="text1"/>
        </w:rPr>
      </w:pPr>
    </w:p>
    <w:p w:rsidR="00D84CF7" w:rsidRPr="004E0F1D" w:rsidRDefault="00D84CF7" w:rsidP="004E0F1D">
      <w:pPr>
        <w:spacing w:after="0" w:line="240" w:lineRule="auto"/>
        <w:rPr>
          <w:rFonts w:ascii="Times New Roman" w:hAnsi="Times New Roman" w:cs="Times New Roman"/>
          <w:color w:val="000000" w:themeColor="text1"/>
        </w:rPr>
      </w:pPr>
    </w:p>
    <w:p w:rsidR="00D84CF7" w:rsidRPr="004E0F1D" w:rsidRDefault="00D84CF7" w:rsidP="004E0F1D">
      <w:pPr>
        <w:spacing w:after="0" w:line="240" w:lineRule="auto"/>
        <w:rPr>
          <w:rFonts w:ascii="Times New Roman" w:hAnsi="Times New Roman" w:cs="Times New Roman"/>
          <w:color w:val="000000" w:themeColor="text1"/>
        </w:rPr>
      </w:pPr>
    </w:p>
    <w:p w:rsidR="00D84CF7" w:rsidRPr="004E0F1D" w:rsidRDefault="00D84CF7" w:rsidP="004E0F1D">
      <w:pPr>
        <w:spacing w:after="0" w:line="240" w:lineRule="auto"/>
        <w:rPr>
          <w:rFonts w:ascii="Times New Roman" w:hAnsi="Times New Roman" w:cs="Times New Roman"/>
          <w:color w:val="000000" w:themeColor="text1"/>
        </w:rPr>
      </w:pPr>
    </w:p>
    <w:p w:rsidR="00D84CF7" w:rsidRPr="004E0F1D" w:rsidRDefault="00D84CF7" w:rsidP="004E0F1D">
      <w:pPr>
        <w:spacing w:after="0" w:line="240" w:lineRule="auto"/>
        <w:rPr>
          <w:rFonts w:ascii="Times New Roman" w:hAnsi="Times New Roman" w:cs="Times New Roman"/>
          <w:color w:val="000000" w:themeColor="text1"/>
        </w:rPr>
      </w:pPr>
    </w:p>
    <w:p w:rsidR="00D84CF7" w:rsidRPr="004E0F1D" w:rsidRDefault="00D84CF7" w:rsidP="004E0F1D">
      <w:pPr>
        <w:spacing w:after="0" w:line="240" w:lineRule="auto"/>
        <w:rPr>
          <w:rFonts w:ascii="Times New Roman" w:hAnsi="Times New Roman" w:cs="Times New Roman"/>
          <w:color w:val="000000" w:themeColor="text1"/>
        </w:rPr>
      </w:pPr>
    </w:p>
    <w:p w:rsidR="00D84CF7" w:rsidRPr="004E0F1D" w:rsidRDefault="00D84CF7" w:rsidP="004E0F1D">
      <w:pPr>
        <w:spacing w:after="0" w:line="240" w:lineRule="auto"/>
        <w:rPr>
          <w:rFonts w:ascii="Times New Roman" w:hAnsi="Times New Roman" w:cs="Times New Roman"/>
          <w:color w:val="000000" w:themeColor="text1"/>
        </w:rPr>
      </w:pPr>
    </w:p>
    <w:p w:rsidR="00D84CF7" w:rsidRPr="004E0F1D" w:rsidRDefault="00D84CF7" w:rsidP="004E0F1D">
      <w:pPr>
        <w:spacing w:after="0" w:line="240" w:lineRule="auto"/>
        <w:rPr>
          <w:rFonts w:ascii="Times New Roman" w:hAnsi="Times New Roman" w:cs="Times New Roman"/>
          <w:color w:val="000000" w:themeColor="text1"/>
        </w:rPr>
      </w:pPr>
    </w:p>
    <w:p w:rsidR="00D84CF7" w:rsidRPr="004E0F1D" w:rsidRDefault="00D84CF7" w:rsidP="004E0F1D">
      <w:pPr>
        <w:spacing w:after="0" w:line="240" w:lineRule="auto"/>
        <w:rPr>
          <w:rFonts w:ascii="Times New Roman" w:hAnsi="Times New Roman" w:cs="Times New Roman"/>
          <w:color w:val="000000" w:themeColor="text1"/>
        </w:rPr>
      </w:pPr>
    </w:p>
    <w:p w:rsidR="00D84CF7" w:rsidRPr="004E0F1D" w:rsidRDefault="00D84CF7" w:rsidP="004E0F1D">
      <w:pPr>
        <w:spacing w:after="0" w:line="240" w:lineRule="auto"/>
        <w:rPr>
          <w:rFonts w:ascii="Times New Roman" w:hAnsi="Times New Roman" w:cs="Times New Roman"/>
          <w:color w:val="000000" w:themeColor="text1"/>
        </w:rPr>
      </w:pPr>
      <w:r w:rsidRPr="004E0F1D">
        <w:rPr>
          <w:rFonts w:ascii="Times New Roman" w:hAnsi="Times New Roman" w:cs="Times New Roman"/>
          <w:color w:val="000000" w:themeColor="text1"/>
        </w:rPr>
        <w:br w:type="page"/>
      </w:r>
    </w:p>
    <w:p w:rsidR="00B40046" w:rsidRPr="004E0F1D" w:rsidRDefault="00B40046" w:rsidP="004E0F1D">
      <w:pPr>
        <w:spacing w:after="0" w:line="240" w:lineRule="auto"/>
        <w:ind w:firstLine="708"/>
        <w:rPr>
          <w:rFonts w:ascii="Times New Roman" w:hAnsi="Times New Roman" w:cs="Times New Roman"/>
          <w:color w:val="000000" w:themeColor="text1"/>
          <w:sz w:val="24"/>
          <w:szCs w:val="24"/>
        </w:rPr>
      </w:pPr>
    </w:p>
    <w:p w:rsidR="00D84CF7" w:rsidRPr="004E0F1D" w:rsidRDefault="00D84CF7" w:rsidP="004E0F1D">
      <w:pPr>
        <w:spacing w:after="0" w:line="240" w:lineRule="auto"/>
        <w:jc w:val="center"/>
        <w:rPr>
          <w:rFonts w:ascii="Times New Roman" w:hAnsi="Times New Roman" w:cs="Times New Roman"/>
          <w:color w:val="000000" w:themeColor="text1"/>
          <w:sz w:val="24"/>
          <w:szCs w:val="24"/>
        </w:rPr>
      </w:pPr>
    </w:p>
    <w:p w:rsidR="00D84CF7" w:rsidRPr="004E0F1D" w:rsidRDefault="00D84CF7" w:rsidP="004E0F1D">
      <w:pPr>
        <w:spacing w:after="0" w:line="240" w:lineRule="auto"/>
        <w:jc w:val="center"/>
        <w:rPr>
          <w:rFonts w:ascii="Times New Roman" w:hAnsi="Times New Roman" w:cs="Times New Roman"/>
          <w:color w:val="000000" w:themeColor="text1"/>
        </w:rPr>
      </w:pPr>
      <w:r w:rsidRPr="004E0F1D">
        <w:rPr>
          <w:rFonts w:ascii="Times New Roman" w:hAnsi="Times New Roman" w:cs="Times New Roman"/>
          <w:b/>
          <w:color w:val="000000" w:themeColor="text1"/>
          <w:sz w:val="28"/>
          <w:szCs w:val="28"/>
        </w:rPr>
        <w:t>1. ПАСПОРТ</w:t>
      </w:r>
    </w:p>
    <w:p w:rsidR="00D84CF7" w:rsidRPr="004E0F1D" w:rsidRDefault="00D84CF7" w:rsidP="004E0F1D">
      <w:pPr>
        <w:spacing w:after="0" w:line="240" w:lineRule="auto"/>
        <w:jc w:val="center"/>
        <w:rPr>
          <w:rFonts w:ascii="Times New Roman" w:hAnsi="Times New Roman" w:cs="Times New Roman"/>
          <w:color w:val="000000" w:themeColor="text1"/>
          <w:sz w:val="28"/>
          <w:szCs w:val="28"/>
        </w:rPr>
      </w:pPr>
      <w:r w:rsidRPr="004E0F1D">
        <w:rPr>
          <w:rFonts w:ascii="Times New Roman" w:hAnsi="Times New Roman" w:cs="Times New Roman"/>
          <w:color w:val="000000" w:themeColor="text1"/>
          <w:sz w:val="28"/>
          <w:szCs w:val="28"/>
        </w:rPr>
        <w:t xml:space="preserve"> цивільного захисту населення на території </w:t>
      </w:r>
    </w:p>
    <w:p w:rsidR="00D84CF7" w:rsidRPr="004E0F1D" w:rsidRDefault="00D84CF7" w:rsidP="004E0F1D">
      <w:pPr>
        <w:spacing w:after="0" w:line="240" w:lineRule="auto"/>
        <w:jc w:val="center"/>
        <w:rPr>
          <w:rFonts w:ascii="Times New Roman" w:hAnsi="Times New Roman" w:cs="Times New Roman"/>
          <w:color w:val="000000" w:themeColor="text1"/>
          <w:sz w:val="28"/>
          <w:szCs w:val="28"/>
        </w:rPr>
      </w:pPr>
      <w:r w:rsidRPr="004E0F1D">
        <w:rPr>
          <w:rFonts w:ascii="Times New Roman" w:hAnsi="Times New Roman" w:cs="Times New Roman"/>
          <w:color w:val="000000" w:themeColor="text1"/>
          <w:sz w:val="28"/>
          <w:szCs w:val="28"/>
        </w:rPr>
        <w:t xml:space="preserve">Рахівської територіальної громади </w:t>
      </w:r>
    </w:p>
    <w:p w:rsidR="00D84CF7" w:rsidRPr="004E0F1D" w:rsidRDefault="00D84CF7" w:rsidP="004E0F1D">
      <w:pPr>
        <w:spacing w:after="0" w:line="240" w:lineRule="auto"/>
        <w:jc w:val="center"/>
        <w:rPr>
          <w:rFonts w:ascii="Times New Roman" w:hAnsi="Times New Roman" w:cs="Times New Roman"/>
          <w:color w:val="000000" w:themeColor="text1"/>
          <w:sz w:val="28"/>
          <w:szCs w:val="28"/>
        </w:rPr>
      </w:pPr>
      <w:r w:rsidRPr="004E0F1D">
        <w:rPr>
          <w:rFonts w:ascii="Times New Roman" w:hAnsi="Times New Roman" w:cs="Times New Roman"/>
          <w:color w:val="000000" w:themeColor="text1"/>
          <w:sz w:val="28"/>
          <w:szCs w:val="28"/>
        </w:rPr>
        <w:t>на 2022-2025 роки</w:t>
      </w:r>
    </w:p>
    <w:p w:rsidR="00D84CF7" w:rsidRPr="004E0F1D" w:rsidRDefault="00D84CF7" w:rsidP="004E0F1D">
      <w:pPr>
        <w:spacing w:after="0" w:line="240" w:lineRule="auto"/>
        <w:jc w:val="center"/>
        <w:rPr>
          <w:rFonts w:ascii="Times New Roman" w:hAnsi="Times New Roman" w:cs="Times New Roman"/>
          <w:b/>
          <w:color w:val="000000" w:themeColor="text1"/>
          <w:sz w:val="28"/>
          <w:szCs w:val="28"/>
        </w:rPr>
      </w:pPr>
    </w:p>
    <w:p w:rsidR="00D84CF7" w:rsidRPr="004E0F1D" w:rsidRDefault="00D84CF7" w:rsidP="004E0F1D">
      <w:pPr>
        <w:spacing w:after="0" w:line="240" w:lineRule="auto"/>
        <w:ind w:firstLine="708"/>
        <w:jc w:val="both"/>
        <w:rPr>
          <w:rFonts w:ascii="Times New Roman" w:hAnsi="Times New Roman" w:cs="Times New Roman"/>
          <w:color w:val="000000" w:themeColor="text1"/>
          <w:sz w:val="28"/>
          <w:szCs w:val="28"/>
        </w:rPr>
      </w:pPr>
      <w:r w:rsidRPr="004E0F1D">
        <w:rPr>
          <w:rFonts w:ascii="Times New Roman" w:hAnsi="Times New Roman" w:cs="Times New Roman"/>
          <w:color w:val="000000" w:themeColor="text1"/>
          <w:sz w:val="28"/>
          <w:szCs w:val="28"/>
        </w:rPr>
        <w:t xml:space="preserve"> Згідно Кодексу цивільного захисту України, Бюджетного кодексу України, , постанови Кабінету Міністрів України від 30.09.2015 року №775, Постанови </w:t>
      </w:r>
      <w:r w:rsidRPr="004E0F1D">
        <w:rPr>
          <w:rFonts w:ascii="Times New Roman" w:hAnsi="Times New Roman" w:cs="Times New Roman"/>
          <w:bCs/>
          <w:color w:val="000000" w:themeColor="text1"/>
          <w:sz w:val="28"/>
          <w:szCs w:val="28"/>
          <w:shd w:val="clear" w:color="auto" w:fill="FFFFFF"/>
        </w:rPr>
        <w:t>від 30 вересня 2015 р. № 775</w:t>
      </w:r>
      <w:r w:rsidRPr="004E0F1D">
        <w:rPr>
          <w:rFonts w:ascii="Times New Roman" w:hAnsi="Times New Roman" w:cs="Times New Roman"/>
          <w:color w:val="000000" w:themeColor="text1"/>
          <w:sz w:val="28"/>
          <w:szCs w:val="28"/>
        </w:rPr>
        <w:t xml:space="preserve"> «</w:t>
      </w:r>
      <w:r w:rsidRPr="004E0F1D">
        <w:rPr>
          <w:rFonts w:ascii="Times New Roman" w:hAnsi="Times New Roman" w:cs="Times New Roman"/>
          <w:bCs/>
          <w:color w:val="000000" w:themeColor="text1"/>
          <w:sz w:val="28"/>
          <w:szCs w:val="28"/>
          <w:shd w:val="clear" w:color="auto" w:fill="FFFFFF"/>
        </w:rPr>
        <w:t>Про затвердження Порядку створення та використання матеріальних резервів для запобігання і ліквідації наслідків надзвичайних ситуацій»</w:t>
      </w:r>
      <w:r w:rsidRPr="004E0F1D">
        <w:rPr>
          <w:rFonts w:ascii="Times New Roman" w:hAnsi="Times New Roman" w:cs="Times New Roman"/>
          <w:color w:val="000000" w:themeColor="text1"/>
        </w:rPr>
        <w:t>,</w:t>
      </w:r>
      <w:r w:rsidRPr="004E0F1D">
        <w:rPr>
          <w:rFonts w:ascii="Times New Roman" w:hAnsi="Times New Roman" w:cs="Times New Roman"/>
          <w:color w:val="000000" w:themeColor="text1"/>
          <w:sz w:val="28"/>
          <w:szCs w:val="28"/>
        </w:rPr>
        <w:t xml:space="preserve"> Закону України «Про місцеве самоврядування в Україні», постанови Кабінету Міністрів України від 27 вересня 2017 року № 733 «Про затвердження Положення про організацію оповіщення про загрозу виникнення або виникнення надзвичайних ситуацій та зв’язку у сфері цивільного захисту.</w:t>
      </w:r>
    </w:p>
    <w:p w:rsidR="00D84CF7" w:rsidRPr="004E0F1D" w:rsidRDefault="00D84CF7" w:rsidP="004E0F1D">
      <w:pPr>
        <w:spacing w:after="0" w:line="240" w:lineRule="auto"/>
        <w:ind w:firstLine="708"/>
        <w:jc w:val="both"/>
        <w:rPr>
          <w:rFonts w:ascii="Times New Roman" w:hAnsi="Times New Roman" w:cs="Times New Roman"/>
          <w:color w:val="000000" w:themeColor="text1"/>
          <w:sz w:val="24"/>
          <w:szCs w:val="24"/>
        </w:rPr>
      </w:pPr>
      <w:r w:rsidRPr="004E0F1D">
        <w:rPr>
          <w:rFonts w:ascii="Times New Roman" w:hAnsi="Times New Roman" w:cs="Times New Roman"/>
          <w:color w:val="000000" w:themeColor="text1"/>
          <w:sz w:val="28"/>
          <w:szCs w:val="28"/>
        </w:rPr>
        <w:t>1. Розробник програми – відповідальна особа з питань цивільного захисту населення Рахівської міської ради.</w:t>
      </w:r>
    </w:p>
    <w:p w:rsidR="00D84CF7" w:rsidRPr="004E0F1D" w:rsidRDefault="00D84CF7" w:rsidP="004E0F1D">
      <w:pPr>
        <w:spacing w:after="0" w:line="240" w:lineRule="auto"/>
        <w:ind w:firstLine="708"/>
        <w:jc w:val="both"/>
        <w:rPr>
          <w:rFonts w:ascii="Times New Roman" w:hAnsi="Times New Roman" w:cs="Times New Roman"/>
          <w:color w:val="000000" w:themeColor="text1"/>
        </w:rPr>
      </w:pPr>
      <w:r w:rsidRPr="004E0F1D">
        <w:rPr>
          <w:rFonts w:ascii="Times New Roman" w:hAnsi="Times New Roman" w:cs="Times New Roman"/>
          <w:color w:val="000000" w:themeColor="text1"/>
          <w:sz w:val="28"/>
          <w:szCs w:val="28"/>
        </w:rPr>
        <w:t>2. Відповідальні виконавці програми – Рахівська міська рада, підприємства, установи, організації Рахівської ТГ.</w:t>
      </w:r>
    </w:p>
    <w:p w:rsidR="00D84CF7" w:rsidRPr="004E0F1D" w:rsidRDefault="00D84CF7" w:rsidP="004E0F1D">
      <w:pPr>
        <w:spacing w:after="0" w:line="240" w:lineRule="auto"/>
        <w:ind w:firstLine="708"/>
        <w:jc w:val="both"/>
        <w:rPr>
          <w:rFonts w:ascii="Times New Roman" w:hAnsi="Times New Roman" w:cs="Times New Roman"/>
          <w:color w:val="000000" w:themeColor="text1"/>
        </w:rPr>
      </w:pPr>
      <w:r w:rsidRPr="004E0F1D">
        <w:rPr>
          <w:rFonts w:ascii="Times New Roman" w:hAnsi="Times New Roman" w:cs="Times New Roman"/>
          <w:color w:val="000000" w:themeColor="text1"/>
          <w:sz w:val="28"/>
          <w:szCs w:val="28"/>
        </w:rPr>
        <w:t xml:space="preserve">3. Учасники програми -  Рахівська міська рада, </w:t>
      </w:r>
      <w:proofErr w:type="spellStart"/>
      <w:r w:rsidRPr="004E0F1D">
        <w:rPr>
          <w:rFonts w:ascii="Times New Roman" w:hAnsi="Times New Roman" w:cs="Times New Roman"/>
          <w:color w:val="000000" w:themeColor="text1"/>
          <w:sz w:val="28"/>
          <w:szCs w:val="28"/>
        </w:rPr>
        <w:t>Рахівське</w:t>
      </w:r>
      <w:proofErr w:type="spellEnd"/>
      <w:r w:rsidRPr="004E0F1D">
        <w:rPr>
          <w:rFonts w:ascii="Times New Roman" w:hAnsi="Times New Roman" w:cs="Times New Roman"/>
          <w:color w:val="000000" w:themeColor="text1"/>
          <w:sz w:val="28"/>
          <w:szCs w:val="28"/>
        </w:rPr>
        <w:t xml:space="preserve"> РУ ГУ ДСНС України у Закарпатській області, підприємства, установи, організації Рахівської ТГ.</w:t>
      </w:r>
    </w:p>
    <w:p w:rsidR="00D84CF7" w:rsidRPr="004E0F1D" w:rsidRDefault="00D84CF7" w:rsidP="004E0F1D">
      <w:pPr>
        <w:pStyle w:val="Standard"/>
        <w:ind w:firstLine="708"/>
        <w:jc w:val="both"/>
        <w:rPr>
          <w:color w:val="000000" w:themeColor="text1"/>
          <w:sz w:val="28"/>
          <w:szCs w:val="28"/>
        </w:rPr>
      </w:pPr>
      <w:r w:rsidRPr="004E0F1D">
        <w:rPr>
          <w:color w:val="000000" w:themeColor="text1"/>
          <w:sz w:val="28"/>
          <w:szCs w:val="28"/>
        </w:rPr>
        <w:t>4. Програма розрахована на період з 2022 до 2025 року і складається з таких розділів:</w:t>
      </w:r>
    </w:p>
    <w:p w:rsidR="00D84CF7" w:rsidRPr="004E0F1D" w:rsidRDefault="00D84CF7" w:rsidP="004E0F1D">
      <w:pPr>
        <w:pStyle w:val="Standard"/>
        <w:ind w:firstLine="708"/>
        <w:jc w:val="both"/>
        <w:rPr>
          <w:color w:val="000000" w:themeColor="text1"/>
          <w:sz w:val="28"/>
          <w:szCs w:val="28"/>
        </w:rPr>
      </w:pPr>
      <w:r w:rsidRPr="004E0F1D">
        <w:rPr>
          <w:color w:val="000000" w:themeColor="text1"/>
          <w:sz w:val="28"/>
          <w:szCs w:val="28"/>
        </w:rPr>
        <w:t>5.1. Поповнення, оновлення (освіження) і зберігання матеріальних резервів для ліквідації наслідків надзвичайних ситуацій.</w:t>
      </w:r>
    </w:p>
    <w:p w:rsidR="00D84CF7" w:rsidRPr="004E0F1D" w:rsidRDefault="00D84CF7" w:rsidP="004E0F1D">
      <w:pPr>
        <w:pStyle w:val="Standard"/>
        <w:ind w:firstLine="708"/>
        <w:jc w:val="both"/>
        <w:rPr>
          <w:color w:val="000000" w:themeColor="text1"/>
          <w:sz w:val="28"/>
          <w:szCs w:val="28"/>
        </w:rPr>
      </w:pPr>
      <w:r w:rsidRPr="004E0F1D">
        <w:rPr>
          <w:color w:val="000000" w:themeColor="text1"/>
          <w:sz w:val="28"/>
          <w:szCs w:val="28"/>
        </w:rPr>
        <w:t>5.2. Заходи щодо утримання фонду захисних споруд в готовності до використання за призначенням.</w:t>
      </w:r>
    </w:p>
    <w:p w:rsidR="00D84CF7" w:rsidRPr="004E0F1D" w:rsidRDefault="00D84CF7" w:rsidP="004E0F1D">
      <w:pPr>
        <w:pStyle w:val="22"/>
        <w:spacing w:after="0" w:line="240" w:lineRule="auto"/>
        <w:ind w:firstLine="720"/>
        <w:jc w:val="both"/>
        <w:rPr>
          <w:b/>
          <w:color w:val="000000" w:themeColor="text1"/>
          <w:sz w:val="28"/>
          <w:szCs w:val="28"/>
        </w:rPr>
      </w:pPr>
      <w:r w:rsidRPr="004E0F1D">
        <w:rPr>
          <w:color w:val="000000" w:themeColor="text1"/>
          <w:sz w:val="28"/>
          <w:szCs w:val="28"/>
        </w:rPr>
        <w:t>5.3. Заходи з удосконалення системи оповіщення населення цивільного захисту.</w:t>
      </w:r>
    </w:p>
    <w:p w:rsidR="00D84CF7" w:rsidRPr="004E0F1D" w:rsidRDefault="00D84CF7" w:rsidP="004E0F1D">
      <w:pPr>
        <w:pStyle w:val="22"/>
        <w:spacing w:after="0" w:line="240" w:lineRule="auto"/>
        <w:ind w:firstLine="720"/>
        <w:jc w:val="both"/>
        <w:rPr>
          <w:color w:val="000000" w:themeColor="text1"/>
          <w:sz w:val="28"/>
          <w:szCs w:val="28"/>
        </w:rPr>
      </w:pPr>
      <w:r w:rsidRPr="004E0F1D">
        <w:rPr>
          <w:bCs/>
          <w:color w:val="000000" w:themeColor="text1"/>
          <w:sz w:val="28"/>
          <w:szCs w:val="28"/>
        </w:rPr>
        <w:t>5.4. З</w:t>
      </w:r>
      <w:r w:rsidRPr="004E0F1D">
        <w:rPr>
          <w:color w:val="000000" w:themeColor="text1"/>
          <w:sz w:val="28"/>
          <w:szCs w:val="28"/>
        </w:rPr>
        <w:t>аходи, спрямовані на запобігання загибелі людей на водних об’єктах.</w:t>
      </w:r>
    </w:p>
    <w:p w:rsidR="00D84CF7" w:rsidRPr="004E0F1D" w:rsidRDefault="00D84CF7" w:rsidP="004E0F1D">
      <w:pPr>
        <w:pStyle w:val="22"/>
        <w:spacing w:after="0" w:line="240" w:lineRule="auto"/>
        <w:ind w:firstLine="720"/>
        <w:jc w:val="both"/>
        <w:rPr>
          <w:color w:val="000000" w:themeColor="text1"/>
          <w:sz w:val="28"/>
          <w:szCs w:val="28"/>
        </w:rPr>
      </w:pPr>
      <w:r w:rsidRPr="004E0F1D">
        <w:rPr>
          <w:color w:val="000000" w:themeColor="text1"/>
          <w:sz w:val="28"/>
          <w:szCs w:val="28"/>
        </w:rPr>
        <w:t>5.5. Заходи з організації навчання населення правилам безпеки життєдіяльності та діям в умовах виникнення надзвичайних ситуацій.</w:t>
      </w:r>
    </w:p>
    <w:p w:rsidR="00D84CF7" w:rsidRPr="004E0F1D" w:rsidRDefault="00D84CF7" w:rsidP="004E0F1D">
      <w:pPr>
        <w:pStyle w:val="Standard"/>
        <w:ind w:firstLine="720"/>
        <w:jc w:val="both"/>
        <w:rPr>
          <w:color w:val="000000" w:themeColor="text1"/>
          <w:sz w:val="28"/>
          <w:szCs w:val="28"/>
        </w:rPr>
      </w:pPr>
      <w:r w:rsidRPr="004E0F1D">
        <w:rPr>
          <w:color w:val="000000" w:themeColor="text1"/>
          <w:sz w:val="28"/>
          <w:szCs w:val="28"/>
        </w:rPr>
        <w:t>5.6. Заходи із забезпечення радіаційного та хімічного захисту населення.</w:t>
      </w:r>
    </w:p>
    <w:p w:rsidR="00D84CF7" w:rsidRPr="004E0F1D" w:rsidRDefault="00D84CF7" w:rsidP="004E0F1D">
      <w:pPr>
        <w:pStyle w:val="Standard"/>
        <w:ind w:firstLine="720"/>
        <w:jc w:val="both"/>
        <w:rPr>
          <w:color w:val="000000" w:themeColor="text1"/>
          <w:sz w:val="28"/>
          <w:szCs w:val="28"/>
        </w:rPr>
      </w:pPr>
      <w:r w:rsidRPr="004E0F1D">
        <w:rPr>
          <w:color w:val="000000" w:themeColor="text1"/>
          <w:sz w:val="28"/>
          <w:szCs w:val="28"/>
        </w:rPr>
        <w:t>5.7. Заходи з організації та забезпечення реагування на надзвичайні ситуації.</w:t>
      </w:r>
    </w:p>
    <w:p w:rsidR="00D84CF7" w:rsidRPr="004E0F1D" w:rsidRDefault="00D84CF7" w:rsidP="004E0F1D">
      <w:pPr>
        <w:pStyle w:val="Standard"/>
        <w:ind w:firstLine="720"/>
        <w:jc w:val="both"/>
        <w:rPr>
          <w:color w:val="000000" w:themeColor="text1"/>
          <w:sz w:val="28"/>
          <w:szCs w:val="28"/>
        </w:rPr>
      </w:pPr>
      <w:r w:rsidRPr="004E0F1D">
        <w:rPr>
          <w:color w:val="000000" w:themeColor="text1"/>
          <w:sz w:val="28"/>
          <w:szCs w:val="28"/>
        </w:rPr>
        <w:t>5.8. Заходи щодо забезпечення пожежної безпеки.</w:t>
      </w:r>
    </w:p>
    <w:p w:rsidR="00D84CF7" w:rsidRPr="004E0F1D" w:rsidRDefault="00D84CF7" w:rsidP="004E0F1D">
      <w:pPr>
        <w:spacing w:after="0" w:line="240" w:lineRule="auto"/>
        <w:ind w:firstLine="708"/>
        <w:jc w:val="both"/>
        <w:rPr>
          <w:rFonts w:ascii="Times New Roman" w:hAnsi="Times New Roman" w:cs="Times New Roman"/>
          <w:color w:val="000000" w:themeColor="text1"/>
          <w:sz w:val="28"/>
          <w:szCs w:val="28"/>
        </w:rPr>
      </w:pPr>
      <w:r w:rsidRPr="004E0F1D">
        <w:rPr>
          <w:rFonts w:ascii="Times New Roman" w:hAnsi="Times New Roman" w:cs="Times New Roman"/>
          <w:bCs/>
          <w:color w:val="000000" w:themeColor="text1"/>
          <w:sz w:val="28"/>
          <w:szCs w:val="28"/>
        </w:rPr>
        <w:t>6. Обсяги та джерела фінансування –</w:t>
      </w:r>
      <w:r w:rsidR="0004009A">
        <w:rPr>
          <w:rFonts w:ascii="Times New Roman" w:hAnsi="Times New Roman" w:cs="Times New Roman"/>
          <w:bCs/>
          <w:color w:val="000000" w:themeColor="text1"/>
          <w:sz w:val="28"/>
          <w:szCs w:val="28"/>
        </w:rPr>
        <w:t xml:space="preserve"> 64</w:t>
      </w:r>
      <w:r w:rsidRPr="004E0F1D">
        <w:rPr>
          <w:rFonts w:ascii="Times New Roman" w:hAnsi="Times New Roman" w:cs="Times New Roman"/>
          <w:b/>
          <w:color w:val="000000" w:themeColor="text1"/>
          <w:sz w:val="28"/>
          <w:szCs w:val="28"/>
        </w:rPr>
        <w:t> 257 100</w:t>
      </w:r>
      <w:r w:rsidRPr="004E0F1D">
        <w:rPr>
          <w:rFonts w:ascii="Times New Roman" w:hAnsi="Times New Roman" w:cs="Times New Roman"/>
          <w:bCs/>
          <w:color w:val="000000" w:themeColor="text1"/>
          <w:sz w:val="28"/>
          <w:szCs w:val="28"/>
        </w:rPr>
        <w:t>грн.,</w:t>
      </w:r>
      <w:r w:rsidRPr="004E0F1D">
        <w:rPr>
          <w:rFonts w:ascii="Times New Roman" w:hAnsi="Times New Roman" w:cs="Times New Roman"/>
          <w:color w:val="000000" w:themeColor="text1"/>
          <w:sz w:val="28"/>
          <w:szCs w:val="28"/>
        </w:rPr>
        <w:t xml:space="preserve"> з них за рахунок бюджету ОТГ –</w:t>
      </w:r>
      <w:r w:rsidR="0004009A">
        <w:rPr>
          <w:rFonts w:ascii="Times New Roman" w:hAnsi="Times New Roman" w:cs="Times New Roman"/>
          <w:b/>
          <w:color w:val="000000" w:themeColor="text1"/>
          <w:sz w:val="28"/>
          <w:szCs w:val="28"/>
        </w:rPr>
        <w:t xml:space="preserve"> 64</w:t>
      </w:r>
      <w:r w:rsidRPr="004E0F1D">
        <w:rPr>
          <w:rFonts w:ascii="Times New Roman" w:hAnsi="Times New Roman" w:cs="Times New Roman"/>
          <w:b/>
          <w:color w:val="000000" w:themeColor="text1"/>
          <w:sz w:val="28"/>
          <w:szCs w:val="28"/>
        </w:rPr>
        <w:t> 257 100</w:t>
      </w:r>
      <w:r w:rsidRPr="004E0F1D">
        <w:rPr>
          <w:rFonts w:ascii="Times New Roman" w:hAnsi="Times New Roman" w:cs="Times New Roman"/>
          <w:bCs/>
          <w:color w:val="000000" w:themeColor="text1"/>
          <w:sz w:val="28"/>
          <w:szCs w:val="28"/>
        </w:rPr>
        <w:t>грн. та за рахунок</w:t>
      </w:r>
      <w:r w:rsidRPr="004E0F1D">
        <w:rPr>
          <w:rFonts w:ascii="Times New Roman" w:hAnsi="Times New Roman" w:cs="Times New Roman"/>
          <w:color w:val="000000" w:themeColor="text1"/>
          <w:sz w:val="28"/>
          <w:szCs w:val="28"/>
        </w:rPr>
        <w:t xml:space="preserve"> інших, не заборонених законом, джерел.</w:t>
      </w:r>
    </w:p>
    <w:p w:rsidR="00D84CF7" w:rsidRPr="004E0F1D" w:rsidRDefault="00D84CF7" w:rsidP="004E0F1D">
      <w:pPr>
        <w:spacing w:after="0" w:line="240" w:lineRule="auto"/>
        <w:jc w:val="both"/>
        <w:rPr>
          <w:rFonts w:ascii="Times New Roman" w:hAnsi="Times New Roman" w:cs="Times New Roman"/>
          <w:color w:val="000000" w:themeColor="text1"/>
          <w:sz w:val="24"/>
          <w:szCs w:val="24"/>
        </w:rPr>
      </w:pPr>
    </w:p>
    <w:tbl>
      <w:tblPr>
        <w:tblW w:w="8076" w:type="dxa"/>
        <w:tblInd w:w="-5" w:type="dxa"/>
        <w:tblLayout w:type="fixed"/>
        <w:tblLook w:val="04A0"/>
      </w:tblPr>
      <w:tblGrid>
        <w:gridCol w:w="4534"/>
        <w:gridCol w:w="3542"/>
      </w:tblGrid>
      <w:tr w:rsidR="00D84CF7" w:rsidRPr="004E0F1D" w:rsidTr="003D1832">
        <w:trPr>
          <w:trHeight w:val="494"/>
        </w:trPr>
        <w:tc>
          <w:tcPr>
            <w:tcW w:w="4536" w:type="dxa"/>
            <w:vMerge w:val="restart"/>
            <w:tcBorders>
              <w:top w:val="single" w:sz="4" w:space="0" w:color="000000"/>
              <w:left w:val="single" w:sz="4" w:space="0" w:color="000000"/>
              <w:bottom w:val="single" w:sz="4" w:space="0" w:color="000000"/>
              <w:right w:val="nil"/>
            </w:tcBorders>
            <w:hideMark/>
          </w:tcPr>
          <w:p w:rsidR="00D84CF7" w:rsidRPr="004E0F1D" w:rsidRDefault="00D84CF7" w:rsidP="004E0F1D">
            <w:pPr>
              <w:spacing w:after="0" w:line="240" w:lineRule="auto"/>
              <w:jc w:val="center"/>
              <w:rPr>
                <w:rFonts w:ascii="Times New Roman" w:eastAsia="Times New Roman" w:hAnsi="Times New Roman" w:cs="Times New Roman"/>
                <w:color w:val="000000" w:themeColor="text1"/>
                <w:sz w:val="24"/>
                <w:szCs w:val="24"/>
              </w:rPr>
            </w:pPr>
            <w:r w:rsidRPr="004E0F1D">
              <w:rPr>
                <w:rFonts w:ascii="Times New Roman" w:hAnsi="Times New Roman" w:cs="Times New Roman"/>
                <w:bCs/>
                <w:color w:val="000000" w:themeColor="text1"/>
                <w:sz w:val="28"/>
                <w:szCs w:val="28"/>
              </w:rPr>
              <w:t>Джерела</w:t>
            </w:r>
            <w:r w:rsidR="004E0F1D">
              <w:rPr>
                <w:rFonts w:ascii="Times New Roman" w:hAnsi="Times New Roman" w:cs="Times New Roman"/>
                <w:bCs/>
                <w:color w:val="000000" w:themeColor="text1"/>
                <w:sz w:val="28"/>
                <w:szCs w:val="28"/>
              </w:rPr>
              <w:t xml:space="preserve"> </w:t>
            </w:r>
            <w:r w:rsidRPr="004E0F1D">
              <w:rPr>
                <w:rFonts w:ascii="Times New Roman" w:hAnsi="Times New Roman" w:cs="Times New Roman"/>
                <w:bCs/>
                <w:color w:val="000000" w:themeColor="text1"/>
                <w:sz w:val="28"/>
                <w:szCs w:val="28"/>
              </w:rPr>
              <w:t>фінансування</w:t>
            </w:r>
          </w:p>
        </w:tc>
        <w:tc>
          <w:tcPr>
            <w:tcW w:w="3544" w:type="dxa"/>
            <w:vMerge w:val="restart"/>
            <w:tcBorders>
              <w:top w:val="single" w:sz="4" w:space="0" w:color="000000"/>
              <w:left w:val="single" w:sz="4" w:space="0" w:color="000000"/>
              <w:bottom w:val="single" w:sz="4" w:space="0" w:color="000000"/>
              <w:right w:val="single" w:sz="4" w:space="0" w:color="auto"/>
            </w:tcBorders>
            <w:hideMark/>
          </w:tcPr>
          <w:p w:rsidR="00D84CF7" w:rsidRPr="004E0F1D" w:rsidRDefault="00D84CF7" w:rsidP="004E0F1D">
            <w:pPr>
              <w:spacing w:after="0" w:line="240" w:lineRule="auto"/>
              <w:jc w:val="center"/>
              <w:rPr>
                <w:rFonts w:ascii="Times New Roman" w:eastAsia="Times New Roman" w:hAnsi="Times New Roman" w:cs="Times New Roman"/>
                <w:color w:val="000000" w:themeColor="text1"/>
                <w:sz w:val="24"/>
                <w:szCs w:val="24"/>
              </w:rPr>
            </w:pPr>
            <w:r w:rsidRPr="004E0F1D">
              <w:rPr>
                <w:rFonts w:ascii="Times New Roman" w:hAnsi="Times New Roman" w:cs="Times New Roman"/>
                <w:bCs/>
                <w:color w:val="000000" w:themeColor="text1"/>
                <w:sz w:val="28"/>
                <w:szCs w:val="28"/>
              </w:rPr>
              <w:t>Обсяг фінансування, грн.</w:t>
            </w:r>
          </w:p>
        </w:tc>
      </w:tr>
      <w:tr w:rsidR="00D84CF7" w:rsidRPr="004E0F1D" w:rsidTr="00885151">
        <w:trPr>
          <w:trHeight w:val="276"/>
        </w:trPr>
        <w:tc>
          <w:tcPr>
            <w:tcW w:w="4536" w:type="dxa"/>
            <w:vMerge/>
            <w:tcBorders>
              <w:top w:val="single" w:sz="4" w:space="0" w:color="000000"/>
              <w:left w:val="single" w:sz="4" w:space="0" w:color="000000"/>
              <w:bottom w:val="single" w:sz="4" w:space="0" w:color="000000"/>
              <w:right w:val="nil"/>
            </w:tcBorders>
            <w:vAlign w:val="center"/>
            <w:hideMark/>
          </w:tcPr>
          <w:p w:rsidR="00D84CF7" w:rsidRPr="004E0F1D" w:rsidRDefault="00D84CF7" w:rsidP="004E0F1D">
            <w:pPr>
              <w:spacing w:after="0" w:line="240" w:lineRule="auto"/>
              <w:rPr>
                <w:rFonts w:ascii="Times New Roman" w:eastAsia="Times New Roman" w:hAnsi="Times New Roman" w:cs="Times New Roman"/>
                <w:color w:val="000000" w:themeColor="text1"/>
                <w:sz w:val="24"/>
                <w:szCs w:val="24"/>
              </w:rPr>
            </w:pPr>
          </w:p>
        </w:tc>
        <w:tc>
          <w:tcPr>
            <w:tcW w:w="3544" w:type="dxa"/>
            <w:vMerge/>
            <w:tcBorders>
              <w:top w:val="single" w:sz="4" w:space="0" w:color="000000"/>
              <w:left w:val="single" w:sz="4" w:space="0" w:color="000000"/>
              <w:bottom w:val="single" w:sz="4" w:space="0" w:color="000000"/>
              <w:right w:val="single" w:sz="4" w:space="0" w:color="auto"/>
            </w:tcBorders>
            <w:vAlign w:val="center"/>
            <w:hideMark/>
          </w:tcPr>
          <w:p w:rsidR="00D84CF7" w:rsidRPr="004E0F1D" w:rsidRDefault="00D84CF7" w:rsidP="004E0F1D">
            <w:pPr>
              <w:spacing w:after="0" w:line="240" w:lineRule="auto"/>
              <w:rPr>
                <w:rFonts w:ascii="Times New Roman" w:eastAsia="Times New Roman" w:hAnsi="Times New Roman" w:cs="Times New Roman"/>
                <w:color w:val="000000" w:themeColor="text1"/>
                <w:sz w:val="24"/>
                <w:szCs w:val="24"/>
              </w:rPr>
            </w:pPr>
          </w:p>
        </w:tc>
      </w:tr>
      <w:tr w:rsidR="00D84CF7" w:rsidRPr="004E0F1D" w:rsidTr="003D1832">
        <w:trPr>
          <w:trHeight w:val="415"/>
        </w:trPr>
        <w:tc>
          <w:tcPr>
            <w:tcW w:w="4536" w:type="dxa"/>
            <w:tcBorders>
              <w:top w:val="single" w:sz="4" w:space="0" w:color="000000"/>
              <w:left w:val="single" w:sz="4" w:space="0" w:color="000000"/>
              <w:bottom w:val="single" w:sz="4" w:space="0" w:color="000000"/>
              <w:right w:val="nil"/>
            </w:tcBorders>
            <w:hideMark/>
          </w:tcPr>
          <w:p w:rsidR="00D84CF7" w:rsidRPr="004E0F1D" w:rsidRDefault="00D84CF7" w:rsidP="004E0F1D">
            <w:pPr>
              <w:spacing w:after="0" w:line="240" w:lineRule="auto"/>
              <w:jc w:val="center"/>
              <w:rPr>
                <w:rFonts w:ascii="Times New Roman" w:eastAsia="Times New Roman" w:hAnsi="Times New Roman" w:cs="Times New Roman"/>
                <w:color w:val="000000" w:themeColor="text1"/>
                <w:sz w:val="24"/>
                <w:szCs w:val="24"/>
              </w:rPr>
            </w:pPr>
            <w:r w:rsidRPr="004E0F1D">
              <w:rPr>
                <w:rFonts w:ascii="Times New Roman" w:hAnsi="Times New Roman" w:cs="Times New Roman"/>
                <w:bCs/>
                <w:color w:val="000000" w:themeColor="text1"/>
                <w:sz w:val="28"/>
                <w:szCs w:val="28"/>
              </w:rPr>
              <w:t>Державний, обласний бюджет</w:t>
            </w:r>
          </w:p>
        </w:tc>
        <w:tc>
          <w:tcPr>
            <w:tcW w:w="3544" w:type="dxa"/>
            <w:tcBorders>
              <w:top w:val="single" w:sz="4" w:space="0" w:color="000000"/>
              <w:left w:val="single" w:sz="4" w:space="0" w:color="000000"/>
              <w:bottom w:val="single" w:sz="4" w:space="0" w:color="000000"/>
              <w:right w:val="single" w:sz="4" w:space="0" w:color="auto"/>
            </w:tcBorders>
            <w:hideMark/>
          </w:tcPr>
          <w:p w:rsidR="00D84CF7" w:rsidRPr="004E0F1D" w:rsidRDefault="00D84CF7" w:rsidP="004E0F1D">
            <w:pPr>
              <w:spacing w:after="0" w:line="240" w:lineRule="auto"/>
              <w:jc w:val="center"/>
              <w:rPr>
                <w:rFonts w:ascii="Times New Roman" w:eastAsia="Times New Roman" w:hAnsi="Times New Roman" w:cs="Times New Roman"/>
                <w:color w:val="000000" w:themeColor="text1"/>
                <w:sz w:val="24"/>
                <w:szCs w:val="24"/>
              </w:rPr>
            </w:pPr>
            <w:r w:rsidRPr="004E0F1D">
              <w:rPr>
                <w:rFonts w:ascii="Times New Roman" w:hAnsi="Times New Roman" w:cs="Times New Roman"/>
                <w:bCs/>
                <w:color w:val="000000" w:themeColor="text1"/>
                <w:sz w:val="28"/>
                <w:szCs w:val="28"/>
              </w:rPr>
              <w:t>-</w:t>
            </w:r>
          </w:p>
        </w:tc>
      </w:tr>
      <w:tr w:rsidR="00D84CF7" w:rsidRPr="004E0F1D" w:rsidTr="003D1832">
        <w:trPr>
          <w:trHeight w:val="278"/>
        </w:trPr>
        <w:tc>
          <w:tcPr>
            <w:tcW w:w="4536" w:type="dxa"/>
            <w:tcBorders>
              <w:top w:val="single" w:sz="4" w:space="0" w:color="000000"/>
              <w:left w:val="single" w:sz="4" w:space="0" w:color="000000"/>
              <w:bottom w:val="single" w:sz="4" w:space="0" w:color="000000"/>
              <w:right w:val="nil"/>
            </w:tcBorders>
            <w:hideMark/>
          </w:tcPr>
          <w:p w:rsidR="00D84CF7" w:rsidRPr="004E0F1D" w:rsidRDefault="00D84CF7" w:rsidP="004E0F1D">
            <w:pPr>
              <w:spacing w:after="0" w:line="240" w:lineRule="auto"/>
              <w:jc w:val="center"/>
              <w:rPr>
                <w:rFonts w:ascii="Times New Roman" w:eastAsia="Times New Roman" w:hAnsi="Times New Roman" w:cs="Times New Roman"/>
                <w:color w:val="000000" w:themeColor="text1"/>
                <w:sz w:val="24"/>
                <w:szCs w:val="24"/>
              </w:rPr>
            </w:pPr>
            <w:r w:rsidRPr="004E0F1D">
              <w:rPr>
                <w:rFonts w:ascii="Times New Roman" w:hAnsi="Times New Roman" w:cs="Times New Roman"/>
                <w:bCs/>
                <w:color w:val="000000" w:themeColor="text1"/>
                <w:sz w:val="28"/>
                <w:szCs w:val="28"/>
              </w:rPr>
              <w:t>Бюджет ОТГ</w:t>
            </w:r>
          </w:p>
        </w:tc>
        <w:tc>
          <w:tcPr>
            <w:tcW w:w="3544" w:type="dxa"/>
            <w:tcBorders>
              <w:top w:val="single" w:sz="4" w:space="0" w:color="000000"/>
              <w:left w:val="single" w:sz="4" w:space="0" w:color="000000"/>
              <w:bottom w:val="single" w:sz="4" w:space="0" w:color="000000"/>
              <w:right w:val="single" w:sz="4" w:space="0" w:color="auto"/>
            </w:tcBorders>
            <w:hideMark/>
          </w:tcPr>
          <w:p w:rsidR="00D84CF7" w:rsidRPr="004E0F1D" w:rsidRDefault="0004009A" w:rsidP="004E0F1D">
            <w:pPr>
              <w:widowControl w:val="0"/>
              <w:autoSpaceDE w:val="0"/>
              <w:spacing w:after="0" w:line="240" w:lineRule="auto"/>
              <w:jc w:val="center"/>
              <w:rPr>
                <w:rFonts w:ascii="Times New Roman" w:eastAsia="Times New Roman" w:hAnsi="Times New Roman" w:cs="Times New Roman"/>
                <w:b/>
                <w:color w:val="000000" w:themeColor="text1"/>
                <w:sz w:val="28"/>
                <w:szCs w:val="28"/>
              </w:rPr>
            </w:pPr>
            <w:r>
              <w:rPr>
                <w:rFonts w:ascii="Times New Roman" w:hAnsi="Times New Roman" w:cs="Times New Roman"/>
                <w:b/>
                <w:color w:val="000000" w:themeColor="text1"/>
                <w:sz w:val="28"/>
                <w:szCs w:val="28"/>
              </w:rPr>
              <w:t>64</w:t>
            </w:r>
            <w:r w:rsidR="00D84CF7" w:rsidRPr="004E0F1D">
              <w:rPr>
                <w:rFonts w:ascii="Times New Roman" w:hAnsi="Times New Roman" w:cs="Times New Roman"/>
                <w:b/>
                <w:color w:val="000000" w:themeColor="text1"/>
                <w:sz w:val="28"/>
                <w:szCs w:val="28"/>
              </w:rPr>
              <w:t> 257 100</w:t>
            </w:r>
          </w:p>
        </w:tc>
      </w:tr>
    </w:tbl>
    <w:p w:rsidR="00907425" w:rsidRPr="004E0F1D" w:rsidRDefault="00907425" w:rsidP="004E0F1D">
      <w:pPr>
        <w:spacing w:after="0" w:line="240" w:lineRule="auto"/>
        <w:rPr>
          <w:rFonts w:ascii="Times New Roman" w:hAnsi="Times New Roman" w:cs="Times New Roman"/>
          <w:color w:val="000000" w:themeColor="text1"/>
          <w:sz w:val="28"/>
          <w:szCs w:val="28"/>
        </w:rPr>
      </w:pPr>
    </w:p>
    <w:p w:rsidR="00907425" w:rsidRPr="004E0F1D" w:rsidRDefault="00907425" w:rsidP="004E0F1D">
      <w:pPr>
        <w:pStyle w:val="6"/>
        <w:jc w:val="center"/>
        <w:textAlignment w:val="baseline"/>
        <w:rPr>
          <w:color w:val="000000" w:themeColor="text1"/>
          <w:sz w:val="28"/>
          <w:lang w:eastAsia="zh-CN"/>
        </w:rPr>
      </w:pPr>
      <w:r w:rsidRPr="004E0F1D">
        <w:rPr>
          <w:bCs w:val="0"/>
          <w:color w:val="000000" w:themeColor="text1"/>
          <w:sz w:val="28"/>
        </w:rPr>
        <w:lastRenderedPageBreak/>
        <w:t xml:space="preserve">ПРИМІРНІ  ЗАХОДИ  І  ЗАВДАННЯ </w:t>
      </w:r>
    </w:p>
    <w:p w:rsidR="00907425" w:rsidRPr="004E0F1D" w:rsidRDefault="00907425" w:rsidP="004E0F1D">
      <w:pPr>
        <w:spacing w:after="0" w:line="240" w:lineRule="auto"/>
        <w:jc w:val="center"/>
        <w:rPr>
          <w:rFonts w:ascii="Times New Roman" w:hAnsi="Times New Roman" w:cs="Times New Roman"/>
          <w:b/>
          <w:color w:val="000000" w:themeColor="text1"/>
          <w:sz w:val="28"/>
          <w:szCs w:val="28"/>
        </w:rPr>
      </w:pPr>
      <w:r w:rsidRPr="004E0F1D">
        <w:rPr>
          <w:rFonts w:ascii="Times New Roman" w:hAnsi="Times New Roman" w:cs="Times New Roman"/>
          <w:b/>
          <w:color w:val="000000" w:themeColor="text1"/>
          <w:sz w:val="28"/>
        </w:rPr>
        <w:t xml:space="preserve">з виконання Програми  </w:t>
      </w:r>
      <w:r w:rsidRPr="004E0F1D">
        <w:rPr>
          <w:rFonts w:ascii="Times New Roman" w:hAnsi="Times New Roman" w:cs="Times New Roman"/>
          <w:b/>
          <w:color w:val="000000" w:themeColor="text1"/>
          <w:sz w:val="28"/>
          <w:szCs w:val="28"/>
        </w:rPr>
        <w:t>цивільного захисту населення</w:t>
      </w:r>
    </w:p>
    <w:p w:rsidR="00907425" w:rsidRPr="004E0F1D" w:rsidRDefault="00907425" w:rsidP="004E0F1D">
      <w:pPr>
        <w:spacing w:after="0" w:line="240" w:lineRule="auto"/>
        <w:jc w:val="center"/>
        <w:rPr>
          <w:rFonts w:ascii="Times New Roman" w:hAnsi="Times New Roman" w:cs="Times New Roman"/>
          <w:b/>
          <w:color w:val="000000" w:themeColor="text1"/>
          <w:sz w:val="28"/>
          <w:szCs w:val="28"/>
        </w:rPr>
      </w:pPr>
      <w:r w:rsidRPr="004E0F1D">
        <w:rPr>
          <w:rFonts w:ascii="Times New Roman" w:hAnsi="Times New Roman" w:cs="Times New Roman"/>
          <w:b/>
          <w:color w:val="000000" w:themeColor="text1"/>
          <w:sz w:val="28"/>
          <w:szCs w:val="28"/>
        </w:rPr>
        <w:t>на території Рахівської територіальної громади (ТГ)</w:t>
      </w:r>
    </w:p>
    <w:p w:rsidR="00907425" w:rsidRPr="004E0F1D" w:rsidRDefault="00907425" w:rsidP="004E0F1D">
      <w:pPr>
        <w:pStyle w:val="211"/>
        <w:spacing w:after="0" w:line="240" w:lineRule="auto"/>
        <w:jc w:val="center"/>
        <w:rPr>
          <w:b/>
          <w:color w:val="000000" w:themeColor="text1"/>
          <w:sz w:val="28"/>
          <w:lang w:val="uk-UA"/>
        </w:rPr>
      </w:pPr>
      <w:r w:rsidRPr="004E0F1D">
        <w:rPr>
          <w:b/>
          <w:color w:val="000000" w:themeColor="text1"/>
          <w:sz w:val="28"/>
          <w:lang w:val="uk-UA"/>
        </w:rPr>
        <w:t>на 2022-2025 роки</w:t>
      </w:r>
    </w:p>
    <w:tbl>
      <w:tblPr>
        <w:tblStyle w:val="afffa"/>
        <w:tblW w:w="10314" w:type="dxa"/>
        <w:tblLayout w:type="fixed"/>
        <w:tblLook w:val="04A0"/>
      </w:tblPr>
      <w:tblGrid>
        <w:gridCol w:w="675"/>
        <w:gridCol w:w="284"/>
        <w:gridCol w:w="2543"/>
        <w:gridCol w:w="249"/>
        <w:gridCol w:w="43"/>
        <w:gridCol w:w="992"/>
        <w:gridCol w:w="69"/>
        <w:gridCol w:w="72"/>
        <w:gridCol w:w="993"/>
        <w:gridCol w:w="283"/>
        <w:gridCol w:w="49"/>
        <w:gridCol w:w="1085"/>
        <w:gridCol w:w="48"/>
        <w:gridCol w:w="688"/>
        <w:gridCol w:w="256"/>
        <w:gridCol w:w="705"/>
        <w:gridCol w:w="33"/>
        <w:gridCol w:w="252"/>
        <w:gridCol w:w="995"/>
      </w:tblGrid>
      <w:tr w:rsidR="00907425" w:rsidRPr="004E0F1D" w:rsidTr="004E0F1D">
        <w:tc>
          <w:tcPr>
            <w:tcW w:w="95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w:t>
            </w:r>
          </w:p>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з/п</w:t>
            </w:r>
          </w:p>
        </w:tc>
        <w:tc>
          <w:tcPr>
            <w:tcW w:w="25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Назва заходу</w:t>
            </w:r>
          </w:p>
        </w:tc>
        <w:tc>
          <w:tcPr>
            <w:tcW w:w="1353"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Виконавець</w:t>
            </w:r>
          </w:p>
        </w:tc>
        <w:tc>
          <w:tcPr>
            <w:tcW w:w="5459"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jc w:val="center"/>
              <w:rPr>
                <w:color w:val="000000" w:themeColor="text1"/>
                <w:sz w:val="22"/>
                <w:szCs w:val="22"/>
                <w:lang w:val="uk-UA" w:eastAsia="en-US"/>
              </w:rPr>
            </w:pPr>
            <w:r w:rsidRPr="004E0F1D">
              <w:rPr>
                <w:color w:val="000000" w:themeColor="text1"/>
                <w:sz w:val="22"/>
                <w:szCs w:val="22"/>
                <w:lang w:val="uk-UA" w:eastAsia="en-US"/>
              </w:rPr>
              <w:t>Бюджет тис. грн.</w:t>
            </w:r>
          </w:p>
        </w:tc>
      </w:tr>
      <w:tr w:rsidR="00907425" w:rsidRPr="004E0F1D" w:rsidTr="004E0F1D">
        <w:tc>
          <w:tcPr>
            <w:tcW w:w="959"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07425" w:rsidRPr="004E0F1D" w:rsidRDefault="00907425" w:rsidP="004E0F1D">
            <w:pPr>
              <w:spacing w:after="0" w:line="240" w:lineRule="auto"/>
              <w:rPr>
                <w:rFonts w:ascii="Times New Roman" w:hAnsi="Times New Roman"/>
                <w:color w:val="000000" w:themeColor="text1"/>
                <w:sz w:val="22"/>
                <w:szCs w:val="22"/>
                <w:lang w:val="uk-UA"/>
              </w:rPr>
            </w:pPr>
          </w:p>
        </w:tc>
        <w:tc>
          <w:tcPr>
            <w:tcW w:w="254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07425" w:rsidRPr="004E0F1D" w:rsidRDefault="00907425" w:rsidP="004E0F1D">
            <w:pPr>
              <w:spacing w:after="0" w:line="240" w:lineRule="auto"/>
              <w:rPr>
                <w:rFonts w:ascii="Times New Roman" w:hAnsi="Times New Roman"/>
                <w:color w:val="000000" w:themeColor="text1"/>
                <w:sz w:val="22"/>
                <w:szCs w:val="22"/>
                <w:lang w:val="uk-UA"/>
              </w:rPr>
            </w:pPr>
          </w:p>
        </w:tc>
        <w:tc>
          <w:tcPr>
            <w:tcW w:w="1353" w:type="dxa"/>
            <w:gridSpan w:val="4"/>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07425" w:rsidRPr="004E0F1D" w:rsidRDefault="00907425" w:rsidP="004E0F1D">
            <w:pPr>
              <w:spacing w:after="0" w:line="240" w:lineRule="auto"/>
              <w:rPr>
                <w:rFonts w:ascii="Times New Roman" w:hAnsi="Times New Roman"/>
                <w:color w:val="000000" w:themeColor="text1"/>
                <w:sz w:val="22"/>
                <w:szCs w:val="22"/>
                <w:lang w:val="uk-UA"/>
              </w:rPr>
            </w:pPr>
          </w:p>
        </w:tc>
        <w:tc>
          <w:tcPr>
            <w:tcW w:w="13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jc w:val="center"/>
              <w:rPr>
                <w:color w:val="000000" w:themeColor="text1"/>
                <w:sz w:val="22"/>
                <w:szCs w:val="22"/>
                <w:lang w:val="uk-UA" w:eastAsia="en-US"/>
              </w:rPr>
            </w:pPr>
            <w:r w:rsidRPr="004E0F1D">
              <w:rPr>
                <w:color w:val="000000" w:themeColor="text1"/>
                <w:sz w:val="22"/>
                <w:szCs w:val="22"/>
                <w:lang w:val="uk-UA" w:eastAsia="en-US"/>
              </w:rPr>
              <w:t>Всього</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jc w:val="center"/>
              <w:rPr>
                <w:color w:val="000000" w:themeColor="text1"/>
                <w:sz w:val="22"/>
                <w:szCs w:val="22"/>
                <w:lang w:val="uk-UA" w:eastAsia="en-US"/>
              </w:rPr>
            </w:pPr>
            <w:r w:rsidRPr="004E0F1D">
              <w:rPr>
                <w:color w:val="000000" w:themeColor="text1"/>
                <w:sz w:val="22"/>
                <w:szCs w:val="22"/>
                <w:lang w:val="uk-UA" w:eastAsia="en-US"/>
              </w:rPr>
              <w:t>2022</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jc w:val="center"/>
              <w:rPr>
                <w:color w:val="000000" w:themeColor="text1"/>
                <w:sz w:val="22"/>
                <w:szCs w:val="22"/>
                <w:lang w:val="uk-UA" w:eastAsia="en-US"/>
              </w:rPr>
            </w:pPr>
            <w:r w:rsidRPr="004E0F1D">
              <w:rPr>
                <w:color w:val="000000" w:themeColor="text1"/>
                <w:sz w:val="22"/>
                <w:szCs w:val="22"/>
                <w:lang w:val="uk-UA" w:eastAsia="en-US"/>
              </w:rPr>
              <w:t>2023</w:t>
            </w:r>
          </w:p>
        </w:tc>
        <w:tc>
          <w:tcPr>
            <w:tcW w:w="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jc w:val="center"/>
              <w:rPr>
                <w:color w:val="000000" w:themeColor="text1"/>
                <w:sz w:val="22"/>
                <w:szCs w:val="22"/>
                <w:lang w:val="uk-UA" w:eastAsia="en-US"/>
              </w:rPr>
            </w:pPr>
            <w:r w:rsidRPr="004E0F1D">
              <w:rPr>
                <w:color w:val="000000" w:themeColor="text1"/>
                <w:sz w:val="22"/>
                <w:szCs w:val="22"/>
                <w:lang w:val="uk-UA" w:eastAsia="en-US"/>
              </w:rPr>
              <w:t>2024</w:t>
            </w:r>
          </w:p>
        </w:tc>
        <w:tc>
          <w:tcPr>
            <w:tcW w:w="12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jc w:val="center"/>
              <w:rPr>
                <w:color w:val="000000" w:themeColor="text1"/>
                <w:sz w:val="22"/>
                <w:szCs w:val="22"/>
                <w:lang w:val="uk-UA" w:eastAsia="en-US"/>
              </w:rPr>
            </w:pPr>
            <w:r w:rsidRPr="004E0F1D">
              <w:rPr>
                <w:color w:val="000000" w:themeColor="text1"/>
                <w:sz w:val="22"/>
                <w:szCs w:val="22"/>
                <w:lang w:val="uk-UA" w:eastAsia="en-US"/>
              </w:rPr>
              <w:t>2025</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jc w:val="center"/>
              <w:rPr>
                <w:b/>
                <w:color w:val="000000" w:themeColor="text1"/>
                <w:sz w:val="22"/>
                <w:szCs w:val="22"/>
                <w:lang w:val="uk-UA" w:eastAsia="en-US"/>
              </w:rPr>
            </w:pPr>
            <w:r w:rsidRPr="004E0F1D">
              <w:rPr>
                <w:b/>
                <w:color w:val="000000" w:themeColor="text1"/>
                <w:sz w:val="22"/>
                <w:szCs w:val="22"/>
                <w:lang w:val="uk-UA" w:eastAsia="en-US"/>
              </w:rPr>
              <w:t>1</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jc w:val="center"/>
              <w:rPr>
                <w:b/>
                <w:color w:val="000000" w:themeColor="text1"/>
                <w:sz w:val="22"/>
                <w:szCs w:val="22"/>
                <w:lang w:val="uk-UA" w:eastAsia="en-US"/>
              </w:rPr>
            </w:pPr>
            <w:r w:rsidRPr="004E0F1D">
              <w:rPr>
                <w:b/>
                <w:color w:val="000000" w:themeColor="text1"/>
                <w:sz w:val="22"/>
                <w:szCs w:val="22"/>
                <w:lang w:val="uk-UA" w:eastAsia="en-US"/>
              </w:rPr>
              <w:t>2</w:t>
            </w:r>
          </w:p>
        </w:tc>
        <w:tc>
          <w:tcPr>
            <w:tcW w:w="135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jc w:val="center"/>
              <w:rPr>
                <w:b/>
                <w:color w:val="000000" w:themeColor="text1"/>
                <w:sz w:val="22"/>
                <w:szCs w:val="22"/>
                <w:lang w:val="uk-UA" w:eastAsia="en-US"/>
              </w:rPr>
            </w:pPr>
            <w:r w:rsidRPr="004E0F1D">
              <w:rPr>
                <w:b/>
                <w:color w:val="000000" w:themeColor="text1"/>
                <w:sz w:val="22"/>
                <w:szCs w:val="22"/>
                <w:lang w:val="uk-UA" w:eastAsia="en-US"/>
              </w:rPr>
              <w:t>3</w:t>
            </w:r>
          </w:p>
        </w:tc>
        <w:tc>
          <w:tcPr>
            <w:tcW w:w="134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jc w:val="center"/>
              <w:rPr>
                <w:b/>
                <w:color w:val="000000" w:themeColor="text1"/>
                <w:sz w:val="22"/>
                <w:szCs w:val="22"/>
                <w:lang w:val="uk-UA" w:eastAsia="en-US"/>
              </w:rPr>
            </w:pPr>
            <w:r w:rsidRPr="004E0F1D">
              <w:rPr>
                <w:b/>
                <w:color w:val="000000" w:themeColor="text1"/>
                <w:sz w:val="22"/>
                <w:szCs w:val="22"/>
                <w:lang w:val="uk-UA" w:eastAsia="en-US"/>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jc w:val="center"/>
              <w:rPr>
                <w:b/>
                <w:color w:val="000000" w:themeColor="text1"/>
                <w:sz w:val="22"/>
                <w:szCs w:val="22"/>
                <w:lang w:val="uk-UA" w:eastAsia="en-US"/>
              </w:rPr>
            </w:pPr>
            <w:r w:rsidRPr="004E0F1D">
              <w:rPr>
                <w:b/>
                <w:color w:val="000000" w:themeColor="text1"/>
                <w:sz w:val="22"/>
                <w:szCs w:val="22"/>
                <w:lang w:val="uk-UA" w:eastAsia="en-US"/>
              </w:rPr>
              <w:t>5</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jc w:val="center"/>
              <w:rPr>
                <w:b/>
                <w:color w:val="000000" w:themeColor="text1"/>
                <w:sz w:val="22"/>
                <w:szCs w:val="22"/>
                <w:lang w:val="uk-UA" w:eastAsia="en-US"/>
              </w:rPr>
            </w:pPr>
            <w:r w:rsidRPr="004E0F1D">
              <w:rPr>
                <w:b/>
                <w:color w:val="000000" w:themeColor="text1"/>
                <w:sz w:val="22"/>
                <w:szCs w:val="22"/>
                <w:lang w:val="uk-UA" w:eastAsia="en-US"/>
              </w:rPr>
              <w:t>6</w:t>
            </w:r>
          </w:p>
        </w:tc>
        <w:tc>
          <w:tcPr>
            <w:tcW w:w="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jc w:val="center"/>
              <w:rPr>
                <w:b/>
                <w:color w:val="000000" w:themeColor="text1"/>
                <w:sz w:val="22"/>
                <w:szCs w:val="22"/>
                <w:lang w:val="uk-UA" w:eastAsia="en-US"/>
              </w:rPr>
            </w:pPr>
            <w:r w:rsidRPr="004E0F1D">
              <w:rPr>
                <w:b/>
                <w:color w:val="000000" w:themeColor="text1"/>
                <w:sz w:val="22"/>
                <w:szCs w:val="22"/>
                <w:lang w:val="uk-UA" w:eastAsia="en-US"/>
              </w:rPr>
              <w:t>7</w:t>
            </w:r>
          </w:p>
        </w:tc>
        <w:tc>
          <w:tcPr>
            <w:tcW w:w="12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jc w:val="center"/>
              <w:rPr>
                <w:b/>
                <w:color w:val="000000" w:themeColor="text1"/>
                <w:sz w:val="22"/>
                <w:szCs w:val="22"/>
                <w:lang w:val="uk-UA" w:eastAsia="en-US"/>
              </w:rPr>
            </w:pPr>
            <w:r w:rsidRPr="004E0F1D">
              <w:rPr>
                <w:b/>
                <w:color w:val="000000" w:themeColor="text1"/>
                <w:sz w:val="22"/>
                <w:szCs w:val="22"/>
                <w:lang w:val="uk-UA" w:eastAsia="en-US"/>
              </w:rPr>
              <w:t>8</w:t>
            </w:r>
          </w:p>
        </w:tc>
      </w:tr>
      <w:tr w:rsidR="00907425" w:rsidRPr="004E0F1D" w:rsidTr="008764F8">
        <w:tc>
          <w:tcPr>
            <w:tcW w:w="1031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pStyle w:val="afffc"/>
              <w:numPr>
                <w:ilvl w:val="0"/>
                <w:numId w:val="13"/>
              </w:numPr>
              <w:ind w:left="0"/>
              <w:jc w:val="center"/>
              <w:rPr>
                <w:color w:val="000000" w:themeColor="text1"/>
                <w:sz w:val="22"/>
                <w:szCs w:val="22"/>
                <w:lang w:val="uk-UA" w:eastAsia="en-US"/>
              </w:rPr>
            </w:pPr>
            <w:r w:rsidRPr="004E0F1D">
              <w:rPr>
                <w:b/>
                <w:color w:val="000000" w:themeColor="text1"/>
                <w:sz w:val="22"/>
                <w:szCs w:val="22"/>
                <w:lang w:val="uk-UA" w:eastAsia="en-US"/>
              </w:rPr>
              <w:t>Поповнення, оновлення (освіження) і зберігання матеріальних резервів для ліквідації наслідків надзвичайних ситуацій</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1.1</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Створення матеріальних резервів, для ліквідації надзвичайної ситуації, надання допомоги, у тому числі придбання:</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jc w:val="center"/>
              <w:rPr>
                <w:color w:val="000000" w:themeColor="text1"/>
                <w:sz w:val="22"/>
                <w:szCs w:val="22"/>
                <w:lang w:val="uk-UA" w:eastAsia="en-US"/>
              </w:rPr>
            </w:pPr>
            <w:r w:rsidRPr="004E0F1D">
              <w:rPr>
                <w:color w:val="000000" w:themeColor="text1"/>
                <w:sz w:val="22"/>
                <w:szCs w:val="22"/>
                <w:lang w:val="uk-UA" w:eastAsia="en-US"/>
              </w:rPr>
              <w:t>Рахівська міська рада</w:t>
            </w: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pStyle w:val="afffc"/>
              <w:ind w:left="0"/>
              <w:rPr>
                <w:color w:val="000000" w:themeColor="text1"/>
                <w:sz w:val="22"/>
                <w:szCs w:val="22"/>
                <w:lang w:val="uk-UA" w:eastAsia="en-US"/>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pStyle w:val="afffc"/>
              <w:ind w:left="0"/>
              <w:rPr>
                <w:color w:val="000000" w:themeColor="text1"/>
                <w:sz w:val="22"/>
                <w:szCs w:val="22"/>
                <w:lang w:val="uk-UA" w:eastAsia="en-US"/>
              </w:rPr>
            </w:pP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pStyle w:val="afffc"/>
              <w:ind w:left="0"/>
              <w:rPr>
                <w:color w:val="000000" w:themeColor="text1"/>
                <w:sz w:val="22"/>
                <w:szCs w:val="22"/>
                <w:lang w:val="uk-UA" w:eastAsia="en-US"/>
              </w:rPr>
            </w:pPr>
          </w:p>
        </w:tc>
        <w:tc>
          <w:tcPr>
            <w:tcW w:w="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pStyle w:val="afffc"/>
              <w:ind w:left="0"/>
              <w:rPr>
                <w:color w:val="000000" w:themeColor="text1"/>
                <w:sz w:val="22"/>
                <w:szCs w:val="22"/>
                <w:lang w:val="uk-UA" w:eastAsia="en-US"/>
              </w:rPr>
            </w:pPr>
          </w:p>
        </w:tc>
        <w:tc>
          <w:tcPr>
            <w:tcW w:w="12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pStyle w:val="afffc"/>
              <w:ind w:left="0"/>
              <w:rPr>
                <w:color w:val="000000" w:themeColor="text1"/>
                <w:sz w:val="22"/>
                <w:szCs w:val="22"/>
                <w:lang w:val="uk-UA" w:eastAsia="en-US"/>
              </w:rPr>
            </w:pP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1.1.1</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500 листів шиферу</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pStyle w:val="afffc"/>
              <w:ind w:left="0"/>
              <w:rPr>
                <w:color w:val="000000" w:themeColor="text1"/>
                <w:sz w:val="22"/>
                <w:szCs w:val="22"/>
                <w:lang w:val="uk-UA" w:eastAsia="en-US"/>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75,0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20,0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20,0</w:t>
            </w:r>
          </w:p>
        </w:tc>
        <w:tc>
          <w:tcPr>
            <w:tcW w:w="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20,0</w:t>
            </w:r>
          </w:p>
        </w:tc>
        <w:tc>
          <w:tcPr>
            <w:tcW w:w="12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15,0</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1.1.2</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 xml:space="preserve">5 </w:t>
            </w:r>
            <w:proofErr w:type="spellStart"/>
            <w:r w:rsidRPr="004E0F1D">
              <w:rPr>
                <w:color w:val="000000" w:themeColor="text1"/>
                <w:sz w:val="22"/>
                <w:szCs w:val="22"/>
                <w:lang w:val="uk-UA" w:eastAsia="en-US"/>
              </w:rPr>
              <w:t>куб.м</w:t>
            </w:r>
            <w:proofErr w:type="spellEnd"/>
            <w:r w:rsidRPr="004E0F1D">
              <w:rPr>
                <w:color w:val="000000" w:themeColor="text1"/>
                <w:sz w:val="22"/>
                <w:szCs w:val="22"/>
                <w:lang w:val="uk-UA" w:eastAsia="en-US"/>
              </w:rPr>
              <w:t xml:space="preserve"> пиломатеріалів</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pStyle w:val="afffc"/>
              <w:ind w:left="0"/>
              <w:rPr>
                <w:color w:val="000000" w:themeColor="text1"/>
                <w:sz w:val="22"/>
                <w:szCs w:val="22"/>
                <w:lang w:val="uk-UA" w:eastAsia="en-US"/>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8,0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2,0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2,0</w:t>
            </w:r>
          </w:p>
        </w:tc>
        <w:tc>
          <w:tcPr>
            <w:tcW w:w="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2,0</w:t>
            </w:r>
          </w:p>
        </w:tc>
        <w:tc>
          <w:tcPr>
            <w:tcW w:w="12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2,0</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1.1.3</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50 кг цвяхів (шиферних та будівельних)</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pStyle w:val="afffc"/>
              <w:ind w:left="0"/>
              <w:rPr>
                <w:color w:val="000000" w:themeColor="text1"/>
                <w:sz w:val="22"/>
                <w:szCs w:val="22"/>
                <w:lang w:val="uk-UA" w:eastAsia="en-US"/>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3,0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1,0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1,0</w:t>
            </w:r>
          </w:p>
        </w:tc>
        <w:tc>
          <w:tcPr>
            <w:tcW w:w="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1,0</w:t>
            </w:r>
          </w:p>
        </w:tc>
        <w:tc>
          <w:tcPr>
            <w:tcW w:w="12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0</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1.1.4</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 xml:space="preserve"> дизельне паливо</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pStyle w:val="afffc"/>
              <w:ind w:left="0"/>
              <w:rPr>
                <w:color w:val="000000" w:themeColor="text1"/>
                <w:sz w:val="22"/>
                <w:szCs w:val="22"/>
                <w:lang w:val="uk-UA" w:eastAsia="en-US"/>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560,0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140,0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140,0</w:t>
            </w:r>
          </w:p>
        </w:tc>
        <w:tc>
          <w:tcPr>
            <w:tcW w:w="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140,0</w:t>
            </w:r>
          </w:p>
        </w:tc>
        <w:tc>
          <w:tcPr>
            <w:tcW w:w="12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140,0</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1.1.5</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бензин</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pStyle w:val="afffc"/>
              <w:ind w:left="0"/>
              <w:rPr>
                <w:color w:val="000000" w:themeColor="text1"/>
                <w:sz w:val="22"/>
                <w:szCs w:val="22"/>
                <w:lang w:val="uk-UA" w:eastAsia="en-US"/>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560,0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140,0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140,0</w:t>
            </w:r>
          </w:p>
        </w:tc>
        <w:tc>
          <w:tcPr>
            <w:tcW w:w="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140,0</w:t>
            </w:r>
          </w:p>
        </w:tc>
        <w:tc>
          <w:tcPr>
            <w:tcW w:w="12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140,0</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1.1.6</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Електростанція силова</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pStyle w:val="afffc"/>
              <w:ind w:left="0"/>
              <w:rPr>
                <w:color w:val="000000" w:themeColor="text1"/>
                <w:sz w:val="22"/>
                <w:szCs w:val="22"/>
                <w:lang w:val="uk-UA" w:eastAsia="en-US"/>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30,0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30,0</w:t>
            </w:r>
          </w:p>
        </w:tc>
        <w:tc>
          <w:tcPr>
            <w:tcW w:w="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0</w:t>
            </w:r>
          </w:p>
        </w:tc>
        <w:tc>
          <w:tcPr>
            <w:tcW w:w="12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0</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1.1.7</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Електростанція освітлювальна</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pStyle w:val="afffc"/>
              <w:ind w:left="0"/>
              <w:rPr>
                <w:color w:val="000000" w:themeColor="text1"/>
                <w:sz w:val="22"/>
                <w:szCs w:val="22"/>
                <w:lang w:val="uk-UA" w:eastAsia="en-US"/>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10,0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0</w:t>
            </w:r>
          </w:p>
        </w:tc>
        <w:tc>
          <w:tcPr>
            <w:tcW w:w="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10,0</w:t>
            </w:r>
          </w:p>
        </w:tc>
        <w:tc>
          <w:tcPr>
            <w:tcW w:w="12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0</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1.1.8</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Бензопила</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pStyle w:val="afffc"/>
              <w:ind w:left="0"/>
              <w:rPr>
                <w:color w:val="000000" w:themeColor="text1"/>
                <w:sz w:val="22"/>
                <w:szCs w:val="22"/>
                <w:lang w:val="uk-UA" w:eastAsia="en-US"/>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10,0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5,0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0</w:t>
            </w:r>
          </w:p>
        </w:tc>
        <w:tc>
          <w:tcPr>
            <w:tcW w:w="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5,0</w:t>
            </w:r>
          </w:p>
        </w:tc>
        <w:tc>
          <w:tcPr>
            <w:tcW w:w="12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0</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1.1.9</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Брезентовий намет</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pStyle w:val="afffc"/>
              <w:ind w:left="0"/>
              <w:rPr>
                <w:color w:val="000000" w:themeColor="text1"/>
                <w:sz w:val="22"/>
                <w:szCs w:val="22"/>
                <w:lang w:val="uk-UA" w:eastAsia="en-US"/>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35,0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15,0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0</w:t>
            </w:r>
          </w:p>
        </w:tc>
        <w:tc>
          <w:tcPr>
            <w:tcW w:w="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20,0</w:t>
            </w:r>
          </w:p>
        </w:tc>
        <w:tc>
          <w:tcPr>
            <w:tcW w:w="12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0</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1.1.10</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Піч на твердому паливі</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pStyle w:val="afffc"/>
              <w:ind w:left="0"/>
              <w:rPr>
                <w:color w:val="000000" w:themeColor="text1"/>
                <w:sz w:val="22"/>
                <w:szCs w:val="22"/>
                <w:lang w:val="uk-UA" w:eastAsia="en-US"/>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6,0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6,0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0</w:t>
            </w:r>
          </w:p>
        </w:tc>
        <w:tc>
          <w:tcPr>
            <w:tcW w:w="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0</w:t>
            </w:r>
          </w:p>
        </w:tc>
        <w:tc>
          <w:tcPr>
            <w:tcW w:w="12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0</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1.1.11</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Переносна мотопомпа</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pStyle w:val="afffc"/>
              <w:ind w:left="0"/>
              <w:rPr>
                <w:color w:val="000000" w:themeColor="text1"/>
                <w:sz w:val="22"/>
                <w:szCs w:val="22"/>
                <w:lang w:val="uk-UA" w:eastAsia="en-US"/>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15,0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0</w:t>
            </w:r>
          </w:p>
        </w:tc>
        <w:tc>
          <w:tcPr>
            <w:tcW w:w="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15,0</w:t>
            </w:r>
          </w:p>
        </w:tc>
        <w:tc>
          <w:tcPr>
            <w:tcW w:w="12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0</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1.1.12</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Зварювальний агрегат</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pStyle w:val="afffc"/>
              <w:ind w:left="0"/>
              <w:rPr>
                <w:color w:val="000000" w:themeColor="text1"/>
                <w:sz w:val="22"/>
                <w:szCs w:val="22"/>
                <w:lang w:val="uk-UA" w:eastAsia="en-US"/>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20,0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0</w:t>
            </w:r>
          </w:p>
        </w:tc>
        <w:tc>
          <w:tcPr>
            <w:tcW w:w="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20,0</w:t>
            </w:r>
          </w:p>
        </w:tc>
        <w:tc>
          <w:tcPr>
            <w:tcW w:w="12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0</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pStyle w:val="afffc"/>
              <w:ind w:left="0"/>
              <w:rPr>
                <w:color w:val="000000" w:themeColor="text1"/>
                <w:sz w:val="22"/>
                <w:szCs w:val="22"/>
                <w:lang w:val="uk-UA" w:eastAsia="en-US"/>
              </w:rPr>
            </w:pP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b/>
                <w:color w:val="000000" w:themeColor="text1"/>
                <w:sz w:val="22"/>
                <w:szCs w:val="22"/>
                <w:lang w:val="uk-UA" w:eastAsia="en-US"/>
              </w:rPr>
            </w:pPr>
            <w:r w:rsidRPr="004E0F1D">
              <w:rPr>
                <w:b/>
                <w:color w:val="000000" w:themeColor="text1"/>
                <w:sz w:val="22"/>
                <w:szCs w:val="22"/>
                <w:lang w:val="uk-UA" w:eastAsia="en-US"/>
              </w:rPr>
              <w:t>Усього за розділом</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pStyle w:val="afffc"/>
              <w:ind w:left="0"/>
              <w:rPr>
                <w:color w:val="000000" w:themeColor="text1"/>
                <w:sz w:val="22"/>
                <w:szCs w:val="22"/>
                <w:lang w:val="uk-UA" w:eastAsia="en-US"/>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1332,0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329,0</w:t>
            </w:r>
          </w:p>
        </w:tc>
        <w:tc>
          <w:tcPr>
            <w:tcW w:w="7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333,0</w:t>
            </w:r>
          </w:p>
        </w:tc>
        <w:tc>
          <w:tcPr>
            <w:tcW w:w="9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373,0</w:t>
            </w:r>
          </w:p>
        </w:tc>
        <w:tc>
          <w:tcPr>
            <w:tcW w:w="128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297,0</w:t>
            </w:r>
          </w:p>
        </w:tc>
      </w:tr>
      <w:tr w:rsidR="00907425" w:rsidRPr="004E0F1D" w:rsidTr="008764F8">
        <w:tc>
          <w:tcPr>
            <w:tcW w:w="1031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pStyle w:val="afffc"/>
              <w:ind w:left="0"/>
              <w:jc w:val="center"/>
              <w:rPr>
                <w:b/>
                <w:bCs/>
                <w:color w:val="000000" w:themeColor="text1"/>
                <w:sz w:val="22"/>
                <w:szCs w:val="22"/>
                <w:lang w:val="uk-UA" w:eastAsia="en-US"/>
              </w:rPr>
            </w:pPr>
          </w:p>
          <w:p w:rsidR="00907425" w:rsidRPr="004E0F1D" w:rsidRDefault="00907425" w:rsidP="004E0F1D">
            <w:pPr>
              <w:pStyle w:val="afffc"/>
              <w:ind w:left="0"/>
              <w:jc w:val="center"/>
              <w:rPr>
                <w:color w:val="000000" w:themeColor="text1"/>
                <w:sz w:val="22"/>
                <w:szCs w:val="22"/>
                <w:lang w:val="uk-UA" w:eastAsia="en-US"/>
              </w:rPr>
            </w:pPr>
            <w:r w:rsidRPr="004E0F1D">
              <w:rPr>
                <w:b/>
                <w:bCs/>
                <w:color w:val="000000" w:themeColor="text1"/>
                <w:sz w:val="22"/>
                <w:szCs w:val="22"/>
                <w:lang w:val="uk-UA" w:eastAsia="en-US"/>
              </w:rPr>
              <w:t>2. З</w:t>
            </w:r>
            <w:r w:rsidRPr="004E0F1D">
              <w:rPr>
                <w:b/>
                <w:color w:val="000000" w:themeColor="text1"/>
                <w:sz w:val="22"/>
                <w:szCs w:val="22"/>
                <w:lang w:val="uk-UA" w:eastAsia="en-US"/>
              </w:rPr>
              <w:t>аходи щодо утримання фонду захисних споруд в готовності до використання за призначенням</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2.1</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Проведення ремонту та утримання захисних споруд цивільного захисту в готовності до використання</w:t>
            </w:r>
          </w:p>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 xml:space="preserve"> за призначенням.</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jc w:val="center"/>
              <w:rPr>
                <w:color w:val="000000" w:themeColor="text1"/>
                <w:sz w:val="22"/>
                <w:szCs w:val="22"/>
                <w:lang w:val="uk-UA" w:eastAsia="en-US"/>
              </w:rPr>
            </w:pPr>
            <w:r w:rsidRPr="004E0F1D">
              <w:rPr>
                <w:color w:val="000000" w:themeColor="text1"/>
                <w:sz w:val="22"/>
                <w:szCs w:val="22"/>
                <w:lang w:val="uk-UA" w:eastAsia="en-US"/>
              </w:rPr>
              <w:t>Рахівська міська рада.</w:t>
            </w:r>
          </w:p>
          <w:p w:rsidR="00907425" w:rsidRPr="004E0F1D" w:rsidRDefault="00907425" w:rsidP="004E0F1D">
            <w:pPr>
              <w:pStyle w:val="afffc"/>
              <w:ind w:left="0"/>
              <w:jc w:val="center"/>
              <w:rPr>
                <w:color w:val="000000" w:themeColor="text1"/>
                <w:sz w:val="22"/>
                <w:szCs w:val="22"/>
                <w:lang w:val="uk-UA" w:eastAsia="en-US"/>
              </w:rPr>
            </w:pPr>
            <w:r w:rsidRPr="004E0F1D">
              <w:rPr>
                <w:color w:val="000000" w:themeColor="text1"/>
                <w:sz w:val="22"/>
                <w:szCs w:val="22"/>
                <w:lang w:val="uk-UA" w:eastAsia="en-US"/>
              </w:rPr>
              <w:t>Відділ освіти, культури, молоді та спорту.</w:t>
            </w:r>
          </w:p>
          <w:p w:rsidR="00907425" w:rsidRPr="004E0F1D" w:rsidRDefault="00907425" w:rsidP="004E0F1D">
            <w:pPr>
              <w:pStyle w:val="afffc"/>
              <w:ind w:left="0"/>
              <w:jc w:val="center"/>
              <w:rPr>
                <w:color w:val="000000" w:themeColor="text1"/>
                <w:sz w:val="22"/>
                <w:szCs w:val="22"/>
                <w:lang w:val="uk-UA" w:eastAsia="en-US"/>
              </w:rPr>
            </w:pPr>
            <w:proofErr w:type="spellStart"/>
            <w:r w:rsidRPr="004E0F1D">
              <w:rPr>
                <w:color w:val="000000" w:themeColor="text1"/>
                <w:sz w:val="22"/>
                <w:szCs w:val="22"/>
                <w:lang w:val="uk-UA" w:eastAsia="en-US"/>
              </w:rPr>
              <w:t>Балансо-утримувачі</w:t>
            </w:r>
            <w:proofErr w:type="spellEnd"/>
            <w:r w:rsidRPr="004E0F1D">
              <w:rPr>
                <w:color w:val="000000" w:themeColor="text1"/>
                <w:sz w:val="22"/>
                <w:szCs w:val="22"/>
                <w:lang w:val="uk-UA" w:eastAsia="en-US"/>
              </w:rPr>
              <w:t xml:space="preserve"> захисних споруд</w:t>
            </w:r>
          </w:p>
        </w:tc>
        <w:tc>
          <w:tcPr>
            <w:tcW w:w="13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pStyle w:val="afffc"/>
              <w:ind w:left="0"/>
              <w:rPr>
                <w:color w:val="000000" w:themeColor="text1"/>
                <w:sz w:val="22"/>
                <w:szCs w:val="22"/>
                <w:lang w:val="uk-UA" w:eastAsia="en-US"/>
              </w:rPr>
            </w:pP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pStyle w:val="afffc"/>
              <w:ind w:left="0"/>
              <w:rPr>
                <w:color w:val="000000" w:themeColor="text1"/>
                <w:sz w:val="22"/>
                <w:szCs w:val="22"/>
                <w:lang w:val="uk-UA" w:eastAsia="en-US"/>
              </w:rPr>
            </w:pPr>
          </w:p>
        </w:tc>
        <w:tc>
          <w:tcPr>
            <w:tcW w:w="9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pStyle w:val="afffc"/>
              <w:ind w:left="0"/>
              <w:rPr>
                <w:color w:val="000000" w:themeColor="text1"/>
                <w:sz w:val="22"/>
                <w:szCs w:val="22"/>
                <w:lang w:val="uk-UA" w:eastAsia="en-US"/>
              </w:rPr>
            </w:pPr>
          </w:p>
        </w:tc>
        <w:tc>
          <w:tcPr>
            <w:tcW w:w="7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pStyle w:val="afffc"/>
              <w:ind w:left="0"/>
              <w:rPr>
                <w:color w:val="000000" w:themeColor="text1"/>
                <w:sz w:val="22"/>
                <w:szCs w:val="22"/>
                <w:lang w:val="uk-UA" w:eastAsia="en-US"/>
              </w:rPr>
            </w:pPr>
          </w:p>
        </w:tc>
        <w:tc>
          <w:tcPr>
            <w:tcW w:w="1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pStyle w:val="afffc"/>
              <w:ind w:left="0"/>
              <w:rPr>
                <w:color w:val="000000" w:themeColor="text1"/>
                <w:sz w:val="22"/>
                <w:szCs w:val="22"/>
                <w:lang w:val="uk-UA" w:eastAsia="en-US"/>
              </w:rPr>
            </w:pP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2.1</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Проведення ремонту та утримання захисних споруд подвійного призначення та найпростіших укриттів цивільного захисту в готовності до використання</w:t>
            </w:r>
          </w:p>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 xml:space="preserve"> за призначенням (облаштування </w:t>
            </w:r>
          </w:p>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вентиляційної системи (вентилятори), опалення, водопостачання (водяні насоси)</w:t>
            </w:r>
          </w:p>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 xml:space="preserve">,електроенергії, фільтри і засоби регенераційні, герметичні клапани, </w:t>
            </w:r>
            <w:r w:rsidRPr="004E0F1D">
              <w:rPr>
                <w:color w:val="000000" w:themeColor="text1"/>
                <w:sz w:val="22"/>
                <w:szCs w:val="22"/>
                <w:lang w:val="uk-UA" w:eastAsia="en-US"/>
              </w:rPr>
              <w:lastRenderedPageBreak/>
              <w:t>холодильні машини )</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jc w:val="center"/>
              <w:rPr>
                <w:color w:val="000000" w:themeColor="text1"/>
                <w:sz w:val="22"/>
                <w:szCs w:val="22"/>
                <w:lang w:val="uk-UA" w:eastAsia="en-US"/>
              </w:rPr>
            </w:pPr>
            <w:r w:rsidRPr="004E0F1D">
              <w:rPr>
                <w:color w:val="000000" w:themeColor="text1"/>
                <w:sz w:val="22"/>
                <w:szCs w:val="22"/>
                <w:lang w:val="uk-UA" w:eastAsia="en-US"/>
              </w:rPr>
              <w:lastRenderedPageBreak/>
              <w:t>Рахівська міська рада.</w:t>
            </w:r>
          </w:p>
          <w:p w:rsidR="00907425" w:rsidRPr="004E0F1D" w:rsidRDefault="00907425" w:rsidP="004E0F1D">
            <w:pPr>
              <w:pStyle w:val="afffc"/>
              <w:ind w:left="0"/>
              <w:jc w:val="center"/>
              <w:rPr>
                <w:color w:val="000000" w:themeColor="text1"/>
                <w:sz w:val="22"/>
                <w:szCs w:val="22"/>
                <w:lang w:val="uk-UA" w:eastAsia="en-US"/>
              </w:rPr>
            </w:pPr>
            <w:r w:rsidRPr="004E0F1D">
              <w:rPr>
                <w:color w:val="000000" w:themeColor="text1"/>
                <w:sz w:val="22"/>
                <w:szCs w:val="22"/>
                <w:lang w:val="uk-UA" w:eastAsia="en-US"/>
              </w:rPr>
              <w:t>Відділ освіти, культури, молоді та спорту.</w:t>
            </w:r>
          </w:p>
          <w:p w:rsidR="00907425" w:rsidRPr="004E0F1D" w:rsidRDefault="00907425" w:rsidP="004E0F1D">
            <w:pPr>
              <w:pStyle w:val="afffc"/>
              <w:ind w:left="0"/>
              <w:jc w:val="center"/>
              <w:rPr>
                <w:color w:val="000000" w:themeColor="text1"/>
                <w:sz w:val="22"/>
                <w:szCs w:val="22"/>
                <w:lang w:val="uk-UA" w:eastAsia="en-US"/>
              </w:rPr>
            </w:pPr>
            <w:proofErr w:type="spellStart"/>
            <w:r w:rsidRPr="004E0F1D">
              <w:rPr>
                <w:color w:val="000000" w:themeColor="text1"/>
                <w:sz w:val="22"/>
                <w:szCs w:val="22"/>
                <w:lang w:val="uk-UA" w:eastAsia="en-US"/>
              </w:rPr>
              <w:t>Балансо-утримувачі</w:t>
            </w:r>
            <w:proofErr w:type="spellEnd"/>
            <w:r w:rsidRPr="004E0F1D">
              <w:rPr>
                <w:color w:val="000000" w:themeColor="text1"/>
                <w:sz w:val="22"/>
                <w:szCs w:val="22"/>
                <w:lang w:val="uk-UA" w:eastAsia="en-US"/>
              </w:rPr>
              <w:t xml:space="preserve"> ЗС та укриттів</w:t>
            </w:r>
          </w:p>
        </w:tc>
        <w:tc>
          <w:tcPr>
            <w:tcW w:w="13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6000,0</w:t>
            </w: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1500 ,0</w:t>
            </w:r>
          </w:p>
        </w:tc>
        <w:tc>
          <w:tcPr>
            <w:tcW w:w="9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1500,0</w:t>
            </w:r>
          </w:p>
        </w:tc>
        <w:tc>
          <w:tcPr>
            <w:tcW w:w="7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1500,0</w:t>
            </w:r>
          </w:p>
        </w:tc>
        <w:tc>
          <w:tcPr>
            <w:tcW w:w="1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1500,0</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pStyle w:val="afffc"/>
              <w:ind w:left="0"/>
              <w:rPr>
                <w:color w:val="000000" w:themeColor="text1"/>
                <w:sz w:val="22"/>
                <w:szCs w:val="22"/>
                <w:lang w:val="uk-UA" w:eastAsia="en-US"/>
              </w:rPr>
            </w:pP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b/>
                <w:bCs/>
                <w:color w:val="000000" w:themeColor="text1"/>
                <w:sz w:val="22"/>
                <w:szCs w:val="22"/>
                <w:lang w:val="uk-UA" w:eastAsia="en-US"/>
              </w:rPr>
              <w:t>Усього за розділом:</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pStyle w:val="afffc"/>
              <w:ind w:left="0"/>
              <w:rPr>
                <w:color w:val="000000" w:themeColor="text1"/>
                <w:sz w:val="22"/>
                <w:szCs w:val="22"/>
                <w:lang w:val="uk-UA" w:eastAsia="en-US"/>
              </w:rPr>
            </w:pPr>
          </w:p>
        </w:tc>
        <w:tc>
          <w:tcPr>
            <w:tcW w:w="13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6000,0</w:t>
            </w: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1500,0</w:t>
            </w:r>
          </w:p>
        </w:tc>
        <w:tc>
          <w:tcPr>
            <w:tcW w:w="9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1500,0</w:t>
            </w:r>
          </w:p>
        </w:tc>
        <w:tc>
          <w:tcPr>
            <w:tcW w:w="7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1500,0</w:t>
            </w:r>
          </w:p>
        </w:tc>
        <w:tc>
          <w:tcPr>
            <w:tcW w:w="1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ffc"/>
              <w:ind w:left="0"/>
              <w:rPr>
                <w:color w:val="000000" w:themeColor="text1"/>
                <w:sz w:val="22"/>
                <w:szCs w:val="22"/>
                <w:lang w:val="uk-UA" w:eastAsia="en-US"/>
              </w:rPr>
            </w:pPr>
            <w:r w:rsidRPr="004E0F1D">
              <w:rPr>
                <w:color w:val="000000" w:themeColor="text1"/>
                <w:sz w:val="22"/>
                <w:szCs w:val="22"/>
                <w:lang w:val="uk-UA" w:eastAsia="en-US"/>
              </w:rPr>
              <w:t>1500,0</w:t>
            </w:r>
          </w:p>
        </w:tc>
      </w:tr>
      <w:tr w:rsidR="00907425" w:rsidRPr="004E0F1D" w:rsidTr="008764F8">
        <w:tc>
          <w:tcPr>
            <w:tcW w:w="1031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jc w:val="center"/>
              <w:rPr>
                <w:rFonts w:ascii="Times New Roman" w:hAnsi="Times New Roman"/>
                <w:b/>
                <w:color w:val="000000" w:themeColor="text1"/>
                <w:sz w:val="22"/>
                <w:szCs w:val="22"/>
                <w:lang w:val="uk-UA"/>
              </w:rPr>
            </w:pPr>
          </w:p>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b/>
                <w:color w:val="000000" w:themeColor="text1"/>
                <w:sz w:val="22"/>
                <w:szCs w:val="22"/>
                <w:lang w:val="uk-UA"/>
              </w:rPr>
              <w:t>3. Заходи з удосконалення  системи оповіщення населення цивільного захисту</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rPr>
                <w:rFonts w:eastAsia="Times New Roman"/>
                <w:color w:val="000000" w:themeColor="text1"/>
                <w:sz w:val="22"/>
                <w:szCs w:val="22"/>
                <w:lang w:val="uk-UA"/>
              </w:rPr>
            </w:pPr>
            <w:r w:rsidRPr="004E0F1D">
              <w:rPr>
                <w:bCs/>
                <w:color w:val="000000" w:themeColor="text1"/>
                <w:sz w:val="22"/>
                <w:szCs w:val="22"/>
                <w:lang w:val="uk-UA"/>
              </w:rPr>
              <w:t>3.1</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 xml:space="preserve">Придбання та застосування пристроїв автоматичного </w:t>
            </w:r>
            <w:proofErr w:type="spellStart"/>
            <w:r w:rsidRPr="004E0F1D">
              <w:rPr>
                <w:rFonts w:ascii="Times New Roman" w:hAnsi="Times New Roman"/>
                <w:color w:val="000000" w:themeColor="text1"/>
                <w:sz w:val="22"/>
                <w:szCs w:val="22"/>
                <w:lang w:val="uk-UA"/>
              </w:rPr>
              <w:t>дозвону</w:t>
            </w:r>
            <w:proofErr w:type="spellEnd"/>
            <w:r w:rsidRPr="004E0F1D">
              <w:rPr>
                <w:rFonts w:ascii="Times New Roman" w:hAnsi="Times New Roman"/>
                <w:color w:val="000000" w:themeColor="text1"/>
                <w:sz w:val="22"/>
                <w:szCs w:val="22"/>
                <w:lang w:val="uk-UA"/>
              </w:rPr>
              <w:t xml:space="preserve"> для проведення оповіщення по мобільним та аналоговим телефонам посадових осіб (старостів) та депутатів об’єднаної територіальної громади</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Рахівська міська рада</w:t>
            </w:r>
          </w:p>
        </w:tc>
        <w:tc>
          <w:tcPr>
            <w:tcW w:w="13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color w:val="000000" w:themeColor="text1"/>
                <w:sz w:val="22"/>
                <w:szCs w:val="22"/>
                <w:lang w:val="uk-UA"/>
              </w:rPr>
            </w:pP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color w:val="000000" w:themeColor="text1"/>
                <w:sz w:val="22"/>
                <w:szCs w:val="22"/>
                <w:lang w:val="uk-UA"/>
              </w:rPr>
            </w:pPr>
          </w:p>
        </w:tc>
        <w:tc>
          <w:tcPr>
            <w:tcW w:w="9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color w:val="000000" w:themeColor="text1"/>
                <w:sz w:val="22"/>
                <w:szCs w:val="22"/>
                <w:lang w:val="uk-UA"/>
              </w:rPr>
            </w:pPr>
          </w:p>
        </w:tc>
        <w:tc>
          <w:tcPr>
            <w:tcW w:w="7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color w:val="000000" w:themeColor="text1"/>
                <w:sz w:val="22"/>
                <w:szCs w:val="22"/>
                <w:lang w:val="uk-UA"/>
              </w:rPr>
            </w:pPr>
          </w:p>
        </w:tc>
        <w:tc>
          <w:tcPr>
            <w:tcW w:w="1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color w:val="000000" w:themeColor="text1"/>
                <w:sz w:val="22"/>
                <w:szCs w:val="22"/>
                <w:lang w:val="uk-UA"/>
              </w:rPr>
            </w:pP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rPr>
                <w:rFonts w:eastAsia="Times New Roman"/>
                <w:color w:val="000000" w:themeColor="text1"/>
                <w:sz w:val="22"/>
                <w:szCs w:val="22"/>
                <w:lang w:val="uk-UA"/>
              </w:rPr>
            </w:pPr>
            <w:r w:rsidRPr="004E0F1D">
              <w:rPr>
                <w:bCs/>
                <w:color w:val="000000" w:themeColor="text1"/>
                <w:sz w:val="22"/>
                <w:szCs w:val="22"/>
                <w:lang w:val="uk-UA"/>
              </w:rPr>
              <w:t>3.1.1</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proofErr w:type="spellStart"/>
            <w:r w:rsidRPr="004E0F1D">
              <w:rPr>
                <w:rFonts w:ascii="Times New Roman" w:hAnsi="Times New Roman"/>
                <w:color w:val="000000" w:themeColor="text1"/>
                <w:sz w:val="22"/>
                <w:szCs w:val="22"/>
                <w:lang w:val="uk-UA"/>
              </w:rPr>
              <w:t>устатковання</w:t>
            </w:r>
            <w:proofErr w:type="spellEnd"/>
            <w:r w:rsidRPr="004E0F1D">
              <w:rPr>
                <w:rFonts w:ascii="Times New Roman" w:hAnsi="Times New Roman"/>
                <w:color w:val="000000" w:themeColor="text1"/>
                <w:sz w:val="22"/>
                <w:szCs w:val="22"/>
                <w:lang w:val="uk-UA"/>
              </w:rPr>
              <w:t xml:space="preserve"> мовленнєвого </w:t>
            </w:r>
            <w:proofErr w:type="spellStart"/>
            <w:r w:rsidRPr="004E0F1D">
              <w:rPr>
                <w:rFonts w:ascii="Times New Roman" w:hAnsi="Times New Roman"/>
                <w:color w:val="000000" w:themeColor="text1"/>
                <w:sz w:val="22"/>
                <w:szCs w:val="22"/>
                <w:lang w:val="uk-UA"/>
              </w:rPr>
              <w:t>оповіщування</w:t>
            </w:r>
            <w:proofErr w:type="spellEnd"/>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color w:val="000000" w:themeColor="text1"/>
                <w:sz w:val="22"/>
                <w:szCs w:val="22"/>
                <w:lang w:val="uk-UA"/>
              </w:rPr>
            </w:pPr>
          </w:p>
        </w:tc>
        <w:tc>
          <w:tcPr>
            <w:tcW w:w="13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200,0</w:t>
            </w: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50,0</w:t>
            </w:r>
          </w:p>
        </w:tc>
        <w:tc>
          <w:tcPr>
            <w:tcW w:w="9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50,0</w:t>
            </w:r>
          </w:p>
        </w:tc>
        <w:tc>
          <w:tcPr>
            <w:tcW w:w="7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50,0</w:t>
            </w:r>
          </w:p>
        </w:tc>
        <w:tc>
          <w:tcPr>
            <w:tcW w:w="1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50,0</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rPr>
                <w:rFonts w:eastAsia="Times New Roman"/>
                <w:color w:val="000000" w:themeColor="text1"/>
                <w:sz w:val="22"/>
                <w:szCs w:val="22"/>
                <w:lang w:val="uk-UA"/>
              </w:rPr>
            </w:pPr>
            <w:r w:rsidRPr="004E0F1D">
              <w:rPr>
                <w:bCs/>
                <w:color w:val="000000" w:themeColor="text1"/>
                <w:sz w:val="22"/>
                <w:szCs w:val="22"/>
                <w:lang w:val="uk-UA"/>
              </w:rPr>
              <w:t>3.2.</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Встановлення сирен та вуличних гучномовців. для можливості оповіщення населення в населених пунктах</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color w:val="000000" w:themeColor="text1"/>
                <w:sz w:val="22"/>
                <w:szCs w:val="22"/>
                <w:lang w:val="uk-UA"/>
              </w:rPr>
            </w:pPr>
          </w:p>
        </w:tc>
        <w:tc>
          <w:tcPr>
            <w:tcW w:w="13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color w:val="000000" w:themeColor="text1"/>
                <w:sz w:val="22"/>
                <w:szCs w:val="22"/>
                <w:lang w:val="uk-UA"/>
              </w:rPr>
            </w:pP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color w:val="000000" w:themeColor="text1"/>
                <w:sz w:val="22"/>
                <w:szCs w:val="22"/>
                <w:lang w:val="uk-UA"/>
              </w:rPr>
            </w:pPr>
          </w:p>
        </w:tc>
        <w:tc>
          <w:tcPr>
            <w:tcW w:w="9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color w:val="000000" w:themeColor="text1"/>
                <w:sz w:val="22"/>
                <w:szCs w:val="22"/>
                <w:lang w:val="uk-UA"/>
              </w:rPr>
            </w:pPr>
          </w:p>
        </w:tc>
        <w:tc>
          <w:tcPr>
            <w:tcW w:w="7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color w:val="000000" w:themeColor="text1"/>
                <w:sz w:val="22"/>
                <w:szCs w:val="22"/>
                <w:lang w:val="uk-UA"/>
              </w:rPr>
            </w:pPr>
          </w:p>
        </w:tc>
        <w:tc>
          <w:tcPr>
            <w:tcW w:w="1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color w:val="000000" w:themeColor="text1"/>
                <w:sz w:val="22"/>
                <w:szCs w:val="22"/>
                <w:lang w:val="uk-UA"/>
              </w:rPr>
            </w:pP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rPr>
                <w:rFonts w:eastAsia="Times New Roman"/>
                <w:bCs/>
                <w:color w:val="000000" w:themeColor="text1"/>
                <w:sz w:val="22"/>
                <w:szCs w:val="22"/>
                <w:lang w:val="uk-UA"/>
              </w:rPr>
            </w:pPr>
            <w:r w:rsidRPr="004E0F1D">
              <w:rPr>
                <w:bCs/>
                <w:color w:val="000000" w:themeColor="text1"/>
                <w:sz w:val="22"/>
                <w:szCs w:val="22"/>
                <w:lang w:val="uk-UA"/>
              </w:rPr>
              <w:t>3.2.1</w:t>
            </w: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Рахівська територіальна громада</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Рахівська міська рада</w:t>
            </w:r>
          </w:p>
        </w:tc>
        <w:tc>
          <w:tcPr>
            <w:tcW w:w="13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1030,0</w:t>
            </w: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430,0</w:t>
            </w:r>
          </w:p>
        </w:tc>
        <w:tc>
          <w:tcPr>
            <w:tcW w:w="9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200,0</w:t>
            </w:r>
          </w:p>
        </w:tc>
        <w:tc>
          <w:tcPr>
            <w:tcW w:w="7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200,0</w:t>
            </w:r>
          </w:p>
        </w:tc>
        <w:tc>
          <w:tcPr>
            <w:tcW w:w="1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200,0</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pStyle w:val="211"/>
              <w:snapToGrid w:val="0"/>
              <w:spacing w:after="0" w:line="240" w:lineRule="auto"/>
              <w:rPr>
                <w:rFonts w:eastAsia="Times New Roman"/>
                <w:bCs/>
                <w:color w:val="000000" w:themeColor="text1"/>
                <w:sz w:val="22"/>
                <w:szCs w:val="22"/>
                <w:lang w:val="uk-UA"/>
              </w:rPr>
            </w:pPr>
          </w:p>
        </w:tc>
        <w:tc>
          <w:tcPr>
            <w:tcW w:w="2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rPr>
                <w:rFonts w:eastAsia="Times New Roman"/>
                <w:color w:val="000000" w:themeColor="text1"/>
                <w:sz w:val="22"/>
                <w:szCs w:val="22"/>
                <w:lang w:val="uk-UA"/>
              </w:rPr>
            </w:pPr>
            <w:r w:rsidRPr="004E0F1D">
              <w:rPr>
                <w:b/>
                <w:bCs/>
                <w:color w:val="000000" w:themeColor="text1"/>
                <w:sz w:val="22"/>
                <w:szCs w:val="22"/>
                <w:lang w:val="uk-UA"/>
              </w:rPr>
              <w:t>Усього за розділом:</w:t>
            </w:r>
          </w:p>
        </w:tc>
        <w:tc>
          <w:tcPr>
            <w:tcW w:w="14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color w:val="000000" w:themeColor="text1"/>
                <w:sz w:val="22"/>
                <w:szCs w:val="22"/>
                <w:lang w:val="uk-UA"/>
              </w:rPr>
            </w:pPr>
          </w:p>
        </w:tc>
        <w:tc>
          <w:tcPr>
            <w:tcW w:w="13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1230,0</w:t>
            </w: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480,0</w:t>
            </w:r>
          </w:p>
        </w:tc>
        <w:tc>
          <w:tcPr>
            <w:tcW w:w="9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250,0</w:t>
            </w:r>
          </w:p>
        </w:tc>
        <w:tc>
          <w:tcPr>
            <w:tcW w:w="7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250,0</w:t>
            </w:r>
          </w:p>
        </w:tc>
        <w:tc>
          <w:tcPr>
            <w:tcW w:w="1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250,0</w:t>
            </w:r>
          </w:p>
        </w:tc>
      </w:tr>
      <w:tr w:rsidR="00907425" w:rsidRPr="004E0F1D" w:rsidTr="008764F8">
        <w:trPr>
          <w:trHeight w:val="608"/>
        </w:trPr>
        <w:tc>
          <w:tcPr>
            <w:tcW w:w="1031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jc w:val="center"/>
              <w:rPr>
                <w:rFonts w:ascii="Times New Roman" w:hAnsi="Times New Roman"/>
                <w:b/>
                <w:color w:val="000000" w:themeColor="text1"/>
                <w:sz w:val="22"/>
                <w:szCs w:val="22"/>
                <w:lang w:val="uk-UA"/>
              </w:rPr>
            </w:pPr>
          </w:p>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b/>
                <w:color w:val="000000" w:themeColor="text1"/>
                <w:sz w:val="22"/>
                <w:szCs w:val="22"/>
                <w:lang w:val="uk-UA"/>
              </w:rPr>
              <w:t>4. Заходи, спрямовані на запобігання загибелі людей на водних об’єктах</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pStyle w:val="211"/>
              <w:snapToGrid w:val="0"/>
              <w:spacing w:after="0" w:line="240" w:lineRule="auto"/>
              <w:rPr>
                <w:rFonts w:eastAsia="Times New Roman"/>
                <w:b/>
                <w:bCs/>
                <w:color w:val="000000" w:themeColor="text1"/>
                <w:sz w:val="22"/>
                <w:szCs w:val="22"/>
                <w:lang w:val="uk-UA"/>
              </w:rPr>
            </w:pPr>
          </w:p>
          <w:p w:rsidR="00907425" w:rsidRPr="004E0F1D" w:rsidRDefault="00907425" w:rsidP="004E0F1D">
            <w:pPr>
              <w:pStyle w:val="211"/>
              <w:spacing w:after="0" w:line="240" w:lineRule="auto"/>
              <w:rPr>
                <w:rFonts w:eastAsia="Times New Roman"/>
                <w:color w:val="000000" w:themeColor="text1"/>
                <w:sz w:val="22"/>
                <w:szCs w:val="22"/>
                <w:lang w:val="uk-UA"/>
              </w:rPr>
            </w:pPr>
            <w:r w:rsidRPr="004E0F1D">
              <w:rPr>
                <w:bCs/>
                <w:color w:val="000000" w:themeColor="text1"/>
                <w:sz w:val="22"/>
                <w:szCs w:val="22"/>
                <w:lang w:val="uk-UA"/>
              </w:rPr>
              <w:t>4.1.</w:t>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b/>
                <w:color w:val="000000" w:themeColor="text1"/>
                <w:sz w:val="22"/>
                <w:szCs w:val="22"/>
                <w:lang w:val="uk-UA"/>
              </w:rPr>
            </w:pPr>
            <w:r w:rsidRPr="004E0F1D">
              <w:rPr>
                <w:rFonts w:ascii="Times New Roman" w:hAnsi="Times New Roman"/>
                <w:color w:val="000000" w:themeColor="text1"/>
                <w:sz w:val="22"/>
                <w:szCs w:val="22"/>
                <w:lang w:val="uk-UA"/>
              </w:rPr>
              <w:t>Фінансування заходів, спрямованих на створення місць масового відпочинку людей на водних об’єктах в населених пунктах Рахівської ТГ</w:t>
            </w:r>
          </w:p>
        </w:tc>
        <w:tc>
          <w:tcPr>
            <w:tcW w:w="11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b/>
                <w:color w:val="000000" w:themeColor="text1"/>
                <w:sz w:val="22"/>
                <w:szCs w:val="22"/>
                <w:lang w:val="uk-UA"/>
              </w:rPr>
            </w:pPr>
            <w:r w:rsidRPr="004E0F1D">
              <w:rPr>
                <w:rFonts w:ascii="Times New Roman" w:hAnsi="Times New Roman"/>
                <w:color w:val="000000" w:themeColor="text1"/>
                <w:sz w:val="22"/>
                <w:szCs w:val="22"/>
                <w:lang w:val="uk-UA"/>
              </w:rPr>
              <w:t>Рахівська міська рада</w:t>
            </w:r>
          </w:p>
        </w:tc>
        <w:tc>
          <w:tcPr>
            <w:tcW w:w="13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c>
          <w:tcPr>
            <w:tcW w:w="9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c>
          <w:tcPr>
            <w:tcW w:w="7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c>
          <w:tcPr>
            <w:tcW w:w="1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rPr>
                <w:rFonts w:eastAsia="Times New Roman"/>
                <w:color w:val="000000" w:themeColor="text1"/>
                <w:sz w:val="22"/>
                <w:szCs w:val="22"/>
                <w:lang w:val="uk-UA"/>
              </w:rPr>
            </w:pPr>
            <w:r w:rsidRPr="004E0F1D">
              <w:rPr>
                <w:bCs/>
                <w:color w:val="000000" w:themeColor="text1"/>
                <w:sz w:val="22"/>
                <w:szCs w:val="22"/>
                <w:lang w:val="uk-UA"/>
              </w:rPr>
              <w:t>4.1.1</w:t>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pStyle w:val="211"/>
              <w:spacing w:after="0" w:line="240" w:lineRule="auto"/>
              <w:jc w:val="both"/>
              <w:rPr>
                <w:rFonts w:eastAsia="Times New Roman"/>
                <w:color w:val="000000" w:themeColor="text1"/>
                <w:sz w:val="22"/>
                <w:szCs w:val="22"/>
                <w:lang w:val="uk-UA"/>
              </w:rPr>
            </w:pPr>
            <w:r w:rsidRPr="004E0F1D">
              <w:rPr>
                <w:color w:val="000000" w:themeColor="text1"/>
                <w:sz w:val="22"/>
                <w:szCs w:val="22"/>
                <w:lang w:val="uk-UA"/>
              </w:rPr>
              <w:t>Облаштування місць відпочинку на воді:</w:t>
            </w:r>
          </w:p>
          <w:p w:rsidR="00907425" w:rsidRPr="004E0F1D" w:rsidRDefault="00907425" w:rsidP="004E0F1D">
            <w:pPr>
              <w:spacing w:after="0" w:line="240" w:lineRule="auto"/>
              <w:rPr>
                <w:rFonts w:ascii="Times New Roman" w:hAnsi="Times New Roman"/>
                <w:b/>
                <w:color w:val="000000" w:themeColor="text1"/>
                <w:sz w:val="22"/>
                <w:szCs w:val="22"/>
                <w:lang w:val="uk-UA"/>
              </w:rPr>
            </w:pPr>
          </w:p>
        </w:tc>
        <w:tc>
          <w:tcPr>
            <w:tcW w:w="11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c>
          <w:tcPr>
            <w:tcW w:w="13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25,0</w:t>
            </w: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25,0</w:t>
            </w:r>
          </w:p>
        </w:tc>
        <w:tc>
          <w:tcPr>
            <w:tcW w:w="9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0</w:t>
            </w:r>
          </w:p>
        </w:tc>
        <w:tc>
          <w:tcPr>
            <w:tcW w:w="7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0</w:t>
            </w:r>
          </w:p>
        </w:tc>
        <w:tc>
          <w:tcPr>
            <w:tcW w:w="1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0</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rPr>
                <w:rFonts w:eastAsia="Times New Roman"/>
                <w:color w:val="000000" w:themeColor="text1"/>
                <w:sz w:val="22"/>
                <w:szCs w:val="22"/>
                <w:lang w:val="uk-UA"/>
              </w:rPr>
            </w:pPr>
            <w:r w:rsidRPr="004E0F1D">
              <w:rPr>
                <w:bCs/>
                <w:color w:val="000000" w:themeColor="text1"/>
                <w:sz w:val="22"/>
                <w:szCs w:val="22"/>
                <w:lang w:val="uk-UA"/>
              </w:rPr>
              <w:t>4.1.2</w:t>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b/>
                <w:color w:val="000000" w:themeColor="text1"/>
                <w:sz w:val="22"/>
                <w:szCs w:val="22"/>
                <w:lang w:val="uk-UA"/>
              </w:rPr>
            </w:pPr>
            <w:r w:rsidRPr="004E0F1D">
              <w:rPr>
                <w:rFonts w:ascii="Times New Roman" w:hAnsi="Times New Roman"/>
                <w:color w:val="000000" w:themeColor="text1"/>
                <w:sz w:val="22"/>
                <w:szCs w:val="22"/>
                <w:lang w:val="uk-UA"/>
              </w:rPr>
              <w:t>Придбання рятувального спорядження (рятувальні шлюпки, плавучі прилади, рятувальні жилети або нагрудники, пляжні круги з 15-метровим плавучим лінем, рятувальні костюми-комбінезони, засоби зв’язку, техніка та інше спеціальне обладнання і спорядження, призначене для проведення пошуково-рятувальних робіт);</w:t>
            </w:r>
          </w:p>
        </w:tc>
        <w:tc>
          <w:tcPr>
            <w:tcW w:w="11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c>
          <w:tcPr>
            <w:tcW w:w="13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40,0</w:t>
            </w: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10,0</w:t>
            </w:r>
          </w:p>
        </w:tc>
        <w:tc>
          <w:tcPr>
            <w:tcW w:w="9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10,0</w:t>
            </w:r>
          </w:p>
        </w:tc>
        <w:tc>
          <w:tcPr>
            <w:tcW w:w="7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b/>
                <w:color w:val="000000" w:themeColor="text1"/>
                <w:sz w:val="22"/>
                <w:szCs w:val="22"/>
                <w:lang w:val="uk-UA"/>
              </w:rPr>
            </w:pPr>
            <w:r w:rsidRPr="004E0F1D">
              <w:rPr>
                <w:rFonts w:ascii="Times New Roman" w:hAnsi="Times New Roman"/>
                <w:color w:val="000000" w:themeColor="text1"/>
                <w:sz w:val="22"/>
                <w:szCs w:val="22"/>
                <w:lang w:val="uk-UA"/>
              </w:rPr>
              <w:t>10,0</w:t>
            </w:r>
          </w:p>
        </w:tc>
        <w:tc>
          <w:tcPr>
            <w:tcW w:w="1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10,0</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4.1.3</w:t>
            </w: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jc w:val="both"/>
              <w:rPr>
                <w:rFonts w:eastAsia="Times New Roman"/>
                <w:color w:val="000000" w:themeColor="text1"/>
                <w:sz w:val="22"/>
                <w:szCs w:val="22"/>
                <w:lang w:val="uk-UA"/>
              </w:rPr>
            </w:pPr>
            <w:r w:rsidRPr="004E0F1D">
              <w:rPr>
                <w:color w:val="000000" w:themeColor="text1"/>
                <w:sz w:val="22"/>
                <w:szCs w:val="22"/>
                <w:lang w:val="uk-UA"/>
              </w:rPr>
              <w:t>Фінансування заходів, спрямованих на запобігання загибелі людей на водних об’єктах (утримання місць відпочинку, в тому числі обстеження  дна, паспортизація  і утримання рятувальних постів)</w:t>
            </w:r>
          </w:p>
        </w:tc>
        <w:tc>
          <w:tcPr>
            <w:tcW w:w="11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c>
          <w:tcPr>
            <w:tcW w:w="13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40,0</w:t>
            </w: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10,0</w:t>
            </w:r>
          </w:p>
        </w:tc>
        <w:tc>
          <w:tcPr>
            <w:tcW w:w="9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10,0</w:t>
            </w:r>
          </w:p>
        </w:tc>
        <w:tc>
          <w:tcPr>
            <w:tcW w:w="7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10,0</w:t>
            </w:r>
          </w:p>
        </w:tc>
        <w:tc>
          <w:tcPr>
            <w:tcW w:w="1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10,0</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c>
          <w:tcPr>
            <w:tcW w:w="283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rPr>
                <w:rFonts w:eastAsia="Times New Roman"/>
                <w:color w:val="000000" w:themeColor="text1"/>
                <w:sz w:val="22"/>
                <w:szCs w:val="22"/>
                <w:lang w:val="uk-UA"/>
              </w:rPr>
            </w:pPr>
            <w:r w:rsidRPr="004E0F1D">
              <w:rPr>
                <w:b/>
                <w:bCs/>
                <w:color w:val="000000" w:themeColor="text1"/>
                <w:sz w:val="22"/>
                <w:szCs w:val="22"/>
                <w:lang w:val="uk-UA"/>
              </w:rPr>
              <w:t>Усього за розділом:</w:t>
            </w:r>
          </w:p>
        </w:tc>
        <w:tc>
          <w:tcPr>
            <w:tcW w:w="113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c>
          <w:tcPr>
            <w:tcW w:w="132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105,0</w:t>
            </w: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45,0</w:t>
            </w:r>
          </w:p>
        </w:tc>
        <w:tc>
          <w:tcPr>
            <w:tcW w:w="94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20,0</w:t>
            </w:r>
          </w:p>
        </w:tc>
        <w:tc>
          <w:tcPr>
            <w:tcW w:w="7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20,0</w:t>
            </w:r>
          </w:p>
        </w:tc>
        <w:tc>
          <w:tcPr>
            <w:tcW w:w="124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20,0</w:t>
            </w:r>
          </w:p>
        </w:tc>
      </w:tr>
      <w:tr w:rsidR="00907425" w:rsidRPr="004E0F1D" w:rsidTr="008764F8">
        <w:tc>
          <w:tcPr>
            <w:tcW w:w="1031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jc w:val="center"/>
              <w:rPr>
                <w:rFonts w:ascii="Times New Roman" w:hAnsi="Times New Roman"/>
                <w:b/>
                <w:color w:val="000000" w:themeColor="text1"/>
                <w:sz w:val="22"/>
                <w:szCs w:val="22"/>
                <w:lang w:val="uk-UA"/>
              </w:rPr>
            </w:pPr>
          </w:p>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b/>
                <w:color w:val="000000" w:themeColor="text1"/>
                <w:sz w:val="22"/>
                <w:szCs w:val="22"/>
                <w:lang w:val="uk-UA"/>
              </w:rPr>
              <w:t>5. Заходи з організації навчання населення правилам безпеки життєдіяльності та діям в умовах виникнення надзвичайних ситуацій</w:t>
            </w:r>
          </w:p>
        </w:tc>
      </w:tr>
      <w:tr w:rsidR="00907425" w:rsidRPr="004E0F1D" w:rsidTr="004E0F1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rPr>
                <w:rFonts w:eastAsia="Times New Roman"/>
                <w:color w:val="000000" w:themeColor="text1"/>
                <w:sz w:val="22"/>
                <w:szCs w:val="22"/>
                <w:lang w:val="uk-UA"/>
              </w:rPr>
            </w:pPr>
            <w:r w:rsidRPr="004E0F1D">
              <w:rPr>
                <w:bCs/>
                <w:color w:val="000000" w:themeColor="text1"/>
                <w:sz w:val="22"/>
                <w:szCs w:val="22"/>
                <w:lang w:val="uk-UA"/>
              </w:rPr>
              <w:t>5.1.</w:t>
            </w:r>
          </w:p>
        </w:tc>
        <w:tc>
          <w:tcPr>
            <w:tcW w:w="30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jc w:val="both"/>
              <w:rPr>
                <w:rFonts w:eastAsia="Times New Roman"/>
                <w:color w:val="000000" w:themeColor="text1"/>
                <w:sz w:val="22"/>
                <w:szCs w:val="22"/>
                <w:lang w:val="uk-UA"/>
              </w:rPr>
            </w:pPr>
            <w:r w:rsidRPr="004E0F1D">
              <w:rPr>
                <w:color w:val="000000" w:themeColor="text1"/>
                <w:sz w:val="22"/>
                <w:szCs w:val="22"/>
                <w:lang w:val="uk-UA"/>
              </w:rPr>
              <w:t>Проходження навчання керівного складу та фахівців, діяльність яких пов’язана з організацією і здійсненням заходів з питань цивільного захисту.</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jc w:val="center"/>
              <w:rPr>
                <w:rFonts w:eastAsia="Times New Roman"/>
                <w:color w:val="000000" w:themeColor="text1"/>
                <w:sz w:val="22"/>
                <w:szCs w:val="22"/>
                <w:lang w:val="uk-UA"/>
              </w:rPr>
            </w:pPr>
            <w:r w:rsidRPr="004E0F1D">
              <w:rPr>
                <w:color w:val="000000" w:themeColor="text1"/>
                <w:sz w:val="22"/>
                <w:szCs w:val="22"/>
                <w:lang w:val="uk-UA"/>
              </w:rPr>
              <w:t>Рахівська міська рада.</w:t>
            </w:r>
          </w:p>
          <w:p w:rsidR="00907425" w:rsidRPr="004E0F1D" w:rsidRDefault="00907425" w:rsidP="004E0F1D">
            <w:pPr>
              <w:pStyle w:val="211"/>
              <w:spacing w:after="0" w:line="240" w:lineRule="auto"/>
              <w:jc w:val="center"/>
              <w:rPr>
                <w:rFonts w:eastAsia="Times New Roman"/>
                <w:color w:val="000000" w:themeColor="text1"/>
                <w:sz w:val="22"/>
                <w:szCs w:val="22"/>
                <w:lang w:val="uk-UA"/>
              </w:rPr>
            </w:pPr>
            <w:r w:rsidRPr="004E0F1D">
              <w:rPr>
                <w:color w:val="000000" w:themeColor="text1"/>
                <w:sz w:val="22"/>
                <w:szCs w:val="22"/>
                <w:lang w:val="uk-UA"/>
              </w:rPr>
              <w:t>Відділ освіти, культури, молоді та спорту</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8,0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2,0</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2,0</w:t>
            </w:r>
          </w:p>
        </w:tc>
      </w:tr>
      <w:tr w:rsidR="00907425" w:rsidRPr="004E0F1D" w:rsidTr="004E0F1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rPr>
                <w:rFonts w:eastAsia="Times New Roman"/>
                <w:color w:val="000000" w:themeColor="text1"/>
                <w:sz w:val="22"/>
                <w:szCs w:val="22"/>
                <w:lang w:val="uk-UA"/>
              </w:rPr>
            </w:pPr>
            <w:r w:rsidRPr="004E0F1D">
              <w:rPr>
                <w:bCs/>
                <w:color w:val="000000" w:themeColor="text1"/>
                <w:sz w:val="22"/>
                <w:szCs w:val="22"/>
                <w:lang w:val="uk-UA"/>
              </w:rPr>
              <w:t>5.2.</w:t>
            </w:r>
          </w:p>
        </w:tc>
        <w:tc>
          <w:tcPr>
            <w:tcW w:w="30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jc w:val="both"/>
              <w:rPr>
                <w:rFonts w:eastAsia="Times New Roman"/>
                <w:color w:val="000000" w:themeColor="text1"/>
                <w:sz w:val="22"/>
                <w:szCs w:val="22"/>
                <w:lang w:val="uk-UA"/>
              </w:rPr>
            </w:pPr>
            <w:r w:rsidRPr="004E0F1D">
              <w:rPr>
                <w:color w:val="000000" w:themeColor="text1"/>
                <w:sz w:val="22"/>
                <w:szCs w:val="22"/>
                <w:lang w:val="uk-UA"/>
              </w:rPr>
              <w:t>Навчання посадових осіб з питань пожежної безпеки до обов’язків яких входить забезпечення виконання та виконання заходів пожежної безпеки</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jc w:val="center"/>
              <w:rPr>
                <w:rFonts w:eastAsia="Times New Roman"/>
                <w:color w:val="000000" w:themeColor="text1"/>
                <w:sz w:val="22"/>
                <w:szCs w:val="22"/>
                <w:lang w:val="uk-UA"/>
              </w:rPr>
            </w:pPr>
            <w:r w:rsidRPr="004E0F1D">
              <w:rPr>
                <w:color w:val="000000" w:themeColor="text1"/>
                <w:sz w:val="22"/>
                <w:szCs w:val="22"/>
                <w:lang w:val="uk-UA"/>
              </w:rPr>
              <w:t>Рахівська міська рада.</w:t>
            </w:r>
          </w:p>
          <w:p w:rsidR="00907425" w:rsidRPr="004E0F1D" w:rsidRDefault="00907425" w:rsidP="004E0F1D">
            <w:pPr>
              <w:pStyle w:val="211"/>
              <w:spacing w:after="0" w:line="240" w:lineRule="auto"/>
              <w:jc w:val="center"/>
              <w:rPr>
                <w:rFonts w:eastAsia="Times New Roman"/>
                <w:color w:val="000000" w:themeColor="text1"/>
                <w:sz w:val="22"/>
                <w:szCs w:val="22"/>
                <w:lang w:val="uk-UA"/>
              </w:rPr>
            </w:pPr>
            <w:r w:rsidRPr="004E0F1D">
              <w:rPr>
                <w:color w:val="000000" w:themeColor="text1"/>
                <w:sz w:val="22"/>
                <w:szCs w:val="22"/>
                <w:lang w:val="uk-UA"/>
              </w:rPr>
              <w:t>Відділ освіти, культури, молоді та спорту</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8,0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2,0</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2,0</w:t>
            </w:r>
          </w:p>
        </w:tc>
      </w:tr>
      <w:tr w:rsidR="00907425" w:rsidRPr="004E0F1D" w:rsidTr="004E0F1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napToGrid w:val="0"/>
              <w:spacing w:after="0" w:line="240" w:lineRule="auto"/>
              <w:rPr>
                <w:rFonts w:eastAsia="Times New Roman"/>
                <w:color w:val="000000" w:themeColor="text1"/>
                <w:sz w:val="22"/>
                <w:szCs w:val="22"/>
                <w:lang w:val="uk-UA"/>
              </w:rPr>
            </w:pPr>
            <w:r w:rsidRPr="004E0F1D">
              <w:rPr>
                <w:bCs/>
                <w:color w:val="000000" w:themeColor="text1"/>
                <w:sz w:val="22"/>
                <w:szCs w:val="22"/>
                <w:lang w:val="uk-UA"/>
              </w:rPr>
              <w:t>5.3.</w:t>
            </w:r>
          </w:p>
        </w:tc>
        <w:tc>
          <w:tcPr>
            <w:tcW w:w="30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pStyle w:val="211"/>
              <w:spacing w:after="0" w:line="240" w:lineRule="auto"/>
              <w:jc w:val="both"/>
              <w:rPr>
                <w:rFonts w:eastAsia="Times New Roman"/>
                <w:color w:val="000000" w:themeColor="text1"/>
                <w:sz w:val="22"/>
                <w:szCs w:val="22"/>
                <w:lang w:val="uk-UA"/>
              </w:rPr>
            </w:pPr>
            <w:r w:rsidRPr="004E0F1D">
              <w:rPr>
                <w:color w:val="000000" w:themeColor="text1"/>
                <w:sz w:val="22"/>
                <w:szCs w:val="22"/>
                <w:lang w:val="uk-UA"/>
              </w:rPr>
              <w:t>Сприяння волонтерському та добровольчого руху в громаді:</w:t>
            </w:r>
          </w:p>
          <w:p w:rsidR="00907425" w:rsidRPr="004E0F1D" w:rsidRDefault="00907425" w:rsidP="004E0F1D">
            <w:pPr>
              <w:pStyle w:val="211"/>
              <w:spacing w:after="0" w:line="240" w:lineRule="auto"/>
              <w:jc w:val="both"/>
              <w:rPr>
                <w:rFonts w:eastAsia="Times New Roman"/>
                <w:color w:val="000000" w:themeColor="text1"/>
                <w:sz w:val="22"/>
                <w:szCs w:val="22"/>
                <w:lang w:val="uk-UA"/>
              </w:rPr>
            </w:pP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jc w:val="center"/>
              <w:rPr>
                <w:rFonts w:eastAsia="Times New Roman"/>
                <w:color w:val="000000" w:themeColor="text1"/>
                <w:sz w:val="22"/>
                <w:szCs w:val="22"/>
                <w:lang w:val="uk-UA"/>
              </w:rPr>
            </w:pPr>
            <w:r w:rsidRPr="004E0F1D">
              <w:rPr>
                <w:color w:val="000000" w:themeColor="text1"/>
                <w:sz w:val="22"/>
                <w:szCs w:val="22"/>
                <w:lang w:val="uk-UA"/>
              </w:rPr>
              <w:t>Рахівська міська рада.</w:t>
            </w:r>
          </w:p>
          <w:p w:rsidR="00907425" w:rsidRPr="004E0F1D" w:rsidRDefault="00907425" w:rsidP="004E0F1D">
            <w:pPr>
              <w:pStyle w:val="211"/>
              <w:snapToGrid w:val="0"/>
              <w:spacing w:after="0" w:line="240" w:lineRule="auto"/>
              <w:jc w:val="center"/>
              <w:rPr>
                <w:rFonts w:eastAsia="Times New Roman"/>
                <w:color w:val="000000" w:themeColor="text1"/>
                <w:sz w:val="22"/>
                <w:szCs w:val="22"/>
                <w:lang w:val="uk-UA"/>
              </w:rPr>
            </w:pPr>
            <w:r w:rsidRPr="004E0F1D">
              <w:rPr>
                <w:color w:val="000000" w:themeColor="text1"/>
                <w:sz w:val="22"/>
                <w:szCs w:val="22"/>
                <w:lang w:val="uk-UA"/>
              </w:rPr>
              <w:t>Відділ освіти, культури, молоді та спорту</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jc w:val="center"/>
              <w:rPr>
                <w:rFonts w:ascii="Times New Roman" w:hAnsi="Times New Roman"/>
                <w:b/>
                <w:color w:val="000000" w:themeColor="text1"/>
                <w:sz w:val="22"/>
                <w:szCs w:val="22"/>
                <w:lang w:val="uk-UA"/>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jc w:val="center"/>
              <w:rPr>
                <w:rFonts w:ascii="Times New Roman" w:hAnsi="Times New Roman"/>
                <w:b/>
                <w:color w:val="000000" w:themeColor="text1"/>
                <w:sz w:val="22"/>
                <w:szCs w:val="22"/>
                <w:lang w:val="uk-UA"/>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jc w:val="center"/>
              <w:rPr>
                <w:rFonts w:ascii="Times New Roman" w:hAnsi="Times New Roman"/>
                <w:b/>
                <w:color w:val="000000" w:themeColor="text1"/>
                <w:sz w:val="22"/>
                <w:szCs w:val="22"/>
                <w:lang w:val="uk-UA"/>
              </w:rPr>
            </w:pP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jc w:val="center"/>
              <w:rPr>
                <w:rFonts w:ascii="Times New Roman" w:hAnsi="Times New Roman"/>
                <w:b/>
                <w:color w:val="000000" w:themeColor="text1"/>
                <w:sz w:val="22"/>
                <w:szCs w:val="22"/>
                <w:lang w:val="uk-UA"/>
              </w:rPr>
            </w:pP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jc w:val="center"/>
              <w:rPr>
                <w:rFonts w:ascii="Times New Roman" w:hAnsi="Times New Roman"/>
                <w:b/>
                <w:color w:val="000000" w:themeColor="text1"/>
                <w:sz w:val="22"/>
                <w:szCs w:val="22"/>
                <w:lang w:val="uk-UA"/>
              </w:rPr>
            </w:pPr>
          </w:p>
        </w:tc>
      </w:tr>
      <w:tr w:rsidR="00907425" w:rsidRPr="004E0F1D" w:rsidTr="004E0F1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napToGrid w:val="0"/>
              <w:spacing w:after="0" w:line="240" w:lineRule="auto"/>
              <w:rPr>
                <w:rFonts w:eastAsia="Times New Roman"/>
                <w:color w:val="000000" w:themeColor="text1"/>
                <w:sz w:val="22"/>
                <w:szCs w:val="22"/>
                <w:lang w:val="uk-UA"/>
              </w:rPr>
            </w:pPr>
            <w:r w:rsidRPr="004E0F1D">
              <w:rPr>
                <w:bCs/>
                <w:color w:val="000000" w:themeColor="text1"/>
                <w:sz w:val="22"/>
                <w:szCs w:val="22"/>
                <w:lang w:val="uk-UA"/>
              </w:rPr>
              <w:t>5.3.1.</w:t>
            </w:r>
          </w:p>
        </w:tc>
        <w:tc>
          <w:tcPr>
            <w:tcW w:w="30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b/>
                <w:color w:val="000000" w:themeColor="text1"/>
                <w:sz w:val="22"/>
                <w:szCs w:val="22"/>
                <w:lang w:val="uk-UA"/>
              </w:rPr>
            </w:pPr>
            <w:r w:rsidRPr="004E0F1D">
              <w:rPr>
                <w:rFonts w:ascii="Times New Roman" w:hAnsi="Times New Roman"/>
                <w:color w:val="000000" w:themeColor="text1"/>
                <w:sz w:val="22"/>
                <w:szCs w:val="22"/>
                <w:lang w:val="uk-UA"/>
              </w:rPr>
              <w:t>навчання волонтерів, добровольців правилам рятування потерпілих на водних об'єктах та надання першої невідкладної медичної допомоги</w:t>
            </w:r>
            <w:r w:rsidRPr="004E0F1D">
              <w:rPr>
                <w:rStyle w:val="a3"/>
                <w:rFonts w:ascii="Times New Roman" w:eastAsiaTheme="majorEastAsia" w:hAnsi="Times New Roman"/>
                <w:color w:val="000000" w:themeColor="text1"/>
                <w:sz w:val="22"/>
                <w:szCs w:val="22"/>
                <w:lang w:val="uk-UA"/>
              </w:rPr>
              <w:t xml:space="preserve">, страхування їх </w:t>
            </w:r>
            <w:r w:rsidRPr="004E0F1D">
              <w:rPr>
                <w:rStyle w:val="a3"/>
                <w:rFonts w:ascii="Times New Roman" w:eastAsiaTheme="majorEastAsia" w:hAnsi="Times New Roman"/>
                <w:color w:val="000000" w:themeColor="text1"/>
                <w:sz w:val="22"/>
                <w:szCs w:val="22"/>
                <w:u w:val="none"/>
                <w:lang w:val="uk-UA"/>
              </w:rPr>
              <w:t>життя;</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jc w:val="center"/>
              <w:rPr>
                <w:rFonts w:eastAsia="Times New Roman"/>
                <w:color w:val="000000" w:themeColor="text1"/>
                <w:sz w:val="22"/>
                <w:szCs w:val="22"/>
                <w:lang w:val="uk-UA"/>
              </w:rPr>
            </w:pPr>
            <w:r w:rsidRPr="004E0F1D">
              <w:rPr>
                <w:color w:val="000000" w:themeColor="text1"/>
                <w:sz w:val="22"/>
                <w:szCs w:val="22"/>
                <w:lang w:val="uk-UA"/>
              </w:rPr>
              <w:t>Рахівська міська рада.</w:t>
            </w:r>
          </w:p>
          <w:p w:rsidR="00907425" w:rsidRPr="004E0F1D" w:rsidRDefault="00907425" w:rsidP="004E0F1D">
            <w:pPr>
              <w:pStyle w:val="211"/>
              <w:snapToGrid w:val="0"/>
              <w:spacing w:after="0" w:line="240" w:lineRule="auto"/>
              <w:jc w:val="center"/>
              <w:rPr>
                <w:rFonts w:eastAsia="Times New Roman"/>
                <w:color w:val="000000" w:themeColor="text1"/>
                <w:sz w:val="22"/>
                <w:szCs w:val="22"/>
                <w:lang w:val="uk-UA"/>
              </w:rPr>
            </w:pPr>
            <w:r w:rsidRPr="004E0F1D">
              <w:rPr>
                <w:color w:val="000000" w:themeColor="text1"/>
                <w:sz w:val="22"/>
                <w:szCs w:val="22"/>
                <w:lang w:val="uk-UA"/>
              </w:rPr>
              <w:t>Відділ освіти, культури, молоді та спорту</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8,0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2,0</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2,0</w:t>
            </w:r>
          </w:p>
        </w:tc>
      </w:tr>
      <w:tr w:rsidR="00907425" w:rsidRPr="004E0F1D" w:rsidTr="004E0F1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napToGrid w:val="0"/>
              <w:spacing w:after="0" w:line="240" w:lineRule="auto"/>
              <w:rPr>
                <w:rFonts w:eastAsia="Times New Roman"/>
                <w:bCs/>
                <w:color w:val="000000" w:themeColor="text1"/>
                <w:sz w:val="22"/>
                <w:szCs w:val="22"/>
                <w:lang w:val="uk-UA"/>
              </w:rPr>
            </w:pPr>
            <w:r w:rsidRPr="004E0F1D">
              <w:rPr>
                <w:bCs/>
                <w:color w:val="000000" w:themeColor="text1"/>
                <w:sz w:val="22"/>
                <w:szCs w:val="22"/>
                <w:lang w:val="uk-UA"/>
              </w:rPr>
              <w:t>5.3.2</w:t>
            </w:r>
          </w:p>
        </w:tc>
        <w:tc>
          <w:tcPr>
            <w:tcW w:w="30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Створення умов для функціонування волонтерського та добровольчого руху (виділення приміщень, придбання рятувальних засобів та майна, в тому числі для надання першої та невідкладної медичної допомоги);</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jc w:val="center"/>
              <w:rPr>
                <w:rFonts w:eastAsia="Times New Roman"/>
                <w:color w:val="000000" w:themeColor="text1"/>
                <w:sz w:val="22"/>
                <w:szCs w:val="22"/>
                <w:lang w:val="uk-UA"/>
              </w:rPr>
            </w:pPr>
            <w:r w:rsidRPr="004E0F1D">
              <w:rPr>
                <w:color w:val="000000" w:themeColor="text1"/>
                <w:sz w:val="22"/>
                <w:szCs w:val="22"/>
                <w:lang w:val="uk-UA"/>
              </w:rPr>
              <w:t>Рахівська міська рада.</w:t>
            </w:r>
          </w:p>
          <w:p w:rsidR="00907425" w:rsidRPr="004E0F1D" w:rsidRDefault="00907425" w:rsidP="004E0F1D">
            <w:pPr>
              <w:pStyle w:val="211"/>
              <w:snapToGrid w:val="0"/>
              <w:spacing w:after="0" w:line="240" w:lineRule="auto"/>
              <w:jc w:val="center"/>
              <w:rPr>
                <w:rFonts w:eastAsia="Times New Roman"/>
                <w:color w:val="000000" w:themeColor="text1"/>
                <w:sz w:val="22"/>
                <w:szCs w:val="22"/>
                <w:lang w:val="uk-UA"/>
              </w:rPr>
            </w:pPr>
            <w:r w:rsidRPr="004E0F1D">
              <w:rPr>
                <w:color w:val="000000" w:themeColor="text1"/>
                <w:sz w:val="22"/>
                <w:szCs w:val="22"/>
                <w:lang w:val="uk-UA"/>
              </w:rPr>
              <w:t>Відділ освіти, культури, молоді та спорту</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8,0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2,0</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2,0</w:t>
            </w:r>
          </w:p>
        </w:tc>
      </w:tr>
      <w:tr w:rsidR="00907425" w:rsidRPr="004E0F1D" w:rsidTr="004E0F1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napToGrid w:val="0"/>
              <w:spacing w:after="0" w:line="240" w:lineRule="auto"/>
              <w:rPr>
                <w:rFonts w:eastAsia="Times New Roman"/>
                <w:bCs/>
                <w:color w:val="000000" w:themeColor="text1"/>
                <w:sz w:val="22"/>
                <w:szCs w:val="22"/>
                <w:lang w:val="uk-UA"/>
              </w:rPr>
            </w:pPr>
            <w:r w:rsidRPr="004E0F1D">
              <w:rPr>
                <w:bCs/>
                <w:color w:val="000000" w:themeColor="text1"/>
                <w:sz w:val="22"/>
                <w:szCs w:val="22"/>
                <w:lang w:val="uk-UA"/>
              </w:rPr>
              <w:t>5.3.3</w:t>
            </w:r>
          </w:p>
        </w:tc>
        <w:tc>
          <w:tcPr>
            <w:tcW w:w="30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jc w:val="both"/>
              <w:rPr>
                <w:rFonts w:eastAsia="Times New Roman"/>
                <w:color w:val="000000" w:themeColor="text1"/>
                <w:sz w:val="22"/>
                <w:szCs w:val="22"/>
                <w:lang w:val="uk-UA"/>
              </w:rPr>
            </w:pPr>
            <w:r w:rsidRPr="004E0F1D">
              <w:rPr>
                <w:color w:val="000000" w:themeColor="text1"/>
                <w:sz w:val="22"/>
                <w:szCs w:val="22"/>
                <w:lang w:val="uk-UA" w:eastAsia="ru-RU"/>
              </w:rPr>
              <w:t>Виготовлення агітаційних матеріалів, проведення масових заходів, робота з населенням з питань безпечної поведінки на воді та в побуті.</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jc w:val="center"/>
              <w:rPr>
                <w:rFonts w:eastAsia="Times New Roman"/>
                <w:color w:val="000000" w:themeColor="text1"/>
                <w:sz w:val="22"/>
                <w:szCs w:val="22"/>
                <w:lang w:val="uk-UA"/>
              </w:rPr>
            </w:pPr>
            <w:r w:rsidRPr="004E0F1D">
              <w:rPr>
                <w:color w:val="000000" w:themeColor="text1"/>
                <w:sz w:val="22"/>
                <w:szCs w:val="22"/>
                <w:lang w:val="uk-UA"/>
              </w:rPr>
              <w:t>Рахівська міська рада.</w:t>
            </w:r>
          </w:p>
          <w:p w:rsidR="00907425" w:rsidRPr="004E0F1D" w:rsidRDefault="00907425" w:rsidP="004E0F1D">
            <w:pPr>
              <w:pStyle w:val="211"/>
              <w:snapToGrid w:val="0"/>
              <w:spacing w:after="0" w:line="240" w:lineRule="auto"/>
              <w:jc w:val="center"/>
              <w:rPr>
                <w:rFonts w:eastAsia="Times New Roman"/>
                <w:color w:val="000000" w:themeColor="text1"/>
                <w:sz w:val="22"/>
                <w:szCs w:val="22"/>
                <w:lang w:val="uk-UA"/>
              </w:rPr>
            </w:pPr>
            <w:r w:rsidRPr="004E0F1D">
              <w:rPr>
                <w:color w:val="000000" w:themeColor="text1"/>
                <w:sz w:val="22"/>
                <w:szCs w:val="22"/>
                <w:lang w:val="uk-UA"/>
              </w:rPr>
              <w:t xml:space="preserve">Відділ освіти, культури, молоді </w:t>
            </w:r>
            <w:r w:rsidRPr="004E0F1D">
              <w:rPr>
                <w:color w:val="000000" w:themeColor="text1"/>
                <w:sz w:val="22"/>
                <w:szCs w:val="22"/>
                <w:lang w:val="uk-UA"/>
              </w:rPr>
              <w:lastRenderedPageBreak/>
              <w:t>та спорту</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lastRenderedPageBreak/>
              <w:t>4,0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1,0</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1,0</w:t>
            </w:r>
          </w:p>
        </w:tc>
      </w:tr>
      <w:tr w:rsidR="00907425" w:rsidRPr="004E0F1D" w:rsidTr="004E0F1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napToGrid w:val="0"/>
              <w:spacing w:after="0" w:line="240" w:lineRule="auto"/>
              <w:rPr>
                <w:rFonts w:eastAsia="Times New Roman"/>
                <w:bCs/>
                <w:color w:val="000000" w:themeColor="text1"/>
                <w:sz w:val="22"/>
                <w:szCs w:val="22"/>
                <w:lang w:val="uk-UA"/>
              </w:rPr>
            </w:pPr>
            <w:r w:rsidRPr="004E0F1D">
              <w:rPr>
                <w:bCs/>
                <w:color w:val="000000" w:themeColor="text1"/>
                <w:sz w:val="22"/>
                <w:szCs w:val="22"/>
                <w:lang w:val="uk-UA"/>
              </w:rPr>
              <w:lastRenderedPageBreak/>
              <w:t>5.4</w:t>
            </w:r>
          </w:p>
        </w:tc>
        <w:tc>
          <w:tcPr>
            <w:tcW w:w="30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both"/>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Поширення і пропагування культури безпеки життєдіяльності серед вихованців дитячих та учнів загальноосвітніх навчальних закладів:</w:t>
            </w:r>
          </w:p>
          <w:p w:rsidR="00907425" w:rsidRPr="004E0F1D" w:rsidRDefault="00907425" w:rsidP="004E0F1D">
            <w:pPr>
              <w:spacing w:after="0" w:line="240" w:lineRule="auto"/>
              <w:jc w:val="both"/>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 xml:space="preserve">- проведення </w:t>
            </w:r>
            <w:proofErr w:type="spellStart"/>
            <w:r w:rsidRPr="004E0F1D">
              <w:rPr>
                <w:rFonts w:ascii="Times New Roman" w:hAnsi="Times New Roman"/>
                <w:color w:val="000000" w:themeColor="text1"/>
                <w:sz w:val="22"/>
                <w:szCs w:val="22"/>
                <w:lang w:val="uk-UA"/>
              </w:rPr>
              <w:t>брейн-рингів</w:t>
            </w:r>
            <w:proofErr w:type="spellEnd"/>
            <w:r w:rsidRPr="004E0F1D">
              <w:rPr>
                <w:rFonts w:ascii="Times New Roman" w:hAnsi="Times New Roman"/>
                <w:color w:val="000000" w:themeColor="text1"/>
                <w:sz w:val="22"/>
                <w:szCs w:val="22"/>
                <w:lang w:val="uk-UA"/>
              </w:rPr>
              <w:t xml:space="preserve"> та вікторин;</w:t>
            </w:r>
          </w:p>
          <w:p w:rsidR="00907425" w:rsidRPr="004E0F1D" w:rsidRDefault="00907425" w:rsidP="004E0F1D">
            <w:pPr>
              <w:spacing w:after="0" w:line="240" w:lineRule="auto"/>
              <w:jc w:val="both"/>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 xml:space="preserve">- проведення збір-змагань юних рятувальників «Школа безпеки» та </w:t>
            </w:r>
            <w:proofErr w:type="spellStart"/>
            <w:r w:rsidRPr="004E0F1D">
              <w:rPr>
                <w:rFonts w:ascii="Times New Roman" w:hAnsi="Times New Roman"/>
                <w:color w:val="000000" w:themeColor="text1"/>
                <w:sz w:val="22"/>
                <w:szCs w:val="22"/>
                <w:lang w:val="uk-UA"/>
              </w:rPr>
              <w:t>“Дружин</w:t>
            </w:r>
            <w:proofErr w:type="spellEnd"/>
            <w:r w:rsidRPr="004E0F1D">
              <w:rPr>
                <w:rFonts w:ascii="Times New Roman" w:hAnsi="Times New Roman"/>
                <w:color w:val="000000" w:themeColor="text1"/>
                <w:sz w:val="22"/>
                <w:szCs w:val="22"/>
                <w:lang w:val="uk-UA"/>
              </w:rPr>
              <w:t xml:space="preserve"> юних </w:t>
            </w:r>
            <w:proofErr w:type="spellStart"/>
            <w:r w:rsidRPr="004E0F1D">
              <w:rPr>
                <w:rFonts w:ascii="Times New Roman" w:hAnsi="Times New Roman"/>
                <w:color w:val="000000" w:themeColor="text1"/>
                <w:sz w:val="22"/>
                <w:szCs w:val="22"/>
                <w:lang w:val="uk-UA"/>
              </w:rPr>
              <w:t>пожежників”</w:t>
            </w:r>
            <w:proofErr w:type="spellEnd"/>
            <w:r w:rsidRPr="004E0F1D">
              <w:rPr>
                <w:rFonts w:ascii="Times New Roman" w:hAnsi="Times New Roman"/>
                <w:color w:val="000000" w:themeColor="text1"/>
                <w:sz w:val="22"/>
                <w:szCs w:val="22"/>
                <w:lang w:val="uk-UA"/>
              </w:rPr>
              <w:t xml:space="preserve">; </w:t>
            </w:r>
          </w:p>
          <w:p w:rsidR="00907425" w:rsidRPr="004E0F1D" w:rsidRDefault="00907425" w:rsidP="004E0F1D">
            <w:pPr>
              <w:spacing w:after="0" w:line="240" w:lineRule="auto"/>
              <w:jc w:val="both"/>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 xml:space="preserve">- </w:t>
            </w:r>
            <w:proofErr w:type="spellStart"/>
            <w:r w:rsidRPr="004E0F1D">
              <w:rPr>
                <w:rFonts w:ascii="Times New Roman" w:hAnsi="Times New Roman"/>
                <w:color w:val="000000" w:themeColor="text1"/>
                <w:sz w:val="22"/>
                <w:szCs w:val="22"/>
                <w:lang w:val="uk-UA"/>
              </w:rPr>
              <w:t>прибання</w:t>
            </w:r>
            <w:proofErr w:type="spellEnd"/>
            <w:r w:rsidRPr="004E0F1D">
              <w:rPr>
                <w:rFonts w:ascii="Times New Roman" w:hAnsi="Times New Roman"/>
                <w:color w:val="000000" w:themeColor="text1"/>
                <w:sz w:val="22"/>
                <w:szCs w:val="22"/>
                <w:lang w:val="uk-UA"/>
              </w:rPr>
              <w:t xml:space="preserve"> наочних матеріалів, одягу, в тому числі рятувального, рятувальних засобів та обладнання для навчання дітей; </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jc w:val="center"/>
              <w:rPr>
                <w:rFonts w:eastAsia="Times New Roman"/>
                <w:color w:val="000000" w:themeColor="text1"/>
                <w:sz w:val="22"/>
                <w:szCs w:val="22"/>
                <w:lang w:val="uk-UA"/>
              </w:rPr>
            </w:pPr>
            <w:r w:rsidRPr="004E0F1D">
              <w:rPr>
                <w:color w:val="000000" w:themeColor="text1"/>
                <w:sz w:val="22"/>
                <w:szCs w:val="22"/>
                <w:lang w:val="uk-UA"/>
              </w:rPr>
              <w:t>Рахівська міська рада.</w:t>
            </w:r>
          </w:p>
          <w:p w:rsidR="00907425" w:rsidRPr="004E0F1D" w:rsidRDefault="00907425" w:rsidP="004E0F1D">
            <w:pPr>
              <w:pStyle w:val="211"/>
              <w:snapToGrid w:val="0"/>
              <w:spacing w:after="0" w:line="240" w:lineRule="auto"/>
              <w:jc w:val="center"/>
              <w:rPr>
                <w:rFonts w:eastAsia="Times New Roman"/>
                <w:color w:val="000000" w:themeColor="text1"/>
                <w:sz w:val="22"/>
                <w:szCs w:val="22"/>
                <w:lang w:val="uk-UA"/>
              </w:rPr>
            </w:pPr>
            <w:r w:rsidRPr="004E0F1D">
              <w:rPr>
                <w:color w:val="000000" w:themeColor="text1"/>
                <w:sz w:val="22"/>
                <w:szCs w:val="22"/>
                <w:lang w:val="uk-UA"/>
              </w:rPr>
              <w:t>Відділ освіти, культури, молоді та спорту</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21,0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5,0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6,0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5,0</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5,0</w:t>
            </w:r>
          </w:p>
        </w:tc>
      </w:tr>
      <w:tr w:rsidR="00907425" w:rsidRPr="004E0F1D" w:rsidTr="004E0F1D">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pStyle w:val="211"/>
              <w:snapToGrid w:val="0"/>
              <w:spacing w:after="0" w:line="240" w:lineRule="auto"/>
              <w:rPr>
                <w:rFonts w:eastAsia="Times New Roman"/>
                <w:bCs/>
                <w:color w:val="000000" w:themeColor="text1"/>
                <w:sz w:val="22"/>
                <w:szCs w:val="22"/>
                <w:lang w:val="uk-UA"/>
              </w:rPr>
            </w:pPr>
          </w:p>
        </w:tc>
        <w:tc>
          <w:tcPr>
            <w:tcW w:w="30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rPr>
                <w:rFonts w:eastAsia="Times New Roman"/>
                <w:color w:val="000000" w:themeColor="text1"/>
                <w:sz w:val="22"/>
                <w:szCs w:val="22"/>
                <w:lang w:val="uk-UA"/>
              </w:rPr>
            </w:pPr>
            <w:r w:rsidRPr="004E0F1D">
              <w:rPr>
                <w:b/>
                <w:bCs/>
                <w:color w:val="000000" w:themeColor="text1"/>
                <w:sz w:val="22"/>
                <w:szCs w:val="22"/>
                <w:lang w:val="uk-UA"/>
              </w:rPr>
              <w:t>Усього за розділом:</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pStyle w:val="211"/>
              <w:snapToGrid w:val="0"/>
              <w:spacing w:after="0" w:line="240" w:lineRule="auto"/>
              <w:rPr>
                <w:rFonts w:eastAsia="Times New Roman"/>
                <w:color w:val="000000" w:themeColor="text1"/>
                <w:sz w:val="22"/>
                <w:szCs w:val="22"/>
                <w:lang w:val="uk-UA"/>
              </w:rPr>
            </w:pP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57,0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14,0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15,0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14,0</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14,0</w:t>
            </w:r>
          </w:p>
        </w:tc>
      </w:tr>
      <w:tr w:rsidR="00907425" w:rsidRPr="004E0F1D" w:rsidTr="008764F8">
        <w:tc>
          <w:tcPr>
            <w:tcW w:w="1031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jc w:val="center"/>
              <w:rPr>
                <w:rFonts w:ascii="Times New Roman" w:hAnsi="Times New Roman"/>
                <w:b/>
                <w:bCs/>
                <w:color w:val="000000" w:themeColor="text1"/>
                <w:sz w:val="22"/>
                <w:szCs w:val="22"/>
                <w:lang w:val="uk-UA"/>
              </w:rPr>
            </w:pPr>
          </w:p>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b/>
                <w:bCs/>
                <w:color w:val="000000" w:themeColor="text1"/>
                <w:sz w:val="22"/>
                <w:szCs w:val="22"/>
                <w:lang w:val="uk-UA"/>
              </w:rPr>
              <w:t>6. Заходи із забезпечення радіаційного та хімічного захисту населення</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napToGrid w:val="0"/>
              <w:spacing w:after="0" w:line="240" w:lineRule="auto"/>
              <w:rPr>
                <w:rFonts w:eastAsia="Times New Roman"/>
                <w:color w:val="000000" w:themeColor="text1"/>
                <w:sz w:val="22"/>
                <w:szCs w:val="22"/>
                <w:lang w:val="uk-UA"/>
              </w:rPr>
            </w:pPr>
            <w:r w:rsidRPr="004E0F1D">
              <w:rPr>
                <w:color w:val="000000" w:themeColor="text1"/>
                <w:sz w:val="22"/>
                <w:szCs w:val="22"/>
                <w:lang w:val="uk-UA"/>
              </w:rPr>
              <w:t>6.1.</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21"/>
              <w:spacing w:after="0" w:line="240" w:lineRule="auto"/>
              <w:jc w:val="both"/>
              <w:rPr>
                <w:color w:val="000000" w:themeColor="text1"/>
                <w:sz w:val="22"/>
                <w:szCs w:val="22"/>
                <w:lang w:val="uk-UA"/>
              </w:rPr>
            </w:pPr>
            <w:r w:rsidRPr="004E0F1D">
              <w:rPr>
                <w:color w:val="000000" w:themeColor="text1"/>
                <w:sz w:val="22"/>
                <w:szCs w:val="22"/>
                <w:lang w:val="uk-UA"/>
              </w:rPr>
              <w:t xml:space="preserve">Забезпечення захисним одягом від НХР фахівців спеціалізованих служб, формувань, </w:t>
            </w:r>
            <w:proofErr w:type="spellStart"/>
            <w:r w:rsidRPr="004E0F1D">
              <w:rPr>
                <w:color w:val="000000" w:themeColor="text1"/>
                <w:sz w:val="22"/>
                <w:szCs w:val="22"/>
                <w:lang w:val="uk-UA"/>
              </w:rPr>
              <w:t>АРС</w:t>
            </w:r>
            <w:proofErr w:type="spellEnd"/>
            <w:r w:rsidRPr="004E0F1D">
              <w:rPr>
                <w:color w:val="000000" w:themeColor="text1"/>
                <w:sz w:val="22"/>
                <w:szCs w:val="22"/>
                <w:lang w:val="uk-UA"/>
              </w:rPr>
              <w:t>, керівного складу</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pStyle w:val="211"/>
              <w:spacing w:after="0" w:line="240" w:lineRule="auto"/>
              <w:jc w:val="center"/>
              <w:rPr>
                <w:rFonts w:eastAsia="Times New Roman"/>
                <w:color w:val="000000" w:themeColor="text1"/>
                <w:sz w:val="22"/>
                <w:szCs w:val="22"/>
                <w:lang w:val="uk-UA"/>
              </w:rPr>
            </w:pPr>
            <w:r w:rsidRPr="004E0F1D">
              <w:rPr>
                <w:color w:val="000000" w:themeColor="text1"/>
                <w:sz w:val="22"/>
                <w:szCs w:val="22"/>
                <w:lang w:val="uk-UA"/>
              </w:rPr>
              <w:t>Рахівська міська рада.</w:t>
            </w:r>
          </w:p>
          <w:p w:rsidR="00907425" w:rsidRPr="004E0F1D" w:rsidRDefault="00907425" w:rsidP="004E0F1D">
            <w:pPr>
              <w:pStyle w:val="211"/>
              <w:snapToGrid w:val="0"/>
              <w:spacing w:after="0" w:line="240" w:lineRule="auto"/>
              <w:jc w:val="center"/>
              <w:rPr>
                <w:rFonts w:eastAsia="Times New Roman"/>
                <w:color w:val="000000" w:themeColor="text1"/>
                <w:sz w:val="22"/>
                <w:szCs w:val="22"/>
                <w:lang w:val="uk-UA"/>
              </w:rPr>
            </w:pP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8000,0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2000,0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2000,0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2000,0</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2000,0</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napToGrid w:val="0"/>
              <w:spacing w:after="0" w:line="240" w:lineRule="auto"/>
              <w:rPr>
                <w:rFonts w:eastAsia="Times New Roman"/>
                <w:color w:val="000000" w:themeColor="text1"/>
                <w:sz w:val="22"/>
                <w:szCs w:val="22"/>
                <w:lang w:val="uk-UA"/>
              </w:rPr>
            </w:pPr>
            <w:r w:rsidRPr="004E0F1D">
              <w:rPr>
                <w:color w:val="000000" w:themeColor="text1"/>
                <w:sz w:val="22"/>
                <w:szCs w:val="22"/>
                <w:lang w:val="uk-UA"/>
              </w:rPr>
              <w:t>6.2.</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21"/>
              <w:spacing w:after="0" w:line="240" w:lineRule="auto"/>
              <w:jc w:val="both"/>
              <w:rPr>
                <w:color w:val="000000" w:themeColor="text1"/>
                <w:sz w:val="22"/>
                <w:szCs w:val="22"/>
                <w:lang w:val="uk-UA"/>
              </w:rPr>
            </w:pPr>
            <w:r w:rsidRPr="004E0F1D">
              <w:rPr>
                <w:color w:val="000000" w:themeColor="text1"/>
                <w:sz w:val="22"/>
                <w:szCs w:val="22"/>
                <w:lang w:val="uk-UA"/>
              </w:rPr>
              <w:t xml:space="preserve">Забезпечення комплектами  протигазів із захисними коробками від НХР для фахівців спеціалізованих служб, формувань, </w:t>
            </w:r>
            <w:proofErr w:type="spellStart"/>
            <w:r w:rsidRPr="004E0F1D">
              <w:rPr>
                <w:color w:val="000000" w:themeColor="text1"/>
                <w:sz w:val="22"/>
                <w:szCs w:val="22"/>
                <w:lang w:val="uk-UA"/>
              </w:rPr>
              <w:t>АРС</w:t>
            </w:r>
            <w:proofErr w:type="spellEnd"/>
            <w:r w:rsidRPr="004E0F1D">
              <w:rPr>
                <w:color w:val="000000" w:themeColor="text1"/>
                <w:sz w:val="22"/>
                <w:szCs w:val="22"/>
                <w:lang w:val="uk-UA"/>
              </w:rPr>
              <w:t>, керівного складу</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napToGrid w:val="0"/>
              <w:spacing w:after="0" w:line="240" w:lineRule="auto"/>
              <w:jc w:val="center"/>
              <w:rPr>
                <w:rFonts w:eastAsia="Times New Roman"/>
                <w:color w:val="000000" w:themeColor="text1"/>
                <w:sz w:val="22"/>
                <w:szCs w:val="22"/>
                <w:lang w:val="uk-UA"/>
              </w:rPr>
            </w:pPr>
            <w:r w:rsidRPr="004E0F1D">
              <w:rPr>
                <w:color w:val="000000" w:themeColor="text1"/>
                <w:sz w:val="22"/>
                <w:szCs w:val="22"/>
                <w:lang w:val="uk-UA"/>
              </w:rPr>
              <w:t>Рахівська міська рада</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8000,0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2000,0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2000,0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2000,0</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2000,0</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napToGrid w:val="0"/>
              <w:spacing w:after="0" w:line="240" w:lineRule="auto"/>
              <w:rPr>
                <w:rFonts w:eastAsia="Times New Roman"/>
                <w:color w:val="000000" w:themeColor="text1"/>
                <w:sz w:val="22"/>
                <w:szCs w:val="22"/>
                <w:lang w:val="uk-UA"/>
              </w:rPr>
            </w:pPr>
            <w:r w:rsidRPr="004E0F1D">
              <w:rPr>
                <w:color w:val="000000" w:themeColor="text1"/>
                <w:sz w:val="22"/>
                <w:szCs w:val="22"/>
                <w:lang w:val="uk-UA"/>
              </w:rPr>
              <w:t>6.3</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21"/>
              <w:spacing w:after="0" w:line="240" w:lineRule="auto"/>
              <w:jc w:val="both"/>
              <w:rPr>
                <w:color w:val="000000" w:themeColor="text1"/>
                <w:sz w:val="22"/>
                <w:szCs w:val="22"/>
                <w:lang w:val="uk-UA"/>
              </w:rPr>
            </w:pPr>
            <w:r w:rsidRPr="004E0F1D">
              <w:rPr>
                <w:color w:val="000000" w:themeColor="text1"/>
                <w:sz w:val="22"/>
                <w:szCs w:val="22"/>
                <w:lang w:val="uk-UA"/>
              </w:rPr>
              <w:t>Забезпечення комплектами  протигазів із захисними коробками від НХР та респіраторами для населення</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eastAsia="zh-CN"/>
              </w:rPr>
            </w:pPr>
            <w:r w:rsidRPr="004E0F1D">
              <w:rPr>
                <w:rFonts w:ascii="Times New Roman" w:hAnsi="Times New Roman"/>
                <w:color w:val="000000" w:themeColor="text1"/>
                <w:sz w:val="22"/>
                <w:szCs w:val="22"/>
                <w:lang w:val="uk-UA"/>
              </w:rPr>
              <w:t>Рахівська міська рада</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8440,0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2110,0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2110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2110</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2110</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napToGrid w:val="0"/>
              <w:spacing w:after="0" w:line="240" w:lineRule="auto"/>
              <w:rPr>
                <w:rFonts w:eastAsia="Times New Roman"/>
                <w:color w:val="000000" w:themeColor="text1"/>
                <w:sz w:val="22"/>
                <w:szCs w:val="22"/>
                <w:lang w:val="uk-UA"/>
              </w:rPr>
            </w:pPr>
            <w:r w:rsidRPr="004E0F1D">
              <w:rPr>
                <w:color w:val="000000" w:themeColor="text1"/>
                <w:sz w:val="22"/>
                <w:szCs w:val="22"/>
                <w:lang w:val="uk-UA"/>
              </w:rPr>
              <w:t>6.4.</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21"/>
              <w:snapToGrid w:val="0"/>
              <w:spacing w:after="0" w:line="240" w:lineRule="auto"/>
              <w:jc w:val="both"/>
              <w:rPr>
                <w:color w:val="000000" w:themeColor="text1"/>
                <w:sz w:val="22"/>
                <w:szCs w:val="22"/>
                <w:lang w:val="uk-UA"/>
              </w:rPr>
            </w:pPr>
            <w:r w:rsidRPr="004E0F1D">
              <w:rPr>
                <w:color w:val="000000" w:themeColor="text1"/>
                <w:sz w:val="22"/>
                <w:szCs w:val="22"/>
                <w:lang w:val="uk-UA"/>
              </w:rPr>
              <w:t>Забезпечення уніфікованими приладами хімічної  та радіаційної розвідки:</w:t>
            </w:r>
          </w:p>
          <w:p w:rsidR="00907425" w:rsidRPr="004E0F1D" w:rsidRDefault="00907425" w:rsidP="004E0F1D">
            <w:pPr>
              <w:pStyle w:val="221"/>
              <w:snapToGrid w:val="0"/>
              <w:spacing w:after="0" w:line="240" w:lineRule="auto"/>
              <w:ind w:firstLine="510"/>
              <w:jc w:val="both"/>
              <w:rPr>
                <w:color w:val="000000" w:themeColor="text1"/>
                <w:sz w:val="22"/>
                <w:szCs w:val="22"/>
                <w:lang w:val="uk-UA"/>
              </w:rPr>
            </w:pPr>
            <w:r w:rsidRPr="004E0F1D">
              <w:rPr>
                <w:color w:val="000000" w:themeColor="text1"/>
                <w:sz w:val="22"/>
                <w:szCs w:val="22"/>
                <w:lang w:val="uk-UA"/>
              </w:rPr>
              <w:t xml:space="preserve">- побутові прилади радіаційної розвідки типу дозиметр </w:t>
            </w:r>
            <w:proofErr w:type="spellStart"/>
            <w:r w:rsidRPr="004E0F1D">
              <w:rPr>
                <w:color w:val="000000" w:themeColor="text1"/>
                <w:sz w:val="22"/>
                <w:szCs w:val="22"/>
                <w:lang w:val="uk-UA"/>
              </w:rPr>
              <w:t>Гейгера</w:t>
            </w:r>
            <w:proofErr w:type="spellEnd"/>
            <w:r w:rsidRPr="004E0F1D">
              <w:rPr>
                <w:color w:val="000000" w:themeColor="text1"/>
                <w:sz w:val="22"/>
                <w:szCs w:val="22"/>
                <w:lang w:val="uk-UA"/>
              </w:rPr>
              <w:t>;</w:t>
            </w:r>
          </w:p>
          <w:p w:rsidR="00907425" w:rsidRPr="004E0F1D" w:rsidRDefault="00907425" w:rsidP="004E0F1D">
            <w:pPr>
              <w:pStyle w:val="221"/>
              <w:snapToGrid w:val="0"/>
              <w:spacing w:after="0" w:line="240" w:lineRule="auto"/>
              <w:ind w:firstLine="510"/>
              <w:jc w:val="both"/>
              <w:rPr>
                <w:color w:val="000000" w:themeColor="text1"/>
                <w:sz w:val="22"/>
                <w:szCs w:val="22"/>
                <w:lang w:val="uk-UA"/>
              </w:rPr>
            </w:pPr>
            <w:r w:rsidRPr="004E0F1D">
              <w:rPr>
                <w:color w:val="000000" w:themeColor="text1"/>
                <w:sz w:val="22"/>
                <w:szCs w:val="22"/>
                <w:lang w:val="uk-UA"/>
              </w:rPr>
              <w:t>- прилади хімічної розвідки (газоаналізатори)</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Рахівська міська рада</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p>
          <w:p w:rsidR="00907425" w:rsidRPr="004E0F1D" w:rsidRDefault="00907425" w:rsidP="004E0F1D">
            <w:pPr>
              <w:spacing w:after="0" w:line="240" w:lineRule="auto"/>
              <w:jc w:val="center"/>
              <w:rPr>
                <w:rFonts w:ascii="Times New Roman" w:hAnsi="Times New Roman"/>
                <w:color w:val="000000" w:themeColor="text1"/>
                <w:sz w:val="22"/>
                <w:szCs w:val="22"/>
                <w:lang w:val="uk-UA"/>
              </w:rPr>
            </w:pPr>
          </w:p>
          <w:p w:rsidR="00907425" w:rsidRPr="004E0F1D" w:rsidRDefault="00907425" w:rsidP="004E0F1D">
            <w:pPr>
              <w:spacing w:after="0" w:line="240" w:lineRule="auto"/>
              <w:jc w:val="center"/>
              <w:rPr>
                <w:rFonts w:ascii="Times New Roman" w:hAnsi="Times New Roman"/>
                <w:color w:val="000000" w:themeColor="text1"/>
                <w:sz w:val="22"/>
                <w:szCs w:val="22"/>
                <w:lang w:val="uk-UA"/>
              </w:rPr>
            </w:pPr>
          </w:p>
          <w:p w:rsidR="00907425" w:rsidRPr="004E0F1D" w:rsidRDefault="00907425" w:rsidP="004E0F1D">
            <w:pPr>
              <w:spacing w:after="0" w:line="240" w:lineRule="auto"/>
              <w:jc w:val="center"/>
              <w:rPr>
                <w:rFonts w:ascii="Times New Roman" w:hAnsi="Times New Roman"/>
                <w:color w:val="000000" w:themeColor="text1"/>
                <w:sz w:val="22"/>
                <w:szCs w:val="22"/>
                <w:lang w:val="uk-UA"/>
              </w:rPr>
            </w:pPr>
          </w:p>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48,0</w:t>
            </w:r>
          </w:p>
          <w:p w:rsidR="00907425" w:rsidRPr="004E0F1D" w:rsidRDefault="00907425" w:rsidP="004E0F1D">
            <w:pPr>
              <w:spacing w:after="0" w:line="240" w:lineRule="auto"/>
              <w:jc w:val="center"/>
              <w:rPr>
                <w:rFonts w:ascii="Times New Roman" w:hAnsi="Times New Roman"/>
                <w:color w:val="000000" w:themeColor="text1"/>
                <w:sz w:val="22"/>
                <w:szCs w:val="22"/>
                <w:lang w:val="uk-UA"/>
              </w:rPr>
            </w:pPr>
          </w:p>
          <w:p w:rsidR="00907425" w:rsidRPr="004E0F1D" w:rsidRDefault="00907425" w:rsidP="004E0F1D">
            <w:pPr>
              <w:spacing w:after="0" w:line="240" w:lineRule="auto"/>
              <w:jc w:val="center"/>
              <w:rPr>
                <w:rFonts w:ascii="Times New Roman" w:hAnsi="Times New Roman"/>
                <w:color w:val="000000" w:themeColor="text1"/>
                <w:sz w:val="22"/>
                <w:szCs w:val="22"/>
                <w:lang w:val="uk-UA"/>
              </w:rPr>
            </w:pPr>
          </w:p>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8,0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jc w:val="center"/>
              <w:rPr>
                <w:rFonts w:ascii="Times New Roman" w:hAnsi="Times New Roman"/>
                <w:b/>
                <w:color w:val="000000" w:themeColor="text1"/>
                <w:sz w:val="22"/>
                <w:szCs w:val="22"/>
                <w:lang w:val="uk-UA"/>
              </w:rPr>
            </w:pPr>
          </w:p>
          <w:p w:rsidR="00907425" w:rsidRPr="004E0F1D" w:rsidRDefault="00907425" w:rsidP="004E0F1D">
            <w:pPr>
              <w:spacing w:after="0" w:line="240" w:lineRule="auto"/>
              <w:jc w:val="center"/>
              <w:rPr>
                <w:rFonts w:ascii="Times New Roman" w:hAnsi="Times New Roman"/>
                <w:b/>
                <w:color w:val="000000" w:themeColor="text1"/>
                <w:sz w:val="22"/>
                <w:szCs w:val="22"/>
                <w:lang w:val="uk-UA"/>
              </w:rPr>
            </w:pPr>
          </w:p>
          <w:p w:rsidR="00907425" w:rsidRPr="004E0F1D" w:rsidRDefault="00907425" w:rsidP="004E0F1D">
            <w:pPr>
              <w:spacing w:after="0" w:line="240" w:lineRule="auto"/>
              <w:jc w:val="center"/>
              <w:rPr>
                <w:rFonts w:ascii="Times New Roman" w:hAnsi="Times New Roman"/>
                <w:b/>
                <w:color w:val="000000" w:themeColor="text1"/>
                <w:sz w:val="22"/>
                <w:szCs w:val="22"/>
                <w:lang w:val="uk-UA"/>
              </w:rPr>
            </w:pPr>
          </w:p>
          <w:p w:rsidR="00907425" w:rsidRPr="004E0F1D" w:rsidRDefault="00907425" w:rsidP="004E0F1D">
            <w:pPr>
              <w:spacing w:after="0" w:line="240" w:lineRule="auto"/>
              <w:jc w:val="center"/>
              <w:rPr>
                <w:rFonts w:ascii="Times New Roman" w:hAnsi="Times New Roman"/>
                <w:b/>
                <w:color w:val="000000" w:themeColor="text1"/>
                <w:sz w:val="22"/>
                <w:szCs w:val="22"/>
                <w:lang w:val="uk-UA"/>
              </w:rPr>
            </w:pPr>
          </w:p>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12,0</w:t>
            </w:r>
          </w:p>
          <w:p w:rsidR="00907425" w:rsidRPr="004E0F1D" w:rsidRDefault="00907425" w:rsidP="004E0F1D">
            <w:pPr>
              <w:spacing w:after="0" w:line="240" w:lineRule="auto"/>
              <w:jc w:val="center"/>
              <w:rPr>
                <w:rFonts w:ascii="Times New Roman" w:hAnsi="Times New Roman"/>
                <w:color w:val="000000" w:themeColor="text1"/>
                <w:sz w:val="22"/>
                <w:szCs w:val="22"/>
                <w:lang w:val="uk-UA"/>
              </w:rPr>
            </w:pPr>
          </w:p>
          <w:p w:rsidR="00907425" w:rsidRPr="004E0F1D" w:rsidRDefault="00907425" w:rsidP="004E0F1D">
            <w:pPr>
              <w:spacing w:after="0" w:line="240" w:lineRule="auto"/>
              <w:jc w:val="center"/>
              <w:rPr>
                <w:rFonts w:ascii="Times New Roman" w:hAnsi="Times New Roman"/>
                <w:color w:val="000000" w:themeColor="text1"/>
                <w:sz w:val="22"/>
                <w:szCs w:val="22"/>
                <w:lang w:val="uk-UA"/>
              </w:rPr>
            </w:pPr>
          </w:p>
          <w:p w:rsidR="00907425" w:rsidRPr="004E0F1D" w:rsidRDefault="00907425" w:rsidP="004E0F1D">
            <w:pPr>
              <w:spacing w:after="0" w:line="240" w:lineRule="auto"/>
              <w:jc w:val="center"/>
              <w:rPr>
                <w:rFonts w:ascii="Times New Roman" w:hAnsi="Times New Roman"/>
                <w:b/>
                <w:color w:val="000000" w:themeColor="text1"/>
                <w:sz w:val="22"/>
                <w:szCs w:val="22"/>
                <w:lang w:val="uk-UA"/>
              </w:rPr>
            </w:pPr>
            <w:r w:rsidRPr="004E0F1D">
              <w:rPr>
                <w:rFonts w:ascii="Times New Roman" w:hAnsi="Times New Roman"/>
                <w:color w:val="000000" w:themeColor="text1"/>
                <w:sz w:val="22"/>
                <w:szCs w:val="22"/>
                <w:lang w:val="uk-UA"/>
              </w:rPr>
              <w:t>2,0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p>
          <w:p w:rsidR="00907425" w:rsidRPr="004E0F1D" w:rsidRDefault="00907425" w:rsidP="004E0F1D">
            <w:pPr>
              <w:spacing w:after="0" w:line="240" w:lineRule="auto"/>
              <w:jc w:val="center"/>
              <w:rPr>
                <w:rFonts w:ascii="Times New Roman" w:hAnsi="Times New Roman"/>
                <w:color w:val="000000" w:themeColor="text1"/>
                <w:sz w:val="22"/>
                <w:szCs w:val="22"/>
                <w:lang w:val="uk-UA"/>
              </w:rPr>
            </w:pPr>
          </w:p>
          <w:p w:rsidR="00907425" w:rsidRPr="004E0F1D" w:rsidRDefault="00907425" w:rsidP="004E0F1D">
            <w:pPr>
              <w:spacing w:after="0" w:line="240" w:lineRule="auto"/>
              <w:jc w:val="center"/>
              <w:rPr>
                <w:rFonts w:ascii="Times New Roman" w:hAnsi="Times New Roman"/>
                <w:color w:val="000000" w:themeColor="text1"/>
                <w:sz w:val="22"/>
                <w:szCs w:val="22"/>
                <w:lang w:val="uk-UA"/>
              </w:rPr>
            </w:pPr>
          </w:p>
          <w:p w:rsidR="00907425" w:rsidRPr="004E0F1D" w:rsidRDefault="00907425" w:rsidP="004E0F1D">
            <w:pPr>
              <w:spacing w:after="0" w:line="240" w:lineRule="auto"/>
              <w:jc w:val="center"/>
              <w:rPr>
                <w:rFonts w:ascii="Times New Roman" w:hAnsi="Times New Roman"/>
                <w:color w:val="000000" w:themeColor="text1"/>
                <w:sz w:val="22"/>
                <w:szCs w:val="22"/>
                <w:lang w:val="uk-UA"/>
              </w:rPr>
            </w:pPr>
          </w:p>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12,0</w:t>
            </w:r>
          </w:p>
          <w:p w:rsidR="00907425" w:rsidRPr="004E0F1D" w:rsidRDefault="00907425" w:rsidP="004E0F1D">
            <w:pPr>
              <w:spacing w:after="0" w:line="240" w:lineRule="auto"/>
              <w:jc w:val="center"/>
              <w:rPr>
                <w:rFonts w:ascii="Times New Roman" w:hAnsi="Times New Roman"/>
                <w:color w:val="000000" w:themeColor="text1"/>
                <w:sz w:val="22"/>
                <w:szCs w:val="22"/>
                <w:lang w:val="uk-UA"/>
              </w:rPr>
            </w:pPr>
          </w:p>
          <w:p w:rsidR="00907425" w:rsidRPr="004E0F1D" w:rsidRDefault="00907425" w:rsidP="004E0F1D">
            <w:pPr>
              <w:spacing w:after="0" w:line="240" w:lineRule="auto"/>
              <w:jc w:val="center"/>
              <w:rPr>
                <w:rFonts w:ascii="Times New Roman" w:hAnsi="Times New Roman"/>
                <w:color w:val="000000" w:themeColor="text1"/>
                <w:sz w:val="22"/>
                <w:szCs w:val="22"/>
                <w:lang w:val="uk-UA"/>
              </w:rPr>
            </w:pPr>
          </w:p>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 xml:space="preserve"> 2,0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p>
          <w:p w:rsidR="00907425" w:rsidRPr="004E0F1D" w:rsidRDefault="00907425" w:rsidP="004E0F1D">
            <w:pPr>
              <w:spacing w:after="0" w:line="240" w:lineRule="auto"/>
              <w:jc w:val="center"/>
              <w:rPr>
                <w:rFonts w:ascii="Times New Roman" w:hAnsi="Times New Roman"/>
                <w:color w:val="000000" w:themeColor="text1"/>
                <w:sz w:val="22"/>
                <w:szCs w:val="22"/>
                <w:lang w:val="uk-UA"/>
              </w:rPr>
            </w:pPr>
          </w:p>
          <w:p w:rsidR="00907425" w:rsidRPr="004E0F1D" w:rsidRDefault="00907425" w:rsidP="004E0F1D">
            <w:pPr>
              <w:spacing w:after="0" w:line="240" w:lineRule="auto"/>
              <w:jc w:val="center"/>
              <w:rPr>
                <w:rFonts w:ascii="Times New Roman" w:hAnsi="Times New Roman"/>
                <w:color w:val="000000" w:themeColor="text1"/>
                <w:sz w:val="22"/>
                <w:szCs w:val="22"/>
                <w:lang w:val="uk-UA"/>
              </w:rPr>
            </w:pPr>
          </w:p>
          <w:p w:rsidR="00907425" w:rsidRPr="004E0F1D" w:rsidRDefault="00907425" w:rsidP="004E0F1D">
            <w:pPr>
              <w:spacing w:after="0" w:line="240" w:lineRule="auto"/>
              <w:jc w:val="center"/>
              <w:rPr>
                <w:rFonts w:ascii="Times New Roman" w:hAnsi="Times New Roman"/>
                <w:color w:val="000000" w:themeColor="text1"/>
                <w:sz w:val="22"/>
                <w:szCs w:val="22"/>
                <w:lang w:val="uk-UA"/>
              </w:rPr>
            </w:pPr>
          </w:p>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12,,0</w:t>
            </w:r>
          </w:p>
          <w:p w:rsidR="00907425" w:rsidRPr="004E0F1D" w:rsidRDefault="00907425" w:rsidP="004E0F1D">
            <w:pPr>
              <w:spacing w:after="0" w:line="240" w:lineRule="auto"/>
              <w:jc w:val="center"/>
              <w:rPr>
                <w:rFonts w:ascii="Times New Roman" w:hAnsi="Times New Roman"/>
                <w:color w:val="000000" w:themeColor="text1"/>
                <w:sz w:val="22"/>
                <w:szCs w:val="22"/>
                <w:lang w:val="uk-UA"/>
              </w:rPr>
            </w:pPr>
          </w:p>
          <w:p w:rsidR="00907425" w:rsidRPr="004E0F1D" w:rsidRDefault="00907425" w:rsidP="004E0F1D">
            <w:pPr>
              <w:spacing w:after="0" w:line="240" w:lineRule="auto"/>
              <w:jc w:val="center"/>
              <w:rPr>
                <w:rFonts w:ascii="Times New Roman" w:hAnsi="Times New Roman"/>
                <w:color w:val="000000" w:themeColor="text1"/>
                <w:sz w:val="22"/>
                <w:szCs w:val="22"/>
                <w:lang w:val="uk-UA"/>
              </w:rPr>
            </w:pPr>
          </w:p>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2,0</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p>
          <w:p w:rsidR="00907425" w:rsidRPr="004E0F1D" w:rsidRDefault="00907425" w:rsidP="004E0F1D">
            <w:pPr>
              <w:spacing w:after="0" w:line="240" w:lineRule="auto"/>
              <w:jc w:val="center"/>
              <w:rPr>
                <w:rFonts w:ascii="Times New Roman" w:hAnsi="Times New Roman"/>
                <w:color w:val="000000" w:themeColor="text1"/>
                <w:sz w:val="22"/>
                <w:szCs w:val="22"/>
                <w:lang w:val="uk-UA"/>
              </w:rPr>
            </w:pPr>
          </w:p>
          <w:p w:rsidR="00907425" w:rsidRPr="004E0F1D" w:rsidRDefault="00907425" w:rsidP="004E0F1D">
            <w:pPr>
              <w:spacing w:after="0" w:line="240" w:lineRule="auto"/>
              <w:jc w:val="center"/>
              <w:rPr>
                <w:rFonts w:ascii="Times New Roman" w:hAnsi="Times New Roman"/>
                <w:color w:val="000000" w:themeColor="text1"/>
                <w:sz w:val="22"/>
                <w:szCs w:val="22"/>
                <w:lang w:val="uk-UA"/>
              </w:rPr>
            </w:pPr>
          </w:p>
          <w:p w:rsidR="00907425" w:rsidRPr="004E0F1D" w:rsidRDefault="00907425" w:rsidP="004E0F1D">
            <w:pPr>
              <w:spacing w:after="0" w:line="240" w:lineRule="auto"/>
              <w:jc w:val="center"/>
              <w:rPr>
                <w:rFonts w:ascii="Times New Roman" w:hAnsi="Times New Roman"/>
                <w:color w:val="000000" w:themeColor="text1"/>
                <w:sz w:val="22"/>
                <w:szCs w:val="22"/>
                <w:lang w:val="uk-UA"/>
              </w:rPr>
            </w:pPr>
          </w:p>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12,0</w:t>
            </w:r>
          </w:p>
          <w:p w:rsidR="00907425" w:rsidRPr="004E0F1D" w:rsidRDefault="00907425" w:rsidP="004E0F1D">
            <w:pPr>
              <w:spacing w:after="0" w:line="240" w:lineRule="auto"/>
              <w:jc w:val="center"/>
              <w:rPr>
                <w:rFonts w:ascii="Times New Roman" w:hAnsi="Times New Roman"/>
                <w:color w:val="000000" w:themeColor="text1"/>
                <w:sz w:val="22"/>
                <w:szCs w:val="22"/>
                <w:lang w:val="uk-UA"/>
              </w:rPr>
            </w:pPr>
          </w:p>
          <w:p w:rsidR="00907425" w:rsidRPr="004E0F1D" w:rsidRDefault="00907425" w:rsidP="004E0F1D">
            <w:pPr>
              <w:spacing w:after="0" w:line="240" w:lineRule="auto"/>
              <w:jc w:val="center"/>
              <w:rPr>
                <w:rFonts w:ascii="Times New Roman" w:hAnsi="Times New Roman"/>
                <w:color w:val="000000" w:themeColor="text1"/>
                <w:sz w:val="22"/>
                <w:szCs w:val="22"/>
                <w:lang w:val="uk-UA"/>
              </w:rPr>
            </w:pPr>
          </w:p>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2,0</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pStyle w:val="211"/>
              <w:snapToGrid w:val="0"/>
              <w:spacing w:after="0" w:line="240" w:lineRule="auto"/>
              <w:rPr>
                <w:rFonts w:eastAsia="Times New Roman"/>
                <w:color w:val="000000" w:themeColor="text1"/>
                <w:sz w:val="22"/>
                <w:szCs w:val="22"/>
                <w:lang w:val="uk-UA"/>
              </w:rPr>
            </w:pPr>
          </w:p>
          <w:p w:rsidR="00907425" w:rsidRPr="004E0F1D" w:rsidRDefault="00907425" w:rsidP="004E0F1D">
            <w:pPr>
              <w:pStyle w:val="211"/>
              <w:snapToGrid w:val="0"/>
              <w:spacing w:after="0" w:line="240" w:lineRule="auto"/>
              <w:rPr>
                <w:rFonts w:eastAsia="Times New Roman"/>
                <w:color w:val="000000" w:themeColor="text1"/>
                <w:sz w:val="22"/>
                <w:szCs w:val="22"/>
                <w:lang w:val="uk-UA"/>
              </w:rPr>
            </w:pPr>
            <w:r w:rsidRPr="004E0F1D">
              <w:rPr>
                <w:color w:val="000000" w:themeColor="text1"/>
                <w:sz w:val="22"/>
                <w:szCs w:val="22"/>
                <w:lang w:val="uk-UA"/>
              </w:rPr>
              <w:t>6.5.</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21"/>
              <w:snapToGrid w:val="0"/>
              <w:spacing w:after="0" w:line="240" w:lineRule="auto"/>
              <w:jc w:val="both"/>
              <w:rPr>
                <w:color w:val="000000" w:themeColor="text1"/>
                <w:sz w:val="22"/>
                <w:szCs w:val="22"/>
                <w:lang w:val="uk-UA"/>
              </w:rPr>
            </w:pPr>
            <w:r w:rsidRPr="004E0F1D">
              <w:rPr>
                <w:color w:val="000000" w:themeColor="text1"/>
                <w:sz w:val="22"/>
                <w:szCs w:val="22"/>
                <w:lang w:val="uk-UA"/>
              </w:rPr>
              <w:t xml:space="preserve">Забезпечення комплектом екологічної аптечки, </w:t>
            </w:r>
            <w:proofErr w:type="spellStart"/>
            <w:r w:rsidRPr="004E0F1D">
              <w:rPr>
                <w:color w:val="000000" w:themeColor="text1"/>
                <w:sz w:val="22"/>
                <w:szCs w:val="22"/>
                <w:lang w:val="uk-UA"/>
              </w:rPr>
              <w:t>сорбційних</w:t>
            </w:r>
            <w:proofErr w:type="spellEnd"/>
            <w:r w:rsidRPr="004E0F1D">
              <w:rPr>
                <w:color w:val="000000" w:themeColor="text1"/>
                <w:sz w:val="22"/>
                <w:szCs w:val="22"/>
                <w:lang w:val="uk-UA"/>
              </w:rPr>
              <w:t xml:space="preserve"> бонів, </w:t>
            </w:r>
            <w:proofErr w:type="spellStart"/>
            <w:r w:rsidRPr="004E0F1D">
              <w:rPr>
                <w:color w:val="000000" w:themeColor="text1"/>
                <w:sz w:val="22"/>
                <w:szCs w:val="22"/>
                <w:lang w:val="uk-UA"/>
              </w:rPr>
              <w:t>сорбентів-біодеструкторів</w:t>
            </w:r>
            <w:proofErr w:type="spellEnd"/>
            <w:r w:rsidRPr="004E0F1D">
              <w:rPr>
                <w:color w:val="000000" w:themeColor="text1"/>
                <w:sz w:val="22"/>
                <w:szCs w:val="22"/>
                <w:lang w:val="uk-UA"/>
              </w:rPr>
              <w:t xml:space="preserve"> для ліквідації розливів хімічних речовин</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Рахівська міська рада</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p>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3620,0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p>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905,0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p>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905,0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p>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905,,0</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p>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905,0</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jc w:val="center"/>
              <w:rPr>
                <w:rFonts w:ascii="Times New Roman" w:hAnsi="Times New Roman"/>
                <w:b/>
                <w:color w:val="000000" w:themeColor="text1"/>
                <w:sz w:val="22"/>
                <w:szCs w:val="22"/>
                <w:lang w:val="uk-UA"/>
              </w:rPr>
            </w:pP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rPr>
                <w:rFonts w:eastAsia="Times New Roman"/>
                <w:color w:val="000000" w:themeColor="text1"/>
                <w:sz w:val="22"/>
                <w:szCs w:val="22"/>
                <w:lang w:val="uk-UA"/>
              </w:rPr>
            </w:pPr>
            <w:r w:rsidRPr="004E0F1D">
              <w:rPr>
                <w:b/>
                <w:bCs/>
                <w:color w:val="000000" w:themeColor="text1"/>
                <w:sz w:val="22"/>
                <w:szCs w:val="22"/>
                <w:lang w:val="uk-UA"/>
              </w:rPr>
              <w:t>Усього за розділом:</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jc w:val="center"/>
              <w:rPr>
                <w:rFonts w:ascii="Times New Roman" w:hAnsi="Times New Roman"/>
                <w:b/>
                <w:color w:val="000000" w:themeColor="text1"/>
                <w:sz w:val="22"/>
                <w:szCs w:val="22"/>
                <w:lang w:val="uk-UA"/>
              </w:rPr>
            </w:pP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28116,0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7029,0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7029,0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7029,0</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7029,0</w:t>
            </w:r>
          </w:p>
        </w:tc>
      </w:tr>
      <w:tr w:rsidR="00907425" w:rsidRPr="004E0F1D" w:rsidTr="008764F8">
        <w:tc>
          <w:tcPr>
            <w:tcW w:w="1031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jc w:val="center"/>
              <w:rPr>
                <w:rFonts w:ascii="Times New Roman" w:hAnsi="Times New Roman"/>
                <w:b/>
                <w:bCs/>
                <w:color w:val="000000" w:themeColor="text1"/>
                <w:sz w:val="22"/>
                <w:szCs w:val="22"/>
                <w:lang w:val="uk-UA"/>
              </w:rPr>
            </w:pPr>
          </w:p>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b/>
                <w:bCs/>
                <w:color w:val="000000" w:themeColor="text1"/>
                <w:sz w:val="22"/>
                <w:szCs w:val="22"/>
                <w:lang w:val="uk-UA"/>
              </w:rPr>
              <w:t>7. Заходи з організації та забезпечення реагування на надзвичайні ситуації</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napToGrid w:val="0"/>
              <w:spacing w:after="0" w:line="240" w:lineRule="auto"/>
              <w:rPr>
                <w:rFonts w:eastAsia="Times New Roman"/>
                <w:color w:val="000000" w:themeColor="text1"/>
                <w:sz w:val="22"/>
                <w:szCs w:val="22"/>
                <w:lang w:val="uk-UA"/>
              </w:rPr>
            </w:pPr>
            <w:r w:rsidRPr="004E0F1D">
              <w:rPr>
                <w:bCs/>
                <w:color w:val="000000" w:themeColor="text1"/>
                <w:sz w:val="22"/>
                <w:szCs w:val="22"/>
                <w:lang w:val="uk-UA"/>
              </w:rPr>
              <w:t>7.1.</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Standard"/>
              <w:jc w:val="both"/>
              <w:rPr>
                <w:rFonts w:eastAsiaTheme="minorHAnsi"/>
                <w:color w:val="000000" w:themeColor="text1"/>
                <w:sz w:val="22"/>
                <w:szCs w:val="22"/>
                <w:lang w:val="uk-UA"/>
              </w:rPr>
            </w:pPr>
            <w:r w:rsidRPr="004E0F1D">
              <w:rPr>
                <w:color w:val="000000" w:themeColor="text1"/>
                <w:sz w:val="22"/>
                <w:szCs w:val="22"/>
                <w:lang w:val="uk-UA"/>
              </w:rPr>
              <w:t xml:space="preserve">Забезпечення спеціалізованих служб цивільного захисту, формувань, бригад </w:t>
            </w:r>
            <w:r w:rsidRPr="004E0F1D">
              <w:rPr>
                <w:color w:val="000000" w:themeColor="text1"/>
                <w:sz w:val="22"/>
                <w:szCs w:val="22"/>
                <w:lang w:val="uk-UA"/>
              </w:rPr>
              <w:lastRenderedPageBreak/>
              <w:t xml:space="preserve">комунального підприємства (аварійно-рятувальної служби, підрозділу МПО) громади: </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napToGrid w:val="0"/>
              <w:spacing w:after="0" w:line="240" w:lineRule="auto"/>
              <w:jc w:val="center"/>
              <w:rPr>
                <w:rFonts w:eastAsia="Times New Roman"/>
                <w:color w:val="000000" w:themeColor="text1"/>
                <w:sz w:val="22"/>
                <w:szCs w:val="22"/>
                <w:lang w:val="uk-UA"/>
              </w:rPr>
            </w:pPr>
            <w:r w:rsidRPr="004E0F1D">
              <w:rPr>
                <w:color w:val="000000" w:themeColor="text1"/>
                <w:sz w:val="22"/>
                <w:szCs w:val="22"/>
                <w:lang w:val="uk-UA"/>
              </w:rPr>
              <w:lastRenderedPageBreak/>
              <w:t>Рахівська міська рада.</w:t>
            </w:r>
          </w:p>
          <w:p w:rsidR="00907425" w:rsidRPr="004E0F1D" w:rsidRDefault="00907425" w:rsidP="004E0F1D">
            <w:pPr>
              <w:pStyle w:val="211"/>
              <w:snapToGrid w:val="0"/>
              <w:spacing w:after="0" w:line="240" w:lineRule="auto"/>
              <w:jc w:val="center"/>
              <w:rPr>
                <w:rFonts w:eastAsia="Times New Roman"/>
                <w:color w:val="000000" w:themeColor="text1"/>
                <w:sz w:val="22"/>
                <w:szCs w:val="22"/>
                <w:lang w:val="uk-UA"/>
              </w:rPr>
            </w:pPr>
            <w:r w:rsidRPr="004E0F1D">
              <w:rPr>
                <w:color w:val="000000" w:themeColor="text1"/>
                <w:sz w:val="22"/>
                <w:szCs w:val="22"/>
                <w:lang w:val="uk-UA"/>
              </w:rPr>
              <w:t>Комуна</w:t>
            </w:r>
            <w:r w:rsidRPr="004E0F1D">
              <w:rPr>
                <w:color w:val="000000" w:themeColor="text1"/>
                <w:sz w:val="22"/>
                <w:szCs w:val="22"/>
                <w:lang w:val="uk-UA"/>
              </w:rPr>
              <w:lastRenderedPageBreak/>
              <w:t xml:space="preserve">льні </w:t>
            </w:r>
            <w:proofErr w:type="spellStart"/>
            <w:r w:rsidRPr="004E0F1D">
              <w:rPr>
                <w:color w:val="000000" w:themeColor="text1"/>
                <w:sz w:val="22"/>
                <w:szCs w:val="22"/>
                <w:lang w:val="uk-UA"/>
              </w:rPr>
              <w:t>підприємтсва</w:t>
            </w:r>
            <w:proofErr w:type="spellEnd"/>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pStyle w:val="211"/>
              <w:snapToGrid w:val="0"/>
              <w:spacing w:after="0" w:line="240" w:lineRule="auto"/>
              <w:rPr>
                <w:rFonts w:eastAsia="Times New Roman"/>
                <w:bCs/>
                <w:color w:val="000000" w:themeColor="text1"/>
                <w:sz w:val="22"/>
                <w:szCs w:val="22"/>
                <w:lang w:val="uk-UA"/>
              </w:rPr>
            </w:pPr>
          </w:p>
          <w:p w:rsidR="00907425" w:rsidRPr="004E0F1D" w:rsidRDefault="00907425" w:rsidP="004E0F1D">
            <w:pPr>
              <w:pStyle w:val="211"/>
              <w:snapToGrid w:val="0"/>
              <w:spacing w:after="0" w:line="240" w:lineRule="auto"/>
              <w:rPr>
                <w:rFonts w:eastAsia="Times New Roman"/>
                <w:color w:val="000000" w:themeColor="text1"/>
                <w:sz w:val="22"/>
                <w:szCs w:val="22"/>
                <w:lang w:val="uk-UA"/>
              </w:rPr>
            </w:pPr>
            <w:r w:rsidRPr="004E0F1D">
              <w:rPr>
                <w:bCs/>
                <w:color w:val="000000" w:themeColor="text1"/>
                <w:sz w:val="22"/>
                <w:szCs w:val="22"/>
                <w:lang w:val="uk-UA"/>
              </w:rPr>
              <w:t>7.1.1.</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Standard"/>
              <w:jc w:val="both"/>
              <w:rPr>
                <w:rFonts w:eastAsiaTheme="minorHAnsi"/>
                <w:color w:val="000000" w:themeColor="text1"/>
                <w:sz w:val="22"/>
                <w:szCs w:val="22"/>
                <w:lang w:val="uk-UA"/>
              </w:rPr>
            </w:pPr>
            <w:r w:rsidRPr="004E0F1D">
              <w:rPr>
                <w:color w:val="000000" w:themeColor="text1"/>
                <w:sz w:val="22"/>
                <w:szCs w:val="22"/>
                <w:lang w:val="uk-UA"/>
              </w:rPr>
              <w:t xml:space="preserve">комплектом аварійно-рятувального обладнання  аварійної (бензоріз, пожежні рукава, </w:t>
            </w:r>
            <w:proofErr w:type="spellStart"/>
            <w:r w:rsidRPr="004E0F1D">
              <w:rPr>
                <w:color w:val="000000" w:themeColor="text1"/>
                <w:sz w:val="22"/>
                <w:szCs w:val="22"/>
                <w:lang w:val="uk-UA"/>
              </w:rPr>
              <w:t>пневмоподушка</w:t>
            </w:r>
            <w:proofErr w:type="spellEnd"/>
            <w:r w:rsidRPr="004E0F1D">
              <w:rPr>
                <w:color w:val="000000" w:themeColor="text1"/>
                <w:sz w:val="22"/>
                <w:szCs w:val="22"/>
                <w:lang w:val="uk-UA"/>
              </w:rPr>
              <w:t xml:space="preserve">, мотопомпа, електростанція, ранцеві </w:t>
            </w:r>
            <w:proofErr w:type="spellStart"/>
            <w:r w:rsidRPr="004E0F1D">
              <w:rPr>
                <w:color w:val="000000" w:themeColor="text1"/>
                <w:sz w:val="22"/>
                <w:szCs w:val="22"/>
                <w:lang w:val="uk-UA"/>
              </w:rPr>
              <w:t>опристувачі</w:t>
            </w:r>
            <w:proofErr w:type="spellEnd"/>
            <w:r w:rsidRPr="004E0F1D">
              <w:rPr>
                <w:color w:val="000000" w:themeColor="text1"/>
                <w:sz w:val="22"/>
                <w:szCs w:val="22"/>
                <w:lang w:val="uk-UA"/>
              </w:rPr>
              <w:t xml:space="preserve">, пересувні мотопомпи, надуваний човен, рятувальні жилети, гучномовці, </w:t>
            </w:r>
            <w:r w:rsidRPr="004E0F1D">
              <w:rPr>
                <w:bCs/>
                <w:color w:val="000000" w:themeColor="text1"/>
                <w:sz w:val="22"/>
                <w:szCs w:val="22"/>
                <w:lang w:val="uk-UA"/>
              </w:rPr>
              <w:t>радіостанцій</w:t>
            </w:r>
            <w:r w:rsidRPr="004E0F1D">
              <w:rPr>
                <w:color w:val="000000" w:themeColor="text1"/>
                <w:sz w:val="22"/>
                <w:szCs w:val="22"/>
                <w:lang w:val="uk-UA"/>
              </w:rPr>
              <w:t xml:space="preserve"> і т.п.)</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napToGrid w:val="0"/>
              <w:spacing w:after="0" w:line="240" w:lineRule="auto"/>
              <w:jc w:val="center"/>
              <w:rPr>
                <w:rFonts w:eastAsia="Times New Roman"/>
                <w:color w:val="000000" w:themeColor="text1"/>
                <w:sz w:val="22"/>
                <w:szCs w:val="22"/>
                <w:lang w:val="uk-UA"/>
              </w:rPr>
            </w:pPr>
            <w:r w:rsidRPr="004E0F1D">
              <w:rPr>
                <w:color w:val="000000" w:themeColor="text1"/>
                <w:sz w:val="22"/>
                <w:szCs w:val="22"/>
                <w:lang w:val="uk-UA"/>
              </w:rPr>
              <w:t>Рахівська міська рада.</w:t>
            </w:r>
          </w:p>
          <w:p w:rsidR="00907425" w:rsidRPr="004E0F1D" w:rsidRDefault="00907425" w:rsidP="004E0F1D">
            <w:pPr>
              <w:spacing w:after="0" w:line="240" w:lineRule="auto"/>
              <w:jc w:val="center"/>
              <w:rPr>
                <w:rFonts w:ascii="Times New Roman" w:hAnsi="Times New Roman"/>
                <w:b/>
                <w:color w:val="000000" w:themeColor="text1"/>
                <w:sz w:val="22"/>
                <w:szCs w:val="22"/>
                <w:lang w:val="uk-UA"/>
              </w:rPr>
            </w:pPr>
            <w:r w:rsidRPr="004E0F1D">
              <w:rPr>
                <w:rFonts w:ascii="Times New Roman" w:hAnsi="Times New Roman"/>
                <w:color w:val="000000" w:themeColor="text1"/>
                <w:sz w:val="22"/>
                <w:szCs w:val="22"/>
                <w:lang w:val="uk-UA"/>
              </w:rPr>
              <w:t>Комунальні підприємства</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50,0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10,0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15,0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15,0</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10,0</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napToGrid w:val="0"/>
              <w:spacing w:after="0" w:line="240" w:lineRule="auto"/>
              <w:rPr>
                <w:rFonts w:eastAsia="Times New Roman"/>
                <w:color w:val="000000" w:themeColor="text1"/>
                <w:sz w:val="22"/>
                <w:szCs w:val="22"/>
                <w:lang w:val="uk-UA"/>
              </w:rPr>
            </w:pPr>
            <w:r w:rsidRPr="004E0F1D">
              <w:rPr>
                <w:bCs/>
                <w:color w:val="000000" w:themeColor="text1"/>
                <w:sz w:val="22"/>
                <w:szCs w:val="22"/>
                <w:lang w:val="uk-UA"/>
              </w:rPr>
              <w:t>7.1.2.</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0"/>
              <w:rPr>
                <w:color w:val="000000" w:themeColor="text1"/>
                <w:sz w:val="22"/>
                <w:szCs w:val="22"/>
              </w:rPr>
            </w:pPr>
            <w:proofErr w:type="spellStart"/>
            <w:r w:rsidRPr="004E0F1D">
              <w:rPr>
                <w:color w:val="000000" w:themeColor="text1"/>
                <w:sz w:val="22"/>
                <w:szCs w:val="22"/>
              </w:rPr>
              <w:t>засобамизахисту</w:t>
            </w:r>
            <w:proofErr w:type="spellEnd"/>
            <w:r w:rsidRPr="004E0F1D">
              <w:rPr>
                <w:color w:val="000000" w:themeColor="text1"/>
                <w:sz w:val="22"/>
                <w:szCs w:val="22"/>
              </w:rPr>
              <w:t xml:space="preserve"> (краги, </w:t>
            </w:r>
            <w:proofErr w:type="spellStart"/>
            <w:r w:rsidRPr="004E0F1D">
              <w:rPr>
                <w:color w:val="000000" w:themeColor="text1"/>
                <w:sz w:val="22"/>
                <w:szCs w:val="22"/>
              </w:rPr>
              <w:t>діелектричнізасоби</w:t>
            </w:r>
            <w:proofErr w:type="spellEnd"/>
            <w:r w:rsidRPr="004E0F1D">
              <w:rPr>
                <w:color w:val="000000" w:themeColor="text1"/>
                <w:sz w:val="22"/>
                <w:szCs w:val="22"/>
              </w:rPr>
              <w:t xml:space="preserve">, каски, </w:t>
            </w:r>
            <w:proofErr w:type="spellStart"/>
            <w:r w:rsidRPr="004E0F1D">
              <w:rPr>
                <w:color w:val="000000" w:themeColor="text1"/>
                <w:sz w:val="22"/>
                <w:szCs w:val="22"/>
              </w:rPr>
              <w:t>страхувальнізасоби</w:t>
            </w:r>
            <w:proofErr w:type="spellEnd"/>
            <w:r w:rsidRPr="004E0F1D">
              <w:rPr>
                <w:color w:val="000000" w:themeColor="text1"/>
                <w:sz w:val="22"/>
                <w:szCs w:val="22"/>
              </w:rPr>
              <w:t>)</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napToGrid w:val="0"/>
              <w:spacing w:after="0" w:line="240" w:lineRule="auto"/>
              <w:jc w:val="center"/>
              <w:rPr>
                <w:rFonts w:eastAsia="Times New Roman"/>
                <w:color w:val="000000" w:themeColor="text1"/>
                <w:sz w:val="22"/>
                <w:szCs w:val="22"/>
                <w:lang w:val="uk-UA"/>
              </w:rPr>
            </w:pPr>
            <w:r w:rsidRPr="004E0F1D">
              <w:rPr>
                <w:color w:val="000000" w:themeColor="text1"/>
                <w:sz w:val="22"/>
                <w:szCs w:val="22"/>
                <w:lang w:val="uk-UA"/>
              </w:rPr>
              <w:t>Рахівська міська рада.</w:t>
            </w:r>
          </w:p>
          <w:p w:rsidR="00907425" w:rsidRPr="004E0F1D" w:rsidRDefault="00907425" w:rsidP="004E0F1D">
            <w:pPr>
              <w:pStyle w:val="211"/>
              <w:snapToGrid w:val="0"/>
              <w:spacing w:after="0" w:line="240" w:lineRule="auto"/>
              <w:jc w:val="center"/>
              <w:rPr>
                <w:rFonts w:eastAsia="Times New Roman"/>
                <w:color w:val="000000" w:themeColor="text1"/>
                <w:sz w:val="22"/>
                <w:szCs w:val="22"/>
                <w:lang w:val="uk-UA"/>
              </w:rPr>
            </w:pPr>
            <w:r w:rsidRPr="004E0F1D">
              <w:rPr>
                <w:color w:val="000000" w:themeColor="text1"/>
                <w:sz w:val="22"/>
                <w:szCs w:val="22"/>
                <w:lang w:val="uk-UA"/>
              </w:rPr>
              <w:t>Комунальні підприємства</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5,0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5,0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5,0</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5,0</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napToGrid w:val="0"/>
              <w:spacing w:after="0" w:line="240" w:lineRule="auto"/>
              <w:rPr>
                <w:rFonts w:eastAsia="Times New Roman"/>
                <w:color w:val="000000" w:themeColor="text1"/>
                <w:sz w:val="22"/>
                <w:szCs w:val="22"/>
                <w:lang w:val="uk-UA"/>
              </w:rPr>
            </w:pPr>
            <w:r w:rsidRPr="004E0F1D">
              <w:rPr>
                <w:bCs/>
                <w:color w:val="000000" w:themeColor="text1"/>
                <w:sz w:val="22"/>
                <w:szCs w:val="22"/>
                <w:lang w:val="uk-UA"/>
              </w:rPr>
              <w:t>7.3.</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0"/>
              <w:rPr>
                <w:color w:val="000000" w:themeColor="text1"/>
                <w:sz w:val="22"/>
                <w:szCs w:val="22"/>
              </w:rPr>
            </w:pPr>
            <w:proofErr w:type="spellStart"/>
            <w:r w:rsidRPr="004E0F1D">
              <w:rPr>
                <w:color w:val="000000" w:themeColor="text1"/>
                <w:sz w:val="22"/>
                <w:szCs w:val="22"/>
              </w:rPr>
              <w:t>Утриманняджерелзовнішньогопротипожежноговодопостачання</w:t>
            </w:r>
            <w:proofErr w:type="spellEnd"/>
            <w:proofErr w:type="gramStart"/>
            <w:r w:rsidRPr="004E0F1D">
              <w:rPr>
                <w:color w:val="000000" w:themeColor="text1"/>
                <w:sz w:val="22"/>
                <w:szCs w:val="22"/>
              </w:rPr>
              <w:t xml:space="preserve"> :</w:t>
            </w:r>
            <w:proofErr w:type="gramEnd"/>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napToGrid w:val="0"/>
              <w:spacing w:after="0" w:line="240" w:lineRule="auto"/>
              <w:jc w:val="center"/>
              <w:rPr>
                <w:rFonts w:eastAsia="Times New Roman"/>
                <w:color w:val="000000" w:themeColor="text1"/>
                <w:sz w:val="22"/>
                <w:szCs w:val="22"/>
                <w:lang w:val="uk-UA"/>
              </w:rPr>
            </w:pPr>
            <w:r w:rsidRPr="004E0F1D">
              <w:rPr>
                <w:color w:val="000000" w:themeColor="text1"/>
                <w:sz w:val="22"/>
                <w:szCs w:val="22"/>
                <w:lang w:val="uk-UA"/>
              </w:rPr>
              <w:t>Рахівська міська рада.</w:t>
            </w:r>
          </w:p>
          <w:p w:rsidR="00907425" w:rsidRPr="004E0F1D" w:rsidRDefault="00907425" w:rsidP="004E0F1D">
            <w:pPr>
              <w:pStyle w:val="211"/>
              <w:snapToGrid w:val="0"/>
              <w:spacing w:after="0" w:line="240" w:lineRule="auto"/>
              <w:jc w:val="center"/>
              <w:rPr>
                <w:rFonts w:eastAsia="Times New Roman"/>
                <w:color w:val="000000" w:themeColor="text1"/>
                <w:sz w:val="22"/>
                <w:szCs w:val="22"/>
                <w:lang w:val="uk-UA"/>
              </w:rPr>
            </w:pPr>
            <w:r w:rsidRPr="004E0F1D">
              <w:rPr>
                <w:color w:val="000000" w:themeColor="text1"/>
                <w:sz w:val="22"/>
                <w:szCs w:val="22"/>
                <w:lang w:val="uk-UA"/>
              </w:rPr>
              <w:t>Комунальні підприємства</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napToGrid w:val="0"/>
              <w:spacing w:after="0" w:line="240" w:lineRule="auto"/>
              <w:rPr>
                <w:rFonts w:eastAsia="Times New Roman"/>
                <w:color w:val="000000" w:themeColor="text1"/>
                <w:sz w:val="22"/>
                <w:szCs w:val="22"/>
                <w:lang w:val="uk-UA"/>
              </w:rPr>
            </w:pPr>
            <w:r w:rsidRPr="004E0F1D">
              <w:rPr>
                <w:bCs/>
                <w:color w:val="000000" w:themeColor="text1"/>
                <w:sz w:val="22"/>
                <w:szCs w:val="22"/>
                <w:lang w:val="uk-UA"/>
              </w:rPr>
              <w:t>7.3.1.</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rPr>
                <w:rFonts w:eastAsia="Times New Roman"/>
                <w:color w:val="000000" w:themeColor="text1"/>
                <w:sz w:val="22"/>
                <w:szCs w:val="22"/>
                <w:lang w:val="uk-UA"/>
              </w:rPr>
            </w:pPr>
            <w:r w:rsidRPr="004E0F1D">
              <w:rPr>
                <w:color w:val="000000" w:themeColor="text1"/>
                <w:sz w:val="22"/>
                <w:szCs w:val="22"/>
                <w:lang w:val="uk-UA"/>
              </w:rPr>
              <w:t>утримання пожежних гідрантів;</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napToGrid w:val="0"/>
              <w:spacing w:after="0" w:line="240" w:lineRule="auto"/>
              <w:jc w:val="center"/>
              <w:rPr>
                <w:rFonts w:eastAsia="Times New Roman"/>
                <w:color w:val="000000" w:themeColor="text1"/>
                <w:sz w:val="22"/>
                <w:szCs w:val="22"/>
                <w:lang w:val="uk-UA"/>
              </w:rPr>
            </w:pPr>
            <w:r w:rsidRPr="004E0F1D">
              <w:rPr>
                <w:color w:val="000000" w:themeColor="text1"/>
                <w:sz w:val="22"/>
                <w:szCs w:val="22"/>
                <w:lang w:val="uk-UA"/>
              </w:rPr>
              <w:t>Рахівська міська рада.</w:t>
            </w:r>
          </w:p>
          <w:p w:rsidR="00907425" w:rsidRPr="004E0F1D" w:rsidRDefault="00907425" w:rsidP="004E0F1D">
            <w:pPr>
              <w:pStyle w:val="211"/>
              <w:snapToGrid w:val="0"/>
              <w:spacing w:after="0" w:line="240" w:lineRule="auto"/>
              <w:jc w:val="center"/>
              <w:rPr>
                <w:rFonts w:eastAsia="Times New Roman"/>
                <w:color w:val="000000" w:themeColor="text1"/>
                <w:sz w:val="22"/>
                <w:szCs w:val="22"/>
                <w:lang w:val="uk-UA"/>
              </w:rPr>
            </w:pPr>
            <w:r w:rsidRPr="004E0F1D">
              <w:rPr>
                <w:color w:val="000000" w:themeColor="text1"/>
                <w:sz w:val="22"/>
                <w:szCs w:val="22"/>
                <w:lang w:val="uk-UA"/>
              </w:rPr>
              <w:t>Комунальні підприємства</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3,0</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3,0</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napToGrid w:val="0"/>
              <w:spacing w:after="0" w:line="240" w:lineRule="auto"/>
              <w:rPr>
                <w:rFonts w:eastAsia="Times New Roman"/>
                <w:color w:val="000000" w:themeColor="text1"/>
                <w:sz w:val="22"/>
                <w:szCs w:val="22"/>
                <w:lang w:val="uk-UA"/>
              </w:rPr>
            </w:pPr>
            <w:r w:rsidRPr="004E0F1D">
              <w:rPr>
                <w:bCs/>
                <w:color w:val="000000" w:themeColor="text1"/>
                <w:sz w:val="22"/>
                <w:szCs w:val="22"/>
                <w:lang w:val="uk-UA"/>
              </w:rPr>
              <w:t>7.3.2.</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af0"/>
              <w:rPr>
                <w:color w:val="000000" w:themeColor="text1"/>
                <w:sz w:val="22"/>
                <w:szCs w:val="22"/>
              </w:rPr>
            </w:pPr>
            <w:proofErr w:type="spellStart"/>
            <w:r w:rsidRPr="004E0F1D">
              <w:rPr>
                <w:color w:val="000000" w:themeColor="text1"/>
                <w:sz w:val="22"/>
                <w:szCs w:val="22"/>
              </w:rPr>
              <w:t>утриманняприроднихпожежнихводоймищ</w:t>
            </w:r>
            <w:proofErr w:type="spellEnd"/>
            <w:r w:rsidRPr="004E0F1D">
              <w:rPr>
                <w:color w:val="000000" w:themeColor="text1"/>
                <w:sz w:val="22"/>
                <w:szCs w:val="22"/>
              </w:rPr>
              <w:t xml:space="preserve">: </w:t>
            </w:r>
            <w:proofErr w:type="spellStart"/>
            <w:r w:rsidRPr="004E0F1D">
              <w:rPr>
                <w:color w:val="000000" w:themeColor="text1"/>
                <w:sz w:val="22"/>
                <w:szCs w:val="22"/>
              </w:rPr>
              <w:t>забезпеченнявільнихпід’їздівіз</w:t>
            </w:r>
            <w:proofErr w:type="spellEnd"/>
            <w:r w:rsidRPr="004E0F1D">
              <w:rPr>
                <w:color w:val="000000" w:themeColor="text1"/>
                <w:sz w:val="22"/>
                <w:szCs w:val="22"/>
              </w:rPr>
              <w:t xml:space="preserve"> твердим </w:t>
            </w:r>
            <w:proofErr w:type="spellStart"/>
            <w:r w:rsidRPr="004E0F1D">
              <w:rPr>
                <w:color w:val="000000" w:themeColor="text1"/>
                <w:sz w:val="22"/>
                <w:szCs w:val="22"/>
              </w:rPr>
              <w:t>покриттям</w:t>
            </w:r>
            <w:proofErr w:type="spellEnd"/>
            <w:r w:rsidRPr="004E0F1D">
              <w:rPr>
                <w:color w:val="000000" w:themeColor="text1"/>
                <w:sz w:val="22"/>
                <w:szCs w:val="22"/>
              </w:rPr>
              <w:t>.</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napToGrid w:val="0"/>
              <w:spacing w:after="0" w:line="240" w:lineRule="auto"/>
              <w:jc w:val="center"/>
              <w:rPr>
                <w:rFonts w:eastAsia="Times New Roman"/>
                <w:color w:val="000000" w:themeColor="text1"/>
                <w:sz w:val="22"/>
                <w:szCs w:val="22"/>
                <w:lang w:val="uk-UA"/>
              </w:rPr>
            </w:pPr>
            <w:r w:rsidRPr="004E0F1D">
              <w:rPr>
                <w:color w:val="000000" w:themeColor="text1"/>
                <w:sz w:val="22"/>
                <w:szCs w:val="22"/>
                <w:lang w:val="uk-UA"/>
              </w:rPr>
              <w:t>Рахівська міська рада.</w:t>
            </w:r>
          </w:p>
          <w:p w:rsidR="00907425" w:rsidRPr="004E0F1D" w:rsidRDefault="00907425" w:rsidP="004E0F1D">
            <w:pPr>
              <w:pStyle w:val="211"/>
              <w:snapToGrid w:val="0"/>
              <w:spacing w:after="0" w:line="240" w:lineRule="auto"/>
              <w:jc w:val="center"/>
              <w:rPr>
                <w:rFonts w:eastAsia="Times New Roman"/>
                <w:color w:val="000000" w:themeColor="text1"/>
                <w:sz w:val="22"/>
                <w:szCs w:val="22"/>
                <w:lang w:val="uk-UA"/>
              </w:rPr>
            </w:pPr>
            <w:r w:rsidRPr="004E0F1D">
              <w:rPr>
                <w:color w:val="000000" w:themeColor="text1"/>
                <w:sz w:val="22"/>
                <w:szCs w:val="22"/>
                <w:lang w:val="uk-UA"/>
              </w:rPr>
              <w:t>Комунальні підприємства</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11,0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3,0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3,0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3,0</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2,0</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napToGrid w:val="0"/>
              <w:spacing w:after="0" w:line="240" w:lineRule="auto"/>
              <w:rPr>
                <w:rFonts w:eastAsia="Times New Roman"/>
                <w:color w:val="000000" w:themeColor="text1"/>
                <w:sz w:val="22"/>
                <w:szCs w:val="22"/>
                <w:lang w:val="uk-UA"/>
              </w:rPr>
            </w:pPr>
            <w:r w:rsidRPr="004E0F1D">
              <w:rPr>
                <w:color w:val="000000" w:themeColor="text1"/>
                <w:sz w:val="22"/>
                <w:szCs w:val="22"/>
                <w:lang w:val="uk-UA"/>
              </w:rPr>
              <w:t>7.3.3.</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21"/>
              <w:snapToGrid w:val="0"/>
              <w:spacing w:after="0" w:line="240" w:lineRule="auto"/>
              <w:jc w:val="both"/>
              <w:rPr>
                <w:color w:val="000000" w:themeColor="text1"/>
                <w:sz w:val="22"/>
                <w:szCs w:val="22"/>
                <w:lang w:val="uk-UA"/>
              </w:rPr>
            </w:pPr>
            <w:r w:rsidRPr="004E0F1D">
              <w:rPr>
                <w:color w:val="000000" w:themeColor="text1"/>
                <w:sz w:val="22"/>
                <w:szCs w:val="22"/>
                <w:lang w:val="uk-UA"/>
              </w:rPr>
              <w:t xml:space="preserve">утримання пристроїв відбору води протипожежною технікою у справному стані, забезпечення покажчиками. </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napToGrid w:val="0"/>
              <w:spacing w:after="0" w:line="240" w:lineRule="auto"/>
              <w:jc w:val="center"/>
              <w:rPr>
                <w:rFonts w:eastAsia="Times New Roman"/>
                <w:color w:val="000000" w:themeColor="text1"/>
                <w:sz w:val="22"/>
                <w:szCs w:val="22"/>
                <w:lang w:val="uk-UA"/>
              </w:rPr>
            </w:pPr>
            <w:r w:rsidRPr="004E0F1D">
              <w:rPr>
                <w:color w:val="000000" w:themeColor="text1"/>
                <w:sz w:val="22"/>
                <w:szCs w:val="22"/>
                <w:lang w:val="uk-UA"/>
              </w:rPr>
              <w:t>Рахівська міська рада.</w:t>
            </w:r>
          </w:p>
          <w:p w:rsidR="00907425" w:rsidRPr="004E0F1D" w:rsidRDefault="00907425" w:rsidP="004E0F1D">
            <w:pPr>
              <w:pStyle w:val="211"/>
              <w:snapToGrid w:val="0"/>
              <w:spacing w:after="0" w:line="240" w:lineRule="auto"/>
              <w:jc w:val="center"/>
              <w:rPr>
                <w:rFonts w:eastAsia="Times New Roman"/>
                <w:color w:val="000000" w:themeColor="text1"/>
                <w:sz w:val="22"/>
                <w:szCs w:val="22"/>
                <w:lang w:val="uk-UA"/>
              </w:rPr>
            </w:pPr>
            <w:r w:rsidRPr="004E0F1D">
              <w:rPr>
                <w:color w:val="000000" w:themeColor="text1"/>
                <w:sz w:val="22"/>
                <w:szCs w:val="22"/>
                <w:lang w:val="uk-UA"/>
              </w:rPr>
              <w:t>Комунальні підприємства</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4,0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1,0</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1,0</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napToGrid w:val="0"/>
              <w:spacing w:after="0" w:line="240" w:lineRule="auto"/>
              <w:rPr>
                <w:rFonts w:eastAsia="Times New Roman"/>
                <w:color w:val="000000" w:themeColor="text1"/>
                <w:sz w:val="22"/>
                <w:szCs w:val="22"/>
                <w:lang w:val="uk-UA"/>
              </w:rPr>
            </w:pPr>
            <w:r w:rsidRPr="004E0F1D">
              <w:rPr>
                <w:color w:val="000000" w:themeColor="text1"/>
                <w:sz w:val="22"/>
                <w:szCs w:val="22"/>
                <w:lang w:val="uk-UA"/>
              </w:rPr>
              <w:t>7.4</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21"/>
              <w:snapToGrid w:val="0"/>
              <w:spacing w:after="0" w:line="240" w:lineRule="auto"/>
              <w:jc w:val="both"/>
              <w:rPr>
                <w:color w:val="000000" w:themeColor="text1"/>
                <w:sz w:val="22"/>
                <w:szCs w:val="22"/>
                <w:lang w:val="uk-UA"/>
              </w:rPr>
            </w:pPr>
            <w:r w:rsidRPr="004E0F1D">
              <w:rPr>
                <w:color w:val="000000" w:themeColor="text1"/>
                <w:sz w:val="22"/>
                <w:szCs w:val="22"/>
                <w:lang w:val="uk-UA"/>
              </w:rPr>
              <w:t>Будівництво, аварійно-відновлювальні роботи підпірних стінок та берегоукріплень.</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napToGrid w:val="0"/>
              <w:spacing w:after="0" w:line="240" w:lineRule="auto"/>
              <w:jc w:val="center"/>
              <w:rPr>
                <w:rFonts w:eastAsia="Times New Roman"/>
                <w:color w:val="000000" w:themeColor="text1"/>
                <w:sz w:val="22"/>
                <w:szCs w:val="22"/>
                <w:lang w:val="uk-UA"/>
              </w:rPr>
            </w:pPr>
            <w:r w:rsidRPr="004E0F1D">
              <w:rPr>
                <w:color w:val="000000" w:themeColor="text1"/>
                <w:sz w:val="22"/>
                <w:szCs w:val="22"/>
                <w:lang w:val="uk-UA"/>
              </w:rPr>
              <w:t>Рахівська міська рада.</w:t>
            </w:r>
          </w:p>
          <w:p w:rsidR="00907425" w:rsidRPr="004E0F1D" w:rsidRDefault="00907425" w:rsidP="004E0F1D">
            <w:pPr>
              <w:pStyle w:val="211"/>
              <w:snapToGrid w:val="0"/>
              <w:spacing w:after="0" w:line="240" w:lineRule="auto"/>
              <w:jc w:val="center"/>
              <w:rPr>
                <w:rFonts w:eastAsia="Times New Roman"/>
                <w:color w:val="000000" w:themeColor="text1"/>
                <w:sz w:val="22"/>
                <w:szCs w:val="22"/>
                <w:lang w:val="uk-UA"/>
              </w:rPr>
            </w:pPr>
            <w:r w:rsidRPr="004E0F1D">
              <w:rPr>
                <w:color w:val="000000" w:themeColor="text1"/>
                <w:sz w:val="22"/>
                <w:szCs w:val="22"/>
                <w:lang w:val="uk-UA"/>
              </w:rPr>
              <w:t>Комунальні підприємства</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w:t>
            </w:r>
            <w:r w:rsidR="002D47F9" w:rsidRPr="004E0F1D">
              <w:rPr>
                <w:rFonts w:ascii="Times New Roman" w:hAnsi="Times New Roman"/>
                <w:color w:val="000000" w:themeColor="text1"/>
                <w:sz w:val="22"/>
                <w:szCs w:val="22"/>
                <w:lang w:val="uk-UA"/>
              </w:rPr>
              <w:t>1</w:t>
            </w:r>
            <w:r w:rsidRPr="004E0F1D">
              <w:rPr>
                <w:rFonts w:ascii="Times New Roman" w:hAnsi="Times New Roman"/>
                <w:color w:val="000000" w:themeColor="text1"/>
                <w:sz w:val="22"/>
                <w:szCs w:val="22"/>
                <w:lang w:val="uk-UA"/>
              </w:rPr>
              <w:t>000,0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3000,0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3000,0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2D47F9"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25</w:t>
            </w:r>
            <w:r w:rsidR="00907425" w:rsidRPr="004E0F1D">
              <w:rPr>
                <w:rFonts w:ascii="Times New Roman" w:hAnsi="Times New Roman"/>
                <w:color w:val="000000" w:themeColor="text1"/>
                <w:sz w:val="22"/>
                <w:szCs w:val="22"/>
                <w:lang w:val="uk-UA"/>
              </w:rPr>
              <w:t>00,0</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2D47F9"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25</w:t>
            </w:r>
            <w:r w:rsidR="00907425" w:rsidRPr="004E0F1D">
              <w:rPr>
                <w:rFonts w:ascii="Times New Roman" w:hAnsi="Times New Roman"/>
                <w:color w:val="000000" w:themeColor="text1"/>
                <w:sz w:val="22"/>
                <w:szCs w:val="22"/>
                <w:lang w:val="uk-UA"/>
              </w:rPr>
              <w:t>00,0</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napToGrid w:val="0"/>
              <w:spacing w:after="0" w:line="240" w:lineRule="auto"/>
              <w:rPr>
                <w:rFonts w:eastAsia="Times New Roman"/>
                <w:color w:val="000000" w:themeColor="text1"/>
                <w:sz w:val="22"/>
                <w:szCs w:val="22"/>
                <w:lang w:val="uk-UA"/>
              </w:rPr>
            </w:pPr>
            <w:r w:rsidRPr="004E0F1D">
              <w:rPr>
                <w:color w:val="000000" w:themeColor="text1"/>
                <w:sz w:val="22"/>
                <w:szCs w:val="22"/>
                <w:lang w:val="uk-UA"/>
              </w:rPr>
              <w:t>7.5.</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21"/>
              <w:snapToGrid w:val="0"/>
              <w:spacing w:after="0" w:line="240" w:lineRule="auto"/>
              <w:jc w:val="both"/>
              <w:rPr>
                <w:color w:val="000000" w:themeColor="text1"/>
                <w:sz w:val="22"/>
                <w:szCs w:val="22"/>
                <w:lang w:val="uk-UA"/>
              </w:rPr>
            </w:pPr>
            <w:r w:rsidRPr="004E0F1D">
              <w:rPr>
                <w:color w:val="000000" w:themeColor="text1"/>
                <w:sz w:val="22"/>
                <w:szCs w:val="22"/>
                <w:lang w:val="uk-UA"/>
              </w:rPr>
              <w:t>Забезпечення пожежної безпеки у природних екосистемах:</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napToGrid w:val="0"/>
              <w:spacing w:after="0" w:line="240" w:lineRule="auto"/>
              <w:jc w:val="center"/>
              <w:rPr>
                <w:rFonts w:eastAsia="Times New Roman"/>
                <w:color w:val="000000" w:themeColor="text1"/>
                <w:sz w:val="22"/>
                <w:szCs w:val="22"/>
                <w:lang w:val="uk-UA"/>
              </w:rPr>
            </w:pPr>
            <w:r w:rsidRPr="004E0F1D">
              <w:rPr>
                <w:color w:val="000000" w:themeColor="text1"/>
                <w:sz w:val="22"/>
                <w:szCs w:val="22"/>
                <w:lang w:val="uk-UA"/>
              </w:rPr>
              <w:t>Рахівська міська рада.</w:t>
            </w:r>
          </w:p>
          <w:p w:rsidR="00907425" w:rsidRPr="004E0F1D" w:rsidRDefault="00907425" w:rsidP="004E0F1D">
            <w:pPr>
              <w:pStyle w:val="211"/>
              <w:snapToGrid w:val="0"/>
              <w:spacing w:after="0" w:line="240" w:lineRule="auto"/>
              <w:jc w:val="center"/>
              <w:rPr>
                <w:rFonts w:eastAsia="Times New Roman"/>
                <w:color w:val="000000" w:themeColor="text1"/>
                <w:sz w:val="22"/>
                <w:szCs w:val="22"/>
                <w:lang w:val="uk-UA"/>
              </w:rPr>
            </w:pPr>
            <w:r w:rsidRPr="004E0F1D">
              <w:rPr>
                <w:color w:val="000000" w:themeColor="text1"/>
                <w:sz w:val="22"/>
                <w:szCs w:val="22"/>
                <w:lang w:val="uk-UA"/>
              </w:rPr>
              <w:lastRenderedPageBreak/>
              <w:t>Комунальні підприємства</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napToGrid w:val="0"/>
              <w:spacing w:after="0" w:line="240" w:lineRule="auto"/>
              <w:rPr>
                <w:rFonts w:eastAsia="Times New Roman"/>
                <w:color w:val="000000" w:themeColor="text1"/>
                <w:sz w:val="22"/>
                <w:szCs w:val="22"/>
                <w:lang w:val="uk-UA"/>
              </w:rPr>
            </w:pPr>
            <w:r w:rsidRPr="004E0F1D">
              <w:rPr>
                <w:color w:val="000000" w:themeColor="text1"/>
                <w:sz w:val="22"/>
                <w:szCs w:val="22"/>
                <w:lang w:val="uk-UA"/>
              </w:rPr>
              <w:lastRenderedPageBreak/>
              <w:t>7.5.1.</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21"/>
              <w:snapToGrid w:val="0"/>
              <w:spacing w:after="0" w:line="240" w:lineRule="auto"/>
              <w:jc w:val="both"/>
              <w:rPr>
                <w:color w:val="000000" w:themeColor="text1"/>
                <w:sz w:val="22"/>
                <w:szCs w:val="22"/>
                <w:lang w:val="uk-UA"/>
              </w:rPr>
            </w:pPr>
            <w:r w:rsidRPr="004E0F1D">
              <w:rPr>
                <w:color w:val="000000" w:themeColor="text1"/>
                <w:sz w:val="22"/>
                <w:szCs w:val="22"/>
                <w:lang w:val="uk-UA"/>
              </w:rPr>
              <w:t>придбання протипожежного обладнання та засобів гасіння лісових пожеж.</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napToGrid w:val="0"/>
              <w:spacing w:after="0" w:line="240" w:lineRule="auto"/>
              <w:jc w:val="center"/>
              <w:rPr>
                <w:rFonts w:eastAsia="Times New Roman"/>
                <w:color w:val="000000" w:themeColor="text1"/>
                <w:sz w:val="22"/>
                <w:szCs w:val="22"/>
                <w:lang w:val="uk-UA"/>
              </w:rPr>
            </w:pPr>
            <w:r w:rsidRPr="004E0F1D">
              <w:rPr>
                <w:color w:val="000000" w:themeColor="text1"/>
                <w:sz w:val="22"/>
                <w:szCs w:val="22"/>
                <w:lang w:val="uk-UA"/>
              </w:rPr>
              <w:t>Рахівська міська рада.</w:t>
            </w:r>
          </w:p>
          <w:p w:rsidR="00907425" w:rsidRPr="004E0F1D" w:rsidRDefault="00907425" w:rsidP="004E0F1D">
            <w:pPr>
              <w:pStyle w:val="211"/>
              <w:snapToGrid w:val="0"/>
              <w:spacing w:after="0" w:line="240" w:lineRule="auto"/>
              <w:jc w:val="center"/>
              <w:rPr>
                <w:rFonts w:eastAsia="Times New Roman"/>
                <w:color w:val="000000" w:themeColor="text1"/>
                <w:sz w:val="22"/>
                <w:szCs w:val="22"/>
                <w:lang w:val="uk-UA"/>
              </w:rPr>
            </w:pPr>
            <w:r w:rsidRPr="004E0F1D">
              <w:rPr>
                <w:color w:val="000000" w:themeColor="text1"/>
                <w:sz w:val="22"/>
                <w:szCs w:val="22"/>
                <w:lang w:val="uk-UA"/>
              </w:rPr>
              <w:t>Комунальні підприємства</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30,0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10,0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5,0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10,0</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5,0</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napToGrid w:val="0"/>
              <w:spacing w:after="0" w:line="240" w:lineRule="auto"/>
              <w:rPr>
                <w:rFonts w:eastAsia="Times New Roman"/>
                <w:color w:val="000000" w:themeColor="text1"/>
                <w:sz w:val="22"/>
                <w:szCs w:val="22"/>
                <w:lang w:val="uk-UA"/>
              </w:rPr>
            </w:pPr>
            <w:r w:rsidRPr="004E0F1D">
              <w:rPr>
                <w:color w:val="000000" w:themeColor="text1"/>
                <w:sz w:val="22"/>
                <w:szCs w:val="22"/>
                <w:lang w:val="uk-UA"/>
              </w:rPr>
              <w:t>7.5.2.</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21"/>
              <w:snapToGrid w:val="0"/>
              <w:spacing w:after="0" w:line="240" w:lineRule="auto"/>
              <w:jc w:val="both"/>
              <w:rPr>
                <w:color w:val="000000" w:themeColor="text1"/>
                <w:sz w:val="22"/>
                <w:szCs w:val="22"/>
                <w:lang w:val="uk-UA"/>
              </w:rPr>
            </w:pPr>
            <w:r w:rsidRPr="004E0F1D">
              <w:rPr>
                <w:color w:val="000000" w:themeColor="text1"/>
                <w:sz w:val="22"/>
                <w:szCs w:val="22"/>
                <w:lang w:val="uk-UA"/>
              </w:rPr>
              <w:t xml:space="preserve">влаштування джерел протипожежного водопостачання (протипожежних водойм або </w:t>
            </w:r>
            <w:proofErr w:type="spellStart"/>
            <w:r w:rsidRPr="004E0F1D">
              <w:rPr>
                <w:color w:val="000000" w:themeColor="text1"/>
                <w:sz w:val="22"/>
                <w:szCs w:val="22"/>
                <w:lang w:val="uk-UA"/>
              </w:rPr>
              <w:t>водонакопичувальні</w:t>
            </w:r>
            <w:proofErr w:type="spellEnd"/>
            <w:r w:rsidRPr="004E0F1D">
              <w:rPr>
                <w:color w:val="000000" w:themeColor="text1"/>
                <w:sz w:val="22"/>
                <w:szCs w:val="22"/>
                <w:lang w:val="uk-UA"/>
              </w:rPr>
              <w:t xml:space="preserve"> резервуари) у місцях з найвищою вірогідністю виникнення лісових пожеж;</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napToGrid w:val="0"/>
              <w:spacing w:after="0" w:line="240" w:lineRule="auto"/>
              <w:jc w:val="center"/>
              <w:rPr>
                <w:rFonts w:eastAsia="Times New Roman"/>
                <w:color w:val="000000" w:themeColor="text1"/>
                <w:sz w:val="22"/>
                <w:szCs w:val="22"/>
                <w:lang w:val="uk-UA"/>
              </w:rPr>
            </w:pPr>
            <w:r w:rsidRPr="004E0F1D">
              <w:rPr>
                <w:color w:val="000000" w:themeColor="text1"/>
                <w:sz w:val="22"/>
                <w:szCs w:val="22"/>
                <w:lang w:val="uk-UA"/>
              </w:rPr>
              <w:t>Рахівська міська рада.</w:t>
            </w:r>
          </w:p>
          <w:p w:rsidR="00907425" w:rsidRPr="004E0F1D" w:rsidRDefault="00907425" w:rsidP="004E0F1D">
            <w:pPr>
              <w:pStyle w:val="211"/>
              <w:snapToGrid w:val="0"/>
              <w:spacing w:after="0" w:line="240" w:lineRule="auto"/>
              <w:jc w:val="center"/>
              <w:rPr>
                <w:rFonts w:eastAsia="Times New Roman"/>
                <w:color w:val="000000" w:themeColor="text1"/>
                <w:sz w:val="22"/>
                <w:szCs w:val="22"/>
                <w:lang w:val="uk-UA"/>
              </w:rPr>
            </w:pPr>
            <w:r w:rsidRPr="004E0F1D">
              <w:rPr>
                <w:color w:val="000000" w:themeColor="text1"/>
                <w:sz w:val="22"/>
                <w:szCs w:val="22"/>
                <w:lang w:val="uk-UA"/>
              </w:rPr>
              <w:t>Комунальні підприємства</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40,0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20,0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20,0</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0</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rPr>
                <w:rFonts w:eastAsia="Times New Roman"/>
                <w:color w:val="000000" w:themeColor="text1"/>
                <w:sz w:val="22"/>
                <w:szCs w:val="22"/>
                <w:lang w:val="uk-UA"/>
              </w:rPr>
            </w:pPr>
            <w:r w:rsidRPr="004E0F1D">
              <w:rPr>
                <w:bCs/>
                <w:color w:val="000000" w:themeColor="text1"/>
                <w:sz w:val="22"/>
                <w:szCs w:val="22"/>
                <w:lang w:val="uk-UA"/>
              </w:rPr>
              <w:t>7.6.</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Standard"/>
              <w:rPr>
                <w:rFonts w:eastAsiaTheme="minorHAnsi"/>
                <w:color w:val="000000" w:themeColor="text1"/>
                <w:sz w:val="22"/>
                <w:szCs w:val="22"/>
              </w:rPr>
            </w:pPr>
            <w:proofErr w:type="spellStart"/>
            <w:r w:rsidRPr="004E0F1D">
              <w:rPr>
                <w:color w:val="000000" w:themeColor="text1"/>
                <w:sz w:val="22"/>
                <w:szCs w:val="22"/>
              </w:rPr>
              <w:t>придбаннязасобіврадіозв’язку</w:t>
            </w:r>
            <w:proofErr w:type="spellEnd"/>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Рахівська міська рада.</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40,0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10,0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10,0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10,0</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10,0</w:t>
            </w:r>
          </w:p>
        </w:tc>
      </w:tr>
      <w:tr w:rsidR="002D47F9"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47F9" w:rsidRPr="004E0F1D" w:rsidRDefault="002D47F9" w:rsidP="004E0F1D">
            <w:pPr>
              <w:pStyle w:val="211"/>
              <w:spacing w:after="0" w:line="240" w:lineRule="auto"/>
              <w:rPr>
                <w:bCs/>
                <w:color w:val="000000" w:themeColor="text1"/>
                <w:sz w:val="22"/>
                <w:szCs w:val="22"/>
                <w:lang w:val="uk-UA"/>
              </w:rPr>
            </w:pPr>
            <w:r w:rsidRPr="004E0F1D">
              <w:rPr>
                <w:bCs/>
                <w:color w:val="000000" w:themeColor="text1"/>
                <w:sz w:val="22"/>
                <w:szCs w:val="22"/>
                <w:lang w:val="uk-UA"/>
              </w:rPr>
              <w:t>7.7.</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47F9" w:rsidRPr="004E0F1D" w:rsidRDefault="002D47F9" w:rsidP="004E0F1D">
            <w:pPr>
              <w:pStyle w:val="Standard"/>
              <w:rPr>
                <w:color w:val="000000" w:themeColor="text1"/>
                <w:sz w:val="22"/>
                <w:szCs w:val="22"/>
              </w:rPr>
            </w:pPr>
            <w:proofErr w:type="spellStart"/>
            <w:r w:rsidRPr="004E0F1D">
              <w:rPr>
                <w:color w:val="000000" w:themeColor="text1"/>
                <w:sz w:val="22"/>
                <w:szCs w:val="22"/>
              </w:rPr>
              <w:t>придбанняметалодетектора</w:t>
            </w:r>
            <w:proofErr w:type="spellEnd"/>
            <w:r w:rsidRPr="004E0F1D">
              <w:rPr>
                <w:color w:val="000000" w:themeColor="text1"/>
                <w:sz w:val="22"/>
                <w:szCs w:val="22"/>
              </w:rPr>
              <w:t xml:space="preserve"> </w:t>
            </w:r>
            <w:proofErr w:type="gramStart"/>
            <w:r w:rsidRPr="004E0F1D">
              <w:rPr>
                <w:color w:val="000000" w:themeColor="text1"/>
                <w:sz w:val="22"/>
                <w:szCs w:val="22"/>
              </w:rPr>
              <w:t>арочно-панельного</w:t>
            </w:r>
            <w:proofErr w:type="gramEnd"/>
            <w:r w:rsidRPr="004E0F1D">
              <w:rPr>
                <w:color w:val="000000" w:themeColor="text1"/>
                <w:sz w:val="22"/>
                <w:szCs w:val="22"/>
              </w:rPr>
              <w:t xml:space="preserve"> типу</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47F9" w:rsidRPr="004E0F1D" w:rsidRDefault="002D47F9" w:rsidP="004E0F1D">
            <w:pPr>
              <w:spacing w:after="0" w:line="240" w:lineRule="auto"/>
              <w:jc w:val="center"/>
              <w:rPr>
                <w:rFonts w:ascii="Times New Roman" w:hAnsi="Times New Roman"/>
                <w:color w:val="000000" w:themeColor="text1"/>
                <w:sz w:val="22"/>
                <w:szCs w:val="22"/>
              </w:rPr>
            </w:pPr>
            <w:proofErr w:type="spellStart"/>
            <w:r w:rsidRPr="004E0F1D">
              <w:rPr>
                <w:rFonts w:ascii="Times New Roman" w:hAnsi="Times New Roman"/>
                <w:color w:val="000000" w:themeColor="text1"/>
                <w:sz w:val="22"/>
                <w:szCs w:val="22"/>
              </w:rPr>
              <w:t>Рахівськаміська</w:t>
            </w:r>
            <w:proofErr w:type="spellEnd"/>
            <w:r w:rsidRPr="004E0F1D">
              <w:rPr>
                <w:rFonts w:ascii="Times New Roman" w:hAnsi="Times New Roman"/>
                <w:color w:val="000000" w:themeColor="text1"/>
                <w:sz w:val="22"/>
                <w:szCs w:val="22"/>
              </w:rPr>
              <w:t xml:space="preserve"> рада, </w:t>
            </w:r>
            <w:proofErr w:type="spellStart"/>
            <w:r w:rsidRPr="004E0F1D">
              <w:rPr>
                <w:rFonts w:ascii="Times New Roman" w:hAnsi="Times New Roman"/>
                <w:color w:val="000000" w:themeColor="text1"/>
                <w:sz w:val="22"/>
                <w:szCs w:val="22"/>
              </w:rPr>
              <w:t>відділосвіти</w:t>
            </w:r>
            <w:proofErr w:type="spellEnd"/>
            <w:proofErr w:type="gramStart"/>
            <w:r w:rsidRPr="004E0F1D">
              <w:rPr>
                <w:rFonts w:ascii="Times New Roman" w:hAnsi="Times New Roman"/>
                <w:color w:val="000000" w:themeColor="text1"/>
                <w:sz w:val="22"/>
                <w:szCs w:val="22"/>
              </w:rPr>
              <w:t xml:space="preserve"> ,</w:t>
            </w:r>
            <w:proofErr w:type="spellStart"/>
            <w:proofErr w:type="gramEnd"/>
            <w:r w:rsidRPr="004E0F1D">
              <w:rPr>
                <w:rFonts w:ascii="Times New Roman" w:hAnsi="Times New Roman"/>
                <w:color w:val="000000" w:themeColor="text1"/>
                <w:sz w:val="22"/>
                <w:szCs w:val="22"/>
              </w:rPr>
              <w:t>культури</w:t>
            </w:r>
            <w:proofErr w:type="spellEnd"/>
            <w:r w:rsidRPr="004E0F1D">
              <w:rPr>
                <w:rFonts w:ascii="Times New Roman" w:hAnsi="Times New Roman"/>
                <w:color w:val="000000" w:themeColor="text1"/>
                <w:sz w:val="22"/>
                <w:szCs w:val="22"/>
              </w:rPr>
              <w:t xml:space="preserve"> , </w:t>
            </w:r>
            <w:proofErr w:type="spellStart"/>
            <w:r w:rsidRPr="004E0F1D">
              <w:rPr>
                <w:rFonts w:ascii="Times New Roman" w:hAnsi="Times New Roman"/>
                <w:color w:val="000000" w:themeColor="text1"/>
                <w:sz w:val="22"/>
                <w:szCs w:val="22"/>
              </w:rPr>
              <w:t>молоді</w:t>
            </w:r>
            <w:proofErr w:type="spellEnd"/>
            <w:r w:rsidRPr="004E0F1D">
              <w:rPr>
                <w:rFonts w:ascii="Times New Roman" w:hAnsi="Times New Roman"/>
                <w:color w:val="000000" w:themeColor="text1"/>
                <w:sz w:val="22"/>
                <w:szCs w:val="22"/>
              </w:rPr>
              <w:t xml:space="preserve"> та спорту</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47F9" w:rsidRPr="004E0F1D" w:rsidRDefault="002D47F9" w:rsidP="004E0F1D">
            <w:pPr>
              <w:spacing w:after="0" w:line="240" w:lineRule="auto"/>
              <w:rPr>
                <w:rFonts w:ascii="Times New Roman" w:hAnsi="Times New Roman"/>
                <w:color w:val="000000" w:themeColor="text1"/>
                <w:sz w:val="22"/>
                <w:szCs w:val="22"/>
              </w:rPr>
            </w:pPr>
            <w:r w:rsidRPr="004E0F1D">
              <w:rPr>
                <w:rFonts w:ascii="Times New Roman" w:hAnsi="Times New Roman"/>
                <w:color w:val="000000" w:themeColor="text1"/>
                <w:sz w:val="22"/>
                <w:szCs w:val="22"/>
              </w:rPr>
              <w:t>1000,0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47F9" w:rsidRPr="004E0F1D" w:rsidRDefault="002D47F9" w:rsidP="004E0F1D">
            <w:pPr>
              <w:spacing w:after="0" w:line="240" w:lineRule="auto"/>
              <w:rPr>
                <w:rFonts w:ascii="Times New Roman" w:hAnsi="Times New Roman"/>
                <w:color w:val="000000" w:themeColor="text1"/>
                <w:sz w:val="22"/>
                <w:szCs w:val="22"/>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47F9" w:rsidRPr="004E0F1D" w:rsidRDefault="002D47F9" w:rsidP="004E0F1D">
            <w:pPr>
              <w:spacing w:after="0" w:line="240" w:lineRule="auto"/>
              <w:rPr>
                <w:rFonts w:ascii="Times New Roman" w:hAnsi="Times New Roman"/>
                <w:color w:val="000000" w:themeColor="text1"/>
                <w:sz w:val="22"/>
                <w:szCs w:val="22"/>
              </w:rPr>
            </w:pP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47F9" w:rsidRPr="004E0F1D" w:rsidRDefault="002D47F9" w:rsidP="004E0F1D">
            <w:pPr>
              <w:spacing w:after="0" w:line="240" w:lineRule="auto"/>
              <w:rPr>
                <w:rFonts w:ascii="Times New Roman" w:hAnsi="Times New Roman"/>
                <w:color w:val="000000" w:themeColor="text1"/>
                <w:sz w:val="22"/>
                <w:szCs w:val="22"/>
              </w:rPr>
            </w:pPr>
            <w:r w:rsidRPr="004E0F1D">
              <w:rPr>
                <w:rFonts w:ascii="Times New Roman" w:hAnsi="Times New Roman"/>
                <w:color w:val="000000" w:themeColor="text1"/>
                <w:sz w:val="22"/>
                <w:szCs w:val="22"/>
              </w:rPr>
              <w:t>500,0</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D47F9" w:rsidRPr="004E0F1D" w:rsidRDefault="002D47F9" w:rsidP="004E0F1D">
            <w:pPr>
              <w:spacing w:after="0" w:line="240" w:lineRule="auto"/>
              <w:rPr>
                <w:rFonts w:ascii="Times New Roman" w:hAnsi="Times New Roman"/>
                <w:color w:val="000000" w:themeColor="text1"/>
                <w:sz w:val="22"/>
                <w:szCs w:val="22"/>
              </w:rPr>
            </w:pPr>
            <w:r w:rsidRPr="004E0F1D">
              <w:rPr>
                <w:rFonts w:ascii="Times New Roman" w:hAnsi="Times New Roman"/>
                <w:color w:val="000000" w:themeColor="text1"/>
                <w:sz w:val="22"/>
                <w:szCs w:val="22"/>
              </w:rPr>
              <w:t>500,0</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Standard"/>
              <w:jc w:val="both"/>
              <w:rPr>
                <w:rFonts w:eastAsiaTheme="minorHAnsi"/>
                <w:color w:val="000000" w:themeColor="text1"/>
                <w:sz w:val="22"/>
                <w:szCs w:val="22"/>
              </w:rPr>
            </w:pPr>
            <w:proofErr w:type="spellStart"/>
            <w:r w:rsidRPr="004E0F1D">
              <w:rPr>
                <w:b/>
                <w:bCs/>
                <w:color w:val="000000" w:themeColor="text1"/>
                <w:sz w:val="22"/>
                <w:szCs w:val="22"/>
              </w:rPr>
              <w:t>Усього</w:t>
            </w:r>
            <w:proofErr w:type="spellEnd"/>
            <w:r w:rsidRPr="004E0F1D">
              <w:rPr>
                <w:b/>
                <w:bCs/>
                <w:color w:val="000000" w:themeColor="text1"/>
                <w:sz w:val="22"/>
                <w:szCs w:val="22"/>
              </w:rPr>
              <w:t xml:space="preserve"> за </w:t>
            </w:r>
            <w:proofErr w:type="spellStart"/>
            <w:r w:rsidRPr="004E0F1D">
              <w:rPr>
                <w:b/>
                <w:bCs/>
                <w:color w:val="000000" w:themeColor="text1"/>
                <w:sz w:val="22"/>
                <w:szCs w:val="22"/>
              </w:rPr>
              <w:t>розділом</w:t>
            </w:r>
            <w:proofErr w:type="spellEnd"/>
            <w:r w:rsidRPr="004E0F1D">
              <w:rPr>
                <w:b/>
                <w:bCs/>
                <w:color w:val="000000" w:themeColor="text1"/>
                <w:sz w:val="22"/>
                <w:szCs w:val="22"/>
              </w:rPr>
              <w:t>:</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2D47F9"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12205,0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2D47F9"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3061,0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2D47F9"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3041,0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2D47F9"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3067,0</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2D47F9"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3036,0</w:t>
            </w:r>
          </w:p>
        </w:tc>
      </w:tr>
      <w:tr w:rsidR="00907425" w:rsidRPr="004E0F1D" w:rsidTr="008764F8">
        <w:tc>
          <w:tcPr>
            <w:tcW w:w="1031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jc w:val="center"/>
              <w:rPr>
                <w:rFonts w:ascii="Times New Roman" w:hAnsi="Times New Roman"/>
                <w:b/>
                <w:color w:val="000000" w:themeColor="text1"/>
                <w:sz w:val="22"/>
                <w:szCs w:val="22"/>
                <w:lang w:val="uk-UA"/>
              </w:rPr>
            </w:pPr>
          </w:p>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b/>
                <w:color w:val="000000" w:themeColor="text1"/>
                <w:sz w:val="22"/>
                <w:szCs w:val="22"/>
                <w:lang w:val="uk-UA"/>
              </w:rPr>
              <w:t>8. Заходи щодо забезпечення пожежної безпеки</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rPr>
                <w:rFonts w:eastAsia="Times New Roman"/>
                <w:color w:val="000000" w:themeColor="text1"/>
                <w:sz w:val="22"/>
                <w:szCs w:val="22"/>
                <w:lang w:val="uk-UA"/>
              </w:rPr>
            </w:pPr>
            <w:r w:rsidRPr="004E0F1D">
              <w:rPr>
                <w:bCs/>
                <w:color w:val="000000" w:themeColor="text1"/>
                <w:sz w:val="22"/>
                <w:szCs w:val="22"/>
                <w:lang w:val="uk-UA"/>
              </w:rPr>
              <w:t>8.1.</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jc w:val="both"/>
              <w:rPr>
                <w:rFonts w:eastAsia="Times New Roman"/>
                <w:color w:val="000000" w:themeColor="text1"/>
                <w:sz w:val="22"/>
                <w:szCs w:val="22"/>
                <w:lang w:val="uk-UA"/>
              </w:rPr>
            </w:pPr>
            <w:r w:rsidRPr="004E0F1D">
              <w:rPr>
                <w:b/>
                <w:bCs/>
                <w:color w:val="000000" w:themeColor="text1"/>
                <w:sz w:val="22"/>
                <w:szCs w:val="22"/>
                <w:lang w:val="uk-UA"/>
              </w:rPr>
              <w:t>Організаційне забезпечення у сфері пожежної безпеки</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jc w:val="center"/>
              <w:rPr>
                <w:rFonts w:ascii="Times New Roman" w:hAnsi="Times New Roman"/>
                <w:b/>
                <w:color w:val="000000" w:themeColor="text1"/>
                <w:sz w:val="22"/>
                <w:szCs w:val="22"/>
                <w:lang w:val="uk-UA"/>
              </w:rPr>
            </w:pP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rPr>
                <w:rFonts w:eastAsia="Times New Roman"/>
                <w:color w:val="000000" w:themeColor="text1"/>
                <w:sz w:val="22"/>
                <w:szCs w:val="22"/>
                <w:lang w:val="uk-UA"/>
              </w:rPr>
            </w:pPr>
            <w:r w:rsidRPr="004E0F1D">
              <w:rPr>
                <w:bCs/>
                <w:color w:val="000000" w:themeColor="text1"/>
                <w:sz w:val="22"/>
                <w:szCs w:val="22"/>
                <w:lang w:val="uk-UA"/>
              </w:rPr>
              <w:t>8.1.1.</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jc w:val="both"/>
              <w:rPr>
                <w:rFonts w:eastAsia="Times New Roman"/>
                <w:color w:val="000000" w:themeColor="text1"/>
                <w:sz w:val="22"/>
                <w:szCs w:val="22"/>
                <w:lang w:val="uk-UA"/>
              </w:rPr>
            </w:pPr>
            <w:r w:rsidRPr="004E0F1D">
              <w:rPr>
                <w:bCs/>
                <w:color w:val="000000" w:themeColor="text1"/>
                <w:sz w:val="22"/>
                <w:szCs w:val="22"/>
                <w:lang w:val="uk-UA"/>
              </w:rPr>
              <w:t>Приведення до належного протипожежного стану об’єктів освіти</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b/>
                <w:color w:val="000000" w:themeColor="text1"/>
                <w:sz w:val="22"/>
                <w:szCs w:val="22"/>
                <w:lang w:val="uk-UA"/>
              </w:rPr>
            </w:pPr>
            <w:r w:rsidRPr="004E0F1D">
              <w:rPr>
                <w:rFonts w:ascii="Times New Roman" w:hAnsi="Times New Roman"/>
                <w:color w:val="000000" w:themeColor="text1"/>
                <w:sz w:val="22"/>
                <w:szCs w:val="22"/>
                <w:lang w:val="uk-UA"/>
              </w:rPr>
              <w:t>Відділ освіти, культури, молоді та спорту</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rPr>
                <w:rFonts w:eastAsia="Times New Roman"/>
                <w:color w:val="000000" w:themeColor="text1"/>
                <w:sz w:val="22"/>
                <w:szCs w:val="22"/>
                <w:lang w:val="uk-UA"/>
              </w:rPr>
            </w:pPr>
            <w:r w:rsidRPr="004E0F1D">
              <w:rPr>
                <w:bCs/>
                <w:color w:val="000000" w:themeColor="text1"/>
                <w:sz w:val="22"/>
                <w:szCs w:val="22"/>
                <w:lang w:val="uk-UA"/>
              </w:rPr>
              <w:t>8.1.1.1</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jc w:val="both"/>
              <w:rPr>
                <w:rFonts w:eastAsia="Times New Roman"/>
                <w:color w:val="000000" w:themeColor="text1"/>
                <w:sz w:val="22"/>
                <w:szCs w:val="22"/>
                <w:lang w:val="uk-UA"/>
              </w:rPr>
            </w:pPr>
            <w:r w:rsidRPr="004E0F1D">
              <w:rPr>
                <w:bCs/>
                <w:color w:val="000000" w:themeColor="text1"/>
                <w:sz w:val="22"/>
                <w:szCs w:val="22"/>
                <w:lang w:val="uk-UA"/>
              </w:rPr>
              <w:t>Загальноосвітні навчальні заклади</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napToGrid w:val="0"/>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Відділ освіти, культури, молоді та спорту</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rPr>
                <w:rFonts w:eastAsia="Times New Roman"/>
                <w:color w:val="000000" w:themeColor="text1"/>
                <w:sz w:val="22"/>
                <w:szCs w:val="22"/>
                <w:lang w:val="uk-UA"/>
              </w:rPr>
            </w:pPr>
            <w:r w:rsidRPr="004E0F1D">
              <w:rPr>
                <w:bCs/>
                <w:color w:val="000000" w:themeColor="text1"/>
                <w:sz w:val="22"/>
                <w:szCs w:val="22"/>
                <w:lang w:val="uk-UA"/>
              </w:rPr>
              <w:t>8.1.1.1.1</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jc w:val="both"/>
              <w:rPr>
                <w:rFonts w:eastAsia="Times New Roman"/>
                <w:color w:val="000000" w:themeColor="text1"/>
                <w:sz w:val="22"/>
                <w:szCs w:val="22"/>
                <w:lang w:val="uk-UA"/>
              </w:rPr>
            </w:pPr>
            <w:r w:rsidRPr="004E0F1D">
              <w:rPr>
                <w:bCs/>
                <w:color w:val="000000" w:themeColor="text1"/>
                <w:sz w:val="22"/>
                <w:szCs w:val="22"/>
                <w:lang w:val="uk-UA"/>
              </w:rPr>
              <w:t xml:space="preserve">Монтаж систем протипожежного захисту </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Відділ освіти, культури, молоді та спорту</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400,0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100,0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100,0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100,0</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100,0</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rPr>
                <w:rFonts w:eastAsia="Times New Roman"/>
                <w:color w:val="000000" w:themeColor="text1"/>
                <w:sz w:val="22"/>
                <w:szCs w:val="22"/>
                <w:lang w:val="uk-UA"/>
              </w:rPr>
            </w:pPr>
            <w:r w:rsidRPr="004E0F1D">
              <w:rPr>
                <w:bCs/>
                <w:color w:val="000000" w:themeColor="text1"/>
                <w:sz w:val="22"/>
                <w:szCs w:val="22"/>
                <w:lang w:val="uk-UA"/>
              </w:rPr>
              <w:t>8.1.1.1.</w:t>
            </w:r>
            <w:r w:rsidRPr="004E0F1D">
              <w:rPr>
                <w:bCs/>
                <w:color w:val="000000" w:themeColor="text1"/>
                <w:sz w:val="22"/>
                <w:szCs w:val="22"/>
                <w:lang w:val="uk-UA"/>
              </w:rPr>
              <w:lastRenderedPageBreak/>
              <w:t>2</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jc w:val="both"/>
              <w:rPr>
                <w:rFonts w:eastAsia="Times New Roman"/>
                <w:color w:val="000000" w:themeColor="text1"/>
                <w:sz w:val="22"/>
                <w:szCs w:val="22"/>
                <w:lang w:val="uk-UA"/>
              </w:rPr>
            </w:pPr>
            <w:r w:rsidRPr="004E0F1D">
              <w:rPr>
                <w:bCs/>
                <w:color w:val="000000" w:themeColor="text1"/>
                <w:sz w:val="22"/>
                <w:szCs w:val="22"/>
                <w:lang w:val="uk-UA"/>
              </w:rPr>
              <w:lastRenderedPageBreak/>
              <w:t xml:space="preserve">Ремонт електромереж та </w:t>
            </w:r>
            <w:r w:rsidRPr="004E0F1D">
              <w:rPr>
                <w:bCs/>
                <w:color w:val="000000" w:themeColor="text1"/>
                <w:sz w:val="22"/>
                <w:szCs w:val="22"/>
                <w:lang w:val="uk-UA"/>
              </w:rPr>
              <w:lastRenderedPageBreak/>
              <w:t>проведення замірів опору ізоляції, ревізія блискавкозахисту</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lastRenderedPageBreak/>
              <w:t xml:space="preserve">Відділ </w:t>
            </w:r>
            <w:r w:rsidRPr="004E0F1D">
              <w:rPr>
                <w:rFonts w:ascii="Times New Roman" w:hAnsi="Times New Roman"/>
                <w:color w:val="000000" w:themeColor="text1"/>
                <w:sz w:val="22"/>
                <w:szCs w:val="22"/>
                <w:lang w:val="uk-UA"/>
              </w:rPr>
              <w:lastRenderedPageBreak/>
              <w:t>освіти, культури, молоді та спорту</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lastRenderedPageBreak/>
              <w:t>12,0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3,0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3,0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3,0</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3,0</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rPr>
                <w:rFonts w:eastAsia="Times New Roman"/>
                <w:color w:val="000000" w:themeColor="text1"/>
                <w:sz w:val="22"/>
                <w:szCs w:val="22"/>
                <w:lang w:val="uk-UA"/>
              </w:rPr>
            </w:pPr>
            <w:r w:rsidRPr="004E0F1D">
              <w:rPr>
                <w:bCs/>
                <w:color w:val="000000" w:themeColor="text1"/>
                <w:sz w:val="22"/>
                <w:szCs w:val="22"/>
                <w:lang w:val="uk-UA"/>
              </w:rPr>
              <w:lastRenderedPageBreak/>
              <w:t>8.1.1.1.3</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jc w:val="both"/>
              <w:rPr>
                <w:rFonts w:eastAsia="Times New Roman"/>
                <w:color w:val="000000" w:themeColor="text1"/>
                <w:sz w:val="22"/>
                <w:szCs w:val="22"/>
                <w:lang w:val="uk-UA"/>
              </w:rPr>
            </w:pPr>
            <w:r w:rsidRPr="004E0F1D">
              <w:rPr>
                <w:bCs/>
                <w:color w:val="000000" w:themeColor="text1"/>
                <w:sz w:val="22"/>
                <w:szCs w:val="22"/>
                <w:lang w:val="uk-UA"/>
              </w:rPr>
              <w:t>Влаштування пристроїв блискавкозахисту</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Відділ освіти, культури, молоді та спорту</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4,0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2,0</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0</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rPr>
                <w:rFonts w:eastAsia="Times New Roman"/>
                <w:color w:val="000000" w:themeColor="text1"/>
                <w:sz w:val="22"/>
                <w:szCs w:val="22"/>
                <w:lang w:val="uk-UA"/>
              </w:rPr>
            </w:pPr>
            <w:r w:rsidRPr="004E0F1D">
              <w:rPr>
                <w:bCs/>
                <w:color w:val="000000" w:themeColor="text1"/>
                <w:sz w:val="22"/>
                <w:szCs w:val="22"/>
                <w:lang w:val="uk-UA"/>
              </w:rPr>
              <w:t>8.1.1.1.4</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jc w:val="both"/>
              <w:rPr>
                <w:rFonts w:eastAsia="Times New Roman"/>
                <w:color w:val="000000" w:themeColor="text1"/>
                <w:sz w:val="22"/>
                <w:szCs w:val="22"/>
                <w:lang w:val="uk-UA"/>
              </w:rPr>
            </w:pPr>
            <w:r w:rsidRPr="004E0F1D">
              <w:rPr>
                <w:bCs/>
                <w:color w:val="000000" w:themeColor="text1"/>
                <w:sz w:val="22"/>
                <w:szCs w:val="22"/>
                <w:lang w:val="uk-UA"/>
              </w:rPr>
              <w:t xml:space="preserve">Первинні засоби пожежогасіння  (технічне обслуговування та придбання) </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Відділ освіти, культури, молоді та спорту</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40,0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10,0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10,0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10,0</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10,0</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rPr>
                <w:rFonts w:eastAsia="Times New Roman"/>
                <w:color w:val="000000" w:themeColor="text1"/>
                <w:sz w:val="22"/>
                <w:szCs w:val="22"/>
                <w:lang w:val="uk-UA"/>
              </w:rPr>
            </w:pPr>
            <w:r w:rsidRPr="004E0F1D">
              <w:rPr>
                <w:bCs/>
                <w:color w:val="000000" w:themeColor="text1"/>
                <w:sz w:val="22"/>
                <w:szCs w:val="22"/>
                <w:lang w:val="uk-UA"/>
              </w:rPr>
              <w:t>8.1.1.1.5</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jc w:val="both"/>
              <w:rPr>
                <w:rFonts w:eastAsia="Times New Roman"/>
                <w:color w:val="000000" w:themeColor="text1"/>
                <w:sz w:val="22"/>
                <w:szCs w:val="22"/>
                <w:lang w:val="uk-UA"/>
              </w:rPr>
            </w:pPr>
            <w:r w:rsidRPr="004E0F1D">
              <w:rPr>
                <w:bCs/>
                <w:color w:val="000000" w:themeColor="text1"/>
                <w:sz w:val="22"/>
                <w:szCs w:val="22"/>
                <w:lang w:val="uk-UA"/>
              </w:rPr>
              <w:t>Навчання посадових осіб з питань пожежної безпеки</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Відділ освіти, культури, молоді та спорту</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5,0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5,0</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0</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pStyle w:val="211"/>
              <w:snapToGrid w:val="0"/>
              <w:spacing w:after="0" w:line="240" w:lineRule="auto"/>
              <w:rPr>
                <w:rFonts w:eastAsia="Times New Roman"/>
                <w:bCs/>
                <w:color w:val="000000" w:themeColor="text1"/>
                <w:sz w:val="22"/>
                <w:szCs w:val="22"/>
                <w:lang w:val="uk-UA"/>
              </w:rPr>
            </w:pP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jc w:val="both"/>
              <w:rPr>
                <w:rFonts w:eastAsia="Times New Roman"/>
                <w:color w:val="000000" w:themeColor="text1"/>
                <w:sz w:val="22"/>
                <w:szCs w:val="22"/>
                <w:lang w:val="uk-UA"/>
              </w:rPr>
            </w:pPr>
            <w:r w:rsidRPr="004E0F1D">
              <w:rPr>
                <w:b/>
                <w:bCs/>
                <w:color w:val="000000" w:themeColor="text1"/>
                <w:sz w:val="22"/>
                <w:szCs w:val="22"/>
                <w:lang w:val="uk-UA"/>
              </w:rPr>
              <w:t>Усього за пунктом:</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jc w:val="center"/>
              <w:rPr>
                <w:rFonts w:ascii="Times New Roman" w:hAnsi="Times New Roman"/>
                <w:b/>
                <w:color w:val="000000" w:themeColor="text1"/>
                <w:sz w:val="22"/>
                <w:szCs w:val="22"/>
                <w:lang w:val="uk-UA"/>
              </w:rPr>
            </w:pP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466,0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120,0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113,0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120,0</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113,0</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rPr>
                <w:rFonts w:eastAsia="Times New Roman"/>
                <w:color w:val="000000" w:themeColor="text1"/>
                <w:sz w:val="22"/>
                <w:szCs w:val="22"/>
                <w:lang w:val="uk-UA"/>
              </w:rPr>
            </w:pPr>
            <w:r w:rsidRPr="004E0F1D">
              <w:rPr>
                <w:bCs/>
                <w:color w:val="000000" w:themeColor="text1"/>
                <w:sz w:val="22"/>
                <w:szCs w:val="22"/>
                <w:lang w:val="uk-UA"/>
              </w:rPr>
              <w:t>8.1.1.2</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jc w:val="both"/>
              <w:rPr>
                <w:rFonts w:eastAsia="Times New Roman"/>
                <w:color w:val="000000" w:themeColor="text1"/>
                <w:sz w:val="22"/>
                <w:szCs w:val="22"/>
                <w:lang w:val="uk-UA"/>
              </w:rPr>
            </w:pPr>
            <w:r w:rsidRPr="004E0F1D">
              <w:rPr>
                <w:color w:val="000000" w:themeColor="text1"/>
                <w:sz w:val="22"/>
                <w:szCs w:val="22"/>
                <w:lang w:val="uk-UA"/>
              </w:rPr>
              <w:t>Дошкільні навчальні заклади</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jc w:val="center"/>
              <w:rPr>
                <w:rFonts w:ascii="Times New Roman" w:hAnsi="Times New Roman"/>
                <w:b/>
                <w:color w:val="000000" w:themeColor="text1"/>
                <w:sz w:val="22"/>
                <w:szCs w:val="22"/>
                <w:lang w:val="uk-UA"/>
              </w:rPr>
            </w:pP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rPr>
                <w:rFonts w:eastAsia="Times New Roman"/>
                <w:color w:val="000000" w:themeColor="text1"/>
                <w:sz w:val="22"/>
                <w:szCs w:val="22"/>
                <w:lang w:val="uk-UA"/>
              </w:rPr>
            </w:pPr>
            <w:r w:rsidRPr="004E0F1D">
              <w:rPr>
                <w:bCs/>
                <w:color w:val="000000" w:themeColor="text1"/>
                <w:sz w:val="22"/>
                <w:szCs w:val="22"/>
                <w:lang w:val="uk-UA"/>
              </w:rPr>
              <w:t>8.1.1.2.1</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jc w:val="both"/>
              <w:rPr>
                <w:rFonts w:eastAsia="Times New Roman"/>
                <w:color w:val="000000" w:themeColor="text1"/>
                <w:sz w:val="22"/>
                <w:szCs w:val="22"/>
                <w:lang w:val="uk-UA"/>
              </w:rPr>
            </w:pPr>
            <w:r w:rsidRPr="004E0F1D">
              <w:rPr>
                <w:bCs/>
                <w:color w:val="000000" w:themeColor="text1"/>
                <w:sz w:val="22"/>
                <w:szCs w:val="22"/>
                <w:lang w:val="uk-UA"/>
              </w:rPr>
              <w:t xml:space="preserve">Монтаж систем протипожежного захисту </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Відділ освіти, культури, молоді та спорту</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5,0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5,0</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0</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rPr>
                <w:rFonts w:eastAsia="Times New Roman"/>
                <w:color w:val="000000" w:themeColor="text1"/>
                <w:sz w:val="22"/>
                <w:szCs w:val="22"/>
                <w:lang w:val="uk-UA"/>
              </w:rPr>
            </w:pPr>
            <w:r w:rsidRPr="004E0F1D">
              <w:rPr>
                <w:bCs/>
                <w:color w:val="000000" w:themeColor="text1"/>
                <w:sz w:val="22"/>
                <w:szCs w:val="22"/>
                <w:lang w:val="uk-UA"/>
              </w:rPr>
              <w:t>8.1.1.2.2</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jc w:val="both"/>
              <w:rPr>
                <w:rFonts w:eastAsia="Times New Roman"/>
                <w:color w:val="000000" w:themeColor="text1"/>
                <w:sz w:val="22"/>
                <w:szCs w:val="22"/>
                <w:lang w:val="uk-UA"/>
              </w:rPr>
            </w:pPr>
            <w:r w:rsidRPr="004E0F1D">
              <w:rPr>
                <w:bCs/>
                <w:color w:val="000000" w:themeColor="text1"/>
                <w:sz w:val="22"/>
                <w:szCs w:val="22"/>
                <w:lang w:val="uk-UA"/>
              </w:rPr>
              <w:t>Ремонт електромереж та проведення замірів опору ізоляції, ревізія блискавкозахисту</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Відділ освіти, культури, молоді та спорту</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0,6</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0</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rPr>
                <w:rFonts w:eastAsia="Times New Roman"/>
                <w:color w:val="000000" w:themeColor="text1"/>
                <w:sz w:val="22"/>
                <w:szCs w:val="22"/>
                <w:lang w:val="uk-UA"/>
              </w:rPr>
            </w:pPr>
            <w:r w:rsidRPr="004E0F1D">
              <w:rPr>
                <w:bCs/>
                <w:color w:val="000000" w:themeColor="text1"/>
                <w:sz w:val="22"/>
                <w:szCs w:val="22"/>
                <w:lang w:val="uk-UA"/>
              </w:rPr>
              <w:t>8.1.1.2.3</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jc w:val="both"/>
              <w:rPr>
                <w:rFonts w:eastAsia="Times New Roman"/>
                <w:color w:val="000000" w:themeColor="text1"/>
                <w:sz w:val="22"/>
                <w:szCs w:val="22"/>
                <w:lang w:val="uk-UA"/>
              </w:rPr>
            </w:pPr>
            <w:r w:rsidRPr="004E0F1D">
              <w:rPr>
                <w:bCs/>
                <w:color w:val="000000" w:themeColor="text1"/>
                <w:sz w:val="22"/>
                <w:szCs w:val="22"/>
                <w:lang w:val="uk-UA"/>
              </w:rPr>
              <w:t xml:space="preserve">Первинні засоби пожежогасіння (технічне обслуговування та придбання) </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Відділ освіти, культури, молоді та спорту</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4,0</w:t>
            </w:r>
          </w:p>
          <w:p w:rsidR="00907425" w:rsidRPr="004E0F1D" w:rsidRDefault="00907425" w:rsidP="004E0F1D">
            <w:pPr>
              <w:spacing w:after="0" w:line="240" w:lineRule="auto"/>
              <w:rPr>
                <w:rFonts w:ascii="Times New Roman" w:hAnsi="Times New Roman"/>
                <w:color w:val="000000" w:themeColor="text1"/>
                <w:sz w:val="22"/>
                <w:szCs w:val="22"/>
                <w:lang w:val="uk-UA"/>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1,0</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1,0</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rPr>
                <w:rFonts w:eastAsia="Times New Roman"/>
                <w:color w:val="000000" w:themeColor="text1"/>
                <w:sz w:val="22"/>
                <w:szCs w:val="22"/>
                <w:lang w:val="uk-UA"/>
              </w:rPr>
            </w:pPr>
            <w:r w:rsidRPr="004E0F1D">
              <w:rPr>
                <w:bCs/>
                <w:color w:val="000000" w:themeColor="text1"/>
                <w:sz w:val="22"/>
                <w:szCs w:val="22"/>
                <w:lang w:val="uk-UA"/>
              </w:rPr>
              <w:t>8.1.1.2.4</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jc w:val="both"/>
              <w:rPr>
                <w:rFonts w:eastAsia="Times New Roman"/>
                <w:color w:val="000000" w:themeColor="text1"/>
                <w:sz w:val="22"/>
                <w:szCs w:val="22"/>
                <w:lang w:val="uk-UA"/>
              </w:rPr>
            </w:pPr>
            <w:r w:rsidRPr="004E0F1D">
              <w:rPr>
                <w:bCs/>
                <w:color w:val="000000" w:themeColor="text1"/>
                <w:sz w:val="22"/>
                <w:szCs w:val="22"/>
                <w:lang w:val="uk-UA"/>
              </w:rPr>
              <w:t>Навчання посадових осіб з питань пожежної безпеки</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Відділ освіти, культури, молоді та спорту</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0,5</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0,5</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0</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pStyle w:val="211"/>
              <w:snapToGrid w:val="0"/>
              <w:spacing w:after="0" w:line="240" w:lineRule="auto"/>
              <w:rPr>
                <w:rFonts w:eastAsia="Times New Roman"/>
                <w:bCs/>
                <w:color w:val="000000" w:themeColor="text1"/>
                <w:sz w:val="22"/>
                <w:szCs w:val="22"/>
                <w:lang w:val="uk-UA"/>
              </w:rPr>
            </w:pP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jc w:val="both"/>
              <w:rPr>
                <w:rFonts w:eastAsia="Times New Roman"/>
                <w:color w:val="000000" w:themeColor="text1"/>
                <w:sz w:val="22"/>
                <w:szCs w:val="22"/>
                <w:lang w:val="uk-UA"/>
              </w:rPr>
            </w:pPr>
            <w:r w:rsidRPr="004E0F1D">
              <w:rPr>
                <w:b/>
                <w:bCs/>
                <w:color w:val="000000" w:themeColor="text1"/>
                <w:sz w:val="22"/>
                <w:szCs w:val="22"/>
                <w:lang w:val="uk-UA"/>
              </w:rPr>
              <w:t>Усього за підпунктом:</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pStyle w:val="211"/>
              <w:snapToGrid w:val="0"/>
              <w:spacing w:after="0" w:line="240" w:lineRule="auto"/>
              <w:jc w:val="center"/>
              <w:rPr>
                <w:rFonts w:eastAsia="Times New Roman"/>
                <w:bCs/>
                <w:color w:val="000000" w:themeColor="text1"/>
                <w:sz w:val="22"/>
                <w:szCs w:val="22"/>
                <w:lang w:val="uk-UA"/>
              </w:rPr>
            </w:pP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16,1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7,0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7,1</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1,0</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rPr>
                <w:rFonts w:eastAsia="Times New Roman"/>
                <w:color w:val="000000" w:themeColor="text1"/>
                <w:sz w:val="22"/>
                <w:szCs w:val="22"/>
                <w:lang w:val="uk-UA"/>
              </w:rPr>
            </w:pPr>
            <w:r w:rsidRPr="004E0F1D">
              <w:rPr>
                <w:bCs/>
                <w:color w:val="000000" w:themeColor="text1"/>
                <w:sz w:val="22"/>
                <w:szCs w:val="22"/>
                <w:lang w:val="uk-UA"/>
              </w:rPr>
              <w:t>8.1.2.</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jc w:val="both"/>
              <w:rPr>
                <w:rFonts w:eastAsia="Times New Roman"/>
                <w:color w:val="000000" w:themeColor="text1"/>
                <w:sz w:val="22"/>
                <w:szCs w:val="22"/>
                <w:lang w:val="uk-UA"/>
              </w:rPr>
            </w:pPr>
            <w:r w:rsidRPr="004E0F1D">
              <w:rPr>
                <w:bCs/>
                <w:color w:val="000000" w:themeColor="text1"/>
                <w:sz w:val="22"/>
                <w:szCs w:val="22"/>
                <w:lang w:val="uk-UA"/>
              </w:rPr>
              <w:t xml:space="preserve">Приведення до належного протипожежного стану </w:t>
            </w:r>
            <w:r w:rsidRPr="004E0F1D">
              <w:rPr>
                <w:bCs/>
                <w:color w:val="000000" w:themeColor="text1"/>
                <w:sz w:val="22"/>
                <w:szCs w:val="22"/>
                <w:lang w:val="uk-UA"/>
              </w:rPr>
              <w:lastRenderedPageBreak/>
              <w:t>об’єктів  культури</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lastRenderedPageBreak/>
              <w:t xml:space="preserve">Відділ освіти, </w:t>
            </w:r>
            <w:r w:rsidRPr="004E0F1D">
              <w:rPr>
                <w:rFonts w:ascii="Times New Roman" w:hAnsi="Times New Roman"/>
                <w:color w:val="000000" w:themeColor="text1"/>
                <w:sz w:val="22"/>
                <w:szCs w:val="22"/>
                <w:lang w:val="uk-UA"/>
              </w:rPr>
              <w:lastRenderedPageBreak/>
              <w:t>культури, молоді та спорту</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rPr>
                <w:rFonts w:eastAsia="Times New Roman"/>
                <w:color w:val="000000" w:themeColor="text1"/>
                <w:sz w:val="22"/>
                <w:szCs w:val="22"/>
                <w:lang w:val="uk-UA"/>
              </w:rPr>
            </w:pPr>
            <w:r w:rsidRPr="004E0F1D">
              <w:rPr>
                <w:bCs/>
                <w:color w:val="000000" w:themeColor="text1"/>
                <w:sz w:val="22"/>
                <w:szCs w:val="22"/>
                <w:lang w:val="uk-UA"/>
              </w:rPr>
              <w:lastRenderedPageBreak/>
              <w:t>8.1.2.1.</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jc w:val="both"/>
              <w:rPr>
                <w:rFonts w:eastAsia="Times New Roman"/>
                <w:color w:val="000000" w:themeColor="text1"/>
                <w:sz w:val="22"/>
                <w:szCs w:val="22"/>
                <w:lang w:val="uk-UA"/>
              </w:rPr>
            </w:pPr>
            <w:r w:rsidRPr="004E0F1D">
              <w:rPr>
                <w:bCs/>
                <w:color w:val="000000" w:themeColor="text1"/>
                <w:sz w:val="22"/>
                <w:szCs w:val="22"/>
                <w:lang w:val="uk-UA"/>
              </w:rPr>
              <w:t xml:space="preserve">Монтаж систем протипожежного захисту </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Відділ освіти, культури, молоді та спорту</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200,0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50,0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50,0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50,0</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50,0</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rPr>
                <w:rFonts w:eastAsia="Times New Roman"/>
                <w:color w:val="000000" w:themeColor="text1"/>
                <w:sz w:val="22"/>
                <w:szCs w:val="22"/>
                <w:lang w:val="uk-UA"/>
              </w:rPr>
            </w:pPr>
            <w:r w:rsidRPr="004E0F1D">
              <w:rPr>
                <w:bCs/>
                <w:color w:val="000000" w:themeColor="text1"/>
                <w:sz w:val="22"/>
                <w:szCs w:val="22"/>
                <w:lang w:val="uk-UA"/>
              </w:rPr>
              <w:t>8.1.2.2</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jc w:val="both"/>
              <w:rPr>
                <w:rFonts w:eastAsia="Times New Roman"/>
                <w:color w:val="000000" w:themeColor="text1"/>
                <w:sz w:val="22"/>
                <w:szCs w:val="22"/>
                <w:lang w:val="uk-UA"/>
              </w:rPr>
            </w:pPr>
            <w:r w:rsidRPr="004E0F1D">
              <w:rPr>
                <w:bCs/>
                <w:color w:val="000000" w:themeColor="text1"/>
                <w:sz w:val="22"/>
                <w:szCs w:val="22"/>
                <w:lang w:val="uk-UA"/>
              </w:rPr>
              <w:t>Ремонт електромереж та проведення замірів опору ізоляції</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Відділ освіти, культури, молоді та спорту</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5,0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5,0</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0</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rPr>
                <w:rFonts w:eastAsia="Times New Roman"/>
                <w:color w:val="000000" w:themeColor="text1"/>
                <w:sz w:val="22"/>
                <w:szCs w:val="22"/>
                <w:lang w:val="uk-UA"/>
              </w:rPr>
            </w:pPr>
            <w:r w:rsidRPr="004E0F1D">
              <w:rPr>
                <w:bCs/>
                <w:color w:val="000000" w:themeColor="text1"/>
                <w:sz w:val="22"/>
                <w:szCs w:val="22"/>
                <w:lang w:val="uk-UA"/>
              </w:rPr>
              <w:t>8.1.2.3</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jc w:val="both"/>
              <w:rPr>
                <w:rFonts w:eastAsia="Times New Roman"/>
                <w:color w:val="000000" w:themeColor="text1"/>
                <w:sz w:val="22"/>
                <w:szCs w:val="22"/>
                <w:lang w:val="uk-UA"/>
              </w:rPr>
            </w:pPr>
            <w:r w:rsidRPr="004E0F1D">
              <w:rPr>
                <w:bCs/>
                <w:color w:val="000000" w:themeColor="text1"/>
                <w:sz w:val="22"/>
                <w:szCs w:val="22"/>
                <w:lang w:val="uk-UA"/>
              </w:rPr>
              <w:t>Влаштування пристроїв блискавкозахисту та проведення ревізії</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Відділ освіти, культури, молоді та спорту</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5,0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10,0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5,0</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0</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rPr>
                <w:rFonts w:eastAsia="Times New Roman"/>
                <w:color w:val="000000" w:themeColor="text1"/>
                <w:sz w:val="22"/>
                <w:szCs w:val="22"/>
                <w:lang w:val="uk-UA"/>
              </w:rPr>
            </w:pPr>
            <w:r w:rsidRPr="004E0F1D">
              <w:rPr>
                <w:bCs/>
                <w:color w:val="000000" w:themeColor="text1"/>
                <w:sz w:val="22"/>
                <w:szCs w:val="22"/>
                <w:lang w:val="uk-UA"/>
              </w:rPr>
              <w:t>8.1.2.4</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jc w:val="both"/>
              <w:rPr>
                <w:rFonts w:eastAsia="Times New Roman"/>
                <w:color w:val="000000" w:themeColor="text1"/>
                <w:sz w:val="22"/>
                <w:szCs w:val="22"/>
                <w:lang w:val="uk-UA"/>
              </w:rPr>
            </w:pPr>
            <w:r w:rsidRPr="004E0F1D">
              <w:rPr>
                <w:bCs/>
                <w:color w:val="000000" w:themeColor="text1"/>
                <w:sz w:val="22"/>
                <w:szCs w:val="22"/>
                <w:lang w:val="uk-UA"/>
              </w:rPr>
              <w:t xml:space="preserve">Первинні засоби пожежогасіння (технічне обслуговування та придбання) </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Відділ освіти, культури, молоді та спорту</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5,0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5,0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5,0</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5,0</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rPr>
                <w:rFonts w:eastAsia="Times New Roman"/>
                <w:color w:val="000000" w:themeColor="text1"/>
                <w:sz w:val="22"/>
                <w:szCs w:val="22"/>
                <w:lang w:val="uk-UA"/>
              </w:rPr>
            </w:pPr>
            <w:r w:rsidRPr="004E0F1D">
              <w:rPr>
                <w:bCs/>
                <w:color w:val="000000" w:themeColor="text1"/>
                <w:sz w:val="22"/>
                <w:szCs w:val="22"/>
                <w:lang w:val="uk-UA"/>
              </w:rPr>
              <w:t>8.1.2.5</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jc w:val="both"/>
              <w:rPr>
                <w:rFonts w:eastAsia="Times New Roman"/>
                <w:bCs/>
                <w:color w:val="000000" w:themeColor="text1"/>
                <w:sz w:val="22"/>
                <w:szCs w:val="22"/>
                <w:lang w:val="uk-UA"/>
              </w:rPr>
            </w:pPr>
            <w:r w:rsidRPr="004E0F1D">
              <w:rPr>
                <w:bCs/>
                <w:color w:val="000000" w:themeColor="text1"/>
                <w:sz w:val="22"/>
                <w:szCs w:val="22"/>
                <w:lang w:val="uk-UA"/>
              </w:rPr>
              <w:t xml:space="preserve">Навчання посадових осіб </w:t>
            </w:r>
          </w:p>
          <w:p w:rsidR="00907425" w:rsidRPr="004E0F1D" w:rsidRDefault="00907425" w:rsidP="004E0F1D">
            <w:pPr>
              <w:pStyle w:val="211"/>
              <w:spacing w:after="0" w:line="240" w:lineRule="auto"/>
              <w:jc w:val="both"/>
              <w:rPr>
                <w:rFonts w:eastAsia="Times New Roman"/>
                <w:color w:val="000000" w:themeColor="text1"/>
                <w:sz w:val="22"/>
                <w:szCs w:val="22"/>
                <w:lang w:val="uk-UA"/>
              </w:rPr>
            </w:pPr>
            <w:r w:rsidRPr="004E0F1D">
              <w:rPr>
                <w:bCs/>
                <w:color w:val="000000" w:themeColor="text1"/>
                <w:sz w:val="22"/>
                <w:szCs w:val="22"/>
                <w:lang w:val="uk-UA"/>
              </w:rPr>
              <w:t>з питань пожежної безпеки</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Відділ освіти, культури, молоді та спорту</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6,0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3,0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3,0</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0</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pStyle w:val="211"/>
              <w:snapToGrid w:val="0"/>
              <w:spacing w:after="0" w:line="240" w:lineRule="auto"/>
              <w:rPr>
                <w:rFonts w:eastAsia="Times New Roman"/>
                <w:bCs/>
                <w:color w:val="000000" w:themeColor="text1"/>
                <w:sz w:val="22"/>
                <w:szCs w:val="22"/>
                <w:lang w:val="uk-UA"/>
              </w:rPr>
            </w:pP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jc w:val="both"/>
              <w:rPr>
                <w:rFonts w:eastAsia="Times New Roman"/>
                <w:color w:val="000000" w:themeColor="text1"/>
                <w:sz w:val="22"/>
                <w:szCs w:val="22"/>
                <w:lang w:val="uk-UA"/>
              </w:rPr>
            </w:pPr>
            <w:r w:rsidRPr="004E0F1D">
              <w:rPr>
                <w:b/>
                <w:bCs/>
                <w:color w:val="000000" w:themeColor="text1"/>
                <w:sz w:val="22"/>
                <w:szCs w:val="22"/>
                <w:lang w:val="uk-UA"/>
              </w:rPr>
              <w:t>Усього за пунктом:</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pStyle w:val="211"/>
              <w:snapToGrid w:val="0"/>
              <w:spacing w:after="0" w:line="240" w:lineRule="auto"/>
              <w:jc w:val="center"/>
              <w:rPr>
                <w:rFonts w:eastAsia="Times New Roman"/>
                <w:bCs/>
                <w:color w:val="000000" w:themeColor="text1"/>
                <w:sz w:val="22"/>
                <w:szCs w:val="22"/>
                <w:lang w:val="uk-UA"/>
              </w:rPr>
            </w:pP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256,0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68,0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65,0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68,0</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55,0</w:t>
            </w:r>
          </w:p>
        </w:tc>
      </w:tr>
      <w:tr w:rsidR="00907425" w:rsidRPr="004E0F1D" w:rsidTr="004E0F1D">
        <w:trPr>
          <w:trHeight w:val="2010"/>
        </w:trPr>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rPr>
                <w:rFonts w:eastAsia="Times New Roman"/>
                <w:color w:val="000000" w:themeColor="text1"/>
                <w:sz w:val="22"/>
                <w:szCs w:val="22"/>
                <w:lang w:val="uk-UA"/>
              </w:rPr>
            </w:pPr>
            <w:r w:rsidRPr="004E0F1D">
              <w:rPr>
                <w:bCs/>
                <w:color w:val="000000" w:themeColor="text1"/>
                <w:sz w:val="22"/>
                <w:szCs w:val="22"/>
                <w:lang w:val="uk-UA"/>
              </w:rPr>
              <w:t>8.1.3.</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jc w:val="both"/>
              <w:rPr>
                <w:rFonts w:eastAsia="Times New Roman"/>
                <w:color w:val="000000" w:themeColor="text1"/>
                <w:sz w:val="22"/>
                <w:szCs w:val="22"/>
                <w:lang w:val="uk-UA"/>
              </w:rPr>
            </w:pPr>
            <w:r w:rsidRPr="004E0F1D">
              <w:rPr>
                <w:bCs/>
                <w:color w:val="000000" w:themeColor="text1"/>
                <w:sz w:val="22"/>
                <w:szCs w:val="22"/>
                <w:lang w:val="uk-UA"/>
              </w:rPr>
              <w:t>Приведення до належного протипожежного стану об’єктів охорони здоров’я</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Рахівська міська рада,</w:t>
            </w:r>
          </w:p>
          <w:p w:rsidR="00907425" w:rsidRPr="004E0F1D" w:rsidRDefault="00907425" w:rsidP="004E0F1D">
            <w:pPr>
              <w:spacing w:after="0" w:line="240" w:lineRule="auto"/>
              <w:jc w:val="center"/>
              <w:rPr>
                <w:rStyle w:val="a3"/>
                <w:rFonts w:ascii="Times New Roman" w:eastAsiaTheme="majorEastAsia" w:hAnsi="Times New Roman"/>
                <w:color w:val="000000" w:themeColor="text1"/>
                <w:sz w:val="22"/>
                <w:szCs w:val="22"/>
                <w:lang w:val="uk-UA"/>
              </w:rPr>
            </w:pPr>
            <w:r w:rsidRPr="004E0F1D">
              <w:rPr>
                <w:rFonts w:ascii="Times New Roman" w:hAnsi="Times New Roman"/>
                <w:color w:val="000000" w:themeColor="text1"/>
                <w:sz w:val="22"/>
                <w:szCs w:val="22"/>
                <w:lang w:val="uk-UA"/>
              </w:rPr>
              <w:t>КНП «Рахівська районна лікарня»,</w:t>
            </w:r>
          </w:p>
          <w:p w:rsidR="00907425" w:rsidRPr="004E0F1D" w:rsidRDefault="00236B99" w:rsidP="004E0F1D">
            <w:pPr>
              <w:pStyle w:val="3"/>
              <w:spacing w:before="0" w:after="0"/>
              <w:jc w:val="center"/>
              <w:outlineLvl w:val="2"/>
              <w:rPr>
                <w:rFonts w:ascii="Times New Roman" w:hAnsi="Times New Roman" w:cs="Times New Roman"/>
                <w:color w:val="000000" w:themeColor="text1"/>
                <w:sz w:val="22"/>
                <w:szCs w:val="22"/>
                <w:lang w:val="uk-UA"/>
              </w:rPr>
            </w:pPr>
            <w:hyperlink r:id="rId6" w:history="1">
              <w:r w:rsidR="00907425" w:rsidRPr="004E0F1D">
                <w:rPr>
                  <w:rStyle w:val="a3"/>
                  <w:rFonts w:ascii="Times New Roman" w:eastAsiaTheme="majorEastAsia" w:hAnsi="Times New Roman" w:cs="Times New Roman"/>
                  <w:b w:val="0"/>
                  <w:bCs w:val="0"/>
                  <w:color w:val="000000" w:themeColor="text1"/>
                  <w:sz w:val="22"/>
                  <w:szCs w:val="22"/>
                  <w:shd w:val="clear" w:color="auto" w:fill="FFFFFF"/>
                  <w:lang w:val="uk-UA" w:eastAsia="en-US"/>
                </w:rPr>
                <w:t>КНП "Рахівський ЦПМСД"</w:t>
              </w:r>
            </w:hyperlink>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rPr>
                <w:rFonts w:eastAsia="Times New Roman"/>
                <w:color w:val="000000" w:themeColor="text1"/>
                <w:sz w:val="22"/>
                <w:szCs w:val="22"/>
                <w:lang w:val="uk-UA"/>
              </w:rPr>
            </w:pPr>
            <w:r w:rsidRPr="004E0F1D">
              <w:rPr>
                <w:bCs/>
                <w:color w:val="000000" w:themeColor="text1"/>
                <w:sz w:val="22"/>
                <w:szCs w:val="22"/>
                <w:lang w:val="uk-UA"/>
              </w:rPr>
              <w:t>8.1.3.1</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jc w:val="both"/>
              <w:rPr>
                <w:rFonts w:eastAsia="Times New Roman"/>
                <w:color w:val="000000" w:themeColor="text1"/>
                <w:sz w:val="22"/>
                <w:szCs w:val="22"/>
                <w:lang w:val="uk-UA"/>
              </w:rPr>
            </w:pPr>
            <w:r w:rsidRPr="004E0F1D">
              <w:rPr>
                <w:bCs/>
                <w:color w:val="000000" w:themeColor="text1"/>
                <w:sz w:val="22"/>
                <w:szCs w:val="22"/>
                <w:lang w:val="uk-UA"/>
              </w:rPr>
              <w:t xml:space="preserve">Монтаж систем протипожежного захисту </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Рахівська міська рада,</w:t>
            </w:r>
          </w:p>
          <w:p w:rsidR="00907425" w:rsidRPr="004E0F1D" w:rsidRDefault="00907425" w:rsidP="004E0F1D">
            <w:pPr>
              <w:spacing w:after="0" w:line="240" w:lineRule="auto"/>
              <w:jc w:val="center"/>
              <w:rPr>
                <w:rFonts w:ascii="Times New Roman" w:hAnsi="Times New Roman"/>
                <w:color w:val="000000" w:themeColor="text1"/>
                <w:sz w:val="22"/>
                <w:szCs w:val="22"/>
                <w:lang w:val="uk-UA"/>
              </w:rPr>
            </w:pP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60,0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15,0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15,0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15,0</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15,0</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rPr>
                <w:rFonts w:eastAsia="Times New Roman"/>
                <w:color w:val="000000" w:themeColor="text1"/>
                <w:sz w:val="22"/>
                <w:szCs w:val="22"/>
                <w:lang w:val="uk-UA"/>
              </w:rPr>
            </w:pPr>
            <w:r w:rsidRPr="004E0F1D">
              <w:rPr>
                <w:bCs/>
                <w:color w:val="000000" w:themeColor="text1"/>
                <w:sz w:val="22"/>
                <w:szCs w:val="22"/>
                <w:lang w:val="uk-UA"/>
              </w:rPr>
              <w:t>8.1.3.2</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jc w:val="both"/>
              <w:rPr>
                <w:rFonts w:eastAsia="Times New Roman"/>
                <w:color w:val="000000" w:themeColor="text1"/>
                <w:sz w:val="22"/>
                <w:szCs w:val="22"/>
                <w:lang w:val="uk-UA"/>
              </w:rPr>
            </w:pPr>
            <w:r w:rsidRPr="004E0F1D">
              <w:rPr>
                <w:bCs/>
                <w:color w:val="000000" w:themeColor="text1"/>
                <w:sz w:val="22"/>
                <w:szCs w:val="22"/>
                <w:lang w:val="uk-UA"/>
              </w:rPr>
              <w:t xml:space="preserve">Ремонт електромереж та проведення замірів опору </w:t>
            </w:r>
            <w:r w:rsidRPr="004E0F1D">
              <w:rPr>
                <w:bCs/>
                <w:color w:val="000000" w:themeColor="text1"/>
                <w:sz w:val="22"/>
                <w:szCs w:val="22"/>
                <w:lang w:val="uk-UA"/>
              </w:rPr>
              <w:lastRenderedPageBreak/>
              <w:t>ізоляції</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lastRenderedPageBreak/>
              <w:t xml:space="preserve">Рахівська міська </w:t>
            </w:r>
            <w:r w:rsidRPr="004E0F1D">
              <w:rPr>
                <w:rFonts w:ascii="Times New Roman" w:hAnsi="Times New Roman"/>
                <w:color w:val="000000" w:themeColor="text1"/>
                <w:sz w:val="22"/>
                <w:szCs w:val="22"/>
                <w:lang w:val="uk-UA"/>
              </w:rPr>
              <w:lastRenderedPageBreak/>
              <w:t>рада,</w:t>
            </w:r>
          </w:p>
          <w:p w:rsidR="00907425" w:rsidRPr="004E0F1D" w:rsidRDefault="00907425" w:rsidP="004E0F1D">
            <w:pPr>
              <w:spacing w:after="0" w:line="240" w:lineRule="auto"/>
              <w:jc w:val="center"/>
              <w:rPr>
                <w:rFonts w:ascii="Times New Roman" w:hAnsi="Times New Roman"/>
                <w:color w:val="000000" w:themeColor="text1"/>
                <w:sz w:val="22"/>
                <w:szCs w:val="22"/>
                <w:lang w:val="uk-UA"/>
              </w:rPr>
            </w:pP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lastRenderedPageBreak/>
              <w:t>20,0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10,0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10,0</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0</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rPr>
                <w:rFonts w:eastAsia="Times New Roman"/>
                <w:color w:val="000000" w:themeColor="text1"/>
                <w:sz w:val="22"/>
                <w:szCs w:val="22"/>
                <w:lang w:val="uk-UA"/>
              </w:rPr>
            </w:pPr>
            <w:r w:rsidRPr="004E0F1D">
              <w:rPr>
                <w:bCs/>
                <w:color w:val="000000" w:themeColor="text1"/>
                <w:sz w:val="22"/>
                <w:szCs w:val="22"/>
                <w:lang w:val="uk-UA"/>
              </w:rPr>
              <w:lastRenderedPageBreak/>
              <w:t>8.1.3.3</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jc w:val="both"/>
              <w:rPr>
                <w:rFonts w:eastAsia="Times New Roman"/>
                <w:color w:val="000000" w:themeColor="text1"/>
                <w:sz w:val="22"/>
                <w:szCs w:val="22"/>
                <w:lang w:val="uk-UA"/>
              </w:rPr>
            </w:pPr>
            <w:r w:rsidRPr="004E0F1D">
              <w:rPr>
                <w:bCs/>
                <w:color w:val="000000" w:themeColor="text1"/>
                <w:sz w:val="22"/>
                <w:szCs w:val="22"/>
                <w:lang w:val="uk-UA"/>
              </w:rPr>
              <w:t>Влаштування пристроїв  блискавкозахисту та проведення ревізії</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Рахівська міська рада,</w:t>
            </w:r>
          </w:p>
          <w:p w:rsidR="00907425" w:rsidRPr="004E0F1D" w:rsidRDefault="00907425" w:rsidP="004E0F1D">
            <w:pPr>
              <w:spacing w:after="0" w:line="240" w:lineRule="auto"/>
              <w:jc w:val="center"/>
              <w:rPr>
                <w:rFonts w:ascii="Times New Roman" w:hAnsi="Times New Roman"/>
                <w:color w:val="000000" w:themeColor="text1"/>
                <w:sz w:val="22"/>
                <w:szCs w:val="22"/>
                <w:lang w:val="uk-UA"/>
              </w:rPr>
            </w:pP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30,0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15,0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15,0</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0</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rPr>
                <w:rFonts w:eastAsia="Times New Roman"/>
                <w:color w:val="000000" w:themeColor="text1"/>
                <w:sz w:val="22"/>
                <w:szCs w:val="22"/>
                <w:lang w:val="uk-UA"/>
              </w:rPr>
            </w:pPr>
            <w:r w:rsidRPr="004E0F1D">
              <w:rPr>
                <w:bCs/>
                <w:color w:val="000000" w:themeColor="text1"/>
                <w:sz w:val="22"/>
                <w:szCs w:val="22"/>
                <w:lang w:val="uk-UA"/>
              </w:rPr>
              <w:t>8.1.3.4</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jc w:val="both"/>
              <w:rPr>
                <w:rFonts w:eastAsia="Times New Roman"/>
                <w:color w:val="000000" w:themeColor="text1"/>
                <w:sz w:val="22"/>
                <w:szCs w:val="22"/>
                <w:lang w:val="uk-UA"/>
              </w:rPr>
            </w:pPr>
            <w:r w:rsidRPr="004E0F1D">
              <w:rPr>
                <w:bCs/>
                <w:color w:val="000000" w:themeColor="text1"/>
                <w:sz w:val="22"/>
                <w:szCs w:val="22"/>
                <w:lang w:val="uk-UA"/>
              </w:rPr>
              <w:t xml:space="preserve">Первинні засоби пожежогасіння (технічне обслуговування та придбання) </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Рахівська міська рада,</w:t>
            </w:r>
          </w:p>
          <w:p w:rsidR="00907425" w:rsidRPr="004E0F1D" w:rsidRDefault="00907425" w:rsidP="004E0F1D">
            <w:pPr>
              <w:spacing w:after="0" w:line="240" w:lineRule="auto"/>
              <w:jc w:val="center"/>
              <w:rPr>
                <w:rFonts w:ascii="Times New Roman" w:hAnsi="Times New Roman"/>
                <w:color w:val="000000" w:themeColor="text1"/>
                <w:sz w:val="22"/>
                <w:szCs w:val="22"/>
                <w:lang w:val="uk-UA"/>
              </w:rPr>
            </w:pP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40,0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10,0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10,0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10,0</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10,0</w:t>
            </w:r>
          </w:p>
        </w:tc>
      </w:tr>
      <w:tr w:rsidR="00907425" w:rsidRPr="004E0F1D" w:rsidTr="004E0F1D">
        <w:trPr>
          <w:trHeight w:val="556"/>
        </w:trPr>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rPr>
                <w:rFonts w:eastAsia="Times New Roman"/>
                <w:color w:val="000000" w:themeColor="text1"/>
                <w:sz w:val="22"/>
                <w:szCs w:val="22"/>
                <w:lang w:val="uk-UA"/>
              </w:rPr>
            </w:pPr>
            <w:r w:rsidRPr="004E0F1D">
              <w:rPr>
                <w:bCs/>
                <w:color w:val="000000" w:themeColor="text1"/>
                <w:sz w:val="22"/>
                <w:szCs w:val="22"/>
                <w:lang w:val="uk-UA"/>
              </w:rPr>
              <w:t>8.1.3.5</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jc w:val="both"/>
              <w:rPr>
                <w:rFonts w:eastAsia="Times New Roman"/>
                <w:color w:val="000000" w:themeColor="text1"/>
                <w:sz w:val="22"/>
                <w:szCs w:val="22"/>
                <w:lang w:val="uk-UA"/>
              </w:rPr>
            </w:pPr>
            <w:r w:rsidRPr="004E0F1D">
              <w:rPr>
                <w:bCs/>
                <w:color w:val="000000" w:themeColor="text1"/>
                <w:sz w:val="22"/>
                <w:szCs w:val="22"/>
                <w:lang w:val="uk-UA"/>
              </w:rPr>
              <w:t>Навчання посадових осіб з питань пожежної безпеки</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Рахівська міська рада,</w:t>
            </w:r>
          </w:p>
          <w:p w:rsidR="00907425" w:rsidRPr="004E0F1D" w:rsidRDefault="00907425" w:rsidP="004E0F1D">
            <w:pPr>
              <w:spacing w:after="0" w:line="240" w:lineRule="auto"/>
              <w:jc w:val="center"/>
              <w:rPr>
                <w:rFonts w:ascii="Times New Roman" w:hAnsi="Times New Roman"/>
                <w:color w:val="000000" w:themeColor="text1"/>
                <w:sz w:val="22"/>
                <w:szCs w:val="22"/>
                <w:lang w:val="uk-UA"/>
              </w:rPr>
            </w:pP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12,0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6,0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6,0</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0</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pStyle w:val="211"/>
              <w:snapToGrid w:val="0"/>
              <w:spacing w:after="0" w:line="240" w:lineRule="auto"/>
              <w:rPr>
                <w:rFonts w:eastAsia="Times New Roman"/>
                <w:bCs/>
                <w:color w:val="000000" w:themeColor="text1"/>
                <w:sz w:val="22"/>
                <w:szCs w:val="22"/>
                <w:lang w:val="uk-UA"/>
              </w:rPr>
            </w:pP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jc w:val="both"/>
              <w:rPr>
                <w:rFonts w:eastAsia="Times New Roman"/>
                <w:color w:val="000000" w:themeColor="text1"/>
                <w:sz w:val="22"/>
                <w:szCs w:val="22"/>
                <w:lang w:val="uk-UA"/>
              </w:rPr>
            </w:pPr>
            <w:r w:rsidRPr="004E0F1D">
              <w:rPr>
                <w:b/>
                <w:bCs/>
                <w:color w:val="000000" w:themeColor="text1"/>
                <w:sz w:val="22"/>
                <w:szCs w:val="22"/>
                <w:lang w:val="uk-UA"/>
              </w:rPr>
              <w:t>Усього за підпунктом:</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162,0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56,0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25,0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56,0</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25,0</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pStyle w:val="211"/>
              <w:snapToGrid w:val="0"/>
              <w:spacing w:after="0" w:line="240" w:lineRule="auto"/>
              <w:rPr>
                <w:rFonts w:eastAsia="Times New Roman"/>
                <w:bCs/>
                <w:color w:val="000000" w:themeColor="text1"/>
                <w:sz w:val="22"/>
                <w:szCs w:val="22"/>
                <w:lang w:val="uk-UA"/>
              </w:rPr>
            </w:pP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jc w:val="both"/>
              <w:rPr>
                <w:rFonts w:eastAsia="Times New Roman"/>
                <w:b/>
                <w:bCs/>
                <w:color w:val="000000" w:themeColor="text1"/>
                <w:sz w:val="22"/>
                <w:szCs w:val="22"/>
                <w:lang w:val="uk-UA"/>
              </w:rPr>
            </w:pPr>
            <w:r w:rsidRPr="004E0F1D">
              <w:rPr>
                <w:b/>
                <w:bCs/>
                <w:color w:val="000000" w:themeColor="text1"/>
                <w:sz w:val="22"/>
                <w:szCs w:val="22"/>
                <w:lang w:val="uk-UA"/>
              </w:rPr>
              <w:t>Усього за пунктом:</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900,1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251,0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204,0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251,1</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194,0</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rPr>
                <w:rFonts w:eastAsia="Times New Roman"/>
                <w:color w:val="000000" w:themeColor="text1"/>
                <w:sz w:val="22"/>
                <w:szCs w:val="22"/>
                <w:lang w:val="uk-UA"/>
              </w:rPr>
            </w:pPr>
            <w:r w:rsidRPr="004E0F1D">
              <w:rPr>
                <w:bCs/>
                <w:color w:val="000000" w:themeColor="text1"/>
                <w:sz w:val="22"/>
                <w:szCs w:val="22"/>
                <w:lang w:val="uk-UA"/>
              </w:rPr>
              <w:t>8.2.</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jc w:val="both"/>
              <w:rPr>
                <w:rFonts w:eastAsia="Times New Roman"/>
                <w:color w:val="000000" w:themeColor="text1"/>
                <w:sz w:val="22"/>
                <w:szCs w:val="22"/>
                <w:lang w:val="uk-UA"/>
              </w:rPr>
            </w:pPr>
            <w:r w:rsidRPr="004E0F1D">
              <w:rPr>
                <w:color w:val="000000" w:themeColor="text1"/>
                <w:sz w:val="22"/>
                <w:szCs w:val="22"/>
                <w:lang w:val="uk-UA"/>
              </w:rPr>
              <w:t>Організація та проведення сезонних пожежно-профілактичних заходів під час підготовки до пожежонебезпечних періодів року.</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jc w:val="center"/>
              <w:rPr>
                <w:rFonts w:eastAsia="Times New Roman"/>
                <w:color w:val="000000" w:themeColor="text1"/>
                <w:sz w:val="22"/>
                <w:szCs w:val="22"/>
                <w:lang w:val="uk-UA"/>
              </w:rPr>
            </w:pPr>
            <w:r w:rsidRPr="004E0F1D">
              <w:rPr>
                <w:color w:val="000000" w:themeColor="text1"/>
                <w:sz w:val="22"/>
                <w:szCs w:val="22"/>
                <w:lang w:val="uk-UA"/>
              </w:rPr>
              <w:t>Рахівська міська рада</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8,0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2,0</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2,0</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rPr>
                <w:rFonts w:eastAsia="Times New Roman"/>
                <w:color w:val="000000" w:themeColor="text1"/>
                <w:sz w:val="22"/>
                <w:szCs w:val="22"/>
                <w:lang w:val="uk-UA"/>
              </w:rPr>
            </w:pPr>
            <w:r w:rsidRPr="004E0F1D">
              <w:rPr>
                <w:bCs/>
                <w:color w:val="000000" w:themeColor="text1"/>
                <w:sz w:val="22"/>
                <w:szCs w:val="22"/>
                <w:lang w:val="uk-UA"/>
              </w:rPr>
              <w:t>8.3.</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jc w:val="both"/>
              <w:rPr>
                <w:rFonts w:eastAsia="Times New Roman"/>
                <w:color w:val="000000" w:themeColor="text1"/>
                <w:sz w:val="22"/>
                <w:szCs w:val="22"/>
                <w:lang w:val="uk-UA"/>
              </w:rPr>
            </w:pPr>
            <w:r w:rsidRPr="004E0F1D">
              <w:rPr>
                <w:color w:val="000000" w:themeColor="text1"/>
                <w:sz w:val="22"/>
                <w:szCs w:val="22"/>
                <w:lang w:val="uk-UA"/>
              </w:rPr>
              <w:t>Виготовлення та розміщення в сходових клітках, коридорах загального користування житлових будинків і гуртожитків, громадських місцях табличок, листівок, плакатів з коротким и інструкціями про заходи пожежної безпеки і рекомендаціями про порядок евакуації на випадок пожежі.</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napToGrid w:val="0"/>
              <w:spacing w:after="0" w:line="240" w:lineRule="auto"/>
              <w:jc w:val="center"/>
              <w:rPr>
                <w:rFonts w:eastAsia="Times New Roman"/>
                <w:color w:val="000000" w:themeColor="text1"/>
                <w:sz w:val="22"/>
                <w:szCs w:val="22"/>
                <w:lang w:val="uk-UA"/>
              </w:rPr>
            </w:pPr>
            <w:r w:rsidRPr="004E0F1D">
              <w:rPr>
                <w:color w:val="000000" w:themeColor="text1"/>
                <w:sz w:val="22"/>
                <w:szCs w:val="22"/>
                <w:lang w:val="uk-UA"/>
              </w:rPr>
              <w:t>Рахівська міська рада</w:t>
            </w: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4,0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1,0</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1,0</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napToGrid w:val="0"/>
              <w:spacing w:after="0" w:line="240" w:lineRule="auto"/>
              <w:rPr>
                <w:rFonts w:ascii="Times New Roman" w:hAnsi="Times New Roman"/>
                <w:color w:val="000000" w:themeColor="text1"/>
                <w:sz w:val="22"/>
                <w:szCs w:val="22"/>
                <w:lang w:val="uk-UA"/>
              </w:rPr>
            </w:pP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jc w:val="both"/>
              <w:rPr>
                <w:rFonts w:eastAsia="Times New Roman"/>
                <w:color w:val="000000" w:themeColor="text1"/>
                <w:sz w:val="22"/>
                <w:szCs w:val="22"/>
                <w:lang w:val="uk-UA"/>
              </w:rPr>
            </w:pPr>
            <w:r w:rsidRPr="004E0F1D">
              <w:rPr>
                <w:b/>
                <w:bCs/>
                <w:color w:val="000000" w:themeColor="text1"/>
                <w:sz w:val="22"/>
                <w:szCs w:val="22"/>
                <w:lang w:val="uk-UA"/>
              </w:rPr>
              <w:t>Усього за пунктом:</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12,0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3,0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3,0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3,0</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3,0</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napToGrid w:val="0"/>
              <w:spacing w:after="0" w:line="240" w:lineRule="auto"/>
              <w:rPr>
                <w:rFonts w:ascii="Times New Roman" w:hAnsi="Times New Roman"/>
                <w:color w:val="000000" w:themeColor="text1"/>
                <w:sz w:val="22"/>
                <w:szCs w:val="22"/>
                <w:lang w:val="uk-UA"/>
              </w:rPr>
            </w:pP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jc w:val="both"/>
              <w:rPr>
                <w:rFonts w:eastAsia="Times New Roman"/>
                <w:b/>
                <w:bCs/>
                <w:color w:val="000000" w:themeColor="text1"/>
                <w:sz w:val="22"/>
                <w:szCs w:val="22"/>
                <w:lang w:val="uk-UA"/>
              </w:rPr>
            </w:pPr>
            <w:r w:rsidRPr="004E0F1D">
              <w:rPr>
                <w:b/>
                <w:bCs/>
                <w:color w:val="000000" w:themeColor="text1"/>
                <w:sz w:val="22"/>
                <w:szCs w:val="22"/>
                <w:lang w:val="uk-UA"/>
              </w:rPr>
              <w:t>Усього за розділом:</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c>
          <w:tcPr>
            <w:tcW w:w="14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b/>
                <w:color w:val="000000" w:themeColor="text1"/>
                <w:sz w:val="22"/>
                <w:szCs w:val="22"/>
                <w:lang w:val="uk-UA"/>
              </w:rPr>
            </w:pPr>
            <w:r w:rsidRPr="004E0F1D">
              <w:rPr>
                <w:rFonts w:ascii="Times New Roman" w:hAnsi="Times New Roman"/>
                <w:b/>
                <w:color w:val="000000" w:themeColor="text1"/>
                <w:sz w:val="22"/>
                <w:szCs w:val="22"/>
                <w:lang w:val="uk-UA"/>
              </w:rPr>
              <w:t>912,1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b/>
                <w:color w:val="000000" w:themeColor="text1"/>
                <w:sz w:val="22"/>
                <w:szCs w:val="22"/>
                <w:lang w:val="uk-UA"/>
              </w:rPr>
            </w:pPr>
            <w:r w:rsidRPr="004E0F1D">
              <w:rPr>
                <w:rFonts w:ascii="Times New Roman" w:hAnsi="Times New Roman"/>
                <w:b/>
                <w:color w:val="000000" w:themeColor="text1"/>
                <w:sz w:val="22"/>
                <w:szCs w:val="22"/>
                <w:lang w:val="uk-UA"/>
              </w:rPr>
              <w:t>254,0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b/>
                <w:color w:val="000000" w:themeColor="text1"/>
                <w:sz w:val="22"/>
                <w:szCs w:val="22"/>
                <w:lang w:val="uk-UA"/>
              </w:rPr>
            </w:pPr>
            <w:r w:rsidRPr="004E0F1D">
              <w:rPr>
                <w:rFonts w:ascii="Times New Roman" w:hAnsi="Times New Roman"/>
                <w:b/>
                <w:color w:val="000000" w:themeColor="text1"/>
                <w:sz w:val="22"/>
                <w:szCs w:val="22"/>
                <w:lang w:val="uk-UA"/>
              </w:rPr>
              <w:t>207,0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b/>
                <w:color w:val="000000" w:themeColor="text1"/>
                <w:sz w:val="22"/>
                <w:szCs w:val="22"/>
                <w:lang w:val="uk-UA"/>
              </w:rPr>
            </w:pPr>
            <w:r w:rsidRPr="004E0F1D">
              <w:rPr>
                <w:rFonts w:ascii="Times New Roman" w:hAnsi="Times New Roman"/>
                <w:b/>
                <w:color w:val="000000" w:themeColor="text1"/>
                <w:sz w:val="22"/>
                <w:szCs w:val="22"/>
                <w:lang w:val="uk-UA"/>
              </w:rPr>
              <w:t>254,1</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b/>
                <w:color w:val="000000" w:themeColor="text1"/>
                <w:sz w:val="22"/>
                <w:szCs w:val="22"/>
                <w:lang w:val="uk-UA"/>
              </w:rPr>
            </w:pPr>
            <w:r w:rsidRPr="004E0F1D">
              <w:rPr>
                <w:rFonts w:ascii="Times New Roman" w:hAnsi="Times New Roman"/>
                <w:b/>
                <w:color w:val="000000" w:themeColor="text1"/>
                <w:sz w:val="22"/>
                <w:szCs w:val="22"/>
                <w:lang w:val="uk-UA"/>
              </w:rPr>
              <w:t>197,0</w:t>
            </w:r>
          </w:p>
        </w:tc>
      </w:tr>
      <w:tr w:rsidR="00907425" w:rsidRPr="004E0F1D" w:rsidTr="008764F8">
        <w:tc>
          <w:tcPr>
            <w:tcW w:w="10314"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jc w:val="center"/>
              <w:rPr>
                <w:rFonts w:ascii="Times New Roman" w:hAnsi="Times New Roman"/>
                <w:b/>
                <w:color w:val="000000" w:themeColor="text1"/>
                <w:sz w:val="22"/>
                <w:szCs w:val="22"/>
                <w:lang w:val="uk-UA"/>
              </w:rPr>
            </w:pPr>
          </w:p>
          <w:p w:rsidR="00907425" w:rsidRPr="004E0F1D" w:rsidRDefault="00907425" w:rsidP="004E0F1D">
            <w:pPr>
              <w:spacing w:after="0" w:line="240" w:lineRule="auto"/>
              <w:jc w:val="center"/>
              <w:rPr>
                <w:rFonts w:ascii="Times New Roman" w:hAnsi="Times New Roman"/>
                <w:b/>
                <w:color w:val="000000" w:themeColor="text1"/>
                <w:sz w:val="22"/>
                <w:szCs w:val="22"/>
                <w:lang w:val="uk-UA"/>
              </w:rPr>
            </w:pPr>
            <w:r w:rsidRPr="004E0F1D">
              <w:rPr>
                <w:rFonts w:ascii="Times New Roman" w:hAnsi="Times New Roman"/>
                <w:b/>
                <w:color w:val="000000" w:themeColor="text1"/>
                <w:sz w:val="22"/>
                <w:szCs w:val="22"/>
                <w:lang w:val="uk-UA"/>
              </w:rPr>
              <w:t>9. Заходи щодо забезпечення пунктів незламності (пунктів обігріву)</w:t>
            </w:r>
          </w:p>
          <w:p w:rsidR="00907425" w:rsidRPr="004E0F1D" w:rsidRDefault="00907425" w:rsidP="004E0F1D">
            <w:pPr>
              <w:spacing w:after="0" w:line="240" w:lineRule="auto"/>
              <w:jc w:val="center"/>
              <w:rPr>
                <w:rFonts w:ascii="Times New Roman" w:hAnsi="Times New Roman"/>
                <w:b/>
                <w:color w:val="000000" w:themeColor="text1"/>
                <w:sz w:val="22"/>
                <w:szCs w:val="22"/>
                <w:lang w:val="uk-UA"/>
              </w:rPr>
            </w:pP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napToGrid w:val="0"/>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9.1</w:t>
            </w: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581E13">
            <w:pPr>
              <w:pStyle w:val="211"/>
              <w:spacing w:after="0" w:line="240" w:lineRule="auto"/>
              <w:rPr>
                <w:rFonts w:eastAsia="Times New Roman"/>
                <w:bCs/>
                <w:color w:val="000000" w:themeColor="text1"/>
                <w:sz w:val="22"/>
                <w:szCs w:val="22"/>
                <w:lang w:val="uk-UA"/>
              </w:rPr>
            </w:pPr>
            <w:r w:rsidRPr="004E0F1D">
              <w:rPr>
                <w:bCs/>
                <w:color w:val="000000" w:themeColor="text1"/>
                <w:sz w:val="22"/>
                <w:szCs w:val="22"/>
                <w:lang w:val="uk-UA"/>
              </w:rPr>
              <w:t xml:space="preserve">Придбання для укомплектування пунктів незламності (пунктів обігріву), (генератори, паливо-мастильні матеріали, продукти харчування, мережеві подовжувачі, аптечки, побутові прилади </w:t>
            </w:r>
            <w:proofErr w:type="spellStart"/>
            <w:r w:rsidRPr="004E0F1D">
              <w:rPr>
                <w:bCs/>
                <w:color w:val="000000" w:themeColor="text1"/>
                <w:sz w:val="22"/>
                <w:szCs w:val="22"/>
                <w:lang w:val="uk-UA"/>
              </w:rPr>
              <w:t>електрочайник</w:t>
            </w:r>
            <w:proofErr w:type="spellEnd"/>
            <w:r w:rsidRPr="004E0F1D">
              <w:rPr>
                <w:bCs/>
                <w:color w:val="000000" w:themeColor="text1"/>
                <w:sz w:val="22"/>
                <w:szCs w:val="22"/>
                <w:lang w:val="uk-UA"/>
              </w:rPr>
              <w:t>, газові плити, каміни і т.д.), електромонтажні матеріали)</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jc w:val="center"/>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Рахівська міська рада</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14300,0</w:t>
            </w:r>
          </w:p>
        </w:tc>
        <w:tc>
          <w:tcPr>
            <w:tcW w:w="14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3575,0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3575,0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3575,0</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color w:val="000000" w:themeColor="text1"/>
                <w:sz w:val="22"/>
                <w:szCs w:val="22"/>
                <w:lang w:val="uk-UA"/>
              </w:rPr>
            </w:pPr>
            <w:r w:rsidRPr="004E0F1D">
              <w:rPr>
                <w:rFonts w:ascii="Times New Roman" w:hAnsi="Times New Roman"/>
                <w:color w:val="000000" w:themeColor="text1"/>
                <w:sz w:val="22"/>
                <w:szCs w:val="22"/>
                <w:lang w:val="uk-UA"/>
              </w:rPr>
              <w:t>3575,0</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napToGrid w:val="0"/>
              <w:spacing w:after="0" w:line="240" w:lineRule="auto"/>
              <w:rPr>
                <w:rFonts w:ascii="Times New Roman" w:hAnsi="Times New Roman"/>
                <w:color w:val="000000" w:themeColor="text1"/>
                <w:sz w:val="22"/>
                <w:szCs w:val="22"/>
                <w:lang w:val="uk-UA"/>
              </w:rPr>
            </w:pP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211"/>
              <w:spacing w:after="0" w:line="240" w:lineRule="auto"/>
              <w:jc w:val="both"/>
              <w:rPr>
                <w:rFonts w:eastAsia="Times New Roman"/>
                <w:b/>
                <w:bCs/>
                <w:color w:val="000000" w:themeColor="text1"/>
                <w:sz w:val="22"/>
                <w:szCs w:val="22"/>
                <w:lang w:val="uk-UA"/>
              </w:rPr>
            </w:pPr>
            <w:r w:rsidRPr="004E0F1D">
              <w:rPr>
                <w:b/>
                <w:bCs/>
                <w:color w:val="000000" w:themeColor="text1"/>
                <w:sz w:val="22"/>
                <w:szCs w:val="22"/>
                <w:lang w:val="uk-UA"/>
              </w:rPr>
              <w:t>Усього за розділом:</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b/>
                <w:color w:val="000000" w:themeColor="text1"/>
                <w:sz w:val="22"/>
                <w:szCs w:val="22"/>
                <w:lang w:val="uk-UA"/>
              </w:rPr>
            </w:pPr>
            <w:r w:rsidRPr="004E0F1D">
              <w:rPr>
                <w:rFonts w:ascii="Times New Roman" w:hAnsi="Times New Roman"/>
                <w:b/>
                <w:color w:val="000000" w:themeColor="text1"/>
                <w:sz w:val="22"/>
                <w:szCs w:val="22"/>
                <w:lang w:val="uk-UA"/>
              </w:rPr>
              <w:t>14300,0</w:t>
            </w:r>
          </w:p>
        </w:tc>
        <w:tc>
          <w:tcPr>
            <w:tcW w:w="14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b/>
                <w:color w:val="000000" w:themeColor="text1"/>
                <w:sz w:val="22"/>
                <w:szCs w:val="22"/>
                <w:lang w:val="uk-UA"/>
              </w:rPr>
            </w:pPr>
            <w:r w:rsidRPr="004E0F1D">
              <w:rPr>
                <w:rFonts w:ascii="Times New Roman" w:hAnsi="Times New Roman"/>
                <w:b/>
                <w:color w:val="000000" w:themeColor="text1"/>
                <w:sz w:val="22"/>
                <w:szCs w:val="22"/>
                <w:lang w:val="uk-UA"/>
              </w:rPr>
              <w:t>3575,0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b/>
                <w:color w:val="000000" w:themeColor="text1"/>
                <w:sz w:val="22"/>
                <w:szCs w:val="22"/>
                <w:lang w:val="uk-UA"/>
              </w:rPr>
            </w:pPr>
            <w:r w:rsidRPr="004E0F1D">
              <w:rPr>
                <w:rFonts w:ascii="Times New Roman" w:hAnsi="Times New Roman"/>
                <w:b/>
                <w:color w:val="000000" w:themeColor="text1"/>
                <w:sz w:val="22"/>
                <w:szCs w:val="22"/>
                <w:lang w:val="uk-UA"/>
              </w:rPr>
              <w:t>3575,0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b/>
                <w:color w:val="000000" w:themeColor="text1"/>
                <w:sz w:val="22"/>
                <w:szCs w:val="22"/>
                <w:lang w:val="uk-UA"/>
              </w:rPr>
            </w:pPr>
            <w:r w:rsidRPr="004E0F1D">
              <w:rPr>
                <w:rFonts w:ascii="Times New Roman" w:hAnsi="Times New Roman"/>
                <w:b/>
                <w:color w:val="000000" w:themeColor="text1"/>
                <w:sz w:val="22"/>
                <w:szCs w:val="22"/>
                <w:lang w:val="uk-UA"/>
              </w:rPr>
              <w:t>3575,0</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b/>
                <w:color w:val="000000" w:themeColor="text1"/>
                <w:sz w:val="22"/>
                <w:szCs w:val="22"/>
                <w:lang w:val="uk-UA"/>
              </w:rPr>
            </w:pPr>
            <w:r w:rsidRPr="004E0F1D">
              <w:rPr>
                <w:rFonts w:ascii="Times New Roman" w:hAnsi="Times New Roman"/>
                <w:b/>
                <w:color w:val="000000" w:themeColor="text1"/>
                <w:sz w:val="22"/>
                <w:szCs w:val="22"/>
                <w:lang w:val="uk-UA"/>
              </w:rPr>
              <w:t>3575,0</w:t>
            </w:r>
          </w:p>
        </w:tc>
      </w:tr>
      <w:tr w:rsidR="00907425" w:rsidRPr="004E0F1D" w:rsidTr="004E0F1D">
        <w:tc>
          <w:tcPr>
            <w:tcW w:w="9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pStyle w:val="211"/>
              <w:snapToGrid w:val="0"/>
              <w:spacing w:after="0" w:line="240" w:lineRule="auto"/>
              <w:rPr>
                <w:rFonts w:eastAsia="Times New Roman"/>
                <w:b/>
                <w:bCs/>
                <w:color w:val="000000" w:themeColor="text1"/>
                <w:sz w:val="22"/>
                <w:szCs w:val="22"/>
                <w:lang w:val="uk-UA"/>
              </w:rPr>
            </w:pPr>
          </w:p>
        </w:tc>
        <w:tc>
          <w:tcPr>
            <w:tcW w:w="27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pStyle w:val="Standard"/>
              <w:jc w:val="both"/>
              <w:rPr>
                <w:rFonts w:eastAsiaTheme="minorHAnsi"/>
                <w:color w:val="000000" w:themeColor="text1"/>
                <w:sz w:val="22"/>
                <w:szCs w:val="22"/>
              </w:rPr>
            </w:pPr>
            <w:proofErr w:type="spellStart"/>
            <w:r w:rsidRPr="004E0F1D">
              <w:rPr>
                <w:b/>
                <w:bCs/>
                <w:color w:val="000000" w:themeColor="text1"/>
                <w:sz w:val="22"/>
                <w:szCs w:val="22"/>
              </w:rPr>
              <w:t>Усього</w:t>
            </w:r>
            <w:proofErr w:type="spellEnd"/>
            <w:r w:rsidRPr="004E0F1D">
              <w:rPr>
                <w:b/>
                <w:bCs/>
                <w:color w:val="000000" w:themeColor="text1"/>
                <w:sz w:val="22"/>
                <w:szCs w:val="22"/>
              </w:rPr>
              <w:t xml:space="preserve"> за </w:t>
            </w:r>
            <w:proofErr w:type="spellStart"/>
            <w:r w:rsidRPr="004E0F1D">
              <w:rPr>
                <w:b/>
                <w:bCs/>
                <w:color w:val="000000" w:themeColor="text1"/>
                <w:sz w:val="22"/>
                <w:szCs w:val="22"/>
              </w:rPr>
              <w:t>Програмою</w:t>
            </w:r>
            <w:proofErr w:type="spellEnd"/>
            <w:r w:rsidRPr="004E0F1D">
              <w:rPr>
                <w:b/>
                <w:bCs/>
                <w:color w:val="000000" w:themeColor="text1"/>
                <w:sz w:val="22"/>
                <w:szCs w:val="22"/>
              </w:rPr>
              <w:t>:</w:t>
            </w:r>
          </w:p>
        </w:tc>
        <w:tc>
          <w:tcPr>
            <w:tcW w:w="103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7425" w:rsidRPr="004E0F1D" w:rsidRDefault="00907425" w:rsidP="004E0F1D">
            <w:pPr>
              <w:spacing w:after="0" w:line="240" w:lineRule="auto"/>
              <w:rPr>
                <w:rFonts w:ascii="Times New Roman" w:hAnsi="Times New Roman"/>
                <w:b/>
                <w:color w:val="000000" w:themeColor="text1"/>
                <w:sz w:val="22"/>
                <w:szCs w:val="22"/>
                <w:lang w:val="uk-UA"/>
              </w:rPr>
            </w:pP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8764F8" w:rsidP="004E0F1D">
            <w:pPr>
              <w:spacing w:after="0" w:line="240" w:lineRule="auto"/>
              <w:rPr>
                <w:rFonts w:ascii="Times New Roman" w:hAnsi="Times New Roman"/>
                <w:b/>
                <w:color w:val="000000" w:themeColor="text1"/>
                <w:sz w:val="22"/>
                <w:szCs w:val="22"/>
                <w:lang w:val="uk-UA"/>
              </w:rPr>
            </w:pPr>
            <w:r w:rsidRPr="004E0F1D">
              <w:rPr>
                <w:rFonts w:ascii="Times New Roman" w:hAnsi="Times New Roman"/>
                <w:b/>
                <w:color w:val="000000" w:themeColor="text1"/>
                <w:sz w:val="22"/>
                <w:szCs w:val="22"/>
                <w:lang w:val="uk-UA"/>
              </w:rPr>
              <w:t>64257,1</w:t>
            </w:r>
          </w:p>
        </w:tc>
        <w:tc>
          <w:tcPr>
            <w:tcW w:w="14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8764F8" w:rsidP="004E0F1D">
            <w:pPr>
              <w:spacing w:after="0" w:line="240" w:lineRule="auto"/>
              <w:rPr>
                <w:rFonts w:ascii="Times New Roman" w:hAnsi="Times New Roman"/>
                <w:b/>
                <w:color w:val="000000" w:themeColor="text1"/>
                <w:sz w:val="22"/>
                <w:szCs w:val="22"/>
                <w:lang w:val="uk-UA"/>
              </w:rPr>
            </w:pPr>
            <w:r w:rsidRPr="004E0F1D">
              <w:rPr>
                <w:rFonts w:ascii="Times New Roman" w:hAnsi="Times New Roman"/>
                <w:b/>
                <w:color w:val="000000" w:themeColor="text1"/>
                <w:sz w:val="22"/>
                <w:szCs w:val="22"/>
                <w:lang w:val="uk-UA"/>
              </w:rPr>
              <w:t>16287,0</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8764F8" w:rsidP="004E0F1D">
            <w:pPr>
              <w:spacing w:after="0" w:line="240" w:lineRule="auto"/>
              <w:rPr>
                <w:rFonts w:ascii="Times New Roman" w:hAnsi="Times New Roman"/>
                <w:b/>
                <w:color w:val="000000" w:themeColor="text1"/>
                <w:sz w:val="22"/>
                <w:szCs w:val="22"/>
                <w:lang w:val="uk-UA"/>
              </w:rPr>
            </w:pPr>
            <w:r w:rsidRPr="004E0F1D">
              <w:rPr>
                <w:rFonts w:ascii="Times New Roman" w:hAnsi="Times New Roman"/>
                <w:b/>
                <w:color w:val="000000" w:themeColor="text1"/>
                <w:sz w:val="22"/>
                <w:szCs w:val="22"/>
                <w:lang w:val="uk-UA"/>
              </w:rPr>
              <w:t>15970</w:t>
            </w:r>
            <w:r w:rsidR="00907425" w:rsidRPr="004E0F1D">
              <w:rPr>
                <w:rFonts w:ascii="Times New Roman" w:hAnsi="Times New Roman"/>
                <w:b/>
                <w:color w:val="000000" w:themeColor="text1"/>
                <w:sz w:val="22"/>
                <w:szCs w:val="22"/>
                <w:lang w:val="uk-UA"/>
              </w:rPr>
              <w:t>,0</w:t>
            </w:r>
          </w:p>
        </w:tc>
        <w:tc>
          <w:tcPr>
            <w:tcW w:w="99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907425" w:rsidP="004E0F1D">
            <w:pPr>
              <w:spacing w:after="0" w:line="240" w:lineRule="auto"/>
              <w:rPr>
                <w:rFonts w:ascii="Times New Roman" w:hAnsi="Times New Roman"/>
                <w:b/>
                <w:color w:val="000000" w:themeColor="text1"/>
                <w:sz w:val="22"/>
                <w:szCs w:val="22"/>
                <w:lang w:val="uk-UA"/>
              </w:rPr>
            </w:pPr>
            <w:r w:rsidRPr="004E0F1D">
              <w:rPr>
                <w:rFonts w:ascii="Times New Roman" w:hAnsi="Times New Roman"/>
                <w:b/>
                <w:color w:val="000000" w:themeColor="text1"/>
                <w:sz w:val="22"/>
                <w:szCs w:val="22"/>
                <w:lang w:val="uk-UA"/>
              </w:rPr>
              <w:t>1</w:t>
            </w:r>
            <w:r w:rsidR="008764F8" w:rsidRPr="004E0F1D">
              <w:rPr>
                <w:rFonts w:ascii="Times New Roman" w:hAnsi="Times New Roman"/>
                <w:b/>
                <w:color w:val="000000" w:themeColor="text1"/>
                <w:sz w:val="22"/>
                <w:szCs w:val="22"/>
                <w:lang w:val="uk-UA"/>
              </w:rPr>
              <w:t>6082,1</w:t>
            </w:r>
          </w:p>
        </w:tc>
        <w:tc>
          <w:tcPr>
            <w:tcW w:w="9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7425" w:rsidRPr="004E0F1D" w:rsidRDefault="008764F8" w:rsidP="004E0F1D">
            <w:pPr>
              <w:spacing w:after="0" w:line="240" w:lineRule="auto"/>
              <w:rPr>
                <w:rFonts w:ascii="Times New Roman" w:hAnsi="Times New Roman"/>
                <w:b/>
                <w:color w:val="000000" w:themeColor="text1"/>
                <w:sz w:val="22"/>
                <w:szCs w:val="22"/>
                <w:lang w:val="uk-UA"/>
              </w:rPr>
            </w:pPr>
            <w:r w:rsidRPr="004E0F1D">
              <w:rPr>
                <w:rFonts w:ascii="Times New Roman" w:hAnsi="Times New Roman"/>
                <w:b/>
                <w:color w:val="000000" w:themeColor="text1"/>
                <w:sz w:val="22"/>
                <w:szCs w:val="22"/>
                <w:lang w:val="uk-UA"/>
              </w:rPr>
              <w:t>15918,0</w:t>
            </w:r>
          </w:p>
        </w:tc>
      </w:tr>
    </w:tbl>
    <w:p w:rsidR="00907425" w:rsidRPr="004E0F1D" w:rsidRDefault="00907425" w:rsidP="004E0F1D">
      <w:pPr>
        <w:pStyle w:val="211"/>
        <w:spacing w:after="0" w:line="240" w:lineRule="auto"/>
        <w:rPr>
          <w:rFonts w:eastAsia="Times New Roman"/>
          <w:b/>
          <w:color w:val="000000" w:themeColor="text1"/>
          <w:sz w:val="28"/>
          <w:lang w:val="uk-UA"/>
        </w:rPr>
      </w:pPr>
    </w:p>
    <w:p w:rsidR="002D47F9" w:rsidRPr="004E0F1D" w:rsidRDefault="002D47F9" w:rsidP="004E0F1D">
      <w:pPr>
        <w:spacing w:after="0" w:line="240" w:lineRule="auto"/>
        <w:rPr>
          <w:rFonts w:ascii="Times New Roman" w:hAnsi="Times New Roman" w:cs="Times New Roman"/>
          <w:color w:val="000000" w:themeColor="text1"/>
          <w:sz w:val="28"/>
          <w:szCs w:val="28"/>
        </w:rPr>
      </w:pPr>
      <w:r w:rsidRPr="004E0F1D">
        <w:rPr>
          <w:rFonts w:ascii="Times New Roman" w:hAnsi="Times New Roman" w:cs="Times New Roman"/>
          <w:color w:val="000000" w:themeColor="text1"/>
          <w:sz w:val="28"/>
          <w:szCs w:val="28"/>
        </w:rPr>
        <w:t>В. п. міського голови,</w:t>
      </w:r>
    </w:p>
    <w:p w:rsidR="00907425" w:rsidRPr="004E0F1D" w:rsidRDefault="002D47F9" w:rsidP="004E0F1D">
      <w:pPr>
        <w:spacing w:after="0" w:line="240" w:lineRule="auto"/>
        <w:rPr>
          <w:rFonts w:ascii="Times New Roman" w:hAnsi="Times New Roman" w:cs="Times New Roman"/>
          <w:color w:val="000000" w:themeColor="text1"/>
          <w:sz w:val="28"/>
          <w:szCs w:val="28"/>
        </w:rPr>
      </w:pPr>
      <w:r w:rsidRPr="004E0F1D">
        <w:rPr>
          <w:rFonts w:ascii="Times New Roman" w:hAnsi="Times New Roman" w:cs="Times New Roman"/>
          <w:color w:val="000000" w:themeColor="text1"/>
          <w:sz w:val="28"/>
          <w:szCs w:val="28"/>
        </w:rPr>
        <w:t xml:space="preserve">секретар виконкому </w:t>
      </w:r>
      <w:r w:rsidR="005F4BED" w:rsidRPr="004E0F1D">
        <w:rPr>
          <w:rFonts w:ascii="Times New Roman" w:hAnsi="Times New Roman" w:cs="Times New Roman"/>
          <w:color w:val="000000" w:themeColor="text1"/>
          <w:sz w:val="28"/>
          <w:szCs w:val="28"/>
        </w:rPr>
        <w:tab/>
      </w:r>
      <w:r w:rsidR="005F4BED" w:rsidRPr="004E0F1D">
        <w:rPr>
          <w:rFonts w:ascii="Times New Roman" w:hAnsi="Times New Roman" w:cs="Times New Roman"/>
          <w:color w:val="000000" w:themeColor="text1"/>
          <w:sz w:val="28"/>
          <w:szCs w:val="28"/>
        </w:rPr>
        <w:tab/>
      </w:r>
      <w:r w:rsidR="005F4BED" w:rsidRPr="004E0F1D">
        <w:rPr>
          <w:rFonts w:ascii="Times New Roman" w:hAnsi="Times New Roman" w:cs="Times New Roman"/>
          <w:color w:val="000000" w:themeColor="text1"/>
          <w:sz w:val="28"/>
          <w:szCs w:val="28"/>
        </w:rPr>
        <w:tab/>
      </w:r>
      <w:r w:rsidR="005F4BED" w:rsidRPr="004E0F1D">
        <w:rPr>
          <w:rFonts w:ascii="Times New Roman" w:hAnsi="Times New Roman" w:cs="Times New Roman"/>
          <w:color w:val="000000" w:themeColor="text1"/>
          <w:sz w:val="28"/>
          <w:szCs w:val="28"/>
        </w:rPr>
        <w:tab/>
      </w:r>
      <w:r w:rsidR="005F4BED" w:rsidRPr="004E0F1D">
        <w:rPr>
          <w:rFonts w:ascii="Times New Roman" w:hAnsi="Times New Roman" w:cs="Times New Roman"/>
          <w:color w:val="000000" w:themeColor="text1"/>
          <w:sz w:val="28"/>
          <w:szCs w:val="28"/>
        </w:rPr>
        <w:tab/>
      </w:r>
      <w:r w:rsidR="005F4BED" w:rsidRPr="004E0F1D">
        <w:rPr>
          <w:rFonts w:ascii="Times New Roman" w:hAnsi="Times New Roman" w:cs="Times New Roman"/>
          <w:color w:val="000000" w:themeColor="text1"/>
          <w:sz w:val="28"/>
          <w:szCs w:val="28"/>
        </w:rPr>
        <w:tab/>
      </w:r>
      <w:r w:rsidR="005F4BED" w:rsidRPr="004E0F1D">
        <w:rPr>
          <w:rFonts w:ascii="Times New Roman" w:hAnsi="Times New Roman" w:cs="Times New Roman"/>
          <w:color w:val="000000" w:themeColor="text1"/>
          <w:sz w:val="28"/>
          <w:szCs w:val="28"/>
        </w:rPr>
        <w:tab/>
      </w:r>
      <w:r w:rsidRPr="004E0F1D">
        <w:rPr>
          <w:rFonts w:ascii="Times New Roman" w:hAnsi="Times New Roman" w:cs="Times New Roman"/>
          <w:color w:val="000000" w:themeColor="text1"/>
          <w:sz w:val="28"/>
          <w:szCs w:val="28"/>
        </w:rPr>
        <w:t>Євген МОЛНАР</w:t>
      </w:r>
    </w:p>
    <w:p w:rsidR="00827929" w:rsidRPr="004E0F1D" w:rsidRDefault="00827929" w:rsidP="004E0F1D">
      <w:pPr>
        <w:spacing w:after="0" w:line="240" w:lineRule="auto"/>
        <w:rPr>
          <w:rFonts w:ascii="Times New Roman" w:hAnsi="Times New Roman" w:cs="Times New Roman"/>
          <w:color w:val="000000" w:themeColor="text1"/>
          <w:sz w:val="28"/>
          <w:szCs w:val="28"/>
        </w:rPr>
      </w:pPr>
    </w:p>
    <w:p w:rsidR="00827929" w:rsidRPr="004E0F1D" w:rsidRDefault="00827929" w:rsidP="004E0F1D">
      <w:pPr>
        <w:spacing w:after="0" w:line="240" w:lineRule="auto"/>
        <w:rPr>
          <w:rFonts w:ascii="Times New Roman" w:hAnsi="Times New Roman" w:cs="Times New Roman"/>
          <w:color w:val="000000" w:themeColor="text1"/>
          <w:sz w:val="28"/>
          <w:szCs w:val="28"/>
        </w:rPr>
      </w:pPr>
    </w:p>
    <w:sectPr w:rsidR="00827929" w:rsidRPr="004E0F1D" w:rsidSect="00885151">
      <w:pgSz w:w="11906" w:h="16838"/>
      <w:pgMar w:top="568" w:right="850" w:bottom="56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ntiqua">
    <w:altName w:val="Cambria"/>
    <w:charset w:val="00"/>
    <w:family w:val="swiss"/>
    <w:pitch w:val="variable"/>
    <w:sig w:usb0="00000001" w:usb1="00000000" w:usb2="00000000" w:usb3="00000000" w:csb0="00000005" w:csb1="00000000"/>
  </w:font>
  <w:font w:name="Bookshelf Symbol 7">
    <w:panose1 w:val="05010101010101010101"/>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TimesET">
    <w:altName w:val="Courier New"/>
    <w:panose1 w:val="00000000000000000000"/>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rial Black">
    <w:panose1 w:val="020B0A04020102020204"/>
    <w:charset w:val="CC"/>
    <w:family w:val="swiss"/>
    <w:pitch w:val="variable"/>
    <w:sig w:usb0="A00002AF" w:usb1="400078FB" w:usb2="00000000" w:usb3="00000000" w:csb0="0000009F" w:csb1="00000000"/>
  </w:font>
  <w:font w:name="Journal">
    <w:altName w:val="Times New Roman"/>
    <w:panose1 w:val="00000000000000000000"/>
    <w:charset w:val="00"/>
    <w:family w:val="auto"/>
    <w:notTrueType/>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font138">
    <w:altName w:val="Times New Roman"/>
    <w:charset w:val="CC"/>
    <w:family w:val="auto"/>
    <w:pitch w:val="variable"/>
    <w:sig w:usb0="00000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OpenSymbol">
    <w:altName w:val="Times New Roman"/>
    <w:panose1 w:val="00000000000000000000"/>
    <w:charset w:val="00"/>
    <w:family w:val="auto"/>
    <w:notTrueType/>
    <w:pitch w:val="variable"/>
    <w:sig w:usb0="00000003" w:usb1="00000000" w:usb2="00000000" w:usb3="00000000" w:csb0="00000001" w:csb1="00000000"/>
  </w:font>
  <w:font w:name="Times (PCL6)">
    <w:altName w:val="Times New Roman"/>
    <w:charset w:val="00"/>
    <w:family w:val="roman"/>
    <w:pitch w:val="default"/>
    <w:sig w:usb0="00000000" w:usb1="00000000" w:usb2="00000000" w:usb3="00000000" w:csb0="00000000" w:csb1="00000000"/>
  </w:font>
  <w:font w:name="Garamond">
    <w:panose1 w:val="020204040303010108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3B"/>
    <w:multiLevelType w:val="singleLevel"/>
    <w:tmpl w:val="0000003B"/>
    <w:name w:val="WW8Num59"/>
    <w:lvl w:ilvl="0">
      <w:start w:val="6"/>
      <w:numFmt w:val="bullet"/>
      <w:lvlText w:val="-"/>
      <w:lvlJc w:val="left"/>
      <w:pPr>
        <w:tabs>
          <w:tab w:val="num" w:pos="0"/>
        </w:tabs>
        <w:ind w:left="360" w:hanging="360"/>
      </w:pPr>
      <w:rPr>
        <w:rFonts w:ascii="Calibri" w:hAnsi="Calibri"/>
        <w:color w:val="auto"/>
        <w:sz w:val="22"/>
      </w:rPr>
    </w:lvl>
  </w:abstractNum>
  <w:abstractNum w:abstractNumId="3">
    <w:nsid w:val="01FA0ADA"/>
    <w:multiLevelType w:val="hybridMultilevel"/>
    <w:tmpl w:val="9AFE6FF2"/>
    <w:lvl w:ilvl="0" w:tplc="D500DE30">
      <w:start w:val="3"/>
      <w:numFmt w:val="bullet"/>
      <w:lvlText w:val="-"/>
      <w:lvlJc w:val="left"/>
      <w:pPr>
        <w:ind w:left="720"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4">
    <w:nsid w:val="127F3503"/>
    <w:multiLevelType w:val="multilevel"/>
    <w:tmpl w:val="D5E0A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247F494A"/>
    <w:multiLevelType w:val="multilevel"/>
    <w:tmpl w:val="D042F7B8"/>
    <w:lvl w:ilvl="0">
      <w:start w:val="5"/>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6">
    <w:nsid w:val="2687500A"/>
    <w:multiLevelType w:val="hybridMultilevel"/>
    <w:tmpl w:val="A78647AA"/>
    <w:lvl w:ilvl="0" w:tplc="4DD66730">
      <w:numFmt w:val="bullet"/>
      <w:lvlText w:val="-"/>
      <w:lvlJc w:val="left"/>
      <w:pPr>
        <w:ind w:left="192" w:hanging="360"/>
      </w:pPr>
      <w:rPr>
        <w:rFonts w:ascii="Times New Roman" w:eastAsia="Times New Roman" w:hAnsi="Times New Roman" w:cs="Times New Roman" w:hint="default"/>
      </w:rPr>
    </w:lvl>
    <w:lvl w:ilvl="1" w:tplc="04220003">
      <w:start w:val="1"/>
      <w:numFmt w:val="bullet"/>
      <w:lvlText w:val="o"/>
      <w:lvlJc w:val="left"/>
      <w:pPr>
        <w:ind w:left="912" w:hanging="360"/>
      </w:pPr>
      <w:rPr>
        <w:rFonts w:ascii="Courier New" w:hAnsi="Courier New" w:cs="Courier New" w:hint="default"/>
      </w:rPr>
    </w:lvl>
    <w:lvl w:ilvl="2" w:tplc="04220005">
      <w:start w:val="1"/>
      <w:numFmt w:val="bullet"/>
      <w:lvlText w:val=""/>
      <w:lvlJc w:val="left"/>
      <w:pPr>
        <w:ind w:left="1632" w:hanging="360"/>
      </w:pPr>
      <w:rPr>
        <w:rFonts w:ascii="Wingdings" w:hAnsi="Wingdings" w:hint="default"/>
      </w:rPr>
    </w:lvl>
    <w:lvl w:ilvl="3" w:tplc="04220001">
      <w:start w:val="1"/>
      <w:numFmt w:val="bullet"/>
      <w:lvlText w:val=""/>
      <w:lvlJc w:val="left"/>
      <w:pPr>
        <w:ind w:left="2352" w:hanging="360"/>
      </w:pPr>
      <w:rPr>
        <w:rFonts w:ascii="Symbol" w:hAnsi="Symbol" w:hint="default"/>
      </w:rPr>
    </w:lvl>
    <w:lvl w:ilvl="4" w:tplc="04220003">
      <w:start w:val="1"/>
      <w:numFmt w:val="bullet"/>
      <w:lvlText w:val="o"/>
      <w:lvlJc w:val="left"/>
      <w:pPr>
        <w:ind w:left="3072" w:hanging="360"/>
      </w:pPr>
      <w:rPr>
        <w:rFonts w:ascii="Courier New" w:hAnsi="Courier New" w:cs="Courier New" w:hint="default"/>
      </w:rPr>
    </w:lvl>
    <w:lvl w:ilvl="5" w:tplc="04220005">
      <w:start w:val="1"/>
      <w:numFmt w:val="bullet"/>
      <w:lvlText w:val=""/>
      <w:lvlJc w:val="left"/>
      <w:pPr>
        <w:ind w:left="3792" w:hanging="360"/>
      </w:pPr>
      <w:rPr>
        <w:rFonts w:ascii="Wingdings" w:hAnsi="Wingdings" w:hint="default"/>
      </w:rPr>
    </w:lvl>
    <w:lvl w:ilvl="6" w:tplc="04220001">
      <w:start w:val="1"/>
      <w:numFmt w:val="bullet"/>
      <w:lvlText w:val=""/>
      <w:lvlJc w:val="left"/>
      <w:pPr>
        <w:ind w:left="4512" w:hanging="360"/>
      </w:pPr>
      <w:rPr>
        <w:rFonts w:ascii="Symbol" w:hAnsi="Symbol" w:hint="default"/>
      </w:rPr>
    </w:lvl>
    <w:lvl w:ilvl="7" w:tplc="04220003">
      <w:start w:val="1"/>
      <w:numFmt w:val="bullet"/>
      <w:lvlText w:val="o"/>
      <w:lvlJc w:val="left"/>
      <w:pPr>
        <w:ind w:left="5232" w:hanging="360"/>
      </w:pPr>
      <w:rPr>
        <w:rFonts w:ascii="Courier New" w:hAnsi="Courier New" w:cs="Courier New" w:hint="default"/>
      </w:rPr>
    </w:lvl>
    <w:lvl w:ilvl="8" w:tplc="04220005">
      <w:start w:val="1"/>
      <w:numFmt w:val="bullet"/>
      <w:lvlText w:val=""/>
      <w:lvlJc w:val="left"/>
      <w:pPr>
        <w:ind w:left="5952" w:hanging="360"/>
      </w:pPr>
      <w:rPr>
        <w:rFonts w:ascii="Wingdings" w:hAnsi="Wingdings" w:hint="default"/>
      </w:rPr>
    </w:lvl>
  </w:abstractNum>
  <w:abstractNum w:abstractNumId="7">
    <w:nsid w:val="2EAB05DE"/>
    <w:multiLevelType w:val="hybridMultilevel"/>
    <w:tmpl w:val="8B00FC90"/>
    <w:lvl w:ilvl="0" w:tplc="8A6CDAC6">
      <w:start w:val="1"/>
      <w:numFmt w:val="decimal"/>
      <w:lvlText w:val="%1."/>
      <w:lvlJc w:val="left"/>
      <w:pPr>
        <w:ind w:left="720" w:hanging="360"/>
      </w:pPr>
      <w:rPr>
        <w:rFonts w:eastAsiaTheme="minorEastAsia"/>
        <w:b/>
        <w:color w:val="000000" w:themeColor="text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31401DF6"/>
    <w:multiLevelType w:val="multilevel"/>
    <w:tmpl w:val="3758B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38D73D29"/>
    <w:multiLevelType w:val="multilevel"/>
    <w:tmpl w:val="3CFA9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39967B8D"/>
    <w:multiLevelType w:val="multilevel"/>
    <w:tmpl w:val="4350E682"/>
    <w:lvl w:ilvl="0">
      <w:start w:val="4"/>
      <w:numFmt w:val="upperRoman"/>
      <w:lvlText w:val="%1."/>
      <w:lvlJc w:val="right"/>
      <w:pPr>
        <w:tabs>
          <w:tab w:val="num" w:pos="644"/>
        </w:tabs>
        <w:ind w:left="644" w:hanging="360"/>
      </w:pPr>
    </w:lvl>
    <w:lvl w:ilvl="1">
      <w:start w:val="1"/>
      <w:numFmt w:val="upperRoman"/>
      <w:lvlText w:val="%2."/>
      <w:lvlJc w:val="right"/>
      <w:pPr>
        <w:tabs>
          <w:tab w:val="num" w:pos="1364"/>
        </w:tabs>
        <w:ind w:left="1364" w:hanging="360"/>
      </w:pPr>
    </w:lvl>
    <w:lvl w:ilvl="2">
      <w:start w:val="1"/>
      <w:numFmt w:val="upperRoman"/>
      <w:lvlText w:val="%3."/>
      <w:lvlJc w:val="right"/>
      <w:pPr>
        <w:tabs>
          <w:tab w:val="num" w:pos="2084"/>
        </w:tabs>
        <w:ind w:left="2084" w:hanging="360"/>
      </w:pPr>
    </w:lvl>
    <w:lvl w:ilvl="3">
      <w:start w:val="1"/>
      <w:numFmt w:val="upperRoman"/>
      <w:lvlText w:val="%4."/>
      <w:lvlJc w:val="right"/>
      <w:pPr>
        <w:tabs>
          <w:tab w:val="num" w:pos="2804"/>
        </w:tabs>
        <w:ind w:left="2804" w:hanging="360"/>
      </w:pPr>
    </w:lvl>
    <w:lvl w:ilvl="4">
      <w:start w:val="1"/>
      <w:numFmt w:val="upperRoman"/>
      <w:lvlText w:val="%5."/>
      <w:lvlJc w:val="right"/>
      <w:pPr>
        <w:tabs>
          <w:tab w:val="num" w:pos="3524"/>
        </w:tabs>
        <w:ind w:left="3524" w:hanging="360"/>
      </w:pPr>
    </w:lvl>
    <w:lvl w:ilvl="5">
      <w:start w:val="1"/>
      <w:numFmt w:val="upperRoman"/>
      <w:lvlText w:val="%6."/>
      <w:lvlJc w:val="right"/>
      <w:pPr>
        <w:tabs>
          <w:tab w:val="num" w:pos="4244"/>
        </w:tabs>
        <w:ind w:left="4244" w:hanging="360"/>
      </w:pPr>
    </w:lvl>
    <w:lvl w:ilvl="6">
      <w:start w:val="1"/>
      <w:numFmt w:val="upperRoman"/>
      <w:lvlText w:val="%7."/>
      <w:lvlJc w:val="right"/>
      <w:pPr>
        <w:tabs>
          <w:tab w:val="num" w:pos="4964"/>
        </w:tabs>
        <w:ind w:left="4964" w:hanging="360"/>
      </w:pPr>
    </w:lvl>
    <w:lvl w:ilvl="7">
      <w:start w:val="1"/>
      <w:numFmt w:val="upperRoman"/>
      <w:lvlText w:val="%8."/>
      <w:lvlJc w:val="right"/>
      <w:pPr>
        <w:tabs>
          <w:tab w:val="num" w:pos="5684"/>
        </w:tabs>
        <w:ind w:left="5684" w:hanging="360"/>
      </w:pPr>
    </w:lvl>
    <w:lvl w:ilvl="8">
      <w:start w:val="1"/>
      <w:numFmt w:val="upperRoman"/>
      <w:lvlText w:val="%9."/>
      <w:lvlJc w:val="right"/>
      <w:pPr>
        <w:tabs>
          <w:tab w:val="num" w:pos="6404"/>
        </w:tabs>
        <w:ind w:left="6404" w:hanging="360"/>
      </w:pPr>
    </w:lvl>
  </w:abstractNum>
  <w:abstractNum w:abstractNumId="11">
    <w:nsid w:val="3C3F7487"/>
    <w:multiLevelType w:val="hybridMultilevel"/>
    <w:tmpl w:val="7638B378"/>
    <w:lvl w:ilvl="0" w:tplc="74E6F8C0">
      <w:start w:val="2"/>
      <w:numFmt w:val="bullet"/>
      <w:lvlText w:val="-"/>
      <w:lvlJc w:val="left"/>
      <w:pPr>
        <w:ind w:left="1068" w:hanging="360"/>
      </w:pPr>
      <w:rPr>
        <w:rFonts w:ascii="Times New Roman" w:eastAsia="Times New Roman"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2">
    <w:nsid w:val="3CA53B02"/>
    <w:multiLevelType w:val="multilevel"/>
    <w:tmpl w:val="6E58B82E"/>
    <w:lvl w:ilvl="0">
      <w:start w:val="1"/>
      <w:numFmt w:val="decimal"/>
      <w:lvlText w:val="%1."/>
      <w:lvlJc w:val="left"/>
      <w:pPr>
        <w:tabs>
          <w:tab w:val="num" w:pos="620"/>
        </w:tabs>
        <w:ind w:left="620" w:hanging="360"/>
      </w:pPr>
      <w:rPr>
        <w:b/>
      </w:rPr>
    </w:lvl>
    <w:lvl w:ilvl="1">
      <w:start w:val="3"/>
      <w:numFmt w:val="bullet"/>
      <w:lvlText w:val="-"/>
      <w:lvlJc w:val="left"/>
      <w:pPr>
        <w:ind w:left="1340" w:hanging="360"/>
      </w:pPr>
      <w:rPr>
        <w:rFonts w:ascii="Times New Roman" w:eastAsia="Times New Roman" w:hAnsi="Times New Roman" w:cs="Times New Roman" w:hint="default"/>
      </w:rPr>
    </w:lvl>
    <w:lvl w:ilvl="2">
      <w:start w:val="1"/>
      <w:numFmt w:val="decimal"/>
      <w:lvlText w:val="%3."/>
      <w:lvlJc w:val="left"/>
      <w:pPr>
        <w:tabs>
          <w:tab w:val="num" w:pos="2060"/>
        </w:tabs>
        <w:ind w:left="2060" w:hanging="360"/>
      </w:pPr>
    </w:lvl>
    <w:lvl w:ilvl="3">
      <w:start w:val="1"/>
      <w:numFmt w:val="decimal"/>
      <w:lvlText w:val="%4."/>
      <w:lvlJc w:val="left"/>
      <w:pPr>
        <w:tabs>
          <w:tab w:val="num" w:pos="2780"/>
        </w:tabs>
        <w:ind w:left="2780" w:hanging="360"/>
      </w:pPr>
    </w:lvl>
    <w:lvl w:ilvl="4">
      <w:start w:val="1"/>
      <w:numFmt w:val="decimal"/>
      <w:lvlText w:val="%5."/>
      <w:lvlJc w:val="left"/>
      <w:pPr>
        <w:tabs>
          <w:tab w:val="num" w:pos="3500"/>
        </w:tabs>
        <w:ind w:left="3500" w:hanging="360"/>
      </w:pPr>
    </w:lvl>
    <w:lvl w:ilvl="5">
      <w:start w:val="1"/>
      <w:numFmt w:val="decimal"/>
      <w:lvlText w:val="%6."/>
      <w:lvlJc w:val="left"/>
      <w:pPr>
        <w:tabs>
          <w:tab w:val="num" w:pos="4220"/>
        </w:tabs>
        <w:ind w:left="4220" w:hanging="360"/>
      </w:pPr>
    </w:lvl>
    <w:lvl w:ilvl="6">
      <w:start w:val="1"/>
      <w:numFmt w:val="decimal"/>
      <w:lvlText w:val="%7."/>
      <w:lvlJc w:val="left"/>
      <w:pPr>
        <w:tabs>
          <w:tab w:val="num" w:pos="4940"/>
        </w:tabs>
        <w:ind w:left="4940" w:hanging="360"/>
      </w:pPr>
    </w:lvl>
    <w:lvl w:ilvl="7">
      <w:start w:val="1"/>
      <w:numFmt w:val="decimal"/>
      <w:lvlText w:val="%8."/>
      <w:lvlJc w:val="left"/>
      <w:pPr>
        <w:tabs>
          <w:tab w:val="num" w:pos="5660"/>
        </w:tabs>
        <w:ind w:left="5660" w:hanging="360"/>
      </w:pPr>
    </w:lvl>
    <w:lvl w:ilvl="8">
      <w:start w:val="1"/>
      <w:numFmt w:val="decimal"/>
      <w:lvlText w:val="%9."/>
      <w:lvlJc w:val="left"/>
      <w:pPr>
        <w:tabs>
          <w:tab w:val="num" w:pos="6380"/>
        </w:tabs>
        <w:ind w:left="6380" w:hanging="360"/>
      </w:pPr>
    </w:lvl>
  </w:abstractNum>
  <w:abstractNum w:abstractNumId="13">
    <w:nsid w:val="48813386"/>
    <w:multiLevelType w:val="hybridMultilevel"/>
    <w:tmpl w:val="03B8FE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60852C11"/>
    <w:multiLevelType w:val="multilevel"/>
    <w:tmpl w:val="B6940206"/>
    <w:lvl w:ilvl="0">
      <w:start w:val="3"/>
      <w:numFmt w:val="upperRoman"/>
      <w:lvlText w:val="%1."/>
      <w:lvlJc w:val="right"/>
      <w:pPr>
        <w:tabs>
          <w:tab w:val="num" w:pos="720"/>
        </w:tabs>
        <w:ind w:left="720" w:hanging="360"/>
      </w:pPr>
    </w:lvl>
    <w:lvl w:ilvl="1">
      <w:start w:val="1"/>
      <w:numFmt w:val="decimal"/>
      <w:lvlText w:val="%2."/>
      <w:lvlJc w:val="left"/>
      <w:pPr>
        <w:ind w:left="360" w:hanging="360"/>
      </w:pPr>
      <w:rPr>
        <w:rFonts w:ascii="Times New Roman" w:hAnsi="Times New Roman" w:cs="Times New Roman" w:hint="default"/>
        <w:b/>
        <w:sz w:val="28"/>
      </w:r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5">
    <w:nsid w:val="65634915"/>
    <w:multiLevelType w:val="multilevel"/>
    <w:tmpl w:val="6FEE8C76"/>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A022CB5"/>
    <w:multiLevelType w:val="multilevel"/>
    <w:tmpl w:val="C4683F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3"/>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1"/>
  </w:num>
  <w:num w:numId="9">
    <w:abstractNumId w:val="8"/>
  </w:num>
  <w:num w:numId="10">
    <w:abstractNumId w:val="4"/>
  </w:num>
  <w:num w:numId="11">
    <w:abstractNumId w:val="9"/>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907425"/>
    <w:rsid w:val="0004009A"/>
    <w:rsid w:val="001065E5"/>
    <w:rsid w:val="001A3616"/>
    <w:rsid w:val="001E27BD"/>
    <w:rsid w:val="00236B99"/>
    <w:rsid w:val="002B792E"/>
    <w:rsid w:val="002D47F9"/>
    <w:rsid w:val="003D1832"/>
    <w:rsid w:val="0046047B"/>
    <w:rsid w:val="004E0F1D"/>
    <w:rsid w:val="00581E13"/>
    <w:rsid w:val="005F4BED"/>
    <w:rsid w:val="006D2F65"/>
    <w:rsid w:val="006F2297"/>
    <w:rsid w:val="007A6F8B"/>
    <w:rsid w:val="00822012"/>
    <w:rsid w:val="00827929"/>
    <w:rsid w:val="008764F8"/>
    <w:rsid w:val="00885151"/>
    <w:rsid w:val="00907425"/>
    <w:rsid w:val="009A09F8"/>
    <w:rsid w:val="00A00020"/>
    <w:rsid w:val="00B40046"/>
    <w:rsid w:val="00BF30B6"/>
    <w:rsid w:val="00BF43D4"/>
    <w:rsid w:val="00C548B2"/>
    <w:rsid w:val="00D84CF7"/>
    <w:rsid w:val="00DC53AD"/>
    <w:rsid w:val="00DE7A80"/>
    <w:rsid w:val="00DF7CCF"/>
    <w:rsid w:val="00E16A06"/>
    <w:rsid w:val="00E54AD1"/>
    <w:rsid w:val="00FD4E3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qFormat="1"/>
    <w:lsdException w:name="caption" w:qFormat="1"/>
    <w:lsdException w:name="Title" w:semiHidden="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CF7"/>
  </w:style>
  <w:style w:type="paragraph" w:styleId="1">
    <w:name w:val="heading 1"/>
    <w:basedOn w:val="a"/>
    <w:next w:val="a"/>
    <w:link w:val="10"/>
    <w:qFormat/>
    <w:rsid w:val="00907425"/>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eastAsia="ru-RU"/>
    </w:rPr>
  </w:style>
  <w:style w:type="paragraph" w:styleId="2">
    <w:name w:val="heading 2"/>
    <w:basedOn w:val="a"/>
    <w:next w:val="a"/>
    <w:link w:val="20"/>
    <w:semiHidden/>
    <w:unhideWhenUsed/>
    <w:qFormat/>
    <w:rsid w:val="00907425"/>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
    <w:unhideWhenUsed/>
    <w:qFormat/>
    <w:rsid w:val="00907425"/>
    <w:pPr>
      <w:keepNext/>
      <w:spacing w:before="240" w:after="60" w:line="240" w:lineRule="auto"/>
      <w:outlineLvl w:val="2"/>
    </w:pPr>
    <w:rPr>
      <w:rFonts w:ascii="Arial" w:eastAsia="Times New Roman" w:hAnsi="Arial" w:cs="Arial"/>
      <w:b/>
      <w:bCs/>
      <w:sz w:val="26"/>
      <w:szCs w:val="26"/>
      <w:lang w:val="ru-RU" w:eastAsia="ru-RU"/>
    </w:rPr>
  </w:style>
  <w:style w:type="paragraph" w:styleId="4">
    <w:name w:val="heading 4"/>
    <w:basedOn w:val="a"/>
    <w:next w:val="a"/>
    <w:link w:val="40"/>
    <w:semiHidden/>
    <w:unhideWhenUsed/>
    <w:qFormat/>
    <w:rsid w:val="00907425"/>
    <w:pPr>
      <w:keepNext/>
      <w:spacing w:after="0" w:line="240" w:lineRule="auto"/>
      <w:outlineLvl w:val="3"/>
    </w:pPr>
    <w:rPr>
      <w:rFonts w:ascii="Times New Roman" w:eastAsia="Calibri" w:hAnsi="Times New Roman" w:cs="Times New Roman"/>
      <w:b/>
      <w:bCs/>
      <w:sz w:val="28"/>
      <w:szCs w:val="24"/>
      <w:lang w:eastAsia="ru-RU"/>
    </w:rPr>
  </w:style>
  <w:style w:type="paragraph" w:styleId="5">
    <w:name w:val="heading 5"/>
    <w:basedOn w:val="a"/>
    <w:next w:val="a"/>
    <w:link w:val="50"/>
    <w:semiHidden/>
    <w:unhideWhenUsed/>
    <w:qFormat/>
    <w:rsid w:val="00907425"/>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paragraph" w:styleId="6">
    <w:name w:val="heading 6"/>
    <w:basedOn w:val="a"/>
    <w:next w:val="a"/>
    <w:link w:val="60"/>
    <w:semiHidden/>
    <w:unhideWhenUsed/>
    <w:qFormat/>
    <w:rsid w:val="00907425"/>
    <w:pPr>
      <w:keepNext/>
      <w:spacing w:after="0" w:line="240" w:lineRule="auto"/>
      <w:outlineLvl w:val="5"/>
    </w:pPr>
    <w:rPr>
      <w:rFonts w:ascii="Times New Roman" w:eastAsia="Calibri" w:hAnsi="Times New Roman" w:cs="Times New Roman"/>
      <w:b/>
      <w:bCs/>
      <w:sz w:val="24"/>
      <w:szCs w:val="24"/>
      <w:lang w:eastAsia="ru-RU"/>
    </w:rPr>
  </w:style>
  <w:style w:type="paragraph" w:styleId="7">
    <w:name w:val="heading 7"/>
    <w:basedOn w:val="a"/>
    <w:next w:val="a"/>
    <w:link w:val="70"/>
    <w:semiHidden/>
    <w:unhideWhenUsed/>
    <w:qFormat/>
    <w:rsid w:val="00907425"/>
    <w:pPr>
      <w:keepNext/>
      <w:keepLines/>
      <w:spacing w:before="200" w:after="0"/>
      <w:outlineLvl w:val="6"/>
    </w:pPr>
    <w:rPr>
      <w:rFonts w:asciiTheme="majorHAnsi" w:eastAsiaTheme="majorEastAsia" w:hAnsiTheme="majorHAnsi" w:cstheme="majorBidi"/>
      <w:i/>
      <w:iCs/>
      <w:color w:val="404040" w:themeColor="text1" w:themeTint="BF"/>
      <w:lang w:val="ru-RU" w:eastAsia="en-US"/>
    </w:rPr>
  </w:style>
  <w:style w:type="paragraph" w:styleId="8">
    <w:name w:val="heading 8"/>
    <w:basedOn w:val="a"/>
    <w:next w:val="a"/>
    <w:link w:val="80"/>
    <w:semiHidden/>
    <w:unhideWhenUsed/>
    <w:qFormat/>
    <w:rsid w:val="00907425"/>
    <w:pPr>
      <w:keepNext/>
      <w:keepLines/>
      <w:spacing w:before="200" w:after="0"/>
      <w:outlineLvl w:val="7"/>
    </w:pPr>
    <w:rPr>
      <w:rFonts w:asciiTheme="majorHAnsi" w:eastAsiaTheme="majorEastAsia" w:hAnsiTheme="majorHAnsi" w:cstheme="majorBidi"/>
      <w:color w:val="404040" w:themeColor="text1" w:themeTint="BF"/>
      <w:sz w:val="20"/>
      <w:szCs w:val="20"/>
      <w:lang w:val="ru-RU" w:eastAsia="en-US"/>
    </w:rPr>
  </w:style>
  <w:style w:type="paragraph" w:styleId="9">
    <w:name w:val="heading 9"/>
    <w:basedOn w:val="a"/>
    <w:next w:val="a"/>
    <w:link w:val="90"/>
    <w:semiHidden/>
    <w:unhideWhenUsed/>
    <w:qFormat/>
    <w:rsid w:val="00907425"/>
    <w:pPr>
      <w:keepNext/>
      <w:keepLines/>
      <w:spacing w:before="200" w:after="0"/>
      <w:outlineLvl w:val="8"/>
    </w:pPr>
    <w:rPr>
      <w:rFonts w:asciiTheme="majorHAnsi" w:eastAsiaTheme="majorEastAsia" w:hAnsiTheme="majorHAnsi" w:cstheme="majorBidi"/>
      <w:i/>
      <w:iCs/>
      <w:color w:val="404040" w:themeColor="text1" w:themeTint="BF"/>
      <w:sz w:val="20"/>
      <w:szCs w:val="20"/>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7425"/>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semiHidden/>
    <w:rsid w:val="0090742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907425"/>
    <w:rPr>
      <w:rFonts w:ascii="Arial" w:eastAsia="Times New Roman" w:hAnsi="Arial" w:cs="Arial"/>
      <w:b/>
      <w:bCs/>
      <w:sz w:val="26"/>
      <w:szCs w:val="26"/>
      <w:lang w:val="ru-RU" w:eastAsia="ru-RU"/>
    </w:rPr>
  </w:style>
  <w:style w:type="character" w:customStyle="1" w:styleId="40">
    <w:name w:val="Заголовок 4 Знак"/>
    <w:basedOn w:val="a0"/>
    <w:link w:val="4"/>
    <w:semiHidden/>
    <w:rsid w:val="00907425"/>
    <w:rPr>
      <w:rFonts w:ascii="Times New Roman" w:eastAsia="Calibri" w:hAnsi="Times New Roman" w:cs="Times New Roman"/>
      <w:b/>
      <w:bCs/>
      <w:sz w:val="28"/>
      <w:szCs w:val="24"/>
      <w:lang w:eastAsia="ru-RU"/>
    </w:rPr>
  </w:style>
  <w:style w:type="character" w:customStyle="1" w:styleId="50">
    <w:name w:val="Заголовок 5 Знак"/>
    <w:basedOn w:val="a0"/>
    <w:link w:val="5"/>
    <w:semiHidden/>
    <w:rsid w:val="00907425"/>
    <w:rPr>
      <w:rFonts w:asciiTheme="majorHAnsi" w:eastAsiaTheme="majorEastAsia" w:hAnsiTheme="majorHAnsi" w:cstheme="majorBidi"/>
      <w:color w:val="243F60" w:themeColor="accent1" w:themeShade="7F"/>
      <w:sz w:val="24"/>
      <w:szCs w:val="24"/>
      <w:lang w:eastAsia="ru-RU"/>
    </w:rPr>
  </w:style>
  <w:style w:type="character" w:customStyle="1" w:styleId="60">
    <w:name w:val="Заголовок 6 Знак"/>
    <w:basedOn w:val="a0"/>
    <w:link w:val="6"/>
    <w:semiHidden/>
    <w:rsid w:val="00907425"/>
    <w:rPr>
      <w:rFonts w:ascii="Times New Roman" w:eastAsia="Calibri" w:hAnsi="Times New Roman" w:cs="Times New Roman"/>
      <w:b/>
      <w:bCs/>
      <w:sz w:val="24"/>
      <w:szCs w:val="24"/>
      <w:lang w:eastAsia="ru-RU"/>
    </w:rPr>
  </w:style>
  <w:style w:type="character" w:customStyle="1" w:styleId="70">
    <w:name w:val="Заголовок 7 Знак"/>
    <w:basedOn w:val="a0"/>
    <w:link w:val="7"/>
    <w:semiHidden/>
    <w:rsid w:val="00907425"/>
    <w:rPr>
      <w:rFonts w:asciiTheme="majorHAnsi" w:eastAsiaTheme="majorEastAsia" w:hAnsiTheme="majorHAnsi" w:cstheme="majorBidi"/>
      <w:i/>
      <w:iCs/>
      <w:color w:val="404040" w:themeColor="text1" w:themeTint="BF"/>
      <w:lang w:val="ru-RU" w:eastAsia="en-US"/>
    </w:rPr>
  </w:style>
  <w:style w:type="character" w:customStyle="1" w:styleId="80">
    <w:name w:val="Заголовок 8 Знак"/>
    <w:basedOn w:val="a0"/>
    <w:link w:val="8"/>
    <w:semiHidden/>
    <w:rsid w:val="00907425"/>
    <w:rPr>
      <w:rFonts w:asciiTheme="majorHAnsi" w:eastAsiaTheme="majorEastAsia" w:hAnsiTheme="majorHAnsi" w:cstheme="majorBidi"/>
      <w:color w:val="404040" w:themeColor="text1" w:themeTint="BF"/>
      <w:sz w:val="20"/>
      <w:szCs w:val="20"/>
      <w:lang w:val="ru-RU" w:eastAsia="en-US"/>
    </w:rPr>
  </w:style>
  <w:style w:type="character" w:customStyle="1" w:styleId="90">
    <w:name w:val="Заголовок 9 Знак"/>
    <w:basedOn w:val="a0"/>
    <w:link w:val="9"/>
    <w:semiHidden/>
    <w:rsid w:val="00907425"/>
    <w:rPr>
      <w:rFonts w:asciiTheme="majorHAnsi" w:eastAsiaTheme="majorEastAsia" w:hAnsiTheme="majorHAnsi" w:cstheme="majorBidi"/>
      <w:i/>
      <w:iCs/>
      <w:color w:val="404040" w:themeColor="text1" w:themeTint="BF"/>
      <w:sz w:val="20"/>
      <w:szCs w:val="20"/>
      <w:lang w:val="ru-RU" w:eastAsia="en-US"/>
    </w:rPr>
  </w:style>
  <w:style w:type="character" w:styleId="a3">
    <w:name w:val="Hyperlink"/>
    <w:basedOn w:val="a0"/>
    <w:semiHidden/>
    <w:unhideWhenUsed/>
    <w:rsid w:val="00907425"/>
    <w:rPr>
      <w:color w:val="0000FF"/>
      <w:u w:val="single"/>
    </w:rPr>
  </w:style>
  <w:style w:type="character" w:styleId="a4">
    <w:name w:val="FollowedHyperlink"/>
    <w:basedOn w:val="a0"/>
    <w:uiPriority w:val="99"/>
    <w:semiHidden/>
    <w:unhideWhenUsed/>
    <w:rsid w:val="00907425"/>
    <w:rPr>
      <w:color w:val="800080" w:themeColor="followedHyperlink"/>
      <w:u w:val="single"/>
    </w:rPr>
  </w:style>
  <w:style w:type="paragraph" w:styleId="HTML">
    <w:name w:val="HTML Preformatted"/>
    <w:basedOn w:val="a"/>
    <w:link w:val="HTML0"/>
    <w:uiPriority w:val="99"/>
    <w:semiHidden/>
    <w:unhideWhenUsed/>
    <w:rsid w:val="00907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val="ru-RU" w:eastAsia="ru-RU"/>
    </w:rPr>
  </w:style>
  <w:style w:type="character" w:customStyle="1" w:styleId="HTML0">
    <w:name w:val="Стандартный HTML Знак"/>
    <w:basedOn w:val="a0"/>
    <w:link w:val="HTML"/>
    <w:uiPriority w:val="99"/>
    <w:semiHidden/>
    <w:rsid w:val="00907425"/>
    <w:rPr>
      <w:rFonts w:ascii="Courier New" w:eastAsia="Calibri" w:hAnsi="Courier New" w:cs="Courier New"/>
      <w:sz w:val="20"/>
      <w:szCs w:val="20"/>
      <w:lang w:val="ru-RU" w:eastAsia="ru-RU"/>
    </w:rPr>
  </w:style>
  <w:style w:type="character" w:customStyle="1" w:styleId="a5">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6"/>
    <w:uiPriority w:val="99"/>
    <w:semiHidden/>
    <w:locked/>
    <w:rsid w:val="00907425"/>
    <w:rPr>
      <w:rFonts w:ascii="Verdana" w:eastAsia="Times New Roman" w:hAnsi="Verdana" w:cs="Times New Roman"/>
      <w:color w:val="000000"/>
      <w:sz w:val="17"/>
      <w:szCs w:val="17"/>
      <w:lang w:eastAsia="ru-RU"/>
    </w:rPr>
  </w:style>
  <w:style w:type="paragraph" w:styleId="a6">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5"/>
    <w:uiPriority w:val="99"/>
    <w:semiHidden/>
    <w:unhideWhenUsed/>
    <w:qFormat/>
    <w:rsid w:val="00907425"/>
    <w:pPr>
      <w:spacing w:after="0" w:line="240" w:lineRule="auto"/>
      <w:ind w:left="720"/>
      <w:contextualSpacing/>
    </w:pPr>
    <w:rPr>
      <w:rFonts w:ascii="Verdana" w:eastAsia="Times New Roman" w:hAnsi="Verdana" w:cs="Times New Roman"/>
      <w:color w:val="000000"/>
      <w:sz w:val="17"/>
      <w:szCs w:val="17"/>
      <w:lang w:eastAsia="ru-RU"/>
    </w:rPr>
  </w:style>
  <w:style w:type="character" w:customStyle="1" w:styleId="a7">
    <w:name w:val="Текст сноски Знак"/>
    <w:basedOn w:val="a0"/>
    <w:link w:val="a8"/>
    <w:semiHidden/>
    <w:locked/>
    <w:rsid w:val="00907425"/>
    <w:rPr>
      <w:rFonts w:ascii="Times New Roman" w:eastAsia="Times New Roman" w:hAnsi="Times New Roman" w:cs="Times New Roman"/>
      <w:sz w:val="20"/>
      <w:szCs w:val="20"/>
      <w:lang w:eastAsia="zh-CN"/>
    </w:rPr>
  </w:style>
  <w:style w:type="character" w:customStyle="1" w:styleId="a9">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w:basedOn w:val="a0"/>
    <w:link w:val="aa"/>
    <w:uiPriority w:val="99"/>
    <w:semiHidden/>
    <w:locked/>
    <w:rsid w:val="00907425"/>
    <w:rPr>
      <w:rFonts w:ascii="Times New Roman" w:eastAsia="Times New Roman" w:hAnsi="Times New Roman" w:cs="Times New Roman"/>
      <w:sz w:val="24"/>
      <w:szCs w:val="24"/>
      <w:lang w:eastAsia="ar-SA"/>
    </w:rPr>
  </w:style>
  <w:style w:type="paragraph" w:styleId="aa">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w:basedOn w:val="a"/>
    <w:link w:val="a9"/>
    <w:uiPriority w:val="99"/>
    <w:semiHidden/>
    <w:unhideWhenUsed/>
    <w:qFormat/>
    <w:rsid w:val="00907425"/>
    <w:pPr>
      <w:tabs>
        <w:tab w:val="center" w:pos="4153"/>
        <w:tab w:val="right" w:pos="8306"/>
      </w:tabs>
      <w:suppressAutoHyphens/>
      <w:spacing w:after="0" w:line="240" w:lineRule="auto"/>
    </w:pPr>
    <w:rPr>
      <w:rFonts w:ascii="Times New Roman" w:eastAsia="Times New Roman" w:hAnsi="Times New Roman" w:cs="Times New Roman"/>
      <w:sz w:val="24"/>
      <w:szCs w:val="24"/>
      <w:lang w:eastAsia="ar-SA"/>
    </w:rPr>
  </w:style>
  <w:style w:type="character" w:customStyle="1" w:styleId="11">
    <w:name w:val="Верхний колонтитул Знак1"/>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
    <w:basedOn w:val="a0"/>
    <w:uiPriority w:val="99"/>
    <w:semiHidden/>
    <w:rsid w:val="00907425"/>
  </w:style>
  <w:style w:type="character" w:customStyle="1" w:styleId="ab">
    <w:name w:val="Нижний колонтитул Знак"/>
    <w:basedOn w:val="a0"/>
    <w:link w:val="ac"/>
    <w:uiPriority w:val="99"/>
    <w:semiHidden/>
    <w:locked/>
    <w:rsid w:val="00907425"/>
    <w:rPr>
      <w:rFonts w:ascii="Times New Roman" w:eastAsia="Times New Roman" w:hAnsi="Times New Roman" w:cs="Times New Roman"/>
      <w:sz w:val="24"/>
      <w:szCs w:val="24"/>
    </w:rPr>
  </w:style>
  <w:style w:type="character" w:customStyle="1" w:styleId="ad">
    <w:name w:val="Название Знак"/>
    <w:basedOn w:val="a0"/>
    <w:link w:val="ae"/>
    <w:uiPriority w:val="99"/>
    <w:locked/>
    <w:rsid w:val="00907425"/>
    <w:rPr>
      <w:rFonts w:ascii="Times New Roman" w:eastAsia="Calibri" w:hAnsi="Times New Roman" w:cs="Times New Roman"/>
      <w:sz w:val="28"/>
      <w:szCs w:val="24"/>
      <w:lang w:eastAsia="ru-RU"/>
    </w:rPr>
  </w:style>
  <w:style w:type="character" w:customStyle="1" w:styleId="af">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w:basedOn w:val="a0"/>
    <w:link w:val="af0"/>
    <w:uiPriority w:val="99"/>
    <w:locked/>
    <w:rsid w:val="00907425"/>
    <w:rPr>
      <w:rFonts w:ascii="Times New Roman" w:eastAsia="Times New Roman" w:hAnsi="Times New Roman" w:cs="Times New Roman"/>
      <w:sz w:val="28"/>
      <w:szCs w:val="24"/>
      <w:lang w:eastAsia="ru-RU"/>
    </w:rPr>
  </w:style>
  <w:style w:type="paragraph" w:styleId="af0">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Знак1 Знак1 Знак Зн"/>
    <w:basedOn w:val="a"/>
    <w:link w:val="af"/>
    <w:uiPriority w:val="99"/>
    <w:unhideWhenUsed/>
    <w:qFormat/>
    <w:rsid w:val="00907425"/>
    <w:pPr>
      <w:spacing w:after="0" w:line="240" w:lineRule="auto"/>
      <w:jc w:val="both"/>
    </w:pPr>
    <w:rPr>
      <w:rFonts w:ascii="Times New Roman" w:eastAsia="Times New Roman" w:hAnsi="Times New Roman" w:cs="Times New Roman"/>
      <w:sz w:val="28"/>
      <w:szCs w:val="24"/>
      <w:lang w:eastAsia="ru-RU"/>
    </w:rPr>
  </w:style>
  <w:style w:type="character" w:customStyle="1" w:styleId="12">
    <w:name w:val="Основной текст Знак1"/>
    <w:aliases w:val="Основной текст Знак Знак Знак Знак1,Основной текст Знак Знак Знак Знак Знак Знак1,Основной текст Знак Знак Знак Знак Знак Знак Знак Знак1,Основной текст Знак Знак Знак Знак Знак Знак Знак Знак Знак Знак Знак Знак1,Знак2 Знак1"/>
    <w:basedOn w:val="a0"/>
    <w:uiPriority w:val="99"/>
    <w:semiHidden/>
    <w:rsid w:val="00907425"/>
  </w:style>
  <w:style w:type="character" w:customStyle="1" w:styleId="af1">
    <w:name w:val="Основной текст с отступом Знак"/>
    <w:basedOn w:val="a0"/>
    <w:link w:val="af2"/>
    <w:semiHidden/>
    <w:locked/>
    <w:rsid w:val="00907425"/>
    <w:rPr>
      <w:rFonts w:ascii="Times New Roman" w:eastAsia="Calibri" w:hAnsi="Times New Roman" w:cs="Times New Roman"/>
      <w:sz w:val="28"/>
      <w:szCs w:val="24"/>
      <w:lang w:eastAsia="ru-RU"/>
    </w:rPr>
  </w:style>
  <w:style w:type="character" w:customStyle="1" w:styleId="af3">
    <w:name w:val="Подзаголовок Знак"/>
    <w:basedOn w:val="a0"/>
    <w:link w:val="af4"/>
    <w:locked/>
    <w:rsid w:val="00907425"/>
    <w:rPr>
      <w:rFonts w:ascii="Times New Roman" w:eastAsia="Calibri" w:hAnsi="Times New Roman" w:cs="Times New Roman"/>
      <w:b/>
      <w:sz w:val="28"/>
      <w:szCs w:val="20"/>
      <w:lang w:eastAsia="ru-RU"/>
    </w:rPr>
  </w:style>
  <w:style w:type="character" w:customStyle="1" w:styleId="21">
    <w:name w:val="Основной текст 2 Знак"/>
    <w:basedOn w:val="a0"/>
    <w:link w:val="22"/>
    <w:uiPriority w:val="99"/>
    <w:semiHidden/>
    <w:locked/>
    <w:rsid w:val="00907425"/>
    <w:rPr>
      <w:rFonts w:ascii="Times New Roman" w:eastAsia="Calibri" w:hAnsi="Times New Roman" w:cs="Times New Roman"/>
      <w:sz w:val="24"/>
      <w:szCs w:val="24"/>
      <w:lang w:eastAsia="ru-RU"/>
    </w:rPr>
  </w:style>
  <w:style w:type="character" w:customStyle="1" w:styleId="31">
    <w:name w:val="Основной текст 3 Знак"/>
    <w:basedOn w:val="a0"/>
    <w:link w:val="32"/>
    <w:semiHidden/>
    <w:locked/>
    <w:rsid w:val="00907425"/>
    <w:rPr>
      <w:rFonts w:ascii="Times New Roman" w:eastAsia="Calibri" w:hAnsi="Times New Roman" w:cs="Times New Roman"/>
      <w:sz w:val="16"/>
      <w:szCs w:val="16"/>
      <w:lang w:eastAsia="ru-RU"/>
    </w:rPr>
  </w:style>
  <w:style w:type="character" w:customStyle="1" w:styleId="23">
    <w:name w:val="Основной текст с отступом 2 Знак"/>
    <w:basedOn w:val="a0"/>
    <w:link w:val="24"/>
    <w:semiHidden/>
    <w:locked/>
    <w:rsid w:val="00907425"/>
    <w:rPr>
      <w:rFonts w:ascii="Times New Roman" w:eastAsia="Calibri" w:hAnsi="Times New Roman" w:cs="Times New Roman"/>
      <w:color w:val="000000"/>
      <w:sz w:val="26"/>
      <w:szCs w:val="26"/>
      <w:lang w:eastAsia="ru-RU"/>
    </w:rPr>
  </w:style>
  <w:style w:type="character" w:customStyle="1" w:styleId="33">
    <w:name w:val="Основной текст с отступом 3 Знак"/>
    <w:basedOn w:val="a0"/>
    <w:link w:val="34"/>
    <w:semiHidden/>
    <w:locked/>
    <w:rsid w:val="00907425"/>
    <w:rPr>
      <w:rFonts w:ascii="Times New Roman" w:eastAsia="Calibri" w:hAnsi="Times New Roman" w:cs="Times New Roman"/>
      <w:sz w:val="26"/>
      <w:szCs w:val="26"/>
      <w:lang w:eastAsia="ru-RU"/>
    </w:rPr>
  </w:style>
  <w:style w:type="character" w:customStyle="1" w:styleId="af5">
    <w:name w:val="Текст Знак"/>
    <w:basedOn w:val="a0"/>
    <w:link w:val="af6"/>
    <w:semiHidden/>
    <w:locked/>
    <w:rsid w:val="00907425"/>
    <w:rPr>
      <w:rFonts w:ascii="Courier New" w:eastAsia="Calibri" w:hAnsi="Courier New" w:cs="Courier New"/>
      <w:sz w:val="20"/>
      <w:szCs w:val="20"/>
      <w:lang w:eastAsia="ru-RU"/>
    </w:rPr>
  </w:style>
  <w:style w:type="character" w:customStyle="1" w:styleId="af7">
    <w:name w:val="Текст выноски Знак"/>
    <w:basedOn w:val="a0"/>
    <w:link w:val="af8"/>
    <w:uiPriority w:val="99"/>
    <w:semiHidden/>
    <w:locked/>
    <w:rsid w:val="00907425"/>
    <w:rPr>
      <w:rFonts w:ascii="Tahoma" w:eastAsia="Times New Roman" w:hAnsi="Tahoma" w:cs="Tahoma"/>
      <w:sz w:val="16"/>
      <w:szCs w:val="16"/>
      <w:lang w:eastAsia="ru-RU"/>
    </w:rPr>
  </w:style>
  <w:style w:type="character" w:customStyle="1" w:styleId="13">
    <w:name w:val="Без интервала Знак1"/>
    <w:link w:val="af9"/>
    <w:locked/>
    <w:rsid w:val="00907425"/>
    <w:rPr>
      <w:rFonts w:ascii="Calibri" w:eastAsia="Calibri" w:hAnsi="Calibri" w:cs="Times New Roman"/>
    </w:rPr>
  </w:style>
  <w:style w:type="paragraph" w:customStyle="1" w:styleId="14">
    <w:name w:val="Без інтервалів1"/>
    <w:semiHidden/>
    <w:qFormat/>
    <w:rsid w:val="00907425"/>
    <w:pPr>
      <w:spacing w:after="0" w:line="240" w:lineRule="auto"/>
      <w:jc w:val="center"/>
    </w:pPr>
    <w:rPr>
      <w:rFonts w:ascii="Calibri" w:eastAsia="Times New Roman" w:hAnsi="Calibri" w:cs="Times New Roman"/>
      <w:lang w:eastAsia="en-US"/>
    </w:rPr>
  </w:style>
  <w:style w:type="paragraph" w:customStyle="1" w:styleId="210">
    <w:name w:val="Основной текст с отступом 21"/>
    <w:basedOn w:val="a"/>
    <w:semiHidden/>
    <w:qFormat/>
    <w:rsid w:val="00907425"/>
    <w:pPr>
      <w:suppressAutoHyphens/>
      <w:spacing w:after="0" w:line="240" w:lineRule="auto"/>
      <w:ind w:right="-2" w:firstLine="851"/>
      <w:jc w:val="both"/>
    </w:pPr>
    <w:rPr>
      <w:rFonts w:ascii="Times New Roman" w:eastAsia="Times New Roman" w:hAnsi="Times New Roman" w:cs="Times New Roman"/>
      <w:sz w:val="28"/>
      <w:szCs w:val="20"/>
      <w:lang w:eastAsia="ar-SA"/>
    </w:rPr>
  </w:style>
  <w:style w:type="paragraph" w:customStyle="1" w:styleId="afa">
    <w:name w:val="Текст в заданном формате"/>
    <w:basedOn w:val="a"/>
    <w:semiHidden/>
    <w:qFormat/>
    <w:rsid w:val="00907425"/>
    <w:pPr>
      <w:widowControl w:val="0"/>
      <w:suppressAutoHyphens/>
      <w:spacing w:after="0" w:line="240" w:lineRule="auto"/>
    </w:pPr>
    <w:rPr>
      <w:rFonts w:ascii="Courier New" w:eastAsia="Courier New" w:hAnsi="Courier New" w:cs="Courier New"/>
      <w:kern w:val="2"/>
      <w:sz w:val="20"/>
      <w:szCs w:val="20"/>
      <w:lang w:val="ru-RU" w:eastAsia="zh-CN"/>
    </w:rPr>
  </w:style>
  <w:style w:type="paragraph" w:customStyle="1" w:styleId="rvps2">
    <w:name w:val="rvps2"/>
    <w:basedOn w:val="a"/>
    <w:uiPriority w:val="99"/>
    <w:semiHidden/>
    <w:qFormat/>
    <w:rsid w:val="0090742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fb">
    <w:name w:val="Вміст таблиці"/>
    <w:basedOn w:val="a"/>
    <w:autoRedefine/>
    <w:semiHidden/>
    <w:qFormat/>
    <w:rsid w:val="00907425"/>
    <w:pPr>
      <w:suppressLineNumbers/>
      <w:suppressAutoHyphens/>
      <w:spacing w:after="0" w:line="240" w:lineRule="auto"/>
      <w:contextualSpacing/>
    </w:pPr>
    <w:rPr>
      <w:rFonts w:ascii="Times New Roman" w:eastAsia="Times New Roman" w:hAnsi="Times New Roman" w:cs="Times New Roman"/>
      <w:bCs/>
      <w:sz w:val="28"/>
      <w:szCs w:val="24"/>
      <w:lang w:eastAsia="zh-CN"/>
    </w:rPr>
  </w:style>
  <w:style w:type="paragraph" w:customStyle="1" w:styleId="11111111111111111">
    <w:name w:val="11111111111111111"/>
    <w:basedOn w:val="a"/>
    <w:autoRedefine/>
    <w:semiHidden/>
    <w:qFormat/>
    <w:rsid w:val="00907425"/>
    <w:pPr>
      <w:ind w:firstLine="482"/>
      <w:contextualSpacing/>
      <w:jc w:val="both"/>
    </w:pPr>
    <w:rPr>
      <w:rFonts w:ascii="Calibri" w:eastAsia="Calibri" w:hAnsi="Calibri" w:cs="Times New Roman"/>
      <w:sz w:val="28"/>
      <w:szCs w:val="28"/>
      <w:lang w:eastAsia="en-US"/>
    </w:rPr>
  </w:style>
  <w:style w:type="paragraph" w:customStyle="1" w:styleId="Style5">
    <w:name w:val="Style5"/>
    <w:basedOn w:val="a"/>
    <w:autoRedefine/>
    <w:semiHidden/>
    <w:qFormat/>
    <w:rsid w:val="00907425"/>
    <w:pPr>
      <w:widowControl w:val="0"/>
      <w:autoSpaceDE w:val="0"/>
      <w:autoSpaceDN w:val="0"/>
      <w:adjustRightInd w:val="0"/>
      <w:spacing w:after="0" w:line="269" w:lineRule="exact"/>
      <w:contextualSpacing/>
    </w:pPr>
    <w:rPr>
      <w:rFonts w:ascii="Times New Roman" w:eastAsia="Calibri" w:hAnsi="Times New Roman" w:cs="Times New Roman"/>
      <w:sz w:val="24"/>
      <w:szCs w:val="24"/>
      <w:lang w:eastAsia="ru-RU"/>
    </w:rPr>
  </w:style>
  <w:style w:type="paragraph" w:customStyle="1" w:styleId="CharChar1">
    <w:name w:val="Char Знак Знак Char Знак Знак Знак Знак Знак Знак Знак Знак Знак Знак Знак Знак Знак Знак Знак1"/>
    <w:basedOn w:val="a"/>
    <w:autoRedefine/>
    <w:semiHidden/>
    <w:qFormat/>
    <w:rsid w:val="00907425"/>
    <w:pPr>
      <w:spacing w:after="0" w:line="240" w:lineRule="auto"/>
      <w:contextualSpacing/>
    </w:pPr>
    <w:rPr>
      <w:rFonts w:ascii="Verdana" w:eastAsia="Calibri" w:hAnsi="Verdana" w:cs="Times New Roman"/>
      <w:sz w:val="20"/>
      <w:szCs w:val="20"/>
      <w:lang w:val="en-US" w:eastAsia="en-US"/>
    </w:rPr>
  </w:style>
  <w:style w:type="paragraph" w:customStyle="1" w:styleId="afc">
    <w:name w:val="Знак"/>
    <w:basedOn w:val="a"/>
    <w:autoRedefine/>
    <w:semiHidden/>
    <w:qFormat/>
    <w:rsid w:val="00907425"/>
    <w:pPr>
      <w:spacing w:after="0" w:line="240" w:lineRule="auto"/>
      <w:contextualSpacing/>
    </w:pPr>
    <w:rPr>
      <w:rFonts w:ascii="Verdana" w:eastAsia="Calibri" w:hAnsi="Verdana" w:cs="Verdana"/>
      <w:sz w:val="20"/>
      <w:szCs w:val="20"/>
      <w:lang w:val="en-US" w:eastAsia="en-US"/>
    </w:rPr>
  </w:style>
  <w:style w:type="paragraph" w:customStyle="1" w:styleId="xl32">
    <w:name w:val="xl32"/>
    <w:basedOn w:val="a"/>
    <w:autoRedefine/>
    <w:semiHidden/>
    <w:qFormat/>
    <w:rsid w:val="00907425"/>
    <w:pPr>
      <w:pBdr>
        <w:bottom w:val="single" w:sz="4" w:space="0" w:color="auto"/>
      </w:pBdr>
      <w:spacing w:before="100" w:beforeAutospacing="1" w:after="100" w:afterAutospacing="1" w:line="240" w:lineRule="auto"/>
      <w:contextualSpacing/>
      <w:jc w:val="center"/>
    </w:pPr>
    <w:rPr>
      <w:rFonts w:ascii="Times New Roman" w:eastAsia="Arial Unicode MS" w:hAnsi="Times New Roman" w:cs="Times New Roman"/>
      <w:b/>
      <w:bCs/>
      <w:sz w:val="28"/>
      <w:szCs w:val="28"/>
      <w:lang w:eastAsia="ru-RU"/>
    </w:rPr>
  </w:style>
  <w:style w:type="paragraph" w:customStyle="1" w:styleId="15">
    <w:name w:val="Обычный1"/>
    <w:autoRedefine/>
    <w:uiPriority w:val="99"/>
    <w:semiHidden/>
    <w:qFormat/>
    <w:rsid w:val="00907425"/>
    <w:pPr>
      <w:widowControl w:val="0"/>
      <w:snapToGrid w:val="0"/>
      <w:spacing w:after="0" w:line="300" w:lineRule="auto"/>
      <w:ind w:left="440" w:firstLine="680"/>
      <w:contextualSpacing/>
      <w:jc w:val="both"/>
    </w:pPr>
    <w:rPr>
      <w:rFonts w:ascii="Times New Roman" w:eastAsia="MS Mincho" w:hAnsi="Times New Roman" w:cs="Times New Roman"/>
      <w:sz w:val="24"/>
      <w:szCs w:val="20"/>
      <w:lang w:eastAsia="ru-RU"/>
    </w:rPr>
  </w:style>
  <w:style w:type="paragraph" w:customStyle="1" w:styleId="1acxspmiddle">
    <w:name w:val="1acxspmiddle"/>
    <w:basedOn w:val="a"/>
    <w:autoRedefine/>
    <w:semiHidden/>
    <w:qFormat/>
    <w:rsid w:val="00907425"/>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16">
    <w:name w:val="Название1"/>
    <w:basedOn w:val="a"/>
    <w:autoRedefine/>
    <w:semiHidden/>
    <w:qFormat/>
    <w:rsid w:val="00907425"/>
    <w:pPr>
      <w:spacing w:after="0" w:line="240" w:lineRule="auto"/>
      <w:contextualSpacing/>
      <w:jc w:val="center"/>
    </w:pPr>
    <w:rPr>
      <w:rFonts w:ascii="Times New Roman" w:eastAsia="Calibri" w:hAnsi="Times New Roman" w:cs="Times New Roman"/>
      <w:b/>
      <w:sz w:val="28"/>
      <w:szCs w:val="20"/>
      <w:lang w:eastAsia="ru-RU"/>
    </w:rPr>
  </w:style>
  <w:style w:type="paragraph" w:customStyle="1" w:styleId="17">
    <w:name w:val="Основной текст с отступом1"/>
    <w:basedOn w:val="a"/>
    <w:autoRedefine/>
    <w:semiHidden/>
    <w:qFormat/>
    <w:rsid w:val="00907425"/>
    <w:pPr>
      <w:spacing w:after="120" w:line="240" w:lineRule="auto"/>
      <w:ind w:left="283"/>
      <w:contextualSpacing/>
    </w:pPr>
    <w:rPr>
      <w:rFonts w:ascii="Times New Roman" w:eastAsia="Calibri" w:hAnsi="Times New Roman" w:cs="Times New Roman"/>
      <w:sz w:val="24"/>
      <w:szCs w:val="24"/>
      <w:lang w:eastAsia="ru-RU"/>
    </w:rPr>
  </w:style>
  <w:style w:type="paragraph" w:customStyle="1" w:styleId="afd">
    <w:name w:val="Знак Знак Знак Знак"/>
    <w:basedOn w:val="a"/>
    <w:autoRedefine/>
    <w:semiHidden/>
    <w:qFormat/>
    <w:rsid w:val="00907425"/>
    <w:pPr>
      <w:spacing w:after="0" w:line="240" w:lineRule="auto"/>
      <w:contextualSpacing/>
    </w:pPr>
    <w:rPr>
      <w:rFonts w:ascii="Verdana" w:eastAsia="Calibri" w:hAnsi="Verdana" w:cs="Verdana"/>
      <w:sz w:val="20"/>
      <w:szCs w:val="20"/>
      <w:lang w:val="en-US" w:eastAsia="en-US"/>
    </w:rPr>
  </w:style>
  <w:style w:type="paragraph" w:customStyle="1" w:styleId="afe">
    <w:name w:val="!Лю_текст"/>
    <w:basedOn w:val="a"/>
    <w:autoRedefine/>
    <w:semiHidden/>
    <w:qFormat/>
    <w:rsid w:val="00907425"/>
    <w:pPr>
      <w:spacing w:after="0" w:line="240" w:lineRule="auto"/>
      <w:contextualSpacing/>
      <w:jc w:val="both"/>
    </w:pPr>
    <w:rPr>
      <w:rFonts w:ascii="Times New Roman" w:eastAsia="Calibri" w:hAnsi="Times New Roman" w:cs="Times New Roman"/>
      <w:b/>
      <w:sz w:val="28"/>
      <w:szCs w:val="28"/>
      <w:lang w:eastAsia="ru-RU"/>
    </w:rPr>
  </w:style>
  <w:style w:type="paragraph" w:styleId="aff">
    <w:name w:val="caption"/>
    <w:basedOn w:val="a"/>
    <w:next w:val="a"/>
    <w:uiPriority w:val="99"/>
    <w:semiHidden/>
    <w:unhideWhenUsed/>
    <w:qFormat/>
    <w:rsid w:val="00907425"/>
    <w:pPr>
      <w:spacing w:line="240" w:lineRule="auto"/>
    </w:pPr>
    <w:rPr>
      <w:rFonts w:eastAsiaTheme="minorHAnsi"/>
      <w:b/>
      <w:bCs/>
      <w:color w:val="4F81BD" w:themeColor="accent1"/>
      <w:sz w:val="18"/>
      <w:szCs w:val="18"/>
      <w:lang w:val="ru-RU" w:eastAsia="en-US"/>
    </w:rPr>
  </w:style>
  <w:style w:type="paragraph" w:customStyle="1" w:styleId="-">
    <w:name w:val="Таблица - название"/>
    <w:basedOn w:val="aff"/>
    <w:autoRedefine/>
    <w:semiHidden/>
    <w:qFormat/>
    <w:rsid w:val="00907425"/>
    <w:pPr>
      <w:keepNext/>
      <w:keepLines/>
      <w:spacing w:before="120" w:after="240"/>
      <w:contextualSpacing/>
    </w:pPr>
    <w:rPr>
      <w:rFonts w:ascii="Arial Narrow" w:eastAsia="Calibri" w:hAnsi="Arial Narrow" w:cs="Times New Roman"/>
      <w:color w:val="073A78"/>
      <w:szCs w:val="20"/>
      <w:lang w:val="uk-UA" w:eastAsia="uk-UA"/>
    </w:rPr>
  </w:style>
  <w:style w:type="paragraph" w:customStyle="1" w:styleId="aff0">
    <w:name w:val="Знак Знак Знак Знак Знак Знак Знак"/>
    <w:basedOn w:val="a"/>
    <w:autoRedefine/>
    <w:semiHidden/>
    <w:qFormat/>
    <w:rsid w:val="00907425"/>
    <w:pPr>
      <w:spacing w:after="0" w:line="240" w:lineRule="auto"/>
      <w:contextualSpacing/>
    </w:pPr>
    <w:rPr>
      <w:rFonts w:ascii="Verdana" w:eastAsia="Batang" w:hAnsi="Verdana" w:cs="Verdana"/>
      <w:sz w:val="20"/>
      <w:szCs w:val="20"/>
      <w:lang w:val="en-US" w:eastAsia="en-US"/>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w:basedOn w:val="a"/>
    <w:autoRedefine/>
    <w:semiHidden/>
    <w:qFormat/>
    <w:rsid w:val="00907425"/>
    <w:pPr>
      <w:spacing w:after="0" w:line="240" w:lineRule="auto"/>
      <w:contextualSpacing/>
    </w:pPr>
    <w:rPr>
      <w:rFonts w:ascii="Verdana" w:eastAsia="Calibri" w:hAnsi="Verdana" w:cs="Verdana"/>
      <w:sz w:val="20"/>
      <w:szCs w:val="20"/>
      <w:lang w:val="en-US" w:eastAsia="en-US"/>
    </w:rPr>
  </w:style>
  <w:style w:type="paragraph" w:customStyle="1" w:styleId="aff1">
    <w:name w:val="Знак Знак Знак"/>
    <w:basedOn w:val="a"/>
    <w:autoRedefine/>
    <w:semiHidden/>
    <w:qFormat/>
    <w:rsid w:val="00907425"/>
    <w:pPr>
      <w:spacing w:after="0" w:line="240" w:lineRule="auto"/>
      <w:contextualSpacing/>
    </w:pPr>
    <w:rPr>
      <w:rFonts w:ascii="Verdana" w:eastAsia="Calibri" w:hAnsi="Verdana" w:cs="Verdana"/>
      <w:sz w:val="20"/>
      <w:szCs w:val="20"/>
      <w:lang w:val="en-US" w:eastAsia="en-US"/>
    </w:rPr>
  </w:style>
  <w:style w:type="character" w:customStyle="1" w:styleId="ListParagraphChar">
    <w:name w:val="List Paragraph Char"/>
    <w:basedOn w:val="a0"/>
    <w:link w:val="18"/>
    <w:semiHidden/>
    <w:locked/>
    <w:rsid w:val="00907425"/>
    <w:rPr>
      <w:rFonts w:ascii="Calibri" w:eastAsia="Times New Roman" w:hAnsi="Calibri" w:cs="Times New Roman"/>
    </w:rPr>
  </w:style>
  <w:style w:type="paragraph" w:customStyle="1" w:styleId="18">
    <w:name w:val="Абзац списка1"/>
    <w:basedOn w:val="a"/>
    <w:link w:val="ListParagraphChar"/>
    <w:autoRedefine/>
    <w:semiHidden/>
    <w:qFormat/>
    <w:rsid w:val="00907425"/>
    <w:pPr>
      <w:ind w:left="720"/>
      <w:contextualSpacing/>
    </w:pPr>
    <w:rPr>
      <w:rFonts w:ascii="Calibri" w:eastAsia="Times New Roman" w:hAnsi="Calibri" w:cs="Times New Roman"/>
    </w:rPr>
  </w:style>
  <w:style w:type="paragraph" w:customStyle="1" w:styleId="35">
    <w:name w:val="заголовок 3"/>
    <w:basedOn w:val="a"/>
    <w:next w:val="a"/>
    <w:autoRedefine/>
    <w:semiHidden/>
    <w:qFormat/>
    <w:rsid w:val="00907425"/>
    <w:pPr>
      <w:keepNext/>
      <w:spacing w:after="0" w:line="360" w:lineRule="auto"/>
      <w:contextualSpacing/>
      <w:jc w:val="center"/>
    </w:pPr>
    <w:rPr>
      <w:rFonts w:ascii="Times New Roman" w:eastAsia="Calibri" w:hAnsi="Times New Roman" w:cs="Times New Roman"/>
      <w:sz w:val="24"/>
      <w:szCs w:val="20"/>
      <w:lang w:eastAsia="ru-RU"/>
    </w:rPr>
  </w:style>
  <w:style w:type="paragraph" w:customStyle="1" w:styleId="Style2">
    <w:name w:val="Style2"/>
    <w:basedOn w:val="a"/>
    <w:autoRedefine/>
    <w:uiPriority w:val="99"/>
    <w:semiHidden/>
    <w:qFormat/>
    <w:rsid w:val="00907425"/>
    <w:pPr>
      <w:widowControl w:val="0"/>
      <w:autoSpaceDE w:val="0"/>
      <w:autoSpaceDN w:val="0"/>
      <w:adjustRightInd w:val="0"/>
      <w:spacing w:after="0" w:line="240" w:lineRule="auto"/>
      <w:contextualSpacing/>
    </w:pPr>
    <w:rPr>
      <w:rFonts w:ascii="Times New Roman" w:eastAsia="Calibri" w:hAnsi="Times New Roman" w:cs="Times New Roman"/>
      <w:sz w:val="24"/>
      <w:szCs w:val="24"/>
      <w:lang w:eastAsia="ru-RU"/>
    </w:rPr>
  </w:style>
  <w:style w:type="paragraph" w:customStyle="1" w:styleId="aff2">
    <w:name w:val="Назва документа"/>
    <w:basedOn w:val="a"/>
    <w:next w:val="a"/>
    <w:autoRedefine/>
    <w:semiHidden/>
    <w:qFormat/>
    <w:rsid w:val="00907425"/>
    <w:pPr>
      <w:keepNext/>
      <w:keepLines/>
      <w:spacing w:before="240" w:after="240" w:line="240" w:lineRule="auto"/>
      <w:contextualSpacing/>
      <w:jc w:val="center"/>
    </w:pPr>
    <w:rPr>
      <w:rFonts w:ascii="Antiqua" w:eastAsia="Calibri" w:hAnsi="Antiqua" w:cs="Times New Roman"/>
      <w:b/>
      <w:sz w:val="26"/>
      <w:szCs w:val="20"/>
    </w:rPr>
  </w:style>
  <w:style w:type="paragraph" w:customStyle="1" w:styleId="19">
    <w:name w:val="заголовок 1"/>
    <w:basedOn w:val="a"/>
    <w:next w:val="a"/>
    <w:autoRedefine/>
    <w:semiHidden/>
    <w:qFormat/>
    <w:rsid w:val="00907425"/>
    <w:pPr>
      <w:keepNext/>
      <w:tabs>
        <w:tab w:val="left" w:pos="2240"/>
      </w:tabs>
      <w:spacing w:after="0" w:line="240" w:lineRule="auto"/>
      <w:contextualSpacing/>
    </w:pPr>
    <w:rPr>
      <w:rFonts w:ascii="Times New Roman" w:eastAsia="Calibri" w:hAnsi="Times New Roman" w:cs="Times New Roman"/>
      <w:sz w:val="26"/>
      <w:szCs w:val="20"/>
      <w:lang w:eastAsia="ru-RU"/>
    </w:rPr>
  </w:style>
  <w:style w:type="paragraph" w:customStyle="1" w:styleId="1a">
    <w:name w:val="Знак Знак Знак Знак1"/>
    <w:basedOn w:val="a"/>
    <w:autoRedefine/>
    <w:semiHidden/>
    <w:qFormat/>
    <w:rsid w:val="00907425"/>
    <w:pPr>
      <w:spacing w:after="0" w:line="240" w:lineRule="auto"/>
      <w:contextualSpacing/>
    </w:pPr>
    <w:rPr>
      <w:rFonts w:ascii="Verdana" w:eastAsia="Calibri" w:hAnsi="Verdana" w:cs="Verdana"/>
      <w:sz w:val="20"/>
      <w:szCs w:val="20"/>
      <w:lang w:val="en-US" w:eastAsia="en-US"/>
    </w:rPr>
  </w:style>
  <w:style w:type="paragraph" w:customStyle="1" w:styleId="1b">
    <w:name w:val="1"/>
    <w:basedOn w:val="a"/>
    <w:autoRedefine/>
    <w:semiHidden/>
    <w:qFormat/>
    <w:rsid w:val="00907425"/>
    <w:pPr>
      <w:spacing w:after="0" w:line="240" w:lineRule="auto"/>
      <w:contextualSpacing/>
    </w:pPr>
    <w:rPr>
      <w:rFonts w:ascii="Verdana" w:eastAsia="Calibri" w:hAnsi="Verdana" w:cs="Verdana"/>
      <w:sz w:val="20"/>
      <w:szCs w:val="20"/>
      <w:lang w:val="en-US" w:eastAsia="en-US"/>
    </w:rPr>
  </w:style>
  <w:style w:type="paragraph" w:customStyle="1" w:styleId="1c">
    <w:name w:val="Знак Знак1 Знак Знак Знак Знак Знак Знак Знак Знак Знак Знак"/>
    <w:basedOn w:val="a"/>
    <w:autoRedefine/>
    <w:semiHidden/>
    <w:qFormat/>
    <w:rsid w:val="00907425"/>
    <w:pPr>
      <w:spacing w:after="0" w:line="240" w:lineRule="auto"/>
      <w:contextualSpacing/>
    </w:pPr>
    <w:rPr>
      <w:rFonts w:ascii="Verdana" w:eastAsia="Calibri" w:hAnsi="Verdana" w:cs="Verdana"/>
      <w:sz w:val="20"/>
      <w:szCs w:val="20"/>
      <w:lang w:val="en-US" w:eastAsia="en-US"/>
    </w:rPr>
  </w:style>
  <w:style w:type="paragraph" w:customStyle="1" w:styleId="western">
    <w:name w:val="western"/>
    <w:basedOn w:val="a"/>
    <w:autoRedefine/>
    <w:semiHidden/>
    <w:qFormat/>
    <w:rsid w:val="00907425"/>
    <w:pPr>
      <w:spacing w:before="100" w:beforeAutospacing="1" w:after="100" w:afterAutospacing="1" w:line="240" w:lineRule="auto"/>
      <w:contextualSpacing/>
    </w:pPr>
    <w:rPr>
      <w:rFonts w:ascii="Times New Roman" w:eastAsia="Calibri" w:hAnsi="Times New Roman" w:cs="Times New Roman"/>
      <w:sz w:val="24"/>
      <w:szCs w:val="24"/>
      <w:lang w:eastAsia="ru-RU"/>
    </w:rPr>
  </w:style>
  <w:style w:type="paragraph" w:customStyle="1" w:styleId="Just">
    <w:name w:val="Just"/>
    <w:autoRedefine/>
    <w:semiHidden/>
    <w:qFormat/>
    <w:rsid w:val="00907425"/>
    <w:pPr>
      <w:autoSpaceDE w:val="0"/>
      <w:autoSpaceDN w:val="0"/>
      <w:adjustRightInd w:val="0"/>
      <w:spacing w:before="40" w:after="40" w:line="240" w:lineRule="auto"/>
      <w:ind w:firstLine="568"/>
      <w:contextualSpacing/>
      <w:jc w:val="both"/>
    </w:pPr>
    <w:rPr>
      <w:rFonts w:ascii="Times New Roman" w:eastAsia="Calibri" w:hAnsi="Times New Roman" w:cs="Times New Roman"/>
      <w:sz w:val="24"/>
      <w:szCs w:val="24"/>
      <w:lang w:val="ru-RU" w:eastAsia="ru-RU"/>
    </w:rPr>
  </w:style>
  <w:style w:type="paragraph" w:customStyle="1" w:styleId="1d">
    <w:name w:val="Знак1"/>
    <w:basedOn w:val="a"/>
    <w:autoRedefine/>
    <w:semiHidden/>
    <w:qFormat/>
    <w:rsid w:val="00907425"/>
    <w:pPr>
      <w:spacing w:after="0" w:line="240" w:lineRule="auto"/>
      <w:contextualSpacing/>
    </w:pPr>
    <w:rPr>
      <w:rFonts w:ascii="Bookshelf Symbol 7" w:eastAsia="Calibri" w:hAnsi="Bookshelf Symbol 7" w:cs="Bookshelf Symbol 7"/>
      <w:sz w:val="20"/>
      <w:szCs w:val="20"/>
      <w:lang w:val="en-US" w:eastAsia="en-US"/>
    </w:rPr>
  </w:style>
  <w:style w:type="paragraph" w:customStyle="1" w:styleId="1e">
    <w:name w:val="1 Знак"/>
    <w:basedOn w:val="a"/>
    <w:autoRedefine/>
    <w:semiHidden/>
    <w:qFormat/>
    <w:rsid w:val="00907425"/>
    <w:pPr>
      <w:spacing w:after="0" w:line="240" w:lineRule="auto"/>
      <w:contextualSpacing/>
    </w:pPr>
    <w:rPr>
      <w:rFonts w:ascii="Verdana" w:eastAsia="Calibri" w:hAnsi="Verdana" w:cs="Verdana"/>
      <w:sz w:val="20"/>
      <w:szCs w:val="20"/>
      <w:lang w:val="en-US" w:eastAsia="en-US"/>
    </w:rPr>
  </w:style>
  <w:style w:type="paragraph" w:customStyle="1" w:styleId="CharChar">
    <w:name w:val="Char Знак Знак Char Знак Знак Знак Знак Знак Знак Знак Знак Знак Знак Знак Знак"/>
    <w:basedOn w:val="a"/>
    <w:autoRedefine/>
    <w:semiHidden/>
    <w:qFormat/>
    <w:rsid w:val="00907425"/>
    <w:pPr>
      <w:spacing w:after="0" w:line="240" w:lineRule="auto"/>
      <w:contextualSpacing/>
    </w:pPr>
    <w:rPr>
      <w:rFonts w:ascii="Verdana" w:eastAsia="Calibri" w:hAnsi="Verdana" w:cs="Verdana"/>
      <w:sz w:val="20"/>
      <w:szCs w:val="20"/>
      <w:lang w:val="en-US" w:eastAsia="en-US"/>
    </w:rPr>
  </w:style>
  <w:style w:type="paragraph" w:customStyle="1" w:styleId="aff3">
    <w:name w:val="Нормальний текст"/>
    <w:basedOn w:val="a"/>
    <w:autoRedefine/>
    <w:uiPriority w:val="99"/>
    <w:semiHidden/>
    <w:qFormat/>
    <w:rsid w:val="00907425"/>
    <w:pPr>
      <w:spacing w:before="120" w:after="0" w:line="240" w:lineRule="auto"/>
      <w:ind w:firstLine="567"/>
      <w:contextualSpacing/>
      <w:jc w:val="both"/>
    </w:pPr>
    <w:rPr>
      <w:rFonts w:ascii="Antiqua" w:eastAsia="Calibri" w:hAnsi="Antiqua" w:cs="Times New Roman"/>
      <w:sz w:val="26"/>
      <w:szCs w:val="20"/>
      <w:lang w:eastAsia="ru-RU"/>
    </w:rPr>
  </w:style>
  <w:style w:type="paragraph" w:customStyle="1" w:styleId="aff4">
    <w:name w:val="Знак Знак Знак Знак Знак Знак Знак Знак Знак"/>
    <w:basedOn w:val="a"/>
    <w:autoRedefine/>
    <w:semiHidden/>
    <w:qFormat/>
    <w:rsid w:val="00907425"/>
    <w:pPr>
      <w:spacing w:after="0" w:line="240" w:lineRule="auto"/>
      <w:contextualSpacing/>
    </w:pPr>
    <w:rPr>
      <w:rFonts w:ascii="Verdana" w:eastAsia="Calibri" w:hAnsi="Verdana" w:cs="Verdana"/>
      <w:sz w:val="20"/>
      <w:szCs w:val="20"/>
      <w:lang w:val="en-US" w:eastAsia="en-US"/>
    </w:rPr>
  </w:style>
  <w:style w:type="paragraph" w:customStyle="1" w:styleId="msonormalcxspmiddle">
    <w:name w:val="msonormalcxspmiddle"/>
    <w:basedOn w:val="a"/>
    <w:autoRedefine/>
    <w:semiHidden/>
    <w:qFormat/>
    <w:rsid w:val="00907425"/>
    <w:pPr>
      <w:spacing w:before="100" w:beforeAutospacing="1" w:after="100" w:afterAutospacing="1" w:line="240" w:lineRule="auto"/>
      <w:contextualSpacing/>
    </w:pPr>
    <w:rPr>
      <w:rFonts w:ascii="Times New Roman" w:eastAsia="Calibri" w:hAnsi="Times New Roman" w:cs="Times New Roman"/>
      <w:sz w:val="24"/>
      <w:szCs w:val="24"/>
      <w:lang w:eastAsia="ru-RU"/>
    </w:rPr>
  </w:style>
  <w:style w:type="paragraph" w:customStyle="1" w:styleId="msonormalcxspmiddlecxspmiddle">
    <w:name w:val="msonormalcxspmiddlecxspmiddle"/>
    <w:basedOn w:val="a"/>
    <w:autoRedefine/>
    <w:semiHidden/>
    <w:qFormat/>
    <w:rsid w:val="00907425"/>
    <w:pPr>
      <w:spacing w:after="0" w:line="240" w:lineRule="auto"/>
      <w:contextualSpacing/>
      <w:jc w:val="both"/>
    </w:pPr>
    <w:rPr>
      <w:rFonts w:ascii="Times New Roman" w:eastAsia="Times New Roman" w:hAnsi="Times New Roman" w:cs="Times New Roman"/>
      <w:sz w:val="24"/>
      <w:szCs w:val="24"/>
      <w:lang w:val="ru-RU" w:eastAsia="ru-RU"/>
    </w:rPr>
  </w:style>
  <w:style w:type="paragraph" w:customStyle="1" w:styleId="msonormalcxspmiddlecxsplast">
    <w:name w:val="msonormalcxspmiddlecxsplast"/>
    <w:basedOn w:val="a"/>
    <w:autoRedefine/>
    <w:semiHidden/>
    <w:qFormat/>
    <w:rsid w:val="00907425"/>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msonormalcxspmiddlecxspmiddlecxspmiddle">
    <w:name w:val="msonormalcxspmiddlecxspmiddlecxspmiddle"/>
    <w:basedOn w:val="a"/>
    <w:autoRedefine/>
    <w:semiHidden/>
    <w:qFormat/>
    <w:rsid w:val="00907425"/>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character" w:customStyle="1" w:styleId="aff5">
    <w:name w:val="Основной текст (откр./закр.) Знак"/>
    <w:link w:val="aff6"/>
    <w:semiHidden/>
    <w:locked/>
    <w:rsid w:val="00907425"/>
    <w:rPr>
      <w:rFonts w:ascii="Times New Roman" w:eastAsia="Calibri" w:hAnsi="Times New Roman" w:cs="Times New Roman"/>
      <w:color w:val="000000"/>
      <w:sz w:val="20"/>
      <w:szCs w:val="24"/>
    </w:rPr>
  </w:style>
  <w:style w:type="paragraph" w:customStyle="1" w:styleId="aff6">
    <w:name w:val="Основной текст (откр./закр.)"/>
    <w:basedOn w:val="a"/>
    <w:link w:val="aff5"/>
    <w:autoRedefine/>
    <w:semiHidden/>
    <w:qFormat/>
    <w:rsid w:val="00907425"/>
    <w:pPr>
      <w:spacing w:before="480" w:after="480" w:line="264" w:lineRule="auto"/>
      <w:ind w:left="1134"/>
      <w:contextualSpacing/>
      <w:jc w:val="both"/>
    </w:pPr>
    <w:rPr>
      <w:rFonts w:ascii="Times New Roman" w:eastAsia="Calibri" w:hAnsi="Times New Roman" w:cs="Times New Roman"/>
      <w:color w:val="000000"/>
      <w:sz w:val="20"/>
      <w:szCs w:val="24"/>
    </w:rPr>
  </w:style>
  <w:style w:type="paragraph" w:customStyle="1" w:styleId="41">
    <w:name w:val="Знак Знак4"/>
    <w:basedOn w:val="a"/>
    <w:autoRedefine/>
    <w:semiHidden/>
    <w:qFormat/>
    <w:rsid w:val="00907425"/>
    <w:pPr>
      <w:spacing w:after="0" w:line="240" w:lineRule="auto"/>
      <w:contextualSpacing/>
    </w:pPr>
    <w:rPr>
      <w:rFonts w:ascii="Verdana" w:eastAsia="Calibri" w:hAnsi="Verdana" w:cs="Verdana"/>
      <w:sz w:val="20"/>
      <w:szCs w:val="20"/>
      <w:lang w:val="en-US" w:eastAsia="en-US"/>
    </w:rPr>
  </w:style>
  <w:style w:type="paragraph" w:customStyle="1" w:styleId="61">
    <w:name w:val="Знак Знак6 Знак Знак Знак Знак Знак Знак Знак Знак Знак Знак Знак Знак Знак"/>
    <w:basedOn w:val="a"/>
    <w:autoRedefine/>
    <w:semiHidden/>
    <w:qFormat/>
    <w:rsid w:val="00907425"/>
    <w:pPr>
      <w:spacing w:after="0" w:line="240" w:lineRule="auto"/>
      <w:contextualSpacing/>
    </w:pPr>
    <w:rPr>
      <w:rFonts w:ascii="Verdana" w:eastAsia="Calibri" w:hAnsi="Verdana" w:cs="Verdana"/>
      <w:sz w:val="20"/>
      <w:szCs w:val="20"/>
      <w:lang w:val="en-US" w:eastAsia="en-US"/>
    </w:rPr>
  </w:style>
  <w:style w:type="paragraph" w:customStyle="1" w:styleId="Style1">
    <w:name w:val="Style1"/>
    <w:basedOn w:val="a"/>
    <w:autoRedefine/>
    <w:semiHidden/>
    <w:qFormat/>
    <w:rsid w:val="00907425"/>
    <w:pPr>
      <w:widowControl w:val="0"/>
      <w:autoSpaceDE w:val="0"/>
      <w:autoSpaceDN w:val="0"/>
      <w:adjustRightInd w:val="0"/>
      <w:spacing w:after="0" w:line="163" w:lineRule="exact"/>
      <w:contextualSpacing/>
      <w:jc w:val="center"/>
    </w:pPr>
    <w:rPr>
      <w:rFonts w:ascii="Times New Roman" w:eastAsia="Calibri" w:hAnsi="Times New Roman" w:cs="Times New Roman"/>
      <w:sz w:val="24"/>
      <w:szCs w:val="24"/>
      <w:lang w:eastAsia="ru-RU"/>
    </w:rPr>
  </w:style>
  <w:style w:type="paragraph" w:customStyle="1" w:styleId="Style12">
    <w:name w:val="Style12"/>
    <w:basedOn w:val="a"/>
    <w:autoRedefine/>
    <w:semiHidden/>
    <w:qFormat/>
    <w:rsid w:val="00907425"/>
    <w:pPr>
      <w:widowControl w:val="0"/>
      <w:autoSpaceDE w:val="0"/>
      <w:autoSpaceDN w:val="0"/>
      <w:adjustRightInd w:val="0"/>
      <w:spacing w:after="0" w:line="240" w:lineRule="auto"/>
      <w:contextualSpacing/>
    </w:pPr>
    <w:rPr>
      <w:rFonts w:ascii="Times New Roman" w:eastAsia="Calibri" w:hAnsi="Times New Roman" w:cs="Times New Roman"/>
      <w:sz w:val="24"/>
      <w:szCs w:val="24"/>
      <w:lang w:eastAsia="ru-RU"/>
    </w:rPr>
  </w:style>
  <w:style w:type="character" w:customStyle="1" w:styleId="1f">
    <w:name w:val="Заголовок №1_"/>
    <w:link w:val="1f0"/>
    <w:semiHidden/>
    <w:locked/>
    <w:rsid w:val="00907425"/>
    <w:rPr>
      <w:rFonts w:ascii="Times New Roman" w:hAnsi="Times New Roman" w:cs="Times New Roman"/>
      <w:color w:val="000000" w:themeColor="text1"/>
      <w:sz w:val="28"/>
      <w:szCs w:val="28"/>
    </w:rPr>
  </w:style>
  <w:style w:type="paragraph" w:customStyle="1" w:styleId="1f0">
    <w:name w:val="Заголовок №1"/>
    <w:basedOn w:val="a"/>
    <w:link w:val="1f"/>
    <w:autoRedefine/>
    <w:semiHidden/>
    <w:qFormat/>
    <w:rsid w:val="00907425"/>
    <w:pPr>
      <w:keepNext/>
      <w:keepLines/>
      <w:spacing w:after="0" w:line="240" w:lineRule="auto"/>
      <w:ind w:firstLine="708"/>
      <w:contextualSpacing/>
      <w:jc w:val="center"/>
      <w:outlineLvl w:val="0"/>
    </w:pPr>
    <w:rPr>
      <w:rFonts w:ascii="Times New Roman" w:hAnsi="Times New Roman" w:cs="Times New Roman"/>
      <w:color w:val="000000" w:themeColor="text1"/>
      <w:sz w:val="28"/>
      <w:szCs w:val="28"/>
    </w:rPr>
  </w:style>
  <w:style w:type="character" w:customStyle="1" w:styleId="NoSpacingChar1">
    <w:name w:val="No Spacing Char1"/>
    <w:link w:val="1f1"/>
    <w:semiHidden/>
    <w:locked/>
    <w:rsid w:val="00907425"/>
    <w:rPr>
      <w:rFonts w:ascii="Times New Roman" w:eastAsia="Times New Roman" w:hAnsi="Times New Roman" w:cs="Times New Roman"/>
      <w:sz w:val="28"/>
      <w:szCs w:val="28"/>
    </w:rPr>
  </w:style>
  <w:style w:type="paragraph" w:customStyle="1" w:styleId="1f1">
    <w:name w:val="Без интервала1"/>
    <w:link w:val="NoSpacingChar1"/>
    <w:autoRedefine/>
    <w:semiHidden/>
    <w:qFormat/>
    <w:rsid w:val="00907425"/>
    <w:pPr>
      <w:spacing w:after="0" w:line="240" w:lineRule="auto"/>
      <w:contextualSpacing/>
    </w:pPr>
    <w:rPr>
      <w:rFonts w:ascii="Times New Roman" w:eastAsia="Times New Roman" w:hAnsi="Times New Roman" w:cs="Times New Roman"/>
      <w:sz w:val="28"/>
      <w:szCs w:val="28"/>
    </w:rPr>
  </w:style>
  <w:style w:type="paragraph" w:customStyle="1" w:styleId="aff7">
    <w:name w:val="Знак Знак Знак Знак Знак Знак Знак Знак Знак Знак"/>
    <w:basedOn w:val="a"/>
    <w:autoRedefine/>
    <w:semiHidden/>
    <w:qFormat/>
    <w:rsid w:val="00907425"/>
    <w:pPr>
      <w:spacing w:after="0" w:line="240" w:lineRule="auto"/>
      <w:contextualSpacing/>
    </w:pPr>
    <w:rPr>
      <w:rFonts w:ascii="Verdana" w:eastAsia="Calibri" w:hAnsi="Verdana" w:cs="Verdana"/>
      <w:sz w:val="20"/>
      <w:szCs w:val="20"/>
      <w:lang w:val="en-US" w:eastAsia="en-US"/>
    </w:rPr>
  </w:style>
  <w:style w:type="paragraph" w:customStyle="1" w:styleId="1f2">
    <w:name w:val="Знак Знак1 Знак Знак Знак Знак Знак Знак Знак Знак Знак Знак Знак Знак Знак"/>
    <w:basedOn w:val="a"/>
    <w:autoRedefine/>
    <w:semiHidden/>
    <w:qFormat/>
    <w:rsid w:val="00907425"/>
    <w:pPr>
      <w:spacing w:after="0" w:line="240" w:lineRule="auto"/>
      <w:contextualSpacing/>
    </w:pPr>
    <w:rPr>
      <w:rFonts w:ascii="Verdana" w:eastAsia="Calibri" w:hAnsi="Verdana" w:cs="Verdana"/>
      <w:sz w:val="20"/>
      <w:szCs w:val="20"/>
      <w:lang w:val="en-US" w:eastAsia="en-US"/>
    </w:rPr>
  </w:style>
  <w:style w:type="paragraph" w:customStyle="1" w:styleId="1f3">
    <w:name w:val="Знак Знак Знак Знак1 Знак Знак"/>
    <w:basedOn w:val="a"/>
    <w:autoRedefine/>
    <w:semiHidden/>
    <w:qFormat/>
    <w:rsid w:val="00907425"/>
    <w:pPr>
      <w:spacing w:after="0" w:line="240" w:lineRule="auto"/>
      <w:contextualSpacing/>
    </w:pPr>
    <w:rPr>
      <w:rFonts w:ascii="Verdana" w:eastAsia="Calibri" w:hAnsi="Verdana" w:cs="Verdana"/>
      <w:sz w:val="20"/>
      <w:szCs w:val="20"/>
      <w:lang w:val="en-US" w:eastAsia="en-US"/>
    </w:rPr>
  </w:style>
  <w:style w:type="character" w:customStyle="1" w:styleId="1f4">
    <w:name w:val="Знак Знак1 Знак Знак"/>
    <w:link w:val="1f5"/>
    <w:semiHidden/>
    <w:locked/>
    <w:rsid w:val="00907425"/>
    <w:rPr>
      <w:rFonts w:ascii="Verdana" w:eastAsia="Calibri" w:hAnsi="Verdana" w:cs="Verdana"/>
      <w:sz w:val="20"/>
      <w:szCs w:val="20"/>
      <w:lang w:val="en-US"/>
    </w:rPr>
  </w:style>
  <w:style w:type="paragraph" w:customStyle="1" w:styleId="1f5">
    <w:name w:val="Знак Знак1 Знак"/>
    <w:basedOn w:val="a"/>
    <w:link w:val="1f4"/>
    <w:autoRedefine/>
    <w:semiHidden/>
    <w:qFormat/>
    <w:rsid w:val="00907425"/>
    <w:pPr>
      <w:spacing w:after="0" w:line="240" w:lineRule="auto"/>
      <w:contextualSpacing/>
    </w:pPr>
    <w:rPr>
      <w:rFonts w:ascii="Verdana" w:eastAsia="Calibri" w:hAnsi="Verdana" w:cs="Verdana"/>
      <w:sz w:val="20"/>
      <w:szCs w:val="20"/>
      <w:lang w:val="en-US"/>
    </w:rPr>
  </w:style>
  <w:style w:type="paragraph" w:customStyle="1" w:styleId="62">
    <w:name w:val="Знак Знак6 Знак Знак Знак Знак Знак Знак Знак Знак Знак Знак"/>
    <w:basedOn w:val="a"/>
    <w:autoRedefine/>
    <w:semiHidden/>
    <w:qFormat/>
    <w:rsid w:val="00907425"/>
    <w:pPr>
      <w:spacing w:after="0" w:line="240" w:lineRule="auto"/>
      <w:contextualSpacing/>
    </w:pPr>
    <w:rPr>
      <w:rFonts w:ascii="Verdana" w:eastAsia="Calibri" w:hAnsi="Verdana" w:cs="Verdana"/>
      <w:sz w:val="20"/>
      <w:szCs w:val="20"/>
      <w:lang w:val="en-US" w:eastAsia="en-US"/>
    </w:rPr>
  </w:style>
  <w:style w:type="paragraph" w:customStyle="1" w:styleId="Default">
    <w:name w:val="Default"/>
    <w:autoRedefine/>
    <w:semiHidden/>
    <w:qFormat/>
    <w:rsid w:val="00907425"/>
    <w:pPr>
      <w:autoSpaceDE w:val="0"/>
      <w:autoSpaceDN w:val="0"/>
      <w:adjustRightInd w:val="0"/>
      <w:spacing w:after="0" w:line="240" w:lineRule="auto"/>
      <w:contextualSpacing/>
    </w:pPr>
    <w:rPr>
      <w:rFonts w:ascii="Times New Roman" w:eastAsia="Calibri" w:hAnsi="Times New Roman" w:cs="Times New Roman"/>
      <w:color w:val="000000"/>
      <w:sz w:val="24"/>
      <w:szCs w:val="24"/>
      <w:lang w:val="ru-RU" w:eastAsia="ru-RU"/>
    </w:rPr>
  </w:style>
  <w:style w:type="paragraph" w:customStyle="1" w:styleId="aff8">
    <w:name w:val="Знак Знак Знак Знак Знак Знак Знак Знак Знак Знак Знак Знак Знак Знак Знак"/>
    <w:basedOn w:val="a"/>
    <w:autoRedefine/>
    <w:semiHidden/>
    <w:qFormat/>
    <w:rsid w:val="00907425"/>
    <w:pPr>
      <w:spacing w:after="0" w:line="240" w:lineRule="auto"/>
      <w:contextualSpacing/>
    </w:pPr>
    <w:rPr>
      <w:rFonts w:ascii="Verdana" w:eastAsia="Calibri" w:hAnsi="Verdana" w:cs="Verdana"/>
      <w:sz w:val="20"/>
      <w:szCs w:val="20"/>
      <w:lang w:val="en-US" w:eastAsia="en-US"/>
    </w:rPr>
  </w:style>
  <w:style w:type="paragraph" w:customStyle="1" w:styleId="Style9">
    <w:name w:val="Style9"/>
    <w:basedOn w:val="a"/>
    <w:autoRedefine/>
    <w:semiHidden/>
    <w:qFormat/>
    <w:rsid w:val="00907425"/>
    <w:pPr>
      <w:widowControl w:val="0"/>
      <w:autoSpaceDE w:val="0"/>
      <w:autoSpaceDN w:val="0"/>
      <w:adjustRightInd w:val="0"/>
      <w:spacing w:after="0" w:line="279" w:lineRule="exact"/>
      <w:contextualSpacing/>
      <w:jc w:val="both"/>
    </w:pPr>
    <w:rPr>
      <w:rFonts w:ascii="Tahoma" w:eastAsia="Calibri" w:hAnsi="Tahoma" w:cs="Times New Roman"/>
      <w:sz w:val="24"/>
      <w:szCs w:val="24"/>
      <w:lang w:eastAsia="ru-RU"/>
    </w:rPr>
  </w:style>
  <w:style w:type="paragraph" w:customStyle="1" w:styleId="CharCharCharChar0">
    <w:name w:val="Char Знак Знак Char Знак Знак Char Знак Знак Char Знак Знак Знак Знак Знак Знак"/>
    <w:basedOn w:val="a"/>
    <w:autoRedefine/>
    <w:semiHidden/>
    <w:qFormat/>
    <w:rsid w:val="00907425"/>
    <w:pPr>
      <w:spacing w:after="0" w:line="240" w:lineRule="auto"/>
      <w:contextualSpacing/>
    </w:pPr>
    <w:rPr>
      <w:rFonts w:ascii="Verdana" w:eastAsia="Calibri" w:hAnsi="Verdana" w:cs="Verdana"/>
      <w:sz w:val="20"/>
      <w:szCs w:val="20"/>
      <w:lang w:val="en-US" w:eastAsia="en-US"/>
    </w:rPr>
  </w:style>
  <w:style w:type="paragraph" w:customStyle="1" w:styleId="aff9">
    <w:name w:val="Знак Знак Знак Знак Знак Знак"/>
    <w:basedOn w:val="a"/>
    <w:autoRedefine/>
    <w:semiHidden/>
    <w:qFormat/>
    <w:rsid w:val="00907425"/>
    <w:pPr>
      <w:spacing w:after="0" w:line="240" w:lineRule="auto"/>
      <w:contextualSpacing/>
    </w:pPr>
    <w:rPr>
      <w:rFonts w:ascii="Verdana" w:eastAsia="Calibri" w:hAnsi="Verdana" w:cs="Verdana"/>
      <w:sz w:val="20"/>
      <w:szCs w:val="20"/>
      <w:lang w:val="en-US" w:eastAsia="en-US"/>
    </w:rPr>
  </w:style>
  <w:style w:type="paragraph" w:customStyle="1" w:styleId="affa">
    <w:name w:val="Знак Знак Знак Знак Знак Знак Знак Знак"/>
    <w:basedOn w:val="a"/>
    <w:autoRedefine/>
    <w:semiHidden/>
    <w:qFormat/>
    <w:rsid w:val="00907425"/>
    <w:pPr>
      <w:spacing w:after="0" w:line="240" w:lineRule="auto"/>
      <w:contextualSpacing/>
    </w:pPr>
    <w:rPr>
      <w:rFonts w:ascii="Verdana" w:eastAsia="Calibri" w:hAnsi="Verdana" w:cs="Verdana"/>
      <w:sz w:val="20"/>
      <w:szCs w:val="20"/>
      <w:lang w:val="en-US" w:eastAsia="en-US"/>
    </w:rPr>
  </w:style>
  <w:style w:type="character" w:customStyle="1" w:styleId="NoSpacingChar">
    <w:name w:val="No Spacing Char"/>
    <w:link w:val="NoSpacing1"/>
    <w:semiHidden/>
    <w:locked/>
    <w:rsid w:val="00907425"/>
    <w:rPr>
      <w:rFonts w:ascii="Calibri" w:eastAsia="Calibri" w:hAnsi="Calibri" w:cs="Times New Roman"/>
      <w:lang w:val="en-US" w:eastAsia="ru-RU"/>
    </w:rPr>
  </w:style>
  <w:style w:type="paragraph" w:customStyle="1" w:styleId="NoSpacing1">
    <w:name w:val="No Spacing1"/>
    <w:link w:val="NoSpacingChar"/>
    <w:autoRedefine/>
    <w:semiHidden/>
    <w:qFormat/>
    <w:rsid w:val="00907425"/>
    <w:pPr>
      <w:spacing w:after="0" w:line="240" w:lineRule="auto"/>
      <w:contextualSpacing/>
    </w:pPr>
    <w:rPr>
      <w:rFonts w:ascii="Calibri" w:eastAsia="Calibri" w:hAnsi="Calibri" w:cs="Times New Roman"/>
      <w:lang w:val="en-US" w:eastAsia="ru-RU"/>
    </w:rPr>
  </w:style>
  <w:style w:type="paragraph" w:customStyle="1" w:styleId="ListParagraph1">
    <w:name w:val="List Paragraph1"/>
    <w:basedOn w:val="a"/>
    <w:autoRedefine/>
    <w:semiHidden/>
    <w:qFormat/>
    <w:rsid w:val="00907425"/>
    <w:pPr>
      <w:spacing w:after="0" w:line="240" w:lineRule="auto"/>
      <w:ind w:left="720"/>
      <w:contextualSpacing/>
    </w:pPr>
    <w:rPr>
      <w:rFonts w:ascii="Times New Roman" w:eastAsia="Times New Roman" w:hAnsi="Times New Roman" w:cs="Times New Roman"/>
      <w:sz w:val="20"/>
      <w:szCs w:val="20"/>
      <w:lang w:val="ru-RU" w:eastAsia="ru-RU"/>
    </w:rPr>
  </w:style>
  <w:style w:type="paragraph" w:customStyle="1" w:styleId="1f6">
    <w:name w:val="Без інтервалів1"/>
    <w:autoRedefine/>
    <w:semiHidden/>
    <w:qFormat/>
    <w:rsid w:val="00907425"/>
    <w:pPr>
      <w:suppressAutoHyphens/>
      <w:spacing w:after="0" w:line="240" w:lineRule="auto"/>
      <w:contextualSpacing/>
    </w:pPr>
    <w:rPr>
      <w:rFonts w:ascii="Calibri" w:eastAsia="Times New Roman" w:hAnsi="Calibri" w:cs="Times New Roman"/>
      <w:lang w:eastAsia="ar-SA"/>
    </w:rPr>
  </w:style>
  <w:style w:type="paragraph" w:customStyle="1" w:styleId="25">
    <w:name w:val="Абзац списка2"/>
    <w:basedOn w:val="a"/>
    <w:autoRedefine/>
    <w:semiHidden/>
    <w:qFormat/>
    <w:rsid w:val="00907425"/>
    <w:pPr>
      <w:ind w:left="720"/>
      <w:contextualSpacing/>
    </w:pPr>
    <w:rPr>
      <w:rFonts w:ascii="Calibri" w:eastAsia="Times New Roman" w:hAnsi="Calibri" w:cs="Times New Roman"/>
      <w:lang w:eastAsia="en-US"/>
    </w:rPr>
  </w:style>
  <w:style w:type="character" w:customStyle="1" w:styleId="affb">
    <w:name w:val="Без интервала Знак"/>
    <w:link w:val="26"/>
    <w:semiHidden/>
    <w:locked/>
    <w:rsid w:val="00907425"/>
    <w:rPr>
      <w:rFonts w:ascii="Times New Roman" w:eastAsia="Times New Roman" w:hAnsi="Times New Roman" w:cs="Times New Roman"/>
      <w:sz w:val="28"/>
      <w:szCs w:val="28"/>
      <w:lang w:val="en-US"/>
    </w:rPr>
  </w:style>
  <w:style w:type="paragraph" w:customStyle="1" w:styleId="26">
    <w:name w:val="Без интервала2"/>
    <w:link w:val="affb"/>
    <w:autoRedefine/>
    <w:semiHidden/>
    <w:qFormat/>
    <w:rsid w:val="00907425"/>
    <w:pPr>
      <w:contextualSpacing/>
    </w:pPr>
    <w:rPr>
      <w:rFonts w:ascii="Times New Roman" w:eastAsia="Times New Roman" w:hAnsi="Times New Roman" w:cs="Times New Roman"/>
      <w:sz w:val="28"/>
      <w:szCs w:val="28"/>
      <w:lang w:val="en-US"/>
    </w:rPr>
  </w:style>
  <w:style w:type="paragraph" w:customStyle="1" w:styleId="36">
    <w:name w:val="Знак3"/>
    <w:basedOn w:val="a"/>
    <w:autoRedefine/>
    <w:semiHidden/>
    <w:qFormat/>
    <w:rsid w:val="00907425"/>
    <w:pPr>
      <w:spacing w:after="0" w:line="240" w:lineRule="auto"/>
      <w:contextualSpacing/>
    </w:pPr>
    <w:rPr>
      <w:rFonts w:ascii="Verdana" w:eastAsia="Calibri" w:hAnsi="Verdana" w:cs="Verdana"/>
      <w:sz w:val="20"/>
      <w:szCs w:val="20"/>
      <w:lang w:val="en-US" w:eastAsia="en-US"/>
    </w:rPr>
  </w:style>
  <w:style w:type="character" w:customStyle="1" w:styleId="affc">
    <w:name w:val="Без інтервалів Знак"/>
    <w:link w:val="37"/>
    <w:semiHidden/>
    <w:locked/>
    <w:rsid w:val="00907425"/>
    <w:rPr>
      <w:rFonts w:ascii="Times New Roman" w:eastAsia="Times New Roman" w:hAnsi="Times New Roman" w:cs="Times New Roman"/>
      <w:sz w:val="28"/>
      <w:szCs w:val="28"/>
    </w:rPr>
  </w:style>
  <w:style w:type="paragraph" w:customStyle="1" w:styleId="37">
    <w:name w:val="Без інтервалів3"/>
    <w:link w:val="affc"/>
    <w:autoRedefine/>
    <w:semiHidden/>
    <w:qFormat/>
    <w:rsid w:val="00907425"/>
    <w:pPr>
      <w:contextualSpacing/>
    </w:pPr>
    <w:rPr>
      <w:rFonts w:ascii="Times New Roman" w:eastAsia="Times New Roman" w:hAnsi="Times New Roman" w:cs="Times New Roman"/>
      <w:sz w:val="28"/>
      <w:szCs w:val="28"/>
    </w:rPr>
  </w:style>
  <w:style w:type="paragraph" w:customStyle="1" w:styleId="BodyText21">
    <w:name w:val="Body Text 21"/>
    <w:basedOn w:val="a"/>
    <w:autoRedefine/>
    <w:semiHidden/>
    <w:qFormat/>
    <w:rsid w:val="00907425"/>
    <w:pPr>
      <w:overflowPunct w:val="0"/>
      <w:autoSpaceDE w:val="0"/>
      <w:autoSpaceDN w:val="0"/>
      <w:adjustRightInd w:val="0"/>
      <w:spacing w:after="0" w:line="240" w:lineRule="auto"/>
      <w:contextualSpacing/>
      <w:jc w:val="both"/>
    </w:pPr>
    <w:rPr>
      <w:rFonts w:ascii="Times New Roman" w:eastAsia="Calibri" w:hAnsi="Times New Roman" w:cs="Times New Roman"/>
      <w:sz w:val="28"/>
      <w:szCs w:val="20"/>
      <w:lang w:eastAsia="ru-RU"/>
    </w:rPr>
  </w:style>
  <w:style w:type="paragraph" w:customStyle="1" w:styleId="211">
    <w:name w:val="Основной текст 21"/>
    <w:basedOn w:val="a"/>
    <w:autoRedefine/>
    <w:uiPriority w:val="99"/>
    <w:semiHidden/>
    <w:qFormat/>
    <w:rsid w:val="00907425"/>
    <w:pPr>
      <w:suppressAutoHyphens/>
      <w:spacing w:after="120" w:line="480" w:lineRule="auto"/>
      <w:contextualSpacing/>
    </w:pPr>
    <w:rPr>
      <w:rFonts w:ascii="Times New Roman" w:eastAsia="Calibri" w:hAnsi="Times New Roman" w:cs="Times New Roman"/>
      <w:sz w:val="24"/>
      <w:szCs w:val="24"/>
      <w:lang w:val="ru-RU" w:eastAsia="zh-CN"/>
    </w:rPr>
  </w:style>
  <w:style w:type="paragraph" w:customStyle="1" w:styleId="1f7">
    <w:name w:val="Абзац списку1"/>
    <w:basedOn w:val="a"/>
    <w:autoRedefine/>
    <w:semiHidden/>
    <w:qFormat/>
    <w:rsid w:val="00907425"/>
    <w:pPr>
      <w:ind w:left="720"/>
      <w:contextualSpacing/>
    </w:pPr>
    <w:rPr>
      <w:rFonts w:ascii="Calibri" w:eastAsia="Calibri" w:hAnsi="Calibri" w:cs="Times New Roman"/>
      <w:lang w:val="ru-RU" w:eastAsia="ru-RU"/>
    </w:rPr>
  </w:style>
  <w:style w:type="paragraph" w:customStyle="1" w:styleId="27">
    <w:name w:val="Абзац списку2"/>
    <w:basedOn w:val="a"/>
    <w:autoRedefine/>
    <w:semiHidden/>
    <w:qFormat/>
    <w:rsid w:val="00907425"/>
    <w:pPr>
      <w:ind w:left="720"/>
      <w:contextualSpacing/>
    </w:pPr>
    <w:rPr>
      <w:rFonts w:ascii="Calibri" w:eastAsia="Times New Roman" w:hAnsi="Calibri" w:cs="Times New Roman"/>
      <w:lang w:eastAsia="en-US"/>
    </w:rPr>
  </w:style>
  <w:style w:type="paragraph" w:customStyle="1" w:styleId="28">
    <w:name w:val="Обычный2"/>
    <w:autoRedefine/>
    <w:semiHidden/>
    <w:qFormat/>
    <w:rsid w:val="00907425"/>
    <w:pPr>
      <w:spacing w:after="0"/>
      <w:contextualSpacing/>
    </w:pPr>
    <w:rPr>
      <w:rFonts w:ascii="Arial" w:eastAsia="Times New Roman" w:hAnsi="Arial" w:cs="Arial"/>
      <w:color w:val="000000"/>
      <w:lang w:val="ru-RU" w:eastAsia="ru-RU"/>
    </w:rPr>
  </w:style>
  <w:style w:type="paragraph" w:customStyle="1" w:styleId="affd">
    <w:name w:val="Òåêñò âûíîñêè"/>
    <w:basedOn w:val="a"/>
    <w:autoRedefine/>
    <w:semiHidden/>
    <w:qFormat/>
    <w:rsid w:val="00907425"/>
    <w:pPr>
      <w:widowControl w:val="0"/>
      <w:suppressAutoHyphens/>
      <w:autoSpaceDE w:val="0"/>
      <w:spacing w:after="0" w:line="240" w:lineRule="auto"/>
      <w:contextualSpacing/>
    </w:pPr>
    <w:rPr>
      <w:rFonts w:ascii="Tahoma" w:eastAsia="Times New Roman" w:hAnsi="Tahoma" w:cs="Times New Roman"/>
      <w:sz w:val="16"/>
      <w:szCs w:val="20"/>
      <w:lang w:eastAsia="ru-RU"/>
    </w:rPr>
  </w:style>
  <w:style w:type="paragraph" w:customStyle="1" w:styleId="29">
    <w:name w:val="Без інтервалів2"/>
    <w:autoRedefine/>
    <w:semiHidden/>
    <w:qFormat/>
    <w:rsid w:val="00907425"/>
    <w:pPr>
      <w:spacing w:after="0" w:line="240" w:lineRule="auto"/>
      <w:contextualSpacing/>
    </w:pPr>
    <w:rPr>
      <w:rFonts w:ascii="Times New Roman" w:eastAsia="Calibri" w:hAnsi="Times New Roman" w:cs="Times New Roman"/>
      <w:sz w:val="28"/>
      <w:szCs w:val="28"/>
      <w:lang w:eastAsia="en-US"/>
    </w:rPr>
  </w:style>
  <w:style w:type="character" w:customStyle="1" w:styleId="2a">
    <w:name w:val="Основной текст (2)_"/>
    <w:basedOn w:val="a0"/>
    <w:link w:val="2b"/>
    <w:semiHidden/>
    <w:locked/>
    <w:rsid w:val="00907425"/>
    <w:rPr>
      <w:rFonts w:ascii="Century Schoolbook" w:hAnsi="Century Schoolbook"/>
      <w:sz w:val="21"/>
      <w:szCs w:val="21"/>
      <w:shd w:val="clear" w:color="auto" w:fill="FFFFFF"/>
    </w:rPr>
  </w:style>
  <w:style w:type="paragraph" w:customStyle="1" w:styleId="2b">
    <w:name w:val="Основной текст (2)"/>
    <w:basedOn w:val="a"/>
    <w:link w:val="2a"/>
    <w:autoRedefine/>
    <w:semiHidden/>
    <w:qFormat/>
    <w:rsid w:val="00907425"/>
    <w:pPr>
      <w:widowControl w:val="0"/>
      <w:shd w:val="clear" w:color="auto" w:fill="FFFFFF"/>
      <w:spacing w:before="1080" w:after="600" w:line="240" w:lineRule="atLeast"/>
      <w:contextualSpacing/>
    </w:pPr>
    <w:rPr>
      <w:rFonts w:ascii="Century Schoolbook" w:hAnsi="Century Schoolbook"/>
      <w:sz w:val="21"/>
      <w:szCs w:val="21"/>
    </w:rPr>
  </w:style>
  <w:style w:type="paragraph" w:customStyle="1" w:styleId="38">
    <w:name w:val="Основной текст3"/>
    <w:basedOn w:val="a"/>
    <w:autoRedefine/>
    <w:semiHidden/>
    <w:qFormat/>
    <w:rsid w:val="00907425"/>
    <w:pPr>
      <w:widowControl w:val="0"/>
      <w:shd w:val="clear" w:color="auto" w:fill="FFFFFF"/>
      <w:spacing w:after="0" w:line="274" w:lineRule="exact"/>
      <w:contextualSpacing/>
      <w:jc w:val="center"/>
    </w:pPr>
    <w:rPr>
      <w:rFonts w:ascii="Century Schoolbook" w:eastAsia="Times New Roman" w:hAnsi="Century Schoolbook" w:cs="Century Schoolbook"/>
      <w:color w:val="000000"/>
      <w:sz w:val="21"/>
      <w:szCs w:val="21"/>
    </w:rPr>
  </w:style>
  <w:style w:type="paragraph" w:customStyle="1" w:styleId="affe">
    <w:name w:val="Знак Знак"/>
    <w:basedOn w:val="a"/>
    <w:autoRedefine/>
    <w:semiHidden/>
    <w:qFormat/>
    <w:rsid w:val="00907425"/>
    <w:pPr>
      <w:spacing w:after="0" w:line="240" w:lineRule="auto"/>
      <w:contextualSpacing/>
    </w:pPr>
    <w:rPr>
      <w:rFonts w:ascii="Verdana" w:eastAsia="Times New Roman" w:hAnsi="Verdana" w:cs="Verdana"/>
      <w:sz w:val="20"/>
      <w:szCs w:val="20"/>
      <w:lang w:val="en-US" w:eastAsia="en-US"/>
    </w:rPr>
  </w:style>
  <w:style w:type="paragraph" w:customStyle="1" w:styleId="39">
    <w:name w:val="Абзац списку3"/>
    <w:basedOn w:val="a"/>
    <w:autoRedefine/>
    <w:semiHidden/>
    <w:qFormat/>
    <w:rsid w:val="00907425"/>
    <w:pPr>
      <w:ind w:left="720"/>
      <w:contextualSpacing/>
    </w:pPr>
    <w:rPr>
      <w:rFonts w:ascii="Calibri" w:eastAsia="Calibri" w:hAnsi="Calibri" w:cs="Times New Roman"/>
      <w:lang w:val="ru-RU" w:eastAsia="en-US"/>
    </w:rPr>
  </w:style>
  <w:style w:type="paragraph" w:customStyle="1" w:styleId="1f8">
    <w:name w:val="Îáû÷íûé1"/>
    <w:autoRedefine/>
    <w:semiHidden/>
    <w:qFormat/>
    <w:rsid w:val="00907425"/>
    <w:pPr>
      <w:widowControl w:val="0"/>
      <w:spacing w:after="0" w:line="240" w:lineRule="auto"/>
      <w:ind w:firstLine="709"/>
      <w:contextualSpacing/>
      <w:jc w:val="both"/>
    </w:pPr>
    <w:rPr>
      <w:rFonts w:ascii="TimesET" w:eastAsia="Times New Roman" w:hAnsi="TimesET" w:cs="Times New Roman"/>
      <w:sz w:val="24"/>
      <w:szCs w:val="20"/>
      <w:lang w:val="ru-RU" w:eastAsia="ru-RU"/>
    </w:rPr>
  </w:style>
  <w:style w:type="paragraph" w:customStyle="1" w:styleId="bodytext">
    <w:name w:val="bodytext"/>
    <w:basedOn w:val="a"/>
    <w:autoRedefine/>
    <w:semiHidden/>
    <w:qFormat/>
    <w:rsid w:val="00907425"/>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212">
    <w:name w:val="Основной текст (2)1"/>
    <w:basedOn w:val="a"/>
    <w:autoRedefine/>
    <w:semiHidden/>
    <w:qFormat/>
    <w:rsid w:val="00907425"/>
    <w:pPr>
      <w:widowControl w:val="0"/>
      <w:shd w:val="clear" w:color="auto" w:fill="FFFFFF"/>
      <w:spacing w:before="360" w:after="0" w:line="276" w:lineRule="exact"/>
      <w:ind w:hanging="1360"/>
      <w:contextualSpacing/>
      <w:jc w:val="center"/>
    </w:pPr>
    <w:rPr>
      <w:rFonts w:ascii="Times New Roman" w:eastAsia="Times New Roman" w:hAnsi="Times New Roman" w:cs="Times New Roman"/>
      <w:b/>
      <w:sz w:val="20"/>
      <w:szCs w:val="20"/>
      <w:lang w:val="ru-RU" w:eastAsia="ru-RU"/>
    </w:rPr>
  </w:style>
  <w:style w:type="paragraph" w:customStyle="1" w:styleId="Standard">
    <w:name w:val="Standard"/>
    <w:autoRedefine/>
    <w:uiPriority w:val="99"/>
    <w:semiHidden/>
    <w:qFormat/>
    <w:rsid w:val="00907425"/>
    <w:pPr>
      <w:suppressAutoHyphens/>
      <w:autoSpaceDN w:val="0"/>
      <w:spacing w:after="0" w:line="240" w:lineRule="auto"/>
      <w:contextualSpacing/>
    </w:pPr>
    <w:rPr>
      <w:rFonts w:ascii="Times New Roman" w:eastAsia="Times New Roman" w:hAnsi="Times New Roman" w:cs="Times New Roman"/>
      <w:kern w:val="3"/>
      <w:sz w:val="24"/>
      <w:szCs w:val="24"/>
      <w:lang w:eastAsia="zh-CN"/>
    </w:rPr>
  </w:style>
  <w:style w:type="paragraph" w:customStyle="1" w:styleId="TableContents">
    <w:name w:val="Table Contents"/>
    <w:basedOn w:val="a"/>
    <w:autoRedefine/>
    <w:semiHidden/>
    <w:qFormat/>
    <w:rsid w:val="00907425"/>
    <w:pPr>
      <w:widowControl w:val="0"/>
      <w:suppressLineNumbers/>
      <w:suppressAutoHyphens/>
      <w:autoSpaceDN w:val="0"/>
      <w:spacing w:after="0" w:line="240" w:lineRule="auto"/>
      <w:contextualSpacing/>
    </w:pPr>
    <w:rPr>
      <w:rFonts w:ascii="Times New Roman" w:eastAsia="Times New Roman" w:hAnsi="Times New Roman" w:cs="Calibri"/>
      <w:kern w:val="3"/>
      <w:sz w:val="24"/>
      <w:szCs w:val="24"/>
      <w:lang w:val="ru-RU" w:eastAsia="zh-CN" w:bidi="hi-IN"/>
    </w:rPr>
  </w:style>
  <w:style w:type="paragraph" w:customStyle="1" w:styleId="1f9">
    <w:name w:val="Звичайний1"/>
    <w:autoRedefine/>
    <w:semiHidden/>
    <w:qFormat/>
    <w:rsid w:val="00907425"/>
    <w:pPr>
      <w:widowControl w:val="0"/>
      <w:suppressAutoHyphens/>
      <w:spacing w:after="0" w:line="240" w:lineRule="auto"/>
      <w:contextualSpacing/>
    </w:pPr>
    <w:rPr>
      <w:rFonts w:ascii="Times New Roman" w:eastAsia="Times New Roman" w:hAnsi="Times New Roman" w:cs="Times New Roman"/>
      <w:sz w:val="20"/>
      <w:szCs w:val="20"/>
      <w:lang w:val="ru-RU" w:eastAsia="zh-CN"/>
    </w:rPr>
  </w:style>
  <w:style w:type="paragraph" w:customStyle="1" w:styleId="1fa">
    <w:name w:val="Текст1"/>
    <w:basedOn w:val="a"/>
    <w:autoRedefine/>
    <w:semiHidden/>
    <w:qFormat/>
    <w:rsid w:val="00907425"/>
    <w:pPr>
      <w:suppressAutoHyphens/>
      <w:spacing w:after="0" w:line="240" w:lineRule="auto"/>
      <w:contextualSpacing/>
    </w:pPr>
    <w:rPr>
      <w:rFonts w:ascii="Courier New" w:eastAsia="Times New Roman" w:hAnsi="Courier New" w:cs="Times New Roman"/>
      <w:sz w:val="20"/>
      <w:szCs w:val="20"/>
      <w:lang w:eastAsia="zh-CN"/>
    </w:rPr>
  </w:style>
  <w:style w:type="paragraph" w:customStyle="1" w:styleId="newsp">
    <w:name w:val="news_p"/>
    <w:basedOn w:val="a"/>
    <w:autoRedefine/>
    <w:semiHidden/>
    <w:qFormat/>
    <w:rsid w:val="00907425"/>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2c">
    <w:name w:val="Знак Знак2"/>
    <w:basedOn w:val="a"/>
    <w:autoRedefine/>
    <w:semiHidden/>
    <w:qFormat/>
    <w:rsid w:val="00907425"/>
    <w:pPr>
      <w:spacing w:after="0" w:line="240" w:lineRule="auto"/>
      <w:contextualSpacing/>
    </w:pPr>
    <w:rPr>
      <w:rFonts w:ascii="Verdana" w:eastAsia="Times New Roman" w:hAnsi="Verdana" w:cs="Verdana"/>
      <w:sz w:val="20"/>
      <w:szCs w:val="20"/>
      <w:lang w:val="en-US" w:eastAsia="en-US"/>
    </w:rPr>
  </w:style>
  <w:style w:type="paragraph" w:customStyle="1" w:styleId="2d">
    <w:name w:val="Знак Знак2 Знак"/>
    <w:basedOn w:val="a"/>
    <w:autoRedefine/>
    <w:semiHidden/>
    <w:qFormat/>
    <w:rsid w:val="00907425"/>
    <w:pPr>
      <w:spacing w:after="0" w:line="240" w:lineRule="auto"/>
      <w:contextualSpacing/>
    </w:pPr>
    <w:rPr>
      <w:rFonts w:ascii="Verdana" w:eastAsia="Times New Roman" w:hAnsi="Verdana" w:cs="Times New Roman"/>
      <w:sz w:val="24"/>
      <w:szCs w:val="24"/>
      <w:lang w:val="en-US" w:eastAsia="en-US"/>
    </w:rPr>
  </w:style>
  <w:style w:type="paragraph" w:customStyle="1" w:styleId="afff">
    <w:name w:val="Заголовок"/>
    <w:basedOn w:val="a"/>
    <w:next w:val="af0"/>
    <w:autoRedefine/>
    <w:semiHidden/>
    <w:qFormat/>
    <w:rsid w:val="00907425"/>
    <w:pPr>
      <w:suppressAutoHyphens/>
      <w:spacing w:after="0" w:line="240" w:lineRule="auto"/>
      <w:contextualSpacing/>
      <w:jc w:val="center"/>
    </w:pPr>
    <w:rPr>
      <w:rFonts w:ascii="Times New Roman" w:eastAsia="Times New Roman" w:hAnsi="Times New Roman" w:cs="Times New Roman"/>
      <w:b/>
      <w:bCs/>
      <w:sz w:val="24"/>
      <w:szCs w:val="24"/>
      <w:lang w:eastAsia="zh-CN"/>
    </w:rPr>
  </w:style>
  <w:style w:type="paragraph" w:customStyle="1" w:styleId="afff0">
    <w:name w:val="Покажчик"/>
    <w:basedOn w:val="a"/>
    <w:autoRedefine/>
    <w:semiHidden/>
    <w:qFormat/>
    <w:rsid w:val="00907425"/>
    <w:pPr>
      <w:widowControl w:val="0"/>
      <w:suppressLineNumbers/>
      <w:suppressAutoHyphens/>
      <w:spacing w:after="0" w:line="240" w:lineRule="auto"/>
      <w:contextualSpacing/>
    </w:pPr>
    <w:rPr>
      <w:rFonts w:ascii="Courier New" w:eastAsia="Times New Roman" w:hAnsi="Courier New" w:cs="Mangal"/>
      <w:color w:val="000000"/>
      <w:sz w:val="24"/>
      <w:szCs w:val="24"/>
      <w:lang w:eastAsia="zh-CN"/>
    </w:rPr>
  </w:style>
  <w:style w:type="paragraph" w:customStyle="1" w:styleId="1fb">
    <w:name w:val="Основной текст1"/>
    <w:basedOn w:val="a"/>
    <w:autoRedefine/>
    <w:semiHidden/>
    <w:qFormat/>
    <w:rsid w:val="00907425"/>
    <w:pPr>
      <w:widowControl w:val="0"/>
      <w:shd w:val="clear" w:color="auto" w:fill="FFFFFF"/>
      <w:suppressAutoHyphens/>
      <w:spacing w:after="0" w:line="274" w:lineRule="exact"/>
      <w:contextualSpacing/>
      <w:jc w:val="both"/>
    </w:pPr>
    <w:rPr>
      <w:rFonts w:ascii="Times New Roman" w:eastAsia="Times New Roman" w:hAnsi="Times New Roman" w:cs="Times New Roman"/>
      <w:sz w:val="23"/>
      <w:szCs w:val="20"/>
    </w:rPr>
  </w:style>
  <w:style w:type="paragraph" w:customStyle="1" w:styleId="2e">
    <w:name w:val="Основной текст2"/>
    <w:basedOn w:val="a"/>
    <w:autoRedefine/>
    <w:semiHidden/>
    <w:qFormat/>
    <w:rsid w:val="00907425"/>
    <w:pPr>
      <w:widowControl w:val="0"/>
      <w:shd w:val="clear" w:color="auto" w:fill="FFFFFF"/>
      <w:suppressAutoHyphens/>
      <w:spacing w:after="0" w:line="274" w:lineRule="exact"/>
      <w:contextualSpacing/>
    </w:pPr>
    <w:rPr>
      <w:rFonts w:ascii="Times New Roman" w:eastAsia="Times New Roman" w:hAnsi="Times New Roman" w:cs="Times New Roman"/>
      <w:spacing w:val="10"/>
      <w:sz w:val="20"/>
      <w:szCs w:val="20"/>
      <w:lang w:val="en-US"/>
    </w:rPr>
  </w:style>
  <w:style w:type="paragraph" w:customStyle="1" w:styleId="220">
    <w:name w:val="Основной текст с отступом 22"/>
    <w:basedOn w:val="a"/>
    <w:autoRedefine/>
    <w:semiHidden/>
    <w:qFormat/>
    <w:rsid w:val="00907425"/>
    <w:pPr>
      <w:suppressAutoHyphens/>
      <w:spacing w:after="120" w:line="480" w:lineRule="auto"/>
      <w:ind w:left="283"/>
      <w:contextualSpacing/>
    </w:pPr>
    <w:rPr>
      <w:rFonts w:ascii="Times New Roman" w:eastAsia="Times New Roman" w:hAnsi="Times New Roman" w:cs="Times New Roman"/>
      <w:sz w:val="20"/>
      <w:szCs w:val="20"/>
      <w:lang w:val="ru-RU" w:eastAsia="zh-CN"/>
    </w:rPr>
  </w:style>
  <w:style w:type="paragraph" w:customStyle="1" w:styleId="310">
    <w:name w:val="Основной текст с отступом 31"/>
    <w:basedOn w:val="a"/>
    <w:autoRedefine/>
    <w:semiHidden/>
    <w:qFormat/>
    <w:rsid w:val="00907425"/>
    <w:pPr>
      <w:suppressAutoHyphens/>
      <w:spacing w:after="120" w:line="240" w:lineRule="auto"/>
      <w:ind w:left="283"/>
      <w:contextualSpacing/>
    </w:pPr>
    <w:rPr>
      <w:rFonts w:ascii="Times New Roman" w:eastAsia="Times New Roman" w:hAnsi="Times New Roman" w:cs="Times New Roman"/>
      <w:sz w:val="16"/>
      <w:szCs w:val="16"/>
      <w:lang w:val="ru-RU" w:eastAsia="zh-CN"/>
    </w:rPr>
  </w:style>
  <w:style w:type="paragraph" w:customStyle="1" w:styleId="311">
    <w:name w:val="Основной текст 31"/>
    <w:basedOn w:val="a"/>
    <w:autoRedefine/>
    <w:semiHidden/>
    <w:qFormat/>
    <w:rsid w:val="00907425"/>
    <w:pPr>
      <w:suppressAutoHyphens/>
      <w:spacing w:after="120" w:line="240" w:lineRule="auto"/>
      <w:contextualSpacing/>
    </w:pPr>
    <w:rPr>
      <w:rFonts w:ascii="Times New Roman" w:eastAsia="Times New Roman" w:hAnsi="Times New Roman" w:cs="Times New Roman"/>
      <w:sz w:val="16"/>
      <w:szCs w:val="16"/>
      <w:lang w:val="ru-RU" w:eastAsia="zh-CN"/>
    </w:rPr>
  </w:style>
  <w:style w:type="paragraph" w:customStyle="1" w:styleId="1fc">
    <w:name w:val="Звичайний (веб)1"/>
    <w:basedOn w:val="a"/>
    <w:autoRedefine/>
    <w:semiHidden/>
    <w:qFormat/>
    <w:rsid w:val="00907425"/>
    <w:pPr>
      <w:suppressAutoHyphens/>
      <w:spacing w:before="280" w:after="119" w:line="240" w:lineRule="auto"/>
      <w:contextualSpacing/>
    </w:pPr>
    <w:rPr>
      <w:rFonts w:ascii="Times New Roman" w:eastAsia="Times New Roman" w:hAnsi="Times New Roman" w:cs="Times New Roman"/>
      <w:kern w:val="2"/>
      <w:sz w:val="24"/>
      <w:szCs w:val="24"/>
      <w:lang w:val="en-GB" w:eastAsia="zh-CN"/>
    </w:rPr>
  </w:style>
  <w:style w:type="paragraph" w:customStyle="1" w:styleId="2f">
    <w:name w:val="Название объекта2"/>
    <w:basedOn w:val="a"/>
    <w:autoRedefine/>
    <w:semiHidden/>
    <w:qFormat/>
    <w:rsid w:val="00907425"/>
    <w:pPr>
      <w:suppressAutoHyphens/>
      <w:spacing w:after="0" w:line="240" w:lineRule="auto"/>
      <w:contextualSpacing/>
      <w:jc w:val="center"/>
    </w:pPr>
    <w:rPr>
      <w:rFonts w:ascii="Times New Roman" w:eastAsia="Times New Roman" w:hAnsi="Times New Roman" w:cs="Times New Roman"/>
      <w:b/>
      <w:sz w:val="28"/>
      <w:szCs w:val="20"/>
      <w:lang w:eastAsia="zh-CN"/>
    </w:rPr>
  </w:style>
  <w:style w:type="paragraph" w:customStyle="1" w:styleId="221">
    <w:name w:val="Основной текст 22"/>
    <w:basedOn w:val="a"/>
    <w:autoRedefine/>
    <w:uiPriority w:val="99"/>
    <w:semiHidden/>
    <w:qFormat/>
    <w:rsid w:val="00907425"/>
    <w:pPr>
      <w:suppressAutoHyphens/>
      <w:spacing w:after="120" w:line="480" w:lineRule="auto"/>
      <w:contextualSpacing/>
    </w:pPr>
    <w:rPr>
      <w:rFonts w:ascii="Times New Roman" w:eastAsia="Times New Roman" w:hAnsi="Times New Roman" w:cs="Times New Roman"/>
      <w:sz w:val="20"/>
      <w:szCs w:val="20"/>
      <w:lang w:val="ru-RU" w:eastAsia="zh-CN"/>
    </w:rPr>
  </w:style>
  <w:style w:type="paragraph" w:customStyle="1" w:styleId="Style10">
    <w:name w:val="Style 1"/>
    <w:basedOn w:val="a"/>
    <w:autoRedefine/>
    <w:semiHidden/>
    <w:qFormat/>
    <w:rsid w:val="00907425"/>
    <w:pPr>
      <w:widowControl w:val="0"/>
      <w:suppressAutoHyphens/>
      <w:spacing w:after="0" w:line="240" w:lineRule="auto"/>
      <w:ind w:left="1440"/>
      <w:contextualSpacing/>
    </w:pPr>
    <w:rPr>
      <w:rFonts w:ascii="Times New Roman" w:eastAsia="Times New Roman" w:hAnsi="Times New Roman" w:cs="Times New Roman"/>
      <w:color w:val="000000"/>
      <w:sz w:val="20"/>
      <w:szCs w:val="20"/>
    </w:rPr>
  </w:style>
  <w:style w:type="paragraph" w:customStyle="1" w:styleId="TimesNewRoman">
    <w:name w:val="Обычный + Times New Roman"/>
    <w:basedOn w:val="a"/>
    <w:autoRedefine/>
    <w:semiHidden/>
    <w:qFormat/>
    <w:rsid w:val="00907425"/>
    <w:pPr>
      <w:suppressAutoHyphens/>
      <w:contextualSpacing/>
    </w:pPr>
    <w:rPr>
      <w:rFonts w:ascii="Times New Roman" w:eastAsia="Times New Roman" w:hAnsi="Times New Roman" w:cs="Times New Roman"/>
      <w:lang w:eastAsia="zh-CN"/>
    </w:rPr>
  </w:style>
  <w:style w:type="paragraph" w:customStyle="1" w:styleId="213">
    <w:name w:val="Основний текст 21"/>
    <w:basedOn w:val="a"/>
    <w:autoRedefine/>
    <w:semiHidden/>
    <w:qFormat/>
    <w:rsid w:val="00907425"/>
    <w:pPr>
      <w:suppressAutoHyphens/>
      <w:spacing w:before="120" w:after="0" w:line="240" w:lineRule="auto"/>
      <w:ind w:firstLine="709"/>
      <w:contextualSpacing/>
      <w:jc w:val="both"/>
    </w:pPr>
    <w:rPr>
      <w:rFonts w:ascii="Times New Roman" w:eastAsia="Times New Roman" w:hAnsi="Times New Roman" w:cs="Times New Roman"/>
      <w:sz w:val="28"/>
      <w:szCs w:val="20"/>
      <w:lang w:eastAsia="zh-CN"/>
    </w:rPr>
  </w:style>
  <w:style w:type="paragraph" w:customStyle="1" w:styleId="afff1">
    <w:name w:val="Название предприятия"/>
    <w:basedOn w:val="a"/>
    <w:autoRedefine/>
    <w:semiHidden/>
    <w:qFormat/>
    <w:rsid w:val="00907425"/>
    <w:pPr>
      <w:suppressAutoHyphens/>
      <w:spacing w:after="0" w:line="280" w:lineRule="atLeast"/>
      <w:contextualSpacing/>
    </w:pPr>
    <w:rPr>
      <w:rFonts w:ascii="Arial Black" w:eastAsia="Times New Roman" w:hAnsi="Arial Black" w:cs="Times New Roman"/>
      <w:spacing w:val="-25"/>
      <w:sz w:val="32"/>
      <w:szCs w:val="20"/>
      <w:lang w:eastAsia="zh-CN"/>
    </w:rPr>
  </w:style>
  <w:style w:type="paragraph" w:customStyle="1" w:styleId="2110">
    <w:name w:val="Основний текст 211"/>
    <w:basedOn w:val="a"/>
    <w:autoRedefine/>
    <w:semiHidden/>
    <w:qFormat/>
    <w:rsid w:val="00907425"/>
    <w:pPr>
      <w:suppressAutoHyphens/>
      <w:spacing w:after="120" w:line="480" w:lineRule="auto"/>
      <w:contextualSpacing/>
    </w:pPr>
    <w:rPr>
      <w:rFonts w:ascii="Times New Roman" w:eastAsia="Times New Roman" w:hAnsi="Times New Roman" w:cs="Times New Roman"/>
      <w:kern w:val="2"/>
      <w:sz w:val="24"/>
      <w:szCs w:val="24"/>
      <w:lang w:val="ru-RU" w:eastAsia="zh-CN"/>
    </w:rPr>
  </w:style>
  <w:style w:type="paragraph" w:customStyle="1" w:styleId="230">
    <w:name w:val="Основной текст с отступом 23"/>
    <w:basedOn w:val="a"/>
    <w:autoRedefine/>
    <w:semiHidden/>
    <w:qFormat/>
    <w:rsid w:val="00907425"/>
    <w:pPr>
      <w:suppressAutoHyphens/>
      <w:spacing w:after="120" w:line="480" w:lineRule="auto"/>
      <w:ind w:left="283"/>
      <w:contextualSpacing/>
    </w:pPr>
    <w:rPr>
      <w:rFonts w:ascii="Times New Roman" w:eastAsia="Times New Roman" w:hAnsi="Times New Roman" w:cs="Times New Roman"/>
      <w:sz w:val="24"/>
      <w:szCs w:val="24"/>
      <w:lang w:val="ru-RU" w:eastAsia="zh-CN"/>
    </w:rPr>
  </w:style>
  <w:style w:type="paragraph" w:customStyle="1" w:styleId="StyleZakonu">
    <w:name w:val="StyleZakonu"/>
    <w:basedOn w:val="a"/>
    <w:autoRedefine/>
    <w:semiHidden/>
    <w:qFormat/>
    <w:rsid w:val="00907425"/>
    <w:pPr>
      <w:suppressAutoHyphens/>
      <w:spacing w:after="60" w:line="220" w:lineRule="exact"/>
      <w:ind w:firstLine="284"/>
      <w:contextualSpacing/>
      <w:jc w:val="both"/>
    </w:pPr>
    <w:rPr>
      <w:rFonts w:ascii="Courier New" w:eastAsia="Times New Roman" w:hAnsi="Courier New" w:cs="Courier New"/>
      <w:sz w:val="20"/>
      <w:szCs w:val="20"/>
      <w:lang w:eastAsia="zh-CN"/>
    </w:rPr>
  </w:style>
  <w:style w:type="paragraph" w:customStyle="1" w:styleId="ConsPlusNormal">
    <w:name w:val="ConsPlusNormal"/>
    <w:autoRedefine/>
    <w:semiHidden/>
    <w:qFormat/>
    <w:rsid w:val="00907425"/>
    <w:pPr>
      <w:widowControl w:val="0"/>
      <w:suppressAutoHyphens/>
      <w:autoSpaceDE w:val="0"/>
      <w:spacing w:after="0" w:line="240" w:lineRule="auto"/>
      <w:ind w:firstLine="720"/>
      <w:contextualSpacing/>
    </w:pPr>
    <w:rPr>
      <w:rFonts w:ascii="Arial" w:eastAsia="Times New Roman" w:hAnsi="Arial" w:cs="Arial"/>
      <w:sz w:val="20"/>
      <w:szCs w:val="20"/>
      <w:lang w:val="ru-RU" w:eastAsia="zh-CN"/>
    </w:rPr>
  </w:style>
  <w:style w:type="paragraph" w:customStyle="1" w:styleId="110">
    <w:name w:val="Знак Знак1 Знак1"/>
    <w:basedOn w:val="a"/>
    <w:autoRedefine/>
    <w:semiHidden/>
    <w:qFormat/>
    <w:rsid w:val="00907425"/>
    <w:pPr>
      <w:suppressAutoHyphens/>
      <w:spacing w:after="0" w:line="240" w:lineRule="auto"/>
      <w:contextualSpacing/>
    </w:pPr>
    <w:rPr>
      <w:rFonts w:ascii="Verdana" w:eastAsia="Times New Roman" w:hAnsi="Verdana" w:cs="Verdana"/>
      <w:sz w:val="20"/>
      <w:szCs w:val="20"/>
      <w:lang w:val="en-US" w:eastAsia="zh-CN"/>
    </w:rPr>
  </w:style>
  <w:style w:type="paragraph" w:customStyle="1" w:styleId="afff2">
    <w:name w:val="Стиль"/>
    <w:autoRedefine/>
    <w:semiHidden/>
    <w:qFormat/>
    <w:rsid w:val="00907425"/>
    <w:pPr>
      <w:suppressAutoHyphens/>
      <w:spacing w:after="0" w:line="240" w:lineRule="auto"/>
      <w:contextualSpacing/>
    </w:pPr>
    <w:rPr>
      <w:rFonts w:ascii="Times New Roman" w:eastAsia="Times New Roman" w:hAnsi="Times New Roman" w:cs="Times New Roman"/>
      <w:sz w:val="20"/>
      <w:szCs w:val="20"/>
      <w:lang w:val="ru-RU" w:eastAsia="zh-CN"/>
    </w:rPr>
  </w:style>
  <w:style w:type="paragraph" w:customStyle="1" w:styleId="Iauiue">
    <w:name w:val="Iau?iue"/>
    <w:autoRedefine/>
    <w:semiHidden/>
    <w:qFormat/>
    <w:rsid w:val="00907425"/>
    <w:pPr>
      <w:suppressAutoHyphens/>
      <w:spacing w:after="0" w:line="240" w:lineRule="auto"/>
      <w:contextualSpacing/>
    </w:pPr>
    <w:rPr>
      <w:rFonts w:ascii="Journal" w:eastAsia="Times New Roman" w:hAnsi="Journal" w:cs="Journal"/>
      <w:sz w:val="24"/>
      <w:szCs w:val="20"/>
      <w:lang w:val="ru-RU" w:eastAsia="zh-CN"/>
    </w:rPr>
  </w:style>
  <w:style w:type="paragraph" w:customStyle="1" w:styleId="214">
    <w:name w:val="Заголовок 21"/>
    <w:basedOn w:val="15"/>
    <w:next w:val="15"/>
    <w:autoRedefine/>
    <w:semiHidden/>
    <w:qFormat/>
    <w:rsid w:val="00907425"/>
    <w:pPr>
      <w:keepNext/>
      <w:widowControl/>
      <w:suppressAutoHyphens/>
      <w:snapToGrid/>
      <w:spacing w:line="240" w:lineRule="auto"/>
      <w:ind w:left="0" w:right="84" w:firstLine="0"/>
      <w:jc w:val="right"/>
    </w:pPr>
    <w:rPr>
      <w:rFonts w:eastAsia="Times New Roman"/>
      <w:lang w:eastAsia="zh-CN"/>
    </w:rPr>
  </w:style>
  <w:style w:type="paragraph" w:customStyle="1" w:styleId="111">
    <w:name w:val="Заголовок 11"/>
    <w:basedOn w:val="15"/>
    <w:next w:val="15"/>
    <w:autoRedefine/>
    <w:semiHidden/>
    <w:qFormat/>
    <w:rsid w:val="00907425"/>
    <w:pPr>
      <w:keepNext/>
      <w:widowControl/>
      <w:suppressAutoHyphens/>
      <w:snapToGrid/>
      <w:spacing w:line="240" w:lineRule="auto"/>
      <w:ind w:left="0" w:right="84" w:firstLine="0"/>
      <w:jc w:val="left"/>
    </w:pPr>
    <w:rPr>
      <w:rFonts w:eastAsia="Times New Roman"/>
      <w:lang w:eastAsia="zh-CN"/>
    </w:rPr>
  </w:style>
  <w:style w:type="paragraph" w:customStyle="1" w:styleId="312">
    <w:name w:val="Заголовок 31"/>
    <w:basedOn w:val="15"/>
    <w:next w:val="15"/>
    <w:autoRedefine/>
    <w:semiHidden/>
    <w:qFormat/>
    <w:rsid w:val="00907425"/>
    <w:pPr>
      <w:keepNext/>
      <w:widowControl/>
      <w:suppressAutoHyphens/>
      <w:snapToGrid/>
      <w:spacing w:line="240" w:lineRule="auto"/>
      <w:ind w:left="0" w:right="84" w:firstLine="0"/>
      <w:jc w:val="left"/>
    </w:pPr>
    <w:rPr>
      <w:rFonts w:eastAsia="Times New Roman"/>
      <w:b/>
      <w:i/>
      <w:lang w:eastAsia="zh-CN"/>
    </w:rPr>
  </w:style>
  <w:style w:type="paragraph" w:customStyle="1" w:styleId="410">
    <w:name w:val="Заголовок 41"/>
    <w:basedOn w:val="15"/>
    <w:next w:val="15"/>
    <w:autoRedefine/>
    <w:semiHidden/>
    <w:qFormat/>
    <w:rsid w:val="00907425"/>
    <w:pPr>
      <w:keepNext/>
      <w:widowControl/>
      <w:suppressAutoHyphens/>
      <w:snapToGrid/>
      <w:spacing w:line="240" w:lineRule="auto"/>
      <w:ind w:left="0" w:right="84" w:firstLine="0"/>
      <w:jc w:val="left"/>
    </w:pPr>
    <w:rPr>
      <w:rFonts w:eastAsia="Times New Roman"/>
      <w:b/>
      <w:i/>
      <w:sz w:val="28"/>
      <w:lang w:eastAsia="zh-CN"/>
    </w:rPr>
  </w:style>
  <w:style w:type="paragraph" w:customStyle="1" w:styleId="1fd">
    <w:name w:val="Цитата1"/>
    <w:basedOn w:val="a"/>
    <w:autoRedefine/>
    <w:semiHidden/>
    <w:qFormat/>
    <w:rsid w:val="00907425"/>
    <w:pPr>
      <w:suppressAutoHyphens/>
      <w:spacing w:after="0" w:line="240" w:lineRule="auto"/>
      <w:ind w:left="-85" w:right="-85"/>
      <w:contextualSpacing/>
    </w:pPr>
    <w:rPr>
      <w:rFonts w:ascii="Times New Roman" w:eastAsia="Times New Roman" w:hAnsi="Times New Roman" w:cs="Times New Roman"/>
      <w:szCs w:val="20"/>
      <w:lang w:eastAsia="zh-CN"/>
    </w:rPr>
  </w:style>
  <w:style w:type="paragraph" w:customStyle="1" w:styleId="afff3">
    <w:name w:val="Обычный маркер"/>
    <w:basedOn w:val="a"/>
    <w:autoRedefine/>
    <w:semiHidden/>
    <w:qFormat/>
    <w:rsid w:val="00907425"/>
    <w:pPr>
      <w:tabs>
        <w:tab w:val="left" w:pos="360"/>
      </w:tabs>
      <w:suppressAutoHyphens/>
      <w:spacing w:after="0" w:line="240" w:lineRule="auto"/>
      <w:contextualSpacing/>
    </w:pPr>
    <w:rPr>
      <w:rFonts w:ascii="Times New Roman" w:eastAsia="Times New Roman" w:hAnsi="Times New Roman" w:cs="Times New Roman"/>
      <w:sz w:val="24"/>
      <w:szCs w:val="24"/>
      <w:lang w:val="ru-RU" w:eastAsia="zh-CN"/>
    </w:rPr>
  </w:style>
  <w:style w:type="paragraph" w:customStyle="1" w:styleId="313">
    <w:name w:val="Основний текст 31"/>
    <w:basedOn w:val="a"/>
    <w:autoRedefine/>
    <w:semiHidden/>
    <w:qFormat/>
    <w:rsid w:val="00907425"/>
    <w:pPr>
      <w:suppressAutoHyphens/>
      <w:overflowPunct w:val="0"/>
      <w:autoSpaceDE w:val="0"/>
      <w:spacing w:after="0" w:line="240" w:lineRule="auto"/>
      <w:contextualSpacing/>
    </w:pPr>
    <w:rPr>
      <w:rFonts w:ascii="Times New Roman" w:eastAsia="Times New Roman" w:hAnsi="Times New Roman" w:cs="Times New Roman"/>
      <w:sz w:val="24"/>
      <w:szCs w:val="20"/>
      <w:lang w:eastAsia="zh-CN"/>
    </w:rPr>
  </w:style>
  <w:style w:type="paragraph" w:customStyle="1" w:styleId="1fe">
    <w:name w:val="Схема документа1"/>
    <w:basedOn w:val="a"/>
    <w:autoRedefine/>
    <w:semiHidden/>
    <w:qFormat/>
    <w:rsid w:val="00907425"/>
    <w:pPr>
      <w:suppressAutoHyphens/>
      <w:contextualSpacing/>
    </w:pPr>
    <w:rPr>
      <w:rFonts w:ascii="Tahoma" w:eastAsia="Times New Roman" w:hAnsi="Tahoma" w:cs="Tahoma"/>
      <w:sz w:val="16"/>
      <w:szCs w:val="16"/>
      <w:lang w:eastAsia="zh-CN"/>
    </w:rPr>
  </w:style>
  <w:style w:type="paragraph" w:customStyle="1" w:styleId="112">
    <w:name w:val="Звичайний11"/>
    <w:autoRedefine/>
    <w:semiHidden/>
    <w:qFormat/>
    <w:rsid w:val="00907425"/>
    <w:pPr>
      <w:widowControl w:val="0"/>
      <w:suppressAutoHyphens/>
      <w:spacing w:after="0" w:line="240" w:lineRule="auto"/>
      <w:contextualSpacing/>
    </w:pPr>
    <w:rPr>
      <w:rFonts w:ascii="Times New Roman" w:eastAsia="Times New Roman" w:hAnsi="Times New Roman" w:cs="Times New Roman"/>
      <w:sz w:val="29"/>
      <w:szCs w:val="20"/>
      <w:lang w:eastAsia="zh-CN"/>
    </w:rPr>
  </w:style>
  <w:style w:type="paragraph" w:customStyle="1" w:styleId="FR2">
    <w:name w:val="FR2"/>
    <w:autoRedefine/>
    <w:semiHidden/>
    <w:qFormat/>
    <w:rsid w:val="00907425"/>
    <w:pPr>
      <w:widowControl w:val="0"/>
      <w:suppressAutoHyphens/>
      <w:autoSpaceDE w:val="0"/>
      <w:spacing w:after="0" w:line="300" w:lineRule="auto"/>
      <w:ind w:right="400" w:firstLine="500"/>
      <w:contextualSpacing/>
    </w:pPr>
    <w:rPr>
      <w:rFonts w:ascii="Arial" w:eastAsia="Times New Roman" w:hAnsi="Arial" w:cs="Arial"/>
      <w:b/>
      <w:bCs/>
      <w:i/>
      <w:iCs/>
      <w:lang w:eastAsia="zh-CN"/>
    </w:rPr>
  </w:style>
  <w:style w:type="paragraph" w:customStyle="1" w:styleId="Textbody">
    <w:name w:val="Text body"/>
    <w:basedOn w:val="Standard"/>
    <w:autoRedefine/>
    <w:uiPriority w:val="99"/>
    <w:semiHidden/>
    <w:qFormat/>
    <w:rsid w:val="00907425"/>
    <w:pPr>
      <w:widowControl w:val="0"/>
      <w:autoSpaceDN/>
      <w:spacing w:after="120"/>
    </w:pPr>
    <w:rPr>
      <w:rFonts w:ascii="Arial" w:eastAsia="Arial Unicode MS" w:hAnsi="Arial" w:cs="Mangal"/>
      <w:kern w:val="2"/>
      <w:lang w:bidi="hi-IN"/>
    </w:rPr>
  </w:style>
  <w:style w:type="paragraph" w:customStyle="1" w:styleId="afff4">
    <w:name w:val="Содержимое таблицы"/>
    <w:basedOn w:val="a"/>
    <w:autoRedefine/>
    <w:semiHidden/>
    <w:qFormat/>
    <w:rsid w:val="00907425"/>
    <w:pPr>
      <w:widowControl w:val="0"/>
      <w:suppressLineNumbers/>
      <w:suppressAutoHyphens/>
      <w:spacing w:after="0" w:line="240" w:lineRule="auto"/>
      <w:contextualSpacing/>
    </w:pPr>
    <w:rPr>
      <w:rFonts w:ascii="Times New Roman" w:eastAsia="Times New Roman" w:hAnsi="Times New Roman" w:cs="Times New Roman"/>
      <w:kern w:val="2"/>
      <w:sz w:val="24"/>
      <w:szCs w:val="24"/>
      <w:lang w:eastAsia="zh-CN"/>
    </w:rPr>
  </w:style>
  <w:style w:type="paragraph" w:customStyle="1" w:styleId="1ff">
    <w:name w:val="Маркированный список1"/>
    <w:basedOn w:val="af0"/>
    <w:autoRedefine/>
    <w:semiHidden/>
    <w:qFormat/>
    <w:rsid w:val="00907425"/>
    <w:pPr>
      <w:suppressAutoHyphens/>
      <w:spacing w:before="60" w:after="60"/>
      <w:ind w:left="491"/>
      <w:contextualSpacing/>
      <w:jc w:val="left"/>
    </w:pPr>
    <w:rPr>
      <w:rFonts w:ascii="Franklin Gothic Book" w:hAnsi="Franklin Gothic Book" w:cs="Tahoma"/>
      <w:bCs/>
      <w:iCs/>
      <w:sz w:val="16"/>
      <w:szCs w:val="16"/>
      <w:lang w:eastAsia="zh-CN"/>
    </w:rPr>
  </w:style>
  <w:style w:type="paragraph" w:customStyle="1" w:styleId="215">
    <w:name w:val="Маркированный список 21"/>
    <w:basedOn w:val="a"/>
    <w:autoRedefine/>
    <w:semiHidden/>
    <w:qFormat/>
    <w:rsid w:val="00907425"/>
    <w:pPr>
      <w:tabs>
        <w:tab w:val="num" w:pos="360"/>
      </w:tabs>
      <w:suppressAutoHyphens/>
      <w:spacing w:after="0" w:line="240" w:lineRule="auto"/>
      <w:contextualSpacing/>
    </w:pPr>
    <w:rPr>
      <w:rFonts w:ascii="Times New Roman" w:eastAsia="Times New Roman" w:hAnsi="Times New Roman" w:cs="Times New Roman"/>
      <w:sz w:val="28"/>
      <w:szCs w:val="28"/>
      <w:lang w:eastAsia="zh-CN"/>
    </w:rPr>
  </w:style>
  <w:style w:type="paragraph" w:customStyle="1" w:styleId="2f0">
    <w:name w:val="Основний текст (2)"/>
    <w:basedOn w:val="a"/>
    <w:autoRedefine/>
    <w:semiHidden/>
    <w:qFormat/>
    <w:rsid w:val="00907425"/>
    <w:pPr>
      <w:shd w:val="clear" w:color="auto" w:fill="FFFFFF"/>
      <w:suppressAutoHyphens/>
      <w:spacing w:before="60" w:after="60" w:line="240" w:lineRule="atLeast"/>
      <w:contextualSpacing/>
    </w:pPr>
    <w:rPr>
      <w:rFonts w:ascii="Times New Roman" w:eastAsia="Times New Roman" w:hAnsi="Times New Roman" w:cs="Times New Roman"/>
      <w:sz w:val="20"/>
      <w:szCs w:val="20"/>
    </w:rPr>
  </w:style>
  <w:style w:type="paragraph" w:customStyle="1" w:styleId="1ff0">
    <w:name w:val="Название объекта1"/>
    <w:basedOn w:val="a"/>
    <w:next w:val="a"/>
    <w:autoRedefine/>
    <w:semiHidden/>
    <w:qFormat/>
    <w:rsid w:val="00907425"/>
    <w:pPr>
      <w:suppressAutoHyphens/>
      <w:spacing w:after="0" w:line="240" w:lineRule="auto"/>
      <w:ind w:right="1984"/>
      <w:contextualSpacing/>
      <w:jc w:val="center"/>
    </w:pPr>
    <w:rPr>
      <w:rFonts w:ascii="Arial Black" w:eastAsia="Times New Roman" w:hAnsi="Arial Black" w:cs="Arial Black"/>
      <w:sz w:val="28"/>
      <w:szCs w:val="20"/>
      <w:lang w:eastAsia="zh-CN"/>
    </w:rPr>
  </w:style>
  <w:style w:type="paragraph" w:customStyle="1" w:styleId="51">
    <w:name w:val="заголовок 5"/>
    <w:basedOn w:val="a"/>
    <w:next w:val="a"/>
    <w:autoRedefine/>
    <w:semiHidden/>
    <w:qFormat/>
    <w:rsid w:val="00907425"/>
    <w:pPr>
      <w:keepNext/>
      <w:suppressAutoHyphens/>
      <w:autoSpaceDE w:val="0"/>
      <w:spacing w:after="0" w:line="240" w:lineRule="auto"/>
      <w:ind w:left="9720"/>
      <w:contextualSpacing/>
    </w:pPr>
    <w:rPr>
      <w:rFonts w:ascii="Times New Roman" w:eastAsia="Times New Roman" w:hAnsi="Times New Roman" w:cs="Times New Roman"/>
      <w:b/>
      <w:bCs/>
      <w:sz w:val="32"/>
      <w:szCs w:val="32"/>
      <w:lang w:eastAsia="zh-CN"/>
    </w:rPr>
  </w:style>
  <w:style w:type="paragraph" w:customStyle="1" w:styleId="63">
    <w:name w:val="заголовок 6"/>
    <w:basedOn w:val="a"/>
    <w:next w:val="a"/>
    <w:autoRedefine/>
    <w:semiHidden/>
    <w:qFormat/>
    <w:rsid w:val="00907425"/>
    <w:pPr>
      <w:keepNext/>
      <w:suppressAutoHyphens/>
      <w:autoSpaceDE w:val="0"/>
      <w:spacing w:after="0" w:line="240" w:lineRule="auto"/>
      <w:contextualSpacing/>
      <w:jc w:val="center"/>
    </w:pPr>
    <w:rPr>
      <w:rFonts w:ascii="Times New Roman" w:eastAsia="Times New Roman" w:hAnsi="Times New Roman" w:cs="Times New Roman"/>
      <w:b/>
      <w:bCs/>
      <w:sz w:val="32"/>
      <w:szCs w:val="32"/>
      <w:lang w:eastAsia="zh-CN"/>
    </w:rPr>
  </w:style>
  <w:style w:type="paragraph" w:customStyle="1" w:styleId="1ff1">
    <w:name w:val="Знак Знак Знак Знак Знак Знак Знак Знак Знак Знак Знак Знак Знак Знак Знак Знак Знак Знак1 Знак Знак Знак Знак"/>
    <w:basedOn w:val="a"/>
    <w:autoRedefine/>
    <w:semiHidden/>
    <w:qFormat/>
    <w:rsid w:val="00907425"/>
    <w:pPr>
      <w:suppressAutoHyphens/>
      <w:spacing w:after="0" w:line="240" w:lineRule="auto"/>
      <w:contextualSpacing/>
    </w:pPr>
    <w:rPr>
      <w:rFonts w:ascii="Verdana" w:eastAsia="Times New Roman" w:hAnsi="Verdana" w:cs="Verdana"/>
      <w:sz w:val="20"/>
      <w:szCs w:val="20"/>
      <w:lang w:val="en-US" w:eastAsia="zh-CN"/>
    </w:rPr>
  </w:style>
  <w:style w:type="paragraph" w:customStyle="1" w:styleId="1ff2">
    <w:name w:val="Текст у виносці1"/>
    <w:basedOn w:val="a"/>
    <w:autoRedefine/>
    <w:semiHidden/>
    <w:qFormat/>
    <w:rsid w:val="00907425"/>
    <w:pPr>
      <w:suppressAutoHyphens/>
      <w:autoSpaceDE w:val="0"/>
      <w:spacing w:after="0" w:line="240" w:lineRule="auto"/>
      <w:contextualSpacing/>
    </w:pPr>
    <w:rPr>
      <w:rFonts w:ascii="Tahoma" w:eastAsia="Times New Roman" w:hAnsi="Tahoma" w:cs="Tahoma"/>
      <w:sz w:val="16"/>
      <w:szCs w:val="16"/>
      <w:lang w:val="ru-RU" w:eastAsia="zh-CN"/>
    </w:rPr>
  </w:style>
  <w:style w:type="paragraph" w:customStyle="1" w:styleId="LO-normal">
    <w:name w:val="LO-normal"/>
    <w:autoRedefine/>
    <w:semiHidden/>
    <w:qFormat/>
    <w:rsid w:val="00907425"/>
    <w:pPr>
      <w:suppressAutoHyphens/>
      <w:spacing w:after="0"/>
      <w:contextualSpacing/>
    </w:pPr>
    <w:rPr>
      <w:rFonts w:ascii="Arial" w:eastAsia="Times New Roman" w:hAnsi="Arial" w:cs="Arial"/>
      <w:color w:val="000000"/>
      <w:lang w:val="ru-RU" w:eastAsia="zh-CN"/>
    </w:rPr>
  </w:style>
  <w:style w:type="paragraph" w:customStyle="1" w:styleId="216">
    <w:name w:val="Продолжение списка 21"/>
    <w:basedOn w:val="a"/>
    <w:autoRedefine/>
    <w:semiHidden/>
    <w:qFormat/>
    <w:rsid w:val="00907425"/>
    <w:pPr>
      <w:suppressAutoHyphens/>
      <w:spacing w:after="120" w:line="240" w:lineRule="auto"/>
      <w:ind w:left="566"/>
      <w:contextualSpacing/>
    </w:pPr>
    <w:rPr>
      <w:rFonts w:ascii="Times New Roman" w:eastAsia="Times New Roman" w:hAnsi="Times New Roman" w:cs="Times New Roman"/>
      <w:sz w:val="24"/>
      <w:szCs w:val="24"/>
      <w:lang w:eastAsia="zh-CN"/>
    </w:rPr>
  </w:style>
  <w:style w:type="paragraph" w:customStyle="1" w:styleId="1cxsplast">
    <w:name w:val="1cxsplast"/>
    <w:basedOn w:val="a"/>
    <w:autoRedefine/>
    <w:semiHidden/>
    <w:qFormat/>
    <w:rsid w:val="00907425"/>
    <w:pPr>
      <w:suppressAutoHyphens/>
      <w:spacing w:before="280" w:after="280" w:line="240" w:lineRule="auto"/>
      <w:contextualSpacing/>
    </w:pPr>
    <w:rPr>
      <w:rFonts w:ascii="Times New Roman" w:eastAsia="Times New Roman" w:hAnsi="Times New Roman" w:cs="Times New Roman"/>
      <w:sz w:val="24"/>
      <w:szCs w:val="24"/>
      <w:lang w:val="ru-RU" w:eastAsia="zh-CN" w:bidi="hi-IN"/>
    </w:rPr>
  </w:style>
  <w:style w:type="paragraph" w:customStyle="1" w:styleId="afff5">
    <w:name w:val="Заголовок таблиці"/>
    <w:basedOn w:val="afb"/>
    <w:autoRedefine/>
    <w:semiHidden/>
    <w:qFormat/>
    <w:rsid w:val="00907425"/>
    <w:pPr>
      <w:widowControl w:val="0"/>
      <w:jc w:val="center"/>
    </w:pPr>
    <w:rPr>
      <w:rFonts w:ascii="Courier New" w:hAnsi="Courier New" w:cs="Courier New"/>
      <w:b/>
      <w:color w:val="000000"/>
      <w:sz w:val="24"/>
    </w:rPr>
  </w:style>
  <w:style w:type="paragraph" w:customStyle="1" w:styleId="3a">
    <w:name w:val="Без интервала3"/>
    <w:autoRedefine/>
    <w:semiHidden/>
    <w:qFormat/>
    <w:rsid w:val="00907425"/>
    <w:pPr>
      <w:suppressAutoHyphens/>
      <w:spacing w:after="0" w:line="240" w:lineRule="auto"/>
      <w:contextualSpacing/>
    </w:pPr>
    <w:rPr>
      <w:rFonts w:ascii="Calibri" w:eastAsia="Times New Roman" w:hAnsi="Calibri" w:cs="Calibri"/>
      <w:lang w:eastAsia="zh-CN"/>
    </w:rPr>
  </w:style>
  <w:style w:type="paragraph" w:customStyle="1" w:styleId="3b">
    <w:name w:val="Абзац списка3"/>
    <w:basedOn w:val="a"/>
    <w:autoRedefine/>
    <w:semiHidden/>
    <w:qFormat/>
    <w:rsid w:val="00907425"/>
    <w:pPr>
      <w:suppressAutoHyphens/>
      <w:ind w:left="720"/>
      <w:contextualSpacing/>
    </w:pPr>
    <w:rPr>
      <w:rFonts w:ascii="Calibri" w:eastAsia="Times New Roman" w:hAnsi="Calibri" w:cs="Calibri"/>
      <w:lang w:val="ru-RU" w:eastAsia="zh-CN"/>
    </w:rPr>
  </w:style>
  <w:style w:type="paragraph" w:customStyle="1" w:styleId="42">
    <w:name w:val="Без интервала4"/>
    <w:autoRedefine/>
    <w:semiHidden/>
    <w:qFormat/>
    <w:rsid w:val="00907425"/>
    <w:pPr>
      <w:suppressAutoHyphens/>
      <w:spacing w:after="0" w:line="240" w:lineRule="auto"/>
      <w:contextualSpacing/>
    </w:pPr>
    <w:rPr>
      <w:rFonts w:ascii="Calibri" w:eastAsia="Times New Roman" w:hAnsi="Calibri" w:cs="Calibri"/>
      <w:lang w:eastAsia="zh-CN"/>
    </w:rPr>
  </w:style>
  <w:style w:type="paragraph" w:customStyle="1" w:styleId="43">
    <w:name w:val="Абзац списка4"/>
    <w:basedOn w:val="a"/>
    <w:autoRedefine/>
    <w:semiHidden/>
    <w:qFormat/>
    <w:rsid w:val="00907425"/>
    <w:pPr>
      <w:suppressAutoHyphens/>
      <w:ind w:left="720"/>
      <w:contextualSpacing/>
    </w:pPr>
    <w:rPr>
      <w:rFonts w:ascii="Calibri" w:eastAsia="Times New Roman" w:hAnsi="Calibri" w:cs="Calibri"/>
      <w:lang w:val="ru-RU" w:eastAsia="zh-CN"/>
    </w:rPr>
  </w:style>
  <w:style w:type="paragraph" w:customStyle="1" w:styleId="3c">
    <w:name w:val="Обычный3"/>
    <w:autoRedefine/>
    <w:semiHidden/>
    <w:qFormat/>
    <w:rsid w:val="00907425"/>
    <w:pPr>
      <w:suppressAutoHyphens/>
      <w:spacing w:after="0" w:line="240" w:lineRule="auto"/>
      <w:contextualSpacing/>
    </w:pPr>
    <w:rPr>
      <w:rFonts w:ascii="Times New Roman" w:eastAsia="Arial" w:hAnsi="Times New Roman" w:cs="Times New Roman"/>
      <w:sz w:val="20"/>
      <w:szCs w:val="20"/>
      <w:lang w:eastAsia="ar-SA"/>
    </w:rPr>
  </w:style>
  <w:style w:type="paragraph" w:customStyle="1" w:styleId="52">
    <w:name w:val="Абзац списка5"/>
    <w:basedOn w:val="a"/>
    <w:autoRedefine/>
    <w:semiHidden/>
    <w:qFormat/>
    <w:rsid w:val="00907425"/>
    <w:pPr>
      <w:suppressAutoHyphens/>
      <w:ind w:left="720"/>
      <w:contextualSpacing/>
    </w:pPr>
    <w:rPr>
      <w:rFonts w:ascii="Calibri" w:eastAsia="Arial Unicode MS" w:hAnsi="Calibri" w:cs="font138"/>
      <w:kern w:val="2"/>
      <w:lang w:val="ru-RU" w:eastAsia="ar-SA"/>
    </w:rPr>
  </w:style>
  <w:style w:type="paragraph" w:customStyle="1" w:styleId="Style3">
    <w:name w:val="Style3"/>
    <w:basedOn w:val="a"/>
    <w:autoRedefine/>
    <w:semiHidden/>
    <w:qFormat/>
    <w:rsid w:val="00907425"/>
    <w:pPr>
      <w:widowControl w:val="0"/>
      <w:autoSpaceDE w:val="0"/>
      <w:autoSpaceDN w:val="0"/>
      <w:adjustRightInd w:val="0"/>
      <w:spacing w:after="0" w:line="322" w:lineRule="exact"/>
      <w:ind w:firstLine="725"/>
      <w:contextualSpacing/>
      <w:jc w:val="both"/>
    </w:pPr>
    <w:rPr>
      <w:rFonts w:ascii="Times New Roman" w:eastAsia="Times New Roman" w:hAnsi="Times New Roman" w:cs="Times New Roman"/>
      <w:sz w:val="24"/>
      <w:szCs w:val="24"/>
      <w:lang w:val="ru-RU" w:eastAsia="ru-RU"/>
    </w:rPr>
  </w:style>
  <w:style w:type="paragraph" w:customStyle="1" w:styleId="ms-rteelement-p">
    <w:name w:val="ms-rteelement-p"/>
    <w:basedOn w:val="a"/>
    <w:autoRedefine/>
    <w:semiHidden/>
    <w:qFormat/>
    <w:rsid w:val="00907425"/>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character" w:customStyle="1" w:styleId="afff6">
    <w:name w:val="Основний текст_"/>
    <w:basedOn w:val="a0"/>
    <w:link w:val="1ff3"/>
    <w:semiHidden/>
    <w:locked/>
    <w:rsid w:val="00907425"/>
    <w:rPr>
      <w:sz w:val="26"/>
      <w:szCs w:val="26"/>
      <w:shd w:val="clear" w:color="auto" w:fill="FFFFFF"/>
    </w:rPr>
  </w:style>
  <w:style w:type="paragraph" w:customStyle="1" w:styleId="1ff3">
    <w:name w:val="Основний текст1"/>
    <w:basedOn w:val="a"/>
    <w:link w:val="afff6"/>
    <w:autoRedefine/>
    <w:semiHidden/>
    <w:qFormat/>
    <w:rsid w:val="00907425"/>
    <w:pPr>
      <w:widowControl w:val="0"/>
      <w:shd w:val="clear" w:color="auto" w:fill="FFFFFF"/>
      <w:spacing w:before="300" w:after="660" w:line="360" w:lineRule="exact"/>
      <w:contextualSpacing/>
    </w:pPr>
    <w:rPr>
      <w:sz w:val="26"/>
      <w:szCs w:val="26"/>
    </w:rPr>
  </w:style>
  <w:style w:type="character" w:customStyle="1" w:styleId="44">
    <w:name w:val="Основний текст (4)_"/>
    <w:basedOn w:val="a0"/>
    <w:link w:val="45"/>
    <w:semiHidden/>
    <w:locked/>
    <w:rsid w:val="00907425"/>
    <w:rPr>
      <w:b/>
      <w:bCs/>
      <w:shd w:val="clear" w:color="auto" w:fill="FFFFFF"/>
    </w:rPr>
  </w:style>
  <w:style w:type="paragraph" w:customStyle="1" w:styleId="45">
    <w:name w:val="Основний текст (4)"/>
    <w:basedOn w:val="a"/>
    <w:link w:val="44"/>
    <w:autoRedefine/>
    <w:semiHidden/>
    <w:qFormat/>
    <w:rsid w:val="00907425"/>
    <w:pPr>
      <w:widowControl w:val="0"/>
      <w:shd w:val="clear" w:color="auto" w:fill="FFFFFF"/>
      <w:spacing w:after="300" w:line="240" w:lineRule="atLeast"/>
      <w:contextualSpacing/>
      <w:jc w:val="center"/>
    </w:pPr>
    <w:rPr>
      <w:b/>
      <w:bCs/>
    </w:rPr>
  </w:style>
  <w:style w:type="character" w:customStyle="1" w:styleId="afff7">
    <w:name w:val="Підпис до таблиці_"/>
    <w:basedOn w:val="a0"/>
    <w:link w:val="1ff4"/>
    <w:semiHidden/>
    <w:locked/>
    <w:rsid w:val="00907425"/>
    <w:rPr>
      <w:shd w:val="clear" w:color="auto" w:fill="FFFFFF"/>
    </w:rPr>
  </w:style>
  <w:style w:type="paragraph" w:customStyle="1" w:styleId="1ff4">
    <w:name w:val="Підпис до таблиці1"/>
    <w:basedOn w:val="a"/>
    <w:link w:val="afff7"/>
    <w:autoRedefine/>
    <w:semiHidden/>
    <w:qFormat/>
    <w:rsid w:val="00907425"/>
    <w:pPr>
      <w:widowControl w:val="0"/>
      <w:shd w:val="clear" w:color="auto" w:fill="FFFFFF"/>
      <w:spacing w:after="0" w:line="240" w:lineRule="atLeast"/>
      <w:contextualSpacing/>
    </w:pPr>
  </w:style>
  <w:style w:type="paragraph" w:customStyle="1" w:styleId="2f1">
    <w:name w:val="Маркированный список2"/>
    <w:basedOn w:val="af0"/>
    <w:autoRedefine/>
    <w:semiHidden/>
    <w:qFormat/>
    <w:rsid w:val="00907425"/>
    <w:pPr>
      <w:suppressAutoHyphens/>
      <w:spacing w:before="60" w:after="60"/>
      <w:ind w:left="491"/>
      <w:contextualSpacing/>
      <w:jc w:val="left"/>
    </w:pPr>
    <w:rPr>
      <w:rFonts w:ascii="Franklin Gothic Book" w:hAnsi="Franklin Gothic Book" w:cs="Tahoma"/>
      <w:bCs/>
      <w:iCs/>
      <w:sz w:val="16"/>
      <w:szCs w:val="16"/>
      <w:lang w:eastAsia="ar-SA"/>
    </w:rPr>
  </w:style>
  <w:style w:type="paragraph" w:customStyle="1" w:styleId="TableBody">
    <w:name w:val="Table Body"/>
    <w:basedOn w:val="af0"/>
    <w:autoRedefine/>
    <w:semiHidden/>
    <w:qFormat/>
    <w:rsid w:val="00907425"/>
    <w:pPr>
      <w:suppressAutoHyphens/>
      <w:spacing w:before="60" w:after="60"/>
      <w:contextualSpacing/>
      <w:jc w:val="left"/>
    </w:pPr>
    <w:rPr>
      <w:rFonts w:ascii="Arial" w:hAnsi="Arial" w:cs="Arial"/>
      <w:sz w:val="16"/>
      <w:szCs w:val="20"/>
      <w:lang w:eastAsia="ar-SA"/>
    </w:rPr>
  </w:style>
  <w:style w:type="paragraph" w:customStyle="1" w:styleId="1ff5">
    <w:name w:val="Обычный (веб)1"/>
    <w:basedOn w:val="a"/>
    <w:autoRedefine/>
    <w:semiHidden/>
    <w:qFormat/>
    <w:rsid w:val="00907425"/>
    <w:pPr>
      <w:suppressAutoHyphens/>
      <w:spacing w:before="100" w:after="100" w:line="100" w:lineRule="atLeast"/>
      <w:contextualSpacing/>
    </w:pPr>
    <w:rPr>
      <w:rFonts w:ascii="Times New Roman" w:eastAsia="Times New Roman" w:hAnsi="Times New Roman" w:cs="Times New Roman"/>
      <w:sz w:val="24"/>
      <w:szCs w:val="24"/>
      <w:lang w:eastAsia="ar-SA"/>
    </w:rPr>
  </w:style>
  <w:style w:type="paragraph" w:customStyle="1" w:styleId="rvps7">
    <w:name w:val="rvps7"/>
    <w:basedOn w:val="a"/>
    <w:autoRedefine/>
    <w:semiHidden/>
    <w:qFormat/>
    <w:rsid w:val="00907425"/>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rvps14">
    <w:name w:val="rvps14"/>
    <w:basedOn w:val="a"/>
    <w:autoRedefine/>
    <w:semiHidden/>
    <w:qFormat/>
    <w:rsid w:val="00907425"/>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rvps6">
    <w:name w:val="rvps6"/>
    <w:basedOn w:val="a"/>
    <w:autoRedefine/>
    <w:semiHidden/>
    <w:qFormat/>
    <w:rsid w:val="00907425"/>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46">
    <w:name w:val="Обычный4"/>
    <w:autoRedefine/>
    <w:semiHidden/>
    <w:qFormat/>
    <w:rsid w:val="00907425"/>
    <w:pPr>
      <w:spacing w:after="0" w:line="240" w:lineRule="auto"/>
      <w:contextualSpacing/>
    </w:pPr>
    <w:rPr>
      <w:rFonts w:ascii="Times New Roman" w:eastAsia="Times New Roman" w:hAnsi="Times New Roman" w:cs="Times New Roman"/>
      <w:sz w:val="20"/>
      <w:szCs w:val="20"/>
      <w:lang w:val="ru-RU" w:eastAsia="ru-RU"/>
    </w:rPr>
  </w:style>
  <w:style w:type="paragraph" w:customStyle="1" w:styleId="53">
    <w:name w:val="Без интервала5"/>
    <w:autoRedefine/>
    <w:semiHidden/>
    <w:qFormat/>
    <w:rsid w:val="00907425"/>
    <w:pPr>
      <w:spacing w:after="0" w:line="240" w:lineRule="auto"/>
      <w:contextualSpacing/>
    </w:pPr>
    <w:rPr>
      <w:rFonts w:ascii="Calibri" w:eastAsia="Times New Roman" w:hAnsi="Calibri" w:cs="Times New Roman"/>
      <w:lang w:val="ru-RU" w:eastAsia="ru-RU"/>
    </w:rPr>
  </w:style>
  <w:style w:type="paragraph" w:customStyle="1" w:styleId="54">
    <w:name w:val="Стиль5"/>
    <w:basedOn w:val="a"/>
    <w:next w:val="a"/>
    <w:autoRedefine/>
    <w:semiHidden/>
    <w:qFormat/>
    <w:rsid w:val="00907425"/>
    <w:pPr>
      <w:contextualSpacing/>
    </w:pPr>
    <w:rPr>
      <w:rFonts w:ascii="Times New Roman" w:eastAsia="Times New Roman" w:hAnsi="Times New Roman" w:cs="Times New Roman"/>
      <w:sz w:val="28"/>
      <w:lang w:val="ru-RU" w:eastAsia="ru-RU"/>
    </w:rPr>
  </w:style>
  <w:style w:type="paragraph" w:customStyle="1" w:styleId="55">
    <w:name w:val="Обычный5"/>
    <w:autoRedefine/>
    <w:semiHidden/>
    <w:qFormat/>
    <w:rsid w:val="00907425"/>
    <w:pPr>
      <w:spacing w:after="0" w:line="240" w:lineRule="auto"/>
      <w:contextualSpacing/>
    </w:pPr>
    <w:rPr>
      <w:rFonts w:ascii="Times New Roman" w:eastAsia="Times New Roman" w:hAnsi="Times New Roman" w:cs="Times New Roman"/>
      <w:sz w:val="20"/>
      <w:szCs w:val="20"/>
      <w:lang w:val="ru-RU" w:eastAsia="ru-RU"/>
    </w:rPr>
  </w:style>
  <w:style w:type="paragraph" w:customStyle="1" w:styleId="64">
    <w:name w:val="Без интервала6"/>
    <w:autoRedefine/>
    <w:semiHidden/>
    <w:qFormat/>
    <w:rsid w:val="00907425"/>
    <w:pPr>
      <w:spacing w:after="0" w:line="240" w:lineRule="auto"/>
      <w:contextualSpacing/>
    </w:pPr>
    <w:rPr>
      <w:rFonts w:ascii="Calibri" w:eastAsia="Times New Roman" w:hAnsi="Calibri" w:cs="Times New Roman"/>
      <w:lang w:val="ru-RU" w:eastAsia="ru-RU"/>
    </w:rPr>
  </w:style>
  <w:style w:type="paragraph" w:customStyle="1" w:styleId="65">
    <w:name w:val="Обычный6"/>
    <w:autoRedefine/>
    <w:semiHidden/>
    <w:qFormat/>
    <w:rsid w:val="00907425"/>
    <w:pPr>
      <w:spacing w:after="0" w:line="240" w:lineRule="auto"/>
      <w:contextualSpacing/>
    </w:pPr>
    <w:rPr>
      <w:rFonts w:ascii="Times New Roman" w:eastAsia="Times New Roman" w:hAnsi="Times New Roman" w:cs="Times New Roman"/>
      <w:sz w:val="20"/>
      <w:szCs w:val="20"/>
      <w:lang w:val="ru-RU" w:eastAsia="ru-RU"/>
    </w:rPr>
  </w:style>
  <w:style w:type="paragraph" w:customStyle="1" w:styleId="71">
    <w:name w:val="Без интервала7"/>
    <w:autoRedefine/>
    <w:semiHidden/>
    <w:qFormat/>
    <w:rsid w:val="00907425"/>
    <w:pPr>
      <w:spacing w:after="0" w:line="240" w:lineRule="auto"/>
      <w:contextualSpacing/>
    </w:pPr>
    <w:rPr>
      <w:rFonts w:ascii="Calibri" w:eastAsia="Times New Roman" w:hAnsi="Calibri" w:cs="Times New Roman"/>
      <w:lang w:val="ru-RU" w:eastAsia="ru-RU"/>
    </w:rPr>
  </w:style>
  <w:style w:type="paragraph" w:customStyle="1" w:styleId="81">
    <w:name w:val="Без интервала8"/>
    <w:autoRedefine/>
    <w:semiHidden/>
    <w:qFormat/>
    <w:rsid w:val="00907425"/>
    <w:pPr>
      <w:spacing w:after="0" w:line="240" w:lineRule="auto"/>
      <w:contextualSpacing/>
    </w:pPr>
    <w:rPr>
      <w:rFonts w:ascii="Calibri" w:eastAsia="Times New Roman" w:hAnsi="Calibri" w:cs="Times New Roman"/>
      <w:lang w:val="ru-RU" w:eastAsia="ru-RU"/>
    </w:rPr>
  </w:style>
  <w:style w:type="paragraph" w:customStyle="1" w:styleId="CharCharCharChar1">
    <w:name w:val="Char Знак Знак Char Знак Знак Char Знак Знак Char Знак Знак"/>
    <w:basedOn w:val="a"/>
    <w:autoRedefine/>
    <w:uiPriority w:val="99"/>
    <w:semiHidden/>
    <w:qFormat/>
    <w:rsid w:val="00907425"/>
    <w:pPr>
      <w:spacing w:after="0" w:line="240" w:lineRule="auto"/>
      <w:contextualSpacing/>
    </w:pPr>
    <w:rPr>
      <w:rFonts w:ascii="Verdana" w:eastAsia="Times New Roman" w:hAnsi="Verdana" w:cs="Verdana"/>
      <w:sz w:val="20"/>
      <w:szCs w:val="20"/>
      <w:lang w:val="en-US" w:eastAsia="en-US"/>
    </w:rPr>
  </w:style>
  <w:style w:type="paragraph" w:customStyle="1" w:styleId="russianstyleindent">
    <w:name w:val="russian_style_indent"/>
    <w:basedOn w:val="a"/>
    <w:autoRedefine/>
    <w:uiPriority w:val="99"/>
    <w:semiHidden/>
    <w:qFormat/>
    <w:rsid w:val="00907425"/>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Style11">
    <w:name w:val="Style11"/>
    <w:basedOn w:val="a"/>
    <w:autoRedefine/>
    <w:uiPriority w:val="99"/>
    <w:semiHidden/>
    <w:qFormat/>
    <w:rsid w:val="00907425"/>
    <w:pPr>
      <w:widowControl w:val="0"/>
      <w:autoSpaceDE w:val="0"/>
      <w:autoSpaceDN w:val="0"/>
      <w:adjustRightInd w:val="0"/>
      <w:spacing w:after="0" w:line="322" w:lineRule="exact"/>
      <w:ind w:firstLine="499"/>
      <w:contextualSpacing/>
      <w:jc w:val="both"/>
    </w:pPr>
    <w:rPr>
      <w:rFonts w:ascii="Times New Roman" w:eastAsia="Times New Roman" w:hAnsi="Times New Roman" w:cs="Times New Roman"/>
      <w:sz w:val="24"/>
      <w:szCs w:val="24"/>
      <w:lang w:val="ru-RU" w:eastAsia="ru-RU"/>
    </w:rPr>
  </w:style>
  <w:style w:type="paragraph" w:customStyle="1" w:styleId="tjbmf">
    <w:name w:val="tj bmf"/>
    <w:basedOn w:val="a"/>
    <w:autoRedefine/>
    <w:semiHidden/>
    <w:qFormat/>
    <w:rsid w:val="00907425"/>
    <w:pPr>
      <w:spacing w:before="100" w:beforeAutospacing="1" w:after="100" w:afterAutospacing="1" w:line="240" w:lineRule="auto"/>
      <w:contextualSpacing/>
    </w:pPr>
    <w:rPr>
      <w:rFonts w:ascii="Times New Roman" w:eastAsia="Times New Roman" w:hAnsi="Times New Roman" w:cs="Times New Roman"/>
      <w:sz w:val="24"/>
      <w:szCs w:val="24"/>
      <w:lang w:val="ru-RU" w:eastAsia="ru-RU"/>
    </w:rPr>
  </w:style>
  <w:style w:type="paragraph" w:customStyle="1" w:styleId="47">
    <w:name w:val="заголовок 4"/>
    <w:basedOn w:val="a"/>
    <w:next w:val="a"/>
    <w:autoRedefine/>
    <w:uiPriority w:val="99"/>
    <w:qFormat/>
    <w:rsid w:val="00907425"/>
    <w:pPr>
      <w:keepNext/>
      <w:autoSpaceDE w:val="0"/>
      <w:autoSpaceDN w:val="0"/>
      <w:spacing w:after="0" w:line="240" w:lineRule="auto"/>
      <w:ind w:firstLine="1701"/>
      <w:contextualSpacing/>
      <w:jc w:val="both"/>
    </w:pPr>
    <w:rPr>
      <w:rFonts w:ascii="Bookman Old Style" w:eastAsia="Times New Roman" w:hAnsi="Bookman Old Style" w:cs="Times New Roman"/>
      <w:sz w:val="27"/>
      <w:szCs w:val="27"/>
      <w:lang w:val="ru-RU" w:eastAsia="ru-RU"/>
    </w:rPr>
  </w:style>
  <w:style w:type="paragraph" w:customStyle="1" w:styleId="66">
    <w:name w:val="Абзац списка6"/>
    <w:basedOn w:val="a"/>
    <w:semiHidden/>
    <w:qFormat/>
    <w:rsid w:val="00907425"/>
    <w:pPr>
      <w:widowControl w:val="0"/>
      <w:autoSpaceDE w:val="0"/>
      <w:autoSpaceDN w:val="0"/>
      <w:adjustRightInd w:val="0"/>
      <w:spacing w:after="0" w:line="240" w:lineRule="auto"/>
      <w:ind w:left="720"/>
      <w:contextualSpacing/>
    </w:pPr>
    <w:rPr>
      <w:rFonts w:ascii="Times New Roman" w:eastAsia="Calibri" w:hAnsi="Times New Roman" w:cs="Times New Roman"/>
      <w:sz w:val="20"/>
      <w:szCs w:val="20"/>
    </w:rPr>
  </w:style>
  <w:style w:type="character" w:customStyle="1" w:styleId="710">
    <w:name w:val="Заголовок 7 Знак1"/>
    <w:basedOn w:val="a0"/>
    <w:semiHidden/>
    <w:rsid w:val="00907425"/>
    <w:rPr>
      <w:rFonts w:asciiTheme="majorHAnsi" w:eastAsiaTheme="majorEastAsia" w:hAnsiTheme="majorHAnsi" w:cstheme="majorBidi"/>
      <w:i/>
      <w:iCs/>
      <w:color w:val="404040" w:themeColor="text1" w:themeTint="BF"/>
      <w:sz w:val="22"/>
      <w:szCs w:val="22"/>
    </w:rPr>
  </w:style>
  <w:style w:type="character" w:customStyle="1" w:styleId="810">
    <w:name w:val="Заголовок 8 Знак1"/>
    <w:basedOn w:val="a0"/>
    <w:semiHidden/>
    <w:rsid w:val="00907425"/>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907425"/>
    <w:rPr>
      <w:rFonts w:asciiTheme="majorHAnsi" w:eastAsiaTheme="majorEastAsia" w:hAnsiTheme="majorHAnsi" w:cstheme="majorBidi"/>
      <w:i/>
      <w:iCs/>
      <w:color w:val="404040" w:themeColor="text1" w:themeTint="BF"/>
    </w:rPr>
  </w:style>
  <w:style w:type="character" w:customStyle="1" w:styleId="rvts23">
    <w:name w:val="rvts23"/>
    <w:basedOn w:val="a0"/>
    <w:rsid w:val="00907425"/>
  </w:style>
  <w:style w:type="character" w:customStyle="1" w:styleId="HTML1">
    <w:name w:val="Стандартный HTML Знак1"/>
    <w:basedOn w:val="a0"/>
    <w:rsid w:val="00907425"/>
    <w:rPr>
      <w:rFonts w:ascii="Consolas" w:hAnsi="Consolas" w:cs="Consolas" w:hint="default"/>
      <w:sz w:val="20"/>
      <w:szCs w:val="20"/>
    </w:rPr>
  </w:style>
  <w:style w:type="paragraph" w:styleId="a8">
    <w:name w:val="footnote text"/>
    <w:basedOn w:val="a"/>
    <w:link w:val="a7"/>
    <w:semiHidden/>
    <w:unhideWhenUsed/>
    <w:rsid w:val="00907425"/>
    <w:pPr>
      <w:spacing w:after="0" w:line="240" w:lineRule="auto"/>
    </w:pPr>
    <w:rPr>
      <w:rFonts w:ascii="Times New Roman" w:eastAsia="Times New Roman" w:hAnsi="Times New Roman" w:cs="Times New Roman"/>
      <w:sz w:val="20"/>
      <w:szCs w:val="20"/>
      <w:lang w:eastAsia="zh-CN"/>
    </w:rPr>
  </w:style>
  <w:style w:type="character" w:customStyle="1" w:styleId="1ff6">
    <w:name w:val="Текст сноски Знак1"/>
    <w:basedOn w:val="a0"/>
    <w:semiHidden/>
    <w:rsid w:val="00907425"/>
    <w:rPr>
      <w:sz w:val="20"/>
      <w:szCs w:val="20"/>
    </w:rPr>
  </w:style>
  <w:style w:type="paragraph" w:styleId="ac">
    <w:name w:val="footer"/>
    <w:basedOn w:val="a"/>
    <w:link w:val="ab"/>
    <w:uiPriority w:val="99"/>
    <w:semiHidden/>
    <w:unhideWhenUsed/>
    <w:rsid w:val="00907425"/>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ff7">
    <w:name w:val="Нижний колонтитул Знак1"/>
    <w:basedOn w:val="a0"/>
    <w:uiPriority w:val="99"/>
    <w:semiHidden/>
    <w:rsid w:val="00907425"/>
  </w:style>
  <w:style w:type="paragraph" w:styleId="ae">
    <w:name w:val="Title"/>
    <w:basedOn w:val="a"/>
    <w:next w:val="a"/>
    <w:link w:val="ad"/>
    <w:uiPriority w:val="99"/>
    <w:qFormat/>
    <w:rsid w:val="00907425"/>
    <w:pPr>
      <w:pBdr>
        <w:bottom w:val="single" w:sz="8" w:space="4" w:color="4F81BD" w:themeColor="accent1"/>
      </w:pBdr>
      <w:spacing w:after="300" w:line="240" w:lineRule="auto"/>
      <w:contextualSpacing/>
    </w:pPr>
    <w:rPr>
      <w:rFonts w:ascii="Times New Roman" w:eastAsia="Calibri" w:hAnsi="Times New Roman" w:cs="Times New Roman"/>
      <w:sz w:val="28"/>
      <w:szCs w:val="24"/>
      <w:lang w:eastAsia="ru-RU"/>
    </w:rPr>
  </w:style>
  <w:style w:type="character" w:customStyle="1" w:styleId="1ff8">
    <w:name w:val="Название Знак1"/>
    <w:basedOn w:val="a0"/>
    <w:uiPriority w:val="99"/>
    <w:rsid w:val="00907425"/>
    <w:rPr>
      <w:rFonts w:asciiTheme="majorHAnsi" w:eastAsiaTheme="majorEastAsia" w:hAnsiTheme="majorHAnsi" w:cstheme="majorBidi"/>
      <w:color w:val="17365D" w:themeColor="text2" w:themeShade="BF"/>
      <w:spacing w:val="5"/>
      <w:kern w:val="28"/>
      <w:sz w:val="52"/>
      <w:szCs w:val="52"/>
    </w:rPr>
  </w:style>
  <w:style w:type="paragraph" w:styleId="af2">
    <w:name w:val="Body Text Indent"/>
    <w:basedOn w:val="a"/>
    <w:link w:val="af1"/>
    <w:semiHidden/>
    <w:unhideWhenUsed/>
    <w:rsid w:val="00907425"/>
    <w:pPr>
      <w:spacing w:after="120"/>
      <w:ind w:left="283"/>
    </w:pPr>
    <w:rPr>
      <w:rFonts w:ascii="Times New Roman" w:eastAsia="Calibri" w:hAnsi="Times New Roman" w:cs="Times New Roman"/>
      <w:sz w:val="28"/>
      <w:szCs w:val="24"/>
      <w:lang w:eastAsia="ru-RU"/>
    </w:rPr>
  </w:style>
  <w:style w:type="character" w:customStyle="1" w:styleId="1ff9">
    <w:name w:val="Основной текст с отступом Знак1"/>
    <w:basedOn w:val="a0"/>
    <w:semiHidden/>
    <w:rsid w:val="00907425"/>
  </w:style>
  <w:style w:type="paragraph" w:styleId="af4">
    <w:name w:val="Subtitle"/>
    <w:basedOn w:val="a"/>
    <w:next w:val="a"/>
    <w:link w:val="af3"/>
    <w:qFormat/>
    <w:rsid w:val="00907425"/>
    <w:pPr>
      <w:numPr>
        <w:ilvl w:val="1"/>
      </w:numPr>
    </w:pPr>
    <w:rPr>
      <w:rFonts w:ascii="Times New Roman" w:eastAsia="Calibri" w:hAnsi="Times New Roman" w:cs="Times New Roman"/>
      <w:b/>
      <w:sz w:val="28"/>
      <w:szCs w:val="20"/>
      <w:lang w:eastAsia="ru-RU"/>
    </w:rPr>
  </w:style>
  <w:style w:type="character" w:customStyle="1" w:styleId="1ffa">
    <w:name w:val="Подзаголовок Знак1"/>
    <w:basedOn w:val="a0"/>
    <w:rsid w:val="00907425"/>
    <w:rPr>
      <w:rFonts w:asciiTheme="majorHAnsi" w:eastAsiaTheme="majorEastAsia" w:hAnsiTheme="majorHAnsi" w:cstheme="majorBidi"/>
      <w:i/>
      <w:iCs/>
      <w:color w:val="4F81BD" w:themeColor="accent1"/>
      <w:spacing w:val="15"/>
      <w:sz w:val="24"/>
      <w:szCs w:val="24"/>
    </w:rPr>
  </w:style>
  <w:style w:type="paragraph" w:styleId="22">
    <w:name w:val="Body Text 2"/>
    <w:basedOn w:val="a"/>
    <w:link w:val="21"/>
    <w:uiPriority w:val="99"/>
    <w:semiHidden/>
    <w:unhideWhenUsed/>
    <w:rsid w:val="00907425"/>
    <w:pPr>
      <w:spacing w:after="120" w:line="480" w:lineRule="auto"/>
    </w:pPr>
    <w:rPr>
      <w:rFonts w:ascii="Times New Roman" w:eastAsia="Calibri" w:hAnsi="Times New Roman" w:cs="Times New Roman"/>
      <w:sz w:val="24"/>
      <w:szCs w:val="24"/>
      <w:lang w:eastAsia="ru-RU"/>
    </w:rPr>
  </w:style>
  <w:style w:type="character" w:customStyle="1" w:styleId="217">
    <w:name w:val="Основной текст 2 Знак1"/>
    <w:basedOn w:val="a0"/>
    <w:semiHidden/>
    <w:rsid w:val="00907425"/>
  </w:style>
  <w:style w:type="paragraph" w:styleId="32">
    <w:name w:val="Body Text 3"/>
    <w:basedOn w:val="a"/>
    <w:link w:val="31"/>
    <w:semiHidden/>
    <w:unhideWhenUsed/>
    <w:rsid w:val="00907425"/>
    <w:pPr>
      <w:spacing w:after="120"/>
    </w:pPr>
    <w:rPr>
      <w:rFonts w:ascii="Times New Roman" w:eastAsia="Calibri" w:hAnsi="Times New Roman" w:cs="Times New Roman"/>
      <w:sz w:val="16"/>
      <w:szCs w:val="16"/>
      <w:lang w:eastAsia="ru-RU"/>
    </w:rPr>
  </w:style>
  <w:style w:type="character" w:customStyle="1" w:styleId="314">
    <w:name w:val="Основной текст 3 Знак1"/>
    <w:basedOn w:val="a0"/>
    <w:semiHidden/>
    <w:rsid w:val="00907425"/>
    <w:rPr>
      <w:sz w:val="16"/>
      <w:szCs w:val="16"/>
    </w:rPr>
  </w:style>
  <w:style w:type="paragraph" w:styleId="24">
    <w:name w:val="Body Text Indent 2"/>
    <w:basedOn w:val="a"/>
    <w:link w:val="23"/>
    <w:semiHidden/>
    <w:unhideWhenUsed/>
    <w:rsid w:val="00907425"/>
    <w:pPr>
      <w:spacing w:after="120" w:line="480" w:lineRule="auto"/>
      <w:ind w:left="283"/>
    </w:pPr>
    <w:rPr>
      <w:rFonts w:ascii="Times New Roman" w:eastAsia="Calibri" w:hAnsi="Times New Roman" w:cs="Times New Roman"/>
      <w:color w:val="000000"/>
      <w:sz w:val="26"/>
      <w:szCs w:val="26"/>
      <w:lang w:eastAsia="ru-RU"/>
    </w:rPr>
  </w:style>
  <w:style w:type="character" w:customStyle="1" w:styleId="218">
    <w:name w:val="Основной текст с отступом 2 Знак1"/>
    <w:basedOn w:val="a0"/>
    <w:semiHidden/>
    <w:rsid w:val="00907425"/>
  </w:style>
  <w:style w:type="paragraph" w:styleId="34">
    <w:name w:val="Body Text Indent 3"/>
    <w:basedOn w:val="a"/>
    <w:link w:val="33"/>
    <w:semiHidden/>
    <w:unhideWhenUsed/>
    <w:rsid w:val="00907425"/>
    <w:pPr>
      <w:spacing w:after="120"/>
      <w:ind w:left="283"/>
    </w:pPr>
    <w:rPr>
      <w:rFonts w:ascii="Times New Roman" w:eastAsia="Calibri" w:hAnsi="Times New Roman" w:cs="Times New Roman"/>
      <w:sz w:val="26"/>
      <w:szCs w:val="26"/>
      <w:lang w:eastAsia="ru-RU"/>
    </w:rPr>
  </w:style>
  <w:style w:type="character" w:customStyle="1" w:styleId="315">
    <w:name w:val="Основной текст с отступом 3 Знак1"/>
    <w:basedOn w:val="a0"/>
    <w:semiHidden/>
    <w:rsid w:val="00907425"/>
    <w:rPr>
      <w:sz w:val="16"/>
      <w:szCs w:val="16"/>
    </w:rPr>
  </w:style>
  <w:style w:type="paragraph" w:styleId="af6">
    <w:name w:val="Plain Text"/>
    <w:basedOn w:val="a"/>
    <w:link w:val="af5"/>
    <w:semiHidden/>
    <w:unhideWhenUsed/>
    <w:rsid w:val="00907425"/>
    <w:pPr>
      <w:spacing w:after="0" w:line="240" w:lineRule="auto"/>
    </w:pPr>
    <w:rPr>
      <w:rFonts w:ascii="Courier New" w:eastAsia="Calibri" w:hAnsi="Courier New" w:cs="Courier New"/>
      <w:sz w:val="20"/>
      <w:szCs w:val="20"/>
      <w:lang w:eastAsia="ru-RU"/>
    </w:rPr>
  </w:style>
  <w:style w:type="character" w:customStyle="1" w:styleId="1ffb">
    <w:name w:val="Текст Знак1"/>
    <w:basedOn w:val="a0"/>
    <w:semiHidden/>
    <w:rsid w:val="00907425"/>
    <w:rPr>
      <w:rFonts w:ascii="Consolas" w:hAnsi="Consolas"/>
      <w:sz w:val="21"/>
      <w:szCs w:val="21"/>
    </w:rPr>
  </w:style>
  <w:style w:type="paragraph" w:styleId="af8">
    <w:name w:val="Balloon Text"/>
    <w:basedOn w:val="a"/>
    <w:link w:val="af7"/>
    <w:uiPriority w:val="99"/>
    <w:semiHidden/>
    <w:unhideWhenUsed/>
    <w:rsid w:val="00907425"/>
    <w:pPr>
      <w:spacing w:after="0" w:line="240" w:lineRule="auto"/>
    </w:pPr>
    <w:rPr>
      <w:rFonts w:ascii="Tahoma" w:eastAsia="Times New Roman" w:hAnsi="Tahoma" w:cs="Tahoma"/>
      <w:sz w:val="16"/>
      <w:szCs w:val="16"/>
      <w:lang w:eastAsia="ru-RU"/>
    </w:rPr>
  </w:style>
  <w:style w:type="character" w:customStyle="1" w:styleId="1ffc">
    <w:name w:val="Текст выноски Знак1"/>
    <w:basedOn w:val="a0"/>
    <w:uiPriority w:val="99"/>
    <w:semiHidden/>
    <w:rsid w:val="00907425"/>
    <w:rPr>
      <w:rFonts w:ascii="Tahoma" w:hAnsi="Tahoma" w:cs="Tahoma"/>
      <w:sz w:val="16"/>
      <w:szCs w:val="16"/>
    </w:rPr>
  </w:style>
  <w:style w:type="paragraph" w:styleId="af9">
    <w:name w:val="No Spacing"/>
    <w:link w:val="13"/>
    <w:qFormat/>
    <w:rsid w:val="00907425"/>
    <w:pPr>
      <w:spacing w:after="0" w:line="240" w:lineRule="auto"/>
    </w:pPr>
    <w:rPr>
      <w:rFonts w:ascii="Calibri" w:eastAsia="Calibri" w:hAnsi="Calibri" w:cs="Times New Roman"/>
    </w:rPr>
  </w:style>
  <w:style w:type="character" w:customStyle="1" w:styleId="FontStyle12">
    <w:name w:val="Font Style12"/>
    <w:rsid w:val="00907425"/>
    <w:rPr>
      <w:rFonts w:ascii="Times New Roman" w:hAnsi="Times New Roman" w:cs="Times New Roman" w:hint="default"/>
      <w:spacing w:val="-10"/>
      <w:sz w:val="20"/>
    </w:rPr>
  </w:style>
  <w:style w:type="character" w:customStyle="1" w:styleId="rvts9">
    <w:name w:val="rvts9"/>
    <w:basedOn w:val="a0"/>
    <w:rsid w:val="00907425"/>
    <w:rPr>
      <w:rFonts w:ascii="Times New Roman" w:hAnsi="Times New Roman" w:cs="Times New Roman" w:hint="default"/>
    </w:rPr>
  </w:style>
  <w:style w:type="character" w:customStyle="1" w:styleId="apple-converted-space">
    <w:name w:val="apple-converted-space"/>
    <w:basedOn w:val="a0"/>
    <w:rsid w:val="00907425"/>
    <w:rPr>
      <w:rFonts w:ascii="Times New Roman" w:hAnsi="Times New Roman" w:cs="Times New Roman" w:hint="default"/>
    </w:rPr>
  </w:style>
  <w:style w:type="character" w:customStyle="1" w:styleId="8pt">
    <w:name w:val="Основной текст + 8 pt"/>
    <w:rsid w:val="00907425"/>
    <w:rPr>
      <w:rFonts w:ascii="Times New Roman" w:hAnsi="Times New Roman" w:cs="Times New Roman" w:hint="default"/>
      <w:color w:val="000000"/>
      <w:spacing w:val="10"/>
      <w:w w:val="100"/>
      <w:position w:val="0"/>
      <w:sz w:val="16"/>
      <w:shd w:val="clear" w:color="auto" w:fill="FFFFFF"/>
      <w:vertAlign w:val="baseline"/>
      <w:lang w:val="uk-UA"/>
    </w:rPr>
  </w:style>
  <w:style w:type="character" w:customStyle="1" w:styleId="internalnote">
    <w:name w:val="internalnote"/>
    <w:basedOn w:val="a0"/>
    <w:rsid w:val="00907425"/>
  </w:style>
  <w:style w:type="character" w:customStyle="1" w:styleId="200">
    <w:name w:val="Знак Знак20"/>
    <w:basedOn w:val="a0"/>
    <w:rsid w:val="00907425"/>
    <w:rPr>
      <w:b/>
      <w:bCs w:val="0"/>
      <w:sz w:val="28"/>
      <w:lang w:val="ru-RU" w:eastAsia="ru-RU" w:bidi="ar-SA"/>
    </w:rPr>
  </w:style>
  <w:style w:type="character" w:customStyle="1" w:styleId="56">
    <w:name w:val="Знак Знак5"/>
    <w:basedOn w:val="a0"/>
    <w:rsid w:val="00907425"/>
    <w:rPr>
      <w:lang w:val="ru-RU" w:eastAsia="uk-UA" w:bidi="ar-SA"/>
    </w:rPr>
  </w:style>
  <w:style w:type="character" w:customStyle="1" w:styleId="113">
    <w:name w:val="Знак Знак11"/>
    <w:basedOn w:val="a0"/>
    <w:locked/>
    <w:rsid w:val="00907425"/>
    <w:rPr>
      <w:rFonts w:ascii="Times New Roman" w:eastAsia="Times New Roman" w:hAnsi="Times New Roman" w:cs="Times New Roman" w:hint="default"/>
      <w:sz w:val="24"/>
      <w:szCs w:val="24"/>
      <w:lang w:val="uk-UA" w:eastAsia="ru-RU" w:bidi="ar-SA"/>
    </w:rPr>
  </w:style>
  <w:style w:type="character" w:customStyle="1" w:styleId="WW8Num1z0">
    <w:name w:val="WW8Num1z0"/>
    <w:rsid w:val="00907425"/>
    <w:rPr>
      <w:rFonts w:ascii="Symbol" w:hAnsi="Symbol" w:cs="Symbol" w:hint="default"/>
    </w:rPr>
  </w:style>
  <w:style w:type="character" w:customStyle="1" w:styleId="WW8Num2z0">
    <w:name w:val="WW8Num2z0"/>
    <w:rsid w:val="00907425"/>
    <w:rPr>
      <w:rFonts w:ascii="OpenSymbol" w:hAnsi="OpenSymbol" w:cs="OpenSymbol" w:hint="default"/>
    </w:rPr>
  </w:style>
  <w:style w:type="character" w:customStyle="1" w:styleId="WW8Num3z0">
    <w:name w:val="WW8Num3z0"/>
    <w:rsid w:val="00907425"/>
    <w:rPr>
      <w:rFonts w:ascii="Times (PCL6)" w:hAnsi="Times (PCL6)" w:cs="Times (PCL6)" w:hint="default"/>
      <w:sz w:val="24"/>
    </w:rPr>
  </w:style>
  <w:style w:type="character" w:customStyle="1" w:styleId="WW8Num4z0">
    <w:name w:val="WW8Num4z0"/>
    <w:rsid w:val="00907425"/>
    <w:rPr>
      <w:rFonts w:ascii="Times New Roman" w:hAnsi="Times New Roman" w:cs="Times New Roman" w:hint="default"/>
      <w:b w:val="0"/>
      <w:bCs w:val="0"/>
      <w:sz w:val="28"/>
    </w:rPr>
  </w:style>
  <w:style w:type="character" w:customStyle="1" w:styleId="WW8Num5z0">
    <w:name w:val="WW8Num5z0"/>
    <w:rsid w:val="00907425"/>
    <w:rPr>
      <w:rFonts w:ascii="Times New Roman" w:eastAsia="Times New Roman" w:hAnsi="Times New Roman" w:cs="Times New Roman" w:hint="default"/>
    </w:rPr>
  </w:style>
  <w:style w:type="character" w:customStyle="1" w:styleId="WW8Num5z1">
    <w:name w:val="WW8Num5z1"/>
    <w:rsid w:val="00907425"/>
    <w:rPr>
      <w:rFonts w:ascii="Courier New" w:hAnsi="Courier New" w:cs="Courier New" w:hint="default"/>
    </w:rPr>
  </w:style>
  <w:style w:type="character" w:customStyle="1" w:styleId="WW8Num5z2">
    <w:name w:val="WW8Num5z2"/>
    <w:rsid w:val="00907425"/>
    <w:rPr>
      <w:rFonts w:ascii="Wingdings" w:hAnsi="Wingdings" w:cs="Wingdings" w:hint="default"/>
    </w:rPr>
  </w:style>
  <w:style w:type="character" w:customStyle="1" w:styleId="WW8Num5z3">
    <w:name w:val="WW8Num5z3"/>
    <w:rsid w:val="00907425"/>
    <w:rPr>
      <w:rFonts w:ascii="Symbol" w:hAnsi="Symbol" w:cs="Symbol" w:hint="default"/>
    </w:rPr>
  </w:style>
  <w:style w:type="character" w:customStyle="1" w:styleId="WW8Num6z0">
    <w:name w:val="WW8Num6z0"/>
    <w:rsid w:val="00907425"/>
    <w:rPr>
      <w:rFonts w:ascii="Times New Roman" w:eastAsia="Times New Roman" w:hAnsi="Times New Roman" w:cs="Times New Roman" w:hint="default"/>
    </w:rPr>
  </w:style>
  <w:style w:type="character" w:customStyle="1" w:styleId="WW8Num6z1">
    <w:name w:val="WW8Num6z1"/>
    <w:rsid w:val="00907425"/>
    <w:rPr>
      <w:rFonts w:ascii="Courier New" w:hAnsi="Courier New" w:cs="Courier New" w:hint="default"/>
    </w:rPr>
  </w:style>
  <w:style w:type="character" w:customStyle="1" w:styleId="WW8Num6z2">
    <w:name w:val="WW8Num6z2"/>
    <w:rsid w:val="00907425"/>
    <w:rPr>
      <w:rFonts w:ascii="Wingdings" w:hAnsi="Wingdings" w:cs="Wingdings" w:hint="default"/>
    </w:rPr>
  </w:style>
  <w:style w:type="character" w:customStyle="1" w:styleId="WW8Num6z3">
    <w:name w:val="WW8Num6z3"/>
    <w:rsid w:val="00907425"/>
    <w:rPr>
      <w:rFonts w:ascii="Symbol" w:hAnsi="Symbol" w:cs="Symbol" w:hint="default"/>
    </w:rPr>
  </w:style>
  <w:style w:type="character" w:customStyle="1" w:styleId="WW8Num7z0">
    <w:name w:val="WW8Num7z0"/>
    <w:rsid w:val="00907425"/>
    <w:rPr>
      <w:rFonts w:ascii="Times New Roman" w:eastAsia="Times New Roman" w:hAnsi="Times New Roman" w:cs="Times New Roman" w:hint="default"/>
    </w:rPr>
  </w:style>
  <w:style w:type="character" w:customStyle="1" w:styleId="WW8Num7z1">
    <w:name w:val="WW8Num7z1"/>
    <w:rsid w:val="00907425"/>
    <w:rPr>
      <w:rFonts w:ascii="Courier New" w:hAnsi="Courier New" w:cs="Courier New" w:hint="default"/>
    </w:rPr>
  </w:style>
  <w:style w:type="character" w:customStyle="1" w:styleId="WW8Num7z2">
    <w:name w:val="WW8Num7z2"/>
    <w:rsid w:val="00907425"/>
    <w:rPr>
      <w:rFonts w:ascii="Wingdings" w:hAnsi="Wingdings" w:cs="Wingdings" w:hint="default"/>
    </w:rPr>
  </w:style>
  <w:style w:type="character" w:customStyle="1" w:styleId="WW8Num7z3">
    <w:name w:val="WW8Num7z3"/>
    <w:rsid w:val="00907425"/>
    <w:rPr>
      <w:rFonts w:ascii="Symbol" w:hAnsi="Symbol" w:cs="Symbol" w:hint="default"/>
    </w:rPr>
  </w:style>
  <w:style w:type="character" w:customStyle="1" w:styleId="WW8Num8z0">
    <w:name w:val="WW8Num8z0"/>
    <w:rsid w:val="00907425"/>
    <w:rPr>
      <w:rFonts w:ascii="Times New Roman" w:eastAsia="Times New Roman" w:hAnsi="Times New Roman" w:cs="Times New Roman" w:hint="default"/>
    </w:rPr>
  </w:style>
  <w:style w:type="character" w:customStyle="1" w:styleId="WW8Num8z1">
    <w:name w:val="WW8Num8z1"/>
    <w:rsid w:val="00907425"/>
    <w:rPr>
      <w:rFonts w:ascii="Courier New" w:hAnsi="Courier New" w:cs="Courier New" w:hint="default"/>
    </w:rPr>
  </w:style>
  <w:style w:type="character" w:customStyle="1" w:styleId="WW8Num8z2">
    <w:name w:val="WW8Num8z2"/>
    <w:rsid w:val="00907425"/>
    <w:rPr>
      <w:rFonts w:ascii="Wingdings" w:hAnsi="Wingdings" w:cs="Wingdings" w:hint="default"/>
    </w:rPr>
  </w:style>
  <w:style w:type="character" w:customStyle="1" w:styleId="WW8Num8z3">
    <w:name w:val="WW8Num8z3"/>
    <w:rsid w:val="00907425"/>
    <w:rPr>
      <w:rFonts w:ascii="Symbol" w:hAnsi="Symbol" w:cs="Symbol" w:hint="default"/>
    </w:rPr>
  </w:style>
  <w:style w:type="character" w:customStyle="1" w:styleId="WW8Num9z0">
    <w:name w:val="WW8Num9z0"/>
    <w:rsid w:val="00907425"/>
    <w:rPr>
      <w:rFonts w:ascii="Times New Roman" w:eastAsia="Times New Roman" w:hAnsi="Times New Roman" w:cs="Times New Roman" w:hint="default"/>
      <w:color w:val="000000"/>
      <w:sz w:val="24"/>
      <w:szCs w:val="24"/>
    </w:rPr>
  </w:style>
  <w:style w:type="character" w:customStyle="1" w:styleId="WW8Num9z1">
    <w:name w:val="WW8Num9z1"/>
    <w:rsid w:val="00907425"/>
    <w:rPr>
      <w:rFonts w:ascii="Courier New" w:hAnsi="Courier New" w:cs="Courier New" w:hint="default"/>
    </w:rPr>
  </w:style>
  <w:style w:type="character" w:customStyle="1" w:styleId="WW8Num9z2">
    <w:name w:val="WW8Num9z2"/>
    <w:rsid w:val="00907425"/>
    <w:rPr>
      <w:rFonts w:ascii="Wingdings" w:hAnsi="Wingdings" w:cs="Wingdings" w:hint="default"/>
    </w:rPr>
  </w:style>
  <w:style w:type="character" w:customStyle="1" w:styleId="WW8Num9z3">
    <w:name w:val="WW8Num9z3"/>
    <w:rsid w:val="00907425"/>
    <w:rPr>
      <w:rFonts w:ascii="Symbol" w:hAnsi="Symbol" w:cs="Symbol" w:hint="default"/>
    </w:rPr>
  </w:style>
  <w:style w:type="character" w:customStyle="1" w:styleId="WW8Num10z0">
    <w:name w:val="WW8Num10z0"/>
    <w:rsid w:val="00907425"/>
    <w:rPr>
      <w:rFonts w:ascii="Times New Roman" w:eastAsia="Times New Roman" w:hAnsi="Times New Roman" w:cs="Times New Roman" w:hint="default"/>
    </w:rPr>
  </w:style>
  <w:style w:type="character" w:customStyle="1" w:styleId="WW8Num10z1">
    <w:name w:val="WW8Num10z1"/>
    <w:rsid w:val="00907425"/>
    <w:rPr>
      <w:rFonts w:ascii="Courier New" w:hAnsi="Courier New" w:cs="Courier New" w:hint="default"/>
    </w:rPr>
  </w:style>
  <w:style w:type="character" w:customStyle="1" w:styleId="WW8Num10z2">
    <w:name w:val="WW8Num10z2"/>
    <w:rsid w:val="00907425"/>
    <w:rPr>
      <w:rFonts w:ascii="Wingdings" w:hAnsi="Wingdings" w:cs="Wingdings" w:hint="default"/>
    </w:rPr>
  </w:style>
  <w:style w:type="character" w:customStyle="1" w:styleId="WW8Num10z3">
    <w:name w:val="WW8Num10z3"/>
    <w:rsid w:val="00907425"/>
    <w:rPr>
      <w:rFonts w:ascii="Symbol" w:hAnsi="Symbol" w:cs="Symbol" w:hint="default"/>
    </w:rPr>
  </w:style>
  <w:style w:type="character" w:customStyle="1" w:styleId="WW8Num11z0">
    <w:name w:val="WW8Num11z0"/>
    <w:rsid w:val="00907425"/>
    <w:rPr>
      <w:rFonts w:ascii="Times New Roman" w:hAnsi="Times New Roman" w:cs="Times New Roman" w:hint="default"/>
    </w:rPr>
  </w:style>
  <w:style w:type="character" w:customStyle="1" w:styleId="WW8Num12z0">
    <w:name w:val="WW8Num12z0"/>
    <w:rsid w:val="00907425"/>
    <w:rPr>
      <w:rFonts w:ascii="Times New Roman" w:hAnsi="Times New Roman" w:cs="Times New Roman" w:hint="default"/>
    </w:rPr>
  </w:style>
  <w:style w:type="character" w:customStyle="1" w:styleId="WW8Num13z0">
    <w:name w:val="WW8Num13z0"/>
    <w:rsid w:val="00907425"/>
    <w:rPr>
      <w:rFonts w:ascii="Times New Roman" w:hAnsi="Times New Roman" w:cs="Times New Roman" w:hint="default"/>
    </w:rPr>
  </w:style>
  <w:style w:type="character" w:customStyle="1" w:styleId="WW8Num13z1">
    <w:name w:val="WW8Num13z1"/>
    <w:rsid w:val="00907425"/>
    <w:rPr>
      <w:rFonts w:ascii="Times New Roman" w:hAnsi="Times New Roman" w:cs="Times New Roman" w:hint="default"/>
    </w:rPr>
  </w:style>
  <w:style w:type="character" w:customStyle="1" w:styleId="WW8Num14z0">
    <w:name w:val="WW8Num14z0"/>
    <w:rsid w:val="00907425"/>
    <w:rPr>
      <w:rFonts w:ascii="Times New Roman" w:eastAsia="Times New Roman" w:hAnsi="Times New Roman" w:cs="Times New Roman" w:hint="default"/>
    </w:rPr>
  </w:style>
  <w:style w:type="character" w:customStyle="1" w:styleId="WW8Num14z1">
    <w:name w:val="WW8Num14z1"/>
    <w:rsid w:val="00907425"/>
    <w:rPr>
      <w:rFonts w:ascii="Courier New" w:hAnsi="Courier New" w:cs="Courier New" w:hint="default"/>
    </w:rPr>
  </w:style>
  <w:style w:type="character" w:customStyle="1" w:styleId="WW8Num14z2">
    <w:name w:val="WW8Num14z2"/>
    <w:rsid w:val="00907425"/>
    <w:rPr>
      <w:rFonts w:ascii="Wingdings" w:hAnsi="Wingdings" w:cs="Wingdings" w:hint="default"/>
    </w:rPr>
  </w:style>
  <w:style w:type="character" w:customStyle="1" w:styleId="WW8Num14z3">
    <w:name w:val="WW8Num14z3"/>
    <w:rsid w:val="00907425"/>
    <w:rPr>
      <w:rFonts w:ascii="Symbol" w:hAnsi="Symbol" w:cs="Symbol" w:hint="default"/>
    </w:rPr>
  </w:style>
  <w:style w:type="character" w:customStyle="1" w:styleId="1ffd">
    <w:name w:val="Основной шрифт абзаца1"/>
    <w:rsid w:val="00907425"/>
  </w:style>
  <w:style w:type="character" w:customStyle="1" w:styleId="Heading1Char">
    <w:name w:val="Heading 1 Char"/>
    <w:basedOn w:val="1ffd"/>
    <w:rsid w:val="00907425"/>
    <w:rPr>
      <w:b/>
      <w:bCs w:val="0"/>
      <w:i/>
      <w:iCs/>
      <w:sz w:val="26"/>
      <w:lang w:val="en-US" w:bidi="ar-SA"/>
    </w:rPr>
  </w:style>
  <w:style w:type="character" w:customStyle="1" w:styleId="Heading2Char">
    <w:name w:val="Heading 2 Char"/>
    <w:basedOn w:val="1ffd"/>
    <w:rsid w:val="00907425"/>
    <w:rPr>
      <w:rFonts w:ascii="Arial" w:hAnsi="Arial" w:cs="Arial" w:hint="default"/>
      <w:b/>
      <w:bCs/>
      <w:i/>
      <w:iCs/>
      <w:sz w:val="28"/>
      <w:szCs w:val="28"/>
      <w:lang w:val="en-US" w:bidi="ar-SA"/>
    </w:rPr>
  </w:style>
  <w:style w:type="character" w:customStyle="1" w:styleId="Heading3Char1">
    <w:name w:val="Heading 3 Char1"/>
    <w:basedOn w:val="1ffd"/>
    <w:rsid w:val="00907425"/>
    <w:rPr>
      <w:bCs/>
      <w:i/>
      <w:iCs/>
      <w:sz w:val="28"/>
      <w:szCs w:val="28"/>
      <w:lang w:val="uk-UA" w:bidi="ar-SA"/>
    </w:rPr>
  </w:style>
  <w:style w:type="character" w:customStyle="1" w:styleId="Heading4Char1">
    <w:name w:val="Heading 4 Char1"/>
    <w:basedOn w:val="1ffd"/>
    <w:rsid w:val="00907425"/>
    <w:rPr>
      <w:sz w:val="28"/>
      <w:szCs w:val="28"/>
      <w:lang w:val="ru-RU" w:bidi="ar-SA"/>
    </w:rPr>
  </w:style>
  <w:style w:type="character" w:customStyle="1" w:styleId="Heading5Char1">
    <w:name w:val="Heading 5 Char1"/>
    <w:basedOn w:val="1ffd"/>
    <w:rsid w:val="00907425"/>
    <w:rPr>
      <w:b/>
      <w:bCs/>
      <w:i/>
      <w:iCs/>
      <w:sz w:val="26"/>
      <w:szCs w:val="26"/>
      <w:lang w:val="ru-RU" w:bidi="ar-SA"/>
    </w:rPr>
  </w:style>
  <w:style w:type="character" w:customStyle="1" w:styleId="Heading6Char1">
    <w:name w:val="Heading 6 Char1"/>
    <w:basedOn w:val="1ffd"/>
    <w:rsid w:val="00907425"/>
    <w:rPr>
      <w:b/>
      <w:bCs/>
      <w:sz w:val="22"/>
      <w:szCs w:val="22"/>
      <w:lang w:val="ru-RU" w:bidi="ar-SA"/>
    </w:rPr>
  </w:style>
  <w:style w:type="character" w:customStyle="1" w:styleId="Heading7Char1">
    <w:name w:val="Heading 7 Char1"/>
    <w:basedOn w:val="1ffd"/>
    <w:rsid w:val="00907425"/>
    <w:rPr>
      <w:sz w:val="24"/>
      <w:szCs w:val="24"/>
      <w:lang w:val="uk-UA" w:bidi="ar-SA"/>
    </w:rPr>
  </w:style>
  <w:style w:type="character" w:customStyle="1" w:styleId="Heading8Char1">
    <w:name w:val="Heading 8 Char1"/>
    <w:basedOn w:val="1ffd"/>
    <w:rsid w:val="00907425"/>
    <w:rPr>
      <w:i/>
      <w:iCs/>
      <w:sz w:val="24"/>
      <w:szCs w:val="24"/>
      <w:lang w:val="ru-RU" w:bidi="ar-SA"/>
    </w:rPr>
  </w:style>
  <w:style w:type="character" w:customStyle="1" w:styleId="Heading9Char1">
    <w:name w:val="Heading 9 Char1"/>
    <w:basedOn w:val="1ffd"/>
    <w:rsid w:val="00907425"/>
    <w:rPr>
      <w:sz w:val="28"/>
      <w:szCs w:val="24"/>
      <w:lang w:val="uk-UA" w:bidi="ar-SA"/>
    </w:rPr>
  </w:style>
  <w:style w:type="character" w:customStyle="1" w:styleId="afff8">
    <w:name w:val="Основной текст_"/>
    <w:rsid w:val="00907425"/>
    <w:rPr>
      <w:sz w:val="23"/>
      <w:lang w:bidi="ar-SA"/>
    </w:rPr>
  </w:style>
  <w:style w:type="character" w:customStyle="1" w:styleId="HTMLPreformattedChar1">
    <w:name w:val="HTML Preformatted Char1"/>
    <w:basedOn w:val="1ffd"/>
    <w:rsid w:val="00907425"/>
    <w:rPr>
      <w:rFonts w:ascii="Courier New" w:hAnsi="Courier New" w:cs="Courier New" w:hint="default"/>
      <w:lang w:val="uk-UA" w:bidi="ar-SA"/>
    </w:rPr>
  </w:style>
  <w:style w:type="character" w:customStyle="1" w:styleId="TitleChar1">
    <w:name w:val="Title Char1"/>
    <w:basedOn w:val="1ffd"/>
    <w:rsid w:val="00907425"/>
    <w:rPr>
      <w:b/>
      <w:bCs/>
      <w:sz w:val="24"/>
      <w:szCs w:val="24"/>
      <w:lang w:val="uk-UA" w:bidi="ar-SA"/>
    </w:rPr>
  </w:style>
  <w:style w:type="character" w:customStyle="1" w:styleId="FooterChar1">
    <w:name w:val="Footer Char1"/>
    <w:basedOn w:val="1ffd"/>
    <w:rsid w:val="00907425"/>
    <w:rPr>
      <w:lang w:val="ru-RU" w:bidi="ar-SA"/>
    </w:rPr>
  </w:style>
  <w:style w:type="character" w:customStyle="1" w:styleId="BodyTextChar1">
    <w:name w:val="Body Text Char1"/>
    <w:basedOn w:val="1ffd"/>
    <w:rsid w:val="00907425"/>
    <w:rPr>
      <w:rFonts w:ascii="Verdana" w:hAnsi="Verdana" w:cs="Verdana" w:hint="default"/>
      <w:lang w:val="en-US" w:bidi="ar-SA"/>
    </w:rPr>
  </w:style>
  <w:style w:type="character" w:customStyle="1" w:styleId="BodyTextIndent2Char1">
    <w:name w:val="Body Text Indent 2 Char1"/>
    <w:basedOn w:val="1ffd"/>
    <w:rsid w:val="00907425"/>
    <w:rPr>
      <w:lang w:val="ru-RU" w:bidi="ar-SA"/>
    </w:rPr>
  </w:style>
  <w:style w:type="character" w:customStyle="1" w:styleId="BodyTextIndent3Char1">
    <w:name w:val="Body Text Indent 3 Char1"/>
    <w:basedOn w:val="1ffd"/>
    <w:rsid w:val="00907425"/>
    <w:rPr>
      <w:sz w:val="16"/>
      <w:szCs w:val="16"/>
      <w:lang w:val="ru-RU" w:bidi="ar-SA"/>
    </w:rPr>
  </w:style>
  <w:style w:type="character" w:customStyle="1" w:styleId="HeaderChar2">
    <w:name w:val="Header Char2"/>
    <w:basedOn w:val="1ffd"/>
    <w:rsid w:val="00907425"/>
    <w:rPr>
      <w:lang w:val="ru-RU" w:bidi="ar-SA"/>
    </w:rPr>
  </w:style>
  <w:style w:type="character" w:customStyle="1" w:styleId="BodyTextIndentChar1">
    <w:name w:val="Body Text Indent Char1"/>
    <w:basedOn w:val="1ffd"/>
    <w:rsid w:val="00907425"/>
    <w:rPr>
      <w:lang w:val="ru-RU" w:bidi="ar-SA"/>
    </w:rPr>
  </w:style>
  <w:style w:type="character" w:customStyle="1" w:styleId="BodyText3Char1">
    <w:name w:val="Body Text 3 Char1"/>
    <w:basedOn w:val="1ffd"/>
    <w:rsid w:val="00907425"/>
    <w:rPr>
      <w:sz w:val="16"/>
      <w:szCs w:val="16"/>
      <w:lang w:val="ru-RU" w:bidi="ar-SA"/>
    </w:rPr>
  </w:style>
  <w:style w:type="character" w:customStyle="1" w:styleId="BodyText2Char1">
    <w:name w:val="Body Text 2 Char1"/>
    <w:basedOn w:val="1ffd"/>
    <w:rsid w:val="00907425"/>
    <w:rPr>
      <w:lang w:val="ru-RU" w:bidi="ar-SA"/>
    </w:rPr>
  </w:style>
  <w:style w:type="character" w:customStyle="1" w:styleId="BalloonTextChar1">
    <w:name w:val="Balloon Text Char1"/>
    <w:basedOn w:val="1ffd"/>
    <w:rsid w:val="00907425"/>
    <w:rPr>
      <w:rFonts w:ascii="Tahoma" w:hAnsi="Tahoma" w:cs="Tahoma" w:hint="default"/>
      <w:sz w:val="16"/>
      <w:szCs w:val="16"/>
      <w:lang w:val="ru-RU" w:bidi="ar-SA"/>
    </w:rPr>
  </w:style>
  <w:style w:type="character" w:customStyle="1" w:styleId="StyleZakonu0">
    <w:name w:val="StyleZakonu Знак"/>
    <w:rsid w:val="00907425"/>
    <w:rPr>
      <w:rFonts w:ascii="Courier New" w:hAnsi="Courier New" w:cs="Courier New" w:hint="default"/>
      <w:lang w:val="uk-UA" w:bidi="ar-SA"/>
    </w:rPr>
  </w:style>
  <w:style w:type="character" w:customStyle="1" w:styleId="FootnoteTextChar1">
    <w:name w:val="Footnote Text Char1"/>
    <w:basedOn w:val="1ffd"/>
    <w:rsid w:val="00907425"/>
    <w:rPr>
      <w:lang w:val="uk-UA" w:bidi="ar-SA"/>
    </w:rPr>
  </w:style>
  <w:style w:type="character" w:customStyle="1" w:styleId="PlainTextChar1">
    <w:name w:val="Plain Text Char1"/>
    <w:basedOn w:val="1ffd"/>
    <w:rsid w:val="00907425"/>
    <w:rPr>
      <w:rFonts w:ascii="Courier New" w:hAnsi="Courier New" w:cs="Courier New" w:hint="default"/>
      <w:lang w:val="uk-UA" w:bidi="ar-SA"/>
    </w:rPr>
  </w:style>
  <w:style w:type="character" w:customStyle="1" w:styleId="DocumentMapChar1">
    <w:name w:val="Document Map Char1"/>
    <w:basedOn w:val="1ffd"/>
    <w:rsid w:val="00907425"/>
    <w:rPr>
      <w:rFonts w:ascii="Tahoma" w:hAnsi="Tahoma" w:cs="Tahoma" w:hint="default"/>
      <w:sz w:val="16"/>
      <w:szCs w:val="16"/>
      <w:lang w:val="uk-UA" w:bidi="ar-SA"/>
    </w:rPr>
  </w:style>
  <w:style w:type="character" w:customStyle="1" w:styleId="SubtitleChar1">
    <w:name w:val="Subtitle Char1"/>
    <w:basedOn w:val="1ffd"/>
    <w:rsid w:val="00907425"/>
    <w:rPr>
      <w:rFonts w:ascii="Cambria" w:hAnsi="Cambria" w:cs="Cambria" w:hint="default"/>
      <w:sz w:val="24"/>
      <w:szCs w:val="24"/>
      <w:lang w:val="uk-UA" w:bidi="ar-SA"/>
    </w:rPr>
  </w:style>
  <w:style w:type="character" w:customStyle="1" w:styleId="82">
    <w:name w:val="Основной текст + 8"/>
    <w:rsid w:val="00907425"/>
    <w:rPr>
      <w:rFonts w:ascii="Times New Roman" w:hAnsi="Times New Roman" w:cs="Times New Roman" w:hint="default"/>
      <w:strike w:val="0"/>
      <w:dstrike w:val="0"/>
      <w:color w:val="000000"/>
      <w:spacing w:val="10"/>
      <w:w w:val="100"/>
      <w:position w:val="0"/>
      <w:sz w:val="17"/>
      <w:u w:val="none"/>
      <w:effect w:val="none"/>
      <w:shd w:val="clear" w:color="auto" w:fill="FFFFFF"/>
      <w:vertAlign w:val="baseline"/>
      <w:lang w:val="uk-UA"/>
    </w:rPr>
  </w:style>
  <w:style w:type="character" w:customStyle="1" w:styleId="2f2">
    <w:name w:val="Основний текст (2)_"/>
    <w:basedOn w:val="1ffd"/>
    <w:rsid w:val="00907425"/>
    <w:rPr>
      <w:shd w:val="clear" w:color="auto" w:fill="FFFFFF"/>
      <w:lang w:bidi="ar-SA"/>
    </w:rPr>
  </w:style>
  <w:style w:type="character" w:customStyle="1" w:styleId="NoSpacingChar2">
    <w:name w:val="No Spacing Char2"/>
    <w:locked/>
    <w:rsid w:val="00907425"/>
    <w:rPr>
      <w:rFonts w:ascii="Calibri" w:hAnsi="Calibri" w:cs="Calibri" w:hint="default"/>
      <w:sz w:val="22"/>
      <w:szCs w:val="22"/>
      <w:lang w:eastAsia="zh-CN" w:bidi="ar-SA"/>
    </w:rPr>
  </w:style>
  <w:style w:type="character" w:customStyle="1" w:styleId="st">
    <w:name w:val="st"/>
    <w:basedOn w:val="a0"/>
    <w:rsid w:val="00907425"/>
  </w:style>
  <w:style w:type="character" w:customStyle="1" w:styleId="rvts0">
    <w:name w:val="rvts0"/>
    <w:basedOn w:val="a0"/>
    <w:rsid w:val="00907425"/>
  </w:style>
  <w:style w:type="character" w:customStyle="1" w:styleId="FontStyle24">
    <w:name w:val="Font Style24"/>
    <w:basedOn w:val="a0"/>
    <w:rsid w:val="00907425"/>
    <w:rPr>
      <w:rFonts w:ascii="Garamond" w:hAnsi="Garamond" w:cs="Garamond" w:hint="default"/>
      <w:b/>
      <w:bCs/>
      <w:sz w:val="22"/>
      <w:szCs w:val="22"/>
    </w:rPr>
  </w:style>
  <w:style w:type="character" w:customStyle="1" w:styleId="FontStyle11">
    <w:name w:val="Font Style11"/>
    <w:basedOn w:val="a0"/>
    <w:rsid w:val="00907425"/>
    <w:rPr>
      <w:rFonts w:ascii="Times New Roman" w:hAnsi="Times New Roman" w:cs="Times New Roman" w:hint="default"/>
      <w:sz w:val="26"/>
      <w:szCs w:val="26"/>
    </w:rPr>
  </w:style>
  <w:style w:type="character" w:customStyle="1" w:styleId="72">
    <w:name w:val="Основний текст + 7"/>
    <w:aliases w:val="5 pt,Інтервал 0 pt1"/>
    <w:basedOn w:val="afff6"/>
    <w:rsid w:val="00907425"/>
    <w:rPr>
      <w:rFonts w:ascii="Times New Roman" w:hAnsi="Times New Roman" w:cs="Times New Roman" w:hint="default"/>
      <w:strike w:val="0"/>
      <w:dstrike w:val="0"/>
      <w:spacing w:val="-3"/>
      <w:sz w:val="15"/>
      <w:szCs w:val="15"/>
      <w:u w:val="none"/>
      <w:effect w:val="none"/>
      <w:shd w:val="clear" w:color="auto" w:fill="FFFFFF"/>
    </w:rPr>
  </w:style>
  <w:style w:type="character" w:customStyle="1" w:styleId="afff9">
    <w:name w:val="Підпис до таблиці"/>
    <w:basedOn w:val="afff7"/>
    <w:rsid w:val="00907425"/>
    <w:rPr>
      <w:u w:val="single"/>
      <w:shd w:val="clear" w:color="auto" w:fill="FFFFFF"/>
    </w:rPr>
  </w:style>
  <w:style w:type="character" w:customStyle="1" w:styleId="apple-style-span">
    <w:name w:val="apple-style-span"/>
    <w:basedOn w:val="a0"/>
    <w:rsid w:val="00907425"/>
  </w:style>
  <w:style w:type="character" w:customStyle="1" w:styleId="1ffe">
    <w:name w:val="Слабое выделение1"/>
    <w:basedOn w:val="a0"/>
    <w:qFormat/>
    <w:rsid w:val="00907425"/>
    <w:rPr>
      <w:i/>
      <w:iCs/>
      <w:color w:val="808080"/>
    </w:rPr>
  </w:style>
  <w:style w:type="character" w:customStyle="1" w:styleId="rvts15">
    <w:name w:val="rvts15"/>
    <w:basedOn w:val="a0"/>
    <w:rsid w:val="00907425"/>
  </w:style>
  <w:style w:type="character" w:customStyle="1" w:styleId="spelle">
    <w:name w:val="spelle"/>
    <w:basedOn w:val="a0"/>
    <w:rsid w:val="00907425"/>
  </w:style>
  <w:style w:type="character" w:customStyle="1" w:styleId="10pt2">
    <w:name w:val="Основний текст + 10 pt2"/>
    <w:aliases w:val="Інтервал 0 pt4"/>
    <w:basedOn w:val="a0"/>
    <w:uiPriority w:val="99"/>
    <w:rsid w:val="00907425"/>
    <w:rPr>
      <w:rFonts w:ascii="Times New Roman" w:hAnsi="Times New Roman" w:cs="Times New Roman" w:hint="default"/>
      <w:spacing w:val="10"/>
      <w:sz w:val="20"/>
      <w:szCs w:val="20"/>
    </w:rPr>
  </w:style>
  <w:style w:type="character" w:customStyle="1" w:styleId="0pt">
    <w:name w:val="Основной текст + Интервал 0 pt"/>
    <w:rsid w:val="00907425"/>
    <w:rPr>
      <w:spacing w:val="6"/>
      <w:lang w:bidi="ar-SA"/>
    </w:rPr>
  </w:style>
  <w:style w:type="character" w:customStyle="1" w:styleId="FontStyle34">
    <w:name w:val="Font Style34"/>
    <w:rsid w:val="00907425"/>
    <w:rPr>
      <w:rFonts w:ascii="Times New Roman" w:hAnsi="Times New Roman" w:cs="Times New Roman" w:hint="default"/>
      <w:sz w:val="24"/>
      <w:szCs w:val="24"/>
    </w:rPr>
  </w:style>
  <w:style w:type="character" w:customStyle="1" w:styleId="fontstyle01">
    <w:name w:val="fontstyle01"/>
    <w:basedOn w:val="a0"/>
    <w:rsid w:val="00907425"/>
    <w:rPr>
      <w:rFonts w:ascii="Times New Roman" w:hAnsi="Times New Roman" w:cs="Times New Roman" w:hint="default"/>
      <w:b w:val="0"/>
      <w:bCs w:val="0"/>
      <w:i w:val="0"/>
      <w:iCs w:val="0"/>
      <w:color w:val="000000"/>
      <w:sz w:val="28"/>
      <w:szCs w:val="28"/>
    </w:rPr>
  </w:style>
  <w:style w:type="table" w:styleId="afffa">
    <w:name w:val="Table Grid"/>
    <w:basedOn w:val="a1"/>
    <w:uiPriority w:val="59"/>
    <w:rsid w:val="00907425"/>
    <w:rPr>
      <w:rFonts w:ascii="Calibri" w:eastAsia="Times New Roman" w:hAnsi="Calibri" w:cs="Times New Roman"/>
      <w:sz w:val="20"/>
      <w:szCs w:val="20"/>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b">
    <w:name w:val="Emphasis"/>
    <w:basedOn w:val="1ffd"/>
    <w:qFormat/>
    <w:rsid w:val="00907425"/>
    <w:rPr>
      <w:rFonts w:ascii="Times New Roman" w:hAnsi="Times New Roman" w:cs="Times New Roman" w:hint="default"/>
      <w:i/>
      <w:iCs w:val="0"/>
    </w:rPr>
  </w:style>
  <w:style w:type="paragraph" w:styleId="afffc">
    <w:name w:val="List Paragraph"/>
    <w:basedOn w:val="a"/>
    <w:uiPriority w:val="34"/>
    <w:qFormat/>
    <w:rsid w:val="00907425"/>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docdata">
    <w:name w:val="docdata"/>
    <w:aliases w:val="docy,v5,13785,baiaagaaboqcaaad0jmaaaxgmwaaaaaaaaaaaaaaaaaaaaaaaaaaaaaaaaaaaaaaaaaaaaaaaaaaaaaaaaaaaaaaaaaaaaaaaaaaaaaaaaaaaaaaaaaaaaaaaaaaaaaaaaaaaaaaaaaaaaaaaaaaaaaaaaaaaaaaaaaaaaaaaaaaaaaaaaaaaaaaaaaaaaaaaaaaaaaaaaaaaaaaaaaaaaaaaaaaaaaaaaaaaaa"/>
    <w:basedOn w:val="a"/>
    <w:uiPriority w:val="99"/>
    <w:semiHidden/>
    <w:rsid w:val="0090742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H1">
    <w:name w:val="H1"/>
    <w:basedOn w:val="a"/>
    <w:next w:val="a"/>
    <w:uiPriority w:val="99"/>
    <w:semiHidden/>
    <w:rsid w:val="00907425"/>
    <w:pPr>
      <w:spacing w:after="0" w:line="240" w:lineRule="auto"/>
      <w:jc w:val="center"/>
    </w:pPr>
    <w:rPr>
      <w:rFonts w:ascii="Times New Roman" w:eastAsia="Times New Roman" w:hAnsi="Times New Roman" w:cs="Times New Roman"/>
      <w:sz w:val="24"/>
      <w:szCs w:val="24"/>
      <w:lang w:val="ru-RU" w:eastAsia="ru-RU"/>
    </w:rPr>
  </w:style>
  <w:style w:type="paragraph" w:customStyle="1" w:styleId="316">
    <w:name w:val="31"/>
    <w:basedOn w:val="a"/>
    <w:uiPriority w:val="99"/>
    <w:semiHidden/>
    <w:rsid w:val="0090742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2100">
    <w:name w:val="210"/>
    <w:basedOn w:val="a"/>
    <w:uiPriority w:val="99"/>
    <w:semiHidden/>
    <w:rsid w:val="0090742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fff">
    <w:name w:val="Сетка таблицы1"/>
    <w:basedOn w:val="a1"/>
    <w:next w:val="afffa"/>
    <w:uiPriority w:val="59"/>
    <w:rsid w:val="00907425"/>
    <w:pPr>
      <w:spacing w:after="0" w:line="240" w:lineRule="auto"/>
    </w:pPr>
    <w:rPr>
      <w:rFonts w:eastAsiaTheme="minorHAnsi"/>
      <w:lang w:val="ru-RU"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8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pendatabot.ua/c/38182296"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12</Pages>
  <Words>11157</Words>
  <Characters>6360</Characters>
  <Application>Microsoft Office Word</Application>
  <DocSecurity>0</DocSecurity>
  <Lines>53</Lines>
  <Paragraphs>34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cp:lastPrinted>2023-12-20T11:29:00Z</cp:lastPrinted>
  <dcterms:created xsi:type="dcterms:W3CDTF">2023-12-19T11:55:00Z</dcterms:created>
  <dcterms:modified xsi:type="dcterms:W3CDTF">2023-12-20T11:49:00Z</dcterms:modified>
</cp:coreProperties>
</file>