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B6" w:rsidRDefault="001723B6" w:rsidP="001723B6">
      <w:pPr>
        <w:jc w:val="right"/>
        <w:rPr>
          <w:rFonts w:eastAsia="MS Mincho"/>
          <w:color w:val="000000"/>
          <w:lang w:eastAsia="ru-RU"/>
        </w:rPr>
      </w:pPr>
      <w:r>
        <w:rPr>
          <w:rFonts w:eastAsia="MS Mincho"/>
          <w:color w:val="000000"/>
          <w:lang w:eastAsia="ru-RU"/>
        </w:rPr>
        <w:t>ПРОЄКТ</w:t>
      </w:r>
    </w:p>
    <w:p w:rsidR="001723B6" w:rsidRDefault="001723B6" w:rsidP="001723B6">
      <w:pPr>
        <w:jc w:val="right"/>
        <w:rPr>
          <w:rFonts w:eastAsia="MS Mincho"/>
          <w:color w:val="000000"/>
          <w:lang w:eastAsia="ru-RU"/>
        </w:rPr>
      </w:pPr>
      <w: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3B6" w:rsidRDefault="001723B6" w:rsidP="001723B6">
      <w:pPr>
        <w:jc w:val="right"/>
        <w:rPr>
          <w:rFonts w:eastAsia="MS Mincho"/>
          <w:color w:val="000000"/>
          <w:lang w:eastAsia="ru-RU"/>
        </w:rPr>
      </w:pPr>
    </w:p>
    <w:p w:rsidR="001723B6" w:rsidRDefault="001723B6" w:rsidP="001723B6">
      <w:pPr>
        <w:rPr>
          <w:rFonts w:eastAsia="MS Mincho"/>
          <w:color w:val="000000"/>
          <w:lang w:eastAsia="ru-RU"/>
        </w:rPr>
      </w:pPr>
      <w:r>
        <w:rPr>
          <w:rFonts w:eastAsia="MS Mincho"/>
          <w:color w:val="000000"/>
          <w:lang w:eastAsia="ru-RU"/>
        </w:rPr>
        <w:br w:type="textWrapping" w:clear="all"/>
        <w:t xml:space="preserve">                                                       У К Р А Ї Н А </w:t>
      </w:r>
    </w:p>
    <w:p w:rsidR="001723B6" w:rsidRDefault="001723B6" w:rsidP="001723B6">
      <w:pPr>
        <w:jc w:val="center"/>
        <w:rPr>
          <w:rFonts w:eastAsia="MS Mincho"/>
          <w:color w:val="000000"/>
          <w:lang w:eastAsia="ru-RU"/>
        </w:rPr>
      </w:pPr>
      <w:r>
        <w:rPr>
          <w:rFonts w:eastAsia="MS Mincho"/>
          <w:color w:val="000000"/>
          <w:lang w:eastAsia="ru-RU"/>
        </w:rPr>
        <w:t xml:space="preserve">Р А Х І В С Ь К А  М І С Ь К А  Р А Д А </w:t>
      </w:r>
    </w:p>
    <w:p w:rsidR="001723B6" w:rsidRDefault="001723B6" w:rsidP="001723B6">
      <w:pPr>
        <w:jc w:val="center"/>
        <w:rPr>
          <w:rFonts w:eastAsia="MS Mincho"/>
          <w:color w:val="000000"/>
          <w:lang w:eastAsia="ru-RU"/>
        </w:rPr>
      </w:pPr>
      <w:r>
        <w:rPr>
          <w:rFonts w:eastAsia="MS Mincho"/>
          <w:color w:val="000000"/>
          <w:lang w:eastAsia="ru-RU"/>
        </w:rPr>
        <w:t xml:space="preserve">Р А Х І В С Ь К О Г О  Р А Й О Н У  </w:t>
      </w:r>
    </w:p>
    <w:p w:rsidR="001723B6" w:rsidRDefault="001723B6" w:rsidP="001723B6">
      <w:pPr>
        <w:jc w:val="center"/>
        <w:rPr>
          <w:rFonts w:eastAsia="MS Mincho"/>
          <w:color w:val="000000"/>
          <w:lang w:eastAsia="ru-RU"/>
        </w:rPr>
      </w:pPr>
      <w:r>
        <w:rPr>
          <w:rFonts w:eastAsia="MS Mincho"/>
          <w:color w:val="000000"/>
          <w:lang w:eastAsia="ru-RU"/>
        </w:rPr>
        <w:t>З А К А Р П А Т С Ь К О Ї  О Б Л А С Т І</w:t>
      </w:r>
    </w:p>
    <w:p w:rsidR="001723B6" w:rsidRDefault="001723B6" w:rsidP="001723B6">
      <w:pPr>
        <w:jc w:val="center"/>
        <w:rPr>
          <w:rFonts w:eastAsia="MS Mincho"/>
          <w:b/>
          <w:color w:val="000000"/>
          <w:lang w:eastAsia="ru-RU"/>
        </w:rPr>
      </w:pPr>
      <w:r>
        <w:rPr>
          <w:rFonts w:eastAsia="MS Mincho"/>
          <w:b/>
          <w:color w:val="000000"/>
          <w:lang w:eastAsia="ru-RU"/>
        </w:rPr>
        <w:t>______ сесія VIII скликання</w:t>
      </w:r>
    </w:p>
    <w:p w:rsidR="001723B6" w:rsidRDefault="001723B6" w:rsidP="001723B6">
      <w:pPr>
        <w:rPr>
          <w:rFonts w:eastAsia="MS Mincho"/>
          <w:color w:val="000000"/>
          <w:lang w:eastAsia="ru-RU"/>
        </w:rPr>
      </w:pPr>
    </w:p>
    <w:p w:rsidR="001723B6" w:rsidRDefault="001723B6" w:rsidP="001723B6">
      <w:pPr>
        <w:jc w:val="center"/>
        <w:rPr>
          <w:rFonts w:eastAsia="MS Mincho"/>
          <w:color w:val="000000"/>
          <w:lang w:eastAsia="ru-RU"/>
        </w:rPr>
      </w:pPr>
      <w:r>
        <w:rPr>
          <w:rFonts w:eastAsia="MS Mincho"/>
          <w:color w:val="000000"/>
          <w:lang w:eastAsia="ru-RU"/>
        </w:rPr>
        <w:t xml:space="preserve">Р І Ш Е Н </w:t>
      </w:r>
      <w:proofErr w:type="spellStart"/>
      <w:r>
        <w:rPr>
          <w:rFonts w:eastAsia="MS Mincho"/>
          <w:color w:val="000000"/>
          <w:lang w:eastAsia="ru-RU"/>
        </w:rPr>
        <w:t>Н</w:t>
      </w:r>
      <w:proofErr w:type="spellEnd"/>
      <w:r>
        <w:rPr>
          <w:rFonts w:eastAsia="MS Mincho"/>
          <w:color w:val="000000"/>
          <w:lang w:eastAsia="ru-RU"/>
        </w:rPr>
        <w:t xml:space="preserve"> Я</w:t>
      </w:r>
    </w:p>
    <w:p w:rsidR="001723B6" w:rsidRDefault="001723B6" w:rsidP="001723B6">
      <w:pPr>
        <w:rPr>
          <w:rFonts w:eastAsia="MS Mincho"/>
          <w:color w:val="000000"/>
          <w:lang w:eastAsia="ru-RU"/>
        </w:rPr>
      </w:pPr>
    </w:p>
    <w:p w:rsidR="001723B6" w:rsidRDefault="001723B6" w:rsidP="001723B6">
      <w:pPr>
        <w:rPr>
          <w:rFonts w:eastAsia="MS Mincho"/>
          <w:color w:val="000000"/>
          <w:lang w:eastAsia="ru-RU"/>
        </w:rPr>
      </w:pPr>
      <w:r>
        <w:rPr>
          <w:rFonts w:eastAsia="MS Mincho"/>
          <w:color w:val="000000"/>
          <w:lang w:eastAsia="ru-RU"/>
        </w:rPr>
        <w:t xml:space="preserve">від  __________2023 року  </w:t>
      </w:r>
      <w:r>
        <w:rPr>
          <w:rFonts w:eastAsia="MS Mincho"/>
          <w:color w:val="000000"/>
          <w:lang w:eastAsia="ru-RU"/>
        </w:rPr>
        <w:tab/>
      </w:r>
      <w:r>
        <w:rPr>
          <w:rFonts w:eastAsia="MS Mincho"/>
          <w:color w:val="000000"/>
          <w:lang w:eastAsia="ru-RU"/>
        </w:rPr>
        <w:tab/>
      </w:r>
      <w:r>
        <w:rPr>
          <w:rFonts w:eastAsia="MS Mincho"/>
          <w:color w:val="000000"/>
          <w:lang w:eastAsia="ru-RU"/>
        </w:rPr>
        <w:tab/>
      </w:r>
      <w:r>
        <w:rPr>
          <w:rFonts w:eastAsia="MS Mincho"/>
          <w:color w:val="000000"/>
          <w:lang w:eastAsia="ru-RU"/>
        </w:rPr>
        <w:tab/>
      </w:r>
      <w:r>
        <w:rPr>
          <w:rFonts w:eastAsia="MS Mincho"/>
          <w:color w:val="000000"/>
          <w:lang w:eastAsia="ru-RU"/>
        </w:rPr>
        <w:tab/>
      </w:r>
      <w:r>
        <w:rPr>
          <w:rFonts w:eastAsia="MS Mincho"/>
          <w:color w:val="000000"/>
          <w:lang w:eastAsia="ru-RU"/>
        </w:rPr>
        <w:tab/>
      </w:r>
      <w:r>
        <w:rPr>
          <w:rFonts w:eastAsia="MS Mincho"/>
          <w:color w:val="000000"/>
          <w:lang w:eastAsia="ru-RU"/>
        </w:rPr>
        <w:tab/>
      </w:r>
      <w:r>
        <w:rPr>
          <w:rFonts w:eastAsia="MS Mincho"/>
          <w:color w:val="000000"/>
          <w:lang w:eastAsia="ru-RU"/>
        </w:rPr>
        <w:tab/>
        <w:t>№___</w:t>
      </w:r>
    </w:p>
    <w:p w:rsidR="001723B6" w:rsidRDefault="001723B6" w:rsidP="001723B6">
      <w:pPr>
        <w:rPr>
          <w:rFonts w:eastAsia="MS Mincho"/>
          <w:color w:val="000000"/>
          <w:lang w:eastAsia="ru-RU"/>
        </w:rPr>
      </w:pPr>
      <w:r>
        <w:rPr>
          <w:rFonts w:eastAsia="MS Mincho"/>
          <w:color w:val="000000"/>
          <w:lang w:eastAsia="ru-RU"/>
        </w:rPr>
        <w:t>м. Рахів</w:t>
      </w:r>
    </w:p>
    <w:p w:rsidR="001723B6" w:rsidRDefault="001723B6" w:rsidP="001723B6">
      <w:pPr>
        <w:outlineLvl w:val="0"/>
        <w:rPr>
          <w:rFonts w:eastAsia="MS Mincho"/>
          <w:color w:val="auto"/>
          <w:lang w:eastAsia="ru-RU"/>
        </w:rPr>
      </w:pPr>
    </w:p>
    <w:p w:rsidR="008138E5" w:rsidRPr="001723B6" w:rsidRDefault="008138E5" w:rsidP="000F5038">
      <w:r w:rsidRPr="001723B6">
        <w:t xml:space="preserve">Про затвердження штатного розпису </w:t>
      </w:r>
    </w:p>
    <w:p w:rsidR="008138E5" w:rsidRPr="001723B6" w:rsidRDefault="0046197A" w:rsidP="000F5038">
      <w:r w:rsidRPr="001723B6">
        <w:t>клубних закладів Рахівської міської ради</w:t>
      </w:r>
    </w:p>
    <w:p w:rsidR="008138E5" w:rsidRPr="001723B6" w:rsidRDefault="008138E5" w:rsidP="000F5038"/>
    <w:p w:rsidR="001723B6" w:rsidRPr="001723B6" w:rsidRDefault="008138E5" w:rsidP="001723B6">
      <w:pPr>
        <w:pStyle w:val="a4"/>
        <w:ind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1723B6">
        <w:rPr>
          <w:rFonts w:ascii="Times New Roman" w:hAnsi="Times New Roman" w:cs="Times New Roman"/>
          <w:sz w:val="28"/>
          <w:szCs w:val="28"/>
        </w:rPr>
        <w:t>Розглянувши лист  відділу освіти, культури, молоді та спорт</w:t>
      </w:r>
      <w:r w:rsidR="003C2CBB" w:rsidRPr="001723B6">
        <w:rPr>
          <w:rFonts w:ascii="Times New Roman" w:hAnsi="Times New Roman" w:cs="Times New Roman"/>
          <w:sz w:val="28"/>
          <w:szCs w:val="28"/>
        </w:rPr>
        <w:t>у Рахівської міської ради від 19.12.2023 р. №1012/01-15,</w:t>
      </w:r>
      <w:r w:rsidRPr="001723B6">
        <w:rPr>
          <w:rFonts w:ascii="Times New Roman" w:hAnsi="Times New Roman" w:cs="Times New Roman"/>
          <w:sz w:val="28"/>
          <w:szCs w:val="28"/>
        </w:rPr>
        <w:t xml:space="preserve"> керуючись ст.26 Закону України «Про м</w:t>
      </w:r>
      <w:r w:rsidR="0046197A" w:rsidRPr="001723B6">
        <w:rPr>
          <w:rFonts w:ascii="Times New Roman" w:hAnsi="Times New Roman" w:cs="Times New Roman"/>
          <w:sz w:val="28"/>
          <w:szCs w:val="28"/>
        </w:rPr>
        <w:t>ісцеве самоврядування в Україні</w:t>
      </w:r>
      <w:r w:rsidRPr="001723B6">
        <w:rPr>
          <w:rFonts w:ascii="Times New Roman" w:hAnsi="Times New Roman" w:cs="Times New Roman"/>
          <w:sz w:val="28"/>
          <w:szCs w:val="28"/>
        </w:rPr>
        <w:t>»</w:t>
      </w:r>
      <w:r w:rsidR="0046197A" w:rsidRPr="001723B6">
        <w:rPr>
          <w:rFonts w:ascii="Times New Roman" w:hAnsi="Times New Roman" w:cs="Times New Roman"/>
          <w:sz w:val="28"/>
          <w:szCs w:val="28"/>
        </w:rPr>
        <w:t>,</w:t>
      </w:r>
      <w:r w:rsidR="003C2CBB" w:rsidRPr="00172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наказом Міністерства  культури України «Про затвердження типових штатних нормативів клубних закладів, центрів народної творчості, парків  культури та відпочинку та інших культурно-освітніх центрів і установ державної та комунальної форми власності сфери культури» від 20.09.2011 року № 767/0/16-11, ПКМУ  від 09.12.2015 року  № 1026  «Питання  виплати працівникам державних і комунальних клубних закладів</w:t>
      </w:r>
      <w:r w:rsidR="0046197A" w:rsidRPr="00172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парків культури та відпочинку</w:t>
      </w:r>
      <w:r w:rsidR="003C2CBB" w:rsidRPr="00172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центрів (будинків народної творчості, центрів культури та дозвілля, інших культурно-освітніх центрів доплати за  вислугу років, допомоги  для оздоровлення та матеріальної до</w:t>
      </w:r>
      <w:r w:rsidR="00172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помоги для вирішення соціально-</w:t>
      </w:r>
      <w:r w:rsidR="003C2CBB" w:rsidRPr="00172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побутових питань</w:t>
      </w:r>
      <w:r w:rsidR="00172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1723B6" w:rsidRPr="0017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Рахівська міська рада</w:t>
      </w:r>
    </w:p>
    <w:p w:rsidR="001723B6" w:rsidRPr="001723B6" w:rsidRDefault="001723B6" w:rsidP="001723B6">
      <w:pPr>
        <w:rPr>
          <w:rFonts w:eastAsia="MS Mincho"/>
          <w:b/>
          <w:lang w:eastAsia="ru-RU"/>
        </w:rPr>
      </w:pPr>
    </w:p>
    <w:p w:rsidR="001723B6" w:rsidRPr="001723B6" w:rsidRDefault="001723B6" w:rsidP="001723B6">
      <w:pPr>
        <w:jc w:val="center"/>
        <w:rPr>
          <w:rFonts w:eastAsia="MS Mincho"/>
          <w:lang w:eastAsia="ru-RU"/>
        </w:rPr>
      </w:pPr>
      <w:r w:rsidRPr="001723B6">
        <w:rPr>
          <w:rFonts w:eastAsia="MS Mincho"/>
          <w:lang w:eastAsia="ru-RU"/>
        </w:rPr>
        <w:t>В И Р І Ш И Л А:</w:t>
      </w:r>
    </w:p>
    <w:p w:rsidR="001723B6" w:rsidRDefault="001723B6" w:rsidP="001723B6">
      <w:pPr>
        <w:rPr>
          <w:rFonts w:eastAsia="MS Mincho"/>
          <w:lang w:eastAsia="ru-RU"/>
        </w:rPr>
      </w:pPr>
    </w:p>
    <w:p w:rsidR="008138E5" w:rsidRPr="0093444D" w:rsidRDefault="008138E5" w:rsidP="001723B6">
      <w:pPr>
        <w:ind w:firstLine="708"/>
        <w:jc w:val="both"/>
      </w:pPr>
      <w:r w:rsidRPr="0093444D">
        <w:t>1.</w:t>
      </w:r>
      <w:r w:rsidR="004849BF">
        <w:t xml:space="preserve"> </w:t>
      </w:r>
      <w:r w:rsidRPr="0093444D">
        <w:t xml:space="preserve">Затвердити штатний розпис </w:t>
      </w:r>
      <w:r w:rsidR="0046197A">
        <w:t>клубних закладів Рахівської міської рад</w:t>
      </w:r>
      <w:r w:rsidRPr="0093444D">
        <w:t>, згідно додатку.</w:t>
      </w:r>
    </w:p>
    <w:p w:rsidR="008138E5" w:rsidRDefault="004849BF" w:rsidP="000F5038">
      <w:r>
        <w:t xml:space="preserve">        </w:t>
      </w:r>
      <w:r w:rsidR="008138E5" w:rsidRPr="0093444D">
        <w:t>2.</w:t>
      </w:r>
      <w:r>
        <w:t xml:space="preserve"> </w:t>
      </w:r>
      <w:r w:rsidR="008138E5" w:rsidRPr="0093444D">
        <w:t>Даний шта</w:t>
      </w:r>
      <w:r w:rsidR="0046197A">
        <w:t>тний розпис</w:t>
      </w:r>
      <w:r w:rsidR="00947CCF">
        <w:t xml:space="preserve"> вводиться в дію з 01 січня 2024</w:t>
      </w:r>
      <w:r w:rsidR="008138E5" w:rsidRPr="0093444D">
        <w:t xml:space="preserve"> р.</w:t>
      </w:r>
    </w:p>
    <w:p w:rsidR="0046197A" w:rsidRPr="0093444D" w:rsidRDefault="0046197A" w:rsidP="000F5038"/>
    <w:p w:rsidR="008138E5" w:rsidRPr="0093444D" w:rsidRDefault="004849BF" w:rsidP="000F5038">
      <w:r>
        <w:t xml:space="preserve">        </w:t>
      </w:r>
      <w:r w:rsidR="008138E5" w:rsidRPr="0093444D">
        <w:t>3.</w:t>
      </w:r>
      <w:r>
        <w:t xml:space="preserve"> </w:t>
      </w:r>
      <w:r w:rsidR="0046197A">
        <w:t>Контроль за виконання цього рішення покласти на начальника відділу освіти, культури, молоді та спорту Рахівської міської ради</w:t>
      </w:r>
      <w:r>
        <w:t xml:space="preserve"> </w:t>
      </w:r>
      <w:proofErr w:type="spellStart"/>
      <w:r>
        <w:t>Дреботу</w:t>
      </w:r>
      <w:proofErr w:type="spellEnd"/>
      <w:r>
        <w:t xml:space="preserve"> Н. М.</w:t>
      </w:r>
    </w:p>
    <w:p w:rsidR="008138E5" w:rsidRPr="0093444D" w:rsidRDefault="008138E5" w:rsidP="000F5038"/>
    <w:p w:rsidR="008138E5" w:rsidRPr="0093444D" w:rsidRDefault="008138E5" w:rsidP="000F5038"/>
    <w:p w:rsidR="001723B6" w:rsidRDefault="001723B6" w:rsidP="001723B6">
      <w:pPr>
        <w:jc w:val="both"/>
        <w:rPr>
          <w:rFonts w:eastAsia="MS Mincho"/>
          <w:lang w:eastAsia="ru-RU"/>
        </w:rPr>
      </w:pPr>
      <w:proofErr w:type="spellStart"/>
      <w:r>
        <w:rPr>
          <w:rFonts w:eastAsia="MS Mincho"/>
          <w:lang w:eastAsia="ru-RU"/>
        </w:rPr>
        <w:t>В.п</w:t>
      </w:r>
      <w:proofErr w:type="spellEnd"/>
      <w:r>
        <w:rPr>
          <w:rFonts w:eastAsia="MS Mincho"/>
          <w:lang w:eastAsia="ru-RU"/>
        </w:rPr>
        <w:t>. міського голови,</w:t>
      </w:r>
    </w:p>
    <w:p w:rsidR="001723B6" w:rsidRDefault="001723B6" w:rsidP="001723B6">
      <w:pPr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>секретар ради та виконкому                                                   Євген МОЛНАР</w:t>
      </w:r>
    </w:p>
    <w:p w:rsidR="001723B6" w:rsidRDefault="001723B6">
      <w:pPr>
        <w:suppressAutoHyphens w:val="0"/>
        <w:spacing w:after="200" w:line="276" w:lineRule="auto"/>
      </w:pPr>
      <w:r>
        <w:br w:type="page"/>
      </w:r>
    </w:p>
    <w:p w:rsidR="008138E5" w:rsidRPr="001723B6" w:rsidRDefault="008138E5" w:rsidP="000F5038">
      <w:pPr>
        <w:rPr>
          <w:sz w:val="22"/>
          <w:szCs w:val="22"/>
        </w:rPr>
      </w:pPr>
    </w:p>
    <w:tbl>
      <w:tblPr>
        <w:tblW w:w="0" w:type="auto"/>
        <w:jc w:val="right"/>
        <w:tblInd w:w="-207" w:type="dxa"/>
        <w:tblLook w:val="01E0"/>
      </w:tblPr>
      <w:tblGrid>
        <w:gridCol w:w="3267"/>
      </w:tblGrid>
      <w:tr w:rsidR="008138E5" w:rsidRPr="001723B6" w:rsidTr="00D537D8">
        <w:trPr>
          <w:trHeight w:val="1292"/>
          <w:jc w:val="right"/>
        </w:trPr>
        <w:tc>
          <w:tcPr>
            <w:tcW w:w="3267" w:type="dxa"/>
          </w:tcPr>
          <w:p w:rsidR="008138E5" w:rsidRPr="001723B6" w:rsidRDefault="008138E5" w:rsidP="000F5038">
            <w:pPr>
              <w:rPr>
                <w:sz w:val="22"/>
                <w:szCs w:val="22"/>
              </w:rPr>
            </w:pPr>
            <w:r w:rsidRPr="001723B6">
              <w:rPr>
                <w:sz w:val="22"/>
                <w:szCs w:val="22"/>
                <w:lang w:eastAsia="uk-UA"/>
              </w:rPr>
              <w:br w:type="page"/>
            </w:r>
            <w:r w:rsidRPr="001723B6">
              <w:rPr>
                <w:sz w:val="22"/>
                <w:szCs w:val="22"/>
                <w:lang w:eastAsia="uk-UA"/>
              </w:rPr>
              <w:br w:type="page"/>
            </w:r>
            <w:r w:rsidRPr="001723B6">
              <w:rPr>
                <w:sz w:val="22"/>
                <w:szCs w:val="22"/>
              </w:rPr>
              <w:br w:type="page"/>
            </w:r>
            <w:r w:rsidRPr="001723B6">
              <w:rPr>
                <w:b/>
                <w:sz w:val="22"/>
                <w:szCs w:val="22"/>
              </w:rPr>
              <w:br w:type="page"/>
            </w:r>
            <w:r w:rsidRPr="001723B6">
              <w:rPr>
                <w:sz w:val="22"/>
                <w:szCs w:val="22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8138E5" w:rsidRPr="001723B6" w:rsidRDefault="0046197A" w:rsidP="000F5038">
            <w:pPr>
              <w:rPr>
                <w:rFonts w:eastAsiaTheme="minorHAnsi"/>
                <w:sz w:val="22"/>
                <w:szCs w:val="22"/>
                <w:lang w:eastAsia="ru-RU"/>
              </w:rPr>
            </w:pPr>
            <w:r w:rsidRPr="001723B6">
              <w:rPr>
                <w:sz w:val="22"/>
                <w:szCs w:val="22"/>
              </w:rPr>
              <w:t xml:space="preserve">     </w:t>
            </w:r>
            <w:proofErr w:type="spellStart"/>
            <w:r w:rsidRPr="001723B6">
              <w:rPr>
                <w:sz w:val="22"/>
                <w:szCs w:val="22"/>
              </w:rPr>
              <w:t>-ої</w:t>
            </w:r>
            <w:proofErr w:type="spellEnd"/>
            <w:r w:rsidRPr="001723B6">
              <w:rPr>
                <w:sz w:val="22"/>
                <w:szCs w:val="22"/>
              </w:rPr>
              <w:t xml:space="preserve"> сесії    </w:t>
            </w:r>
            <w:r w:rsidR="008138E5" w:rsidRPr="001723B6">
              <w:rPr>
                <w:sz w:val="22"/>
                <w:szCs w:val="22"/>
              </w:rPr>
              <w:t xml:space="preserve">-го скликання                                                                       </w:t>
            </w:r>
            <w:r w:rsidRPr="001723B6">
              <w:rPr>
                <w:sz w:val="22"/>
                <w:szCs w:val="22"/>
              </w:rPr>
              <w:t xml:space="preserve">                          від 22.12</w:t>
            </w:r>
            <w:r w:rsidR="008138E5" w:rsidRPr="001723B6">
              <w:rPr>
                <w:sz w:val="22"/>
                <w:szCs w:val="22"/>
              </w:rPr>
              <w:t>.2</w:t>
            </w:r>
            <w:r w:rsidRPr="001723B6">
              <w:rPr>
                <w:sz w:val="22"/>
                <w:szCs w:val="22"/>
              </w:rPr>
              <w:t>023 р. №</w:t>
            </w:r>
          </w:p>
          <w:p w:rsidR="008138E5" w:rsidRPr="001723B6" w:rsidRDefault="008138E5" w:rsidP="000F5038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8138E5" w:rsidRPr="0093444D" w:rsidRDefault="008138E5" w:rsidP="000F5038"/>
    <w:p w:rsidR="0046197A" w:rsidRDefault="008138E5" w:rsidP="00F278FC">
      <w:pPr>
        <w:jc w:val="center"/>
      </w:pPr>
      <w:r w:rsidRPr="0093444D">
        <w:t xml:space="preserve">ШТАТНИЙ РОЗПИС </w:t>
      </w:r>
      <w:r w:rsidR="0046197A">
        <w:t>КЛУБНИХ ЗАКЛАДІВ</w:t>
      </w:r>
    </w:p>
    <w:p w:rsidR="001723B6" w:rsidRDefault="008138E5" w:rsidP="00F278FC">
      <w:pPr>
        <w:jc w:val="center"/>
      </w:pPr>
      <w:r w:rsidRPr="0093444D">
        <w:t xml:space="preserve">РАХІВСЬКОЇ МІСЬКОЇ РАДИ РАХІВСЬКОГО РАЙОНУ </w:t>
      </w:r>
    </w:p>
    <w:p w:rsidR="008138E5" w:rsidRPr="0093444D" w:rsidRDefault="008138E5" w:rsidP="00F278FC">
      <w:pPr>
        <w:jc w:val="center"/>
      </w:pPr>
      <w:r w:rsidRPr="0093444D">
        <w:t>ЗАКАРПАТСЬКОЇ ОБЛАСТІ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6095"/>
        <w:gridCol w:w="1985"/>
      </w:tblGrid>
      <w:tr w:rsidR="008138E5" w:rsidRPr="0093444D" w:rsidTr="00D537D8">
        <w:trPr>
          <w:trHeight w:val="5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№</w:t>
            </w:r>
          </w:p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з/п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Кількість штатних</w:t>
            </w:r>
          </w:p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одиниць</w:t>
            </w:r>
          </w:p>
        </w:tc>
      </w:tr>
      <w:tr w:rsidR="0046197A" w:rsidRPr="0093444D" w:rsidTr="00D537D8">
        <w:trPr>
          <w:trHeight w:val="5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Будинок культури с. Ділове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</w:p>
        </w:tc>
      </w:tr>
      <w:tr w:rsidR="0046197A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</w:p>
        </w:tc>
      </w:tr>
      <w:tr w:rsidR="0046197A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Художній керівник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1</w:t>
            </w:r>
          </w:p>
        </w:tc>
      </w:tr>
      <w:tr w:rsidR="008138E5" w:rsidRPr="0093444D" w:rsidTr="004849BF">
        <w:trPr>
          <w:trHeight w:val="4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Прибиральник службових приміщень</w:t>
            </w:r>
            <w:r w:rsidR="008138E5" w:rsidRPr="0093444D">
              <w:rPr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 xml:space="preserve">1 </w:t>
            </w:r>
          </w:p>
        </w:tc>
      </w:tr>
      <w:tr w:rsidR="0046197A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Default="0046197A" w:rsidP="000F5038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Default="0046197A" w:rsidP="000F5038">
            <w:pPr>
              <w:rPr>
                <w:lang w:eastAsia="ru-RU"/>
              </w:rPr>
            </w:pPr>
          </w:p>
        </w:tc>
      </w:tr>
      <w:tr w:rsidR="0046197A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Default="0046197A" w:rsidP="000F5038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Default="0046197A" w:rsidP="000F5038">
            <w:pPr>
              <w:rPr>
                <w:lang w:eastAsia="ru-RU"/>
              </w:rPr>
            </w:pP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Кочегар</w:t>
            </w:r>
            <w:r w:rsidR="008138E5" w:rsidRPr="0093444D">
              <w:rPr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8138E5" w:rsidRPr="0093444D">
              <w:rPr>
                <w:lang w:eastAsia="ru-RU"/>
              </w:rPr>
              <w:t xml:space="preserve"> </w:t>
            </w:r>
          </w:p>
        </w:tc>
      </w:tr>
      <w:tr w:rsidR="0046197A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Default="0046197A" w:rsidP="000F5038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Default="0046197A" w:rsidP="000F5038">
            <w:pPr>
              <w:rPr>
                <w:lang w:eastAsia="ru-RU"/>
              </w:rPr>
            </w:pP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46197A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Разом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8138E5" w:rsidRPr="0093444D">
              <w:rPr>
                <w:lang w:eastAsia="ru-RU"/>
              </w:rPr>
              <w:t xml:space="preserve"> 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</w:tr>
      <w:tr w:rsidR="0046197A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7A" w:rsidRPr="0093444D" w:rsidRDefault="0046197A" w:rsidP="000F5038">
            <w:pPr>
              <w:rPr>
                <w:lang w:eastAsia="ru-RU"/>
              </w:rPr>
            </w:pPr>
          </w:p>
        </w:tc>
      </w:tr>
      <w:tr w:rsidR="008138E5" w:rsidRPr="0093444D" w:rsidTr="00D537D8">
        <w:trPr>
          <w:trHeight w:val="44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</w:t>
            </w:r>
            <w:r w:rsidR="008138E5" w:rsidRPr="0093444D">
              <w:rPr>
                <w:lang w:eastAsia="ru-RU"/>
              </w:rPr>
              <w:t xml:space="preserve"> </w:t>
            </w:r>
            <w:r w:rsidRPr="0046197A">
              <w:rPr>
                <w:lang w:eastAsia="ru-RU"/>
              </w:rPr>
              <w:t>Клуб присілку Хмелів</w:t>
            </w:r>
            <w:r w:rsidRPr="0093444D">
              <w:rPr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</w:tr>
      <w:tr w:rsidR="008138E5" w:rsidRPr="0093444D" w:rsidTr="00D537D8">
        <w:trPr>
          <w:trHeight w:val="3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Зав.клубом</w:t>
            </w:r>
            <w:proofErr w:type="spellEnd"/>
            <w:r w:rsidR="008138E5" w:rsidRPr="0093444D">
              <w:rPr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Прибиральник службових приміщень</w:t>
            </w:r>
            <w:r w:rsidRPr="0093444D">
              <w:rPr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Опалювач на сезон</w:t>
            </w:r>
            <w:r w:rsidR="008138E5" w:rsidRPr="0093444D">
              <w:rPr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46197A" w:rsidRDefault="0046197A" w:rsidP="000F5038">
            <w:pPr>
              <w:rPr>
                <w:lang w:eastAsia="ru-RU"/>
              </w:rPr>
            </w:pPr>
            <w:r w:rsidRPr="0046197A">
              <w:rPr>
                <w:lang w:eastAsia="ru-RU"/>
              </w:rPr>
              <w:t>Разом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46197A" w:rsidRDefault="0046197A" w:rsidP="000F5038">
            <w:pPr>
              <w:rPr>
                <w:lang w:eastAsia="ru-RU"/>
              </w:rPr>
            </w:pPr>
            <w:r w:rsidRPr="0046197A">
              <w:rPr>
                <w:lang w:eastAsia="ru-RU"/>
              </w:rPr>
              <w:t xml:space="preserve">Будинок культури с. </w:t>
            </w:r>
            <w:proofErr w:type="spellStart"/>
            <w:r w:rsidRPr="0046197A">
              <w:rPr>
                <w:lang w:eastAsia="ru-RU"/>
              </w:rPr>
              <w:t>Костилівка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 xml:space="preserve"> 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Художній керівник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  <w:r w:rsidRPr="0093444D">
              <w:rPr>
                <w:lang w:eastAsia="ru-RU"/>
              </w:rPr>
              <w:t>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Керівник гуртка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Прибиральник службових приміщень</w:t>
            </w:r>
            <w:r w:rsidRPr="0093444D">
              <w:rPr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46197A" w:rsidRDefault="0046197A" w:rsidP="000F5038">
            <w:pPr>
              <w:rPr>
                <w:lang w:eastAsia="ru-RU"/>
              </w:rPr>
            </w:pPr>
            <w:r w:rsidRPr="0046197A">
              <w:rPr>
                <w:lang w:eastAsia="ru-RU"/>
              </w:rPr>
              <w:t>Разом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6197A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8138E5" w:rsidRPr="0093444D" w:rsidTr="004849BF">
        <w:trPr>
          <w:trHeight w:val="4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46197A" w:rsidRDefault="0046197A" w:rsidP="000F5038">
            <w:pPr>
              <w:rPr>
                <w:lang w:eastAsia="ru-RU"/>
              </w:rPr>
            </w:pPr>
            <w:r w:rsidRPr="0046197A">
              <w:rPr>
                <w:lang w:eastAsia="ru-RU"/>
              </w:rPr>
              <w:t>Будинок культури с. Білин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</w:tr>
      <w:tr w:rsidR="004849BF" w:rsidRPr="0093444D" w:rsidTr="004849BF">
        <w:trPr>
          <w:trHeight w:val="4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BF" w:rsidRPr="0093444D" w:rsidRDefault="004849BF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BF" w:rsidRPr="004849BF" w:rsidRDefault="004849BF" w:rsidP="000F5038">
            <w:pPr>
              <w:rPr>
                <w:lang w:eastAsia="ru-RU"/>
              </w:rPr>
            </w:pPr>
            <w:r w:rsidRPr="004849BF">
              <w:rPr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BF" w:rsidRPr="0093444D" w:rsidRDefault="004849BF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4849BF" w:rsidRPr="0093444D" w:rsidTr="004849BF">
        <w:trPr>
          <w:trHeight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BF" w:rsidRPr="0093444D" w:rsidRDefault="004849BF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BF" w:rsidRPr="0046197A" w:rsidRDefault="004849BF" w:rsidP="000F5038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Художній керівник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BF" w:rsidRPr="0093444D" w:rsidRDefault="004849BF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4849BF" w:rsidRPr="0093444D" w:rsidTr="004849BF">
        <w:trPr>
          <w:trHeight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BF" w:rsidRDefault="004849BF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BF" w:rsidRDefault="004849BF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Керівник гуртка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BF" w:rsidRDefault="004849BF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4849BF" w:rsidRPr="0093444D" w:rsidTr="004849BF">
        <w:trPr>
          <w:trHeight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BF" w:rsidRDefault="004849BF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BF" w:rsidRDefault="004849BF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Прибиральник службових приміщень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BF" w:rsidRDefault="004849BF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4849BF" w:rsidRPr="0093444D" w:rsidTr="00D537D8">
        <w:trPr>
          <w:trHeight w:val="3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BF" w:rsidRPr="0093444D" w:rsidRDefault="004849BF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BF" w:rsidRPr="0093444D" w:rsidRDefault="004849BF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Разом</w:t>
            </w:r>
          </w:p>
          <w:p w:rsidR="004849BF" w:rsidRDefault="004849BF" w:rsidP="000F5038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BF" w:rsidRPr="0093444D" w:rsidRDefault="004849BF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  <w:p w:rsidR="004849BF" w:rsidRDefault="004849BF" w:rsidP="000F5038">
            <w:pPr>
              <w:rPr>
                <w:lang w:eastAsia="ru-RU"/>
              </w:rPr>
            </w:pPr>
          </w:p>
        </w:tc>
      </w:tr>
      <w:tr w:rsidR="008138E5" w:rsidRPr="0093444D" w:rsidTr="00D537D8">
        <w:trPr>
          <w:trHeight w:val="39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4849BF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Всього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5" w:rsidRPr="0093444D" w:rsidRDefault="004849BF" w:rsidP="000F5038">
            <w:pPr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</w:tr>
      <w:tr w:rsidR="008138E5" w:rsidRPr="0093444D" w:rsidTr="004849BF">
        <w:trPr>
          <w:trHeight w:val="3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E5" w:rsidRPr="0093444D" w:rsidRDefault="008138E5" w:rsidP="000F5038">
            <w:pPr>
              <w:rPr>
                <w:lang w:eastAsia="ru-RU"/>
              </w:rPr>
            </w:pPr>
          </w:p>
        </w:tc>
      </w:tr>
    </w:tbl>
    <w:p w:rsidR="008138E5" w:rsidRPr="0093444D" w:rsidRDefault="008138E5" w:rsidP="000F5038"/>
    <w:p w:rsidR="00E1544A" w:rsidRDefault="00E1544A" w:rsidP="00E1544A">
      <w:pPr>
        <w:jc w:val="both"/>
        <w:rPr>
          <w:rFonts w:eastAsia="MS Mincho"/>
          <w:lang w:eastAsia="ru-RU"/>
        </w:rPr>
      </w:pPr>
      <w:bookmarkStart w:id="0" w:name="_GoBack"/>
      <w:bookmarkEnd w:id="0"/>
      <w:proofErr w:type="spellStart"/>
      <w:r>
        <w:rPr>
          <w:rFonts w:eastAsia="MS Mincho"/>
          <w:lang w:eastAsia="ru-RU"/>
        </w:rPr>
        <w:t>В.п</w:t>
      </w:r>
      <w:proofErr w:type="spellEnd"/>
      <w:r>
        <w:rPr>
          <w:rFonts w:eastAsia="MS Mincho"/>
          <w:lang w:eastAsia="ru-RU"/>
        </w:rPr>
        <w:t>. міського голови,</w:t>
      </w:r>
    </w:p>
    <w:p w:rsidR="00E1544A" w:rsidRDefault="00E1544A" w:rsidP="00E1544A">
      <w:pPr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>секретар ради та виконкому                                                   Євген МОЛНАР</w:t>
      </w:r>
    </w:p>
    <w:p w:rsidR="000B6489" w:rsidRPr="004849BF" w:rsidRDefault="000B6489" w:rsidP="00E1544A"/>
    <w:sectPr w:rsidR="000B6489" w:rsidRPr="004849BF" w:rsidSect="004849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138E5"/>
    <w:rsid w:val="000B6489"/>
    <w:rsid w:val="000F5038"/>
    <w:rsid w:val="00101228"/>
    <w:rsid w:val="001723B6"/>
    <w:rsid w:val="00272271"/>
    <w:rsid w:val="003C2CBB"/>
    <w:rsid w:val="003E13F5"/>
    <w:rsid w:val="0046197A"/>
    <w:rsid w:val="004849BF"/>
    <w:rsid w:val="006115C1"/>
    <w:rsid w:val="008138E5"/>
    <w:rsid w:val="00947CCF"/>
    <w:rsid w:val="00E1544A"/>
    <w:rsid w:val="00F278FC"/>
    <w:rsid w:val="00FD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38"/>
    <w:pPr>
      <w:suppressAutoHyphens/>
      <w:spacing w:after="0" w:line="240" w:lineRule="auto"/>
    </w:pPr>
    <w:rPr>
      <w:rFonts w:ascii="Times New Roman" w:eastAsia="Calibri" w:hAnsi="Times New Roman" w:cs="Times New Roman"/>
      <w:color w:val="000000" w:themeColor="text1"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97A"/>
    <w:pPr>
      <w:ind w:left="720"/>
      <w:contextualSpacing/>
    </w:pPr>
  </w:style>
  <w:style w:type="paragraph" w:styleId="a4">
    <w:name w:val="No Spacing"/>
    <w:uiPriority w:val="1"/>
    <w:qFormat/>
    <w:rsid w:val="001723B6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1789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2023-12-19T09:25:00Z</cp:lastPrinted>
  <dcterms:created xsi:type="dcterms:W3CDTF">2021-04-20T10:15:00Z</dcterms:created>
  <dcterms:modified xsi:type="dcterms:W3CDTF">2023-12-19T14:42:00Z</dcterms:modified>
</cp:coreProperties>
</file>