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6B" w:rsidRPr="00345047" w:rsidRDefault="00DD3B6B" w:rsidP="00DD3B6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ПРОЄКТ</w:t>
      </w:r>
    </w:p>
    <w:p w:rsidR="00DD3B6B" w:rsidRPr="00345047" w:rsidRDefault="00DD3B6B" w:rsidP="00DD3B6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B6B" w:rsidRPr="00345047" w:rsidRDefault="00DD3B6B" w:rsidP="00DD3B6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DD3B6B" w:rsidRPr="00345047" w:rsidRDefault="00DD3B6B" w:rsidP="00DD3B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DD3B6B" w:rsidRPr="00345047" w:rsidRDefault="00DD3B6B" w:rsidP="00DD3B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DD3B6B" w:rsidRPr="00345047" w:rsidRDefault="00DD3B6B" w:rsidP="00DD3B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DD3B6B" w:rsidRPr="00345047" w:rsidRDefault="00DD3B6B" w:rsidP="00DD3B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504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 сесія восьмого скликання</w:t>
      </w: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 І Ш Е Н Н Я</w:t>
      </w: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____жовтень 2023 року  </w:t>
      </w: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</w:t>
      </w: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внесення змін в рішення Рахівської міської </w:t>
      </w:r>
    </w:p>
    <w:p w:rsidR="00DD3B6B" w:rsidRPr="00345047" w:rsidRDefault="00DD3B6B" w:rsidP="00DD3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ради №4 від 01.12.2020 р. «</w:t>
      </w:r>
      <w:r w:rsidRPr="003450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Про внесення змін до  </w:t>
      </w:r>
    </w:p>
    <w:p w:rsidR="00DD3B6B" w:rsidRPr="00345047" w:rsidRDefault="00DD3B6B" w:rsidP="00DD3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організаційної  структури, чисельності виконавчого </w:t>
      </w:r>
    </w:p>
    <w:p w:rsidR="00DD3B6B" w:rsidRPr="00345047" w:rsidRDefault="00DD3B6B" w:rsidP="00DD3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апарату Рахівської міської ради</w:t>
      </w: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із внесеними змінами </w:t>
      </w:r>
    </w:p>
    <w:p w:rsidR="00DD3B6B" w:rsidRPr="00345047" w:rsidRDefault="00DD3B6B" w:rsidP="00DD3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25.03.2021 р., 20.05.2021р., 21.10.2021 р., 23.12.2021 р., </w:t>
      </w:r>
    </w:p>
    <w:p w:rsidR="00DD3B6B" w:rsidRPr="00345047" w:rsidRDefault="00DD3B6B" w:rsidP="00DD3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02.02.2023 р., 25.08.2023 р., 31.08.2023 р.,19.09.2023 р.</w:t>
      </w:r>
    </w:p>
    <w:p w:rsidR="00DD3B6B" w:rsidRPr="00345047" w:rsidRDefault="00DD3B6B" w:rsidP="00DD3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статей 25, 26, 54, 59, Закону України «Про місцеве самоврядування в Україні»,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</w:t>
      </w:r>
      <w:r w:rsidRPr="00345047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DD3B6B" w:rsidRPr="00345047" w:rsidRDefault="00DD3B6B" w:rsidP="00DD3B6B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345047">
        <w:rPr>
          <w:rFonts w:ascii="Times New Roman" w:hAnsi="Times New Roman" w:cs="Times New Roman"/>
          <w:color w:val="000000" w:themeColor="text1"/>
          <w:sz w:val="28"/>
          <w:szCs w:val="26"/>
        </w:rPr>
        <w:t>В И Р І Ш И Л А:</w:t>
      </w: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DD3B6B" w:rsidRPr="00345047" w:rsidRDefault="00DD3B6B" w:rsidP="00DD3B6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  Внести зміни до структури, чисельності виконавчого апарату Рахівської міської ради, затвердженої рішенням міської ради №4 від 01.12.2020 р. із внесеними змінами 25.08.2023 р. №550 «Про внесення змін до організації структури, чисельності виконавчого апарату Рахівської міської ради», виклавши  в новій редакції:</w:t>
      </w: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В додаток 1 «Структура  та  чисельністьвиконавчого апарату Рахівської міської ради»  внести наступні зміни: </w:t>
      </w: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1.1.1. Ввести  у відділ бухгалтерського обліку та звітності посаду головного спеціаліста - 1 штатна одиниця.</w:t>
      </w: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Pr="00345047">
        <w:rPr>
          <w:rFonts w:ascii="Times New Roman" w:hAnsi="Times New Roman" w:cs="Times New Roman"/>
          <w:color w:val="000000" w:themeColor="text1"/>
          <w:sz w:val="28"/>
          <w:szCs w:val="28"/>
        </w:rPr>
        <w:t>В додаток 2«Структура  та  чисельністьвиконавчого апарату Рахівської міської ради»  внести наступні зміни:</w:t>
      </w: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 </w:t>
      </w:r>
      <w:r w:rsidRPr="0034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Ввести  у відділ архітектури та містобудування (юридична особа) посаду головного спеціаліста – 2 штатні одиниці.</w:t>
      </w: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Вказані зміни ввести в дію з  30 вересня 2023 року. </w:t>
      </w: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Начальнику відділу  бухгалтерського обліку та звітності, головному бухгалтеру Петрюк М.Ф. внести відповідні зміни до штатного розпису та кошторису видатків на утримання виконавчих органів міської ради. </w:t>
      </w:r>
    </w:p>
    <w:p w:rsidR="00DD3B6B" w:rsidRPr="00345047" w:rsidRDefault="00DD3B6B" w:rsidP="00DD3B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виконанням цього рішення покласти на постійну комісію з питань бюджету, тарифів та цін.</w:t>
      </w: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В.п. міського голови,</w:t>
      </w: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/>
      </w:tblPr>
      <w:tblGrid>
        <w:gridCol w:w="2906"/>
      </w:tblGrid>
      <w:tr w:rsidR="00DD3B6B" w:rsidRPr="00345047" w:rsidTr="00E0342A">
        <w:tc>
          <w:tcPr>
            <w:tcW w:w="2906" w:type="dxa"/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</w:rPr>
              <w:t>Додаток №1</w:t>
            </w:r>
          </w:p>
          <w:p w:rsidR="00DD3B6B" w:rsidRPr="00345047" w:rsidRDefault="00DD3B6B" w:rsidP="00E034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</w:rPr>
              <w:t>до рішення міської ради</w:t>
            </w:r>
          </w:p>
          <w:p w:rsidR="00DD3B6B" w:rsidRPr="00345047" w:rsidRDefault="00DD3B6B" w:rsidP="00E0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</w:rPr>
              <w:lastRenderedPageBreak/>
              <w:t>__-ї сесії 8-го скликання                                                                                              від ___.2023 р. №</w:t>
            </w:r>
          </w:p>
        </w:tc>
      </w:tr>
    </w:tbl>
    <w:p w:rsidR="00DD3B6B" w:rsidRPr="00345047" w:rsidRDefault="00DD3B6B" w:rsidP="00DD3B6B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345047">
        <w:rPr>
          <w:rFonts w:ascii="Times New Roman" w:hAnsi="Times New Roman" w:cs="Times New Roman"/>
          <w:color w:val="000000" w:themeColor="text1"/>
        </w:rPr>
        <w:lastRenderedPageBreak/>
        <w:br w:type="textWrapping" w:clear="all"/>
      </w: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 та  чисельність</w:t>
      </w: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виконавчого апарату Рахівської міської ради</w:t>
      </w: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5659"/>
        <w:gridCol w:w="2480"/>
      </w:tblGrid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Кількість штатних одиниць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8</w:t>
            </w:r>
          </w:p>
        </w:tc>
      </w:tr>
      <w:tr w:rsidR="00DD3B6B" w:rsidRPr="00345047" w:rsidTr="00E0342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  <w:t>8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</w:tr>
      <w:tr w:rsidR="00DD3B6B" w:rsidRPr="00345047" w:rsidTr="00E0342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3B6B" w:rsidRPr="00345047" w:rsidTr="00E0342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 організаційно-інформаційної  роботи та документообігу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7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Начальник відділу(інформаційної роботи та зв’язків з громадськістю)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 (комп’ютерне та програмне забезпечення)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Юридичний відділ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DD3B6B" w:rsidRPr="00345047" w:rsidTr="00E0342A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планування та закупівель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DD3B6B" w:rsidRPr="00345047" w:rsidTr="00E0342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 з планування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13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з питань управління комунальною власністю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 соціально-економічного розвитку,  міжнародних зв’язків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DD3B6B" w:rsidRPr="00345047" w:rsidTr="00E0342A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Спеціаліст І категорії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71"/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Спеціалісти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3B6B" w:rsidRPr="00345047" w:rsidTr="00E0342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 цивільного захисту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61</w:t>
            </w:r>
          </w:p>
        </w:tc>
      </w:tr>
    </w:tbl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</w:t>
      </w: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В.п. міського голови,</w:t>
      </w: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tbl>
      <w:tblPr>
        <w:tblW w:w="0" w:type="auto"/>
        <w:jc w:val="right"/>
        <w:tblLook w:val="01E0"/>
      </w:tblPr>
      <w:tblGrid>
        <w:gridCol w:w="3119"/>
      </w:tblGrid>
      <w:tr w:rsidR="00DD3B6B" w:rsidRPr="00345047" w:rsidTr="00E0342A">
        <w:trPr>
          <w:jc w:val="right"/>
        </w:trPr>
        <w:tc>
          <w:tcPr>
            <w:tcW w:w="3119" w:type="dxa"/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345047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</w:rPr>
              <w:t>Додаток №2</w:t>
            </w:r>
          </w:p>
          <w:p w:rsidR="00DD3B6B" w:rsidRPr="00345047" w:rsidRDefault="00DD3B6B" w:rsidP="00E034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</w:rPr>
              <w:t>до рішення міської ради</w:t>
            </w:r>
          </w:p>
          <w:p w:rsidR="00DD3B6B" w:rsidRPr="00345047" w:rsidRDefault="00DD3B6B" w:rsidP="00E0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</w:rPr>
              <w:lastRenderedPageBreak/>
              <w:t>__-ї сесії 8-го скликання                                                                                              від ______.2023 р. №</w:t>
            </w:r>
          </w:p>
        </w:tc>
      </w:tr>
    </w:tbl>
    <w:p w:rsidR="00DD3B6B" w:rsidRPr="00345047" w:rsidRDefault="00DD3B6B" w:rsidP="00DD3B6B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DD3B6B" w:rsidRPr="00345047" w:rsidRDefault="00DD3B6B" w:rsidP="00DD3B6B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 та  чисельність</w:t>
      </w: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відділів виконавчого апарату Рахівської міської ради з </w:t>
      </w: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статусом юридичних осіб</w:t>
      </w:r>
    </w:p>
    <w:p w:rsidR="00DD3B6B" w:rsidRPr="00345047" w:rsidRDefault="00DD3B6B" w:rsidP="00DD3B6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6379"/>
        <w:gridCol w:w="2126"/>
      </w:tblGrid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Кількість штатних одиниць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ab/>
            </w: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2.</w:t>
            </w: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ab/>
            </w: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6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3B6B" w:rsidRPr="00345047" w:rsidTr="00E0342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3</w:t>
            </w:r>
          </w:p>
        </w:tc>
      </w:tr>
      <w:tr w:rsidR="00DD3B6B" w:rsidRPr="00345047" w:rsidTr="00E0342A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6B" w:rsidRPr="00345047" w:rsidRDefault="00DD3B6B" w:rsidP="00E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34504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18</w:t>
            </w:r>
          </w:p>
        </w:tc>
      </w:tr>
    </w:tbl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В.п. міського голови,</w:t>
      </w:r>
    </w:p>
    <w:p w:rsidR="00DD3B6B" w:rsidRPr="00345047" w:rsidRDefault="00DD3B6B" w:rsidP="00DD3B6B">
      <w:pPr>
        <w:spacing w:after="0" w:line="240" w:lineRule="auto"/>
        <w:rPr>
          <w:rFonts w:ascii="Times New Roman" w:hAnsi="Times New Roman" w:cs="Times New Roman"/>
        </w:rPr>
      </w:pPr>
      <w:r w:rsidRPr="003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  <w:bookmarkStart w:id="0" w:name="_GoBack"/>
      <w:bookmarkEnd w:id="0"/>
    </w:p>
    <w:p w:rsidR="00000000" w:rsidRPr="00DD3B6B" w:rsidRDefault="00DD3B6B" w:rsidP="00DD3B6B"/>
    <w:sectPr w:rsidR="00000000" w:rsidRPr="00DD3B6B" w:rsidSect="00DD3B6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characterSpacingControl w:val="doNotCompress"/>
  <w:compat>
    <w:useFELayout/>
  </w:compat>
  <w:rsids>
    <w:rsidRoot w:val="00254361"/>
    <w:rsid w:val="00254361"/>
    <w:rsid w:val="00DD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3580</Words>
  <Characters>2041</Characters>
  <Application>Microsoft Office Word</Application>
  <DocSecurity>0</DocSecurity>
  <Lines>17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2023-10-26T12:55:00Z</dcterms:created>
  <dcterms:modified xsi:type="dcterms:W3CDTF">2023-10-26T12:56:00Z</dcterms:modified>
</cp:coreProperties>
</file>