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19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7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6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 Головного управління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 фонду України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Закарпатській області</w:t>
      </w:r>
    </w:p>
    <w:p w:rsidR="00D96336" w:rsidRPr="00D96336" w:rsidRDefault="00D96336" w:rsidP="00D2603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33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 №_____________</w:t>
      </w:r>
    </w:p>
    <w:p w:rsidR="003057DE" w:rsidRDefault="003057D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243A4E" w:rsidRDefault="00243A4E" w:rsidP="00725586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</w:p>
    <w:p w:rsidR="00E95EC5" w:rsidRDefault="00E26894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A1676B">
        <w:rPr>
          <w:rFonts w:ascii="Times New Roman" w:hAnsi="Times New Roman" w:cs="Times New Roman"/>
          <w:b/>
          <w:bCs/>
          <w:spacing w:val="-2"/>
          <w:sz w:val="24"/>
          <w:szCs w:val="24"/>
        </w:rPr>
        <w:t>ТЕХНОЛОГІЧНА КАРТКА</w:t>
      </w:r>
    </w:p>
    <w:p w:rsidR="00ED5BDC" w:rsidRDefault="00ED5BDC" w:rsidP="00ED5BDC">
      <w:pPr>
        <w:pStyle w:val="2"/>
      </w:pPr>
      <w:r>
        <w:t xml:space="preserve">послуги з надання субсидії для відшкодування витрат на оплату </w:t>
      </w:r>
    </w:p>
    <w:p w:rsidR="00243A4E" w:rsidRPr="00ED5BDC" w:rsidRDefault="00ED5BDC" w:rsidP="00ED5BDC">
      <w:pPr>
        <w:pStyle w:val="2"/>
      </w:pPr>
      <w:r>
        <w:t>житлово- комунальних послуг, придбання скрапленого газу, твердого та рідкого пічного побутового палива</w:t>
      </w:r>
    </w:p>
    <w:p w:rsidR="00243A4E" w:rsidRPr="00A1676B" w:rsidRDefault="00243A4E" w:rsidP="00E2689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716" w:type="dxa"/>
        <w:tblInd w:w="10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3"/>
        <w:gridCol w:w="4395"/>
        <w:gridCol w:w="2293"/>
        <w:gridCol w:w="1386"/>
        <w:gridCol w:w="94"/>
        <w:gridCol w:w="945"/>
        <w:gridCol w:w="30"/>
      </w:tblGrid>
      <w:tr w:rsidR="00E26894" w:rsidRPr="00A1676B" w:rsidTr="006604AC">
        <w:trPr>
          <w:trHeight w:val="1277"/>
        </w:trPr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Етапи послуги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Відповідальна посадова особа і структурний підрозділ</w:t>
            </w:r>
          </w:p>
        </w:tc>
        <w:tc>
          <w:tcPr>
            <w:tcW w:w="1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Дія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(В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виконує,</w:t>
            </w:r>
          </w:p>
          <w:p w:rsidR="0029422A" w:rsidRDefault="00E26894" w:rsidP="00294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У</w:t>
            </w:r>
            <w:r w:rsidR="00ED5BDC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бере участь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E26894" w:rsidRPr="00A1676B" w:rsidRDefault="00E26894" w:rsidP="0029422A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П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погоджує</w:t>
            </w:r>
            <w:r w:rsidRPr="00A1676B">
              <w:rPr>
                <w:rFonts w:ascii="Times New Roman" w:hAnsi="Times New Roman" w:cs="Times New Roman"/>
                <w:b/>
                <w:bCs/>
              </w:rPr>
              <w:t>, З</w:t>
            </w:r>
            <w:r w:rsidR="0029422A">
              <w:rPr>
                <w:rFonts w:ascii="Times New Roman" w:hAnsi="Times New Roman" w:cs="Times New Roman"/>
                <w:b/>
                <w:bCs/>
              </w:rPr>
              <w:t>-</w:t>
            </w:r>
            <w:r w:rsidR="0029422A" w:rsidRPr="0029422A">
              <w:rPr>
                <w:rFonts w:ascii="Times New Roman" w:hAnsi="Times New Roman" w:cs="Times New Roman"/>
                <w:bCs/>
              </w:rPr>
              <w:t>з</w:t>
            </w:r>
            <w:r w:rsidR="0029422A" w:rsidRPr="0029422A">
              <w:rPr>
                <w:rFonts w:ascii="Times New Roman" w:hAnsi="Times New Roman" w:cs="Times New Roman"/>
                <w:bCs/>
                <w:sz w:val="18"/>
                <w:szCs w:val="18"/>
              </w:rPr>
              <w:t>атверджує</w:t>
            </w:r>
            <w:r w:rsidRPr="0029422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Термін виконання (днів)</w:t>
            </w:r>
          </w:p>
        </w:tc>
      </w:tr>
      <w:tr w:rsidR="00E26894" w:rsidRPr="00A1676B" w:rsidTr="006604AC">
        <w:trPr>
          <w:trHeight w:val="147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17157A" w:rsidRDefault="0017157A" w:rsidP="001715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Ідентифікація заявника, перевірка наданих документів відповідно до Закону України «Про житлово-комунальні послуги»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57A" w:rsidRDefault="00ED5BDC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 w:rsidR="00497254">
              <w:rPr>
                <w:rFonts w:ascii="Times New Roman" w:hAnsi="Times New Roman" w:cs="Times New Roman"/>
              </w:rPr>
              <w:t>відділу обслуговування громадян</w:t>
            </w:r>
          </w:p>
          <w:p w:rsidR="003057DE" w:rsidRPr="00A1676B" w:rsidRDefault="00497254" w:rsidP="00497254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E26894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3B6435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</w:t>
            </w:r>
            <w:r w:rsidR="00E26894" w:rsidRPr="00A1676B">
              <w:rPr>
                <w:rFonts w:ascii="Times New Roman" w:hAnsi="Times New Roman" w:cs="Times New Roman"/>
              </w:rPr>
              <w:t xml:space="preserve"> дня</w:t>
            </w:r>
          </w:p>
        </w:tc>
      </w:tr>
      <w:tr w:rsidR="007C1C8B" w:rsidRPr="00A1676B" w:rsidTr="006604AC">
        <w:trPr>
          <w:trHeight w:val="1763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3057DE" w:rsidRDefault="007C1C8B" w:rsidP="007C1C8B">
            <w:pPr>
              <w:pStyle w:val="a9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57DE">
              <w:rPr>
                <w:rFonts w:ascii="Times New Roman" w:hAnsi="Times New Roman" w:cs="Times New Roman"/>
                <w:sz w:val="24"/>
                <w:szCs w:val="24"/>
              </w:rPr>
              <w:t>канування документі</w:t>
            </w:r>
            <w:r w:rsidR="00ED5BDC">
              <w:rPr>
                <w:rFonts w:ascii="Times New Roman" w:hAnsi="Times New Roman" w:cs="Times New Roman"/>
                <w:sz w:val="24"/>
                <w:szCs w:val="24"/>
              </w:rPr>
              <w:t>в,  прийом заяви з надання субсидії</w:t>
            </w:r>
            <w:r w:rsidR="006159A2">
              <w:rPr>
                <w:rFonts w:ascii="Times New Roman" w:hAnsi="Times New Roman" w:cs="Times New Roman"/>
                <w:sz w:val="24"/>
                <w:szCs w:val="24"/>
              </w:rPr>
              <w:t xml:space="preserve"> для відшкодування витрат на оплату житлово-комунальних послуг, придбання скрапленого газу, твердого та рідко пічного побутового палива</w:t>
            </w:r>
          </w:p>
          <w:p w:rsidR="007C1C8B" w:rsidRPr="003057DE" w:rsidRDefault="007C1C8B" w:rsidP="00A6512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157A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 xml:space="preserve">Відповідальний спеціаліст </w:t>
            </w:r>
            <w:r>
              <w:rPr>
                <w:rFonts w:ascii="Times New Roman" w:hAnsi="Times New Roman" w:cs="Times New Roman"/>
              </w:rPr>
              <w:t xml:space="preserve">відділу обслуговування громадян </w:t>
            </w:r>
          </w:p>
          <w:p w:rsidR="007C1C8B" w:rsidRPr="00A1676B" w:rsidRDefault="007C1C8B" w:rsidP="00497254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(сервісного центру)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Pr="00A1676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1C8B" w:rsidRDefault="007C1C8B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Того ж дня</w:t>
            </w:r>
          </w:p>
        </w:tc>
      </w:tr>
      <w:tr w:rsidR="00A65122" w:rsidRPr="00A1676B" w:rsidTr="006604AC">
        <w:trPr>
          <w:trHeight w:val="1169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7C1C8B" w:rsidP="00A6512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3057DE" w:rsidRDefault="006604AC" w:rsidP="006604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D5BDC">
              <w:rPr>
                <w:rFonts w:ascii="Times New Roman" w:eastAsia="Times New Roman" w:hAnsi="Times New Roman" w:cs="Times New Roman"/>
                <w:sz w:val="24"/>
                <w:szCs w:val="24"/>
              </w:rPr>
              <w:t>трибутування</w:t>
            </w:r>
            <w:proofErr w:type="spellEnd"/>
            <w:r w:rsidR="00ED5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159A2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r w:rsidR="007255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призначення</w:t>
            </w:r>
            <w:r w:rsidR="009B4D5A" w:rsidRPr="003057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електронних документів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9B4D5A" w:rsidP="00A65122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Управління застосування пенсійного законодавства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A1676B" w:rsidRDefault="003057DE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22" w:rsidRPr="00800ABB" w:rsidRDefault="00725586" w:rsidP="00A651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26894" w:rsidRPr="00A1676B" w:rsidTr="006604AC">
        <w:trPr>
          <w:trHeight w:val="1942"/>
        </w:trPr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7C1C8B" w:rsidP="00A65122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3057DE" w:rsidRDefault="00725586" w:rsidP="006159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в призначення чи відмові </w:t>
            </w:r>
            <w:r w:rsidR="006159A2">
              <w:rPr>
                <w:rFonts w:ascii="Times New Roman" w:hAnsi="Times New Roman" w:cs="Times New Roman"/>
                <w:sz w:val="24"/>
                <w:szCs w:val="24"/>
              </w:rPr>
              <w:t>щодо послуги з надання субсидії для відшкодування витрат на оплату житлово-комунальних послуг, придбання скрапленого газу, твердого та рідко пічного побутового палива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9B4D5A" w:rsidP="00A65122">
            <w:pPr>
              <w:snapToGrid w:val="0"/>
              <w:spacing w:after="0"/>
              <w:jc w:val="both"/>
              <w:rPr>
                <w:rFonts w:ascii="Times New Roman" w:eastAsia="Batang" w:hAnsi="Times New Roman" w:cs="Times New Roman"/>
              </w:rPr>
            </w:pPr>
            <w:r w:rsidRPr="00A1676B">
              <w:rPr>
                <w:rFonts w:ascii="Times New Roman" w:hAnsi="Times New Roman" w:cs="Times New Roman"/>
              </w:rPr>
              <w:t>Управління застосування пенсійного законодавства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8D0977" w:rsidP="00E90127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6894" w:rsidRPr="00A1676B" w:rsidRDefault="00725586" w:rsidP="00A6512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26894" w:rsidRPr="00A1676B" w:rsidTr="006604AC">
        <w:trPr>
          <w:gridAfter w:val="1"/>
          <w:wAfter w:w="30" w:type="dxa"/>
          <w:trHeight w:val="60"/>
        </w:trPr>
        <w:tc>
          <w:tcPr>
            <w:tcW w:w="86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надання послуги -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E26894" w:rsidRPr="00A1676B" w:rsidTr="006604AC">
        <w:trPr>
          <w:gridAfter w:val="1"/>
          <w:wAfter w:w="30" w:type="dxa"/>
          <w:trHeight w:val="304"/>
        </w:trPr>
        <w:tc>
          <w:tcPr>
            <w:tcW w:w="864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A65122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Загальна кількість днів (передбачена законодавством) -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894" w:rsidRPr="00A1676B" w:rsidRDefault="00E26894" w:rsidP="00E95EC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A1676B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:rsidR="00E63FAB" w:rsidRDefault="00E63FAB" w:rsidP="00ED5BDC">
      <w:pPr>
        <w:spacing w:after="0"/>
      </w:pPr>
    </w:p>
    <w:p w:rsidR="009B4D5A" w:rsidRPr="00ED5BDC" w:rsidRDefault="009B4D5A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Начальник управління</w:t>
      </w:r>
    </w:p>
    <w:p w:rsidR="009B4D5A" w:rsidRPr="00ED5BDC" w:rsidRDefault="00ED5BDC" w:rsidP="00ED5B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5BDC">
        <w:rPr>
          <w:rFonts w:ascii="Times New Roman" w:hAnsi="Times New Roman" w:cs="Times New Roman"/>
          <w:b/>
          <w:sz w:val="28"/>
          <w:szCs w:val="28"/>
        </w:rPr>
        <w:t>обслуговування громадян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4D5A" w:rsidRPr="00ED5BD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D5BDC">
        <w:rPr>
          <w:rFonts w:ascii="Times New Roman" w:hAnsi="Times New Roman" w:cs="Times New Roman"/>
          <w:b/>
          <w:sz w:val="28"/>
          <w:szCs w:val="28"/>
        </w:rPr>
        <w:t>Наталія ДУРУНДА</w:t>
      </w:r>
    </w:p>
    <w:sectPr w:rsidR="009B4D5A" w:rsidRPr="00ED5BDC" w:rsidSect="00243A4E">
      <w:pgSz w:w="11906" w:h="16838"/>
      <w:pgMar w:top="568" w:right="850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7B8C"/>
    <w:multiLevelType w:val="hybridMultilevel"/>
    <w:tmpl w:val="DCC62992"/>
    <w:lvl w:ilvl="0" w:tplc="B04CD7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19C"/>
    <w:rsid w:val="00115C97"/>
    <w:rsid w:val="0017157A"/>
    <w:rsid w:val="001B4783"/>
    <w:rsid w:val="00240449"/>
    <w:rsid w:val="00243A4E"/>
    <w:rsid w:val="00256A5F"/>
    <w:rsid w:val="0029422A"/>
    <w:rsid w:val="003057DE"/>
    <w:rsid w:val="003274E4"/>
    <w:rsid w:val="00380DD8"/>
    <w:rsid w:val="003B6435"/>
    <w:rsid w:val="003E39AE"/>
    <w:rsid w:val="00423608"/>
    <w:rsid w:val="00490EBB"/>
    <w:rsid w:val="00497254"/>
    <w:rsid w:val="004D4607"/>
    <w:rsid w:val="005B122B"/>
    <w:rsid w:val="006159A2"/>
    <w:rsid w:val="006604AC"/>
    <w:rsid w:val="00725586"/>
    <w:rsid w:val="007C1C8B"/>
    <w:rsid w:val="007F1EA0"/>
    <w:rsid w:val="00800ABB"/>
    <w:rsid w:val="00883326"/>
    <w:rsid w:val="008D0977"/>
    <w:rsid w:val="009009DC"/>
    <w:rsid w:val="009B2F49"/>
    <w:rsid w:val="009B4D5A"/>
    <w:rsid w:val="009F305A"/>
    <w:rsid w:val="00A1676B"/>
    <w:rsid w:val="00A65122"/>
    <w:rsid w:val="00B046F8"/>
    <w:rsid w:val="00B20F3C"/>
    <w:rsid w:val="00BB3931"/>
    <w:rsid w:val="00CC219C"/>
    <w:rsid w:val="00CE6619"/>
    <w:rsid w:val="00D26036"/>
    <w:rsid w:val="00D93146"/>
    <w:rsid w:val="00D96336"/>
    <w:rsid w:val="00DB3F51"/>
    <w:rsid w:val="00DD77DF"/>
    <w:rsid w:val="00E26894"/>
    <w:rsid w:val="00E63FAB"/>
    <w:rsid w:val="00E90127"/>
    <w:rsid w:val="00E95EC5"/>
    <w:rsid w:val="00E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2B"/>
    <w:pPr>
      <w:spacing w:after="200" w:line="276" w:lineRule="auto"/>
    </w:pPr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E95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22B"/>
    <w:rPr>
      <w:color w:val="0000FF"/>
      <w:u w:val="single"/>
    </w:rPr>
  </w:style>
  <w:style w:type="table" w:styleId="a4">
    <w:name w:val="Table Grid"/>
    <w:basedOn w:val="a1"/>
    <w:uiPriority w:val="39"/>
    <w:rsid w:val="005B12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B122B"/>
    <w:rPr>
      <w:b/>
      <w:bCs/>
    </w:rPr>
  </w:style>
  <w:style w:type="paragraph" w:customStyle="1" w:styleId="11">
    <w:name w:val="Абзац списка1"/>
    <w:basedOn w:val="a"/>
    <w:uiPriority w:val="99"/>
    <w:qFormat/>
    <w:rsid w:val="005B122B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Без интервала1"/>
    <w:rsid w:val="005B122B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ody Text"/>
    <w:basedOn w:val="a"/>
    <w:link w:val="a7"/>
    <w:unhideWhenUsed/>
    <w:rsid w:val="00DD77DF"/>
    <w:pPr>
      <w:suppressAutoHyphens/>
      <w:spacing w:after="120" w:line="240" w:lineRule="auto"/>
    </w:pPr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DD77DF"/>
    <w:rPr>
      <w:rFonts w:ascii="Times New Roman" w:eastAsia="Times New Roman" w:hAnsi="Times New Roman" w:cs="Times New Roman"/>
      <w:bCs/>
      <w:sz w:val="28"/>
      <w:szCs w:val="24"/>
      <w:lang w:eastAsia="ar-SA"/>
    </w:rPr>
  </w:style>
  <w:style w:type="paragraph" w:styleId="a8">
    <w:name w:val="No Spacing"/>
    <w:qFormat/>
    <w:rsid w:val="00883326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EC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a9">
    <w:name w:val="Вміст таблиці"/>
    <w:basedOn w:val="a"/>
    <w:rsid w:val="00A65122"/>
    <w:pPr>
      <w:suppressLineNumbers/>
      <w:suppressAutoHyphens/>
    </w:pPr>
    <w:rPr>
      <w:rFonts w:ascii="Calibri" w:eastAsia="Calibri" w:hAnsi="Calibri" w:cs="Calibri"/>
      <w:kern w:val="1"/>
      <w:lang w:eastAsia="zh-CN"/>
    </w:rPr>
  </w:style>
  <w:style w:type="character" w:customStyle="1" w:styleId="Bodytext">
    <w:name w:val="Body text_"/>
    <w:basedOn w:val="a0"/>
    <w:link w:val="2"/>
    <w:rsid w:val="00ED5B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ED5BDC"/>
    <w:pPr>
      <w:widowControl w:val="0"/>
      <w:shd w:val="clear" w:color="auto" w:fill="FFFFFF"/>
      <w:spacing w:after="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998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user</cp:lastModifiedBy>
  <cp:revision>2</cp:revision>
  <dcterms:created xsi:type="dcterms:W3CDTF">2023-03-08T13:07:00Z</dcterms:created>
  <dcterms:modified xsi:type="dcterms:W3CDTF">2023-03-08T13:07:00Z</dcterms:modified>
</cp:coreProperties>
</file>