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63" w:rsidRPr="008E4874" w:rsidRDefault="00062463" w:rsidP="0006246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062463" w:rsidRPr="008E4874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463" w:rsidRPr="008E4874" w:rsidRDefault="00062463" w:rsidP="000624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8E4874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8E4874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8E4874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8E4874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8E4874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23 с</w:t>
      </w:r>
      <w:r w:rsidRPr="008E487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есія восьмого скликання</w:t>
      </w:r>
    </w:p>
    <w:p w:rsidR="00062463" w:rsidRPr="008E4874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8E4874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8E4874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8E4874" w:rsidRDefault="00062463" w:rsidP="0006246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__ ________ 2022  року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062463" w:rsidRPr="008E4874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tbl>
      <w:tblPr>
        <w:tblW w:w="10474" w:type="dxa"/>
        <w:tblLook w:val="01E0" w:firstRow="1" w:lastRow="1" w:firstColumn="1" w:lastColumn="1" w:noHBand="0" w:noVBand="0"/>
      </w:tblPr>
      <w:tblGrid>
        <w:gridCol w:w="5688"/>
        <w:gridCol w:w="4786"/>
      </w:tblGrid>
      <w:tr w:rsidR="00062463" w:rsidRPr="00B543A7" w:rsidTr="00057E25">
        <w:trPr>
          <w:trHeight w:val="1673"/>
        </w:trPr>
        <w:tc>
          <w:tcPr>
            <w:tcW w:w="5688" w:type="dxa"/>
            <w:shd w:val="clear" w:color="auto" w:fill="auto"/>
          </w:tcPr>
          <w:p w:rsidR="00062463" w:rsidRPr="00B543A7" w:rsidRDefault="00062463" w:rsidP="00057E2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безоплатну передачу комунального майна (майнових цінностей) </w:t>
            </w:r>
          </w:p>
        </w:tc>
        <w:tc>
          <w:tcPr>
            <w:tcW w:w="4786" w:type="dxa"/>
            <w:shd w:val="clear" w:color="auto" w:fill="auto"/>
          </w:tcPr>
          <w:p w:rsidR="00062463" w:rsidRPr="00B543A7" w:rsidRDefault="00062463" w:rsidP="00057E25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62463" w:rsidRDefault="00062463" w:rsidP="0006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</w:t>
      </w: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>ст.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ст. 20, 31 та </w:t>
      </w: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>60 Закону України «Про місцеве самоврядування в Україні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», постановою Кабінету Міністрів України від 21 вересня 1998 року №1482 «Про передачу об</w:t>
      </w:r>
      <w:r w:rsidRPr="00582200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єктів права державної та комунальної власності» та з метою забезпечення ефективності використання комунального майна Рахівської міської ради,</w:t>
      </w: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  </w:t>
      </w:r>
    </w:p>
    <w:p w:rsidR="00062463" w:rsidRPr="008E4874" w:rsidRDefault="00062463" w:rsidP="00062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62463" w:rsidRPr="008E4874" w:rsidRDefault="00062463" w:rsidP="000624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062463" w:rsidRPr="008E4874" w:rsidRDefault="00062463" w:rsidP="000624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Default="00062463" w:rsidP="00062463">
      <w:pPr>
        <w:pStyle w:val="ListParagraph"/>
        <w:ind w:left="0" w:firstLine="900"/>
        <w:jc w:val="both"/>
        <w:rPr>
          <w:color w:val="000000"/>
          <w:sz w:val="28"/>
          <w:szCs w:val="28"/>
        </w:rPr>
      </w:pPr>
      <w:r w:rsidRPr="008E487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DA2A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Передати безоплатно комунальне майно (майнові цінності) з балансу </w:t>
      </w:r>
      <w:r w:rsidRPr="008E4874">
        <w:rPr>
          <w:color w:val="000000"/>
          <w:sz w:val="28"/>
          <w:szCs w:val="28"/>
        </w:rPr>
        <w:t>Рахівської міської ради</w:t>
      </w:r>
      <w:r>
        <w:rPr>
          <w:color w:val="000000"/>
          <w:sz w:val="28"/>
          <w:szCs w:val="28"/>
        </w:rPr>
        <w:t xml:space="preserve"> на баланс  КНП «Рахівський ЦПМСД»  Рахівської міської ради (згідно додатку 1)</w:t>
      </w:r>
      <w:r w:rsidRPr="008E4874">
        <w:rPr>
          <w:color w:val="000000"/>
          <w:sz w:val="28"/>
          <w:szCs w:val="28"/>
        </w:rPr>
        <w:t>.</w:t>
      </w:r>
    </w:p>
    <w:p w:rsidR="00062463" w:rsidRPr="008E4874" w:rsidRDefault="00062463" w:rsidP="00062463">
      <w:pPr>
        <w:pStyle w:val="ListParagraph"/>
        <w:ind w:left="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Передати безоплатно комунальне майно (майнові цінності) з балансу </w:t>
      </w:r>
      <w:r w:rsidRPr="008E4874">
        <w:rPr>
          <w:color w:val="000000"/>
          <w:sz w:val="28"/>
          <w:szCs w:val="28"/>
        </w:rPr>
        <w:t>Рахівської міської ради</w:t>
      </w:r>
      <w:r>
        <w:rPr>
          <w:color w:val="000000"/>
          <w:sz w:val="28"/>
          <w:szCs w:val="28"/>
        </w:rPr>
        <w:t xml:space="preserve"> на баланс  відділу освіти, культури, молоді та спорту  Рахівської міської ради (згідно додатку 2)</w:t>
      </w:r>
      <w:r w:rsidRPr="008E4874">
        <w:rPr>
          <w:color w:val="000000"/>
          <w:sz w:val="28"/>
          <w:szCs w:val="28"/>
        </w:rPr>
        <w:t>.</w:t>
      </w:r>
    </w:p>
    <w:p w:rsidR="00062463" w:rsidRPr="008E4874" w:rsidRDefault="00062463" w:rsidP="0006246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3</w:t>
      </w: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Уповноважити директора КНП «</w:t>
      </w:r>
      <w:r w:rsidRPr="00582200">
        <w:rPr>
          <w:rFonts w:ascii="Times New Roman" w:hAnsi="Times New Roman"/>
          <w:color w:val="000000"/>
          <w:sz w:val="28"/>
          <w:szCs w:val="28"/>
          <w:lang w:val="uk-UA"/>
        </w:rPr>
        <w:t>Рахівський ЦПМСД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>Рахівської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Ретізник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К.М.) та доручити начальнику </w:t>
      </w:r>
      <w:r w:rsidRPr="00582200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відділу освіти, культури, молоді та спорту </w:t>
      </w:r>
      <w:r w:rsidRPr="00B8209F">
        <w:rPr>
          <w:rFonts w:ascii="Times New Roman" w:hAnsi="Times New Roman"/>
          <w:color w:val="000000"/>
          <w:sz w:val="28"/>
          <w:szCs w:val="28"/>
          <w:lang w:val="uk-UA"/>
        </w:rPr>
        <w:t xml:space="preserve">Рахівської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Дребота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Н.М.) провести приймання-передачу майна згідно чинного законодавства України з обов’язковим складанням актів приймання-передачі майна вказаного у п. 1 та 2</w:t>
      </w:r>
      <w:r w:rsidRPr="00B8209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62463" w:rsidRPr="008E4874" w:rsidRDefault="00062463" w:rsidP="0006246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4</w:t>
      </w: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E487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</w:t>
      </w:r>
      <w:r w:rsidRPr="008E487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Pr="008E487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підприємництва та промисловості (</w:t>
      </w:r>
      <w:proofErr w:type="spellStart"/>
      <w:r w:rsidRPr="008E4874">
        <w:rPr>
          <w:rFonts w:ascii="Times New Roman" w:hAnsi="Times New Roman"/>
          <w:bCs/>
          <w:color w:val="000000"/>
          <w:sz w:val="28"/>
          <w:szCs w:val="28"/>
          <w:lang w:val="uk-UA"/>
        </w:rPr>
        <w:t>Кабаль</w:t>
      </w:r>
      <w:proofErr w:type="spellEnd"/>
      <w:r w:rsidRPr="008E487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О.В.).</w:t>
      </w:r>
    </w:p>
    <w:p w:rsidR="00062463" w:rsidRPr="008E4874" w:rsidRDefault="00062463" w:rsidP="0006246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Default="00062463" w:rsidP="0006246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939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Міський голова                                                                  </w:t>
      </w:r>
      <w:r w:rsidRPr="0039399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іктор</w:t>
      </w:r>
      <w:r w:rsidRPr="003939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МЕДВІДЬ</w:t>
      </w:r>
    </w:p>
    <w:p w:rsidR="00062463" w:rsidRDefault="00062463" w:rsidP="0006246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190"/>
        <w:gridCol w:w="2858"/>
        <w:gridCol w:w="3780"/>
      </w:tblGrid>
      <w:tr w:rsidR="00062463" w:rsidRPr="00B543A7" w:rsidTr="00057E25">
        <w:tc>
          <w:tcPr>
            <w:tcW w:w="3190" w:type="dxa"/>
            <w:shd w:val="clear" w:color="auto" w:fill="auto"/>
          </w:tcPr>
          <w:p w:rsidR="00062463" w:rsidRPr="00B543A7" w:rsidRDefault="00062463" w:rsidP="00057E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58" w:type="dxa"/>
            <w:shd w:val="clear" w:color="auto" w:fill="auto"/>
          </w:tcPr>
          <w:p w:rsidR="00062463" w:rsidRPr="00B543A7" w:rsidRDefault="00062463" w:rsidP="00057E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shd w:val="clear" w:color="auto" w:fill="auto"/>
          </w:tcPr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 рішення міської ради</w:t>
            </w:r>
          </w:p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t>23-ої сесії 8-го скликання</w:t>
            </w:r>
          </w:p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__ ____2022 року №___  </w:t>
            </w:r>
          </w:p>
        </w:tc>
      </w:tr>
    </w:tbl>
    <w:p w:rsidR="00062463" w:rsidRDefault="00062463" w:rsidP="00062463">
      <w:pPr>
        <w:ind w:left="6480"/>
        <w:rPr>
          <w:rFonts w:ascii="Times New Roman" w:hAnsi="Times New Roman"/>
          <w:sz w:val="28"/>
          <w:szCs w:val="28"/>
          <w:lang w:val="uk-UA"/>
        </w:rPr>
      </w:pPr>
    </w:p>
    <w:p w:rsidR="00062463" w:rsidRPr="00106EB5" w:rsidRDefault="00062463" w:rsidP="0006246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106EB5" w:rsidRDefault="00062463" w:rsidP="0006246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06EB5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цінностей), які передаються безоплатно  </w:t>
      </w:r>
      <w:r w:rsidRPr="00106EB5">
        <w:rPr>
          <w:rFonts w:ascii="Times New Roman" w:hAnsi="Times New Roman"/>
          <w:color w:val="000000"/>
          <w:sz w:val="28"/>
          <w:szCs w:val="28"/>
          <w:lang w:val="uk-UA"/>
        </w:rPr>
        <w:t>з балансу Рахівської міської ради на баланс  КНП «Рахівський ЦПМСД»  Рахівської міської ради</w:t>
      </w:r>
      <w:r w:rsidRPr="00106EB5">
        <w:rPr>
          <w:color w:val="000000"/>
          <w:sz w:val="28"/>
          <w:szCs w:val="28"/>
          <w:lang w:val="uk-UA"/>
        </w:rPr>
        <w:t xml:space="preserve"> </w:t>
      </w:r>
      <w:r w:rsidRPr="00106EB5">
        <w:rPr>
          <w:rFonts w:ascii="Times New Roman" w:hAnsi="Times New Roman"/>
          <w:sz w:val="28"/>
          <w:szCs w:val="28"/>
          <w:lang w:val="uk-U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465"/>
        <w:gridCol w:w="2390"/>
        <w:gridCol w:w="3069"/>
      </w:tblGrid>
      <w:tr w:rsidR="00062463" w:rsidRPr="00106EB5" w:rsidTr="00057E25">
        <w:trPr>
          <w:trHeight w:val="1020"/>
        </w:trPr>
        <w:tc>
          <w:tcPr>
            <w:tcW w:w="647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106EB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65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6EB5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106E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0" w:type="dxa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3069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</w:tr>
      <w:tr w:rsidR="00062463" w:rsidRPr="00C57123" w:rsidTr="00057E25">
        <w:tc>
          <w:tcPr>
            <w:tcW w:w="647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062463" w:rsidRPr="008E42B3" w:rsidRDefault="00062463" w:rsidP="00057E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712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ортативний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телемедичний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діагностичний комплекс </w:t>
            </w:r>
          </w:p>
        </w:tc>
        <w:tc>
          <w:tcPr>
            <w:tcW w:w="2390" w:type="dxa"/>
          </w:tcPr>
          <w:p w:rsidR="00062463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101440103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062463" w:rsidRPr="008E42B3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86 150,00</w:t>
            </w:r>
          </w:p>
        </w:tc>
      </w:tr>
      <w:tr w:rsidR="00062463" w:rsidRPr="00C57123" w:rsidTr="00057E25">
        <w:tc>
          <w:tcPr>
            <w:tcW w:w="647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062463" w:rsidRPr="008E42B3" w:rsidRDefault="00062463" w:rsidP="00057E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Ноутбук</w:t>
            </w:r>
          </w:p>
        </w:tc>
        <w:tc>
          <w:tcPr>
            <w:tcW w:w="2390" w:type="dxa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101460013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9 958,00</w:t>
            </w:r>
          </w:p>
        </w:tc>
      </w:tr>
    </w:tbl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7123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  <w:t xml:space="preserve"> Д.БРЕХЛІЧУК</w:t>
      </w:r>
    </w:p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190"/>
        <w:gridCol w:w="2858"/>
        <w:gridCol w:w="3780"/>
      </w:tblGrid>
      <w:tr w:rsidR="00062463" w:rsidRPr="00B543A7" w:rsidTr="00057E25">
        <w:tc>
          <w:tcPr>
            <w:tcW w:w="3190" w:type="dxa"/>
            <w:shd w:val="clear" w:color="auto" w:fill="auto"/>
          </w:tcPr>
          <w:p w:rsidR="00062463" w:rsidRPr="00B543A7" w:rsidRDefault="00062463" w:rsidP="00057E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58" w:type="dxa"/>
            <w:shd w:val="clear" w:color="auto" w:fill="auto"/>
          </w:tcPr>
          <w:p w:rsidR="00062463" w:rsidRPr="00B543A7" w:rsidRDefault="00062463" w:rsidP="00057E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shd w:val="clear" w:color="auto" w:fill="auto"/>
          </w:tcPr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</w:p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міської ради</w:t>
            </w:r>
          </w:p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t>23-ої сесії 8-го скликання</w:t>
            </w:r>
          </w:p>
          <w:p w:rsidR="00062463" w:rsidRPr="00B543A7" w:rsidRDefault="00062463" w:rsidP="00057E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43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__ ____2022 року №___  </w:t>
            </w:r>
          </w:p>
        </w:tc>
      </w:tr>
    </w:tbl>
    <w:p w:rsidR="00062463" w:rsidRDefault="00062463" w:rsidP="00062463">
      <w:pPr>
        <w:ind w:left="6480"/>
        <w:rPr>
          <w:rFonts w:ascii="Times New Roman" w:hAnsi="Times New Roman"/>
          <w:sz w:val="28"/>
          <w:szCs w:val="28"/>
          <w:lang w:val="uk-UA"/>
        </w:rPr>
      </w:pPr>
    </w:p>
    <w:p w:rsidR="00062463" w:rsidRPr="00106EB5" w:rsidRDefault="00062463" w:rsidP="0006246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106EB5" w:rsidRDefault="00062463" w:rsidP="0006246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06EB5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цінностей), які передаються безоплатно  </w:t>
      </w:r>
      <w:r w:rsidRPr="00106EB5">
        <w:rPr>
          <w:rFonts w:ascii="Times New Roman" w:hAnsi="Times New Roman"/>
          <w:color w:val="000000"/>
          <w:sz w:val="28"/>
          <w:szCs w:val="28"/>
          <w:lang w:val="uk-UA"/>
        </w:rPr>
        <w:t xml:space="preserve">з балансу Рахівської міської ради на баланс  </w:t>
      </w:r>
      <w:r w:rsidRPr="00582200">
        <w:rPr>
          <w:rFonts w:ascii="Times New Roman" w:hAnsi="Times New Roman"/>
          <w:color w:val="000000"/>
          <w:sz w:val="28"/>
          <w:szCs w:val="28"/>
          <w:lang w:val="uk-UA"/>
        </w:rPr>
        <w:t>відділу освіти, культури, молоді та спорту</w:t>
      </w:r>
      <w:r w:rsidRPr="00106EB5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Pr="00106EB5">
        <w:rPr>
          <w:color w:val="000000"/>
          <w:sz w:val="28"/>
          <w:szCs w:val="28"/>
          <w:lang w:val="uk-UA"/>
        </w:rPr>
        <w:t xml:space="preserve"> </w:t>
      </w:r>
      <w:r w:rsidRPr="00106EB5">
        <w:rPr>
          <w:rFonts w:ascii="Times New Roman" w:hAnsi="Times New Roman"/>
          <w:sz w:val="28"/>
          <w:szCs w:val="28"/>
          <w:lang w:val="uk-U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465"/>
        <w:gridCol w:w="2390"/>
        <w:gridCol w:w="3069"/>
      </w:tblGrid>
      <w:tr w:rsidR="00062463" w:rsidRPr="00106EB5" w:rsidTr="00057E25">
        <w:trPr>
          <w:trHeight w:val="1020"/>
        </w:trPr>
        <w:tc>
          <w:tcPr>
            <w:tcW w:w="647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106EB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65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6EB5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106E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0" w:type="dxa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3069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</w:tr>
      <w:tr w:rsidR="00062463" w:rsidRPr="00C57123" w:rsidTr="00057E25">
        <w:tc>
          <w:tcPr>
            <w:tcW w:w="647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E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062463" w:rsidRPr="008E42B3" w:rsidRDefault="00062463" w:rsidP="00057E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Телевізор </w:t>
            </w:r>
          </w:p>
        </w:tc>
        <w:tc>
          <w:tcPr>
            <w:tcW w:w="2390" w:type="dxa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101480014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062463" w:rsidRPr="008E42B3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8 080,00</w:t>
            </w:r>
          </w:p>
        </w:tc>
      </w:tr>
      <w:tr w:rsidR="00062463" w:rsidRPr="00C57123" w:rsidTr="00057E25">
        <w:tc>
          <w:tcPr>
            <w:tcW w:w="647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062463" w:rsidRDefault="00062463" w:rsidP="00057E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Телевізор</w:t>
            </w:r>
          </w:p>
        </w:tc>
        <w:tc>
          <w:tcPr>
            <w:tcW w:w="2390" w:type="dxa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101480015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8 080,00</w:t>
            </w:r>
          </w:p>
        </w:tc>
      </w:tr>
      <w:tr w:rsidR="00062463" w:rsidRPr="00C57123" w:rsidTr="00057E25">
        <w:tc>
          <w:tcPr>
            <w:tcW w:w="647" w:type="dxa"/>
            <w:shd w:val="clear" w:color="auto" w:fill="auto"/>
          </w:tcPr>
          <w:p w:rsidR="00062463" w:rsidRPr="00106EB5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062463" w:rsidRDefault="00062463" w:rsidP="00057E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Ноутбук</w:t>
            </w:r>
          </w:p>
        </w:tc>
        <w:tc>
          <w:tcPr>
            <w:tcW w:w="2390" w:type="dxa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101460003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7 466,66</w:t>
            </w:r>
          </w:p>
        </w:tc>
      </w:tr>
      <w:tr w:rsidR="00062463" w:rsidRPr="00C57123" w:rsidTr="00057E25">
        <w:tc>
          <w:tcPr>
            <w:tcW w:w="647" w:type="dxa"/>
            <w:shd w:val="clear" w:color="auto" w:fill="auto"/>
          </w:tcPr>
          <w:p w:rsidR="00062463" w:rsidRDefault="00062463" w:rsidP="00057E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062463" w:rsidRDefault="00062463" w:rsidP="00057E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Комп’ютер в комплекті</w:t>
            </w:r>
          </w:p>
        </w:tc>
        <w:tc>
          <w:tcPr>
            <w:tcW w:w="2390" w:type="dxa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101460102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062463" w:rsidRPr="00E81A7B" w:rsidRDefault="00062463" w:rsidP="00057E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5 630,00</w:t>
            </w:r>
          </w:p>
        </w:tc>
      </w:tr>
    </w:tbl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C57123" w:rsidRDefault="00062463" w:rsidP="0006246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7123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</w:r>
      <w:r w:rsidRPr="00C57123">
        <w:rPr>
          <w:rFonts w:ascii="Times New Roman" w:hAnsi="Times New Roman"/>
          <w:b/>
          <w:sz w:val="28"/>
          <w:szCs w:val="28"/>
          <w:lang w:val="uk-UA"/>
        </w:rPr>
        <w:tab/>
        <w:t xml:space="preserve"> Д.БРЕХЛІЧУК</w:t>
      </w:r>
    </w:p>
    <w:p w:rsidR="00062463" w:rsidRPr="006221D0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FD52CA" w:rsidRDefault="00FD52CA">
      <w:bookmarkStart w:id="0" w:name="_GoBack"/>
      <w:bookmarkEnd w:id="0"/>
    </w:p>
    <w:sectPr w:rsidR="00FD52CA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63"/>
    <w:rsid w:val="00062463"/>
    <w:rsid w:val="00F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2022-06-17T15:20:00Z</dcterms:created>
  <dcterms:modified xsi:type="dcterms:W3CDTF">2022-06-17T15:21:00Z</dcterms:modified>
</cp:coreProperties>
</file>