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43" w:rsidRPr="00AD607B" w:rsidRDefault="00E35D43" w:rsidP="00E35D43">
      <w:pPr>
        <w:jc w:val="right"/>
        <w:rPr>
          <w:rFonts w:eastAsia="MS Mincho"/>
          <w:szCs w:val="28"/>
          <w:lang w:eastAsia="en-US"/>
        </w:rPr>
      </w:pPr>
      <w:r w:rsidRPr="00AD607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0B6585" wp14:editId="66426047">
            <wp:simplePos x="0" y="0"/>
            <wp:positionH relativeFrom="column">
              <wp:posOffset>2826385</wp:posOffset>
            </wp:positionH>
            <wp:positionV relativeFrom="paragraph">
              <wp:posOffset>53340</wp:posOffset>
            </wp:positionV>
            <wp:extent cx="520700" cy="431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szCs w:val="28"/>
          <w:lang w:eastAsia="en-US"/>
        </w:rPr>
        <w:t>ПРО</w:t>
      </w:r>
      <w:r>
        <w:rPr>
          <w:rFonts w:eastAsia="MS Mincho"/>
          <w:szCs w:val="28"/>
          <w:lang w:val="uk-UA" w:eastAsia="en-US"/>
        </w:rPr>
        <w:t>Є</w:t>
      </w:r>
      <w:r>
        <w:rPr>
          <w:rFonts w:eastAsia="MS Mincho"/>
          <w:szCs w:val="28"/>
          <w:lang w:eastAsia="en-US"/>
        </w:rPr>
        <w:t>КТ</w:t>
      </w:r>
    </w:p>
    <w:p w:rsidR="00E35D43" w:rsidRPr="00AD607B" w:rsidRDefault="00E35D43" w:rsidP="00E35D43">
      <w:pPr>
        <w:jc w:val="center"/>
        <w:rPr>
          <w:rFonts w:eastAsia="MS Mincho"/>
          <w:szCs w:val="28"/>
          <w:lang w:eastAsia="en-US"/>
        </w:rPr>
      </w:pPr>
    </w:p>
    <w:p w:rsidR="00E35D43" w:rsidRPr="00AD607B" w:rsidRDefault="00E35D43" w:rsidP="00E35D43">
      <w:pPr>
        <w:jc w:val="center"/>
        <w:rPr>
          <w:rFonts w:eastAsia="MS Mincho"/>
          <w:szCs w:val="28"/>
          <w:lang w:eastAsia="en-US"/>
        </w:rPr>
      </w:pPr>
    </w:p>
    <w:p w:rsidR="00E35D43" w:rsidRPr="00AD607B" w:rsidRDefault="00E35D43" w:rsidP="00E35D43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>Рахівська міська рада</w:t>
      </w:r>
    </w:p>
    <w:p w:rsidR="00E35D43" w:rsidRPr="00AD607B" w:rsidRDefault="00E35D43" w:rsidP="00E35D43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 xml:space="preserve">______________  сесія  міської </w:t>
      </w:r>
      <w:proofErr w:type="gramStart"/>
      <w:r w:rsidRPr="00AD607B">
        <w:rPr>
          <w:rFonts w:eastAsia="MS Mincho"/>
          <w:szCs w:val="28"/>
          <w:lang w:eastAsia="en-US"/>
        </w:rPr>
        <w:t>ради</w:t>
      </w:r>
      <w:proofErr w:type="gramEnd"/>
    </w:p>
    <w:p w:rsidR="00E35D43" w:rsidRPr="00AD607B" w:rsidRDefault="00D90FD9" w:rsidP="00E35D43">
      <w:pPr>
        <w:jc w:val="center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val="uk-UA" w:eastAsia="en-US"/>
        </w:rPr>
        <w:t>во</w:t>
      </w:r>
      <w:r>
        <w:rPr>
          <w:rFonts w:eastAsia="MS Mincho"/>
          <w:szCs w:val="28"/>
          <w:lang w:eastAsia="en-US"/>
        </w:rPr>
        <w:t>сь</w:t>
      </w:r>
      <w:r w:rsidR="00E35D43" w:rsidRPr="00AD607B">
        <w:rPr>
          <w:rFonts w:eastAsia="MS Mincho"/>
          <w:szCs w:val="28"/>
          <w:lang w:eastAsia="en-US"/>
        </w:rPr>
        <w:t>мого скликання</w:t>
      </w:r>
    </w:p>
    <w:p w:rsidR="00E35D43" w:rsidRPr="00AD607B" w:rsidRDefault="00E35D43" w:rsidP="00E35D43">
      <w:pPr>
        <w:jc w:val="center"/>
        <w:rPr>
          <w:rFonts w:eastAsia="MS Mincho"/>
          <w:szCs w:val="28"/>
          <w:lang w:eastAsia="en-US"/>
        </w:rPr>
      </w:pPr>
    </w:p>
    <w:p w:rsidR="00E35D43" w:rsidRPr="00AD607B" w:rsidRDefault="00E35D43" w:rsidP="00E35D43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 xml:space="preserve">Р І Ш Е Н </w:t>
      </w:r>
      <w:proofErr w:type="gramStart"/>
      <w:r w:rsidRPr="00AD607B">
        <w:rPr>
          <w:rFonts w:eastAsia="MS Mincho"/>
          <w:szCs w:val="28"/>
          <w:lang w:eastAsia="en-US"/>
        </w:rPr>
        <w:t>Н</w:t>
      </w:r>
      <w:proofErr w:type="gramEnd"/>
      <w:r w:rsidRPr="00AD607B">
        <w:rPr>
          <w:rFonts w:eastAsia="MS Mincho"/>
          <w:szCs w:val="28"/>
          <w:lang w:eastAsia="en-US"/>
        </w:rPr>
        <w:t xml:space="preserve"> Я</w:t>
      </w:r>
    </w:p>
    <w:p w:rsidR="00E35D43" w:rsidRPr="00AD607B" w:rsidRDefault="00E35D43" w:rsidP="00E35D43">
      <w:pPr>
        <w:rPr>
          <w:rFonts w:eastAsia="MS Mincho"/>
          <w:szCs w:val="28"/>
          <w:lang w:eastAsia="en-US"/>
        </w:rPr>
      </w:pPr>
    </w:p>
    <w:p w:rsidR="00E35D43" w:rsidRPr="00AD607B" w:rsidRDefault="00E35D43" w:rsidP="00E35D43">
      <w:pPr>
        <w:rPr>
          <w:szCs w:val="28"/>
          <w:lang w:eastAsia="en-US"/>
        </w:rPr>
      </w:pPr>
      <w:r>
        <w:rPr>
          <w:szCs w:val="28"/>
          <w:lang w:eastAsia="en-US"/>
        </w:rPr>
        <w:t>від __________20</w:t>
      </w:r>
      <w:r>
        <w:rPr>
          <w:szCs w:val="28"/>
          <w:lang w:val="uk-UA" w:eastAsia="en-US"/>
        </w:rPr>
        <w:t>21</w:t>
      </w:r>
      <w:r w:rsidRPr="00AD607B">
        <w:rPr>
          <w:szCs w:val="28"/>
          <w:lang w:eastAsia="en-US"/>
        </w:rPr>
        <w:t xml:space="preserve">  року  №_____</w:t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 w:rsidRPr="00AD607B">
        <w:rPr>
          <w:szCs w:val="28"/>
          <w:lang w:eastAsia="en-US"/>
        </w:rPr>
        <w:t>м. Рахі</w:t>
      </w:r>
      <w:proofErr w:type="gramStart"/>
      <w:r w:rsidRPr="00AD607B">
        <w:rPr>
          <w:szCs w:val="28"/>
          <w:lang w:eastAsia="en-US"/>
        </w:rPr>
        <w:t>в</w:t>
      </w:r>
      <w:proofErr w:type="gramEnd"/>
    </w:p>
    <w:p w:rsidR="00E35D43" w:rsidRDefault="00E35D43" w:rsidP="00E35D43">
      <w:pPr>
        <w:spacing w:line="236" w:lineRule="auto"/>
        <w:ind w:left="260" w:right="4720"/>
      </w:pPr>
    </w:p>
    <w:p w:rsidR="00E35D43" w:rsidRDefault="00E35D43" w:rsidP="00E35D43">
      <w:pPr>
        <w:pStyle w:val="a3"/>
        <w:ind w:right="5490"/>
      </w:pPr>
    </w:p>
    <w:p w:rsidR="00E35D43" w:rsidRPr="0091312F" w:rsidRDefault="00E35D43" w:rsidP="00E35D43">
      <w:pPr>
        <w:pStyle w:val="a3"/>
        <w:ind w:right="5490"/>
        <w:rPr>
          <w:sz w:val="24"/>
          <w:lang w:val="uk-UA"/>
        </w:rPr>
      </w:pPr>
      <w:bookmarkStart w:id="0" w:name="_GoBack"/>
      <w:r w:rsidRPr="00536478">
        <w:rPr>
          <w:sz w:val="24"/>
        </w:rPr>
        <w:t xml:space="preserve">Про </w:t>
      </w:r>
      <w:r>
        <w:rPr>
          <w:sz w:val="24"/>
          <w:lang w:val="uk-UA"/>
        </w:rPr>
        <w:t>внесення змін до</w:t>
      </w:r>
      <w:r w:rsidRPr="00536478">
        <w:rPr>
          <w:sz w:val="24"/>
        </w:rPr>
        <w:t xml:space="preserve"> Переліку </w:t>
      </w:r>
      <w:proofErr w:type="gramStart"/>
      <w:r w:rsidRPr="00536478">
        <w:rPr>
          <w:sz w:val="24"/>
        </w:rPr>
        <w:t>адм</w:t>
      </w:r>
      <w:proofErr w:type="gramEnd"/>
      <w:r w:rsidRPr="00536478">
        <w:rPr>
          <w:sz w:val="24"/>
        </w:rPr>
        <w:t xml:space="preserve">іністративних послуг, які надаються через Центр надання адміністративних послуг </w:t>
      </w:r>
      <w:r>
        <w:rPr>
          <w:sz w:val="24"/>
          <w:lang w:val="uk-UA"/>
        </w:rPr>
        <w:t>Рахів</w:t>
      </w:r>
      <w:r>
        <w:rPr>
          <w:sz w:val="24"/>
        </w:rPr>
        <w:t>ськ</w:t>
      </w:r>
      <w:r>
        <w:rPr>
          <w:sz w:val="24"/>
          <w:lang w:val="uk-UA"/>
        </w:rPr>
        <w:t>ої</w:t>
      </w:r>
      <w:r>
        <w:rPr>
          <w:sz w:val="24"/>
        </w:rPr>
        <w:t xml:space="preserve"> </w:t>
      </w:r>
      <w:r>
        <w:rPr>
          <w:sz w:val="24"/>
          <w:lang w:val="uk-UA"/>
        </w:rPr>
        <w:t>мі</w:t>
      </w:r>
      <w:r>
        <w:rPr>
          <w:sz w:val="24"/>
        </w:rPr>
        <w:t>ськ</w:t>
      </w:r>
      <w:r>
        <w:rPr>
          <w:sz w:val="24"/>
          <w:lang w:val="uk-UA"/>
        </w:rPr>
        <w:t>ої</w:t>
      </w:r>
      <w:r w:rsidRPr="00536478">
        <w:rPr>
          <w:sz w:val="24"/>
        </w:rPr>
        <w:t xml:space="preserve"> </w:t>
      </w:r>
      <w:r>
        <w:rPr>
          <w:sz w:val="24"/>
          <w:lang w:val="uk-UA"/>
        </w:rPr>
        <w:t>ради</w:t>
      </w:r>
    </w:p>
    <w:bookmarkEnd w:id="0"/>
    <w:p w:rsidR="00E35D43" w:rsidRPr="00482484" w:rsidRDefault="00E35D43" w:rsidP="00E35D43">
      <w:pPr>
        <w:rPr>
          <w:szCs w:val="28"/>
          <w:lang w:val="x-none"/>
        </w:rPr>
      </w:pPr>
    </w:p>
    <w:p w:rsidR="00E35D43" w:rsidRDefault="00E35D43" w:rsidP="00E35D43">
      <w:pPr>
        <w:ind w:firstLine="993"/>
        <w:jc w:val="both"/>
        <w:rPr>
          <w:lang w:val="uk-UA"/>
        </w:rPr>
      </w:pPr>
      <w:r w:rsidRPr="00653CF7">
        <w:t xml:space="preserve">Керуючись законами України «Про місцеве самоврядування в Україні», «Про </w:t>
      </w:r>
      <w:proofErr w:type="gramStart"/>
      <w:r w:rsidRPr="00653CF7">
        <w:t>адм</w:t>
      </w:r>
      <w:proofErr w:type="gramEnd"/>
      <w:r w:rsidRPr="00653CF7">
        <w:t xml:space="preserve">іністративні послуги», «Про дозвільну систему у сфері господарської діяльності», </w:t>
      </w:r>
      <w:r w:rsidRPr="000A70FD">
        <w:t xml:space="preserve">«Про Перелік документів дозвільного характеру </w:t>
      </w:r>
      <w:r w:rsidRPr="000A70FD">
        <w:rPr>
          <w:bCs/>
        </w:rPr>
        <w:t>у сфері господарської діяльності</w:t>
      </w:r>
      <w:r w:rsidRPr="000A70FD">
        <w:t>»,</w:t>
      </w:r>
      <w:r>
        <w:t xml:space="preserve"> </w:t>
      </w:r>
      <w:r w:rsidR="00D90FD9">
        <w:rPr>
          <w:lang w:val="uk-UA"/>
        </w:rPr>
        <w:t xml:space="preserve">розпорядженням Кабінету Міністрів України від 16.05.2014 №523-р </w:t>
      </w:r>
      <w:r w:rsidR="00D90FD9" w:rsidRPr="00D90FD9">
        <w:t>«Деякі питання надання адміністративних послуг через центри надання адміністративних послуг»</w:t>
      </w:r>
      <w:r w:rsidR="00D90FD9">
        <w:rPr>
          <w:lang w:val="uk-UA"/>
        </w:rPr>
        <w:t xml:space="preserve"> (зі змінами), </w:t>
      </w:r>
      <w:r w:rsidRPr="00D90FD9">
        <w:rPr>
          <w:lang w:val="uk-UA"/>
        </w:rPr>
        <w:t>рішенням</w:t>
      </w:r>
      <w:r>
        <w:rPr>
          <w:lang w:val="uk-UA"/>
        </w:rPr>
        <w:t>и</w:t>
      </w:r>
      <w:r w:rsidRPr="00D90FD9">
        <w:rPr>
          <w:lang w:val="uk-UA"/>
        </w:rPr>
        <w:t xml:space="preserve"> Рахівської міської ради від 26.08.2016 № 753 «Про створення Центру надання адміністративних послуг» (зі змінами), від 17.09.2020 №787 «Про затвердження Переліку адміністративних послуг, які надаються через Центр надання адміністративних послуг Рахівської міської ради»,  міська рада</w:t>
      </w:r>
    </w:p>
    <w:p w:rsidR="00E35D43" w:rsidRPr="00E35D43" w:rsidRDefault="00E35D43" w:rsidP="00E35D43">
      <w:pPr>
        <w:ind w:firstLine="993"/>
        <w:jc w:val="both"/>
        <w:rPr>
          <w:szCs w:val="28"/>
          <w:lang w:val="uk-UA"/>
        </w:rPr>
      </w:pPr>
    </w:p>
    <w:p w:rsidR="00E35D43" w:rsidRPr="00D90FD9" w:rsidRDefault="00E35D43" w:rsidP="00E35D43">
      <w:pPr>
        <w:ind w:firstLine="851"/>
        <w:jc w:val="both"/>
        <w:rPr>
          <w:szCs w:val="28"/>
          <w:lang w:val="uk-UA"/>
        </w:rPr>
      </w:pPr>
    </w:p>
    <w:p w:rsidR="00E35D43" w:rsidRPr="00653FA3" w:rsidRDefault="00E35D43" w:rsidP="00E35D43">
      <w:pPr>
        <w:pStyle w:val="a6"/>
        <w:rPr>
          <w:b/>
          <w:sz w:val="28"/>
          <w:szCs w:val="28"/>
          <w:lang w:val="uk-UA"/>
        </w:rPr>
      </w:pPr>
      <w:r w:rsidRPr="00653FA3">
        <w:rPr>
          <w:b/>
          <w:sz w:val="28"/>
          <w:szCs w:val="28"/>
          <w:lang w:val="uk-UA"/>
        </w:rPr>
        <w:t>ВИРІШИЛА:</w:t>
      </w:r>
    </w:p>
    <w:p w:rsidR="00E35D43" w:rsidRPr="007249B9" w:rsidRDefault="00E35D43" w:rsidP="00E35D43">
      <w:pPr>
        <w:tabs>
          <w:tab w:val="left" w:pos="3261"/>
        </w:tabs>
        <w:ind w:firstLine="567"/>
        <w:jc w:val="both"/>
        <w:rPr>
          <w:szCs w:val="28"/>
          <w:lang w:val="uk-UA"/>
        </w:rPr>
      </w:pPr>
    </w:p>
    <w:p w:rsidR="00E35D43" w:rsidRPr="00653FA3" w:rsidRDefault="00E35D43" w:rsidP="00E35D43">
      <w:pPr>
        <w:pStyle w:val="a6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3FA3">
        <w:rPr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>Внести зміни до</w:t>
      </w:r>
      <w:r w:rsidRPr="00653FA3">
        <w:rPr>
          <w:sz w:val="28"/>
          <w:szCs w:val="28"/>
          <w:lang w:val="uk-UA"/>
        </w:rPr>
        <w:t xml:space="preserve"> Перелік</w:t>
      </w:r>
      <w:r>
        <w:rPr>
          <w:sz w:val="28"/>
          <w:szCs w:val="28"/>
          <w:lang w:val="uk-UA"/>
        </w:rPr>
        <w:t>у</w:t>
      </w:r>
      <w:r w:rsidRPr="00653FA3">
        <w:rPr>
          <w:sz w:val="28"/>
          <w:szCs w:val="28"/>
          <w:lang w:val="uk-UA"/>
        </w:rPr>
        <w:t xml:space="preserve"> адміністративних послуг, які надаються через відділ </w:t>
      </w:r>
      <w:r>
        <w:rPr>
          <w:sz w:val="28"/>
          <w:szCs w:val="28"/>
          <w:lang w:val="uk-UA"/>
        </w:rPr>
        <w:t>«</w:t>
      </w:r>
      <w:r w:rsidRPr="00653FA3">
        <w:rPr>
          <w:sz w:val="28"/>
          <w:szCs w:val="28"/>
          <w:lang w:val="uk-UA"/>
        </w:rPr>
        <w:t>Центр надання адміністративних послуг</w:t>
      </w:r>
      <w:r>
        <w:rPr>
          <w:sz w:val="28"/>
          <w:szCs w:val="28"/>
          <w:lang w:val="uk-UA"/>
        </w:rPr>
        <w:t>"</w:t>
      </w:r>
      <w:r w:rsidRPr="00653FA3">
        <w:rPr>
          <w:sz w:val="28"/>
          <w:szCs w:val="28"/>
          <w:lang w:val="uk-UA"/>
        </w:rPr>
        <w:t xml:space="preserve"> Рахівськ</w:t>
      </w:r>
      <w:r>
        <w:rPr>
          <w:sz w:val="28"/>
          <w:szCs w:val="28"/>
          <w:lang w:val="uk-UA"/>
        </w:rPr>
        <w:t>ої</w:t>
      </w:r>
      <w:r w:rsidRPr="00653FA3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653FA3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653FA3">
        <w:rPr>
          <w:sz w:val="28"/>
          <w:szCs w:val="28"/>
          <w:lang w:val="uk-UA"/>
        </w:rPr>
        <w:t xml:space="preserve"> згідно з Додатком 1 до цього рішення.</w:t>
      </w:r>
    </w:p>
    <w:p w:rsidR="00E35D43" w:rsidRPr="00653FA3" w:rsidRDefault="00E35D43" w:rsidP="00E35D43">
      <w:pPr>
        <w:pStyle w:val="a6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3FA3">
        <w:rPr>
          <w:sz w:val="28"/>
          <w:szCs w:val="28"/>
          <w:lang w:val="uk-UA"/>
        </w:rPr>
        <w:t xml:space="preserve">2. </w:t>
      </w:r>
      <w:r w:rsidR="007249B9">
        <w:rPr>
          <w:color w:val="000000"/>
          <w:sz w:val="28"/>
          <w:szCs w:val="28"/>
          <w:lang w:val="uk-UA"/>
        </w:rPr>
        <w:t xml:space="preserve">Секретарю міської ради (Брехлічук Д.Д.) </w:t>
      </w:r>
      <w:r w:rsidRPr="00653FA3">
        <w:rPr>
          <w:sz w:val="28"/>
          <w:szCs w:val="28"/>
          <w:lang w:val="uk-UA"/>
        </w:rPr>
        <w:t>з дотриманням вимог Закону України «Про доступ до публічної інформації» не пізніше п’яти робочих днів з дня прийняття цього рішення оприлюднити його на офіційному сайті Рахівської міської ради.</w:t>
      </w:r>
    </w:p>
    <w:p w:rsidR="00E35D43" w:rsidRPr="00653FA3" w:rsidRDefault="00E35D43" w:rsidP="00E35D43">
      <w:pPr>
        <w:pStyle w:val="a6"/>
        <w:tabs>
          <w:tab w:val="num" w:pos="0"/>
        </w:tabs>
        <w:spacing w:after="0"/>
        <w:ind w:left="0" w:firstLine="709"/>
        <w:jc w:val="both"/>
        <w:rPr>
          <w:color w:val="FF0000"/>
          <w:sz w:val="28"/>
          <w:szCs w:val="28"/>
        </w:rPr>
      </w:pPr>
      <w:r w:rsidRPr="00653FA3">
        <w:rPr>
          <w:sz w:val="28"/>
          <w:szCs w:val="28"/>
          <w:lang w:val="uk-UA"/>
        </w:rPr>
        <w:t>3.</w:t>
      </w:r>
      <w:r w:rsidRPr="00653FA3">
        <w:rPr>
          <w:sz w:val="28"/>
          <w:szCs w:val="28"/>
        </w:rPr>
        <w:t xml:space="preserve"> Контроль за виконанням цього </w:t>
      </w:r>
      <w:proofErr w:type="gramStart"/>
      <w:r w:rsidRPr="00653FA3">
        <w:rPr>
          <w:sz w:val="28"/>
          <w:szCs w:val="28"/>
        </w:rPr>
        <w:t>р</w:t>
      </w:r>
      <w:proofErr w:type="gramEnd"/>
      <w:r w:rsidRPr="00653FA3">
        <w:rPr>
          <w:sz w:val="28"/>
          <w:szCs w:val="28"/>
        </w:rPr>
        <w:t xml:space="preserve">ішення покласти </w:t>
      </w:r>
      <w:r w:rsidRPr="0091312F">
        <w:rPr>
          <w:sz w:val="28"/>
          <w:szCs w:val="28"/>
        </w:rPr>
        <w:t xml:space="preserve">на </w:t>
      </w:r>
      <w:r w:rsidRPr="0091312F">
        <w:rPr>
          <w:sz w:val="28"/>
          <w:szCs w:val="28"/>
          <w:lang w:val="uk-UA"/>
        </w:rPr>
        <w:t>начальника відділу ЦНАП Буряк Ю.</w:t>
      </w:r>
    </w:p>
    <w:p w:rsidR="00E35D43" w:rsidRPr="00653FA3" w:rsidRDefault="00E35D43" w:rsidP="00E35D43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lang w:val="ru-RU"/>
        </w:rPr>
      </w:pPr>
    </w:p>
    <w:p w:rsidR="00E35D43" w:rsidRPr="00653FA3" w:rsidRDefault="006F5605" w:rsidP="00D90FD9">
      <w:pPr>
        <w:rPr>
          <w:rFonts w:ascii="Arial" w:hAnsi="Arial" w:cs="Arial"/>
          <w:color w:val="0D0D0D"/>
          <w:szCs w:val="28"/>
        </w:rPr>
      </w:pPr>
      <w:r>
        <w:rPr>
          <w:b/>
          <w:szCs w:val="28"/>
          <w:lang w:val="uk-UA"/>
        </w:rPr>
        <w:t>М</w:t>
      </w:r>
      <w:r w:rsidR="00E35D43" w:rsidRPr="00653FA3">
        <w:rPr>
          <w:b/>
          <w:szCs w:val="28"/>
          <w:lang w:val="uk-UA"/>
        </w:rPr>
        <w:t>іськ</w:t>
      </w:r>
      <w:r>
        <w:rPr>
          <w:b/>
          <w:szCs w:val="28"/>
          <w:lang w:val="uk-UA"/>
        </w:rPr>
        <w:t>ий</w:t>
      </w:r>
      <w:r w:rsidR="00E35D43" w:rsidRPr="00653FA3">
        <w:rPr>
          <w:b/>
          <w:szCs w:val="28"/>
          <w:lang w:val="uk-UA"/>
        </w:rPr>
        <w:t xml:space="preserve"> голов</w:t>
      </w:r>
      <w:r>
        <w:rPr>
          <w:b/>
          <w:szCs w:val="28"/>
          <w:lang w:val="uk-UA"/>
        </w:rPr>
        <w:t>а</w:t>
      </w:r>
      <w:r w:rsidR="00E35D43" w:rsidRPr="00653FA3">
        <w:rPr>
          <w:b/>
          <w:szCs w:val="28"/>
          <w:lang w:val="uk-UA"/>
        </w:rPr>
        <w:tab/>
      </w:r>
      <w:r w:rsidR="00E35D43" w:rsidRPr="00653FA3">
        <w:rPr>
          <w:b/>
          <w:szCs w:val="28"/>
          <w:lang w:val="uk-UA"/>
        </w:rPr>
        <w:tab/>
      </w:r>
      <w:r w:rsidR="00E35D43" w:rsidRPr="00653FA3">
        <w:rPr>
          <w:b/>
          <w:szCs w:val="28"/>
          <w:lang w:val="uk-UA"/>
        </w:rPr>
        <w:tab/>
      </w:r>
      <w:r w:rsidR="00E35D43" w:rsidRPr="00653FA3">
        <w:rPr>
          <w:b/>
          <w:szCs w:val="28"/>
          <w:lang w:val="uk-UA"/>
        </w:rPr>
        <w:tab/>
      </w:r>
      <w:r w:rsidR="00E35D43" w:rsidRPr="00653FA3">
        <w:rPr>
          <w:b/>
          <w:szCs w:val="28"/>
          <w:lang w:val="uk-UA"/>
        </w:rPr>
        <w:tab/>
      </w:r>
      <w:r w:rsidR="00E35D43" w:rsidRPr="00653FA3">
        <w:rPr>
          <w:b/>
          <w:color w:val="000000"/>
          <w:szCs w:val="28"/>
          <w:lang w:val="uk-UA"/>
        </w:rPr>
        <w:tab/>
      </w:r>
      <w:r w:rsidR="00E35D43" w:rsidRPr="00653FA3">
        <w:rPr>
          <w:b/>
          <w:color w:val="000000"/>
          <w:szCs w:val="28"/>
          <w:lang w:val="uk-UA"/>
        </w:rPr>
        <w:tab/>
      </w:r>
      <w:r>
        <w:rPr>
          <w:b/>
          <w:color w:val="000000"/>
          <w:szCs w:val="28"/>
          <w:lang w:val="uk-UA"/>
        </w:rPr>
        <w:t>Віктор МЕДВІДЬ</w:t>
      </w:r>
      <w:r w:rsidR="00E35D43" w:rsidRPr="00653FA3">
        <w:rPr>
          <w:rFonts w:ascii="Arial" w:hAnsi="Arial" w:cs="Arial"/>
          <w:color w:val="0D0D0D"/>
          <w:szCs w:val="28"/>
        </w:rPr>
        <w:tab/>
      </w:r>
    </w:p>
    <w:p w:rsidR="00D90FD9" w:rsidRPr="00D90FD9" w:rsidRDefault="00E35D43" w:rsidP="00D90FD9">
      <w:pPr>
        <w:jc w:val="right"/>
        <w:rPr>
          <w:color w:val="0D0D0D"/>
          <w:sz w:val="24"/>
          <w:lang w:val="uk-UA"/>
        </w:rPr>
      </w:pPr>
      <w:r>
        <w:rPr>
          <w:rFonts w:ascii="Arial" w:hAnsi="Arial" w:cs="Arial"/>
          <w:color w:val="0D0D0D"/>
          <w:sz w:val="17"/>
          <w:szCs w:val="17"/>
        </w:rPr>
        <w:br w:type="page"/>
      </w:r>
      <w:r w:rsidR="00D90FD9" w:rsidRPr="00D90FD9">
        <w:rPr>
          <w:color w:val="0D0D0D"/>
          <w:sz w:val="24"/>
          <w:lang w:val="uk-UA"/>
        </w:rPr>
        <w:lastRenderedPageBreak/>
        <w:t>Додаток до рішення сесії</w:t>
      </w:r>
    </w:p>
    <w:p w:rsidR="00D90FD9" w:rsidRPr="00D90FD9" w:rsidRDefault="00D90FD9" w:rsidP="00D90FD9">
      <w:pPr>
        <w:jc w:val="right"/>
        <w:rPr>
          <w:color w:val="0D0D0D"/>
          <w:sz w:val="24"/>
          <w:lang w:val="uk-UA"/>
        </w:rPr>
      </w:pPr>
      <w:r w:rsidRPr="00D90FD9">
        <w:rPr>
          <w:color w:val="0D0D0D"/>
          <w:sz w:val="24"/>
          <w:lang w:val="uk-UA"/>
        </w:rPr>
        <w:t>Рахівської міської ради</w:t>
      </w:r>
    </w:p>
    <w:p w:rsidR="00D90FD9" w:rsidRPr="00D90FD9" w:rsidRDefault="00D90FD9" w:rsidP="00D90FD9">
      <w:pPr>
        <w:jc w:val="right"/>
        <w:rPr>
          <w:sz w:val="24"/>
          <w:lang w:val="uk-UA"/>
        </w:rPr>
      </w:pPr>
      <w:r>
        <w:rPr>
          <w:rFonts w:ascii="Arial" w:hAnsi="Arial" w:cs="Arial"/>
          <w:color w:val="0D0D0D"/>
          <w:sz w:val="17"/>
          <w:szCs w:val="17"/>
          <w:lang w:val="uk-UA"/>
        </w:rPr>
        <w:t>_____________________</w:t>
      </w:r>
      <w:r w:rsidR="006F5605" w:rsidRPr="007821A0">
        <w:t xml:space="preserve"> </w:t>
      </w:r>
      <w:r w:rsidR="006F5605">
        <w:t xml:space="preserve">           </w:t>
      </w:r>
    </w:p>
    <w:p w:rsidR="00D90FD9" w:rsidRDefault="00D90FD9" w:rsidP="00740F95">
      <w:pPr>
        <w:jc w:val="center"/>
        <w:rPr>
          <w:szCs w:val="28"/>
          <w:lang w:val="uk-UA"/>
        </w:rPr>
      </w:pPr>
    </w:p>
    <w:p w:rsidR="00D90FD9" w:rsidRDefault="00D90FD9" w:rsidP="00740F95">
      <w:pPr>
        <w:jc w:val="center"/>
        <w:rPr>
          <w:szCs w:val="28"/>
          <w:lang w:val="uk-UA"/>
        </w:rPr>
      </w:pPr>
    </w:p>
    <w:p w:rsidR="00740F95" w:rsidRPr="000C47E9" w:rsidRDefault="00740F95" w:rsidP="00740F95">
      <w:pPr>
        <w:jc w:val="center"/>
        <w:rPr>
          <w:szCs w:val="28"/>
        </w:rPr>
      </w:pPr>
      <w:r w:rsidRPr="000C47E9">
        <w:rPr>
          <w:szCs w:val="28"/>
        </w:rPr>
        <w:t xml:space="preserve">Перелік </w:t>
      </w:r>
      <w:proofErr w:type="gramStart"/>
      <w:r w:rsidRPr="000C47E9">
        <w:rPr>
          <w:szCs w:val="28"/>
        </w:rPr>
        <w:t>адм</w:t>
      </w:r>
      <w:proofErr w:type="gramEnd"/>
      <w:r w:rsidRPr="000C47E9">
        <w:rPr>
          <w:szCs w:val="28"/>
        </w:rPr>
        <w:t xml:space="preserve">іністративних послуг, </w:t>
      </w:r>
    </w:p>
    <w:p w:rsidR="00740F95" w:rsidRPr="000C47E9" w:rsidRDefault="00740F95" w:rsidP="00740F95">
      <w:pPr>
        <w:jc w:val="center"/>
        <w:rPr>
          <w:szCs w:val="28"/>
          <w:lang w:val="uk-UA"/>
        </w:rPr>
      </w:pPr>
      <w:r w:rsidRPr="000C47E9">
        <w:rPr>
          <w:szCs w:val="28"/>
        </w:rPr>
        <w:t xml:space="preserve">які надаються через </w:t>
      </w:r>
      <w:r w:rsidRPr="000C47E9">
        <w:rPr>
          <w:szCs w:val="28"/>
          <w:lang w:val="uk-UA"/>
        </w:rPr>
        <w:t xml:space="preserve">відділ </w:t>
      </w:r>
      <w:r w:rsidRPr="000C47E9">
        <w:rPr>
          <w:szCs w:val="28"/>
        </w:rPr>
        <w:t xml:space="preserve">Центр надання </w:t>
      </w:r>
      <w:proofErr w:type="gramStart"/>
      <w:r w:rsidRPr="000C47E9">
        <w:rPr>
          <w:szCs w:val="28"/>
        </w:rPr>
        <w:t>адм</w:t>
      </w:r>
      <w:proofErr w:type="gramEnd"/>
      <w:r w:rsidRPr="000C47E9">
        <w:rPr>
          <w:szCs w:val="28"/>
        </w:rPr>
        <w:t xml:space="preserve">іністративних послуг </w:t>
      </w:r>
    </w:p>
    <w:p w:rsidR="00740F95" w:rsidRPr="00653FA3" w:rsidRDefault="00740F95" w:rsidP="00740F95">
      <w:pPr>
        <w:jc w:val="center"/>
        <w:rPr>
          <w:b/>
          <w:szCs w:val="28"/>
        </w:rPr>
      </w:pPr>
      <w:r w:rsidRPr="000C47E9">
        <w:rPr>
          <w:szCs w:val="28"/>
        </w:rPr>
        <w:t>Рахівської міської ради</w:t>
      </w:r>
    </w:p>
    <w:p w:rsidR="00740F95" w:rsidRPr="00D874ED" w:rsidRDefault="00740F95" w:rsidP="00740F95">
      <w:pPr>
        <w:jc w:val="center"/>
        <w:rPr>
          <w:b/>
          <w:sz w:val="24"/>
        </w:rPr>
      </w:pPr>
    </w:p>
    <w:tbl>
      <w:tblPr>
        <w:tblW w:w="99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"/>
        <w:gridCol w:w="922"/>
        <w:gridCol w:w="5470"/>
        <w:gridCol w:w="2670"/>
      </w:tblGrid>
      <w:tr w:rsidR="00740F95" w:rsidRPr="00D874ED" w:rsidTr="008F7D06">
        <w:tc>
          <w:tcPr>
            <w:tcW w:w="1843" w:type="dxa"/>
            <w:gridSpan w:val="3"/>
          </w:tcPr>
          <w:p w:rsidR="00740F95" w:rsidRPr="00D874ED" w:rsidRDefault="00740F95" w:rsidP="00740F95">
            <w:pPr>
              <w:jc w:val="center"/>
              <w:rPr>
                <w:b/>
                <w:sz w:val="24"/>
              </w:rPr>
            </w:pPr>
            <w:r w:rsidRPr="00D874ED">
              <w:rPr>
                <w:b/>
                <w:sz w:val="24"/>
              </w:rPr>
              <w:t>№ з/</w:t>
            </w:r>
            <w:proofErr w:type="gramStart"/>
            <w:r w:rsidRPr="00D874ED"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470" w:type="dxa"/>
          </w:tcPr>
          <w:p w:rsidR="00740F95" w:rsidRPr="00D874ED" w:rsidRDefault="00740F95" w:rsidP="00740F95">
            <w:pPr>
              <w:jc w:val="center"/>
              <w:rPr>
                <w:b/>
                <w:sz w:val="24"/>
              </w:rPr>
            </w:pPr>
            <w:r w:rsidRPr="00D874ED">
              <w:rPr>
                <w:b/>
                <w:sz w:val="24"/>
              </w:rPr>
              <w:t xml:space="preserve">Назва </w:t>
            </w:r>
            <w:proofErr w:type="gramStart"/>
            <w:r w:rsidRPr="00D874ED">
              <w:rPr>
                <w:b/>
                <w:sz w:val="24"/>
              </w:rPr>
              <w:t>адм</w:t>
            </w:r>
            <w:proofErr w:type="gramEnd"/>
            <w:r w:rsidRPr="00D874ED">
              <w:rPr>
                <w:b/>
                <w:sz w:val="24"/>
              </w:rPr>
              <w:t>іністративної послуги</w:t>
            </w:r>
          </w:p>
        </w:tc>
        <w:tc>
          <w:tcPr>
            <w:tcW w:w="2670" w:type="dxa"/>
          </w:tcPr>
          <w:p w:rsidR="00740F95" w:rsidRPr="00D874ED" w:rsidRDefault="00740F95" w:rsidP="00740F95">
            <w:pPr>
              <w:jc w:val="center"/>
              <w:rPr>
                <w:b/>
                <w:sz w:val="24"/>
              </w:rPr>
            </w:pPr>
            <w:r w:rsidRPr="00D874ED">
              <w:rPr>
                <w:b/>
                <w:sz w:val="24"/>
              </w:rPr>
              <w:t xml:space="preserve">Законодавчі акти України, якими передбачено надання </w:t>
            </w:r>
            <w:proofErr w:type="gramStart"/>
            <w:r w:rsidRPr="00D874ED">
              <w:rPr>
                <w:b/>
                <w:sz w:val="24"/>
              </w:rPr>
              <w:t>адм</w:t>
            </w:r>
            <w:proofErr w:type="gramEnd"/>
            <w:r w:rsidRPr="00D874ED">
              <w:rPr>
                <w:b/>
                <w:sz w:val="24"/>
              </w:rPr>
              <w:t>іністративної послуги</w:t>
            </w:r>
          </w:p>
        </w:tc>
      </w:tr>
      <w:tr w:rsidR="00740F95" w:rsidRPr="00D874ED" w:rsidTr="00740F95">
        <w:trPr>
          <w:trHeight w:val="439"/>
        </w:trPr>
        <w:tc>
          <w:tcPr>
            <w:tcW w:w="9983" w:type="dxa"/>
            <w:gridSpan w:val="5"/>
          </w:tcPr>
          <w:p w:rsidR="00740F95" w:rsidRPr="00D874ED" w:rsidRDefault="00740F95" w:rsidP="00740F95">
            <w:pPr>
              <w:pStyle w:val="a9"/>
              <w:numPr>
                <w:ilvl w:val="0"/>
                <w:numId w:val="2"/>
              </w:numPr>
              <w:jc w:val="center"/>
              <w:rPr>
                <w:sz w:val="24"/>
              </w:rPr>
            </w:pPr>
            <w:r w:rsidRPr="00D874ED">
              <w:rPr>
                <w:b/>
                <w:bCs/>
                <w:sz w:val="24"/>
                <w:lang w:eastAsia="en-US"/>
              </w:rPr>
              <w:t>РЕЄСТРАЦІЯ АКТІ</w:t>
            </w:r>
            <w:proofErr w:type="gramStart"/>
            <w:r w:rsidRPr="00D874ED">
              <w:rPr>
                <w:b/>
                <w:bCs/>
                <w:sz w:val="24"/>
                <w:lang w:eastAsia="en-US"/>
              </w:rPr>
              <w:t>В</w:t>
            </w:r>
            <w:proofErr w:type="gramEnd"/>
            <w:r w:rsidRPr="00D874ED">
              <w:rPr>
                <w:b/>
                <w:bCs/>
                <w:sz w:val="24"/>
                <w:lang w:eastAsia="en-US"/>
              </w:rPr>
              <w:t xml:space="preserve"> ЦИВІЛЬНОГО СТАНУ</w:t>
            </w:r>
          </w:p>
        </w:tc>
      </w:tr>
      <w:tr w:rsidR="008F7D06" w:rsidRPr="00D874ED" w:rsidTr="008F7D06">
        <w:tc>
          <w:tcPr>
            <w:tcW w:w="709" w:type="dxa"/>
          </w:tcPr>
          <w:p w:rsidR="008F7D06" w:rsidRPr="00740F95" w:rsidRDefault="008F7D06" w:rsidP="00740F9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</w:tcPr>
          <w:p w:rsidR="008F7D06" w:rsidRPr="00740F95" w:rsidRDefault="008F7D06" w:rsidP="00740F9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00030</w:t>
            </w:r>
          </w:p>
        </w:tc>
        <w:tc>
          <w:tcPr>
            <w:tcW w:w="5470" w:type="dxa"/>
          </w:tcPr>
          <w:p w:rsidR="008F7D06" w:rsidRPr="008F7D06" w:rsidRDefault="008F7D06" w:rsidP="00740F95">
            <w:pPr>
              <w:rPr>
                <w:sz w:val="20"/>
                <w:szCs w:val="20"/>
                <w:lang w:val="uk-UA"/>
              </w:rPr>
            </w:pPr>
            <w:r w:rsidRPr="008F7D06">
              <w:rPr>
                <w:sz w:val="20"/>
                <w:szCs w:val="20"/>
                <w:lang w:val="uk-UA"/>
              </w:rPr>
              <w:t>Державна реєстрація народження</w:t>
            </w:r>
          </w:p>
        </w:tc>
        <w:tc>
          <w:tcPr>
            <w:tcW w:w="2670" w:type="dxa"/>
            <w:vMerge w:val="restart"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</w:rPr>
            </w:pPr>
            <w:r w:rsidRPr="008F7D06">
              <w:rPr>
                <w:sz w:val="20"/>
                <w:szCs w:val="20"/>
              </w:rPr>
              <w:t>Закон України “Про державну реєстрацію актів цивільного стану</w:t>
            </w:r>
            <w:r w:rsidRPr="00D874ED">
              <w:rPr>
                <w:sz w:val="24"/>
              </w:rPr>
              <w:t>”</w:t>
            </w:r>
          </w:p>
        </w:tc>
      </w:tr>
      <w:tr w:rsidR="008F7D06" w:rsidRPr="00D874ED" w:rsidTr="008F7D06">
        <w:tc>
          <w:tcPr>
            <w:tcW w:w="709" w:type="dxa"/>
          </w:tcPr>
          <w:p w:rsidR="008F7D06" w:rsidRPr="00740F95" w:rsidRDefault="008F7D06" w:rsidP="00740F9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</w:tcPr>
          <w:p w:rsidR="008F7D06" w:rsidRPr="00740F95" w:rsidRDefault="008F7D06" w:rsidP="00740F9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00033</w:t>
            </w:r>
          </w:p>
        </w:tc>
        <w:tc>
          <w:tcPr>
            <w:tcW w:w="5470" w:type="dxa"/>
          </w:tcPr>
          <w:p w:rsidR="008F7D06" w:rsidRPr="008F7D06" w:rsidRDefault="008F7D06" w:rsidP="00740F95">
            <w:pPr>
              <w:rPr>
                <w:sz w:val="20"/>
                <w:szCs w:val="20"/>
                <w:lang w:val="uk-UA"/>
              </w:rPr>
            </w:pPr>
            <w:r w:rsidRPr="008F7D06">
              <w:rPr>
                <w:sz w:val="20"/>
                <w:szCs w:val="20"/>
                <w:lang w:val="uk-UA"/>
              </w:rPr>
              <w:t>Державна реєстрація смерті</w:t>
            </w:r>
          </w:p>
        </w:tc>
        <w:tc>
          <w:tcPr>
            <w:tcW w:w="2670" w:type="dxa"/>
            <w:vMerge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</w:rPr>
            </w:pPr>
          </w:p>
        </w:tc>
      </w:tr>
      <w:tr w:rsidR="008F7D06" w:rsidRPr="00D874ED" w:rsidTr="008F7D06">
        <w:tc>
          <w:tcPr>
            <w:tcW w:w="709" w:type="dxa"/>
          </w:tcPr>
          <w:p w:rsidR="008F7D06" w:rsidRPr="00740F95" w:rsidRDefault="008F7D06" w:rsidP="00740F9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</w:tcPr>
          <w:p w:rsidR="008F7D06" w:rsidRPr="00740F95" w:rsidRDefault="008F7D06" w:rsidP="00740F9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00031</w:t>
            </w:r>
          </w:p>
        </w:tc>
        <w:tc>
          <w:tcPr>
            <w:tcW w:w="5470" w:type="dxa"/>
          </w:tcPr>
          <w:p w:rsidR="008F7D06" w:rsidRPr="008F7D06" w:rsidRDefault="008F7D06" w:rsidP="00740F95">
            <w:pPr>
              <w:rPr>
                <w:sz w:val="20"/>
                <w:szCs w:val="20"/>
                <w:lang w:val="uk-UA"/>
              </w:rPr>
            </w:pPr>
            <w:r w:rsidRPr="008F7D06">
              <w:rPr>
                <w:sz w:val="20"/>
                <w:szCs w:val="20"/>
                <w:lang w:val="uk-UA"/>
              </w:rPr>
              <w:t>Державна реєстрація шлюбу</w:t>
            </w:r>
          </w:p>
        </w:tc>
        <w:tc>
          <w:tcPr>
            <w:tcW w:w="2670" w:type="dxa"/>
            <w:vMerge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</w:rPr>
            </w:pPr>
          </w:p>
        </w:tc>
      </w:tr>
      <w:tr w:rsidR="00740F95" w:rsidRPr="00D874ED" w:rsidTr="00740F95">
        <w:tc>
          <w:tcPr>
            <w:tcW w:w="9983" w:type="dxa"/>
            <w:gridSpan w:val="5"/>
          </w:tcPr>
          <w:p w:rsidR="00740F95" w:rsidRPr="00D874ED" w:rsidRDefault="00740F95" w:rsidP="00740F95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</w:rPr>
            </w:pPr>
            <w:r w:rsidRPr="00D874ED">
              <w:rPr>
                <w:b/>
                <w:bCs/>
                <w:sz w:val="24"/>
                <w:lang w:eastAsia="en-US"/>
              </w:rPr>
              <w:t xml:space="preserve">РЕЄСТРАЦІЯ / ЗНЯТТЯ </w:t>
            </w:r>
            <w:proofErr w:type="gramStart"/>
            <w:r w:rsidRPr="00D874ED">
              <w:rPr>
                <w:b/>
                <w:bCs/>
                <w:sz w:val="24"/>
                <w:lang w:eastAsia="en-US"/>
              </w:rPr>
              <w:t>З</w:t>
            </w:r>
            <w:proofErr w:type="gramEnd"/>
            <w:r w:rsidRPr="00D874ED">
              <w:rPr>
                <w:b/>
                <w:bCs/>
                <w:sz w:val="24"/>
                <w:lang w:eastAsia="en-US"/>
              </w:rPr>
              <w:t xml:space="preserve"> РЕЄСТРАЦІЇ МЕШКАНЦІВ</w:t>
            </w:r>
          </w:p>
        </w:tc>
      </w:tr>
      <w:tr w:rsidR="008F7D06" w:rsidRPr="00D874ED" w:rsidTr="00AA0B3A">
        <w:trPr>
          <w:trHeight w:val="357"/>
        </w:trPr>
        <w:tc>
          <w:tcPr>
            <w:tcW w:w="709" w:type="dxa"/>
          </w:tcPr>
          <w:p w:rsidR="008F7D06" w:rsidRPr="008F7D06" w:rsidRDefault="008F7D06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</w:tcPr>
          <w:p w:rsidR="008F7D06" w:rsidRPr="008F7D06" w:rsidRDefault="005C3707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00034</w:t>
            </w:r>
          </w:p>
        </w:tc>
        <w:tc>
          <w:tcPr>
            <w:tcW w:w="5470" w:type="dxa"/>
          </w:tcPr>
          <w:p w:rsidR="008F7D06" w:rsidRPr="00AA0B3A" w:rsidRDefault="008F7D06" w:rsidP="00740F95">
            <w:pPr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>Реєстрація місця проживання особи.</w:t>
            </w:r>
          </w:p>
        </w:tc>
        <w:tc>
          <w:tcPr>
            <w:tcW w:w="2670" w:type="dxa"/>
            <w:vMerge w:val="restart"/>
            <w:vAlign w:val="center"/>
          </w:tcPr>
          <w:p w:rsidR="008F7D06" w:rsidRPr="00AA0B3A" w:rsidRDefault="008F7D06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</w:rPr>
              <w:t>Закон України «Про свободу пересування та вільний вибі</w:t>
            </w:r>
            <w:proofErr w:type="gramStart"/>
            <w:r w:rsidRPr="00AA0B3A">
              <w:rPr>
                <w:sz w:val="20"/>
                <w:szCs w:val="20"/>
              </w:rPr>
              <w:t>р</w:t>
            </w:r>
            <w:proofErr w:type="gramEnd"/>
            <w:r w:rsidRPr="00AA0B3A">
              <w:rPr>
                <w:sz w:val="20"/>
                <w:szCs w:val="20"/>
              </w:rPr>
              <w:t xml:space="preserve"> місця проживання в Україні»</w:t>
            </w:r>
          </w:p>
          <w:p w:rsidR="008F7D06" w:rsidRPr="00AA0B3A" w:rsidRDefault="008F7D06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 xml:space="preserve">ПКМУ «Про затвердження Правил реєстрації місця проживання </w:t>
            </w:r>
            <w:r w:rsidRPr="00AA0B3A">
              <w:rPr>
                <w:sz w:val="20"/>
                <w:szCs w:val="20"/>
              </w:rPr>
              <w:t>та Порядку передачі органами реєстрації інформації до Єдиного державного демографічного реєстру</w:t>
            </w:r>
            <w:r w:rsidRPr="00AA0B3A">
              <w:rPr>
                <w:sz w:val="20"/>
                <w:szCs w:val="20"/>
                <w:lang w:val="uk-UA"/>
              </w:rPr>
              <w:t>»</w:t>
            </w:r>
          </w:p>
        </w:tc>
      </w:tr>
      <w:tr w:rsidR="005C3707" w:rsidRPr="00D874ED" w:rsidTr="00AA0B3A">
        <w:trPr>
          <w:trHeight w:val="357"/>
        </w:trPr>
        <w:tc>
          <w:tcPr>
            <w:tcW w:w="709" w:type="dxa"/>
          </w:tcPr>
          <w:p w:rsidR="005C3707" w:rsidRDefault="005C3707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</w:tcPr>
          <w:p w:rsidR="005C3707" w:rsidRDefault="005C3707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01217</w:t>
            </w:r>
          </w:p>
        </w:tc>
        <w:tc>
          <w:tcPr>
            <w:tcW w:w="5470" w:type="dxa"/>
          </w:tcPr>
          <w:p w:rsidR="005C3707" w:rsidRPr="00AA0B3A" w:rsidRDefault="005C3707" w:rsidP="005C3707">
            <w:pPr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 xml:space="preserve">Реєстрація місця проживання </w:t>
            </w:r>
            <w:r>
              <w:rPr>
                <w:sz w:val="20"/>
                <w:szCs w:val="20"/>
                <w:lang w:val="uk-UA"/>
              </w:rPr>
              <w:t>дитини до 14 років</w:t>
            </w:r>
            <w:r w:rsidRPr="00AA0B3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670" w:type="dxa"/>
            <w:vMerge/>
            <w:vAlign w:val="center"/>
          </w:tcPr>
          <w:p w:rsidR="005C3707" w:rsidRPr="00AA0B3A" w:rsidRDefault="005C3707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8F7D06" w:rsidRPr="00D874ED" w:rsidTr="00AA0B3A">
        <w:trPr>
          <w:trHeight w:val="357"/>
        </w:trPr>
        <w:tc>
          <w:tcPr>
            <w:tcW w:w="709" w:type="dxa"/>
          </w:tcPr>
          <w:p w:rsidR="008F7D06" w:rsidRPr="008F7D06" w:rsidRDefault="005C3707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</w:tcPr>
          <w:p w:rsidR="008F7D06" w:rsidRPr="008F7D06" w:rsidRDefault="005C3707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00037</w:t>
            </w:r>
          </w:p>
        </w:tc>
        <w:tc>
          <w:tcPr>
            <w:tcW w:w="5470" w:type="dxa"/>
          </w:tcPr>
          <w:p w:rsidR="008F7D06" w:rsidRPr="00AA0B3A" w:rsidRDefault="008F7D06" w:rsidP="00740F95">
            <w:pPr>
              <w:ind w:left="-50"/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>Зняття з реєстрації місця проживання особи.</w:t>
            </w:r>
          </w:p>
        </w:tc>
        <w:tc>
          <w:tcPr>
            <w:tcW w:w="2670" w:type="dxa"/>
            <w:vMerge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</w:rPr>
            </w:pPr>
          </w:p>
        </w:tc>
      </w:tr>
      <w:tr w:rsidR="008F7D06" w:rsidRPr="00D874ED" w:rsidTr="00AA0B3A">
        <w:trPr>
          <w:trHeight w:val="357"/>
        </w:trPr>
        <w:tc>
          <w:tcPr>
            <w:tcW w:w="709" w:type="dxa"/>
          </w:tcPr>
          <w:p w:rsidR="008F7D06" w:rsidRPr="008F7D06" w:rsidRDefault="002A70CB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</w:tcPr>
          <w:p w:rsidR="008F7D06" w:rsidRPr="008F7D06" w:rsidRDefault="002A70CB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00038</w:t>
            </w:r>
          </w:p>
        </w:tc>
        <w:tc>
          <w:tcPr>
            <w:tcW w:w="5470" w:type="dxa"/>
          </w:tcPr>
          <w:p w:rsidR="008F7D06" w:rsidRPr="00AA0B3A" w:rsidRDefault="008F7D06" w:rsidP="002A70CB">
            <w:pPr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 xml:space="preserve">Видача довідки про реєстрацію місця проживання </w:t>
            </w:r>
            <w:r w:rsidR="002A70CB">
              <w:rPr>
                <w:sz w:val="20"/>
                <w:szCs w:val="20"/>
                <w:lang w:val="uk-UA"/>
              </w:rPr>
              <w:t xml:space="preserve">або місця перебування </w:t>
            </w:r>
            <w:r w:rsidRPr="00AA0B3A">
              <w:rPr>
                <w:sz w:val="20"/>
                <w:szCs w:val="20"/>
                <w:lang w:val="uk-UA"/>
              </w:rPr>
              <w:t>особи.</w:t>
            </w:r>
          </w:p>
        </w:tc>
        <w:tc>
          <w:tcPr>
            <w:tcW w:w="2670" w:type="dxa"/>
            <w:vMerge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</w:rPr>
            </w:pPr>
          </w:p>
        </w:tc>
      </w:tr>
      <w:tr w:rsidR="005C3707" w:rsidRPr="00D874ED" w:rsidTr="00AA0B3A">
        <w:trPr>
          <w:trHeight w:val="357"/>
        </w:trPr>
        <w:tc>
          <w:tcPr>
            <w:tcW w:w="709" w:type="dxa"/>
          </w:tcPr>
          <w:p w:rsidR="005C3707" w:rsidRPr="008F7D06" w:rsidRDefault="002A70CB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</w:tcPr>
          <w:p w:rsidR="005C3707" w:rsidRPr="008F7D06" w:rsidRDefault="002A70CB" w:rsidP="008F7D0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00039</w:t>
            </w:r>
          </w:p>
        </w:tc>
        <w:tc>
          <w:tcPr>
            <w:tcW w:w="5470" w:type="dxa"/>
          </w:tcPr>
          <w:p w:rsidR="005C3707" w:rsidRPr="00AA0B3A" w:rsidRDefault="005C3707" w:rsidP="002A70CB">
            <w:pPr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>Видача довідки про зняття з реєстрації місця проживання особи.</w:t>
            </w:r>
          </w:p>
        </w:tc>
        <w:tc>
          <w:tcPr>
            <w:tcW w:w="2670" w:type="dxa"/>
            <w:vMerge/>
            <w:vAlign w:val="center"/>
          </w:tcPr>
          <w:p w:rsidR="005C3707" w:rsidRPr="00D874ED" w:rsidRDefault="005C3707" w:rsidP="00740F95">
            <w:pPr>
              <w:jc w:val="center"/>
              <w:rPr>
                <w:sz w:val="24"/>
              </w:rPr>
            </w:pPr>
          </w:p>
        </w:tc>
      </w:tr>
      <w:tr w:rsidR="008F7D06" w:rsidRPr="00D874ED" w:rsidTr="00AA0B3A">
        <w:trPr>
          <w:trHeight w:val="357"/>
        </w:trPr>
        <w:tc>
          <w:tcPr>
            <w:tcW w:w="709" w:type="dxa"/>
          </w:tcPr>
          <w:p w:rsidR="008F7D06" w:rsidRPr="008F7D06" w:rsidRDefault="002A70CB" w:rsidP="002A70C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</w:tcPr>
          <w:p w:rsidR="008F7D06" w:rsidRPr="008F7D06" w:rsidRDefault="002A70CB" w:rsidP="002A70C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00040</w:t>
            </w:r>
          </w:p>
        </w:tc>
        <w:tc>
          <w:tcPr>
            <w:tcW w:w="5470" w:type="dxa"/>
          </w:tcPr>
          <w:p w:rsidR="008F7D06" w:rsidRPr="00AA0B3A" w:rsidRDefault="008F7D06" w:rsidP="00740F95">
            <w:pPr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eastAsia="en-US"/>
              </w:rPr>
              <w:t>Реєстрація місця перебування особи</w:t>
            </w:r>
            <w:r w:rsidRPr="00AA0B3A">
              <w:rPr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2670" w:type="dxa"/>
            <w:vMerge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</w:rPr>
            </w:pPr>
          </w:p>
        </w:tc>
      </w:tr>
      <w:tr w:rsidR="008F7D06" w:rsidRPr="007249B9" w:rsidTr="00AA0B3A">
        <w:trPr>
          <w:trHeight w:val="357"/>
        </w:trPr>
        <w:tc>
          <w:tcPr>
            <w:tcW w:w="709" w:type="dxa"/>
          </w:tcPr>
          <w:p w:rsidR="008F7D06" w:rsidRPr="008F7D06" w:rsidRDefault="002A70CB" w:rsidP="002A70C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</w:tcPr>
          <w:p w:rsidR="008F7D06" w:rsidRPr="008F7D06" w:rsidRDefault="002A70CB" w:rsidP="002A70C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00029</w:t>
            </w:r>
          </w:p>
        </w:tc>
        <w:tc>
          <w:tcPr>
            <w:tcW w:w="5470" w:type="dxa"/>
          </w:tcPr>
          <w:p w:rsidR="008F7D06" w:rsidRPr="00AA0B3A" w:rsidRDefault="008F7D06" w:rsidP="00740F95">
            <w:pPr>
              <w:rPr>
                <w:sz w:val="20"/>
                <w:szCs w:val="20"/>
                <w:lang w:val="uk-UA"/>
              </w:rPr>
            </w:pPr>
            <w:r w:rsidRPr="00AA0B3A">
              <w:rPr>
                <w:sz w:val="20"/>
                <w:szCs w:val="20"/>
                <w:lang w:val="uk-UA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  <w:tc>
          <w:tcPr>
            <w:tcW w:w="2670" w:type="dxa"/>
            <w:vMerge/>
            <w:vAlign w:val="center"/>
          </w:tcPr>
          <w:p w:rsidR="008F7D06" w:rsidRPr="00D874ED" w:rsidRDefault="008F7D06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740F95" w:rsidRPr="00D874ED" w:rsidTr="00740F95">
        <w:tc>
          <w:tcPr>
            <w:tcW w:w="9983" w:type="dxa"/>
            <w:gridSpan w:val="5"/>
          </w:tcPr>
          <w:p w:rsidR="00740F95" w:rsidRPr="00F43CBA" w:rsidRDefault="00740F95" w:rsidP="00740F95">
            <w:pPr>
              <w:pStyle w:val="a9"/>
              <w:rPr>
                <w:b/>
                <w:sz w:val="24"/>
                <w:lang w:val="uk-UA"/>
              </w:rPr>
            </w:pPr>
          </w:p>
          <w:p w:rsidR="00740F95" w:rsidRPr="00D874ED" w:rsidRDefault="00740F95" w:rsidP="00740F95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eastAsia="en-US"/>
              </w:rPr>
              <w:t>ПАСПОРТНІ ПОСЛУГИ</w:t>
            </w:r>
            <w:r w:rsidRPr="00D874ED">
              <w:rPr>
                <w:b/>
                <w:sz w:val="24"/>
                <w:lang w:val="uk-UA"/>
              </w:rPr>
              <w:t xml:space="preserve"> </w:t>
            </w:r>
            <w:r w:rsidRPr="0011416B">
              <w:rPr>
                <w:b/>
                <w:sz w:val="24"/>
                <w:lang w:val="uk-UA"/>
              </w:rPr>
              <w:t>*</w:t>
            </w:r>
          </w:p>
        </w:tc>
      </w:tr>
      <w:tr w:rsidR="009E02C6" w:rsidRPr="00740F95" w:rsidTr="009E02C6">
        <w:tc>
          <w:tcPr>
            <w:tcW w:w="709" w:type="dxa"/>
          </w:tcPr>
          <w:p w:rsidR="009E02C6" w:rsidRPr="009E02C6" w:rsidRDefault="009E02C6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</w:tcPr>
          <w:p w:rsidR="009E02C6" w:rsidRPr="009E02C6" w:rsidRDefault="009E02C6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00026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  <w:highlight w:val="green"/>
              </w:rPr>
            </w:pPr>
            <w:r w:rsidRPr="009E02C6">
              <w:rPr>
                <w:rFonts w:ascii="Times New Roman" w:hAnsi="Times New Roman"/>
                <w:sz w:val="20"/>
              </w:rPr>
              <w:t>Вклеювання до паспорта громадянина України фотокартки при досягненні громадянином 25- і 45-річного віку</w:t>
            </w:r>
          </w:p>
        </w:tc>
        <w:tc>
          <w:tcPr>
            <w:tcW w:w="2670" w:type="dxa"/>
            <w:vMerge w:val="restart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</w:tcPr>
          <w:p w:rsidR="009E02C6" w:rsidRPr="009E02C6" w:rsidRDefault="009E02C6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Постанова Верховної Ради України від 26.06.992 р. № 2503-ХII “Про затвердження положень про паспорт громадянина України та про паспорт громадянина України для виїзду за кордон”</w:t>
            </w:r>
          </w:p>
          <w:p w:rsidR="009E02C6" w:rsidRDefault="009E02C6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Закони України “Про Єдиний державний демографічний реєстр та документи, що підтверджують громадянство України, посвідчують особу чи її спеціальний статус”, “Про порядок виїзду з України і в’їзду в Україну громадян</w:t>
            </w:r>
            <w:r w:rsidRPr="0011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2C6">
              <w:rPr>
                <w:rFonts w:ascii="Times New Roman" w:hAnsi="Times New Roman"/>
                <w:sz w:val="20"/>
              </w:rPr>
              <w:t>України”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Податковий кодекс</w:t>
            </w:r>
          </w:p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740F95" w:rsidTr="009E02C6">
        <w:tc>
          <w:tcPr>
            <w:tcW w:w="709" w:type="dxa"/>
          </w:tcPr>
          <w:p w:rsidR="009E02C6" w:rsidRDefault="00A87B6D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</w:tcPr>
          <w:p w:rsidR="009E02C6" w:rsidRDefault="009E02C6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00023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 xml:space="preserve">Оформлення і видача паспорта громадянина України з безконтактним електронним носієм </w:t>
            </w:r>
            <w:r>
              <w:rPr>
                <w:rFonts w:ascii="Times New Roman" w:hAnsi="Times New Roman"/>
                <w:sz w:val="20"/>
              </w:rPr>
              <w:t>вперше після досягнення 14-річного віку</w:t>
            </w:r>
          </w:p>
        </w:tc>
        <w:tc>
          <w:tcPr>
            <w:tcW w:w="2670" w:type="dxa"/>
            <w:vMerge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</w:tcPr>
          <w:p w:rsidR="009E02C6" w:rsidRPr="009E02C6" w:rsidRDefault="009E02C6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E02C6" w:rsidRPr="007249B9" w:rsidTr="009E02C6">
        <w:tc>
          <w:tcPr>
            <w:tcW w:w="709" w:type="dxa"/>
          </w:tcPr>
          <w:p w:rsidR="009E02C6" w:rsidRPr="009E02C6" w:rsidRDefault="00A87B6D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</w:tcPr>
          <w:p w:rsidR="009E02C6" w:rsidRPr="009E02C6" w:rsidRDefault="009E02C6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00928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9E02C6" w:rsidRPr="009E02C6" w:rsidRDefault="009E02C6" w:rsidP="009E02C6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 xml:space="preserve">Оформлення і видача паспорта громадянина України з безконтактним електронним носієм </w:t>
            </w:r>
            <w:r>
              <w:rPr>
                <w:rFonts w:ascii="Times New Roman" w:hAnsi="Times New Roman"/>
                <w:sz w:val="20"/>
              </w:rPr>
              <w:t>вперше особі у віці з 14 до 18 років з одночасною реєстрацією у Державному реєстрі фізичних осіб-платників податків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11416B" w:rsidTr="009E02C6">
        <w:tc>
          <w:tcPr>
            <w:tcW w:w="709" w:type="dxa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</w:tcPr>
          <w:p w:rsidR="009E02C6" w:rsidRPr="009E02C6" w:rsidRDefault="009E02C6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00277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 з: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- зі зміною інформації, внесеної до паспорта (прізвища, імені, по батькові, дати народження, місця народження);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- виявлення помилки в інформації, внесеної од паспорта;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- непридатності паспорта для подальшого використання;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 xml:space="preserve">- якщо особа досягла 25- чи 45 річного віку та не звернулася в установленому законодавством порядку не пізніше як через місяць після досягнення відповідного віку для </w:t>
            </w:r>
            <w:r w:rsidRPr="009E02C6">
              <w:rPr>
                <w:rFonts w:ascii="Times New Roman" w:hAnsi="Times New Roman"/>
                <w:sz w:val="20"/>
              </w:rPr>
              <w:lastRenderedPageBreak/>
              <w:t>вклеювання до паспорта громадянина України зразка 1994 року нових фотокарток;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- у разі обміну паспорта громадянина України зразка 1994 року на паспорт з безконтактним електронним носієм (за бажанням).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9E02C6" w:rsidTr="009E02C6">
        <w:tc>
          <w:tcPr>
            <w:tcW w:w="709" w:type="dxa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1134" w:type="dxa"/>
            <w:gridSpan w:val="2"/>
          </w:tcPr>
          <w:p w:rsidR="009E02C6" w:rsidRPr="009E02C6" w:rsidRDefault="009E02C6" w:rsidP="009E02C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00285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 xml:space="preserve">- зі зміною інформації внесеної до паспорта, крім додаткової змінної інформації; </w:t>
            </w:r>
          </w:p>
          <w:p w:rsid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-отримання реєстраційного номера облікової картки платника податків з державного реєстру фізичних осіб - платників податків (РНОКПП) або повідомлення про відмову від прийняття зазначеного номера (за бажанням);</w:t>
            </w:r>
          </w:p>
          <w:p w:rsid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9E02C6">
              <w:rPr>
                <w:rFonts w:ascii="Times New Roman" w:hAnsi="Times New Roman"/>
                <w:sz w:val="20"/>
              </w:rPr>
              <w:t xml:space="preserve"> виявлення помилки в інформації, внесеній до паспорта;</w:t>
            </w:r>
          </w:p>
          <w:p w:rsid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9E02C6">
              <w:rPr>
                <w:rFonts w:ascii="Times New Roman" w:hAnsi="Times New Roman"/>
                <w:sz w:val="20"/>
              </w:rPr>
              <w:t xml:space="preserve"> закінчення строку дії паспорта; 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9E02C6">
              <w:rPr>
                <w:rFonts w:ascii="Times New Roman" w:hAnsi="Times New Roman"/>
                <w:sz w:val="20"/>
              </w:rPr>
              <w:t>непридатності паспорта для подальшого використання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11416B" w:rsidTr="009E02C6">
        <w:tc>
          <w:tcPr>
            <w:tcW w:w="709" w:type="dxa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00027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Оформлення і 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11416B" w:rsidTr="009E02C6">
        <w:tc>
          <w:tcPr>
            <w:tcW w:w="709" w:type="dxa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00028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 xml:space="preserve"> Оформлення і 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11416B" w:rsidTr="009E02C6">
        <w:tc>
          <w:tcPr>
            <w:tcW w:w="709" w:type="dxa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00274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Оформлення і  видача паспорта громадянина України для виїзду за кордон з безконтактним електронним носієм у зв’язку з обміном у разі: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1) зміни інформації, внесеної до паспорта для виїзду за кордон;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2) виявлення помилки в інформації, внесеній до паспорта для виїзду за кордон;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3) закінчення строку дії паспорта для виїзду за кордон;</w:t>
            </w:r>
          </w:p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4) непридатності паспорта для виїзду за кордон для подальшого використання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11416B" w:rsidTr="009E02C6">
        <w:tc>
          <w:tcPr>
            <w:tcW w:w="709" w:type="dxa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00287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trike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 громадянина України зразка 1994 року (у формі книжечки)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C6" w:rsidRPr="0011416B" w:rsidTr="009E02C6">
        <w:tc>
          <w:tcPr>
            <w:tcW w:w="709" w:type="dxa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02C6" w:rsidRPr="009E02C6" w:rsidRDefault="00A87B6D" w:rsidP="00A87B6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00025</w:t>
            </w:r>
          </w:p>
        </w:tc>
        <w:tc>
          <w:tcPr>
            <w:tcW w:w="547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E02C6" w:rsidRPr="009E02C6" w:rsidRDefault="009E02C6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 громадянина України з безконтактним електронним носієм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E02C6" w:rsidRPr="0011416B" w:rsidRDefault="009E02C6" w:rsidP="00740F95">
            <w:pPr>
              <w:pStyle w:val="a8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95" w:rsidRPr="00D874ED" w:rsidTr="00740F95">
        <w:tc>
          <w:tcPr>
            <w:tcW w:w="9983" w:type="dxa"/>
            <w:gridSpan w:val="5"/>
          </w:tcPr>
          <w:p w:rsidR="00740F95" w:rsidRPr="009E02C6" w:rsidRDefault="00740F95" w:rsidP="00740F95">
            <w:pPr>
              <w:pStyle w:val="a9"/>
              <w:tabs>
                <w:tab w:val="left" w:pos="284"/>
              </w:tabs>
              <w:rPr>
                <w:b/>
                <w:sz w:val="20"/>
                <w:szCs w:val="20"/>
                <w:lang w:val="uk-UA"/>
              </w:rPr>
            </w:pPr>
          </w:p>
          <w:p w:rsidR="00740F95" w:rsidRPr="009E02C6" w:rsidRDefault="00740F95" w:rsidP="00740F9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E02C6">
              <w:rPr>
                <w:b/>
                <w:bCs/>
                <w:sz w:val="20"/>
                <w:szCs w:val="20"/>
                <w:lang w:eastAsia="en-US"/>
              </w:rPr>
              <w:t>РЕЄСТРАЦІЯ НЕРУХОМОСТІ</w:t>
            </w: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00041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>Державна реєстрація права власності на нерухоме майно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, </w:t>
            </w:r>
            <w:r w:rsidRPr="005377C6">
              <w:rPr>
                <w:sz w:val="20"/>
                <w:szCs w:val="20"/>
                <w:lang w:eastAsia="en-US"/>
              </w:rPr>
              <w:t>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2670" w:type="dxa"/>
            <w:vMerge w:val="restart"/>
            <w:vAlign w:val="center"/>
          </w:tcPr>
          <w:p w:rsidR="005377C6" w:rsidRPr="005377C6" w:rsidRDefault="005377C6" w:rsidP="00740F95">
            <w:pPr>
              <w:jc w:val="center"/>
              <w:rPr>
                <w:sz w:val="20"/>
                <w:szCs w:val="20"/>
              </w:rPr>
            </w:pPr>
            <w:r w:rsidRPr="005377C6">
              <w:rPr>
                <w:sz w:val="20"/>
                <w:szCs w:val="20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00042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00043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>Скасування запису Державного реєстру речових прав на нерухоме майно,</w:t>
            </w:r>
            <w:r w:rsidRPr="009E02C6">
              <w:rPr>
                <w:sz w:val="20"/>
                <w:szCs w:val="20"/>
              </w:rPr>
              <w:t xml:space="preserve"> </w:t>
            </w:r>
            <w:r w:rsidRPr="009E02C6">
              <w:rPr>
                <w:sz w:val="20"/>
                <w:szCs w:val="20"/>
                <w:lang w:eastAsia="en-US"/>
              </w:rPr>
              <w:t xml:space="preserve">скасування державної реєстрації речових прав на нерухоме майно та їх обтяжень, скасування </w:t>
            </w:r>
            <w:proofErr w:type="gramStart"/>
            <w:r w:rsidRPr="009E02C6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9E02C6">
              <w:rPr>
                <w:sz w:val="20"/>
                <w:szCs w:val="20"/>
                <w:lang w:eastAsia="en-US"/>
              </w:rPr>
              <w:t>ішення державного реєстратора (за рішенням суду)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00046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E02C6">
              <w:rPr>
                <w:sz w:val="20"/>
                <w:szCs w:val="20"/>
                <w:lang w:eastAsia="en-US"/>
              </w:rPr>
              <w:t>Внесення змін до записів Державного реєстру речових прав на нерухоме майно</w:t>
            </w:r>
            <w:proofErr w:type="gramEnd"/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00047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 xml:space="preserve">Надання інформації з Державного реєстру речових прав на нерухоме майно 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00049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 xml:space="preserve">Взяття на </w:t>
            </w:r>
            <w:proofErr w:type="gramStart"/>
            <w:r w:rsidRPr="009E02C6">
              <w:rPr>
                <w:sz w:val="20"/>
                <w:szCs w:val="20"/>
                <w:lang w:eastAsia="en-US"/>
              </w:rPr>
              <w:t>обл</w:t>
            </w:r>
            <w:proofErr w:type="gramEnd"/>
            <w:r w:rsidRPr="009E02C6">
              <w:rPr>
                <w:sz w:val="20"/>
                <w:szCs w:val="20"/>
                <w:lang w:eastAsia="en-US"/>
              </w:rPr>
              <w:t>ік безхазяйного нерухомого майна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00048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>Державна реєстрація обтяжень речових прав на нерухоме майно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</w:tcPr>
          <w:p w:rsidR="005377C6" w:rsidRPr="005377C6" w:rsidRDefault="005377C6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01174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>Заборона вчинення реєстраційних дій</w:t>
            </w:r>
          </w:p>
        </w:tc>
        <w:tc>
          <w:tcPr>
            <w:tcW w:w="2670" w:type="dxa"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740F95" w:rsidRPr="00D874ED" w:rsidTr="00740F95">
        <w:tc>
          <w:tcPr>
            <w:tcW w:w="9983" w:type="dxa"/>
            <w:gridSpan w:val="5"/>
          </w:tcPr>
          <w:p w:rsidR="00740F95" w:rsidRPr="009E02C6" w:rsidRDefault="00740F95" w:rsidP="00740F95">
            <w:pPr>
              <w:pStyle w:val="a9"/>
              <w:rPr>
                <w:b/>
                <w:sz w:val="20"/>
                <w:szCs w:val="20"/>
                <w:lang w:val="uk-UA"/>
              </w:rPr>
            </w:pPr>
          </w:p>
          <w:p w:rsidR="00740F95" w:rsidRPr="009E02C6" w:rsidRDefault="00740F95" w:rsidP="00740F95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uk-UA"/>
              </w:rPr>
            </w:pPr>
            <w:r w:rsidRPr="009E02C6">
              <w:rPr>
                <w:b/>
                <w:sz w:val="20"/>
                <w:szCs w:val="20"/>
                <w:lang w:eastAsia="en-US"/>
              </w:rPr>
              <w:lastRenderedPageBreak/>
              <w:t>ЗЕМЕЛЬНІ ПИТАННЯ</w:t>
            </w:r>
            <w:r w:rsidRPr="009E02C6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C70C59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B8780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00035</w:t>
            </w:r>
          </w:p>
        </w:tc>
        <w:tc>
          <w:tcPr>
            <w:tcW w:w="5470" w:type="dxa"/>
          </w:tcPr>
          <w:p w:rsidR="00C70C59" w:rsidRPr="008717B7" w:rsidRDefault="00C70C59" w:rsidP="008717B7">
            <w:pPr>
              <w:rPr>
                <w:sz w:val="20"/>
                <w:szCs w:val="20"/>
                <w:lang w:val="uk-UA"/>
              </w:rPr>
            </w:pPr>
            <w:r w:rsidRPr="009E02C6">
              <w:rPr>
                <w:sz w:val="20"/>
                <w:szCs w:val="20"/>
                <w:lang w:eastAsia="en-US"/>
              </w:rPr>
              <w:t>Надання відомостей з Державно</w:t>
            </w:r>
            <w:r>
              <w:rPr>
                <w:sz w:val="20"/>
                <w:szCs w:val="20"/>
                <w:lang w:eastAsia="en-US"/>
              </w:rPr>
              <w:t>го земельного кадастру у формі</w:t>
            </w:r>
            <w:r>
              <w:rPr>
                <w:sz w:val="20"/>
                <w:szCs w:val="20"/>
                <w:lang w:val="uk-UA" w:eastAsia="en-US"/>
              </w:rPr>
              <w:t xml:space="preserve"> </w:t>
            </w:r>
            <w:r w:rsidRPr="009E02C6">
              <w:rPr>
                <w:sz w:val="20"/>
                <w:szCs w:val="20"/>
              </w:rPr>
              <w:t>витягу з Державного земельного кадастру про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E02C6">
              <w:rPr>
                <w:sz w:val="20"/>
                <w:szCs w:val="20"/>
              </w:rPr>
              <w:t xml:space="preserve">землі в межах територій </w:t>
            </w:r>
            <w:proofErr w:type="gramStart"/>
            <w:r w:rsidRPr="009E02C6">
              <w:rPr>
                <w:sz w:val="20"/>
                <w:szCs w:val="20"/>
              </w:rPr>
              <w:t>адм</w:t>
            </w:r>
            <w:proofErr w:type="gramEnd"/>
            <w:r w:rsidRPr="009E02C6">
              <w:rPr>
                <w:sz w:val="20"/>
                <w:szCs w:val="20"/>
              </w:rPr>
              <w:t>ініс</w:t>
            </w:r>
            <w:r>
              <w:rPr>
                <w:sz w:val="20"/>
                <w:szCs w:val="20"/>
              </w:rPr>
              <w:t>тративно-територіальних одиниць</w:t>
            </w:r>
          </w:p>
        </w:tc>
        <w:tc>
          <w:tcPr>
            <w:tcW w:w="2670" w:type="dxa"/>
            <w:vMerge w:val="restart"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Державний земельний кадастр»</w:t>
            </w:r>
          </w:p>
          <w:p w:rsidR="00C70C59" w:rsidRPr="005377C6" w:rsidRDefault="00C70C59" w:rsidP="00740F95">
            <w:pPr>
              <w:pStyle w:val="rvps1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377C6">
              <w:rPr>
                <w:color w:val="000000"/>
                <w:sz w:val="20"/>
                <w:szCs w:val="20"/>
              </w:rPr>
              <w:t>Земельний кодекс України</w:t>
            </w:r>
          </w:p>
          <w:p w:rsidR="00C70C59" w:rsidRPr="005377C6" w:rsidRDefault="00C70C59" w:rsidP="00740F95">
            <w:pPr>
              <w:pStyle w:val="rvps1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70C59" w:rsidRPr="005377C6" w:rsidRDefault="00C70C59" w:rsidP="00740F95">
            <w:pPr>
              <w:pStyle w:val="rvps14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color w:val="000000"/>
                <w:sz w:val="20"/>
                <w:szCs w:val="20"/>
              </w:rPr>
              <w:t>Закон України “Про землеустрій”</w:t>
            </w:r>
          </w:p>
        </w:tc>
      </w:tr>
      <w:tr w:rsidR="00C70C59" w:rsidRPr="00D874ED" w:rsidTr="005377C6">
        <w:tc>
          <w:tcPr>
            <w:tcW w:w="709" w:type="dxa"/>
          </w:tcPr>
          <w:p w:rsidR="00C70C59" w:rsidRDefault="00697DC9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</w:tcPr>
          <w:p w:rsidR="00C70C59" w:rsidRDefault="00C70C59" w:rsidP="00B8780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00062</w:t>
            </w:r>
          </w:p>
        </w:tc>
        <w:tc>
          <w:tcPr>
            <w:tcW w:w="5470" w:type="dxa"/>
          </w:tcPr>
          <w:p w:rsidR="00C70C59" w:rsidRPr="009E02C6" w:rsidRDefault="00C70C59" w:rsidP="00B87801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 xml:space="preserve">Надання відомостей з </w:t>
            </w:r>
            <w:proofErr w:type="gramStart"/>
            <w:r w:rsidRPr="009E02C6">
              <w:rPr>
                <w:sz w:val="20"/>
                <w:szCs w:val="20"/>
                <w:lang w:eastAsia="en-US"/>
              </w:rPr>
              <w:t>Державно</w:t>
            </w:r>
            <w:r>
              <w:rPr>
                <w:sz w:val="20"/>
                <w:szCs w:val="20"/>
                <w:lang w:eastAsia="en-US"/>
              </w:rPr>
              <w:t>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земельного кадастру у формі</w:t>
            </w:r>
            <w:r>
              <w:t xml:space="preserve"> </w:t>
            </w:r>
            <w:r>
              <w:rPr>
                <w:sz w:val="20"/>
                <w:szCs w:val="20"/>
                <w:lang w:eastAsia="en-US"/>
              </w:rPr>
              <w:t>викопіюван</w:t>
            </w:r>
            <w:r>
              <w:rPr>
                <w:sz w:val="20"/>
                <w:szCs w:val="20"/>
                <w:lang w:val="uk-UA" w:eastAsia="en-US"/>
              </w:rPr>
              <w:t>ня</w:t>
            </w:r>
            <w:r w:rsidRPr="008717B7">
              <w:rPr>
                <w:sz w:val="20"/>
                <w:szCs w:val="20"/>
                <w:lang w:eastAsia="en-US"/>
              </w:rPr>
              <w:t xml:space="preserve"> з картографічної основи Державного земельного кадастру, кадастрової карти (плану)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pStyle w:val="rvps14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Default="00697DC9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</w:tcPr>
          <w:p w:rsidR="00C70C59" w:rsidRDefault="00C70C59" w:rsidP="00B8780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00061</w:t>
            </w:r>
          </w:p>
        </w:tc>
        <w:tc>
          <w:tcPr>
            <w:tcW w:w="5470" w:type="dxa"/>
          </w:tcPr>
          <w:p w:rsidR="00C70C59" w:rsidRPr="008717B7" w:rsidRDefault="00C70C59" w:rsidP="008717B7">
            <w:pPr>
              <w:rPr>
                <w:sz w:val="20"/>
                <w:szCs w:val="20"/>
                <w:lang w:val="uk-UA"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>Надання відомостей з Державно</w:t>
            </w:r>
            <w:r>
              <w:rPr>
                <w:sz w:val="20"/>
                <w:szCs w:val="20"/>
                <w:lang w:eastAsia="en-US"/>
              </w:rPr>
              <w:t>го земельного кадастру у формі</w:t>
            </w:r>
            <w:r>
              <w:rPr>
                <w:sz w:val="20"/>
                <w:szCs w:val="20"/>
                <w:lang w:val="uk-UA" w:eastAsia="en-US"/>
              </w:rPr>
              <w:t xml:space="preserve"> </w:t>
            </w:r>
            <w:r w:rsidRPr="009E02C6">
              <w:rPr>
                <w:sz w:val="20"/>
                <w:szCs w:val="20"/>
              </w:rPr>
              <w:t>витягу з Державного земельного кадастру</w:t>
            </w:r>
            <w:r>
              <w:rPr>
                <w:sz w:val="20"/>
                <w:szCs w:val="20"/>
                <w:lang w:val="uk-UA"/>
              </w:rPr>
              <w:t xml:space="preserve"> у формі </w:t>
            </w:r>
            <w:r w:rsidRPr="009E02C6">
              <w:rPr>
                <w:sz w:val="20"/>
                <w:szCs w:val="20"/>
              </w:rPr>
              <w:t>довід</w:t>
            </w:r>
            <w:r>
              <w:rPr>
                <w:sz w:val="20"/>
                <w:szCs w:val="20"/>
                <w:lang w:val="uk-UA"/>
              </w:rPr>
              <w:t>ки</w:t>
            </w:r>
            <w:r w:rsidRPr="009E02C6">
              <w:rPr>
                <w:sz w:val="20"/>
                <w:szCs w:val="20"/>
              </w:rPr>
              <w:t xml:space="preserve">, що </w:t>
            </w:r>
            <w:proofErr w:type="gramStart"/>
            <w:r w:rsidRPr="009E02C6">
              <w:rPr>
                <w:sz w:val="20"/>
                <w:szCs w:val="20"/>
              </w:rPr>
              <w:t>міст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9E02C6">
              <w:rPr>
                <w:sz w:val="20"/>
                <w:szCs w:val="20"/>
              </w:rPr>
              <w:t>ть</w:t>
            </w:r>
            <w:proofErr w:type="gramEnd"/>
            <w:r w:rsidRPr="009E02C6">
              <w:rPr>
                <w:sz w:val="20"/>
                <w:szCs w:val="20"/>
              </w:rPr>
              <w:t xml:space="preserve"> узагальнену інформацію про землі (території)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pStyle w:val="rvps14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Default="00697DC9" w:rsidP="005377C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B87801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00059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9E02C6">
              <w:rPr>
                <w:sz w:val="20"/>
                <w:szCs w:val="20"/>
                <w:lang w:eastAsia="en-US"/>
              </w:rPr>
              <w:t xml:space="preserve">Надання відомостей з </w:t>
            </w:r>
            <w:proofErr w:type="gramStart"/>
            <w:r w:rsidRPr="009E02C6">
              <w:rPr>
                <w:sz w:val="20"/>
                <w:szCs w:val="20"/>
                <w:lang w:eastAsia="en-US"/>
              </w:rPr>
              <w:t>Державно</w:t>
            </w:r>
            <w:r>
              <w:rPr>
                <w:sz w:val="20"/>
                <w:szCs w:val="20"/>
                <w:lang w:eastAsia="en-US"/>
              </w:rPr>
              <w:t>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земельного кадастру у формі</w:t>
            </w:r>
            <w:r>
              <w:rPr>
                <w:sz w:val="20"/>
                <w:szCs w:val="20"/>
                <w:lang w:val="uk-UA" w:eastAsia="en-US"/>
              </w:rPr>
              <w:t xml:space="preserve"> </w:t>
            </w:r>
            <w:r w:rsidRPr="009E02C6">
              <w:rPr>
                <w:sz w:val="20"/>
                <w:szCs w:val="20"/>
              </w:rPr>
              <w:t>витягу з Державного земельного кадастру про обмеження у використанні земель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pStyle w:val="rvps14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8717B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00064</w:t>
            </w:r>
          </w:p>
        </w:tc>
        <w:tc>
          <w:tcPr>
            <w:tcW w:w="5470" w:type="dxa"/>
          </w:tcPr>
          <w:p w:rsidR="00C70C59" w:rsidRPr="009E02C6" w:rsidRDefault="00C70C59" w:rsidP="008717B7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Надання</w:t>
            </w:r>
            <w:r w:rsidRPr="009E02C6">
              <w:rPr>
                <w:color w:val="000000"/>
                <w:sz w:val="20"/>
                <w:szCs w:val="20"/>
              </w:rPr>
              <w:t xml:space="preserve"> довідки про наявність та розм</w:t>
            </w:r>
            <w:r>
              <w:rPr>
                <w:color w:val="000000"/>
                <w:sz w:val="20"/>
                <w:szCs w:val="20"/>
              </w:rPr>
              <w:t>ір земельної частки (паю) </w:t>
            </w:r>
            <w:r w:rsidRPr="009E02C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vMerge/>
          </w:tcPr>
          <w:p w:rsidR="00C70C59" w:rsidRPr="005377C6" w:rsidRDefault="00C70C59" w:rsidP="00740F95">
            <w:pPr>
              <w:pStyle w:val="rvps1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8717B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00065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Надання</w:t>
            </w:r>
            <w:r w:rsidRPr="009E02C6">
              <w:rPr>
                <w:color w:val="000000"/>
                <w:sz w:val="20"/>
                <w:szCs w:val="20"/>
              </w:rPr>
              <w:t xml:space="preserve">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2670" w:type="dxa"/>
            <w:vMerge/>
          </w:tcPr>
          <w:p w:rsidR="00C70C59" w:rsidRPr="005377C6" w:rsidRDefault="00C70C59" w:rsidP="00740F95">
            <w:pPr>
              <w:pStyle w:val="rvps1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1023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00066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E02C6">
              <w:rPr>
                <w:color w:val="000000"/>
                <w:sz w:val="20"/>
                <w:szCs w:val="20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2670" w:type="dxa"/>
            <w:vMerge/>
          </w:tcPr>
          <w:p w:rsidR="00C70C59" w:rsidRPr="005377C6" w:rsidRDefault="00C70C59" w:rsidP="00740F95">
            <w:pPr>
              <w:pStyle w:val="rvps1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5.8</w:t>
            </w:r>
          </w:p>
        </w:tc>
        <w:tc>
          <w:tcPr>
            <w:tcW w:w="1134" w:type="dxa"/>
            <w:gridSpan w:val="2"/>
          </w:tcPr>
          <w:p w:rsidR="005377C6" w:rsidRPr="005377C6" w:rsidRDefault="00C1023D" w:rsidP="00C1023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00068</w:t>
            </w:r>
          </w:p>
        </w:tc>
        <w:tc>
          <w:tcPr>
            <w:tcW w:w="5470" w:type="dxa"/>
          </w:tcPr>
          <w:p w:rsidR="005377C6" w:rsidRPr="009E02C6" w:rsidRDefault="005377C6" w:rsidP="00740F95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E02C6">
              <w:rPr>
                <w:color w:val="000000"/>
                <w:sz w:val="20"/>
                <w:szCs w:val="20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2670" w:type="dxa"/>
            <w:vAlign w:val="center"/>
          </w:tcPr>
          <w:p w:rsidR="005377C6" w:rsidRPr="005377C6" w:rsidRDefault="005377C6" w:rsidP="00740F95">
            <w:pPr>
              <w:jc w:val="center"/>
              <w:rPr>
                <w:sz w:val="20"/>
                <w:szCs w:val="20"/>
              </w:rPr>
            </w:pPr>
            <w:r w:rsidRPr="005377C6">
              <w:rPr>
                <w:color w:val="000000"/>
                <w:sz w:val="20"/>
                <w:szCs w:val="20"/>
              </w:rPr>
              <w:t>Закон України “Про оцінку земель</w:t>
            </w: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00069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2670" w:type="dxa"/>
            <w:vMerge w:val="restart"/>
            <w:vAlign w:val="center"/>
          </w:tcPr>
          <w:p w:rsidR="00C70C59" w:rsidRPr="005377C6" w:rsidRDefault="00C70C59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C70C59" w:rsidRPr="005377C6" w:rsidRDefault="00C70C59" w:rsidP="00740F95">
            <w:pPr>
              <w:pStyle w:val="rvps1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Земельний кодекс України,</w:t>
            </w:r>
          </w:p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державний земельний кадастр»</w:t>
            </w:r>
          </w:p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землеустрій»</w:t>
            </w: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00070</w:t>
            </w:r>
          </w:p>
        </w:tc>
        <w:tc>
          <w:tcPr>
            <w:tcW w:w="5470" w:type="dxa"/>
          </w:tcPr>
          <w:p w:rsidR="00C70C59" w:rsidRPr="009E02C6" w:rsidRDefault="00C70C59" w:rsidP="004C3A4B">
            <w:pPr>
              <w:pStyle w:val="a8"/>
              <w:spacing w:before="0"/>
              <w:ind w:firstLine="0"/>
              <w:rPr>
                <w:rFonts w:ascii="Times New Roman" w:hAnsi="Times New Roman"/>
                <w:b/>
                <w:i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 xml:space="preserve">Внесення до Державного земельного кадастру відомостей про земельну ділянку </w:t>
            </w:r>
            <w:r w:rsidRPr="004C3A4B">
              <w:rPr>
                <w:rFonts w:ascii="Times New Roman" w:hAnsi="Times New Roman"/>
                <w:sz w:val="20"/>
              </w:rPr>
              <w:t>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D874ED" w:rsidRDefault="00C70C59" w:rsidP="00740F95">
            <w:pPr>
              <w:jc w:val="center"/>
              <w:rPr>
                <w:sz w:val="24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5.11</w:t>
            </w:r>
          </w:p>
        </w:tc>
        <w:tc>
          <w:tcPr>
            <w:tcW w:w="1134" w:type="dxa"/>
            <w:gridSpan w:val="2"/>
          </w:tcPr>
          <w:p w:rsidR="00C70C59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00071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4C3A4B">
              <w:rPr>
                <w:rFonts w:ascii="Times New Roman" w:hAnsi="Times New Roman"/>
                <w:sz w:val="20"/>
              </w:rPr>
              <w:t>Внесення до Державного земельного кадастру змін до відомостей про земельну ділянку 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D874ED" w:rsidRDefault="00C70C59" w:rsidP="00740F95">
            <w:pPr>
              <w:jc w:val="center"/>
              <w:rPr>
                <w:sz w:val="24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5.12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1023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00063</w:t>
            </w:r>
          </w:p>
        </w:tc>
        <w:tc>
          <w:tcPr>
            <w:tcW w:w="5470" w:type="dxa"/>
          </w:tcPr>
          <w:p w:rsidR="00C70C59" w:rsidRPr="009E02C6" w:rsidRDefault="00C70C59" w:rsidP="00C1023D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Надання відомостей з Державного земельного кадастру у формі копі</w:t>
            </w:r>
            <w:r>
              <w:rPr>
                <w:rFonts w:ascii="Times New Roman" w:hAnsi="Times New Roman"/>
                <w:sz w:val="20"/>
              </w:rPr>
              <w:t>й</w:t>
            </w:r>
            <w:r w:rsidRPr="009E02C6">
              <w:rPr>
                <w:rFonts w:ascii="Times New Roman" w:hAnsi="Times New Roman"/>
                <w:sz w:val="20"/>
              </w:rPr>
              <w:t xml:space="preserve"> документів, що створюються під час ведення Державного земельного кадастру</w:t>
            </w:r>
          </w:p>
        </w:tc>
        <w:tc>
          <w:tcPr>
            <w:tcW w:w="2670" w:type="dxa"/>
            <w:vMerge/>
            <w:vAlign w:val="center"/>
          </w:tcPr>
          <w:p w:rsidR="00C70C59" w:rsidRPr="00D874ED" w:rsidRDefault="00C70C59" w:rsidP="00740F95">
            <w:pPr>
              <w:jc w:val="center"/>
              <w:rPr>
                <w:sz w:val="24"/>
              </w:rPr>
            </w:pPr>
          </w:p>
        </w:tc>
      </w:tr>
      <w:tr w:rsidR="00C70C59" w:rsidRPr="00D874ED" w:rsidTr="005377C6">
        <w:trPr>
          <w:trHeight w:val="587"/>
        </w:trPr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5.13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00072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sz w:val="20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D874ED" w:rsidRDefault="00C70C59" w:rsidP="00740F95">
            <w:pPr>
              <w:jc w:val="center"/>
              <w:rPr>
                <w:sz w:val="24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5.14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1023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00060</w:t>
            </w:r>
          </w:p>
        </w:tc>
        <w:tc>
          <w:tcPr>
            <w:tcW w:w="5470" w:type="dxa"/>
          </w:tcPr>
          <w:p w:rsidR="00C70C59" w:rsidRPr="009E02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9E02C6">
              <w:rPr>
                <w:rFonts w:ascii="Times New Roman" w:hAnsi="Times New Roman"/>
                <w:color w:val="000000"/>
                <w:sz w:val="20"/>
                <w:lang w:val="ru-RU" w:eastAsia="en-US"/>
              </w:rPr>
              <w:t xml:space="preserve">Надання відомостей з </w:t>
            </w:r>
            <w:proofErr w:type="gramStart"/>
            <w:r w:rsidRPr="009E02C6">
              <w:rPr>
                <w:rFonts w:ascii="Times New Roman" w:hAnsi="Times New Roman"/>
                <w:color w:val="000000"/>
                <w:sz w:val="20"/>
                <w:lang w:val="ru-RU" w:eastAsia="en-US"/>
              </w:rPr>
              <w:t>Державного</w:t>
            </w:r>
            <w:proofErr w:type="gramEnd"/>
            <w:r w:rsidRPr="009E02C6">
              <w:rPr>
                <w:rFonts w:ascii="Times New Roman" w:hAnsi="Times New Roman"/>
                <w:color w:val="000000"/>
                <w:sz w:val="20"/>
                <w:lang w:val="ru-RU" w:eastAsia="en-US"/>
              </w:rPr>
              <w:t xml:space="preserve">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2670" w:type="dxa"/>
            <w:vMerge/>
            <w:vAlign w:val="center"/>
          </w:tcPr>
          <w:p w:rsidR="00C70C59" w:rsidRPr="00D874ED" w:rsidRDefault="00C70C59" w:rsidP="00740F95">
            <w:pPr>
              <w:jc w:val="center"/>
              <w:rPr>
                <w:sz w:val="24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697DC9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5.15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00074</w:t>
            </w:r>
          </w:p>
        </w:tc>
        <w:tc>
          <w:tcPr>
            <w:tcW w:w="5470" w:type="dxa"/>
          </w:tcPr>
          <w:p w:rsidR="00C70C59" w:rsidRPr="005377C6" w:rsidRDefault="00C70C59" w:rsidP="004C3A4B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5377C6">
              <w:rPr>
                <w:rFonts w:ascii="Times New Roman" w:hAnsi="Times New Roman"/>
                <w:sz w:val="20"/>
              </w:rPr>
              <w:t>Внесення до Державного земельного кадастру відомостей про землі в межах територій адміністративно-територіальних одиниць 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697DC9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5.16</w:t>
            </w:r>
          </w:p>
        </w:tc>
        <w:tc>
          <w:tcPr>
            <w:tcW w:w="1134" w:type="dxa"/>
            <w:gridSpan w:val="2"/>
          </w:tcPr>
          <w:p w:rsidR="00C70C59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00075</w:t>
            </w:r>
          </w:p>
        </w:tc>
        <w:tc>
          <w:tcPr>
            <w:tcW w:w="5470" w:type="dxa"/>
          </w:tcPr>
          <w:p w:rsidR="00C70C59" w:rsidRPr="005377C6" w:rsidRDefault="00C70C59" w:rsidP="004C3A4B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4C3A4B">
              <w:rPr>
                <w:rFonts w:ascii="Times New Roman" w:hAnsi="Times New Roman"/>
                <w:sz w:val="20"/>
              </w:rPr>
              <w:t>Внесення до Державного земельного кадастру змін до відомостей про землі в межах територій адміністративно-територіальних одиниць 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5.17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00078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5377C6">
              <w:rPr>
                <w:rFonts w:ascii="Times New Roman" w:hAnsi="Times New Roman"/>
                <w:sz w:val="20"/>
              </w:rPr>
              <w:t xml:space="preserve">Державна реєстрація обмежень у використанні земель з видачею витягу 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5.18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C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00079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5377C6">
              <w:rPr>
                <w:rFonts w:ascii="Times New Roman" w:hAnsi="Times New Roman"/>
                <w:sz w:val="20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5.19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1023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00080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5377C6">
              <w:rPr>
                <w:rFonts w:ascii="Times New Roman" w:hAnsi="Times New Roman"/>
                <w:sz w:val="20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5.20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1023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00081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5377C6">
              <w:rPr>
                <w:rFonts w:ascii="Times New Roman" w:hAnsi="Times New Roman"/>
                <w:color w:val="000000"/>
                <w:sz w:val="20"/>
                <w:lang w:eastAsia="uk-UA"/>
              </w:rPr>
              <w:t>Виправлення технічної помилки у відомостях з Державного земельного кадастру, допущеної не з вини органу, що здійснює його ведення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515E3F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01254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a8"/>
              <w:spacing w:before="0"/>
              <w:ind w:firstLine="0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5377C6">
              <w:rPr>
                <w:rFonts w:ascii="Times New Roman" w:hAnsi="Times New Roman"/>
                <w:color w:val="000000"/>
                <w:sz w:val="20"/>
                <w:lang w:val="ru-RU" w:eastAsia="en-US"/>
              </w:rPr>
              <w:t xml:space="preserve">Надання довідки про осіб, які отримала доступ до інформації про суб’єкта речового права у </w:t>
            </w:r>
            <w:proofErr w:type="gramStart"/>
            <w:r w:rsidRPr="005377C6">
              <w:rPr>
                <w:rFonts w:ascii="Times New Roman" w:hAnsi="Times New Roman"/>
                <w:color w:val="000000"/>
                <w:sz w:val="20"/>
                <w:lang w:val="ru-RU" w:eastAsia="en-US"/>
              </w:rPr>
              <w:t>Державному</w:t>
            </w:r>
            <w:proofErr w:type="gramEnd"/>
            <w:r w:rsidRPr="005377C6">
              <w:rPr>
                <w:rFonts w:ascii="Times New Roman" w:hAnsi="Times New Roman"/>
                <w:color w:val="000000"/>
                <w:sz w:val="20"/>
                <w:lang w:val="ru-RU" w:eastAsia="en-US"/>
              </w:rPr>
              <w:t xml:space="preserve"> земельному кадастрі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5.22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70C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00085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377C6">
              <w:rPr>
                <w:color w:val="000000"/>
                <w:sz w:val="20"/>
                <w:szCs w:val="20"/>
              </w:rPr>
              <w:t>Видача висновку про погодження документації із землеустрою</w:t>
            </w:r>
          </w:p>
        </w:tc>
        <w:tc>
          <w:tcPr>
            <w:tcW w:w="2670" w:type="dxa"/>
            <w:vMerge/>
          </w:tcPr>
          <w:p w:rsidR="00C70C59" w:rsidRPr="005377C6" w:rsidRDefault="00C70C59" w:rsidP="00740F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5.23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70C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00088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377C6">
              <w:rPr>
                <w:color w:val="000000"/>
                <w:sz w:val="20"/>
                <w:szCs w:val="20"/>
              </w:rPr>
              <w:t>Видача дозволу на зняття та перенесення ґрунтового покриву земельних ділянок</w:t>
            </w:r>
          </w:p>
        </w:tc>
        <w:tc>
          <w:tcPr>
            <w:tcW w:w="2670" w:type="dxa"/>
            <w:vMerge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5.24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B17D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00182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B17DDD">
              <w:rPr>
                <w:color w:val="000000"/>
                <w:sz w:val="20"/>
                <w:szCs w:val="20"/>
                <w:lang w:val="uk-UA" w:eastAsia="uk-UA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5.25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8717B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01161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bookmarkStart w:id="1" w:name="_Hlk44501468"/>
            <w:r w:rsidRPr="005377C6">
              <w:rPr>
                <w:sz w:val="20"/>
                <w:szCs w:val="20"/>
                <w:lang w:eastAsia="en-US"/>
              </w:rPr>
              <w:t xml:space="preserve">Видача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 xml:space="preserve">ішення про передачу у власність, надання у постійне користування та оренду земельних ділянок, що перебувають у державній </w:t>
            </w:r>
            <w:r>
              <w:rPr>
                <w:sz w:val="20"/>
                <w:szCs w:val="20"/>
                <w:lang w:val="uk-UA" w:eastAsia="en-US"/>
              </w:rPr>
              <w:t xml:space="preserve">або </w:t>
            </w:r>
            <w:r w:rsidRPr="005377C6">
              <w:rPr>
                <w:sz w:val="20"/>
                <w:szCs w:val="20"/>
                <w:lang w:eastAsia="en-US"/>
              </w:rPr>
              <w:t>комунальній власності</w:t>
            </w:r>
            <w:bookmarkEnd w:id="1"/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5.26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8717B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00174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Видача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 xml:space="preserve">ішення про продаж земельних ділянок </w:t>
            </w:r>
            <w:r>
              <w:rPr>
                <w:sz w:val="20"/>
                <w:szCs w:val="20"/>
                <w:lang w:val="uk-UA" w:eastAsia="en-US"/>
              </w:rPr>
              <w:t xml:space="preserve">державної та </w:t>
            </w:r>
            <w:r w:rsidRPr="005377C6">
              <w:rPr>
                <w:sz w:val="20"/>
                <w:szCs w:val="20"/>
                <w:lang w:eastAsia="en-US"/>
              </w:rPr>
              <w:t>комунальної власності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5.27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491B1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00199</w:t>
            </w:r>
          </w:p>
        </w:tc>
        <w:tc>
          <w:tcPr>
            <w:tcW w:w="5470" w:type="dxa"/>
          </w:tcPr>
          <w:p w:rsidR="00C70C59" w:rsidRPr="00491B1C" w:rsidRDefault="00C70C59" w:rsidP="00740F9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Надання </w:t>
            </w:r>
            <w:r w:rsidRPr="005377C6">
              <w:rPr>
                <w:sz w:val="20"/>
                <w:szCs w:val="20"/>
                <w:lang w:eastAsia="en-US"/>
              </w:rPr>
              <w:t>дозволу на розроблення проекту землеустрою щодо відведення земельної ділянки</w:t>
            </w:r>
            <w:r>
              <w:rPr>
                <w:sz w:val="20"/>
                <w:szCs w:val="20"/>
                <w:lang w:val="uk-UA" w:eastAsia="en-US"/>
              </w:rPr>
              <w:t xml:space="preserve"> у користування</w:t>
            </w:r>
          </w:p>
        </w:tc>
        <w:tc>
          <w:tcPr>
            <w:tcW w:w="2670" w:type="dxa"/>
            <w:vMerge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5.28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D57F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00178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Надання згоди розпорядників земельних ділянок комунальної власності на поділ та об’єднання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таких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 xml:space="preserve"> ділянок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5.29</w:t>
            </w:r>
          </w:p>
        </w:tc>
        <w:tc>
          <w:tcPr>
            <w:tcW w:w="1134" w:type="dxa"/>
            <w:gridSpan w:val="2"/>
          </w:tcPr>
          <w:p w:rsidR="005377C6" w:rsidRPr="005377C6" w:rsidRDefault="00491B1C" w:rsidP="00491B1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00179</w:t>
            </w:r>
          </w:p>
        </w:tc>
        <w:tc>
          <w:tcPr>
            <w:tcW w:w="5470" w:type="dxa"/>
          </w:tcPr>
          <w:p w:rsidR="005377C6" w:rsidRPr="00491B1C" w:rsidRDefault="005377C6" w:rsidP="00491B1C">
            <w:pPr>
              <w:rPr>
                <w:sz w:val="20"/>
                <w:szCs w:val="20"/>
                <w:lang w:val="uk-UA"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Затве</w:t>
            </w:r>
            <w:r w:rsidR="00491B1C">
              <w:rPr>
                <w:sz w:val="20"/>
                <w:szCs w:val="20"/>
                <w:lang w:eastAsia="en-US"/>
              </w:rPr>
              <w:t xml:space="preserve">рдження </w:t>
            </w:r>
            <w:proofErr w:type="gramStart"/>
            <w:r w:rsidR="00491B1C">
              <w:rPr>
                <w:sz w:val="20"/>
                <w:szCs w:val="20"/>
                <w:lang w:eastAsia="en-US"/>
              </w:rPr>
              <w:t>техн</w:t>
            </w:r>
            <w:proofErr w:type="gramEnd"/>
            <w:r w:rsidR="00491B1C">
              <w:rPr>
                <w:sz w:val="20"/>
                <w:szCs w:val="20"/>
                <w:lang w:eastAsia="en-US"/>
              </w:rPr>
              <w:t>ічної документації</w:t>
            </w:r>
            <w:r w:rsidR="00491B1C">
              <w:rPr>
                <w:sz w:val="20"/>
                <w:szCs w:val="20"/>
                <w:lang w:val="uk-UA" w:eastAsia="en-US"/>
              </w:rPr>
              <w:t xml:space="preserve"> </w:t>
            </w:r>
            <w:r w:rsidR="00491B1C">
              <w:rPr>
                <w:sz w:val="20"/>
                <w:szCs w:val="20"/>
              </w:rPr>
              <w:t>з нормативно</w:t>
            </w:r>
            <w:r w:rsidR="00491B1C">
              <w:rPr>
                <w:sz w:val="20"/>
                <w:szCs w:val="20"/>
                <w:lang w:val="uk-UA"/>
              </w:rPr>
              <w:t xml:space="preserve"> </w:t>
            </w:r>
            <w:r w:rsidRPr="005377C6">
              <w:rPr>
                <w:sz w:val="20"/>
                <w:szCs w:val="20"/>
              </w:rPr>
              <w:t xml:space="preserve">грошової оцінки земельної ділянки у межах населених пунктів </w:t>
            </w:r>
          </w:p>
        </w:tc>
        <w:tc>
          <w:tcPr>
            <w:tcW w:w="2670" w:type="dxa"/>
            <w:vAlign w:val="center"/>
          </w:tcPr>
          <w:p w:rsidR="005377C6" w:rsidRPr="005377C6" w:rsidRDefault="005377C6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оцінку земель»</w:t>
            </w:r>
          </w:p>
        </w:tc>
      </w:tr>
      <w:tr w:rsidR="00C70C59" w:rsidRPr="00491B1C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5.30</w:t>
            </w:r>
          </w:p>
        </w:tc>
        <w:tc>
          <w:tcPr>
            <w:tcW w:w="1134" w:type="dxa"/>
            <w:gridSpan w:val="2"/>
          </w:tcPr>
          <w:p w:rsidR="00C70C59" w:rsidRDefault="00C70C59" w:rsidP="00491B1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00180</w:t>
            </w:r>
          </w:p>
        </w:tc>
        <w:tc>
          <w:tcPr>
            <w:tcW w:w="5470" w:type="dxa"/>
          </w:tcPr>
          <w:p w:rsidR="00C70C59" w:rsidRPr="00491B1C" w:rsidRDefault="00C70C59" w:rsidP="00491B1C">
            <w:pPr>
              <w:rPr>
                <w:sz w:val="20"/>
                <w:szCs w:val="20"/>
                <w:lang w:val="uk-UA" w:eastAsia="en-US"/>
              </w:rPr>
            </w:pPr>
            <w:r w:rsidRPr="00491B1C">
              <w:rPr>
                <w:sz w:val="20"/>
                <w:szCs w:val="20"/>
                <w:lang w:val="uk-UA" w:eastAsia="en-US"/>
              </w:rPr>
              <w:t>Затвердження технічної документації</w:t>
            </w:r>
            <w:r w:rsidRPr="00491B1C">
              <w:rPr>
                <w:sz w:val="20"/>
                <w:szCs w:val="20"/>
                <w:lang w:val="uk-UA"/>
              </w:rPr>
              <w:t xml:space="preserve"> з бонітування ґрунтів</w:t>
            </w:r>
          </w:p>
        </w:tc>
        <w:tc>
          <w:tcPr>
            <w:tcW w:w="2670" w:type="dxa"/>
            <w:vMerge w:val="restart"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Земельний кодекс України,</w:t>
            </w:r>
          </w:p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землеустрій»</w:t>
            </w:r>
          </w:p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фермерське господарство»</w:t>
            </w:r>
          </w:p>
          <w:p w:rsidR="00C70C59" w:rsidRPr="00491B1C" w:rsidRDefault="00C70C59" w:rsidP="00740F95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5.31</w:t>
            </w:r>
          </w:p>
        </w:tc>
        <w:tc>
          <w:tcPr>
            <w:tcW w:w="1134" w:type="dxa"/>
            <w:gridSpan w:val="2"/>
          </w:tcPr>
          <w:p w:rsidR="00C70C59" w:rsidRDefault="00C70C59" w:rsidP="00491B1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00181</w:t>
            </w:r>
          </w:p>
        </w:tc>
        <w:tc>
          <w:tcPr>
            <w:tcW w:w="5470" w:type="dxa"/>
          </w:tcPr>
          <w:p w:rsidR="00C70C59" w:rsidRPr="005377C6" w:rsidRDefault="00C70C59" w:rsidP="00491B1C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Затве</w:t>
            </w:r>
            <w:r>
              <w:rPr>
                <w:sz w:val="20"/>
                <w:szCs w:val="20"/>
                <w:lang w:eastAsia="en-US"/>
              </w:rPr>
              <w:t xml:space="preserve">рдження </w:t>
            </w:r>
            <w:proofErr w:type="gramStart"/>
            <w:r>
              <w:rPr>
                <w:sz w:val="20"/>
                <w:szCs w:val="20"/>
                <w:lang w:eastAsia="en-US"/>
              </w:rPr>
              <w:t>техн</w:t>
            </w:r>
            <w:proofErr w:type="gramEnd"/>
            <w:r>
              <w:rPr>
                <w:sz w:val="20"/>
                <w:szCs w:val="20"/>
                <w:lang w:eastAsia="en-US"/>
              </w:rPr>
              <w:t>ічної документації</w:t>
            </w:r>
            <w:r w:rsidRPr="005377C6">
              <w:rPr>
                <w:sz w:val="20"/>
                <w:szCs w:val="20"/>
              </w:rPr>
              <w:t xml:space="preserve"> з економічної оцінки земель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5.32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80743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00176</w:t>
            </w:r>
          </w:p>
        </w:tc>
        <w:tc>
          <w:tcPr>
            <w:tcW w:w="5470" w:type="dxa"/>
          </w:tcPr>
          <w:p w:rsidR="00C70C59" w:rsidRPr="005377C6" w:rsidRDefault="00C70C59" w:rsidP="0080743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Видача </w:t>
            </w:r>
            <w:r w:rsidRPr="005377C6">
              <w:rPr>
                <w:sz w:val="20"/>
                <w:szCs w:val="20"/>
                <w:lang w:eastAsia="en-US"/>
              </w:rPr>
              <w:t xml:space="preserve">дозволу на розроблення проекту землеустрою щодо відведення земельної ділянки у межах норм безоплатної приватизації 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5.33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B17D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00192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Припинення права оренди земельної ділянки або її частини у разі доброві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льної в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>ідмови орендаря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5.34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8E70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00198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Надання згоди на передачу орендованої земельної ділянки в суборенду</w:t>
            </w: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5.35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70C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00199</w:t>
            </w:r>
          </w:p>
        </w:tc>
        <w:tc>
          <w:tcPr>
            <w:tcW w:w="5470" w:type="dxa"/>
          </w:tcPr>
          <w:p w:rsidR="00C70C59" w:rsidRPr="00C70C59" w:rsidRDefault="00C70C59" w:rsidP="00C70C59">
            <w:pPr>
              <w:rPr>
                <w:sz w:val="20"/>
                <w:szCs w:val="20"/>
                <w:lang w:eastAsia="en-US"/>
              </w:rPr>
            </w:pPr>
            <w:r w:rsidRPr="00C70C59">
              <w:rPr>
                <w:sz w:val="20"/>
                <w:szCs w:val="20"/>
                <w:lang w:eastAsia="en-US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C70C59" w:rsidRPr="005377C6" w:rsidRDefault="00C70C5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C70C59" w:rsidRPr="00D874ED" w:rsidTr="005377C6">
        <w:tc>
          <w:tcPr>
            <w:tcW w:w="709" w:type="dxa"/>
          </w:tcPr>
          <w:p w:rsidR="00C70C59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5.36</w:t>
            </w:r>
          </w:p>
        </w:tc>
        <w:tc>
          <w:tcPr>
            <w:tcW w:w="1134" w:type="dxa"/>
            <w:gridSpan w:val="2"/>
          </w:tcPr>
          <w:p w:rsidR="00C70C59" w:rsidRPr="005377C6" w:rsidRDefault="00C70C59" w:rsidP="00C70C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00203</w:t>
            </w:r>
          </w:p>
        </w:tc>
        <w:tc>
          <w:tcPr>
            <w:tcW w:w="5470" w:type="dxa"/>
          </w:tcPr>
          <w:p w:rsidR="00C70C59" w:rsidRPr="005377C6" w:rsidRDefault="00C70C59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Затвердження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техн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>ічної документації із землеустрою щодо встановлення (відновлення) меж земельної ділянки та передача в оренду земельної ділянки</w:t>
            </w:r>
          </w:p>
        </w:tc>
        <w:tc>
          <w:tcPr>
            <w:tcW w:w="2670" w:type="dxa"/>
            <w:vMerge/>
            <w:vAlign w:val="center"/>
          </w:tcPr>
          <w:p w:rsidR="00C70C59" w:rsidRPr="00D874ED" w:rsidRDefault="00C70C59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5.37</w:t>
            </w:r>
          </w:p>
        </w:tc>
        <w:tc>
          <w:tcPr>
            <w:tcW w:w="1134" w:type="dxa"/>
            <w:gridSpan w:val="2"/>
          </w:tcPr>
          <w:p w:rsidR="005377C6" w:rsidRPr="005377C6" w:rsidRDefault="00C70C59" w:rsidP="00C70C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00204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5377C6">
              <w:rPr>
                <w:sz w:val="20"/>
                <w:szCs w:val="20"/>
                <w:lang w:eastAsia="en-US"/>
              </w:rPr>
              <w:t>Внесення змін до договору оренди землі (договору оренди земельної ділянки, договору на право тимчасового користування землею (в тому числі, на умовах оренди)</w:t>
            </w:r>
            <w:proofErr w:type="gramEnd"/>
          </w:p>
        </w:tc>
        <w:tc>
          <w:tcPr>
            <w:tcW w:w="2670" w:type="dxa"/>
          </w:tcPr>
          <w:p w:rsidR="005377C6" w:rsidRPr="005377C6" w:rsidRDefault="005377C6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Цивільний кодекс України </w:t>
            </w:r>
          </w:p>
          <w:p w:rsidR="005377C6" w:rsidRPr="005377C6" w:rsidRDefault="005377C6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Закон України «Про оренду землі» </w:t>
            </w: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697DC9" w:rsidP="00697DC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5.38</w:t>
            </w:r>
          </w:p>
        </w:tc>
        <w:tc>
          <w:tcPr>
            <w:tcW w:w="1134" w:type="dxa"/>
            <w:gridSpan w:val="2"/>
          </w:tcPr>
          <w:p w:rsidR="005377C6" w:rsidRPr="005377C6" w:rsidRDefault="008E7076" w:rsidP="008E70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00175</w:t>
            </w:r>
          </w:p>
        </w:tc>
        <w:tc>
          <w:tcPr>
            <w:tcW w:w="5470" w:type="dxa"/>
          </w:tcPr>
          <w:p w:rsidR="005377C6" w:rsidRPr="005377C6" w:rsidRDefault="008E7076" w:rsidP="00740F95">
            <w:pPr>
              <w:rPr>
                <w:sz w:val="20"/>
                <w:szCs w:val="20"/>
                <w:lang w:eastAsia="en-US"/>
              </w:rPr>
            </w:pPr>
            <w:r w:rsidRPr="008E7076">
              <w:rPr>
                <w:sz w:val="20"/>
                <w:szCs w:val="20"/>
                <w:lang w:eastAsia="en-US"/>
              </w:rPr>
              <w:t xml:space="preserve">Видача </w:t>
            </w:r>
            <w:proofErr w:type="gramStart"/>
            <w:r w:rsidRPr="008E7076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8E7076">
              <w:rPr>
                <w:sz w:val="20"/>
                <w:szCs w:val="20"/>
                <w:lang w:eastAsia="en-US"/>
              </w:rPr>
              <w:t>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2670" w:type="dxa"/>
            <w:vMerge w:val="restart"/>
            <w:vAlign w:val="center"/>
          </w:tcPr>
          <w:p w:rsidR="005377C6" w:rsidRPr="005377C6" w:rsidRDefault="005377C6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Земельний кодекс України</w:t>
            </w:r>
          </w:p>
          <w:p w:rsidR="005377C6" w:rsidRPr="005377C6" w:rsidRDefault="005377C6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5.39</w:t>
            </w:r>
          </w:p>
        </w:tc>
        <w:tc>
          <w:tcPr>
            <w:tcW w:w="1134" w:type="dxa"/>
            <w:gridSpan w:val="2"/>
          </w:tcPr>
          <w:p w:rsidR="005377C6" w:rsidRPr="005377C6" w:rsidRDefault="00807432" w:rsidP="0080743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00207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Надання дозволу на розроблення проекту землеустрою щодо відведення земельної ділянки для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посл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>ідуючого продажу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5.40</w:t>
            </w:r>
          </w:p>
        </w:tc>
        <w:tc>
          <w:tcPr>
            <w:tcW w:w="1134" w:type="dxa"/>
            <w:gridSpan w:val="2"/>
          </w:tcPr>
          <w:p w:rsidR="005377C6" w:rsidRPr="005377C6" w:rsidRDefault="00BA3F84" w:rsidP="00BA3F8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00208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Продаж не на конкурентних засадах земельної ділянки несільського призначення,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як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>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5.41</w:t>
            </w:r>
          </w:p>
        </w:tc>
        <w:tc>
          <w:tcPr>
            <w:tcW w:w="1134" w:type="dxa"/>
            <w:gridSpan w:val="2"/>
          </w:tcPr>
          <w:p w:rsidR="005377C6" w:rsidRPr="005377C6" w:rsidRDefault="008E7076" w:rsidP="008E70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00217</w:t>
            </w:r>
          </w:p>
        </w:tc>
        <w:tc>
          <w:tcPr>
            <w:tcW w:w="5470" w:type="dxa"/>
          </w:tcPr>
          <w:p w:rsidR="005377C6" w:rsidRPr="005377C6" w:rsidRDefault="008E7076" w:rsidP="00740F9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Затвердження проекту землеустрою щодо відведення земельної ділянки у разі зміни її цільового призначення</w:t>
            </w:r>
            <w:r w:rsidR="005377C6" w:rsidRPr="005377C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5.42</w:t>
            </w:r>
          </w:p>
        </w:tc>
        <w:tc>
          <w:tcPr>
            <w:tcW w:w="1134" w:type="dxa"/>
            <w:gridSpan w:val="2"/>
          </w:tcPr>
          <w:p w:rsidR="005377C6" w:rsidRPr="005377C6" w:rsidRDefault="00C70C59" w:rsidP="00C70C5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00209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Надання згоди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 xml:space="preserve"> поділ чи об’єднання раніше сформованих земельних ділянок</w:t>
            </w: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</w:rPr>
            </w:pPr>
          </w:p>
        </w:tc>
      </w:tr>
      <w:tr w:rsidR="005377C6" w:rsidRPr="007249B9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5.43</w:t>
            </w:r>
          </w:p>
        </w:tc>
        <w:tc>
          <w:tcPr>
            <w:tcW w:w="1134" w:type="dxa"/>
            <w:gridSpan w:val="2"/>
          </w:tcPr>
          <w:p w:rsidR="005377C6" w:rsidRPr="005377C6" w:rsidRDefault="00807432" w:rsidP="0080743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00210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val="uk-UA" w:eastAsia="en-US"/>
              </w:rPr>
            </w:pPr>
            <w:r w:rsidRPr="005377C6">
              <w:rPr>
                <w:sz w:val="20"/>
                <w:szCs w:val="20"/>
                <w:lang w:val="uk-UA" w:eastAsia="en-US"/>
              </w:rPr>
              <w:t>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  <w:p w:rsidR="005377C6" w:rsidRPr="005377C6" w:rsidRDefault="005377C6" w:rsidP="00740F95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5377C6" w:rsidRPr="00D874ED" w:rsidRDefault="005377C6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5.44</w:t>
            </w:r>
          </w:p>
        </w:tc>
        <w:tc>
          <w:tcPr>
            <w:tcW w:w="1134" w:type="dxa"/>
            <w:gridSpan w:val="2"/>
          </w:tcPr>
          <w:p w:rsidR="005377C6" w:rsidRPr="005377C6" w:rsidRDefault="008E7076" w:rsidP="008E707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00213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 xml:space="preserve">Надання права користування </w:t>
            </w:r>
            <w:proofErr w:type="gramStart"/>
            <w:r w:rsidRPr="005377C6">
              <w:rPr>
                <w:sz w:val="20"/>
                <w:szCs w:val="20"/>
                <w:lang w:eastAsia="en-US"/>
              </w:rPr>
              <w:t>чужою</w:t>
            </w:r>
            <w:proofErr w:type="gramEnd"/>
            <w:r w:rsidRPr="005377C6">
              <w:rPr>
                <w:sz w:val="20"/>
                <w:szCs w:val="20"/>
                <w:lang w:eastAsia="en-US"/>
              </w:rPr>
              <w:t xml:space="preserve"> земельною ділянкою для забудови (суперфіцію)</w:t>
            </w:r>
          </w:p>
        </w:tc>
        <w:tc>
          <w:tcPr>
            <w:tcW w:w="2670" w:type="dxa"/>
            <w:vMerge/>
          </w:tcPr>
          <w:p w:rsidR="005377C6" w:rsidRPr="00D874ED" w:rsidRDefault="005377C6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5377C6" w:rsidRPr="00D874ED" w:rsidTr="005377C6">
        <w:tc>
          <w:tcPr>
            <w:tcW w:w="709" w:type="dxa"/>
          </w:tcPr>
          <w:p w:rsidR="005377C6" w:rsidRPr="005377C6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5.45</w:t>
            </w:r>
          </w:p>
        </w:tc>
        <w:tc>
          <w:tcPr>
            <w:tcW w:w="1134" w:type="dxa"/>
            <w:gridSpan w:val="2"/>
          </w:tcPr>
          <w:p w:rsidR="005377C6" w:rsidRPr="005377C6" w:rsidRDefault="00C8461F" w:rsidP="00C8461F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00214</w:t>
            </w:r>
          </w:p>
        </w:tc>
        <w:tc>
          <w:tcPr>
            <w:tcW w:w="5470" w:type="dxa"/>
          </w:tcPr>
          <w:p w:rsidR="005377C6" w:rsidRPr="005377C6" w:rsidRDefault="005377C6" w:rsidP="00740F95">
            <w:pPr>
              <w:rPr>
                <w:sz w:val="20"/>
                <w:szCs w:val="20"/>
                <w:lang w:val="uk-UA" w:eastAsia="en-US"/>
              </w:rPr>
            </w:pPr>
            <w:r w:rsidRPr="005377C6">
              <w:rPr>
                <w:sz w:val="20"/>
                <w:szCs w:val="20"/>
                <w:lang w:val="uk-UA" w:eastAsia="en-US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місцевості), що посвідчує право власності на земельну ділянку </w:t>
            </w:r>
          </w:p>
        </w:tc>
        <w:tc>
          <w:tcPr>
            <w:tcW w:w="2670" w:type="dxa"/>
            <w:vAlign w:val="center"/>
          </w:tcPr>
          <w:p w:rsidR="005377C6" w:rsidRPr="005377C6" w:rsidRDefault="005377C6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Земельний кодекс України,</w:t>
            </w:r>
          </w:p>
          <w:p w:rsidR="005377C6" w:rsidRPr="005377C6" w:rsidRDefault="005377C6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землеустрій»,</w:t>
            </w:r>
          </w:p>
          <w:p w:rsidR="005377C6" w:rsidRPr="00D874ED" w:rsidRDefault="005377C6" w:rsidP="00740F95">
            <w:pPr>
              <w:jc w:val="center"/>
              <w:rPr>
                <w:sz w:val="24"/>
                <w:lang w:eastAsia="en-US"/>
              </w:rPr>
            </w:pPr>
            <w:r w:rsidRPr="005377C6">
              <w:rPr>
                <w:sz w:val="20"/>
                <w:szCs w:val="20"/>
                <w:lang w:eastAsia="en-US"/>
              </w:rPr>
              <w:t>Закон України «Про Державний земельний кадастр»</w:t>
            </w:r>
          </w:p>
        </w:tc>
      </w:tr>
      <w:tr w:rsidR="00740F95" w:rsidRPr="00D874ED" w:rsidTr="00740F95">
        <w:tc>
          <w:tcPr>
            <w:tcW w:w="9983" w:type="dxa"/>
            <w:gridSpan w:val="5"/>
          </w:tcPr>
          <w:p w:rsidR="00740F95" w:rsidRDefault="00740F95" w:rsidP="00740F95">
            <w:pPr>
              <w:pStyle w:val="a3"/>
              <w:spacing w:after="0"/>
              <w:ind w:left="720"/>
              <w:rPr>
                <w:b/>
                <w:sz w:val="24"/>
                <w:lang w:val="uk-UA"/>
              </w:rPr>
            </w:pPr>
          </w:p>
          <w:p w:rsidR="00740F95" w:rsidRPr="00BD7327" w:rsidRDefault="00740F95" w:rsidP="00740F95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val="uk-UA"/>
              </w:rPr>
              <w:t>РЕЄСТРАЦІЯ БІЗНЕСУ</w:t>
            </w:r>
            <w:r>
              <w:rPr>
                <w:b/>
                <w:sz w:val="24"/>
                <w:lang w:val="uk-UA"/>
              </w:rPr>
              <w:t xml:space="preserve"> </w:t>
            </w: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125E3">
              <w:rPr>
                <w:rFonts w:ascii="Times New Roman" w:hAnsi="Times New Roman"/>
                <w:sz w:val="20"/>
                <w:szCs w:val="20"/>
              </w:rPr>
              <w:t>00050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 xml:space="preserve">створення </w:t>
            </w:r>
            <w:r w:rsidRPr="006125E3">
              <w:rPr>
                <w:sz w:val="20"/>
                <w:szCs w:val="20"/>
                <w:lang w:eastAsia="en-US"/>
              </w:rPr>
              <w:t>юридичної особи (</w:t>
            </w:r>
            <w:proofErr w:type="gramStart"/>
            <w:r w:rsidRPr="006125E3">
              <w:rPr>
                <w:b/>
                <w:i/>
                <w:sz w:val="20"/>
                <w:szCs w:val="20"/>
                <w:lang w:eastAsia="en-US"/>
              </w:rPr>
              <w:t>кр</w:t>
            </w:r>
            <w:proofErr w:type="gramEnd"/>
            <w:r w:rsidRPr="006125E3">
              <w:rPr>
                <w:b/>
                <w:i/>
                <w:sz w:val="20"/>
                <w:szCs w:val="20"/>
                <w:lang w:eastAsia="en-US"/>
              </w:rPr>
              <w:t xml:space="preserve">ім </w:t>
            </w:r>
            <w:r w:rsidRPr="006125E3">
              <w:rPr>
                <w:sz w:val="20"/>
                <w:szCs w:val="20"/>
                <w:lang w:eastAsia="en-US"/>
              </w:rPr>
              <w:t>громадського формування)</w:t>
            </w:r>
          </w:p>
        </w:tc>
        <w:tc>
          <w:tcPr>
            <w:tcW w:w="2670" w:type="dxa"/>
            <w:vMerge w:val="restart"/>
          </w:tcPr>
          <w:p w:rsidR="006125E3" w:rsidRPr="006125E3" w:rsidRDefault="006125E3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  <w:lang w:val="uk-UA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Закон України «Про державну реєстрацію юридичних осіб, фізичних осіб -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ідприємців та громадських формувань»</w:t>
            </w: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00087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створення відокремленого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ідрозділу юридичної особи (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крім</w:t>
            </w:r>
            <w:r w:rsidRPr="006125E3">
              <w:rPr>
                <w:sz w:val="20"/>
                <w:szCs w:val="20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00092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>Державна реєстрація припинення відокремленого підрозділу юридичної особи (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крім</w:t>
            </w:r>
            <w:r w:rsidRPr="006125E3">
              <w:rPr>
                <w:sz w:val="20"/>
                <w:szCs w:val="20"/>
                <w:lang w:val="uk-UA"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00090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змін до відомостей про відокремлений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ідрозділ юридичної особи (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крім</w:t>
            </w:r>
            <w:r w:rsidRPr="006125E3">
              <w:rPr>
                <w:sz w:val="20"/>
                <w:szCs w:val="20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00073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ішення про припинення юридичної особи (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крім</w:t>
            </w:r>
            <w:r w:rsidRPr="006125E3">
              <w:rPr>
                <w:sz w:val="20"/>
                <w:szCs w:val="20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00083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ішення про відміну рішення про припинення юридичної особи (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крім</w:t>
            </w:r>
            <w:r w:rsidRPr="006125E3">
              <w:rPr>
                <w:sz w:val="20"/>
                <w:szCs w:val="20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00094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 xml:space="preserve">Державна реєстрація зміни складу комісії з припинення (комісії з реорганізації, ліквідаційної комісії) 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 xml:space="preserve">юридичної особи </w:t>
            </w:r>
            <w:r w:rsidRPr="006125E3">
              <w:rPr>
                <w:sz w:val="20"/>
                <w:szCs w:val="20"/>
                <w:lang w:val="uk-UA" w:eastAsia="en-US"/>
              </w:rPr>
              <w:t>(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крім</w:t>
            </w:r>
            <w:r w:rsidRPr="006125E3">
              <w:rPr>
                <w:sz w:val="20"/>
                <w:szCs w:val="20"/>
                <w:lang w:val="uk-UA"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00057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переходу юридичної особи на діяльність на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 xml:space="preserve">ідставі модельного статуту 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(крім громадського формування)</w:t>
            </w:r>
            <w:r w:rsidRPr="006125E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00056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переходу юридичної особи з модельного статуту на діяльність на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 xml:space="preserve">ідставі власного установчого документа 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(крім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125E3">
              <w:rPr>
                <w:rFonts w:ascii="Times New Roman" w:hAnsi="Times New Roman"/>
                <w:sz w:val="20"/>
                <w:szCs w:val="20"/>
              </w:rPr>
              <w:t>00097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>Державна реєстрація припинення юридичної особи в результаті її ліквідації (</w:t>
            </w:r>
            <w:proofErr w:type="gramStart"/>
            <w:r w:rsidRPr="006125E3">
              <w:rPr>
                <w:b/>
                <w:i/>
                <w:sz w:val="20"/>
                <w:szCs w:val="20"/>
                <w:lang w:eastAsia="en-US"/>
              </w:rPr>
              <w:t>кр</w:t>
            </w:r>
            <w:proofErr w:type="gramEnd"/>
            <w:r w:rsidRPr="006125E3">
              <w:rPr>
                <w:b/>
                <w:i/>
                <w:sz w:val="20"/>
                <w:szCs w:val="20"/>
                <w:lang w:eastAsia="en-US"/>
              </w:rPr>
              <w:t>ім громадського формування</w:t>
            </w:r>
            <w:r w:rsidRPr="006125E3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6.11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00100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припинення юридичної особи в результаті її реорганізації 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(</w:t>
            </w:r>
            <w:proofErr w:type="gramStart"/>
            <w:r w:rsidRPr="006125E3">
              <w:rPr>
                <w:b/>
                <w:i/>
                <w:sz w:val="20"/>
                <w:szCs w:val="20"/>
                <w:lang w:eastAsia="en-US"/>
              </w:rPr>
              <w:t>кр</w:t>
            </w:r>
            <w:proofErr w:type="gramEnd"/>
            <w:r w:rsidRPr="006125E3">
              <w:rPr>
                <w:b/>
                <w:i/>
                <w:sz w:val="20"/>
                <w:szCs w:val="20"/>
                <w:lang w:eastAsia="en-US"/>
              </w:rPr>
              <w:t>ім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00058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 xml:space="preserve">Державна реєстрація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ішення про виділ юридичної особи (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крім</w:t>
            </w:r>
            <w:r w:rsidRPr="006125E3">
              <w:rPr>
                <w:sz w:val="20"/>
                <w:szCs w:val="20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00106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 xml:space="preserve">Державна реєстрація фізичної особи 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підприємцем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6.14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00107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b/>
                <w:i/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 xml:space="preserve">Державна реєстрація припинення підприємницької діяльності фізичної особи — підприємця 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за її рішенням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6.15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00054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крім</w:t>
            </w:r>
            <w:r w:rsidRPr="006125E3">
              <w:rPr>
                <w:sz w:val="20"/>
                <w:szCs w:val="20"/>
                <w:lang w:val="uk-UA"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6.16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00052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>Державна реєстрація включення відомостей про юридичну особу, зареєстровану до 01 липня 2004 р., відомості про яку не містяться в Єдиному державному реєстрі юридичних осіб, фізичних осіб- підприємців та громадських формувань (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крім</w:t>
            </w:r>
            <w:r w:rsidRPr="006125E3">
              <w:rPr>
                <w:sz w:val="20"/>
                <w:szCs w:val="20"/>
                <w:lang w:val="uk-UA" w:eastAsia="en-US"/>
              </w:rPr>
              <w:t xml:space="preserve"> громадськ</w:t>
            </w: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>ого</w:t>
            </w:r>
            <w:r w:rsidRPr="006125E3">
              <w:rPr>
                <w:sz w:val="20"/>
                <w:szCs w:val="20"/>
                <w:lang w:val="uk-UA" w:eastAsia="en-US"/>
              </w:rPr>
              <w:t xml:space="preserve"> формування)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6.17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00108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6125E3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6.18</w:t>
            </w:r>
          </w:p>
        </w:tc>
        <w:tc>
          <w:tcPr>
            <w:tcW w:w="1134" w:type="dxa"/>
            <w:gridSpan w:val="2"/>
          </w:tcPr>
          <w:p w:rsidR="006125E3" w:rsidRPr="006125E3" w:rsidRDefault="006125E3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00109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sz w:val="20"/>
                <w:szCs w:val="20"/>
                <w:lang w:val="uk-UA" w:eastAsia="en-US"/>
              </w:rPr>
              <w:t>Державна реєстрація включення відомостей про фізичну особу - підприємця, зареєстровану до 01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8F658D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6.19</w:t>
            </w:r>
          </w:p>
        </w:tc>
        <w:tc>
          <w:tcPr>
            <w:tcW w:w="1134" w:type="dxa"/>
            <w:gridSpan w:val="2"/>
          </w:tcPr>
          <w:p w:rsidR="006125E3" w:rsidRPr="008F658D" w:rsidRDefault="008F658D" w:rsidP="006125E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F658D">
              <w:rPr>
                <w:rFonts w:ascii="Times New Roman" w:hAnsi="Times New Roman"/>
                <w:sz w:val="20"/>
                <w:szCs w:val="20"/>
              </w:rPr>
              <w:t>01179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sz w:val="20"/>
                <w:szCs w:val="20"/>
                <w:lang w:eastAsia="en-US"/>
              </w:rPr>
              <w:t>Виправлення помилок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, допущених</w:t>
            </w:r>
            <w:r w:rsidRPr="006125E3">
              <w:rPr>
                <w:sz w:val="20"/>
                <w:szCs w:val="20"/>
                <w:lang w:eastAsia="en-US"/>
              </w:rPr>
              <w:t xml:space="preserve"> у відомостях Єдиного державного реєстру юридичних осіб та фізичних осіб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-п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>ідприємців та громадських формувань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8F658D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1134" w:type="dxa"/>
            <w:gridSpan w:val="2"/>
          </w:tcPr>
          <w:p w:rsidR="006125E3" w:rsidRPr="008F658D" w:rsidRDefault="008F658D" w:rsidP="008F658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00235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eastAsia="en-US"/>
              </w:rPr>
            </w:pPr>
            <w:r w:rsidRPr="006125E3">
              <w:rPr>
                <w:b/>
                <w:i/>
                <w:sz w:val="20"/>
                <w:szCs w:val="20"/>
                <w:lang w:eastAsia="en-US"/>
              </w:rPr>
              <w:t xml:space="preserve">Видача </w:t>
            </w:r>
            <w:r w:rsidRPr="006125E3">
              <w:rPr>
                <w:sz w:val="20"/>
                <w:szCs w:val="20"/>
                <w:lang w:eastAsia="en-US"/>
              </w:rPr>
              <w:t>виписк</w:t>
            </w:r>
            <w:r w:rsidRPr="006125E3">
              <w:rPr>
                <w:b/>
                <w:i/>
                <w:sz w:val="20"/>
                <w:szCs w:val="20"/>
                <w:lang w:eastAsia="en-US"/>
              </w:rPr>
              <w:t>и</w:t>
            </w:r>
            <w:r w:rsidRPr="006125E3">
              <w:rPr>
                <w:sz w:val="20"/>
                <w:szCs w:val="20"/>
                <w:lang w:eastAsia="en-US"/>
              </w:rPr>
              <w:t xml:space="preserve"> з Єдиного державного реєстру юридичних осіб, фізичних осіб — </w:t>
            </w:r>
            <w:proofErr w:type="gramStart"/>
            <w:r w:rsidRPr="006125E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125E3">
              <w:rPr>
                <w:sz w:val="20"/>
                <w:szCs w:val="20"/>
                <w:lang w:eastAsia="en-US"/>
              </w:rPr>
              <w:t xml:space="preserve">ідприємців та громадських формувань у паперовій формі для проставляння апостиля 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8F658D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6.21</w:t>
            </w:r>
          </w:p>
        </w:tc>
        <w:tc>
          <w:tcPr>
            <w:tcW w:w="1134" w:type="dxa"/>
            <w:gridSpan w:val="2"/>
          </w:tcPr>
          <w:p w:rsidR="006125E3" w:rsidRPr="008F658D" w:rsidRDefault="008F658D" w:rsidP="008F658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00234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sz w:val="20"/>
                <w:szCs w:val="20"/>
                <w:lang w:val="uk-UA" w:eastAsia="en-US"/>
              </w:rPr>
            </w:pP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 xml:space="preserve">Видача </w:t>
            </w:r>
            <w:r w:rsidRPr="006125E3">
              <w:rPr>
                <w:sz w:val="20"/>
                <w:szCs w:val="20"/>
                <w:lang w:val="uk-UA" w:eastAsia="en-US"/>
              </w:rPr>
              <w:t>витягу з Єдиного державного реєстру юридичних осіб, фізичних осіб — підприємців та громадських формувань.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7249B9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8F658D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6.22</w:t>
            </w:r>
          </w:p>
        </w:tc>
        <w:tc>
          <w:tcPr>
            <w:tcW w:w="1134" w:type="dxa"/>
            <w:gridSpan w:val="2"/>
          </w:tcPr>
          <w:p w:rsidR="006125E3" w:rsidRPr="008F658D" w:rsidRDefault="008F658D" w:rsidP="008F658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00236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rPr>
                <w:b/>
                <w:i/>
                <w:sz w:val="20"/>
                <w:szCs w:val="20"/>
                <w:lang w:val="uk-UA" w:eastAsia="en-US"/>
              </w:rPr>
            </w:pPr>
            <w:r w:rsidRPr="006125E3">
              <w:rPr>
                <w:b/>
                <w:i/>
                <w:sz w:val="20"/>
                <w:szCs w:val="20"/>
                <w:lang w:val="uk-UA" w:eastAsia="en-US"/>
              </w:rPr>
              <w:t xml:space="preserve">Видача  </w:t>
            </w:r>
            <w:r w:rsidRPr="006125E3">
              <w:rPr>
                <w:sz w:val="20"/>
                <w:szCs w:val="20"/>
                <w:lang w:val="uk-UA" w:eastAsia="en-US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— підприємця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6125E3" w:rsidRPr="00D874ED" w:rsidTr="006125E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:rsidR="006125E3" w:rsidRPr="008F658D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6.23</w:t>
            </w:r>
          </w:p>
        </w:tc>
        <w:tc>
          <w:tcPr>
            <w:tcW w:w="1134" w:type="dxa"/>
            <w:gridSpan w:val="2"/>
          </w:tcPr>
          <w:p w:rsidR="006125E3" w:rsidRPr="008F658D" w:rsidRDefault="00940F42" w:rsidP="008F658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00683</w:t>
            </w:r>
          </w:p>
        </w:tc>
        <w:tc>
          <w:tcPr>
            <w:tcW w:w="5470" w:type="dxa"/>
          </w:tcPr>
          <w:p w:rsidR="006125E3" w:rsidRPr="006125E3" w:rsidRDefault="006125E3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6125E3">
              <w:rPr>
                <w:rFonts w:ascii="Times New Roman" w:hAnsi="Times New Roman"/>
                <w:sz w:val="20"/>
              </w:rPr>
              <w:t>Підтвердження відомостей про кінцевого бенефіціарного власника юридичної особи;</w:t>
            </w:r>
          </w:p>
        </w:tc>
        <w:tc>
          <w:tcPr>
            <w:tcW w:w="2670" w:type="dxa"/>
            <w:vMerge/>
          </w:tcPr>
          <w:p w:rsidR="006125E3" w:rsidRPr="00D874ED" w:rsidRDefault="006125E3" w:rsidP="00740F95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740F95" w:rsidRPr="00D874ED" w:rsidTr="00740F95">
        <w:tblPrEx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9983" w:type="dxa"/>
            <w:gridSpan w:val="5"/>
          </w:tcPr>
          <w:p w:rsidR="00740F95" w:rsidRDefault="00740F95" w:rsidP="00740F95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740F95" w:rsidRPr="00D874ED" w:rsidRDefault="00740F95" w:rsidP="00740F95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 w:eastAsia="en-US"/>
              </w:rPr>
              <w:t>7</w:t>
            </w:r>
            <w:r w:rsidRPr="00D874ED">
              <w:rPr>
                <w:b/>
                <w:sz w:val="24"/>
                <w:lang w:val="uk-UA" w:eastAsia="en-US"/>
              </w:rPr>
              <w:t xml:space="preserve">. </w:t>
            </w:r>
            <w:proofErr w:type="gramStart"/>
            <w:r w:rsidRPr="00D874ED">
              <w:rPr>
                <w:b/>
                <w:sz w:val="24"/>
              </w:rPr>
              <w:t>АДМ</w:t>
            </w:r>
            <w:proofErr w:type="gramEnd"/>
            <w:r w:rsidRPr="00D874ED">
              <w:rPr>
                <w:b/>
                <w:sz w:val="24"/>
              </w:rPr>
              <w:t>ІНІСТРАТИВНІ ПОСЛУГИ СОЦІАЛЬНОГО ХАРАКТЕРУ</w:t>
            </w:r>
            <w:r w:rsidRPr="00D874ED">
              <w:rPr>
                <w:b/>
                <w:sz w:val="24"/>
                <w:lang w:val="uk-UA" w:eastAsia="en-US"/>
              </w:rPr>
              <w:t>.</w:t>
            </w:r>
          </w:p>
        </w:tc>
      </w:tr>
      <w:tr w:rsidR="00247D47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247D47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1134" w:type="dxa"/>
            <w:gridSpan w:val="2"/>
          </w:tcPr>
          <w:p w:rsidR="00247D47" w:rsidRPr="00F0528F" w:rsidRDefault="00247D47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00155</w:t>
            </w:r>
          </w:p>
        </w:tc>
        <w:tc>
          <w:tcPr>
            <w:tcW w:w="5470" w:type="dxa"/>
          </w:tcPr>
          <w:p w:rsidR="00247D47" w:rsidRPr="008F658D" w:rsidRDefault="00247D47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</w:t>
            </w:r>
            <w:proofErr w:type="gramStart"/>
            <w:r w:rsidRPr="008F658D">
              <w:rPr>
                <w:sz w:val="20"/>
                <w:szCs w:val="20"/>
              </w:rPr>
              <w:t>р</w:t>
            </w:r>
            <w:proofErr w:type="gramEnd"/>
            <w:r w:rsidRPr="008F658D">
              <w:rPr>
                <w:sz w:val="20"/>
                <w:szCs w:val="20"/>
              </w:rPr>
              <w:t>ідкого пічного побутового палива</w:t>
            </w:r>
          </w:p>
        </w:tc>
        <w:tc>
          <w:tcPr>
            <w:tcW w:w="2670" w:type="dxa"/>
            <w:vMerge w:val="restart"/>
            <w:vAlign w:val="center"/>
          </w:tcPr>
          <w:p w:rsidR="00247D47" w:rsidRPr="008F658D" w:rsidRDefault="00247D47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Закон України “Про житлово-комунальні послуги”</w:t>
            </w:r>
          </w:p>
          <w:p w:rsidR="00247D47" w:rsidRPr="008F658D" w:rsidRDefault="00247D47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Бюджетний кодекс України</w:t>
            </w:r>
          </w:p>
        </w:tc>
      </w:tr>
      <w:tr w:rsidR="00247D47" w:rsidRPr="00D874ED" w:rsidTr="00F0528F">
        <w:tblPrEx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709" w:type="dxa"/>
          </w:tcPr>
          <w:p w:rsidR="00247D47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1134" w:type="dxa"/>
            <w:gridSpan w:val="2"/>
          </w:tcPr>
          <w:p w:rsidR="00247D47" w:rsidRPr="00F0528F" w:rsidRDefault="00247D47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01974</w:t>
            </w:r>
          </w:p>
        </w:tc>
        <w:tc>
          <w:tcPr>
            <w:tcW w:w="5470" w:type="dxa"/>
          </w:tcPr>
          <w:p w:rsidR="00247D47" w:rsidRPr="008F658D" w:rsidRDefault="00247D47" w:rsidP="00740F95">
            <w:pPr>
              <w:rPr>
                <w:sz w:val="20"/>
                <w:szCs w:val="20"/>
              </w:rPr>
            </w:pPr>
            <w:r w:rsidRPr="00247D47">
              <w:rPr>
                <w:sz w:val="20"/>
                <w:szCs w:val="20"/>
              </w:rPr>
              <w:t xml:space="preserve">Призначення </w:t>
            </w:r>
            <w:proofErr w:type="gramStart"/>
            <w:r w:rsidRPr="00247D47">
              <w:rPr>
                <w:sz w:val="20"/>
                <w:szCs w:val="20"/>
              </w:rPr>
              <w:t>п</w:t>
            </w:r>
            <w:proofErr w:type="gramEnd"/>
            <w:r w:rsidRPr="00247D47">
              <w:rPr>
                <w:sz w:val="20"/>
                <w:szCs w:val="20"/>
              </w:rPr>
              <w:t>ільги на оплату житла, комунальних послуг</w:t>
            </w:r>
          </w:p>
        </w:tc>
        <w:tc>
          <w:tcPr>
            <w:tcW w:w="2670" w:type="dxa"/>
            <w:vMerge/>
            <w:vAlign w:val="center"/>
          </w:tcPr>
          <w:p w:rsidR="00247D47" w:rsidRPr="008F658D" w:rsidRDefault="00247D47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247D47" w:rsidRPr="00D874ED" w:rsidTr="00F0528F">
        <w:tblPrEx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709" w:type="dxa"/>
          </w:tcPr>
          <w:p w:rsidR="00247D47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1134" w:type="dxa"/>
            <w:gridSpan w:val="2"/>
          </w:tcPr>
          <w:p w:rsidR="00247D47" w:rsidRDefault="00247D47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00157</w:t>
            </w:r>
          </w:p>
        </w:tc>
        <w:tc>
          <w:tcPr>
            <w:tcW w:w="5470" w:type="dxa"/>
          </w:tcPr>
          <w:p w:rsidR="00247D47" w:rsidRPr="00247D47" w:rsidRDefault="00247D47" w:rsidP="00740F95">
            <w:pPr>
              <w:rPr>
                <w:sz w:val="20"/>
                <w:szCs w:val="20"/>
              </w:rPr>
            </w:pPr>
            <w:r w:rsidRPr="00247D47">
              <w:rPr>
                <w:sz w:val="20"/>
                <w:szCs w:val="20"/>
              </w:rPr>
              <w:t xml:space="preserve">Призначення </w:t>
            </w:r>
            <w:proofErr w:type="gramStart"/>
            <w:r w:rsidRPr="00247D47">
              <w:rPr>
                <w:sz w:val="20"/>
                <w:szCs w:val="20"/>
              </w:rPr>
              <w:t>п</w:t>
            </w:r>
            <w:proofErr w:type="gramEnd"/>
            <w:r w:rsidRPr="00247D47">
              <w:rPr>
                <w:sz w:val="20"/>
                <w:szCs w:val="20"/>
              </w:rPr>
              <w:t>ільги на придбання палива, у тому числі рідкого, скрапленого балонного газу для побутових потреб</w:t>
            </w:r>
          </w:p>
        </w:tc>
        <w:tc>
          <w:tcPr>
            <w:tcW w:w="2670" w:type="dxa"/>
            <w:vMerge/>
            <w:vAlign w:val="center"/>
          </w:tcPr>
          <w:p w:rsidR="00247D47" w:rsidRPr="008F658D" w:rsidRDefault="00247D47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00154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  <w:lang w:val="uk-UA"/>
              </w:rPr>
              <w:t xml:space="preserve"> тимчасової державної допомоги дітям, батьки яких ухиляються від сплати аліментів або не мають можливості утримувати дитину або місце їх проживання невідоме</w:t>
            </w:r>
          </w:p>
        </w:tc>
        <w:tc>
          <w:tcPr>
            <w:tcW w:w="2670" w:type="dxa"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Сімейний кодекс України,</w:t>
            </w:r>
          </w:p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00135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одноразової винагороди жінкам, яким </w:t>
            </w:r>
            <w:proofErr w:type="gramStart"/>
            <w:r w:rsidRPr="008F658D">
              <w:rPr>
                <w:sz w:val="20"/>
                <w:szCs w:val="20"/>
              </w:rPr>
              <w:t>присво</w:t>
            </w:r>
            <w:proofErr w:type="gramEnd"/>
            <w:r w:rsidRPr="008F658D">
              <w:rPr>
                <w:sz w:val="20"/>
                <w:szCs w:val="20"/>
              </w:rPr>
              <w:t>єно почесне звання України “Мати-героїня”</w:t>
            </w:r>
          </w:p>
        </w:tc>
        <w:tc>
          <w:tcPr>
            <w:tcW w:w="2670" w:type="dxa"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Закон України «Про державні нагороди»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8F658D">
            <w:pPr>
              <w:pStyle w:val="11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Прийняття </w:t>
            </w:r>
            <w:proofErr w:type="gramStart"/>
            <w:r w:rsidRPr="008F658D">
              <w:rPr>
                <w:sz w:val="20"/>
                <w:szCs w:val="20"/>
              </w:rPr>
              <w:t>р</w:t>
            </w:r>
            <w:proofErr w:type="gramEnd"/>
            <w:r w:rsidRPr="008F658D">
              <w:rPr>
                <w:sz w:val="20"/>
                <w:szCs w:val="20"/>
              </w:rPr>
              <w:t xml:space="preserve">ішення щодо соціального обслуговування особи територіальним центром соціального обслуговування (надання соціальних послуг) </w:t>
            </w:r>
          </w:p>
        </w:tc>
        <w:tc>
          <w:tcPr>
            <w:tcW w:w="26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</w:p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іальні послуги”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7.7</w:t>
            </w:r>
          </w:p>
        </w:tc>
        <w:tc>
          <w:tcPr>
            <w:tcW w:w="1134" w:type="dxa"/>
            <w:gridSpan w:val="2"/>
          </w:tcPr>
          <w:p w:rsidR="00F0528F" w:rsidRPr="00F0528F" w:rsidRDefault="0059279B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00141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Видача довідки для отримання </w:t>
            </w:r>
            <w:proofErr w:type="gramStart"/>
            <w:r w:rsidRPr="008F658D">
              <w:rPr>
                <w:sz w:val="20"/>
                <w:szCs w:val="20"/>
              </w:rPr>
              <w:t>п</w:t>
            </w:r>
            <w:proofErr w:type="gramEnd"/>
            <w:r w:rsidRPr="008F658D">
              <w:rPr>
                <w:sz w:val="20"/>
                <w:szCs w:val="20"/>
              </w:rPr>
              <w:t xml:space="preserve">ільг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>, які не мають права на пенсію чи соціальну допомогу</w:t>
            </w:r>
          </w:p>
        </w:tc>
        <w:tc>
          <w:tcPr>
            <w:tcW w:w="2670" w:type="dxa"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основи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 xml:space="preserve">іальної захищеності </w:t>
            </w:r>
            <w:r w:rsidRPr="008F658D">
              <w:rPr>
                <w:b/>
                <w:i/>
                <w:sz w:val="20"/>
                <w:szCs w:val="20"/>
              </w:rPr>
              <w:t>осіб з інвалідністю</w:t>
            </w:r>
            <w:r w:rsidRPr="008F658D">
              <w:rPr>
                <w:sz w:val="20"/>
                <w:szCs w:val="20"/>
              </w:rPr>
              <w:t xml:space="preserve"> в Україні”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00169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Видача довідки про взяття на </w:t>
            </w:r>
            <w:proofErr w:type="gramStart"/>
            <w:r w:rsidRPr="008F658D">
              <w:rPr>
                <w:sz w:val="20"/>
                <w:szCs w:val="20"/>
              </w:rPr>
              <w:t>обл</w:t>
            </w:r>
            <w:proofErr w:type="gramEnd"/>
            <w:r w:rsidRPr="008F658D">
              <w:rPr>
                <w:sz w:val="20"/>
                <w:szCs w:val="20"/>
              </w:rPr>
              <w:t>ік внутрішньо переміщеної особи</w:t>
            </w:r>
          </w:p>
        </w:tc>
        <w:tc>
          <w:tcPr>
            <w:tcW w:w="2670" w:type="dxa"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забезпечення прав і свобод внутрішньо переміщених </w:t>
            </w:r>
            <w:proofErr w:type="gramStart"/>
            <w:r w:rsidRPr="008F658D">
              <w:rPr>
                <w:sz w:val="20"/>
                <w:szCs w:val="20"/>
              </w:rPr>
              <w:t>осіб</w:t>
            </w:r>
            <w:proofErr w:type="gramEnd"/>
            <w:r w:rsidRPr="008F658D">
              <w:rPr>
                <w:sz w:val="20"/>
                <w:szCs w:val="20"/>
              </w:rPr>
              <w:t>”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7.9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00133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соціальної допомоги малозабезпеченим сім’ям</w:t>
            </w:r>
          </w:p>
          <w:p w:rsidR="00F0528F" w:rsidRPr="008F658D" w:rsidRDefault="00F0528F" w:rsidP="00740F95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державну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іальну допомогу малозабезпеченим сім’ям”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00143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допомоги: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2670" w:type="dxa"/>
            <w:vMerge w:val="restart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Закон України “Про державну допомогу сі</w:t>
            </w:r>
            <w:proofErr w:type="gramStart"/>
            <w:r w:rsidRPr="008F658D">
              <w:rPr>
                <w:sz w:val="20"/>
                <w:szCs w:val="20"/>
              </w:rPr>
              <w:t>м</w:t>
            </w:r>
            <w:proofErr w:type="gramEnd"/>
            <w:r w:rsidRPr="008F658D">
              <w:rPr>
                <w:sz w:val="20"/>
                <w:szCs w:val="20"/>
              </w:rPr>
              <w:t>’ям з дітьми”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7.11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00144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допомоги при народженні дитини</w:t>
            </w:r>
          </w:p>
        </w:tc>
        <w:tc>
          <w:tcPr>
            <w:tcW w:w="2670" w:type="dxa"/>
            <w:vMerge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00147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допомоги при усиновленні дитини</w:t>
            </w:r>
          </w:p>
        </w:tc>
        <w:tc>
          <w:tcPr>
            <w:tcW w:w="2670" w:type="dxa"/>
            <w:vMerge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7.13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528F">
              <w:rPr>
                <w:rFonts w:ascii="Times New Roman" w:hAnsi="Times New Roman"/>
                <w:sz w:val="20"/>
                <w:szCs w:val="20"/>
              </w:rPr>
              <w:t>00149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допомоги на дітей, над якими встановлено опіку чи піклування</w:t>
            </w:r>
          </w:p>
        </w:tc>
        <w:tc>
          <w:tcPr>
            <w:tcW w:w="2670" w:type="dxa"/>
            <w:vMerge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7.14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00150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допомоги на дітей одиноким матерям</w:t>
            </w:r>
          </w:p>
        </w:tc>
        <w:tc>
          <w:tcPr>
            <w:tcW w:w="2670" w:type="dxa"/>
            <w:vMerge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7.15</w:t>
            </w:r>
          </w:p>
        </w:tc>
        <w:tc>
          <w:tcPr>
            <w:tcW w:w="1134" w:type="dxa"/>
            <w:gridSpan w:val="2"/>
          </w:tcPr>
          <w:p w:rsidR="00F0528F" w:rsidRPr="00F0528F" w:rsidRDefault="002A0B5C" w:rsidP="002A0B5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00959</w:t>
            </w:r>
          </w:p>
        </w:tc>
        <w:tc>
          <w:tcPr>
            <w:tcW w:w="5470" w:type="dxa"/>
          </w:tcPr>
          <w:p w:rsidR="00F0528F" w:rsidRPr="002A0B5C" w:rsidRDefault="002A0B5C" w:rsidP="00740F95">
            <w:pPr>
              <w:rPr>
                <w:bCs/>
                <w:iCs/>
                <w:sz w:val="20"/>
                <w:szCs w:val="20"/>
              </w:rPr>
            </w:pPr>
            <w:r w:rsidRPr="002A0B5C">
              <w:rPr>
                <w:color w:val="333333"/>
                <w:sz w:val="20"/>
                <w:szCs w:val="20"/>
                <w:shd w:val="clear" w:color="auto" w:fill="FFFFFF"/>
              </w:rPr>
              <w:t xml:space="preserve">Призначення державної допомоги одному з батьків, усиновлювачам, опікунам, </w:t>
            </w:r>
            <w:proofErr w:type="gramStart"/>
            <w:r w:rsidRPr="002A0B5C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2A0B5C">
              <w:rPr>
                <w:color w:val="333333"/>
                <w:sz w:val="20"/>
                <w:szCs w:val="20"/>
                <w:shd w:val="clear" w:color="auto" w:fill="FFFFFF"/>
              </w:rPr>
              <w:t>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  <w:tc>
          <w:tcPr>
            <w:tcW w:w="2670" w:type="dxa"/>
            <w:vMerge w:val="restart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державну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 xml:space="preserve">іальну допомогу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 xml:space="preserve"> з дитинства та дітям </w:t>
            </w:r>
            <w:r w:rsidRPr="008F658D">
              <w:rPr>
                <w:b/>
                <w:i/>
                <w:sz w:val="20"/>
                <w:szCs w:val="20"/>
              </w:rPr>
              <w:t>з інвалідністю</w:t>
            </w:r>
            <w:r w:rsidRPr="008F658D">
              <w:rPr>
                <w:sz w:val="20"/>
                <w:szCs w:val="20"/>
              </w:rPr>
              <w:t xml:space="preserve"> ”</w:t>
            </w:r>
          </w:p>
        </w:tc>
      </w:tr>
      <w:tr w:rsidR="00F0528F" w:rsidRPr="007249B9" w:rsidTr="00F0528F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7.16</w:t>
            </w:r>
          </w:p>
        </w:tc>
        <w:tc>
          <w:tcPr>
            <w:tcW w:w="1134" w:type="dxa"/>
            <w:gridSpan w:val="2"/>
          </w:tcPr>
          <w:p w:rsidR="00F0528F" w:rsidRPr="00F0528F" w:rsidRDefault="0059279B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00151</w:t>
            </w:r>
          </w:p>
        </w:tc>
        <w:tc>
          <w:tcPr>
            <w:tcW w:w="5470" w:type="dxa"/>
          </w:tcPr>
          <w:p w:rsidR="00F0528F" w:rsidRPr="008F658D" w:rsidRDefault="0059279B" w:rsidP="00740F9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="00F0528F" w:rsidRPr="008F658D">
              <w:rPr>
                <w:sz w:val="20"/>
                <w:szCs w:val="20"/>
                <w:lang w:val="uk-UA"/>
              </w:rPr>
              <w:t xml:space="preserve"> державної соціальної допомоги </w:t>
            </w:r>
            <w:r w:rsidR="00F0528F" w:rsidRPr="008F658D">
              <w:rPr>
                <w:b/>
                <w:i/>
                <w:sz w:val="20"/>
                <w:szCs w:val="20"/>
                <w:lang w:val="uk-UA"/>
              </w:rPr>
              <w:t>особам з інвалідністю</w:t>
            </w:r>
            <w:r w:rsidR="00F0528F" w:rsidRPr="008F658D">
              <w:rPr>
                <w:sz w:val="20"/>
                <w:szCs w:val="20"/>
                <w:lang w:val="uk-UA"/>
              </w:rPr>
              <w:t xml:space="preserve"> з дитинства та дітям </w:t>
            </w:r>
            <w:r w:rsidR="00F0528F" w:rsidRPr="008F658D">
              <w:rPr>
                <w:b/>
                <w:i/>
                <w:sz w:val="20"/>
                <w:szCs w:val="20"/>
                <w:lang w:val="uk-UA"/>
              </w:rPr>
              <w:t>з інвалідністю</w:t>
            </w:r>
          </w:p>
        </w:tc>
        <w:tc>
          <w:tcPr>
            <w:tcW w:w="2670" w:type="dxa"/>
            <w:vMerge/>
          </w:tcPr>
          <w:p w:rsidR="00F0528F" w:rsidRPr="00D874ED" w:rsidRDefault="00F0528F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7.17</w:t>
            </w:r>
          </w:p>
        </w:tc>
        <w:tc>
          <w:tcPr>
            <w:tcW w:w="1134" w:type="dxa"/>
            <w:gridSpan w:val="2"/>
          </w:tcPr>
          <w:p w:rsidR="00F0528F" w:rsidRPr="00F0528F" w:rsidRDefault="0059279B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00152</w:t>
            </w:r>
          </w:p>
        </w:tc>
        <w:tc>
          <w:tcPr>
            <w:tcW w:w="5470" w:type="dxa"/>
          </w:tcPr>
          <w:p w:rsidR="00F0528F" w:rsidRPr="008F658D" w:rsidRDefault="0059279B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="00F0528F" w:rsidRPr="008F658D">
              <w:rPr>
                <w:sz w:val="20"/>
                <w:szCs w:val="20"/>
              </w:rPr>
              <w:t xml:space="preserve"> надбавки на догляд за </w:t>
            </w:r>
            <w:r w:rsidR="00F0528F" w:rsidRPr="008F658D">
              <w:rPr>
                <w:b/>
                <w:i/>
                <w:sz w:val="20"/>
                <w:szCs w:val="20"/>
              </w:rPr>
              <w:t>особами з інвалідністю</w:t>
            </w:r>
            <w:r w:rsidR="00F0528F" w:rsidRPr="008F658D">
              <w:rPr>
                <w:sz w:val="20"/>
                <w:szCs w:val="20"/>
              </w:rPr>
              <w:t xml:space="preserve"> з дитинства та дітьми</w:t>
            </w:r>
            <w:r w:rsidR="00F0528F" w:rsidRPr="008F658D">
              <w:rPr>
                <w:b/>
                <w:i/>
                <w:sz w:val="20"/>
                <w:szCs w:val="20"/>
              </w:rPr>
              <w:t xml:space="preserve"> з інвалідністю</w:t>
            </w:r>
          </w:p>
        </w:tc>
        <w:tc>
          <w:tcPr>
            <w:tcW w:w="2670" w:type="dxa"/>
            <w:vMerge/>
          </w:tcPr>
          <w:p w:rsidR="00F0528F" w:rsidRPr="00D874ED" w:rsidRDefault="00F0528F" w:rsidP="00740F95">
            <w:pPr>
              <w:jc w:val="center"/>
              <w:rPr>
                <w:sz w:val="24"/>
              </w:rPr>
            </w:pP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7.18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00096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2670" w:type="dxa"/>
            <w:vMerge w:val="restart"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державну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іальну допомогу особам, які не мають права на пенсію, та особам з інвалідністю”</w:t>
            </w:r>
          </w:p>
        </w:tc>
      </w:tr>
      <w:tr w:rsidR="00F0528F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F0528F" w:rsidRPr="0082610E" w:rsidRDefault="0082610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7.19</w:t>
            </w:r>
          </w:p>
        </w:tc>
        <w:tc>
          <w:tcPr>
            <w:tcW w:w="1134" w:type="dxa"/>
            <w:gridSpan w:val="2"/>
          </w:tcPr>
          <w:p w:rsidR="00F0528F" w:rsidRPr="00F0528F" w:rsidRDefault="00F0528F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528F">
              <w:rPr>
                <w:rFonts w:ascii="Times New Roman" w:hAnsi="Times New Roman"/>
                <w:sz w:val="20"/>
                <w:szCs w:val="20"/>
              </w:rPr>
              <w:t>00099</w:t>
            </w:r>
          </w:p>
        </w:tc>
        <w:tc>
          <w:tcPr>
            <w:tcW w:w="5470" w:type="dxa"/>
          </w:tcPr>
          <w:p w:rsidR="00F0528F" w:rsidRPr="008F658D" w:rsidRDefault="00F0528F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Призначення</w:t>
            </w:r>
            <w:r w:rsidRPr="008F658D">
              <w:rPr>
                <w:sz w:val="20"/>
                <w:szCs w:val="20"/>
              </w:rPr>
              <w:t xml:space="preserve"> державної соціальної допомоги на догляд</w:t>
            </w:r>
          </w:p>
        </w:tc>
        <w:tc>
          <w:tcPr>
            <w:tcW w:w="2670" w:type="dxa"/>
            <w:vMerge/>
            <w:vAlign w:val="center"/>
          </w:tcPr>
          <w:p w:rsidR="00F0528F" w:rsidRPr="008F658D" w:rsidRDefault="00F0528F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D90FD9" w:rsidRPr="00D874ED" w:rsidTr="00F0528F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09" w:type="dxa"/>
          </w:tcPr>
          <w:p w:rsidR="00D90FD9" w:rsidRPr="0082610E" w:rsidRDefault="00D90FD9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1134" w:type="dxa"/>
            <w:gridSpan w:val="2"/>
          </w:tcPr>
          <w:p w:rsidR="00D90FD9" w:rsidRPr="00F0528F" w:rsidRDefault="00D90FD9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00139</w:t>
            </w:r>
          </w:p>
        </w:tc>
        <w:tc>
          <w:tcPr>
            <w:tcW w:w="5470" w:type="dxa"/>
          </w:tcPr>
          <w:p w:rsidR="00D90FD9" w:rsidRPr="008F658D" w:rsidRDefault="00D90FD9" w:rsidP="00740F95">
            <w:pPr>
              <w:rPr>
                <w:sz w:val="20"/>
                <w:szCs w:val="20"/>
                <w:lang w:val="uk-UA"/>
              </w:rPr>
            </w:pPr>
            <w:r w:rsidRPr="00D90FD9">
              <w:rPr>
                <w:sz w:val="20"/>
                <w:szCs w:val="20"/>
                <w:lang w:val="uk-UA"/>
              </w:rPr>
              <w:t>Прийняття рішення щодо надання соціальних послуг</w:t>
            </w:r>
          </w:p>
        </w:tc>
        <w:tc>
          <w:tcPr>
            <w:tcW w:w="2670" w:type="dxa"/>
            <w:vMerge w:val="restart"/>
            <w:vAlign w:val="center"/>
          </w:tcPr>
          <w:p w:rsidR="00D90FD9" w:rsidRPr="008F658D" w:rsidRDefault="00D90FD9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іальні послуги”</w:t>
            </w:r>
          </w:p>
        </w:tc>
      </w:tr>
      <w:tr w:rsidR="00D90FD9" w:rsidRPr="007249B9" w:rsidTr="00F0528F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09" w:type="dxa"/>
          </w:tcPr>
          <w:p w:rsidR="00D90FD9" w:rsidRPr="0082610E" w:rsidRDefault="00D90FD9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7.21</w:t>
            </w:r>
          </w:p>
        </w:tc>
        <w:tc>
          <w:tcPr>
            <w:tcW w:w="1134" w:type="dxa"/>
            <w:gridSpan w:val="2"/>
          </w:tcPr>
          <w:p w:rsidR="00D90FD9" w:rsidRDefault="00D90FD9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01995</w:t>
            </w:r>
          </w:p>
        </w:tc>
        <w:tc>
          <w:tcPr>
            <w:tcW w:w="5470" w:type="dxa"/>
          </w:tcPr>
          <w:p w:rsidR="00D90FD9" w:rsidRPr="00D90FD9" w:rsidRDefault="00D90FD9" w:rsidP="00740F95">
            <w:pPr>
              <w:rPr>
                <w:sz w:val="20"/>
                <w:szCs w:val="20"/>
                <w:lang w:val="uk-UA"/>
              </w:rPr>
            </w:pPr>
            <w:r w:rsidRPr="00D90FD9">
              <w:rPr>
                <w:sz w:val="20"/>
                <w:szCs w:val="20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  <w:tc>
          <w:tcPr>
            <w:tcW w:w="2670" w:type="dxa"/>
            <w:vMerge/>
            <w:vAlign w:val="center"/>
          </w:tcPr>
          <w:p w:rsidR="00D90FD9" w:rsidRPr="00D90FD9" w:rsidRDefault="00D90FD9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90FD9" w:rsidRPr="007249B9" w:rsidTr="00F0528F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09" w:type="dxa"/>
          </w:tcPr>
          <w:p w:rsidR="00D90FD9" w:rsidRPr="0082610E" w:rsidRDefault="00D90FD9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7.22</w:t>
            </w:r>
          </w:p>
        </w:tc>
        <w:tc>
          <w:tcPr>
            <w:tcW w:w="1134" w:type="dxa"/>
            <w:gridSpan w:val="2"/>
          </w:tcPr>
          <w:p w:rsidR="00D90FD9" w:rsidRDefault="005D1302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00101</w:t>
            </w:r>
          </w:p>
        </w:tc>
        <w:tc>
          <w:tcPr>
            <w:tcW w:w="5470" w:type="dxa"/>
          </w:tcPr>
          <w:p w:rsidR="00D90FD9" w:rsidRPr="005D1302" w:rsidRDefault="005D1302" w:rsidP="00740F95">
            <w:pPr>
              <w:rPr>
                <w:sz w:val="20"/>
                <w:szCs w:val="20"/>
                <w:lang w:val="uk-UA"/>
              </w:rPr>
            </w:pPr>
            <w:r w:rsidRPr="005D1302">
              <w:rPr>
                <w:sz w:val="20"/>
                <w:szCs w:val="20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670" w:type="dxa"/>
            <w:vMerge/>
            <w:vAlign w:val="center"/>
          </w:tcPr>
          <w:p w:rsidR="00D90FD9" w:rsidRPr="005D1302" w:rsidRDefault="00D90FD9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90FD9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D90FD9" w:rsidRPr="0082610E" w:rsidRDefault="00E33CCE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7.23</w:t>
            </w:r>
          </w:p>
        </w:tc>
        <w:tc>
          <w:tcPr>
            <w:tcW w:w="1134" w:type="dxa"/>
            <w:gridSpan w:val="2"/>
          </w:tcPr>
          <w:p w:rsidR="00D90FD9" w:rsidRPr="00F0528F" w:rsidRDefault="00D90FD9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00103</w:t>
            </w:r>
          </w:p>
        </w:tc>
        <w:tc>
          <w:tcPr>
            <w:tcW w:w="5470" w:type="dxa"/>
          </w:tcPr>
          <w:p w:rsidR="00D90FD9" w:rsidRPr="008F658D" w:rsidRDefault="00D90FD9" w:rsidP="00740F95">
            <w:pPr>
              <w:rPr>
                <w:sz w:val="20"/>
                <w:szCs w:val="20"/>
              </w:rPr>
            </w:pPr>
            <w:proofErr w:type="gramStart"/>
            <w:r w:rsidRPr="008F658D">
              <w:rPr>
                <w:sz w:val="20"/>
                <w:szCs w:val="20"/>
              </w:rPr>
              <w:t xml:space="preserve">Надання грошової допомоги особі, яка проживає разом з </w:t>
            </w:r>
            <w:r w:rsidRPr="008F658D">
              <w:rPr>
                <w:b/>
                <w:i/>
                <w:sz w:val="20"/>
                <w:szCs w:val="20"/>
              </w:rPr>
              <w:t>особою з інвалідністю</w:t>
            </w:r>
            <w:r w:rsidRPr="008F658D">
              <w:rPr>
                <w:sz w:val="20"/>
                <w:szCs w:val="20"/>
              </w:rPr>
              <w:t xml:space="preserve"> I чи II групи внаслідок психічного розладу, який за висновком лікарської комісії медичного закладу потребує постійного стороннього догляду, на догляд за </w:t>
            </w:r>
            <w:r w:rsidRPr="008F658D">
              <w:rPr>
                <w:b/>
                <w:i/>
                <w:sz w:val="20"/>
                <w:szCs w:val="20"/>
              </w:rPr>
              <w:t>нею</w:t>
            </w:r>
            <w:proofErr w:type="gramEnd"/>
          </w:p>
        </w:tc>
        <w:tc>
          <w:tcPr>
            <w:tcW w:w="2670" w:type="dxa"/>
            <w:vAlign w:val="center"/>
          </w:tcPr>
          <w:p w:rsidR="00D90FD9" w:rsidRPr="008F658D" w:rsidRDefault="00D90FD9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Закон України “</w:t>
            </w:r>
            <w:proofErr w:type="gramStart"/>
            <w:r w:rsidRPr="008F658D">
              <w:rPr>
                <w:sz w:val="20"/>
                <w:szCs w:val="20"/>
              </w:rPr>
              <w:t>Про</w:t>
            </w:r>
            <w:proofErr w:type="gramEnd"/>
            <w:r w:rsidRPr="008F658D">
              <w:rPr>
                <w:sz w:val="20"/>
                <w:szCs w:val="20"/>
              </w:rPr>
              <w:t xml:space="preserve"> психіатричну допомогу”</w:t>
            </w:r>
          </w:p>
          <w:p w:rsidR="00D90FD9" w:rsidRPr="008F658D" w:rsidRDefault="00D90FD9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D90FD9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D90FD9" w:rsidRPr="0082610E" w:rsidRDefault="00E33CCE" w:rsidP="00D90FD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7.24</w:t>
            </w:r>
          </w:p>
        </w:tc>
        <w:tc>
          <w:tcPr>
            <w:tcW w:w="1134" w:type="dxa"/>
            <w:gridSpan w:val="2"/>
          </w:tcPr>
          <w:p w:rsidR="00D90FD9" w:rsidRPr="00F0528F" w:rsidRDefault="00D90FD9" w:rsidP="00EA22A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00104</w:t>
            </w:r>
          </w:p>
        </w:tc>
        <w:tc>
          <w:tcPr>
            <w:tcW w:w="5470" w:type="dxa"/>
          </w:tcPr>
          <w:p w:rsidR="00D90FD9" w:rsidRPr="008F658D" w:rsidRDefault="00D90FD9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щомісячної адресної грошової допомоги внутрішньо переміщеним особам для покриття витрат на проживання, </w:t>
            </w:r>
            <w:proofErr w:type="gramStart"/>
            <w:r w:rsidRPr="008F658D">
              <w:rPr>
                <w:sz w:val="20"/>
                <w:szCs w:val="20"/>
              </w:rPr>
              <w:t>в</w:t>
            </w:r>
            <w:proofErr w:type="gramEnd"/>
            <w:r w:rsidRPr="008F658D">
              <w:rPr>
                <w:sz w:val="20"/>
                <w:szCs w:val="20"/>
              </w:rPr>
              <w:t xml:space="preserve"> тому числі на оплату житлово-комунальних послуг</w:t>
            </w:r>
          </w:p>
        </w:tc>
        <w:tc>
          <w:tcPr>
            <w:tcW w:w="2670" w:type="dxa"/>
            <w:vAlign w:val="center"/>
          </w:tcPr>
          <w:p w:rsidR="00D90FD9" w:rsidRPr="008F658D" w:rsidRDefault="00D90FD9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забезпечення прав і свобод внутрішньо переміщених </w:t>
            </w:r>
            <w:proofErr w:type="gramStart"/>
            <w:r w:rsidRPr="008F658D">
              <w:rPr>
                <w:sz w:val="20"/>
                <w:szCs w:val="20"/>
              </w:rPr>
              <w:t>осіб</w:t>
            </w:r>
            <w:proofErr w:type="gramEnd"/>
            <w:r w:rsidRPr="008F658D">
              <w:rPr>
                <w:sz w:val="20"/>
                <w:szCs w:val="20"/>
              </w:rPr>
              <w:t>”</w:t>
            </w:r>
          </w:p>
        </w:tc>
      </w:tr>
      <w:tr w:rsidR="00D90FD9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D90FD9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7.25</w:t>
            </w:r>
          </w:p>
        </w:tc>
        <w:tc>
          <w:tcPr>
            <w:tcW w:w="1134" w:type="dxa"/>
            <w:gridSpan w:val="2"/>
          </w:tcPr>
          <w:p w:rsidR="00D90FD9" w:rsidRPr="00F0528F" w:rsidRDefault="00D90FD9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01620</w:t>
            </w:r>
          </w:p>
        </w:tc>
        <w:tc>
          <w:tcPr>
            <w:tcW w:w="5470" w:type="dxa"/>
          </w:tcPr>
          <w:p w:rsidR="00D90FD9" w:rsidRPr="00247D47" w:rsidRDefault="00D90FD9" w:rsidP="00740F95">
            <w:pPr>
              <w:rPr>
                <w:sz w:val="20"/>
                <w:szCs w:val="20"/>
                <w:lang w:val="uk-UA"/>
              </w:rPr>
            </w:pPr>
            <w:r w:rsidRPr="00247D4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Призначення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військовозобов’язаних та резервістів, які призвані на навчальні (або перевірочні) та спеціальні збори чи для проходження служби у військовому резерві</w:t>
            </w:r>
          </w:p>
        </w:tc>
        <w:tc>
          <w:tcPr>
            <w:tcW w:w="2670" w:type="dxa"/>
            <w:vMerge w:val="restart"/>
            <w:vAlign w:val="center"/>
          </w:tcPr>
          <w:p w:rsidR="00D90FD9" w:rsidRPr="008F658D" w:rsidRDefault="00D90FD9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Закон України “Про волонтерську діяльність”</w:t>
            </w:r>
          </w:p>
          <w:p w:rsidR="00D90FD9" w:rsidRPr="008F658D" w:rsidRDefault="00D90FD9" w:rsidP="00740F95">
            <w:pPr>
              <w:jc w:val="center"/>
              <w:rPr>
                <w:sz w:val="20"/>
                <w:szCs w:val="20"/>
              </w:rPr>
            </w:pPr>
          </w:p>
          <w:p w:rsidR="00D90FD9" w:rsidRPr="00247D47" w:rsidRDefault="007249B9" w:rsidP="00740F95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="00D90FD9" w:rsidRPr="00247D47">
                <w:rPr>
                  <w:color w:val="000099"/>
                  <w:sz w:val="20"/>
                  <w:szCs w:val="20"/>
                  <w:u w:val="single"/>
                  <w:shd w:val="clear" w:color="auto" w:fill="FFFFFF"/>
                </w:rPr>
                <w:t>Закон України</w:t>
              </w:r>
            </w:hyperlink>
            <w:r w:rsidR="00D90FD9" w:rsidRPr="00247D47">
              <w:rPr>
                <w:color w:val="333333"/>
                <w:sz w:val="20"/>
                <w:szCs w:val="20"/>
                <w:shd w:val="clear" w:color="auto" w:fill="FFFFFF"/>
              </w:rPr>
              <w:t xml:space="preserve"> “Про </w:t>
            </w:r>
            <w:proofErr w:type="gramStart"/>
            <w:r w:rsidR="00D90FD9" w:rsidRPr="00247D47">
              <w:rPr>
                <w:color w:val="333333"/>
                <w:sz w:val="20"/>
                <w:szCs w:val="20"/>
                <w:shd w:val="clear" w:color="auto" w:fill="FFFFFF"/>
              </w:rPr>
              <w:t>соц</w:t>
            </w:r>
            <w:proofErr w:type="gramEnd"/>
            <w:r w:rsidR="00D90FD9" w:rsidRPr="00247D47">
              <w:rPr>
                <w:color w:val="333333"/>
                <w:sz w:val="20"/>
                <w:szCs w:val="20"/>
                <w:shd w:val="clear" w:color="auto" w:fill="FFFFFF"/>
              </w:rPr>
              <w:t>іальний і правовий захист військовослужбовців та членів їх сімей”</w:t>
            </w: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F567A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7.26</w:t>
            </w:r>
          </w:p>
        </w:tc>
        <w:tc>
          <w:tcPr>
            <w:tcW w:w="1134" w:type="dxa"/>
            <w:gridSpan w:val="2"/>
          </w:tcPr>
          <w:p w:rsidR="00E33CCE" w:rsidRDefault="00E33CCE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01877</w:t>
            </w:r>
          </w:p>
        </w:tc>
        <w:tc>
          <w:tcPr>
            <w:tcW w:w="5470" w:type="dxa"/>
          </w:tcPr>
          <w:p w:rsidR="00E33CCE" w:rsidRPr="00247D47" w:rsidRDefault="00E33CCE" w:rsidP="00740F95">
            <w:pPr>
              <w:rPr>
                <w:sz w:val="20"/>
                <w:szCs w:val="20"/>
                <w:lang w:val="uk-UA"/>
              </w:rPr>
            </w:pPr>
            <w:r w:rsidRPr="00247D4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  <w:tc>
          <w:tcPr>
            <w:tcW w:w="2670" w:type="dxa"/>
            <w:vMerge/>
            <w:vAlign w:val="center"/>
          </w:tcPr>
          <w:p w:rsidR="00E33CCE" w:rsidRPr="00247D47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F567A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7.27</w:t>
            </w:r>
          </w:p>
        </w:tc>
        <w:tc>
          <w:tcPr>
            <w:tcW w:w="1134" w:type="dxa"/>
            <w:gridSpan w:val="2"/>
          </w:tcPr>
          <w:p w:rsidR="00E33CCE" w:rsidRPr="00F0528F" w:rsidRDefault="00E33CCE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00112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  <w:lang w:val="uk-UA"/>
              </w:rPr>
              <w:t xml:space="preserve">Призначення одноразової грошової/ матеріальної допомоги </w:t>
            </w:r>
            <w:r w:rsidRPr="008F658D">
              <w:rPr>
                <w:b/>
                <w:i/>
                <w:sz w:val="20"/>
                <w:szCs w:val="20"/>
                <w:lang w:val="uk-UA"/>
              </w:rPr>
              <w:t>особам з інвалідністю</w:t>
            </w:r>
            <w:r w:rsidRPr="008F658D">
              <w:rPr>
                <w:sz w:val="20"/>
                <w:szCs w:val="20"/>
                <w:lang w:val="uk-UA"/>
              </w:rPr>
              <w:t xml:space="preserve"> та дітям</w:t>
            </w:r>
            <w:r w:rsidRPr="008F658D">
              <w:rPr>
                <w:b/>
                <w:i/>
                <w:sz w:val="20"/>
                <w:szCs w:val="20"/>
                <w:lang w:val="uk-UA"/>
              </w:rPr>
              <w:t xml:space="preserve"> з інвалідністю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основи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 xml:space="preserve">іальної захищеності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 xml:space="preserve"> в Україні”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F567A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7.28</w:t>
            </w:r>
          </w:p>
        </w:tc>
        <w:tc>
          <w:tcPr>
            <w:tcW w:w="1134" w:type="dxa"/>
            <w:gridSpan w:val="2"/>
          </w:tcPr>
          <w:p w:rsidR="00E33CCE" w:rsidRPr="00F0528F" w:rsidRDefault="00E33CCE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00172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  <w:lang w:val="uk-UA"/>
              </w:rPr>
              <w:t>Призначення одноразової компенсації сім’ям, які втратили годувальника із числа осіб, віднесених до учасників ліквідації наслідків аварії на Чорнобильській АЕС, та смерть яких пов’язана з Чорнобильською катастрофою</w:t>
            </w:r>
          </w:p>
        </w:tc>
        <w:tc>
          <w:tcPr>
            <w:tcW w:w="2670" w:type="dxa"/>
            <w:vMerge w:val="restart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статус і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іальний захист громадян, які постраждали внаслідок Чорнобильської катастрофи”</w:t>
            </w: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7.29</w:t>
            </w:r>
          </w:p>
        </w:tc>
        <w:tc>
          <w:tcPr>
            <w:tcW w:w="1134" w:type="dxa"/>
            <w:gridSpan w:val="2"/>
          </w:tcPr>
          <w:p w:rsidR="00E33CCE" w:rsidRPr="00F0528F" w:rsidRDefault="00E33CCE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01191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1134" w:type="dxa"/>
            <w:gridSpan w:val="2"/>
          </w:tcPr>
          <w:p w:rsidR="00E33CCE" w:rsidRPr="00F0528F" w:rsidRDefault="00E33CCE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00232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8F658D">
              <w:rPr>
                <w:bCs/>
                <w:iCs/>
                <w:sz w:val="20"/>
                <w:szCs w:val="20"/>
                <w:lang w:val="uk-UA"/>
              </w:rPr>
              <w:t>Призначення та виплата компенсацій та допомоги учасникам ліквідації наслідків аварії на Чорнобильській АЕС, учасникам ліквідації ядерних аварій, потерпілим від Чорнобильської катастрофи, потерпілим від радіаційного опромінення, віднесених до категорій 1, 2 та 3, дітям, потерпілим від Чорнобильської катастрофи, дітям з інвалідністю внаслідок Чорнобильської катастрофи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9F556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7.31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247D4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9279B">
              <w:rPr>
                <w:rFonts w:ascii="Times New Roman" w:hAnsi="Times New Roman"/>
                <w:sz w:val="20"/>
                <w:szCs w:val="20"/>
              </w:rPr>
              <w:t>00171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1000"/>
        </w:trPr>
        <w:tc>
          <w:tcPr>
            <w:tcW w:w="709" w:type="dxa"/>
          </w:tcPr>
          <w:p w:rsidR="00E33CCE" w:rsidRPr="0082610E" w:rsidRDefault="00E33CCE" w:rsidP="009F556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7.32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8F658D">
            <w:pPr>
              <w:pStyle w:val="11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грошової компенсації вартості проїзду до </w:t>
            </w:r>
            <w:proofErr w:type="gramStart"/>
            <w:r w:rsidRPr="008F658D">
              <w:rPr>
                <w:sz w:val="20"/>
                <w:szCs w:val="20"/>
              </w:rPr>
              <w:t>санаторно-курортного</w:t>
            </w:r>
            <w:proofErr w:type="gramEnd"/>
            <w:r w:rsidRPr="008F658D">
              <w:rPr>
                <w:sz w:val="20"/>
                <w:szCs w:val="20"/>
              </w:rPr>
              <w:t xml:space="preserve"> закладу і назад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 внаслідок</w:t>
            </w:r>
            <w:r w:rsidRPr="008F658D">
              <w:rPr>
                <w:sz w:val="20"/>
                <w:szCs w:val="20"/>
              </w:rPr>
              <w:t xml:space="preserve"> війни та прирівняним до них особам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статус ветеранів </w:t>
            </w:r>
            <w:proofErr w:type="gramStart"/>
            <w:r w:rsidRPr="008F658D">
              <w:rPr>
                <w:sz w:val="20"/>
                <w:szCs w:val="20"/>
              </w:rPr>
              <w:t>в</w:t>
            </w:r>
            <w:proofErr w:type="gramEnd"/>
            <w:r w:rsidRPr="008F658D">
              <w:rPr>
                <w:sz w:val="20"/>
                <w:szCs w:val="20"/>
              </w:rPr>
              <w:t>ійни, гарантії їх соціального захисту”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709" w:type="dxa"/>
          </w:tcPr>
          <w:p w:rsidR="00E33CCE" w:rsidRPr="0082610E" w:rsidRDefault="00E33CCE" w:rsidP="009F556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7.33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8F658D">
            <w:pPr>
              <w:pStyle w:val="11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грошової компенсації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 xml:space="preserve"> замість </w:t>
            </w:r>
            <w:proofErr w:type="gramStart"/>
            <w:r w:rsidRPr="008F658D">
              <w:rPr>
                <w:sz w:val="20"/>
                <w:szCs w:val="20"/>
              </w:rPr>
              <w:t>санаторно-курортно</w:t>
            </w:r>
            <w:proofErr w:type="gramEnd"/>
            <w:r w:rsidRPr="008F658D">
              <w:rPr>
                <w:sz w:val="20"/>
                <w:szCs w:val="20"/>
              </w:rPr>
              <w:t>ї путівки</w:t>
            </w:r>
          </w:p>
        </w:tc>
        <w:tc>
          <w:tcPr>
            <w:tcW w:w="2670" w:type="dxa"/>
            <w:vMerge w:val="restart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реабілітацію </w:t>
            </w:r>
            <w:proofErr w:type="gramStart"/>
            <w:r w:rsidRPr="008F658D">
              <w:rPr>
                <w:b/>
                <w:i/>
                <w:sz w:val="20"/>
                <w:szCs w:val="20"/>
              </w:rPr>
              <w:t>осіб</w:t>
            </w:r>
            <w:proofErr w:type="gramEnd"/>
            <w:r w:rsidRPr="008F658D">
              <w:rPr>
                <w:b/>
                <w:i/>
                <w:sz w:val="20"/>
                <w:szCs w:val="20"/>
              </w:rPr>
              <w:t xml:space="preserve"> з інвалідністю</w:t>
            </w:r>
            <w:r w:rsidRPr="008F658D">
              <w:rPr>
                <w:sz w:val="20"/>
                <w:szCs w:val="20"/>
              </w:rPr>
              <w:t xml:space="preserve"> в Україні”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9F556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7.34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D363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00222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спінального профілю) і назад особам, які супроводжують </w:t>
            </w:r>
            <w:r w:rsidRPr="008F658D">
              <w:rPr>
                <w:b/>
                <w:i/>
                <w:sz w:val="20"/>
                <w:szCs w:val="20"/>
                <w:lang w:val="uk-UA"/>
              </w:rPr>
              <w:t>осіб з інвалідністю</w:t>
            </w:r>
            <w:r w:rsidRPr="008F658D">
              <w:rPr>
                <w:sz w:val="20"/>
                <w:szCs w:val="20"/>
                <w:lang w:val="uk-UA"/>
              </w:rPr>
              <w:t xml:space="preserve"> </w:t>
            </w:r>
            <w:r w:rsidRPr="008F658D">
              <w:rPr>
                <w:sz w:val="20"/>
                <w:szCs w:val="20"/>
              </w:rPr>
              <w:t xml:space="preserve">I та II групи з наслідками травм і захворюваннями хребта та спинного мозку 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3E796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7.35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8F658D">
            <w:pPr>
              <w:pStyle w:val="11"/>
              <w:spacing w:after="0" w:line="240" w:lineRule="auto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грошової компенсації вартості самостійного </w:t>
            </w:r>
            <w:proofErr w:type="gramStart"/>
            <w:r w:rsidRPr="008F658D">
              <w:rPr>
                <w:sz w:val="20"/>
                <w:szCs w:val="20"/>
              </w:rPr>
              <w:t>санаторно-курортного</w:t>
            </w:r>
            <w:proofErr w:type="gramEnd"/>
            <w:r w:rsidRPr="008F658D">
              <w:rPr>
                <w:sz w:val="20"/>
                <w:szCs w:val="20"/>
              </w:rPr>
              <w:t xml:space="preserve"> лікування </w:t>
            </w:r>
            <w:r w:rsidRPr="008F658D">
              <w:rPr>
                <w:b/>
                <w:i/>
                <w:sz w:val="20"/>
                <w:szCs w:val="20"/>
              </w:rPr>
              <w:t>осіб з інвалідністю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реабілітацію </w:t>
            </w:r>
            <w:proofErr w:type="gramStart"/>
            <w:r w:rsidRPr="008F658D">
              <w:rPr>
                <w:b/>
                <w:i/>
                <w:sz w:val="20"/>
                <w:szCs w:val="20"/>
              </w:rPr>
              <w:t>осіб</w:t>
            </w:r>
            <w:proofErr w:type="gramEnd"/>
            <w:r w:rsidRPr="008F658D">
              <w:rPr>
                <w:b/>
                <w:i/>
                <w:sz w:val="20"/>
                <w:szCs w:val="20"/>
              </w:rPr>
              <w:t xml:space="preserve"> з інвалідністю</w:t>
            </w:r>
            <w:r w:rsidRPr="008F658D">
              <w:rPr>
                <w:sz w:val="20"/>
                <w:szCs w:val="20"/>
              </w:rPr>
              <w:t xml:space="preserve"> в Україні”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3E796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7.36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9279B">
              <w:rPr>
                <w:rFonts w:ascii="Times New Roman" w:hAnsi="Times New Roman"/>
                <w:sz w:val="20"/>
                <w:szCs w:val="20"/>
              </w:rPr>
              <w:t>00224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грошової компенсації замість </w:t>
            </w:r>
            <w:proofErr w:type="gramStart"/>
            <w:r w:rsidRPr="008F658D">
              <w:rPr>
                <w:sz w:val="20"/>
                <w:szCs w:val="20"/>
              </w:rPr>
              <w:t>санаторно-курортно</w:t>
            </w:r>
            <w:proofErr w:type="gramEnd"/>
            <w:r w:rsidRPr="008F658D">
              <w:rPr>
                <w:sz w:val="20"/>
                <w:szCs w:val="20"/>
              </w:rPr>
              <w:t>ї путівки громадянам, які постраждали внаслідок Чорнобильської катастрофи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статус і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іальний захист громадян, які постраждали внаслідок Чорнобильської катастрофи”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3E796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7.37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00225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Призначення грошової компенсації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 xml:space="preserve"> на бензин, ремонт і </w:t>
            </w:r>
            <w:proofErr w:type="gramStart"/>
            <w:r w:rsidRPr="008F658D">
              <w:rPr>
                <w:sz w:val="20"/>
                <w:szCs w:val="20"/>
              </w:rPr>
              <w:t>техн</w:t>
            </w:r>
            <w:proofErr w:type="gramEnd"/>
            <w:r w:rsidRPr="008F658D">
              <w:rPr>
                <w:sz w:val="20"/>
                <w:szCs w:val="20"/>
              </w:rPr>
              <w:t>ічне обслуговування автомобілів та на транспортне обслуговування</w:t>
            </w:r>
          </w:p>
        </w:tc>
        <w:tc>
          <w:tcPr>
            <w:tcW w:w="2670" w:type="dxa"/>
            <w:vMerge w:val="restart"/>
          </w:tcPr>
          <w:p w:rsidR="00E33CCE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реабілітацію </w:t>
            </w:r>
            <w:proofErr w:type="gramStart"/>
            <w:r w:rsidRPr="008F658D">
              <w:rPr>
                <w:b/>
                <w:i/>
                <w:sz w:val="20"/>
                <w:szCs w:val="20"/>
              </w:rPr>
              <w:t>осіб</w:t>
            </w:r>
            <w:proofErr w:type="gramEnd"/>
            <w:r w:rsidRPr="008F658D">
              <w:rPr>
                <w:b/>
                <w:i/>
                <w:sz w:val="20"/>
                <w:szCs w:val="20"/>
              </w:rPr>
              <w:t xml:space="preserve"> з інвалідністю</w:t>
            </w:r>
            <w:r w:rsidRPr="008F658D">
              <w:rPr>
                <w:sz w:val="20"/>
                <w:szCs w:val="20"/>
              </w:rPr>
              <w:t xml:space="preserve"> в Україні”</w:t>
            </w:r>
          </w:p>
          <w:p w:rsidR="00E33CCE" w:rsidRPr="00D33C4C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D33C4C">
              <w:rPr>
                <w:color w:val="333333"/>
                <w:sz w:val="20"/>
                <w:szCs w:val="20"/>
                <w:shd w:val="clear" w:color="auto" w:fill="FFFFFF"/>
              </w:rPr>
              <w:t xml:space="preserve">Закон України про Державний бюджет на відповідний </w:t>
            </w:r>
            <w:proofErr w:type="gramStart"/>
            <w:r w:rsidRPr="00D33C4C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D33C4C">
              <w:rPr>
                <w:color w:val="333333"/>
                <w:sz w:val="20"/>
                <w:szCs w:val="20"/>
                <w:shd w:val="clear" w:color="auto" w:fill="FFFFFF"/>
              </w:rPr>
              <w:t>ік</w:t>
            </w: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3E796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7.38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8028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00168</w:t>
            </w:r>
          </w:p>
        </w:tc>
        <w:tc>
          <w:tcPr>
            <w:tcW w:w="5470" w:type="dxa"/>
          </w:tcPr>
          <w:p w:rsidR="00E33CCE" w:rsidRPr="00802873" w:rsidRDefault="00E33CCE" w:rsidP="00802873">
            <w:pPr>
              <w:rPr>
                <w:bCs/>
                <w:iCs/>
                <w:sz w:val="20"/>
                <w:szCs w:val="20"/>
                <w:lang w:val="uk-UA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>В</w:t>
            </w:r>
            <w:r w:rsidRPr="00802873">
              <w:rPr>
                <w:bCs/>
                <w:iCs/>
                <w:sz w:val="20"/>
                <w:szCs w:val="20"/>
                <w:lang w:val="uk-UA"/>
              </w:rPr>
              <w:t>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7D11E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7.39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D91BB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00117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Видача направлення на проходження обласної, центральної </w:t>
            </w:r>
            <w:proofErr w:type="gramStart"/>
            <w:r w:rsidRPr="008F658D">
              <w:rPr>
                <w:sz w:val="20"/>
                <w:szCs w:val="20"/>
              </w:rPr>
              <w:t>м</w:t>
            </w:r>
            <w:proofErr w:type="gramEnd"/>
            <w:r w:rsidRPr="008F658D">
              <w:rPr>
                <w:sz w:val="20"/>
                <w:szCs w:val="20"/>
              </w:rPr>
              <w:t xml:space="preserve">іської у мм. Києві та Севастополі медико-соціальної експертної комісії для взяття на </w:t>
            </w:r>
            <w:proofErr w:type="gramStart"/>
            <w:r w:rsidRPr="008F658D">
              <w:rPr>
                <w:sz w:val="20"/>
                <w:szCs w:val="20"/>
              </w:rPr>
              <w:t>обл</w:t>
            </w:r>
            <w:proofErr w:type="gramEnd"/>
            <w:r w:rsidRPr="008F658D">
              <w:rPr>
                <w:sz w:val="20"/>
                <w:szCs w:val="20"/>
              </w:rPr>
              <w:t xml:space="preserve">ік для забезпечення </w:t>
            </w:r>
            <w:r w:rsidRPr="008F658D">
              <w:rPr>
                <w:b/>
                <w:i/>
                <w:sz w:val="20"/>
                <w:szCs w:val="20"/>
              </w:rPr>
              <w:t>осіб з інвалідністю</w:t>
            </w:r>
            <w:r w:rsidRPr="008F65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та законних представників дітей з інвалідністю </w:t>
            </w:r>
            <w:r w:rsidRPr="008F658D">
              <w:rPr>
                <w:sz w:val="20"/>
                <w:szCs w:val="20"/>
              </w:rPr>
              <w:t xml:space="preserve">автомобілем 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7D11E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7.40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00119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  <w:lang w:val="uk-UA"/>
              </w:rPr>
              <w:t xml:space="preserve">Видача направлення на забезпечення технічними та іншими засобами реабілітації </w:t>
            </w:r>
            <w:r w:rsidRPr="008F658D">
              <w:rPr>
                <w:b/>
                <w:i/>
                <w:sz w:val="20"/>
                <w:szCs w:val="20"/>
                <w:lang w:val="uk-UA"/>
              </w:rPr>
              <w:t>осіб з інвалідністю</w:t>
            </w:r>
            <w:r>
              <w:rPr>
                <w:sz w:val="20"/>
                <w:szCs w:val="20"/>
                <w:lang w:val="uk-UA"/>
              </w:rPr>
              <w:t>,</w:t>
            </w:r>
            <w:r w:rsidRPr="008F658D">
              <w:rPr>
                <w:sz w:val="20"/>
                <w:szCs w:val="20"/>
                <w:lang w:val="uk-UA"/>
              </w:rPr>
              <w:t xml:space="preserve"> дітей</w:t>
            </w:r>
            <w:r w:rsidRPr="008F658D">
              <w:rPr>
                <w:b/>
                <w:i/>
                <w:sz w:val="20"/>
                <w:szCs w:val="20"/>
                <w:lang w:val="uk-UA"/>
              </w:rPr>
              <w:t xml:space="preserve"> з інвалідністю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та інших категорій осіб</w:t>
            </w:r>
          </w:p>
        </w:tc>
        <w:tc>
          <w:tcPr>
            <w:tcW w:w="2670" w:type="dxa"/>
            <w:vMerge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40F95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7D11E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7.41</w:t>
            </w:r>
          </w:p>
        </w:tc>
        <w:tc>
          <w:tcPr>
            <w:tcW w:w="1134" w:type="dxa"/>
            <w:gridSpan w:val="2"/>
          </w:tcPr>
          <w:p w:rsidR="00E33CCE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01996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D33C4C">
              <w:rPr>
                <w:sz w:val="20"/>
                <w:szCs w:val="20"/>
                <w:lang w:val="uk-UA"/>
              </w:rPr>
              <w:t>Забезпечення направлення до реабілітаційної </w:t>
            </w:r>
            <w:bookmarkStart w:id="2" w:name="w2_17"/>
            <w:r w:rsidRPr="00D33C4C">
              <w:rPr>
                <w:sz w:val="20"/>
                <w:szCs w:val="20"/>
                <w:lang w:val="uk-UA"/>
              </w:rPr>
              <w:fldChar w:fldCharType="begin"/>
            </w:r>
            <w:r w:rsidRPr="00D33C4C">
              <w:rPr>
                <w:sz w:val="20"/>
                <w:szCs w:val="20"/>
                <w:lang w:val="uk-UA"/>
              </w:rPr>
              <w:instrText xml:space="preserve"> HYPERLINK "https://zakon.rada.gov.ua/laws/show/523-2014-%D1%80?find=1&amp;text=%D1%80%D0%B5%D0%B0%D0%B1%D1%96%D0%BB%D1%96%D1%82%D0%B0%D1%86%D1%96%D0%B9%D0%BD%D0%B8%D1%85+%D1%83%D1%81%D1%82%D0%B0%D0%BD%D0%BE%D0%B2+" \l "w2_18" </w:instrText>
            </w:r>
            <w:r w:rsidRPr="00D33C4C">
              <w:rPr>
                <w:sz w:val="20"/>
                <w:szCs w:val="20"/>
                <w:lang w:val="uk-UA"/>
              </w:rPr>
              <w:fldChar w:fldCharType="separate"/>
            </w:r>
            <w:r w:rsidRPr="00D33C4C">
              <w:rPr>
                <w:sz w:val="20"/>
                <w:szCs w:val="20"/>
                <w:lang w:val="uk-UA"/>
              </w:rPr>
              <w:t>установ</w:t>
            </w:r>
            <w:r w:rsidRPr="00D33C4C">
              <w:rPr>
                <w:sz w:val="20"/>
                <w:szCs w:val="20"/>
                <w:lang w:val="uk-UA"/>
              </w:rPr>
              <w:fldChar w:fldCharType="end"/>
            </w:r>
            <w:bookmarkEnd w:id="2"/>
            <w:r w:rsidRPr="00D33C4C">
              <w:rPr>
                <w:sz w:val="20"/>
                <w:szCs w:val="20"/>
                <w:lang w:val="uk-UA"/>
              </w:rPr>
              <w:t>и для надання </w:t>
            </w:r>
            <w:bookmarkStart w:id="3" w:name="w1_2"/>
            <w:r w:rsidRPr="00D33C4C">
              <w:rPr>
                <w:sz w:val="20"/>
                <w:szCs w:val="20"/>
                <w:lang w:val="uk-UA"/>
              </w:rPr>
              <w:fldChar w:fldCharType="begin"/>
            </w:r>
            <w:r w:rsidRPr="00D33C4C">
              <w:rPr>
                <w:sz w:val="20"/>
                <w:szCs w:val="20"/>
                <w:lang w:val="uk-UA"/>
              </w:rPr>
              <w:instrText xml:space="preserve"> HYPERLINK "https://zakon.rada.gov.ua/laws/show/523-2014-%D1%80?find=1&amp;text=%D1%80%D0%B5%D0%B0%D0%B1%D1%96%D0%BB%D1%96%D1%82%D0%B0%D1%86%D1%96%D0%B9%D0%BD%D0%B8%D1%85+%D1%83%D1%81%D1%82%D0%B0%D0%BD%D0%BE%D0%B2+" \l "w1_3" </w:instrText>
            </w:r>
            <w:r w:rsidRPr="00D33C4C">
              <w:rPr>
                <w:sz w:val="20"/>
                <w:szCs w:val="20"/>
                <w:lang w:val="uk-UA"/>
              </w:rPr>
              <w:fldChar w:fldCharType="separate"/>
            </w:r>
            <w:r w:rsidRPr="00D33C4C">
              <w:rPr>
                <w:sz w:val="20"/>
                <w:szCs w:val="20"/>
                <w:lang w:val="uk-UA"/>
              </w:rPr>
              <w:t>реабілітаційних</w:t>
            </w:r>
            <w:r w:rsidRPr="00D33C4C">
              <w:rPr>
                <w:sz w:val="20"/>
                <w:szCs w:val="20"/>
                <w:lang w:val="uk-UA"/>
              </w:rPr>
              <w:fldChar w:fldCharType="end"/>
            </w:r>
            <w:bookmarkEnd w:id="3"/>
            <w:r w:rsidRPr="00D33C4C">
              <w:rPr>
                <w:sz w:val="20"/>
                <w:szCs w:val="20"/>
                <w:lang w:val="uk-UA"/>
              </w:rPr>
              <w:t> послуг дітям з інвалідністю за програмою “Реабілітація дітей з інвалідністю”</w:t>
            </w:r>
          </w:p>
        </w:tc>
        <w:tc>
          <w:tcPr>
            <w:tcW w:w="2670" w:type="dxa"/>
            <w:vMerge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FA38D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7.42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D363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00120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  <w:lang w:val="uk-UA"/>
              </w:rPr>
              <w:t xml:space="preserve">Видача путівки на влаштування до будинку-інтернату для громадян похилого віку та </w:t>
            </w:r>
            <w:r w:rsidRPr="008F658D">
              <w:rPr>
                <w:b/>
                <w:i/>
                <w:sz w:val="20"/>
                <w:szCs w:val="20"/>
                <w:lang w:val="uk-UA"/>
              </w:rPr>
              <w:t>осіб з інвалідністю</w:t>
            </w:r>
            <w:r w:rsidRPr="008F658D">
              <w:rPr>
                <w:sz w:val="20"/>
                <w:szCs w:val="20"/>
                <w:lang w:val="uk-UA"/>
              </w:rPr>
              <w:t>, геріатричного пансіонату, пансіонату для ветеранів війни і праці психоневрологічного інтернату дитячого будинку-інтернату або молодіжного відділення дитячого будинку-інтернату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іальні послуги”</w:t>
            </w:r>
          </w:p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FA38D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7.43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9279B">
              <w:rPr>
                <w:rFonts w:ascii="Times New Roman" w:hAnsi="Times New Roman"/>
                <w:sz w:val="20"/>
                <w:szCs w:val="20"/>
              </w:rPr>
              <w:t>00230</w:t>
            </w:r>
          </w:p>
        </w:tc>
        <w:tc>
          <w:tcPr>
            <w:tcW w:w="5470" w:type="dxa"/>
          </w:tcPr>
          <w:p w:rsidR="00E33CCE" w:rsidRPr="008F658D" w:rsidRDefault="00E33CCE" w:rsidP="0059279B">
            <w:pPr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2670" w:type="dxa"/>
            <w:vMerge w:val="restart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державну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іальну допомогу малозабезпеченим сім’ям”,</w:t>
            </w:r>
          </w:p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статус і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іальний захист громадян, які постраждали внаслідок Чорнобильської катастрофи”,</w:t>
            </w:r>
          </w:p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</w:t>
            </w:r>
            <w:r w:rsidRPr="008F658D">
              <w:rPr>
                <w:sz w:val="20"/>
                <w:szCs w:val="20"/>
              </w:rPr>
              <w:lastRenderedPageBreak/>
              <w:t xml:space="preserve">державну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 xml:space="preserve">іальну допомогу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 xml:space="preserve"> з дитинства та дітям </w:t>
            </w:r>
            <w:r w:rsidRPr="008F658D">
              <w:rPr>
                <w:b/>
                <w:i/>
                <w:sz w:val="20"/>
                <w:szCs w:val="20"/>
              </w:rPr>
              <w:t>з інвалідністю</w:t>
            </w:r>
            <w:r w:rsidRPr="008F658D">
              <w:rPr>
                <w:sz w:val="20"/>
                <w:szCs w:val="20"/>
              </w:rPr>
              <w:t xml:space="preserve"> ”,</w:t>
            </w:r>
          </w:p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>Закон України “Про державну допомогу сі</w:t>
            </w:r>
            <w:proofErr w:type="gramStart"/>
            <w:r w:rsidRPr="008F658D">
              <w:rPr>
                <w:sz w:val="20"/>
                <w:szCs w:val="20"/>
              </w:rPr>
              <w:t>м</w:t>
            </w:r>
            <w:proofErr w:type="gramEnd"/>
            <w:r w:rsidRPr="008F658D">
              <w:rPr>
                <w:sz w:val="20"/>
                <w:szCs w:val="20"/>
              </w:rPr>
              <w:t>’ям з дітьми”,</w:t>
            </w:r>
          </w:p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державну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 xml:space="preserve">іальну допомогу особам, які не мають права на пенсію, та </w:t>
            </w:r>
            <w:r w:rsidRPr="008F658D">
              <w:rPr>
                <w:b/>
                <w:i/>
                <w:sz w:val="20"/>
                <w:szCs w:val="20"/>
              </w:rPr>
              <w:t>особам з інвалідністю</w:t>
            </w:r>
            <w:r w:rsidRPr="008F658D">
              <w:rPr>
                <w:sz w:val="20"/>
                <w:szCs w:val="20"/>
              </w:rPr>
              <w:t>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FA38D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7.44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01404</w:t>
            </w:r>
          </w:p>
        </w:tc>
        <w:tc>
          <w:tcPr>
            <w:tcW w:w="5470" w:type="dxa"/>
          </w:tcPr>
          <w:p w:rsidR="00E33CCE" w:rsidRPr="008F658D" w:rsidRDefault="00E33CCE" w:rsidP="0059279B">
            <w:pPr>
              <w:rPr>
                <w:sz w:val="20"/>
                <w:szCs w:val="20"/>
              </w:rPr>
            </w:pPr>
            <w:r w:rsidRPr="0059279B">
              <w:rPr>
                <w:sz w:val="20"/>
                <w:szCs w:val="20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  <w:tc>
          <w:tcPr>
            <w:tcW w:w="2670" w:type="dxa"/>
            <w:vMerge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2E7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7.45</w:t>
            </w:r>
          </w:p>
        </w:tc>
        <w:tc>
          <w:tcPr>
            <w:tcW w:w="1134" w:type="dxa"/>
            <w:gridSpan w:val="2"/>
          </w:tcPr>
          <w:p w:rsidR="00E33CCE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00241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статусу</w:t>
            </w:r>
            <w:r w:rsidRPr="0059279B">
              <w:rPr>
                <w:sz w:val="20"/>
                <w:szCs w:val="20"/>
              </w:rPr>
              <w:t xml:space="preserve"> особ</w:t>
            </w:r>
            <w:r>
              <w:rPr>
                <w:sz w:val="20"/>
                <w:szCs w:val="20"/>
                <w:lang w:val="uk-UA"/>
              </w:rPr>
              <w:t>и</w:t>
            </w:r>
            <w:r w:rsidRPr="0059279B">
              <w:rPr>
                <w:sz w:val="20"/>
                <w:szCs w:val="20"/>
              </w:rPr>
              <w:t xml:space="preserve"> з інвалідністю внаслідок</w:t>
            </w:r>
            <w:r w:rsidRPr="008F658D">
              <w:rPr>
                <w:sz w:val="20"/>
                <w:szCs w:val="20"/>
              </w:rPr>
              <w:t xml:space="preserve"> війни</w:t>
            </w:r>
          </w:p>
        </w:tc>
        <w:tc>
          <w:tcPr>
            <w:tcW w:w="2670" w:type="dxa"/>
            <w:vMerge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2E7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7.46</w:t>
            </w:r>
          </w:p>
        </w:tc>
        <w:tc>
          <w:tcPr>
            <w:tcW w:w="1134" w:type="dxa"/>
            <w:gridSpan w:val="2"/>
          </w:tcPr>
          <w:p w:rsidR="00E33CCE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00121</w:t>
            </w:r>
          </w:p>
        </w:tc>
        <w:tc>
          <w:tcPr>
            <w:tcW w:w="5470" w:type="dxa"/>
          </w:tcPr>
          <w:p w:rsidR="00E33CCE" w:rsidRDefault="00E33CCE" w:rsidP="00D91BB7">
            <w:pPr>
              <w:rPr>
                <w:sz w:val="20"/>
                <w:szCs w:val="20"/>
                <w:lang w:val="uk-UA"/>
              </w:rPr>
            </w:pPr>
            <w:r w:rsidRPr="00D91BB7">
              <w:rPr>
                <w:sz w:val="20"/>
                <w:szCs w:val="20"/>
                <w:lang w:val="uk-U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2670" w:type="dxa"/>
            <w:vMerge/>
            <w:vAlign w:val="center"/>
          </w:tcPr>
          <w:p w:rsidR="00E33CCE" w:rsidRPr="00D91BB7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91BB7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2E7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7.47</w:t>
            </w:r>
          </w:p>
        </w:tc>
        <w:tc>
          <w:tcPr>
            <w:tcW w:w="1134" w:type="dxa"/>
            <w:gridSpan w:val="2"/>
          </w:tcPr>
          <w:p w:rsidR="00E33CCE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00239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статусу учасника війни</w:t>
            </w:r>
          </w:p>
        </w:tc>
        <w:tc>
          <w:tcPr>
            <w:tcW w:w="2670" w:type="dxa"/>
            <w:vMerge/>
            <w:vAlign w:val="center"/>
          </w:tcPr>
          <w:p w:rsidR="00E33CCE" w:rsidRPr="00D91BB7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2E7157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7.48</w:t>
            </w:r>
          </w:p>
        </w:tc>
        <w:tc>
          <w:tcPr>
            <w:tcW w:w="1134" w:type="dxa"/>
            <w:gridSpan w:val="2"/>
          </w:tcPr>
          <w:p w:rsidR="00E33CCE" w:rsidRDefault="00E33CCE" w:rsidP="0059279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00242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rPr>
                <w:sz w:val="20"/>
                <w:szCs w:val="20"/>
                <w:lang w:val="uk-UA"/>
              </w:rPr>
            </w:pPr>
            <w:r w:rsidRPr="00D91BB7">
              <w:rPr>
                <w:sz w:val="20"/>
                <w:szCs w:val="20"/>
                <w:lang w:val="uk-UA"/>
              </w:rPr>
              <w:t>Видача посвідчення особам з інвалідністю з дитинства та дітям з інвалідністю</w:t>
            </w:r>
          </w:p>
        </w:tc>
        <w:tc>
          <w:tcPr>
            <w:tcW w:w="2670" w:type="dxa"/>
            <w:vMerge/>
            <w:vAlign w:val="center"/>
          </w:tcPr>
          <w:p w:rsidR="00E33CCE" w:rsidRPr="00D91BB7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5C6A9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7.49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62762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00170</w:t>
            </w:r>
          </w:p>
        </w:tc>
        <w:tc>
          <w:tcPr>
            <w:tcW w:w="5470" w:type="dxa"/>
          </w:tcPr>
          <w:p w:rsidR="00E33CCE" w:rsidRPr="0062762F" w:rsidRDefault="00E33CCE" w:rsidP="00D91BB7">
            <w:pPr>
              <w:rPr>
                <w:sz w:val="20"/>
                <w:szCs w:val="20"/>
                <w:lang w:val="uk-UA"/>
              </w:rPr>
            </w:pPr>
            <w:r w:rsidRPr="0062762F">
              <w:rPr>
                <w:sz w:val="20"/>
                <w:szCs w:val="20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 батькам</w:t>
            </w:r>
          </w:p>
        </w:tc>
        <w:tc>
          <w:tcPr>
            <w:tcW w:w="2670" w:type="dxa"/>
            <w:vMerge/>
            <w:vAlign w:val="center"/>
          </w:tcPr>
          <w:p w:rsidR="00E33CCE" w:rsidRPr="0062762F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91BB7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5C6A9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7.50</w:t>
            </w:r>
          </w:p>
        </w:tc>
        <w:tc>
          <w:tcPr>
            <w:tcW w:w="1134" w:type="dxa"/>
            <w:gridSpan w:val="2"/>
          </w:tcPr>
          <w:p w:rsidR="00E33CCE" w:rsidRPr="0059279B" w:rsidRDefault="00E33CCE" w:rsidP="00F93A8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00228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D91BB7">
              <w:rPr>
                <w:color w:val="333333"/>
                <w:sz w:val="20"/>
                <w:szCs w:val="20"/>
              </w:rPr>
              <w:br/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 </w:t>
            </w:r>
            <w:hyperlink r:id="rId8" w:tgtFrame="_blank" w:history="1">
              <w:r w:rsidRPr="00D91BB7">
                <w:rPr>
                  <w:rStyle w:val="aa"/>
                  <w:color w:val="000099"/>
                  <w:sz w:val="20"/>
                  <w:szCs w:val="20"/>
                </w:rPr>
                <w:t>“Про статус ветеранів війни, гарантії їх соціального захисту”</w:t>
              </w:r>
            </w:hyperlink>
            <w:r w:rsidRPr="00D91BB7">
              <w:rPr>
                <w:color w:val="333333"/>
                <w:sz w:val="20"/>
                <w:szCs w:val="20"/>
              </w:rPr>
              <w:t> та </w:t>
            </w:r>
            <w:hyperlink r:id="rId9" w:tgtFrame="_blank" w:history="1">
              <w:r w:rsidRPr="00D91BB7">
                <w:rPr>
                  <w:rStyle w:val="aa"/>
                  <w:color w:val="000099"/>
                  <w:sz w:val="20"/>
                  <w:szCs w:val="20"/>
                </w:rPr>
                <w:t>“Про жертви нацистських переслідувань”</w:t>
              </w:r>
            </w:hyperlink>
          </w:p>
          <w:p w:rsidR="00E33CCE" w:rsidRPr="00D91BB7" w:rsidRDefault="00E33CCE" w:rsidP="00740F95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70" w:type="dxa"/>
            <w:vAlign w:val="center"/>
          </w:tcPr>
          <w:p w:rsidR="00E33CCE" w:rsidRPr="00F93A8A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F93A8A">
              <w:rPr>
                <w:color w:val="333333"/>
                <w:sz w:val="20"/>
                <w:szCs w:val="20"/>
                <w:shd w:val="clear" w:color="auto" w:fill="FFFFFF"/>
              </w:rPr>
              <w:t>Закони України </w:t>
            </w:r>
            <w:hyperlink r:id="rId10" w:tgtFrame="_blank" w:history="1">
              <w:r w:rsidRPr="00F93A8A">
                <w:rPr>
                  <w:color w:val="000099"/>
                  <w:sz w:val="20"/>
                  <w:szCs w:val="20"/>
                  <w:u w:val="single"/>
                  <w:shd w:val="clear" w:color="auto" w:fill="FFFFFF"/>
                </w:rPr>
                <w:t xml:space="preserve">“Про статус ветеранів </w:t>
              </w:r>
              <w:proofErr w:type="gramStart"/>
              <w:r w:rsidRPr="00F93A8A">
                <w:rPr>
                  <w:color w:val="000099"/>
                  <w:sz w:val="20"/>
                  <w:szCs w:val="20"/>
                  <w:u w:val="single"/>
                  <w:shd w:val="clear" w:color="auto" w:fill="FFFFFF"/>
                </w:rPr>
                <w:t>в</w:t>
              </w:r>
              <w:proofErr w:type="gramEnd"/>
              <w:r w:rsidRPr="00F93A8A">
                <w:rPr>
                  <w:color w:val="000099"/>
                  <w:sz w:val="20"/>
                  <w:szCs w:val="20"/>
                  <w:u w:val="single"/>
                  <w:shd w:val="clear" w:color="auto" w:fill="FFFFFF"/>
                </w:rPr>
                <w:t>ійни, гарантії їх соціального захисту”</w:t>
              </w:r>
            </w:hyperlink>
            <w:r w:rsidRPr="00F93A8A">
              <w:rPr>
                <w:color w:val="333333"/>
                <w:sz w:val="20"/>
                <w:szCs w:val="20"/>
                <w:shd w:val="clear" w:color="auto" w:fill="FFFFFF"/>
              </w:rPr>
              <w:t>, </w:t>
            </w:r>
            <w:hyperlink r:id="rId11" w:tgtFrame="_blank" w:history="1">
              <w:r w:rsidRPr="00F93A8A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“Про жертви нацистських переслідувань”</w:t>
              </w:r>
            </w:hyperlink>
          </w:p>
        </w:tc>
      </w:tr>
      <w:tr w:rsidR="00E33CCE" w:rsidRPr="00D91BB7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5C6A9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7.51</w:t>
            </w:r>
          </w:p>
        </w:tc>
        <w:tc>
          <w:tcPr>
            <w:tcW w:w="1134" w:type="dxa"/>
            <w:gridSpan w:val="2"/>
          </w:tcPr>
          <w:p w:rsidR="00E33CCE" w:rsidRDefault="00E33CCE" w:rsidP="00F93A8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00229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D91BB7">
              <w:rPr>
                <w:color w:val="333333"/>
                <w:sz w:val="20"/>
                <w:szCs w:val="20"/>
              </w:rPr>
              <w:t>Взяття на облік</w:t>
            </w:r>
            <w:r w:rsidRPr="008F65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забезпечення </w:t>
            </w:r>
            <w:r w:rsidRPr="008F658D">
              <w:rPr>
                <w:sz w:val="20"/>
                <w:szCs w:val="20"/>
              </w:rPr>
              <w:t>санаторно-курортним лікуванням (путівками)</w:t>
            </w:r>
            <w:r>
              <w:rPr>
                <w:sz w:val="20"/>
                <w:szCs w:val="20"/>
              </w:rPr>
              <w:t xml:space="preserve"> </w:t>
            </w:r>
            <w:r w:rsidRPr="008F658D">
              <w:rPr>
                <w:sz w:val="20"/>
                <w:szCs w:val="20"/>
              </w:rPr>
              <w:t>громадян, які постраждали внаслідок Чорнобильської катастрофи</w:t>
            </w:r>
          </w:p>
        </w:tc>
        <w:tc>
          <w:tcPr>
            <w:tcW w:w="2670" w:type="dxa"/>
            <w:vAlign w:val="center"/>
          </w:tcPr>
          <w:p w:rsidR="00E33CCE" w:rsidRPr="00F93A8A" w:rsidRDefault="00E33CCE" w:rsidP="00740F95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статус і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>іальний захист громадян, які постраждали внаслідок Чорнобильської катастрофи”</w:t>
            </w:r>
          </w:p>
        </w:tc>
      </w:tr>
      <w:tr w:rsidR="00E33CCE" w:rsidRPr="00D91BB7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5C6A9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7.52</w:t>
            </w:r>
          </w:p>
        </w:tc>
        <w:tc>
          <w:tcPr>
            <w:tcW w:w="1134" w:type="dxa"/>
            <w:gridSpan w:val="2"/>
          </w:tcPr>
          <w:p w:rsidR="00E33CCE" w:rsidRDefault="00E33CCE" w:rsidP="00F93A8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00226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D91BB7">
              <w:rPr>
                <w:color w:val="333333"/>
                <w:sz w:val="20"/>
                <w:szCs w:val="20"/>
              </w:rPr>
              <w:t>Взяття на облік</w:t>
            </w:r>
            <w:r w:rsidRPr="008F65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забезпечення </w:t>
            </w:r>
            <w:r w:rsidRPr="008F658D">
              <w:rPr>
                <w:sz w:val="20"/>
                <w:szCs w:val="20"/>
              </w:rPr>
              <w:t>санаторно-курортним лікуванням (путівками)</w:t>
            </w:r>
            <w:r w:rsidRPr="008F658D">
              <w:rPr>
                <w:b/>
                <w:i/>
                <w:sz w:val="20"/>
                <w:szCs w:val="20"/>
              </w:rPr>
              <w:t xml:space="preserve"> осіб з інвалідністю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основи </w:t>
            </w:r>
            <w:proofErr w:type="gramStart"/>
            <w:r w:rsidRPr="008F658D">
              <w:rPr>
                <w:sz w:val="20"/>
                <w:szCs w:val="20"/>
              </w:rPr>
              <w:t>соц</w:t>
            </w:r>
            <w:proofErr w:type="gramEnd"/>
            <w:r w:rsidRPr="008F658D">
              <w:rPr>
                <w:sz w:val="20"/>
                <w:szCs w:val="20"/>
              </w:rPr>
              <w:t xml:space="preserve">іальної захищеності </w:t>
            </w:r>
            <w:r w:rsidRPr="008F658D">
              <w:rPr>
                <w:b/>
                <w:i/>
                <w:sz w:val="20"/>
                <w:szCs w:val="20"/>
              </w:rPr>
              <w:t>осіб з інвалідністю</w:t>
            </w:r>
            <w:r w:rsidRPr="008F658D">
              <w:rPr>
                <w:sz w:val="20"/>
                <w:szCs w:val="20"/>
              </w:rPr>
              <w:t xml:space="preserve"> в Україні”</w:t>
            </w:r>
          </w:p>
        </w:tc>
      </w:tr>
      <w:tr w:rsidR="00E33CCE" w:rsidRPr="00D91BB7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E953E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7.53</w:t>
            </w:r>
          </w:p>
        </w:tc>
        <w:tc>
          <w:tcPr>
            <w:tcW w:w="1134" w:type="dxa"/>
            <w:gridSpan w:val="2"/>
          </w:tcPr>
          <w:p w:rsidR="00E33CCE" w:rsidRDefault="00E33CCE" w:rsidP="00F93A8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00227</w:t>
            </w:r>
          </w:p>
        </w:tc>
        <w:tc>
          <w:tcPr>
            <w:tcW w:w="5470" w:type="dxa"/>
          </w:tcPr>
          <w:p w:rsidR="00E33CCE" w:rsidRPr="00D91BB7" w:rsidRDefault="00E33CCE" w:rsidP="00D91BB7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62762F">
              <w:rPr>
                <w:color w:val="333333"/>
                <w:sz w:val="20"/>
                <w:szCs w:val="20"/>
              </w:rPr>
      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 (померлих) таких осіб</w:t>
            </w:r>
          </w:p>
        </w:tc>
        <w:tc>
          <w:tcPr>
            <w:tcW w:w="2670" w:type="dxa"/>
            <w:vAlign w:val="center"/>
          </w:tcPr>
          <w:p w:rsidR="00E33CCE" w:rsidRPr="0062762F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</w:rPr>
              <w:t xml:space="preserve">Закон України “Про статус ветеранів </w:t>
            </w:r>
            <w:proofErr w:type="gramStart"/>
            <w:r w:rsidRPr="008F658D">
              <w:rPr>
                <w:sz w:val="20"/>
                <w:szCs w:val="20"/>
              </w:rPr>
              <w:t>в</w:t>
            </w:r>
            <w:proofErr w:type="gramEnd"/>
            <w:r w:rsidRPr="008F658D">
              <w:rPr>
                <w:sz w:val="20"/>
                <w:szCs w:val="20"/>
              </w:rPr>
              <w:t>ійни, гарантії їх соціального захисту”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709" w:type="dxa"/>
          </w:tcPr>
          <w:p w:rsidR="00E33CCE" w:rsidRPr="0082610E" w:rsidRDefault="00E33CCE" w:rsidP="00E953E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7.54</w:t>
            </w:r>
          </w:p>
        </w:tc>
        <w:tc>
          <w:tcPr>
            <w:tcW w:w="1134" w:type="dxa"/>
            <w:gridSpan w:val="2"/>
          </w:tcPr>
          <w:p w:rsidR="00E33CCE" w:rsidRPr="00F0528F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7EB3">
              <w:rPr>
                <w:rFonts w:ascii="Times New Roman" w:hAnsi="Times New Roman"/>
                <w:sz w:val="20"/>
                <w:szCs w:val="20"/>
              </w:rPr>
              <w:t>00122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8F658D">
              <w:rPr>
                <w:rFonts w:ascii="Times New Roman" w:hAnsi="Times New Roman"/>
                <w:sz w:val="20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2670" w:type="dxa"/>
            <w:vAlign w:val="center"/>
          </w:tcPr>
          <w:p w:rsidR="00E33CCE" w:rsidRPr="008F658D" w:rsidRDefault="00E33CCE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F658D">
              <w:rPr>
                <w:rFonts w:ascii="Times New Roman" w:hAnsi="Times New Roman"/>
                <w:sz w:val="20"/>
              </w:rPr>
              <w:t>Цивільний кодекс України</w:t>
            </w: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709" w:type="dxa"/>
          </w:tcPr>
          <w:p w:rsidR="00E33CCE" w:rsidRPr="0082610E" w:rsidRDefault="00E33CCE" w:rsidP="00E953E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7.55</w:t>
            </w:r>
          </w:p>
        </w:tc>
        <w:tc>
          <w:tcPr>
            <w:tcW w:w="1134" w:type="dxa"/>
            <w:gridSpan w:val="2"/>
          </w:tcPr>
          <w:p w:rsidR="00E33CCE" w:rsidRPr="00DD7EB3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01981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8F658D">
              <w:rPr>
                <w:rFonts w:ascii="Times New Roman" w:hAnsi="Times New Roman"/>
                <w:sz w:val="20"/>
              </w:rPr>
              <w:t>Видача дозволу опіку</w:t>
            </w:r>
            <w:r>
              <w:rPr>
                <w:rFonts w:ascii="Times New Roman" w:hAnsi="Times New Roman"/>
                <w:sz w:val="20"/>
              </w:rPr>
              <w:t>ну на вчинення правочинів щодо</w:t>
            </w:r>
            <w:r w:rsidRPr="008F658D">
              <w:rPr>
                <w:rFonts w:ascii="Times New Roman" w:hAnsi="Times New Roman"/>
                <w:sz w:val="20"/>
              </w:rPr>
              <w:t xml:space="preserve"> передання нерухомого майна або майна, яке потребує постійного управління, власником якого є підопічна недієздатна особа, за договором в управління іншій особі</w:t>
            </w:r>
          </w:p>
        </w:tc>
        <w:tc>
          <w:tcPr>
            <w:tcW w:w="2670" w:type="dxa"/>
            <w:vMerge w:val="restart"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  <w:r w:rsidRPr="008F658D">
              <w:rPr>
                <w:sz w:val="20"/>
                <w:szCs w:val="20"/>
              </w:rPr>
              <w:t>Цивільний кодекс України</w:t>
            </w: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709" w:type="dxa"/>
          </w:tcPr>
          <w:p w:rsidR="00E33CCE" w:rsidRPr="0082610E" w:rsidRDefault="00E33CCE" w:rsidP="00E953E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7.56</w:t>
            </w:r>
          </w:p>
        </w:tc>
        <w:tc>
          <w:tcPr>
            <w:tcW w:w="1134" w:type="dxa"/>
            <w:gridSpan w:val="2"/>
          </w:tcPr>
          <w:p w:rsidR="00E33CCE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00125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      </w:r>
          </w:p>
        </w:tc>
        <w:tc>
          <w:tcPr>
            <w:tcW w:w="2670" w:type="dxa"/>
            <w:vMerge/>
          </w:tcPr>
          <w:p w:rsidR="00E33CCE" w:rsidRPr="00DD7EB3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D7EB3" w:rsidTr="00F0528F">
        <w:tblPrEx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709" w:type="dxa"/>
          </w:tcPr>
          <w:p w:rsidR="00E33CCE" w:rsidRPr="0082610E" w:rsidRDefault="00E33CCE" w:rsidP="00E953E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7.57</w:t>
            </w:r>
          </w:p>
        </w:tc>
        <w:tc>
          <w:tcPr>
            <w:tcW w:w="1134" w:type="dxa"/>
            <w:gridSpan w:val="2"/>
          </w:tcPr>
          <w:p w:rsidR="00E33CCE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00127</w:t>
            </w:r>
          </w:p>
        </w:tc>
        <w:tc>
          <w:tcPr>
            <w:tcW w:w="5470" w:type="dxa"/>
          </w:tcPr>
          <w:p w:rsidR="00E33CCE" w:rsidRPr="00DD7EB3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  <w:tc>
          <w:tcPr>
            <w:tcW w:w="2670" w:type="dxa"/>
            <w:vMerge/>
          </w:tcPr>
          <w:p w:rsidR="00E33CCE" w:rsidRPr="00DD7EB3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D7EB3" w:rsidTr="00F0528F">
        <w:tblPrEx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709" w:type="dxa"/>
          </w:tcPr>
          <w:p w:rsidR="00E33CCE" w:rsidRPr="0082610E" w:rsidRDefault="00E33CCE" w:rsidP="0014269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7.58</w:t>
            </w:r>
          </w:p>
        </w:tc>
        <w:tc>
          <w:tcPr>
            <w:tcW w:w="1134" w:type="dxa"/>
            <w:gridSpan w:val="2"/>
          </w:tcPr>
          <w:p w:rsidR="00E33CCE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00123</w:t>
            </w:r>
          </w:p>
        </w:tc>
        <w:tc>
          <w:tcPr>
            <w:tcW w:w="5470" w:type="dxa"/>
          </w:tcPr>
          <w:p w:rsidR="00E33CCE" w:rsidRPr="00DD7EB3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дозволу опікуну на вчинення правочинів щодо відмови від майнових прав підопічного</w:t>
            </w:r>
          </w:p>
        </w:tc>
        <w:tc>
          <w:tcPr>
            <w:tcW w:w="2670" w:type="dxa"/>
            <w:vMerge/>
          </w:tcPr>
          <w:p w:rsidR="00E33CCE" w:rsidRPr="00DD7EB3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D7EB3" w:rsidTr="00F0528F">
        <w:tblPrEx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709" w:type="dxa"/>
          </w:tcPr>
          <w:p w:rsidR="00E33CCE" w:rsidRPr="0082610E" w:rsidRDefault="00E33CCE" w:rsidP="0014269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7.59</w:t>
            </w:r>
          </w:p>
        </w:tc>
        <w:tc>
          <w:tcPr>
            <w:tcW w:w="1134" w:type="dxa"/>
            <w:gridSpan w:val="2"/>
          </w:tcPr>
          <w:p w:rsidR="00E33CCE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00126</w:t>
            </w:r>
          </w:p>
        </w:tc>
        <w:tc>
          <w:tcPr>
            <w:tcW w:w="5470" w:type="dxa"/>
          </w:tcPr>
          <w:p w:rsidR="00E33CCE" w:rsidRPr="00DD7EB3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дозволу опікуну на вчинення правочинів стосовно укладення договорів щодо іншого цінного майна</w:t>
            </w:r>
          </w:p>
        </w:tc>
        <w:tc>
          <w:tcPr>
            <w:tcW w:w="2670" w:type="dxa"/>
            <w:vMerge/>
          </w:tcPr>
          <w:p w:rsidR="00E33CCE" w:rsidRPr="00DD7EB3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709" w:type="dxa"/>
          </w:tcPr>
          <w:p w:rsidR="00E33CCE" w:rsidRPr="0082610E" w:rsidRDefault="00E33CCE" w:rsidP="0014269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7.60</w:t>
            </w:r>
          </w:p>
        </w:tc>
        <w:tc>
          <w:tcPr>
            <w:tcW w:w="1134" w:type="dxa"/>
            <w:gridSpan w:val="2"/>
          </w:tcPr>
          <w:p w:rsidR="00E33CCE" w:rsidRPr="00DD7EB3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00124</w:t>
            </w:r>
          </w:p>
        </w:tc>
        <w:tc>
          <w:tcPr>
            <w:tcW w:w="5470" w:type="dxa"/>
          </w:tcPr>
          <w:p w:rsidR="00E33CCE" w:rsidRPr="008F658D" w:rsidRDefault="00E33CCE" w:rsidP="00DD7EB3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709" w:type="dxa"/>
          </w:tcPr>
          <w:p w:rsidR="00E33CCE" w:rsidRPr="0082610E" w:rsidRDefault="00E33CCE" w:rsidP="004D4D2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7.61</w:t>
            </w:r>
          </w:p>
        </w:tc>
        <w:tc>
          <w:tcPr>
            <w:tcW w:w="1134" w:type="dxa"/>
            <w:gridSpan w:val="2"/>
          </w:tcPr>
          <w:p w:rsidR="00E33CCE" w:rsidRPr="00DD7EB3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00131</w:t>
            </w:r>
          </w:p>
        </w:tc>
        <w:tc>
          <w:tcPr>
            <w:tcW w:w="5470" w:type="dxa"/>
          </w:tcPr>
          <w:p w:rsidR="00E33CCE" w:rsidRPr="008F658D" w:rsidRDefault="00E33CCE" w:rsidP="00DD7EB3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</w:t>
            </w:r>
            <w:r w:rsidRPr="00DD7EB3">
              <w:rPr>
                <w:rFonts w:ascii="Times New Roman" w:hAnsi="Times New Roman"/>
                <w:sz w:val="20"/>
              </w:rPr>
              <w:lastRenderedPageBreak/>
              <w:t>посвідчення та (або) державній реєстрації, у тому числі щодо поділу або обміну житлового будинку, квартири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709" w:type="dxa"/>
          </w:tcPr>
          <w:p w:rsidR="00E33CCE" w:rsidRPr="0082610E" w:rsidRDefault="00E33CCE" w:rsidP="004D4D2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10E">
              <w:rPr>
                <w:rFonts w:ascii="Times New Roman" w:hAnsi="Times New Roman"/>
                <w:sz w:val="20"/>
                <w:szCs w:val="20"/>
              </w:rPr>
              <w:lastRenderedPageBreak/>
              <w:t>7.62</w:t>
            </w:r>
          </w:p>
        </w:tc>
        <w:tc>
          <w:tcPr>
            <w:tcW w:w="1134" w:type="dxa"/>
            <w:gridSpan w:val="2"/>
          </w:tcPr>
          <w:p w:rsidR="00E33CCE" w:rsidRPr="00DD7EB3" w:rsidRDefault="00E33CCE" w:rsidP="00DD7EB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00130</w:t>
            </w:r>
          </w:p>
        </w:tc>
        <w:tc>
          <w:tcPr>
            <w:tcW w:w="5470" w:type="dxa"/>
          </w:tcPr>
          <w:p w:rsidR="00E33CCE" w:rsidRPr="008F658D" w:rsidRDefault="00E33CCE" w:rsidP="00DD7EB3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709" w:type="dxa"/>
          </w:tcPr>
          <w:p w:rsidR="00E33CCE" w:rsidRPr="0082610E" w:rsidRDefault="00E33CCE" w:rsidP="004D4D2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7.63</w:t>
            </w:r>
          </w:p>
        </w:tc>
        <w:tc>
          <w:tcPr>
            <w:tcW w:w="1134" w:type="dxa"/>
            <w:gridSpan w:val="2"/>
          </w:tcPr>
          <w:p w:rsidR="00E33CCE" w:rsidRPr="00DD7EB3" w:rsidRDefault="00E33CCE" w:rsidP="00F0528F">
            <w:pPr>
              <w:pStyle w:val="11"/>
              <w:spacing w:after="0" w:line="240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00129</w:t>
            </w:r>
          </w:p>
        </w:tc>
        <w:tc>
          <w:tcPr>
            <w:tcW w:w="5470" w:type="dxa"/>
          </w:tcPr>
          <w:p w:rsidR="00E33CCE" w:rsidRPr="008F658D" w:rsidRDefault="00E33CCE" w:rsidP="00DD7EB3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D7EB3" w:rsidTr="00F0528F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709" w:type="dxa"/>
          </w:tcPr>
          <w:p w:rsidR="00E33CCE" w:rsidRPr="0082610E" w:rsidRDefault="00E33CCE" w:rsidP="004D4D2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7.64</w:t>
            </w:r>
          </w:p>
        </w:tc>
        <w:tc>
          <w:tcPr>
            <w:tcW w:w="1134" w:type="dxa"/>
            <w:gridSpan w:val="2"/>
          </w:tcPr>
          <w:p w:rsidR="00E33CCE" w:rsidRPr="00DD7EB3" w:rsidRDefault="00E33CCE" w:rsidP="00F0528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01980</w:t>
            </w:r>
          </w:p>
        </w:tc>
        <w:tc>
          <w:tcPr>
            <w:tcW w:w="5470" w:type="dxa"/>
          </w:tcPr>
          <w:p w:rsidR="00E33CCE" w:rsidRPr="008F658D" w:rsidRDefault="00E33CCE" w:rsidP="00DD7EB3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D7EB3">
              <w:rPr>
                <w:rFonts w:ascii="Times New Roman" w:hAnsi="Times New Roman"/>
                <w:sz w:val="20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F0528F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709" w:type="dxa"/>
          </w:tcPr>
          <w:p w:rsidR="00E33CCE" w:rsidRPr="0082610E" w:rsidRDefault="00E33CCE" w:rsidP="007318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7.65</w:t>
            </w:r>
          </w:p>
        </w:tc>
        <w:tc>
          <w:tcPr>
            <w:tcW w:w="1134" w:type="dxa"/>
            <w:gridSpan w:val="2"/>
          </w:tcPr>
          <w:p w:rsidR="00E33CCE" w:rsidRPr="00D91BB7" w:rsidRDefault="00E33CCE" w:rsidP="00D91BB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BB7">
              <w:rPr>
                <w:rFonts w:ascii="Times New Roman" w:hAnsi="Times New Roman"/>
                <w:sz w:val="20"/>
                <w:szCs w:val="20"/>
              </w:rPr>
              <w:t>00960</w:t>
            </w:r>
          </w:p>
        </w:tc>
        <w:tc>
          <w:tcPr>
            <w:tcW w:w="5470" w:type="dxa"/>
          </w:tcPr>
          <w:p w:rsidR="00E33CCE" w:rsidRPr="008F658D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lang w:bidi="en-US"/>
              </w:rPr>
              <w:t xml:space="preserve">Призначення </w:t>
            </w:r>
            <w:r w:rsidRPr="008F658D">
              <w:rPr>
                <w:rFonts w:ascii="Times New Roman" w:hAnsi="Times New Roman"/>
                <w:bCs/>
                <w:iCs/>
                <w:sz w:val="20"/>
                <w:lang w:bidi="en-US"/>
              </w:rPr>
              <w:t>державної допомоги на дітей, які виховуються у багатодітних сім’ях</w:t>
            </w:r>
          </w:p>
        </w:tc>
        <w:tc>
          <w:tcPr>
            <w:tcW w:w="2670" w:type="dxa"/>
            <w:vMerge w:val="restart"/>
          </w:tcPr>
          <w:p w:rsidR="00E33CCE" w:rsidRPr="008F658D" w:rsidRDefault="00E33CCE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 w:rsidRPr="008F658D">
              <w:rPr>
                <w:rFonts w:ascii="Times New Roman" w:hAnsi="Times New Roman"/>
                <w:bCs/>
                <w:iCs/>
                <w:sz w:val="20"/>
              </w:rPr>
              <w:t>Закон України „Про охорону дитинства”</w:t>
            </w: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709" w:type="dxa"/>
          </w:tcPr>
          <w:p w:rsidR="00E33CCE" w:rsidRPr="0082610E" w:rsidRDefault="00E33CCE" w:rsidP="007318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7.66</w:t>
            </w:r>
          </w:p>
        </w:tc>
        <w:tc>
          <w:tcPr>
            <w:tcW w:w="1134" w:type="dxa"/>
            <w:gridSpan w:val="2"/>
          </w:tcPr>
          <w:p w:rsidR="00E33CCE" w:rsidRPr="00D91BB7" w:rsidRDefault="00E33CCE" w:rsidP="00D33C4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</w:t>
            </w:r>
          </w:p>
        </w:tc>
        <w:tc>
          <w:tcPr>
            <w:tcW w:w="5470" w:type="dxa"/>
          </w:tcPr>
          <w:p w:rsidR="00E33CCE" w:rsidRPr="00D33C4C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33C4C">
              <w:rPr>
                <w:rFonts w:ascii="Times New Roman" w:hAnsi="Times New Roman"/>
                <w:sz w:val="20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709" w:type="dxa"/>
          </w:tcPr>
          <w:p w:rsidR="00E33CCE" w:rsidRPr="0082610E" w:rsidRDefault="00E33CCE" w:rsidP="007318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7.67</w:t>
            </w:r>
          </w:p>
        </w:tc>
        <w:tc>
          <w:tcPr>
            <w:tcW w:w="1134" w:type="dxa"/>
            <w:gridSpan w:val="2"/>
          </w:tcPr>
          <w:p w:rsidR="00E33CCE" w:rsidRPr="00D91BB7" w:rsidRDefault="00E33CCE" w:rsidP="00D33C4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01194</w:t>
            </w:r>
          </w:p>
        </w:tc>
        <w:tc>
          <w:tcPr>
            <w:tcW w:w="5470" w:type="dxa"/>
          </w:tcPr>
          <w:p w:rsidR="00E33CCE" w:rsidRPr="00D33C4C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D33C4C">
              <w:rPr>
                <w:rFonts w:ascii="Times New Roman" w:hAnsi="Times New Roman"/>
                <w:sz w:val="20"/>
              </w:rPr>
              <w:t>Видача дубліката посвідчення батьків багатодітної сім’ї та дитини з багатодітної сім’ї</w:t>
            </w: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E33CCE" w:rsidRPr="007249B9" w:rsidTr="00F0528F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709" w:type="dxa"/>
          </w:tcPr>
          <w:p w:rsidR="00E33CCE" w:rsidRPr="0082610E" w:rsidRDefault="00E33CCE" w:rsidP="007318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7.68</w:t>
            </w:r>
          </w:p>
        </w:tc>
        <w:tc>
          <w:tcPr>
            <w:tcW w:w="1134" w:type="dxa"/>
            <w:gridSpan w:val="2"/>
          </w:tcPr>
          <w:p w:rsidR="00E33CCE" w:rsidRPr="00D91BB7" w:rsidRDefault="00E33CCE" w:rsidP="00D33C4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01196</w:t>
            </w:r>
          </w:p>
        </w:tc>
        <w:tc>
          <w:tcPr>
            <w:tcW w:w="5470" w:type="dxa"/>
          </w:tcPr>
          <w:p w:rsidR="00E33CCE" w:rsidRPr="00D33C4C" w:rsidRDefault="00E33CCE" w:rsidP="00D33C4C">
            <w:pPr>
              <w:pStyle w:val="rvps14"/>
              <w:spacing w:before="150" w:after="15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D33C4C">
              <w:rPr>
                <w:sz w:val="20"/>
                <w:szCs w:val="20"/>
                <w:lang w:eastAsia="ru-RU"/>
              </w:rPr>
              <w:t>родовження строку дії посвідчень батьків багатодітної сім’ї та дитини з багатодітної сім’ї</w:t>
            </w:r>
          </w:p>
          <w:p w:rsidR="00E33CCE" w:rsidRPr="00D33C4C" w:rsidRDefault="00E33CCE" w:rsidP="00740F95">
            <w:pPr>
              <w:pStyle w:val="a8"/>
              <w:spacing w:before="0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33CCE" w:rsidRPr="008F658D" w:rsidRDefault="00E33CCE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</w:p>
        </w:tc>
      </w:tr>
      <w:tr w:rsidR="00E33CCE" w:rsidRPr="002A0B5C" w:rsidTr="00F0528F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709" w:type="dxa"/>
          </w:tcPr>
          <w:p w:rsidR="00E33CCE" w:rsidRPr="0082610E" w:rsidRDefault="00E33CCE" w:rsidP="007318D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7.69</w:t>
            </w:r>
          </w:p>
        </w:tc>
        <w:tc>
          <w:tcPr>
            <w:tcW w:w="1134" w:type="dxa"/>
            <w:gridSpan w:val="2"/>
          </w:tcPr>
          <w:p w:rsidR="00E33CCE" w:rsidRDefault="00E33CCE" w:rsidP="00D33C4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01775</w:t>
            </w:r>
          </w:p>
        </w:tc>
        <w:tc>
          <w:tcPr>
            <w:tcW w:w="5470" w:type="dxa"/>
          </w:tcPr>
          <w:p w:rsidR="00E33CCE" w:rsidRPr="002A0B5C" w:rsidRDefault="00E33CCE" w:rsidP="002A0B5C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2A0B5C">
              <w:rPr>
                <w:color w:val="333333"/>
                <w:sz w:val="20"/>
                <w:szCs w:val="20"/>
              </w:rPr>
              <w:t>Призначення одноразової натуральної допомоги “пакунок малюка”</w:t>
            </w:r>
          </w:p>
          <w:p w:rsidR="00E33CCE" w:rsidRPr="002A0B5C" w:rsidRDefault="00E33CCE" w:rsidP="00D33C4C">
            <w:pPr>
              <w:pStyle w:val="rvps14"/>
              <w:spacing w:before="150" w:after="15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0" w:type="dxa"/>
          </w:tcPr>
          <w:p w:rsidR="00E33CCE" w:rsidRPr="002A0B5C" w:rsidRDefault="007249B9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hyperlink r:id="rId12" w:tgtFrame="_blank" w:history="1">
              <w:r w:rsidR="00E33CCE" w:rsidRPr="002A0B5C">
                <w:rPr>
                  <w:rStyle w:val="aa"/>
                  <w:color w:val="000099"/>
                  <w:sz w:val="20"/>
                  <w:shd w:val="clear" w:color="auto" w:fill="FFFFFF"/>
                </w:rPr>
                <w:t>Закон України</w:t>
              </w:r>
            </w:hyperlink>
            <w:r w:rsidR="00E33CCE" w:rsidRPr="002A0B5C">
              <w:rPr>
                <w:color w:val="333333"/>
                <w:sz w:val="20"/>
                <w:shd w:val="clear" w:color="auto" w:fill="FFFFFF"/>
              </w:rPr>
              <w:t> “Про державну допомогу сім’ям з дітьми”</w:t>
            </w:r>
          </w:p>
        </w:tc>
      </w:tr>
      <w:tr w:rsidR="00E33CCE" w:rsidRPr="002A0B5C" w:rsidTr="00F0528F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709" w:type="dxa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7.70</w:t>
            </w:r>
          </w:p>
        </w:tc>
        <w:tc>
          <w:tcPr>
            <w:tcW w:w="1134" w:type="dxa"/>
            <w:gridSpan w:val="2"/>
          </w:tcPr>
          <w:p w:rsidR="00E33CCE" w:rsidRDefault="00E33CCE" w:rsidP="00D33C4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01227</w:t>
            </w:r>
          </w:p>
        </w:tc>
        <w:tc>
          <w:tcPr>
            <w:tcW w:w="5470" w:type="dxa"/>
          </w:tcPr>
          <w:p w:rsidR="00E33CCE" w:rsidRPr="002A0B5C" w:rsidRDefault="00E33CCE" w:rsidP="00D33C4C">
            <w:pPr>
              <w:pStyle w:val="rvps14"/>
              <w:spacing w:before="150" w:after="150"/>
              <w:rPr>
                <w:sz w:val="20"/>
                <w:szCs w:val="20"/>
                <w:lang w:eastAsia="ru-RU"/>
              </w:rPr>
            </w:pPr>
            <w:r w:rsidRPr="002A0B5C">
              <w:rPr>
                <w:color w:val="333333"/>
                <w:sz w:val="20"/>
                <w:szCs w:val="20"/>
                <w:shd w:val="clear" w:color="auto" w:fill="FFFFFF"/>
              </w:rPr>
              <w:t>Видача грошової </w:t>
            </w:r>
            <w:bookmarkStart w:id="4" w:name="w1_4"/>
            <w:r w:rsidRPr="002A0B5C">
              <w:rPr>
                <w:sz w:val="20"/>
                <w:szCs w:val="20"/>
              </w:rPr>
              <w:fldChar w:fldCharType="begin"/>
            </w:r>
            <w:r w:rsidRPr="002A0B5C">
              <w:rPr>
                <w:sz w:val="20"/>
                <w:szCs w:val="20"/>
              </w:rPr>
              <w:instrText xml:space="preserve"> HYPERLINK "https://zakon.rada.gov.ua/laws/show/523-2014-%D1%80?find=1&amp;text=%D0%BA%D0%BE%D0%BC%D0%BF%D0%B5%D0%BD%D1%81%D0%B0%D1%86" \l "w1_5" </w:instrText>
            </w:r>
            <w:r w:rsidRPr="002A0B5C">
              <w:rPr>
                <w:sz w:val="20"/>
                <w:szCs w:val="20"/>
              </w:rPr>
              <w:fldChar w:fldCharType="separate"/>
            </w:r>
            <w:r w:rsidRPr="002A0B5C">
              <w:rPr>
                <w:rStyle w:val="aa"/>
                <w:sz w:val="20"/>
                <w:szCs w:val="20"/>
                <w:shd w:val="clear" w:color="auto" w:fill="FFD8D5"/>
              </w:rPr>
              <w:t>компенсац</w:t>
            </w:r>
            <w:r w:rsidRPr="002A0B5C">
              <w:rPr>
                <w:sz w:val="20"/>
                <w:szCs w:val="20"/>
              </w:rPr>
              <w:fldChar w:fldCharType="end"/>
            </w:r>
            <w:bookmarkEnd w:id="4"/>
            <w:r w:rsidRPr="002A0B5C">
              <w:rPr>
                <w:color w:val="333333"/>
                <w:sz w:val="20"/>
                <w:szCs w:val="20"/>
                <w:shd w:val="clear" w:color="auto" w:fill="FFFFFF"/>
              </w:rPr>
              <w:t>ії вартості одноразової натуральної допомоги “пакунок малюка”</w:t>
            </w:r>
          </w:p>
        </w:tc>
        <w:tc>
          <w:tcPr>
            <w:tcW w:w="2670" w:type="dxa"/>
          </w:tcPr>
          <w:p w:rsidR="00E33CCE" w:rsidRPr="002A0B5C" w:rsidRDefault="00E33CCE" w:rsidP="00740F95">
            <w:pPr>
              <w:pStyle w:val="a8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 w:rsidRPr="002A0B5C">
              <w:rPr>
                <w:color w:val="333333"/>
                <w:sz w:val="20"/>
                <w:shd w:val="clear" w:color="auto" w:fill="FFFFFF"/>
              </w:rPr>
              <w:t>Закон України від 30 вересня 2020 р. </w:t>
            </w:r>
            <w:hyperlink r:id="rId13" w:tgtFrame="_blank" w:history="1">
              <w:r w:rsidRPr="002A0B5C">
                <w:rPr>
                  <w:rStyle w:val="aa"/>
                  <w:color w:val="000099"/>
                  <w:sz w:val="20"/>
                  <w:shd w:val="clear" w:color="auto" w:fill="FFFFFF"/>
                </w:rPr>
                <w:t>№ 930-IX</w:t>
              </w:r>
            </w:hyperlink>
            <w:r w:rsidRPr="002A0B5C">
              <w:rPr>
                <w:color w:val="333333"/>
                <w:sz w:val="20"/>
                <w:shd w:val="clear" w:color="auto" w:fill="FFFFFF"/>
              </w:rPr>
              <w:t> 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E33CCE" w:rsidRPr="00D874ED" w:rsidTr="00740F9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983" w:type="dxa"/>
            <w:gridSpan w:val="5"/>
          </w:tcPr>
          <w:p w:rsidR="00E33CCE" w:rsidRDefault="00E33CCE" w:rsidP="00740F95">
            <w:pPr>
              <w:jc w:val="center"/>
              <w:rPr>
                <w:b/>
                <w:sz w:val="24"/>
                <w:lang w:val="uk-UA"/>
              </w:rPr>
            </w:pPr>
          </w:p>
          <w:p w:rsidR="00E33CCE" w:rsidRPr="00BD7327" w:rsidRDefault="00E33CCE" w:rsidP="00740F9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8.</w:t>
            </w:r>
            <w:r w:rsidRPr="00D874ED">
              <w:rPr>
                <w:b/>
                <w:sz w:val="24"/>
                <w:lang w:eastAsia="en-US"/>
              </w:rPr>
              <w:t xml:space="preserve"> ІНШІ ПИТАННЯ МІСЦЕВОГО ЗНАЧЕННЯ </w:t>
            </w:r>
            <w:r w:rsidRPr="00D874ED">
              <w:rPr>
                <w:b/>
                <w:sz w:val="24"/>
                <w:lang w:eastAsia="en-US"/>
              </w:rPr>
              <w:br/>
              <w:t xml:space="preserve">(МІСТОБУДУВАННЯ, </w:t>
            </w:r>
            <w:r w:rsidRPr="00D874ED">
              <w:rPr>
                <w:b/>
                <w:bCs/>
                <w:sz w:val="24"/>
              </w:rPr>
              <w:t>БЛАГОУСТРІЙ, ЖИТЛО ТОЩО</w:t>
            </w:r>
            <w:r w:rsidRPr="00D874ED">
              <w:rPr>
                <w:b/>
                <w:sz w:val="24"/>
                <w:lang w:eastAsia="en-US"/>
              </w:rPr>
              <w:t>)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3CD0">
              <w:rPr>
                <w:rFonts w:ascii="Times New Roman" w:hAnsi="Times New Roman"/>
                <w:sz w:val="20"/>
                <w:szCs w:val="20"/>
                <w:lang w:val="ru-RU"/>
              </w:rPr>
              <w:t>00153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 xml:space="preserve">Прийняття </w:t>
            </w:r>
            <w:proofErr w:type="gramStart"/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ішення про присвоєння адреси об’єкту нерухомого майна</w:t>
            </w:r>
          </w:p>
        </w:tc>
        <w:tc>
          <w:tcPr>
            <w:tcW w:w="2670" w:type="dxa"/>
            <w:vMerge w:val="restart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>Закон України «Про врегулювання містобудівної діяльності»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3CD0">
              <w:rPr>
                <w:rFonts w:ascii="Times New Roman" w:hAnsi="Times New Roman"/>
                <w:sz w:val="20"/>
                <w:szCs w:val="20"/>
                <w:lang w:val="ru-RU"/>
              </w:rPr>
              <w:t>01240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 xml:space="preserve">Прийняття </w:t>
            </w:r>
            <w:proofErr w:type="gramStart"/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ішення про зміну адреси об’єкта нерухомого майна</w:t>
            </w:r>
          </w:p>
        </w:tc>
        <w:tc>
          <w:tcPr>
            <w:tcW w:w="2670" w:type="dxa"/>
            <w:vMerge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922" w:type="dxa"/>
          </w:tcPr>
          <w:p w:rsidR="00E33CCE" w:rsidRPr="006F3CD0" w:rsidRDefault="00E33CCE" w:rsidP="00AC10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00159</w:t>
            </w: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 xml:space="preserve">Видача ордера на видалення зелених насаджень </w:t>
            </w:r>
          </w:p>
        </w:tc>
        <w:tc>
          <w:tcPr>
            <w:tcW w:w="2670" w:type="dxa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>Закон України «Про благоустрій населених пункті</w:t>
            </w:r>
            <w:proofErr w:type="gramStart"/>
            <w:r w:rsidRPr="000335CE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0335CE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00036</w:t>
            </w: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 xml:space="preserve">Взяття на </w:t>
            </w:r>
            <w:proofErr w:type="gramStart"/>
            <w:r w:rsidRPr="000335CE">
              <w:rPr>
                <w:sz w:val="20"/>
                <w:szCs w:val="20"/>
                <w:lang w:eastAsia="en-US"/>
              </w:rPr>
              <w:t>обл</w:t>
            </w:r>
            <w:proofErr w:type="gramEnd"/>
            <w:r w:rsidRPr="000335CE">
              <w:rPr>
                <w:sz w:val="20"/>
                <w:szCs w:val="20"/>
                <w:lang w:eastAsia="en-US"/>
              </w:rPr>
              <w:t>ік громадян, які потребують поліпшення житлових умов</w:t>
            </w:r>
          </w:p>
        </w:tc>
        <w:tc>
          <w:tcPr>
            <w:tcW w:w="2670" w:type="dxa"/>
            <w:vMerge w:val="restart"/>
          </w:tcPr>
          <w:p w:rsidR="00E33CCE" w:rsidRPr="006576E6" w:rsidRDefault="00E33CCE" w:rsidP="00740F95">
            <w:pPr>
              <w:jc w:val="center"/>
              <w:rPr>
                <w:sz w:val="20"/>
                <w:szCs w:val="20"/>
              </w:rPr>
            </w:pPr>
            <w:r w:rsidRPr="006576E6">
              <w:rPr>
                <w:color w:val="333333"/>
                <w:sz w:val="20"/>
                <w:szCs w:val="20"/>
                <w:shd w:val="clear" w:color="auto" w:fill="FFFFFF"/>
              </w:rPr>
              <w:t>Закони України </w:t>
            </w:r>
            <w:hyperlink r:id="rId14" w:tgtFrame="_blank" w:history="1">
              <w:r w:rsidRPr="006576E6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 xml:space="preserve">“Про житловий фонд </w:t>
              </w:r>
              <w:proofErr w:type="gramStart"/>
              <w:r w:rsidRPr="006576E6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соц</w:t>
              </w:r>
              <w:proofErr w:type="gramEnd"/>
              <w:r w:rsidRPr="006576E6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іального призначення”</w:t>
              </w:r>
            </w:hyperlink>
            <w:r w:rsidRPr="006576E6">
              <w:rPr>
                <w:color w:val="333333"/>
                <w:sz w:val="20"/>
                <w:szCs w:val="20"/>
                <w:shd w:val="clear" w:color="auto" w:fill="FFFFFF"/>
              </w:rPr>
              <w:t>, </w:t>
            </w:r>
            <w:hyperlink r:id="rId15" w:tgtFrame="_blank" w:history="1">
              <w:r w:rsidRPr="006576E6">
                <w:rPr>
                  <w:color w:val="000099"/>
                  <w:sz w:val="20"/>
                  <w:szCs w:val="20"/>
                  <w:u w:val="single"/>
                  <w:shd w:val="clear" w:color="auto" w:fill="FFFFFF"/>
                </w:rPr>
                <w:t>“Про місцеве самоврядування в Україні”</w:t>
              </w:r>
            </w:hyperlink>
            <w:r w:rsidRPr="000335CE">
              <w:rPr>
                <w:sz w:val="20"/>
                <w:szCs w:val="20"/>
                <w:lang w:eastAsia="en-US"/>
              </w:rPr>
              <w:t xml:space="preserve"> Житловий кодекс Української РСР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922" w:type="dxa"/>
          </w:tcPr>
          <w:p w:rsidR="00E33CCE" w:rsidRPr="006F3CD0" w:rsidRDefault="00E33CCE" w:rsidP="006576E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01471</w:t>
            </w:r>
          </w:p>
        </w:tc>
        <w:tc>
          <w:tcPr>
            <w:tcW w:w="5470" w:type="dxa"/>
          </w:tcPr>
          <w:p w:rsidR="00E33CCE" w:rsidRPr="006576E6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6576E6">
              <w:rPr>
                <w:color w:val="333333"/>
                <w:sz w:val="20"/>
                <w:szCs w:val="20"/>
                <w:shd w:val="clear" w:color="auto" w:fill="FFFFFF"/>
              </w:rPr>
              <w:t xml:space="preserve">Взяття на </w:t>
            </w:r>
            <w:proofErr w:type="gramStart"/>
            <w:r w:rsidRPr="006576E6">
              <w:rPr>
                <w:color w:val="333333"/>
                <w:sz w:val="20"/>
                <w:szCs w:val="20"/>
                <w:shd w:val="clear" w:color="auto" w:fill="FFFFFF"/>
              </w:rPr>
              <w:t>обл</w:t>
            </w:r>
            <w:proofErr w:type="gramEnd"/>
            <w:r w:rsidRPr="006576E6">
              <w:rPr>
                <w:color w:val="333333"/>
                <w:sz w:val="20"/>
                <w:szCs w:val="20"/>
                <w:shd w:val="clear" w:color="auto" w:fill="FFFFFF"/>
              </w:rPr>
              <w:t>ік громадян,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670" w:type="dxa"/>
            <w:vMerge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8.6</w:t>
            </w:r>
          </w:p>
        </w:tc>
        <w:tc>
          <w:tcPr>
            <w:tcW w:w="922" w:type="dxa"/>
          </w:tcPr>
          <w:p w:rsidR="00E33CCE" w:rsidRPr="006F3CD0" w:rsidRDefault="00E33CCE" w:rsidP="006576E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00238</w:t>
            </w: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>Видача ордера на: жиле приміщення; на службове жиле приміщення</w:t>
            </w:r>
          </w:p>
        </w:tc>
        <w:tc>
          <w:tcPr>
            <w:tcW w:w="2670" w:type="dxa"/>
            <w:vMerge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8.7</w:t>
            </w:r>
          </w:p>
        </w:tc>
        <w:tc>
          <w:tcPr>
            <w:tcW w:w="922" w:type="dxa"/>
          </w:tcPr>
          <w:p w:rsidR="00E33CCE" w:rsidRPr="006F3CD0" w:rsidRDefault="00E33CCE" w:rsidP="000335CE">
            <w:pPr>
              <w:pStyle w:val="11"/>
              <w:spacing w:after="0" w:line="240" w:lineRule="auto"/>
              <w:ind w:left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 xml:space="preserve">Прийняття </w:t>
            </w:r>
            <w:proofErr w:type="gramStart"/>
            <w:r w:rsidRPr="000335CE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0335CE">
              <w:rPr>
                <w:sz w:val="20"/>
                <w:szCs w:val="20"/>
                <w:lang w:eastAsia="en-US"/>
              </w:rPr>
              <w:t>ішення про переведення житлового будинку або житлового приміщення у нежитлові</w:t>
            </w:r>
          </w:p>
        </w:tc>
        <w:tc>
          <w:tcPr>
            <w:tcW w:w="2670" w:type="dxa"/>
            <w:vAlign w:val="center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8.8</w:t>
            </w:r>
          </w:p>
        </w:tc>
        <w:tc>
          <w:tcPr>
            <w:tcW w:w="922" w:type="dxa"/>
          </w:tcPr>
          <w:p w:rsidR="00E33CCE" w:rsidRPr="006F3CD0" w:rsidRDefault="00E33CCE" w:rsidP="00AC10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00183</w:t>
            </w: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 xml:space="preserve">Видача (продовження дії) дозволу на розміщення зовнішньої реклами </w:t>
            </w:r>
          </w:p>
        </w:tc>
        <w:tc>
          <w:tcPr>
            <w:tcW w:w="2670" w:type="dxa"/>
            <w:vAlign w:val="center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 xml:space="preserve">Закон України </w:t>
            </w:r>
          </w:p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t>«Про рекламу»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82610E" w:rsidRDefault="00E33CCE" w:rsidP="0082610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8.9</w:t>
            </w:r>
          </w:p>
        </w:tc>
        <w:tc>
          <w:tcPr>
            <w:tcW w:w="922" w:type="dxa"/>
          </w:tcPr>
          <w:p w:rsidR="00E33CCE" w:rsidRPr="006F3CD0" w:rsidRDefault="00E33CCE" w:rsidP="00AC10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02031</w:t>
            </w: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  <w:lang w:val="uk-UA" w:eastAsia="en-US"/>
              </w:rPr>
            </w:pPr>
            <w:r w:rsidRPr="000335CE">
              <w:rPr>
                <w:sz w:val="20"/>
                <w:szCs w:val="20"/>
                <w:lang w:val="uk-UA" w:eastAsia="en-US"/>
              </w:rPr>
              <w:t>Погодження проведення салютів, феєрверків, інших заходів з використанням вибухових речовин і піротехнічних засобів</w:t>
            </w:r>
          </w:p>
        </w:tc>
        <w:tc>
          <w:tcPr>
            <w:tcW w:w="2670" w:type="dxa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FDE">
              <w:rPr>
                <w:rFonts w:ascii="Times New Roman" w:hAnsi="Times New Roman"/>
                <w:sz w:val="20"/>
                <w:szCs w:val="20"/>
              </w:rPr>
              <w:t>Закон України "Про забезпечення санітарного та епідемічного благополуччя населення" ст. 24, Закон України "Про місцеве самоврядування в Україні" ст. 2-4</w:t>
            </w:r>
          </w:p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922" w:type="dxa"/>
          </w:tcPr>
          <w:p w:rsidR="00E33CCE" w:rsidRPr="006F3CD0" w:rsidRDefault="00E33CCE" w:rsidP="00AC10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00244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6F3CD0">
              <w:rPr>
                <w:sz w:val="20"/>
                <w:szCs w:val="20"/>
                <w:lang w:eastAsia="en-US"/>
              </w:rPr>
              <w:t>Видача довідки про наявність у фізичної особи земельних ділянок (форма 3ДФ)</w:t>
            </w:r>
          </w:p>
        </w:tc>
        <w:tc>
          <w:tcPr>
            <w:tcW w:w="2670" w:type="dxa"/>
            <w:vAlign w:val="center"/>
          </w:tcPr>
          <w:p w:rsidR="00E33CCE" w:rsidRPr="006F3CD0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6F3CD0">
              <w:rPr>
                <w:sz w:val="20"/>
                <w:szCs w:val="20"/>
                <w:lang w:eastAsia="en-US"/>
              </w:rPr>
              <w:t xml:space="preserve">Наказ Міндоходів </w:t>
            </w:r>
            <w:proofErr w:type="gramStart"/>
            <w:r w:rsidRPr="006F3CD0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6F3CD0">
              <w:rPr>
                <w:sz w:val="20"/>
                <w:szCs w:val="20"/>
                <w:lang w:eastAsia="en-US"/>
              </w:rPr>
              <w:t>ід 17.01.2014  № 32 «Про затвердження Порядку видачі довідки про наявність у фізичної особи земельних ділянок та її форми»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8.11</w:t>
            </w:r>
          </w:p>
        </w:tc>
        <w:tc>
          <w:tcPr>
            <w:tcW w:w="922" w:type="dxa"/>
          </w:tcPr>
          <w:p w:rsidR="00E33CCE" w:rsidRPr="006F3CD0" w:rsidRDefault="00E33CCE" w:rsidP="00AC10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00256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pStyle w:val="a3"/>
              <w:spacing w:after="0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 xml:space="preserve">Взяття громадян на </w:t>
            </w:r>
            <w:proofErr w:type="gramStart"/>
            <w:r w:rsidRPr="006F3CD0">
              <w:rPr>
                <w:sz w:val="20"/>
                <w:szCs w:val="20"/>
              </w:rPr>
              <w:t>соц</w:t>
            </w:r>
            <w:proofErr w:type="gramEnd"/>
            <w:r w:rsidRPr="006F3CD0">
              <w:rPr>
                <w:sz w:val="20"/>
                <w:szCs w:val="20"/>
              </w:rPr>
              <w:t>іальний квартирний облік</w:t>
            </w:r>
          </w:p>
        </w:tc>
        <w:tc>
          <w:tcPr>
            <w:tcW w:w="2670" w:type="dxa"/>
          </w:tcPr>
          <w:p w:rsidR="00E33CCE" w:rsidRPr="006F3CD0" w:rsidRDefault="00E33CCE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 xml:space="preserve">Закон України “Про житловий фонд </w:t>
            </w:r>
            <w:proofErr w:type="gramStart"/>
            <w:r w:rsidRPr="006F3CD0">
              <w:rPr>
                <w:sz w:val="20"/>
                <w:szCs w:val="20"/>
              </w:rPr>
              <w:t>соц</w:t>
            </w:r>
            <w:proofErr w:type="gramEnd"/>
            <w:r w:rsidRPr="006F3CD0">
              <w:rPr>
                <w:sz w:val="20"/>
                <w:szCs w:val="20"/>
              </w:rPr>
              <w:t>іального призначення”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8.12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D0">
              <w:rPr>
                <w:rFonts w:ascii="Times New Roman" w:hAnsi="Times New Roman"/>
                <w:sz w:val="20"/>
                <w:szCs w:val="20"/>
              </w:rPr>
              <w:t>00190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pStyle w:val="a3"/>
              <w:spacing w:after="0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 xml:space="preserve">Оформлення паспорта прив’язки тимчасової споруди для здійснення </w:t>
            </w:r>
            <w:proofErr w:type="gramStart"/>
            <w:r w:rsidRPr="006F3CD0">
              <w:rPr>
                <w:sz w:val="20"/>
                <w:szCs w:val="20"/>
              </w:rPr>
              <w:t>п</w:t>
            </w:r>
            <w:proofErr w:type="gramEnd"/>
            <w:r w:rsidRPr="006F3CD0">
              <w:rPr>
                <w:sz w:val="20"/>
                <w:szCs w:val="20"/>
              </w:rPr>
              <w:t>ідприємницької діяльності</w:t>
            </w:r>
          </w:p>
        </w:tc>
        <w:tc>
          <w:tcPr>
            <w:tcW w:w="2670" w:type="dxa"/>
            <w:vMerge w:val="restart"/>
          </w:tcPr>
          <w:p w:rsidR="00E33CCE" w:rsidRPr="006F3CD0" w:rsidRDefault="00E33CCE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 xml:space="preserve">Закон України </w:t>
            </w:r>
          </w:p>
          <w:p w:rsidR="00E33CCE" w:rsidRPr="006F3CD0" w:rsidRDefault="00E33CCE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>«Про регулювання містобудівної діяльності»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8.13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00193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pStyle w:val="a3"/>
              <w:spacing w:after="0"/>
              <w:rPr>
                <w:sz w:val="20"/>
                <w:szCs w:val="20"/>
              </w:rPr>
            </w:pPr>
            <w:r w:rsidRPr="00C8461F">
              <w:rPr>
                <w:sz w:val="20"/>
                <w:szCs w:val="20"/>
              </w:rPr>
              <w:t xml:space="preserve">Продовження строку дії паспорта прив’язки тимчасової споруди для провадження </w:t>
            </w:r>
            <w:proofErr w:type="gramStart"/>
            <w:r w:rsidRPr="00C8461F">
              <w:rPr>
                <w:sz w:val="20"/>
                <w:szCs w:val="20"/>
              </w:rPr>
              <w:t>п</w:t>
            </w:r>
            <w:proofErr w:type="gramEnd"/>
            <w:r w:rsidRPr="00C8461F">
              <w:rPr>
                <w:sz w:val="20"/>
                <w:szCs w:val="20"/>
              </w:rPr>
              <w:t>ідприємницької діяльності</w:t>
            </w:r>
          </w:p>
        </w:tc>
        <w:tc>
          <w:tcPr>
            <w:tcW w:w="2670" w:type="dxa"/>
            <w:vMerge/>
          </w:tcPr>
          <w:p w:rsidR="00E33CCE" w:rsidRPr="006F3CD0" w:rsidRDefault="00E33CCE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8.14</w:t>
            </w:r>
          </w:p>
        </w:tc>
        <w:tc>
          <w:tcPr>
            <w:tcW w:w="922" w:type="dxa"/>
          </w:tcPr>
          <w:p w:rsidR="00E33CCE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00191</w:t>
            </w:r>
          </w:p>
        </w:tc>
        <w:tc>
          <w:tcPr>
            <w:tcW w:w="5470" w:type="dxa"/>
          </w:tcPr>
          <w:p w:rsidR="00E33CCE" w:rsidRPr="00C8461F" w:rsidRDefault="00E33CCE" w:rsidP="00740F95">
            <w:pPr>
              <w:pStyle w:val="a3"/>
              <w:spacing w:after="0"/>
              <w:rPr>
                <w:sz w:val="20"/>
                <w:szCs w:val="20"/>
              </w:rPr>
            </w:pPr>
            <w:r w:rsidRPr="00C8461F">
              <w:rPr>
                <w:sz w:val="20"/>
                <w:szCs w:val="20"/>
              </w:rPr>
              <w:t xml:space="preserve">Внесення змін до паспорта прив’язки тимчасової споруди для провадження </w:t>
            </w:r>
            <w:proofErr w:type="gramStart"/>
            <w:r w:rsidRPr="00C8461F">
              <w:rPr>
                <w:sz w:val="20"/>
                <w:szCs w:val="20"/>
              </w:rPr>
              <w:t>п</w:t>
            </w:r>
            <w:proofErr w:type="gramEnd"/>
            <w:r w:rsidRPr="00C8461F">
              <w:rPr>
                <w:sz w:val="20"/>
                <w:szCs w:val="20"/>
              </w:rPr>
              <w:t>ідприємницької діяльності</w:t>
            </w:r>
          </w:p>
        </w:tc>
        <w:tc>
          <w:tcPr>
            <w:tcW w:w="2670" w:type="dxa"/>
            <w:vMerge/>
          </w:tcPr>
          <w:p w:rsidR="00E33CCE" w:rsidRPr="006F3CD0" w:rsidRDefault="00E33CCE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8.15</w:t>
            </w:r>
          </w:p>
        </w:tc>
        <w:tc>
          <w:tcPr>
            <w:tcW w:w="922" w:type="dxa"/>
          </w:tcPr>
          <w:p w:rsidR="00E33CCE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01330</w:t>
            </w:r>
          </w:p>
        </w:tc>
        <w:tc>
          <w:tcPr>
            <w:tcW w:w="5470" w:type="dxa"/>
          </w:tcPr>
          <w:p w:rsidR="00E33CCE" w:rsidRPr="00C8461F" w:rsidRDefault="00E33CCE" w:rsidP="00740F95">
            <w:pPr>
              <w:pStyle w:val="a3"/>
              <w:spacing w:after="0"/>
              <w:rPr>
                <w:sz w:val="20"/>
                <w:szCs w:val="20"/>
              </w:rPr>
            </w:pPr>
            <w:r w:rsidRPr="00C8461F">
              <w:rPr>
                <w:sz w:val="20"/>
                <w:szCs w:val="20"/>
              </w:rPr>
              <w:t>Надання кадастрової довідки з містобудівного кадастру</w:t>
            </w:r>
          </w:p>
        </w:tc>
        <w:tc>
          <w:tcPr>
            <w:tcW w:w="2670" w:type="dxa"/>
            <w:vMerge/>
          </w:tcPr>
          <w:p w:rsidR="00E33CCE" w:rsidRPr="006F3CD0" w:rsidRDefault="00E33CCE" w:rsidP="00740F95">
            <w:pPr>
              <w:pStyle w:val="a3"/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8.16</w:t>
            </w:r>
          </w:p>
        </w:tc>
        <w:tc>
          <w:tcPr>
            <w:tcW w:w="922" w:type="dxa"/>
          </w:tcPr>
          <w:p w:rsidR="00E33CCE" w:rsidRPr="006F3CD0" w:rsidRDefault="00E33CCE" w:rsidP="00072D8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00194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>Надання дозволу на порушення об’єкті</w:t>
            </w:r>
            <w:proofErr w:type="gramStart"/>
            <w:r w:rsidRPr="006F3CD0">
              <w:rPr>
                <w:sz w:val="20"/>
                <w:szCs w:val="20"/>
              </w:rPr>
              <w:t>в</w:t>
            </w:r>
            <w:proofErr w:type="gramEnd"/>
            <w:r w:rsidRPr="006F3CD0">
              <w:rPr>
                <w:sz w:val="20"/>
                <w:szCs w:val="20"/>
              </w:rPr>
              <w:t xml:space="preserve"> благоустрою</w:t>
            </w:r>
          </w:p>
        </w:tc>
        <w:tc>
          <w:tcPr>
            <w:tcW w:w="2670" w:type="dxa"/>
          </w:tcPr>
          <w:p w:rsidR="00E33CCE" w:rsidRPr="006F3CD0" w:rsidRDefault="00E33CCE" w:rsidP="00740F95">
            <w:pPr>
              <w:jc w:val="center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 xml:space="preserve">Закон України </w:t>
            </w:r>
          </w:p>
          <w:p w:rsidR="00E33CCE" w:rsidRPr="006F3CD0" w:rsidRDefault="00E33CCE" w:rsidP="00740F95">
            <w:pPr>
              <w:jc w:val="center"/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>«Про благоустрій населених пункті</w:t>
            </w:r>
            <w:proofErr w:type="gramStart"/>
            <w:r w:rsidRPr="006F3CD0">
              <w:rPr>
                <w:sz w:val="20"/>
                <w:szCs w:val="20"/>
              </w:rPr>
              <w:t>в</w:t>
            </w:r>
            <w:proofErr w:type="gramEnd"/>
            <w:r w:rsidRPr="006F3CD0">
              <w:rPr>
                <w:sz w:val="20"/>
                <w:szCs w:val="20"/>
              </w:rPr>
              <w:t>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8.17</w:t>
            </w:r>
          </w:p>
        </w:tc>
        <w:tc>
          <w:tcPr>
            <w:tcW w:w="922" w:type="dxa"/>
          </w:tcPr>
          <w:p w:rsidR="00E33CCE" w:rsidRPr="006F3CD0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01321</w:t>
            </w:r>
          </w:p>
        </w:tc>
        <w:tc>
          <w:tcPr>
            <w:tcW w:w="5470" w:type="dxa"/>
          </w:tcPr>
          <w:p w:rsidR="00E33CCE" w:rsidRPr="006F3CD0" w:rsidRDefault="00E33CCE" w:rsidP="00740F95">
            <w:pPr>
              <w:rPr>
                <w:sz w:val="20"/>
                <w:szCs w:val="20"/>
              </w:rPr>
            </w:pPr>
            <w:r w:rsidRPr="006F3CD0">
              <w:rPr>
                <w:sz w:val="20"/>
                <w:szCs w:val="20"/>
              </w:rPr>
              <w:t xml:space="preserve">Погодження відчуження або передачі </w:t>
            </w:r>
            <w:proofErr w:type="gramStart"/>
            <w:r w:rsidRPr="006F3CD0">
              <w:rPr>
                <w:sz w:val="20"/>
                <w:szCs w:val="20"/>
              </w:rPr>
              <w:t>пам’яток</w:t>
            </w:r>
            <w:proofErr w:type="gramEnd"/>
            <w:r w:rsidRPr="006F3CD0">
              <w:rPr>
                <w:sz w:val="20"/>
                <w:szCs w:val="20"/>
              </w:rPr>
              <w:t xml:space="preserve"> місцевого значення їхніми власниками чи уповноваженими ними органами іншим особам у володіння, користування або управління </w:t>
            </w:r>
          </w:p>
        </w:tc>
        <w:tc>
          <w:tcPr>
            <w:tcW w:w="2670" w:type="dxa"/>
          </w:tcPr>
          <w:p w:rsidR="00E33CCE" w:rsidRPr="006F3CD0" w:rsidRDefault="00E33CCE" w:rsidP="00740F95">
            <w:pPr>
              <w:jc w:val="center"/>
              <w:rPr>
                <w:bCs/>
                <w:sz w:val="20"/>
                <w:szCs w:val="20"/>
              </w:rPr>
            </w:pPr>
            <w:r w:rsidRPr="006F3CD0">
              <w:rPr>
                <w:bCs/>
                <w:sz w:val="20"/>
                <w:szCs w:val="20"/>
              </w:rPr>
              <w:t xml:space="preserve">Закон України </w:t>
            </w:r>
          </w:p>
          <w:p w:rsidR="00E33CCE" w:rsidRPr="006F3CD0" w:rsidRDefault="00E33CCE" w:rsidP="00740F95">
            <w:pPr>
              <w:jc w:val="center"/>
              <w:rPr>
                <w:sz w:val="20"/>
                <w:szCs w:val="20"/>
              </w:rPr>
            </w:pPr>
            <w:r w:rsidRPr="006F3CD0">
              <w:rPr>
                <w:bCs/>
                <w:sz w:val="20"/>
                <w:szCs w:val="20"/>
              </w:rPr>
              <w:t>«Про охорону культурної спадщини»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8.18</w:t>
            </w:r>
          </w:p>
        </w:tc>
        <w:tc>
          <w:tcPr>
            <w:tcW w:w="922" w:type="dxa"/>
          </w:tcPr>
          <w:p w:rsidR="00E33CCE" w:rsidRPr="000335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72D80">
              <w:rPr>
                <w:rFonts w:ascii="Times New Roman" w:hAnsi="Times New Roman"/>
                <w:sz w:val="20"/>
                <w:szCs w:val="20"/>
              </w:rPr>
              <w:t>02216</w:t>
            </w: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Видача довідки про</w:t>
            </w:r>
            <w:r w:rsidRPr="000335CE">
              <w:rPr>
                <w:sz w:val="20"/>
                <w:szCs w:val="20"/>
              </w:rPr>
              <w:t xml:space="preserve"> проведення поховання, про спі</w:t>
            </w:r>
            <w:proofErr w:type="gramStart"/>
            <w:r w:rsidRPr="000335CE">
              <w:rPr>
                <w:sz w:val="20"/>
                <w:szCs w:val="20"/>
              </w:rPr>
              <w:t>льне</w:t>
            </w:r>
            <w:proofErr w:type="gramEnd"/>
            <w:r w:rsidRPr="000335CE">
              <w:rPr>
                <w:sz w:val="20"/>
                <w:szCs w:val="20"/>
              </w:rPr>
              <w:t xml:space="preserve"> проживання  громадян та ведення господарства на день смерті одного з них</w:t>
            </w:r>
          </w:p>
        </w:tc>
        <w:tc>
          <w:tcPr>
            <w:tcW w:w="2670" w:type="dxa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</w:rPr>
            </w:pPr>
            <w:r w:rsidRPr="000335CE">
              <w:rPr>
                <w:sz w:val="20"/>
                <w:szCs w:val="20"/>
              </w:rPr>
              <w:t xml:space="preserve">ЗУ «Про загальнообов’язкове державне </w:t>
            </w:r>
            <w:proofErr w:type="gramStart"/>
            <w:r w:rsidRPr="000335CE">
              <w:rPr>
                <w:sz w:val="20"/>
                <w:szCs w:val="20"/>
              </w:rPr>
              <w:t>соц</w:t>
            </w:r>
            <w:proofErr w:type="gramEnd"/>
            <w:r w:rsidRPr="000335CE">
              <w:rPr>
                <w:sz w:val="20"/>
                <w:szCs w:val="20"/>
              </w:rPr>
              <w:t>іальне страхування»,Закону України «Про загальнообов’язкове державне соціальне страхування на випадок безробіття», ЗУ «про загальнообов’язкове державне пенсійне страхування»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8.19</w:t>
            </w:r>
          </w:p>
        </w:tc>
        <w:tc>
          <w:tcPr>
            <w:tcW w:w="922" w:type="dxa"/>
          </w:tcPr>
          <w:p w:rsidR="00E33CCE" w:rsidRPr="000335CE" w:rsidRDefault="00E33CCE" w:rsidP="000335CE">
            <w:pPr>
              <w:pStyle w:val="11"/>
              <w:spacing w:after="0" w:line="240" w:lineRule="auto"/>
              <w:ind w:left="35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0335CE" w:rsidRDefault="00E33CCE" w:rsidP="00740F95">
            <w:pPr>
              <w:rPr>
                <w:sz w:val="20"/>
                <w:szCs w:val="20"/>
              </w:rPr>
            </w:pPr>
            <w:r w:rsidRPr="000335CE">
              <w:rPr>
                <w:sz w:val="20"/>
                <w:szCs w:val="20"/>
              </w:rPr>
              <w:t>Видача довідки про  реєстрацію та проживання з одним із батьків і знаходження на її(його) утриманні</w:t>
            </w:r>
          </w:p>
        </w:tc>
        <w:tc>
          <w:tcPr>
            <w:tcW w:w="2670" w:type="dxa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</w:rPr>
            </w:pPr>
            <w:r w:rsidRPr="000335CE">
              <w:rPr>
                <w:sz w:val="20"/>
                <w:szCs w:val="20"/>
              </w:rPr>
              <w:t>Постанова правління Пенсійного фонду України «Про затвердження Порядку подання та оформлення документів для призначенн</w:t>
            </w:r>
            <w:proofErr w:type="gramStart"/>
            <w:r w:rsidRPr="000335CE">
              <w:rPr>
                <w:sz w:val="20"/>
                <w:szCs w:val="20"/>
              </w:rPr>
              <w:t>я(</w:t>
            </w:r>
            <w:proofErr w:type="gramEnd"/>
            <w:r w:rsidRPr="000335CE">
              <w:rPr>
                <w:sz w:val="20"/>
                <w:szCs w:val="20"/>
              </w:rPr>
              <w:t>перерахунку)пенсій   відповідно до Закону України «Про загальнообов’язкове державне пенсійне страхування»(із змінами)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 w:val="restart"/>
          </w:tcPr>
          <w:p w:rsidR="00E33CCE" w:rsidRPr="00475FDE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8.20</w:t>
            </w:r>
          </w:p>
        </w:tc>
        <w:tc>
          <w:tcPr>
            <w:tcW w:w="922" w:type="dxa"/>
            <w:vMerge w:val="restart"/>
          </w:tcPr>
          <w:p w:rsidR="00E33CCE" w:rsidRPr="000335CE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0B5C">
              <w:rPr>
                <w:rFonts w:ascii="Times New Roman" w:hAnsi="Times New Roman"/>
                <w:sz w:val="20"/>
                <w:szCs w:val="20"/>
              </w:rPr>
              <w:t>01369</w:t>
            </w:r>
          </w:p>
        </w:tc>
        <w:tc>
          <w:tcPr>
            <w:tcW w:w="8140" w:type="dxa"/>
            <w:gridSpan w:val="2"/>
          </w:tcPr>
          <w:p w:rsidR="00E33CCE" w:rsidRPr="000335CE" w:rsidRDefault="00E33CCE" w:rsidP="006D3A71">
            <w:pPr>
              <w:pStyle w:val="rvps14"/>
              <w:spacing w:before="150" w:after="150"/>
              <w:rPr>
                <w:sz w:val="20"/>
                <w:szCs w:val="20"/>
              </w:rPr>
            </w:pPr>
            <w:r w:rsidRPr="002A0B5C">
              <w:rPr>
                <w:color w:val="333333"/>
                <w:sz w:val="20"/>
                <w:szCs w:val="20"/>
              </w:rPr>
              <w:t>Комплексна послуга “єМалятко”: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 w:rsidP="002A0B5C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  <w:shd w:val="clear" w:color="auto" w:fill="FFFFFF"/>
              </w:rPr>
              <w:t>1) державна реєстрація народження та визначення походження дитини</w:t>
            </w:r>
          </w:p>
        </w:tc>
        <w:tc>
          <w:tcPr>
            <w:tcW w:w="2670" w:type="dxa"/>
          </w:tcPr>
          <w:p w:rsidR="00E33CCE" w:rsidRPr="006D3A71" w:rsidRDefault="007249B9" w:rsidP="00740F95">
            <w:pPr>
              <w:jc w:val="center"/>
              <w:rPr>
                <w:sz w:val="20"/>
                <w:szCs w:val="20"/>
              </w:rPr>
            </w:pPr>
            <w:hyperlink r:id="rId16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  <w:shd w:val="clear" w:color="auto" w:fill="FFFFFF"/>
              </w:rPr>
              <w:t> “Про державну реєстрацію актів цивільного стану”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2) реєстрація місця проживання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17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свободу пересування та вільний вибір місця проживання в Україні”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3) призначення допомоги при народженні дитини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18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державну допомогу сім’ям з дітьми”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4) призначення допомоги на дітей, які виховуються у багатодітних сім’ях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19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охорону дитинства”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5) внесення відомостей про дитину до Реєстру пацієнтів, що ведеться у </w:t>
            </w:r>
            <w:bookmarkStart w:id="5" w:name="w2_28"/>
            <w:r w:rsidRPr="006D3A71">
              <w:rPr>
                <w:color w:val="333333"/>
                <w:sz w:val="20"/>
                <w:szCs w:val="20"/>
              </w:rPr>
              <w:fldChar w:fldCharType="begin"/>
            </w:r>
            <w:r w:rsidRPr="006D3A71">
              <w:rPr>
                <w:color w:val="333333"/>
                <w:sz w:val="20"/>
                <w:szCs w:val="20"/>
              </w:rPr>
              <w:instrText xml:space="preserve"> HYPERLINK "https://zakon.rada.gov.ua/laws/show/523-2014-%D1%80?find=1&amp;text=%D1%82%D0%B5%D1%80%D0%B8%D1%82%D0%BE%D1%80%D1%96%D0%B0%D0%BB%D1%8C%D0%BD%D0%B8%D0%BC+%D1%86%D0%B5%D0%BD%D1%82%D1%80%D0%BE%D0%BC" \l "w2_29" </w:instrText>
            </w:r>
            <w:r w:rsidRPr="006D3A71">
              <w:rPr>
                <w:color w:val="333333"/>
                <w:sz w:val="20"/>
                <w:szCs w:val="20"/>
              </w:rPr>
              <w:fldChar w:fldCharType="separate"/>
            </w:r>
            <w:r w:rsidRPr="006D3A71">
              <w:rPr>
                <w:rStyle w:val="aa"/>
                <w:sz w:val="20"/>
                <w:szCs w:val="20"/>
                <w:shd w:val="clear" w:color="auto" w:fill="FFD8D5"/>
              </w:rPr>
              <w:t>центр</w:t>
            </w:r>
            <w:r w:rsidRPr="006D3A71">
              <w:rPr>
                <w:color w:val="333333"/>
                <w:sz w:val="20"/>
                <w:szCs w:val="20"/>
              </w:rPr>
              <w:fldChar w:fldCharType="end"/>
            </w:r>
            <w:bookmarkEnd w:id="5"/>
            <w:r w:rsidRPr="006D3A71">
              <w:rPr>
                <w:color w:val="333333"/>
                <w:sz w:val="20"/>
                <w:szCs w:val="20"/>
              </w:rPr>
              <w:t>альній базі даних електронної системи охорони здоров’я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20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державні фінансові гарантії медичного обслуговування населення”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6) реєстрація у Державному реєстрі фізичних осіб - платників податків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21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Податковий кодекс України</w:t>
              </w:r>
            </w:hyperlink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7) видача посвідчень батьків багатодітної сім’ї та дитини з багатодітної сім’ї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22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охорону дитинства”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8) визначення належності новонародженої дитини до громадянства України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23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громадянство України”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24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Єдиний державний демографічний реєстр та документи, що підтверджують громадянство України, посвідчують особу чи її спеціальний статус”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10) надання одноразової натуральної допомоги “пакунок малюка” за місцем проживання або перебування її отримувача</w:t>
            </w:r>
          </w:p>
        </w:tc>
        <w:tc>
          <w:tcPr>
            <w:tcW w:w="2670" w:type="dxa"/>
          </w:tcPr>
          <w:p w:rsidR="00E33CCE" w:rsidRPr="006D3A71" w:rsidRDefault="007249B9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hyperlink r:id="rId25" w:tgtFrame="_blank" w:history="1">
              <w:r w:rsidR="00E33CCE" w:rsidRPr="006D3A71">
                <w:rPr>
                  <w:rStyle w:val="aa"/>
                  <w:color w:val="000099"/>
                  <w:sz w:val="20"/>
                  <w:szCs w:val="20"/>
                </w:rPr>
                <w:t>Закон України</w:t>
              </w:r>
            </w:hyperlink>
            <w:r w:rsidR="00E33CCE" w:rsidRPr="006D3A71">
              <w:rPr>
                <w:color w:val="333333"/>
                <w:sz w:val="20"/>
                <w:szCs w:val="20"/>
              </w:rPr>
              <w:t> “Про державну допомогу сім’ям з дітьми”</w:t>
            </w:r>
          </w:p>
        </w:tc>
      </w:tr>
      <w:tr w:rsidR="00E33CCE" w:rsidRPr="00D874ED" w:rsidTr="00AC108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E33CCE" w:rsidRPr="002A0B5C" w:rsidRDefault="00E33CCE" w:rsidP="002A0B5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11) надання грошової компенсації вартості одноразової натуральної допомоги “пакунок малюка”</w:t>
            </w:r>
          </w:p>
        </w:tc>
        <w:tc>
          <w:tcPr>
            <w:tcW w:w="2670" w:type="dxa"/>
          </w:tcPr>
          <w:p w:rsidR="00E33CCE" w:rsidRPr="006D3A71" w:rsidRDefault="00E33CCE">
            <w:pPr>
              <w:pStyle w:val="rvps14"/>
              <w:spacing w:before="150" w:beforeAutospacing="0" w:after="150" w:afterAutospacing="0"/>
              <w:rPr>
                <w:color w:val="333333"/>
                <w:sz w:val="20"/>
                <w:szCs w:val="20"/>
              </w:rPr>
            </w:pPr>
            <w:r w:rsidRPr="006D3A71">
              <w:rPr>
                <w:color w:val="333333"/>
                <w:sz w:val="20"/>
                <w:szCs w:val="20"/>
              </w:rPr>
              <w:t>Закон України від 30 вересня 2020 р. </w:t>
            </w:r>
            <w:hyperlink r:id="rId26" w:tgtFrame="_blank" w:history="1">
              <w:r w:rsidRPr="006D3A71">
                <w:rPr>
                  <w:rStyle w:val="aa"/>
                  <w:color w:val="000099"/>
                  <w:sz w:val="20"/>
                  <w:szCs w:val="20"/>
                </w:rPr>
                <w:t>№ 930-IX</w:t>
              </w:r>
            </w:hyperlink>
            <w:r w:rsidRPr="006D3A71">
              <w:rPr>
                <w:color w:val="333333"/>
                <w:sz w:val="20"/>
                <w:szCs w:val="20"/>
              </w:rPr>
              <w:t> 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E33CCE" w:rsidRPr="00D874ED" w:rsidTr="00740F95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983" w:type="dxa"/>
            <w:gridSpan w:val="5"/>
          </w:tcPr>
          <w:p w:rsidR="00E33CCE" w:rsidRDefault="00E33CCE" w:rsidP="00740F95">
            <w:pPr>
              <w:jc w:val="center"/>
              <w:rPr>
                <w:b/>
                <w:color w:val="000000"/>
                <w:sz w:val="24"/>
              </w:rPr>
            </w:pPr>
          </w:p>
          <w:p w:rsidR="00E33CCE" w:rsidRPr="00A20358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/>
                <w:color w:val="000000"/>
                <w:sz w:val="24"/>
              </w:rPr>
              <w:t>9</w:t>
            </w:r>
            <w:r w:rsidRPr="00D874ED">
              <w:rPr>
                <w:b/>
                <w:color w:val="000000"/>
                <w:sz w:val="24"/>
              </w:rPr>
              <w:t xml:space="preserve">. ДЕРЖАВНИЙ </w:t>
            </w:r>
            <w:proofErr w:type="gramStart"/>
            <w:r w:rsidRPr="00D874ED">
              <w:rPr>
                <w:b/>
                <w:color w:val="000000"/>
                <w:sz w:val="24"/>
              </w:rPr>
              <w:t>АРХ</w:t>
            </w:r>
            <w:proofErr w:type="gramEnd"/>
            <w:r w:rsidRPr="00D874ED">
              <w:rPr>
                <w:b/>
                <w:color w:val="000000"/>
                <w:sz w:val="24"/>
              </w:rPr>
              <w:t>ІТЕКТУРНО-БУДІВЕЛЬНИЙ КОНТРОЛЬ</w:t>
            </w:r>
            <w:r>
              <w:rPr>
                <w:b/>
                <w:color w:val="000000"/>
                <w:sz w:val="24"/>
                <w:lang w:val="uk-UA"/>
              </w:rPr>
              <w:t xml:space="preserve"> </w:t>
            </w:r>
          </w:p>
        </w:tc>
      </w:tr>
      <w:tr w:rsidR="00E33CCE" w:rsidRPr="00D874ED" w:rsidTr="000335CE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922" w:type="dxa"/>
          </w:tcPr>
          <w:p w:rsidR="00E33CCE" w:rsidRPr="000335CE" w:rsidRDefault="00E33CCE" w:rsidP="000335CE">
            <w:pPr>
              <w:pStyle w:val="11"/>
              <w:spacing w:after="0" w:line="240" w:lineRule="auto"/>
              <w:ind w:lef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01208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Подання повідомлення про початок будівельних робіт щодо об’єктів, що за класом наслідків (відповідальності) належать </w:t>
            </w: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до об’єктів з незначними наслідками (СС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670" w:type="dxa"/>
            <w:vMerge w:val="restart"/>
          </w:tcPr>
          <w:p w:rsidR="00E33CCE" w:rsidRPr="000335CE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0335CE">
              <w:rPr>
                <w:sz w:val="20"/>
                <w:szCs w:val="20"/>
                <w:lang w:eastAsia="en-US"/>
              </w:rPr>
              <w:lastRenderedPageBreak/>
              <w:t xml:space="preserve">Закон України «Про регулювання містобудівної </w:t>
            </w:r>
            <w:r w:rsidRPr="000335CE">
              <w:rPr>
                <w:sz w:val="20"/>
                <w:szCs w:val="20"/>
                <w:lang w:eastAsia="en-US"/>
              </w:rPr>
              <w:lastRenderedPageBreak/>
              <w:t>діяльності»</w:t>
            </w:r>
          </w:p>
          <w:p w:rsidR="00E33CCE" w:rsidRPr="00D874ED" w:rsidRDefault="00E33CCE" w:rsidP="00740F95">
            <w:pPr>
              <w:jc w:val="center"/>
              <w:rPr>
                <w:bCs/>
                <w:sz w:val="24"/>
              </w:rPr>
            </w:pPr>
          </w:p>
        </w:tc>
      </w:tr>
      <w:tr w:rsidR="00E33CCE" w:rsidRPr="007249B9" w:rsidTr="000335CE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9.2</w:t>
            </w:r>
          </w:p>
        </w:tc>
        <w:tc>
          <w:tcPr>
            <w:tcW w:w="922" w:type="dxa"/>
          </w:tcPr>
          <w:p w:rsidR="00E33CCE" w:rsidRPr="000335CE" w:rsidRDefault="00E33CCE" w:rsidP="000335CE">
            <w:pPr>
              <w:pStyle w:val="11"/>
              <w:spacing w:after="0" w:line="240" w:lineRule="auto"/>
              <w:ind w:lef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01209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sz w:val="20"/>
                <w:szCs w:val="20"/>
                <w:lang w:val="uk-UA" w:eastAsia="en-US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Подання повідомлення про зміну даних у повідомленні про початок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922" w:type="dxa"/>
          </w:tcPr>
          <w:p w:rsidR="00E33CCE" w:rsidRPr="000335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01218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sz w:val="20"/>
                <w:szCs w:val="20"/>
                <w:lang w:val="uk-UA" w:eastAsia="en-US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Подання повідомлення про початок виконання будівельних робіт щодо об’єктів, будівництво яких здійснюється на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ідставі будівельного паспорта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  <w:tc>
          <w:tcPr>
            <w:tcW w:w="922" w:type="dxa"/>
          </w:tcPr>
          <w:p w:rsidR="00E33CCE" w:rsidRPr="000335CE" w:rsidRDefault="00E33CCE" w:rsidP="000335C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01219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sz w:val="20"/>
                <w:szCs w:val="20"/>
                <w:lang w:val="uk-UA" w:eastAsia="en-US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Подання повідомлення про зміну даних у повідомленні про початок будівельних робіт щодо об’єктів, будівництво яких здійснюється на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ідставі будівельного паспорта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922" w:type="dxa"/>
          </w:tcPr>
          <w:p w:rsidR="00E33CCE" w:rsidRPr="000335CE" w:rsidRDefault="00E33CCE" w:rsidP="000335C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00134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sz w:val="20"/>
                <w:szCs w:val="20"/>
                <w:lang w:val="uk-UA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Подання повідомлення про початок виконання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ідготовчих робіт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9.6</w:t>
            </w:r>
          </w:p>
        </w:tc>
        <w:tc>
          <w:tcPr>
            <w:tcW w:w="922" w:type="dxa"/>
          </w:tcPr>
          <w:p w:rsidR="00E33CCE" w:rsidRPr="000335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00146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sz w:val="20"/>
                <w:szCs w:val="20"/>
                <w:lang w:val="uk-UA" w:eastAsia="en-US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Внесення змін до повідомлення про початок виконання будівельних робі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т</w:t>
            </w:r>
            <w:proofErr w:type="gramEnd"/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9.7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01188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Скасування повідомлення про початок виконання будівельних робіт за заявою замовника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9.8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00134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Подання повідомлення про початок виконання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ідготовчих робіт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9.9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01190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Скасування повідомлення про початок виконання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ідготовчих робіт за заявою замовника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00156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Видача будівельного паспорта забудови земельної ділянки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01192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Надання дубліката будівельного паспорта забудови земельної ділянки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9.12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00158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Надання містобудівних умов та обмежень забудови земельної ділянки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9.13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01186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Внесення змін до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істобудівних умов та обмежень забудови земельної ділянки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9.14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00142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Видача сертифіката про прийняття в експлуатацію закінченого будівництвом об’єкта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01263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ішенням суду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9.16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00138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Реєстрація декларації про готовність об’єкта до експлуатації, будівництво якого здійснено на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ідставі будівельного паспорта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7249B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9.17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01376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9.18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01189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 xml:space="preserve">Внесення змін до декларації про початок виконання 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ідготовчих робіт</w:t>
            </w:r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FD0809" w:rsidTr="000335CE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9.19</w:t>
            </w:r>
          </w:p>
        </w:tc>
        <w:tc>
          <w:tcPr>
            <w:tcW w:w="922" w:type="dxa"/>
          </w:tcPr>
          <w:p w:rsidR="00E33CCE" w:rsidRDefault="00E33CCE" w:rsidP="00FD08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01902</w:t>
            </w:r>
          </w:p>
        </w:tc>
        <w:tc>
          <w:tcPr>
            <w:tcW w:w="5470" w:type="dxa"/>
          </w:tcPr>
          <w:p w:rsidR="00E33CCE" w:rsidRPr="00FD0809" w:rsidRDefault="00E33CCE" w:rsidP="00740F95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Внесення змін до декларації про початок виконання будівельних робі</w:t>
            </w:r>
            <w:proofErr w:type="gramStart"/>
            <w:r w:rsidRPr="00FD0809">
              <w:rPr>
                <w:color w:val="333333"/>
                <w:sz w:val="20"/>
                <w:szCs w:val="20"/>
                <w:shd w:val="clear" w:color="auto" w:fill="FFFFFF"/>
              </w:rPr>
              <w:t>т</w:t>
            </w:r>
            <w:proofErr w:type="gramEnd"/>
          </w:p>
        </w:tc>
        <w:tc>
          <w:tcPr>
            <w:tcW w:w="2670" w:type="dxa"/>
            <w:vMerge/>
          </w:tcPr>
          <w:p w:rsidR="00E33CCE" w:rsidRPr="00FD0809" w:rsidRDefault="00E33CCE" w:rsidP="00740F95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33CCE" w:rsidRPr="00D874ED" w:rsidTr="00740F95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983" w:type="dxa"/>
            <w:gridSpan w:val="5"/>
          </w:tcPr>
          <w:p w:rsidR="00E33CCE" w:rsidRDefault="00E33CCE" w:rsidP="00740F95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:rsidR="00E33CCE" w:rsidRPr="00D874ED" w:rsidRDefault="00E33CCE" w:rsidP="00740F9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874ED">
              <w:rPr>
                <w:b/>
                <w:bCs/>
                <w:sz w:val="24"/>
                <w:lang w:val="uk-UA"/>
              </w:rPr>
              <w:t>1</w:t>
            </w:r>
            <w:r>
              <w:rPr>
                <w:b/>
                <w:bCs/>
                <w:sz w:val="24"/>
                <w:lang w:val="uk-UA"/>
              </w:rPr>
              <w:t>0</w:t>
            </w:r>
            <w:r w:rsidRPr="00D874ED">
              <w:rPr>
                <w:b/>
                <w:bCs/>
                <w:sz w:val="24"/>
                <w:lang w:val="uk-UA"/>
              </w:rPr>
              <w:t>. ДЕРЖПРАЦІ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D0">
              <w:rPr>
                <w:rFonts w:ascii="Times New Roman" w:hAnsi="Times New Roman"/>
                <w:sz w:val="20"/>
                <w:szCs w:val="20"/>
              </w:rPr>
              <w:t>00757</w:t>
            </w:r>
          </w:p>
        </w:tc>
        <w:tc>
          <w:tcPr>
            <w:tcW w:w="5470" w:type="dxa"/>
          </w:tcPr>
          <w:p w:rsidR="00E33CCE" w:rsidRPr="006F3CD0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Реєстрація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2670" w:type="dxa"/>
            <w:vMerge w:val="restart"/>
          </w:tcPr>
          <w:p w:rsidR="00E33CCE" w:rsidRPr="002C438C" w:rsidRDefault="007249B9" w:rsidP="00740F95">
            <w:pPr>
              <w:jc w:val="center"/>
              <w:rPr>
                <w:bCs/>
                <w:sz w:val="20"/>
                <w:szCs w:val="20"/>
              </w:rPr>
            </w:pPr>
            <w:hyperlink r:id="rId27" w:tgtFrame="_blank" w:history="1">
              <w:r w:rsidR="00E33CCE" w:rsidRPr="002C438C">
                <w:rPr>
                  <w:rStyle w:val="aa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2C438C">
              <w:rPr>
                <w:color w:val="333333"/>
                <w:sz w:val="20"/>
                <w:szCs w:val="20"/>
                <w:shd w:val="clear" w:color="auto" w:fill="FFFFFF"/>
              </w:rPr>
              <w:t> “Про охорону праці”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10.2</w:t>
            </w:r>
          </w:p>
        </w:tc>
        <w:tc>
          <w:tcPr>
            <w:tcW w:w="922" w:type="dxa"/>
          </w:tcPr>
          <w:p w:rsidR="00E33CCE" w:rsidRPr="006F3CD0" w:rsidRDefault="00E33CCE" w:rsidP="006F3CD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01451</w:t>
            </w:r>
          </w:p>
        </w:tc>
        <w:tc>
          <w:tcPr>
            <w:tcW w:w="5470" w:type="dxa"/>
          </w:tcPr>
          <w:p w:rsidR="00E33CCE" w:rsidRPr="006F3CD0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Реєстрація зміни відомостей у декларації відповідності матеріально-технічної бази вимогам законодавства з питань </w:t>
            </w:r>
            <w:hyperlink r:id="rId28" w:anchor="w1_3" w:history="1">
              <w:r w:rsidRPr="006F3CD0">
                <w:rPr>
                  <w:rStyle w:val="aa"/>
                  <w:sz w:val="20"/>
                  <w:szCs w:val="20"/>
                  <w:shd w:val="clear" w:color="auto" w:fill="FFD8D5"/>
                </w:rPr>
                <w:t>охорони</w:t>
              </w:r>
            </w:hyperlink>
            <w:r w:rsidRPr="006F3CD0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6" w:name="w2_4"/>
            <w:r w:rsidRPr="006F3CD0">
              <w:rPr>
                <w:sz w:val="20"/>
                <w:szCs w:val="20"/>
              </w:rPr>
              <w:fldChar w:fldCharType="begin"/>
            </w:r>
            <w:r w:rsidRPr="006F3CD0">
              <w:rPr>
                <w:sz w:val="20"/>
                <w:szCs w:val="20"/>
              </w:rPr>
              <w:instrText xml:space="preserve"> HYPERLINK "https://zakon.rada.gov.ua/laws/show/523-2014-%D1%80?find=1&amp;text=%D0%BE%D1%85%D0%BE%D1%80%D0%BE%D0%BD%D0%B8+%D0%BF%D1%80%D0%B0%D1%86%D1%96" \l "w2_5" </w:instrText>
            </w:r>
            <w:r w:rsidRPr="006F3CD0">
              <w:rPr>
                <w:sz w:val="20"/>
                <w:szCs w:val="20"/>
              </w:rPr>
              <w:fldChar w:fldCharType="separate"/>
            </w:r>
            <w:r w:rsidRPr="006F3CD0">
              <w:rPr>
                <w:rStyle w:val="aa"/>
                <w:sz w:val="20"/>
                <w:szCs w:val="20"/>
                <w:shd w:val="clear" w:color="auto" w:fill="FFD8D5"/>
              </w:rPr>
              <w:t>праці</w:t>
            </w:r>
            <w:r w:rsidRPr="006F3CD0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922" w:type="dxa"/>
          </w:tcPr>
          <w:p w:rsidR="00E33CCE" w:rsidRPr="006F3CD0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00863</w:t>
            </w:r>
          </w:p>
        </w:tc>
        <w:tc>
          <w:tcPr>
            <w:tcW w:w="5470" w:type="dxa"/>
          </w:tcPr>
          <w:p w:rsidR="00E33CCE" w:rsidRPr="006F3CD0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6F3CD0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Видача дозволу на виконання робіт підвищеної небезпеки та початок експлуатації (застосування) машин, механізмів, устаткування підвищеної небезпеки</w:t>
            </w:r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01446</w:t>
            </w:r>
          </w:p>
        </w:tc>
        <w:tc>
          <w:tcPr>
            <w:tcW w:w="5470" w:type="dxa"/>
          </w:tcPr>
          <w:p w:rsidR="00E33CCE" w:rsidRPr="00390D96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 xml:space="preserve">Продовження строку дії дозволу на виконання робіт </w:t>
            </w:r>
            <w:proofErr w:type="gramStart"/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ідвищеної небезпеки та на експлуатацію (застосування) машин, механізмів, устатковання підвищеної небезпеки</w:t>
            </w:r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00728</w:t>
            </w:r>
          </w:p>
        </w:tc>
        <w:tc>
          <w:tcPr>
            <w:tcW w:w="5470" w:type="dxa"/>
          </w:tcPr>
          <w:p w:rsidR="00E33CCE" w:rsidRPr="00390D96" w:rsidRDefault="00E33CCE" w:rsidP="00390D96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390D96">
              <w:rPr>
                <w:color w:val="333333"/>
                <w:sz w:val="20"/>
                <w:szCs w:val="20"/>
              </w:rPr>
              <w:t>Анулювання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</w:p>
          <w:p w:rsidR="00E33CCE" w:rsidRPr="006F3CD0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10.6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01618</w:t>
            </w:r>
          </w:p>
        </w:tc>
        <w:tc>
          <w:tcPr>
            <w:tcW w:w="5470" w:type="dxa"/>
          </w:tcPr>
          <w:p w:rsidR="00E33CCE" w:rsidRPr="002C438C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2C438C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Реєстрація декларації безпеки об’єкта підвищеної небезпеки</w:t>
            </w:r>
          </w:p>
        </w:tc>
        <w:tc>
          <w:tcPr>
            <w:tcW w:w="2670" w:type="dxa"/>
            <w:vMerge w:val="restart"/>
          </w:tcPr>
          <w:p w:rsidR="00E33CCE" w:rsidRPr="002C438C" w:rsidRDefault="007249B9" w:rsidP="00740F95">
            <w:pPr>
              <w:jc w:val="center"/>
              <w:rPr>
                <w:bCs/>
                <w:sz w:val="20"/>
                <w:szCs w:val="20"/>
                <w:lang w:val="uk-UA"/>
              </w:rPr>
            </w:pPr>
            <w:hyperlink r:id="rId29" w:tgtFrame="_blank" w:history="1">
              <w:r w:rsidR="00E33CCE" w:rsidRPr="002C438C">
                <w:rPr>
                  <w:rStyle w:val="aa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2C438C">
              <w:rPr>
                <w:color w:val="333333"/>
                <w:sz w:val="20"/>
                <w:szCs w:val="20"/>
                <w:shd w:val="clear" w:color="auto" w:fill="FFFFFF"/>
              </w:rPr>
              <w:t xml:space="preserve"> “Про об’єкти </w:t>
            </w:r>
            <w:proofErr w:type="gramStart"/>
            <w:r w:rsidR="00E33CCE" w:rsidRPr="002C438C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E33CCE" w:rsidRPr="002C438C">
              <w:rPr>
                <w:color w:val="333333"/>
                <w:sz w:val="20"/>
                <w:szCs w:val="20"/>
                <w:shd w:val="clear" w:color="auto" w:fill="FFFFFF"/>
              </w:rPr>
              <w:t>ідвищеної небезпеки”</w:t>
            </w: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10.7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01043</w:t>
            </w:r>
          </w:p>
        </w:tc>
        <w:tc>
          <w:tcPr>
            <w:tcW w:w="5470" w:type="dxa"/>
          </w:tcPr>
          <w:p w:rsidR="00E33CCE" w:rsidRPr="00390D96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390D96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Реєстрація об’єкта (об’єктів) підвищеної небезпеки в Державному реєстрі об’єктів підвищеної небезпеки</w:t>
            </w:r>
          </w:p>
        </w:tc>
        <w:tc>
          <w:tcPr>
            <w:tcW w:w="2670" w:type="dxa"/>
            <w:vMerge/>
          </w:tcPr>
          <w:p w:rsidR="00E33CCE" w:rsidRPr="00390D96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10.8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01669</w:t>
            </w:r>
          </w:p>
        </w:tc>
        <w:tc>
          <w:tcPr>
            <w:tcW w:w="5470" w:type="dxa"/>
          </w:tcPr>
          <w:p w:rsidR="00E33CCE" w:rsidRPr="00390D96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390D96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Виключення об’єкта підвищеної небезпеки з Державного реєстру об’єктів підвищеної небезпеки</w:t>
            </w:r>
          </w:p>
        </w:tc>
        <w:tc>
          <w:tcPr>
            <w:tcW w:w="2670" w:type="dxa"/>
            <w:vMerge/>
          </w:tcPr>
          <w:p w:rsidR="00E33CCE" w:rsidRPr="00390D96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10.9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01070</w:t>
            </w:r>
          </w:p>
        </w:tc>
        <w:tc>
          <w:tcPr>
            <w:tcW w:w="5470" w:type="dxa"/>
          </w:tcPr>
          <w:p w:rsidR="00E33CCE" w:rsidRPr="00E6178D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 xml:space="preserve">Видача </w:t>
            </w:r>
            <w:proofErr w:type="gramStart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св</w:t>
            </w:r>
            <w:proofErr w:type="gramEnd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ідоцтва на придбання </w:t>
            </w:r>
            <w:bookmarkStart w:id="7" w:name="w1_1"/>
            <w:r w:rsidRPr="00E6178D">
              <w:rPr>
                <w:sz w:val="20"/>
                <w:szCs w:val="20"/>
              </w:rPr>
              <w:fldChar w:fldCharType="begin"/>
            </w:r>
            <w:r w:rsidRPr="00E6178D">
              <w:rPr>
                <w:sz w:val="20"/>
                <w:szCs w:val="20"/>
              </w:rPr>
              <w:instrText xml:space="preserve"> HYPERLINK "https://zakon.rada.gov.ua/laws/show/523-2014-%D1%80?find=1&amp;text=%D0%B2%D0%B8%D0%B1%D1%83%D1%85%D0%BE%D0%B2%D0%B8%D1%85" \l "w1_2" </w:instrText>
            </w:r>
            <w:r w:rsidRPr="00E6178D">
              <w:rPr>
                <w:sz w:val="20"/>
                <w:szCs w:val="20"/>
              </w:rPr>
              <w:fldChar w:fldCharType="separate"/>
            </w:r>
            <w:r w:rsidRPr="00E6178D">
              <w:rPr>
                <w:rStyle w:val="aa"/>
                <w:sz w:val="20"/>
                <w:szCs w:val="20"/>
                <w:shd w:val="clear" w:color="auto" w:fill="FFD8D5"/>
              </w:rPr>
              <w:t>вибухових</w:t>
            </w:r>
            <w:r w:rsidRPr="00E6178D">
              <w:rPr>
                <w:sz w:val="20"/>
                <w:szCs w:val="20"/>
              </w:rPr>
              <w:fldChar w:fldCharType="end"/>
            </w:r>
            <w:bookmarkEnd w:id="7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 матеріалів</w:t>
            </w:r>
          </w:p>
        </w:tc>
        <w:tc>
          <w:tcPr>
            <w:tcW w:w="2670" w:type="dxa"/>
            <w:vMerge w:val="restart"/>
          </w:tcPr>
          <w:p w:rsidR="00E33CCE" w:rsidRPr="00E6178D" w:rsidRDefault="007249B9" w:rsidP="00740F95">
            <w:pPr>
              <w:jc w:val="center"/>
              <w:rPr>
                <w:sz w:val="20"/>
                <w:szCs w:val="20"/>
                <w:lang w:val="uk-UA"/>
              </w:rPr>
            </w:pPr>
            <w:hyperlink r:id="rId30" w:tgtFrame="_blank" w:history="1">
              <w:r w:rsidR="00E33CCE" w:rsidRPr="00E6178D">
                <w:rPr>
                  <w:rStyle w:val="aa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E6178D">
              <w:rPr>
                <w:color w:val="333333"/>
                <w:sz w:val="20"/>
                <w:szCs w:val="20"/>
                <w:shd w:val="clear" w:color="auto" w:fill="FFFFFF"/>
              </w:rPr>
              <w:t> “Про поводження з вибуховими матеріалами промислового призначення”</w:t>
            </w:r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01072</w:t>
            </w:r>
          </w:p>
        </w:tc>
        <w:tc>
          <w:tcPr>
            <w:tcW w:w="5470" w:type="dxa"/>
          </w:tcPr>
          <w:p w:rsidR="00E33CCE" w:rsidRPr="00E6178D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 xml:space="preserve">Видача </w:t>
            </w:r>
            <w:proofErr w:type="gramStart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св</w:t>
            </w:r>
            <w:proofErr w:type="gramEnd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ідоцтва на зберігання </w:t>
            </w:r>
            <w:hyperlink r:id="rId31" w:anchor="w1_3" w:history="1">
              <w:r w:rsidRPr="00E6178D">
                <w:rPr>
                  <w:rStyle w:val="aa"/>
                  <w:sz w:val="20"/>
                  <w:szCs w:val="20"/>
                  <w:shd w:val="clear" w:color="auto" w:fill="FFD8D5"/>
                </w:rPr>
                <w:t>вибухових</w:t>
              </w:r>
            </w:hyperlink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 матеріалів</w:t>
            </w:r>
          </w:p>
        </w:tc>
        <w:tc>
          <w:tcPr>
            <w:tcW w:w="2670" w:type="dxa"/>
            <w:vMerge/>
          </w:tcPr>
          <w:p w:rsidR="00E33CCE" w:rsidRPr="00390D96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01081</w:t>
            </w:r>
          </w:p>
        </w:tc>
        <w:tc>
          <w:tcPr>
            <w:tcW w:w="5470" w:type="dxa"/>
          </w:tcPr>
          <w:p w:rsidR="00E33CCE" w:rsidRPr="00E6178D" w:rsidRDefault="00E33CCE" w:rsidP="00E6178D">
            <w:pPr>
              <w:pStyle w:val="rvps14"/>
              <w:spacing w:before="150" w:after="15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6178D">
              <w:rPr>
                <w:color w:val="333333"/>
                <w:sz w:val="20"/>
                <w:szCs w:val="20"/>
              </w:rPr>
              <w:t>Видача </w:t>
            </w:r>
            <w:hyperlink r:id="rId32" w:anchor="w1_2" w:history="1">
              <w:r w:rsidRPr="00E6178D">
                <w:rPr>
                  <w:rStyle w:val="aa"/>
                  <w:sz w:val="20"/>
                  <w:szCs w:val="20"/>
                  <w:shd w:val="clear" w:color="auto" w:fill="FFD8D5"/>
                </w:rPr>
                <w:t>гірнич</w:t>
              </w:r>
            </w:hyperlink>
            <w:r w:rsidRPr="00E6178D">
              <w:rPr>
                <w:color w:val="333333"/>
                <w:sz w:val="20"/>
                <w:szCs w:val="20"/>
              </w:rPr>
              <w:t>их відводів для розробки родовищ корисних копалин місцевого значення</w:t>
            </w:r>
          </w:p>
        </w:tc>
        <w:tc>
          <w:tcPr>
            <w:tcW w:w="2670" w:type="dxa"/>
            <w:vMerge w:val="restart"/>
          </w:tcPr>
          <w:p w:rsidR="00E33CCE" w:rsidRPr="00BA6D01" w:rsidRDefault="007249B9" w:rsidP="00740F95">
            <w:pPr>
              <w:jc w:val="center"/>
              <w:rPr>
                <w:sz w:val="20"/>
                <w:szCs w:val="20"/>
                <w:lang w:val="uk-UA"/>
              </w:rPr>
            </w:pPr>
            <w:hyperlink r:id="rId33" w:tgtFrame="_blank" w:history="1">
              <w:r w:rsidR="00E33CCE" w:rsidRPr="00BA6D01">
                <w:rPr>
                  <w:rStyle w:val="aa"/>
                  <w:sz w:val="20"/>
                  <w:szCs w:val="20"/>
                  <w:shd w:val="clear" w:color="auto" w:fill="FFFFFF"/>
                </w:rPr>
                <w:t>Кодекс України про надра</w:t>
              </w:r>
            </w:hyperlink>
          </w:p>
        </w:tc>
      </w:tr>
      <w:tr w:rsidR="00E33CCE" w:rsidRPr="000335CE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00897</w:t>
            </w:r>
          </w:p>
        </w:tc>
        <w:tc>
          <w:tcPr>
            <w:tcW w:w="5470" w:type="dxa"/>
          </w:tcPr>
          <w:p w:rsidR="00E33CCE" w:rsidRPr="00E6178D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Переоформлення </w:t>
            </w:r>
            <w:hyperlink r:id="rId34" w:anchor="w1_3" w:history="1">
              <w:r w:rsidRPr="00E6178D">
                <w:rPr>
                  <w:rStyle w:val="aa"/>
                  <w:sz w:val="20"/>
                  <w:szCs w:val="20"/>
                  <w:shd w:val="clear" w:color="auto" w:fill="FFD8D5"/>
                </w:rPr>
                <w:t>гірнич</w:t>
              </w:r>
            </w:hyperlink>
            <w:proofErr w:type="gramStart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>ого</w:t>
            </w:r>
            <w:proofErr w:type="gramEnd"/>
            <w:r w:rsidRPr="00E6178D">
              <w:rPr>
                <w:color w:val="333333"/>
                <w:sz w:val="20"/>
                <w:szCs w:val="20"/>
                <w:shd w:val="clear" w:color="auto" w:fill="FFFFFF"/>
              </w:rPr>
              <w:t xml:space="preserve"> відводу для розробки родовищ корисних копалин місцевого значення</w:t>
            </w:r>
          </w:p>
        </w:tc>
        <w:tc>
          <w:tcPr>
            <w:tcW w:w="2670" w:type="dxa"/>
            <w:vMerge/>
          </w:tcPr>
          <w:p w:rsidR="00E33CCE" w:rsidRPr="00390D96" w:rsidRDefault="00E33CCE" w:rsidP="00740F9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10.13</w:t>
            </w:r>
          </w:p>
        </w:tc>
        <w:tc>
          <w:tcPr>
            <w:tcW w:w="922" w:type="dxa"/>
          </w:tcPr>
          <w:p w:rsidR="00E33CCE" w:rsidRPr="006F3CD0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00864</w:t>
            </w:r>
          </w:p>
        </w:tc>
        <w:tc>
          <w:tcPr>
            <w:tcW w:w="5470" w:type="dxa"/>
          </w:tcPr>
          <w:p w:rsidR="00E33CCE" w:rsidRPr="002C438C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2C438C">
              <w:rPr>
                <w:color w:val="333333"/>
                <w:sz w:val="20"/>
                <w:szCs w:val="20"/>
                <w:shd w:val="clear" w:color="auto" w:fill="FFFFFF"/>
              </w:rPr>
              <w:t>Реєстрація великотоннажних та інших технологічних транспортних засобі</w:t>
            </w:r>
            <w:proofErr w:type="gramStart"/>
            <w:r w:rsidRPr="002C438C">
              <w:rPr>
                <w:color w:val="333333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</w:tc>
        <w:tc>
          <w:tcPr>
            <w:tcW w:w="2670" w:type="dxa"/>
            <w:vMerge w:val="restart"/>
          </w:tcPr>
          <w:p w:rsidR="00E33CCE" w:rsidRPr="002C438C" w:rsidRDefault="007249B9" w:rsidP="00740F95">
            <w:pPr>
              <w:jc w:val="center"/>
              <w:rPr>
                <w:bCs/>
                <w:sz w:val="20"/>
                <w:szCs w:val="20"/>
                <w:lang w:val="uk-UA"/>
              </w:rPr>
            </w:pPr>
            <w:hyperlink r:id="rId35" w:tgtFrame="_blank" w:history="1">
              <w:r w:rsidR="00E33CCE" w:rsidRPr="002C438C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2C438C">
              <w:rPr>
                <w:color w:val="333333"/>
                <w:sz w:val="20"/>
                <w:szCs w:val="20"/>
                <w:shd w:val="clear" w:color="auto" w:fill="FFFFFF"/>
              </w:rPr>
              <w:t> “Про дорожній рух”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10.14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00727</w:t>
            </w:r>
          </w:p>
        </w:tc>
        <w:tc>
          <w:tcPr>
            <w:tcW w:w="5470" w:type="dxa"/>
          </w:tcPr>
          <w:p w:rsidR="00E33CCE" w:rsidRPr="00390D96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Перереєстрація великотоннажних та інших технологічних транспортних засобі</w:t>
            </w:r>
            <w:proofErr w:type="gramStart"/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00712</w:t>
            </w:r>
          </w:p>
        </w:tc>
        <w:tc>
          <w:tcPr>
            <w:tcW w:w="5470" w:type="dxa"/>
          </w:tcPr>
          <w:p w:rsidR="00E33CCE" w:rsidRPr="00390D96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 xml:space="preserve">Зняття з </w:t>
            </w:r>
            <w:proofErr w:type="gramStart"/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обл</w:t>
            </w:r>
            <w:proofErr w:type="gramEnd"/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іку великотоннажних та інших технологічних транспортних засобів</w:t>
            </w:r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21" w:type="dxa"/>
            <w:gridSpan w:val="2"/>
          </w:tcPr>
          <w:p w:rsidR="00E33CCE" w:rsidRPr="00475FDE" w:rsidRDefault="00E33CCE" w:rsidP="00475FD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10.16</w:t>
            </w:r>
          </w:p>
        </w:tc>
        <w:tc>
          <w:tcPr>
            <w:tcW w:w="922" w:type="dxa"/>
          </w:tcPr>
          <w:p w:rsidR="00E33CCE" w:rsidRDefault="00E33CCE" w:rsidP="002C43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00737</w:t>
            </w:r>
          </w:p>
        </w:tc>
        <w:tc>
          <w:tcPr>
            <w:tcW w:w="5470" w:type="dxa"/>
          </w:tcPr>
          <w:p w:rsidR="00E33CCE" w:rsidRPr="00390D96" w:rsidRDefault="00E33CCE" w:rsidP="006F3CD0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Тимчасова реєстрація великотоннажних та інших технологічних транспортних засобі</w:t>
            </w:r>
            <w:proofErr w:type="gramStart"/>
            <w:r w:rsidRPr="00390D96">
              <w:rPr>
                <w:color w:val="333333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</w:tc>
        <w:tc>
          <w:tcPr>
            <w:tcW w:w="2670" w:type="dxa"/>
            <w:vMerge/>
          </w:tcPr>
          <w:p w:rsidR="00E33CCE" w:rsidRPr="002C438C" w:rsidRDefault="00E33CCE" w:rsidP="00740F95">
            <w:pPr>
              <w:jc w:val="center"/>
              <w:rPr>
                <w:sz w:val="20"/>
                <w:szCs w:val="20"/>
              </w:rPr>
            </w:pPr>
          </w:p>
        </w:tc>
      </w:tr>
      <w:tr w:rsidR="00E33CCE" w:rsidRPr="00D874ED" w:rsidTr="00740F95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983" w:type="dxa"/>
            <w:gridSpan w:val="5"/>
          </w:tcPr>
          <w:p w:rsidR="00E33CCE" w:rsidRPr="00F43CBA" w:rsidRDefault="00E33CCE" w:rsidP="00740F95">
            <w:pPr>
              <w:rPr>
                <w:b/>
                <w:sz w:val="24"/>
                <w:lang w:val="uk-UA"/>
              </w:rPr>
            </w:pPr>
          </w:p>
          <w:p w:rsidR="00E33CCE" w:rsidRPr="00D874ED" w:rsidRDefault="00E33CCE" w:rsidP="00740F95">
            <w:pPr>
              <w:pStyle w:val="a9"/>
              <w:numPr>
                <w:ilvl w:val="2"/>
                <w:numId w:val="4"/>
              </w:numPr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eastAsia="en-US"/>
              </w:rPr>
              <w:t>ПОСЛУГИ ПЕНСІЙНОГО ФОНДУ</w:t>
            </w:r>
            <w:r w:rsidRPr="00D874ED">
              <w:rPr>
                <w:b/>
                <w:sz w:val="24"/>
                <w:lang w:val="uk-UA"/>
              </w:rPr>
              <w:t xml:space="preserve"> </w:t>
            </w:r>
            <w:r w:rsidRPr="00D874ED">
              <w:rPr>
                <w:b/>
                <w:sz w:val="24"/>
                <w:lang w:val="en-US"/>
              </w:rPr>
              <w:t>*</w:t>
            </w:r>
            <w:r>
              <w:rPr>
                <w:b/>
                <w:sz w:val="24"/>
                <w:lang w:val="uk-UA"/>
              </w:rPr>
              <w:t>*</w:t>
            </w: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922" w:type="dxa"/>
          </w:tcPr>
          <w:p w:rsidR="00E33CCE" w:rsidRPr="00072D80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72D80">
              <w:rPr>
                <w:rFonts w:ascii="Times New Roman" w:hAnsi="Times New Roman"/>
                <w:sz w:val="20"/>
                <w:szCs w:val="20"/>
              </w:rPr>
              <w:t>00248</w:t>
            </w:r>
          </w:p>
        </w:tc>
        <w:tc>
          <w:tcPr>
            <w:tcW w:w="5470" w:type="dxa"/>
          </w:tcPr>
          <w:p w:rsidR="00E33CCE" w:rsidRPr="004424B1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4424B1">
              <w:rPr>
                <w:sz w:val="20"/>
                <w:szCs w:val="20"/>
                <w:lang w:eastAsia="en-US"/>
              </w:rPr>
              <w:t>Видача пенсійного посвідчення</w:t>
            </w:r>
          </w:p>
        </w:tc>
        <w:tc>
          <w:tcPr>
            <w:tcW w:w="2670" w:type="dxa"/>
            <w:vMerge w:val="restart"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</w:rPr>
            </w:pPr>
            <w:r w:rsidRPr="004424B1">
              <w:rPr>
                <w:sz w:val="20"/>
                <w:szCs w:val="20"/>
                <w:lang w:eastAsia="en-US"/>
              </w:rPr>
              <w:t>Закон України «Про загальнообов'язкове державне пенсійне страхування»,</w:t>
            </w:r>
          </w:p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  <w:r w:rsidRPr="004424B1">
              <w:rPr>
                <w:sz w:val="20"/>
                <w:szCs w:val="20"/>
              </w:rPr>
              <w:t xml:space="preserve">Постанова правління Пенсійного фонду України </w:t>
            </w:r>
            <w:r w:rsidRPr="004424B1">
              <w:rPr>
                <w:sz w:val="20"/>
                <w:szCs w:val="20"/>
                <w:lang w:eastAsia="en-US"/>
              </w:rPr>
              <w:t xml:space="preserve">від 03.11.2017  № 26-1 </w:t>
            </w:r>
            <w:r w:rsidRPr="004424B1">
              <w:rPr>
                <w:sz w:val="20"/>
                <w:szCs w:val="20"/>
              </w:rPr>
              <w:t xml:space="preserve">«Про порядок оформлення, виготовлення та видачі документів, що </w:t>
            </w:r>
            <w:proofErr w:type="gramStart"/>
            <w:r w:rsidRPr="004424B1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4424B1">
              <w:rPr>
                <w:sz w:val="20"/>
                <w:szCs w:val="20"/>
              </w:rPr>
              <w:t xml:space="preserve">ідтверджують призначення особі пенсії» </w:t>
            </w: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922" w:type="dxa"/>
          </w:tcPr>
          <w:p w:rsidR="00E33CCE" w:rsidRPr="00072D80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00249</w:t>
            </w:r>
          </w:p>
        </w:tc>
        <w:tc>
          <w:tcPr>
            <w:tcW w:w="5470" w:type="dxa"/>
          </w:tcPr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  <w:r w:rsidRPr="00072D80">
              <w:rPr>
                <w:sz w:val="20"/>
                <w:szCs w:val="20"/>
                <w:lang w:eastAsia="en-US"/>
              </w:rPr>
              <w:t xml:space="preserve">Видача довідки </w:t>
            </w:r>
            <w:proofErr w:type="gramStart"/>
            <w:r w:rsidRPr="00072D80">
              <w:rPr>
                <w:sz w:val="20"/>
                <w:szCs w:val="20"/>
                <w:lang w:eastAsia="en-US"/>
              </w:rPr>
              <w:t>про доходи</w:t>
            </w:r>
            <w:proofErr w:type="gramEnd"/>
            <w:r w:rsidRPr="00072D80">
              <w:rPr>
                <w:sz w:val="20"/>
                <w:szCs w:val="20"/>
                <w:lang w:eastAsia="en-US"/>
              </w:rPr>
              <w:t xml:space="preserve"> пенсіонера</w:t>
            </w:r>
          </w:p>
          <w:p w:rsidR="00E33CCE" w:rsidRPr="004424B1" w:rsidRDefault="00E33CCE" w:rsidP="0074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00250</w:t>
            </w:r>
          </w:p>
        </w:tc>
        <w:tc>
          <w:tcPr>
            <w:tcW w:w="5470" w:type="dxa"/>
          </w:tcPr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  <w:r w:rsidRPr="00072D80">
              <w:rPr>
                <w:sz w:val="20"/>
                <w:szCs w:val="20"/>
                <w:lang w:eastAsia="en-US"/>
              </w:rPr>
              <w:t xml:space="preserve">Видача довідки про перебування на </w:t>
            </w:r>
            <w:proofErr w:type="gramStart"/>
            <w:r w:rsidRPr="00072D80">
              <w:rPr>
                <w:sz w:val="20"/>
                <w:szCs w:val="20"/>
                <w:lang w:eastAsia="en-US"/>
              </w:rPr>
              <w:t>обл</w:t>
            </w:r>
            <w:proofErr w:type="gramEnd"/>
            <w:r w:rsidRPr="00072D80">
              <w:rPr>
                <w:sz w:val="20"/>
                <w:szCs w:val="20"/>
                <w:lang w:eastAsia="en-US"/>
              </w:rPr>
              <w:t>іку в Пенсійному фонді</w:t>
            </w:r>
          </w:p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11.4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00252</w:t>
            </w:r>
          </w:p>
        </w:tc>
        <w:tc>
          <w:tcPr>
            <w:tcW w:w="5470" w:type="dxa"/>
          </w:tcPr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  <w:r w:rsidRPr="00072D80">
              <w:rPr>
                <w:sz w:val="20"/>
                <w:szCs w:val="20"/>
                <w:lang w:eastAsia="en-US"/>
              </w:rPr>
              <w:t>Переведення виплати пенсії за новим місцем проживання</w:t>
            </w:r>
          </w:p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11.5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00253</w:t>
            </w:r>
          </w:p>
        </w:tc>
        <w:tc>
          <w:tcPr>
            <w:tcW w:w="5470" w:type="dxa"/>
          </w:tcPr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  <w:r w:rsidRPr="00072D80">
              <w:rPr>
                <w:sz w:val="20"/>
                <w:szCs w:val="20"/>
                <w:lang w:eastAsia="en-US"/>
              </w:rPr>
              <w:t>Змі</w:t>
            </w:r>
            <w:proofErr w:type="gramStart"/>
            <w:r w:rsidRPr="00072D80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072D80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72D80">
              <w:rPr>
                <w:sz w:val="20"/>
                <w:szCs w:val="20"/>
                <w:lang w:eastAsia="en-US"/>
              </w:rPr>
              <w:t>способу</w:t>
            </w:r>
            <w:proofErr w:type="gramEnd"/>
            <w:r w:rsidRPr="00072D80">
              <w:rPr>
                <w:sz w:val="20"/>
                <w:szCs w:val="20"/>
                <w:lang w:eastAsia="en-US"/>
              </w:rPr>
              <w:t xml:space="preserve"> виплати пенсії</w:t>
            </w:r>
          </w:p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11.6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00246</w:t>
            </w:r>
          </w:p>
        </w:tc>
        <w:tc>
          <w:tcPr>
            <w:tcW w:w="5470" w:type="dxa"/>
          </w:tcPr>
          <w:p w:rsidR="00E33CCE" w:rsidRPr="00072D80" w:rsidRDefault="00E33CCE" w:rsidP="00B01853">
            <w:pPr>
              <w:rPr>
                <w:sz w:val="20"/>
                <w:szCs w:val="20"/>
                <w:lang w:eastAsia="en-US"/>
              </w:rPr>
            </w:pPr>
            <w:r w:rsidRPr="00B01853">
              <w:rPr>
                <w:sz w:val="20"/>
                <w:szCs w:val="20"/>
                <w:lang w:eastAsia="en-US"/>
              </w:rPr>
              <w:t xml:space="preserve">Призначення пенсії </w:t>
            </w:r>
            <w:proofErr w:type="gramStart"/>
            <w:r w:rsidRPr="00B01853">
              <w:rPr>
                <w:sz w:val="20"/>
                <w:szCs w:val="20"/>
                <w:lang w:eastAsia="en-US"/>
              </w:rPr>
              <w:t>за</w:t>
            </w:r>
            <w:proofErr w:type="gramEnd"/>
            <w:r w:rsidRPr="00B01853">
              <w:rPr>
                <w:sz w:val="20"/>
                <w:szCs w:val="20"/>
                <w:lang w:eastAsia="en-US"/>
              </w:rPr>
              <w:t xml:space="preserve"> віком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11.7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00247</w:t>
            </w:r>
          </w:p>
        </w:tc>
        <w:tc>
          <w:tcPr>
            <w:tcW w:w="5470" w:type="dxa"/>
          </w:tcPr>
          <w:p w:rsidR="00E33CCE" w:rsidRPr="00072D80" w:rsidRDefault="00E33CCE" w:rsidP="00B01853">
            <w:pPr>
              <w:rPr>
                <w:sz w:val="20"/>
                <w:szCs w:val="20"/>
                <w:lang w:eastAsia="en-US"/>
              </w:rPr>
            </w:pPr>
            <w:r w:rsidRPr="00B01853">
              <w:rPr>
                <w:sz w:val="20"/>
                <w:szCs w:val="20"/>
                <w:lang w:eastAsia="en-US"/>
              </w:rPr>
              <w:t>Перерахунок пенсії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11.8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00919</w:t>
            </w:r>
          </w:p>
        </w:tc>
        <w:tc>
          <w:tcPr>
            <w:tcW w:w="5470" w:type="dxa"/>
          </w:tcPr>
          <w:p w:rsidR="00E33CCE" w:rsidRDefault="00E33CCE" w:rsidP="00B018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1853">
              <w:rPr>
                <w:sz w:val="20"/>
                <w:szCs w:val="20"/>
                <w:lang w:eastAsia="en-US"/>
              </w:rPr>
              <w:t xml:space="preserve">Надання інформації з реєстру застрахованих осіб Державного реєстру загальнообов'язкового державного </w:t>
            </w:r>
            <w:proofErr w:type="gramStart"/>
            <w:r w:rsidRPr="00B01853">
              <w:rPr>
                <w:sz w:val="20"/>
                <w:szCs w:val="20"/>
                <w:lang w:eastAsia="en-US"/>
              </w:rPr>
              <w:t>соц</w:t>
            </w:r>
            <w:proofErr w:type="gramEnd"/>
            <w:r w:rsidRPr="00B01853">
              <w:rPr>
                <w:sz w:val="20"/>
                <w:szCs w:val="20"/>
                <w:lang w:eastAsia="en-US"/>
              </w:rPr>
              <w:t>іального страхування за формою ОК-5</w:t>
            </w:r>
          </w:p>
          <w:p w:rsidR="00E33CCE" w:rsidRPr="00072D80" w:rsidRDefault="00E33CCE" w:rsidP="00072D8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11.9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00920</w:t>
            </w:r>
          </w:p>
        </w:tc>
        <w:tc>
          <w:tcPr>
            <w:tcW w:w="5470" w:type="dxa"/>
          </w:tcPr>
          <w:p w:rsidR="00E33CCE" w:rsidRPr="002A4ADA" w:rsidRDefault="00E33CCE" w:rsidP="00B01853">
            <w:pPr>
              <w:rPr>
                <w:sz w:val="20"/>
                <w:szCs w:val="20"/>
                <w:lang w:eastAsia="en-US"/>
              </w:rPr>
            </w:pPr>
            <w:r w:rsidRPr="002A4ADA">
              <w:rPr>
                <w:sz w:val="20"/>
                <w:szCs w:val="20"/>
                <w:lang w:eastAsia="en-US"/>
              </w:rPr>
              <w:t xml:space="preserve">Надання інформації з реєстру застрахованих осіб Державного реєстру загальнообов'язкового державного </w:t>
            </w:r>
            <w:proofErr w:type="gramStart"/>
            <w:r w:rsidRPr="002A4ADA">
              <w:rPr>
                <w:sz w:val="20"/>
                <w:szCs w:val="20"/>
                <w:lang w:eastAsia="en-US"/>
              </w:rPr>
              <w:t>соц</w:t>
            </w:r>
            <w:proofErr w:type="gramEnd"/>
            <w:r w:rsidRPr="002A4ADA">
              <w:rPr>
                <w:sz w:val="20"/>
                <w:szCs w:val="20"/>
                <w:lang w:eastAsia="en-US"/>
              </w:rPr>
              <w:t>іального страхування за формою ОК-7</w:t>
            </w:r>
          </w:p>
          <w:p w:rsidR="00E33CCE" w:rsidRPr="00B01853" w:rsidRDefault="00E33CCE" w:rsidP="00B018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00921</w:t>
            </w:r>
          </w:p>
        </w:tc>
        <w:tc>
          <w:tcPr>
            <w:tcW w:w="5470" w:type="dxa"/>
          </w:tcPr>
          <w:p w:rsidR="00E33CCE" w:rsidRPr="002A4ADA" w:rsidRDefault="00E33CCE" w:rsidP="00B01853">
            <w:pPr>
              <w:rPr>
                <w:sz w:val="20"/>
                <w:szCs w:val="20"/>
                <w:lang w:eastAsia="en-US"/>
              </w:rPr>
            </w:pPr>
            <w:r w:rsidRPr="002A4ADA">
              <w:rPr>
                <w:sz w:val="20"/>
                <w:szCs w:val="20"/>
                <w:lang w:eastAsia="en-US"/>
              </w:rPr>
              <w:t xml:space="preserve">Видача витягу з Реєстру застрахованих </w:t>
            </w:r>
            <w:proofErr w:type="gramStart"/>
            <w:r w:rsidRPr="002A4ADA">
              <w:rPr>
                <w:sz w:val="20"/>
                <w:szCs w:val="20"/>
                <w:lang w:eastAsia="en-US"/>
              </w:rPr>
              <w:t>осіб</w:t>
            </w:r>
            <w:proofErr w:type="gramEnd"/>
          </w:p>
          <w:p w:rsidR="00E33CCE" w:rsidRDefault="00E33CCE" w:rsidP="00B018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922" w:type="dxa"/>
          </w:tcPr>
          <w:p w:rsidR="00E33CCE" w:rsidRDefault="00E33CCE" w:rsidP="00072D8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00922</w:t>
            </w:r>
          </w:p>
        </w:tc>
        <w:tc>
          <w:tcPr>
            <w:tcW w:w="5470" w:type="dxa"/>
          </w:tcPr>
          <w:p w:rsidR="00E33CCE" w:rsidRPr="002A4ADA" w:rsidRDefault="00E33CCE" w:rsidP="002A4ADA">
            <w:pPr>
              <w:rPr>
                <w:sz w:val="20"/>
                <w:szCs w:val="20"/>
                <w:lang w:eastAsia="en-US"/>
              </w:rPr>
            </w:pPr>
            <w:r w:rsidRPr="002A4ADA">
              <w:rPr>
                <w:sz w:val="20"/>
                <w:szCs w:val="20"/>
                <w:lang w:eastAsia="en-US"/>
              </w:rPr>
              <w:t>Видача даних про нараховану заробітну плату (дохід)</w:t>
            </w:r>
          </w:p>
          <w:p w:rsidR="00E33CCE" w:rsidRPr="002A4ADA" w:rsidRDefault="00E33CCE" w:rsidP="00B018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E33CCE" w:rsidRPr="004424B1" w:rsidRDefault="00E33CCE" w:rsidP="0074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3CCE" w:rsidRPr="00D874ED" w:rsidTr="00740F95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983" w:type="dxa"/>
            <w:gridSpan w:val="5"/>
          </w:tcPr>
          <w:p w:rsidR="00E33CCE" w:rsidRPr="00B91C1E" w:rsidRDefault="00E33CCE" w:rsidP="00740F95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12. ДЕРЖВОДАГЕНСТВО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922" w:type="dxa"/>
          </w:tcPr>
          <w:p w:rsidR="00E33CCE" w:rsidRPr="00601AFC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AFC">
              <w:rPr>
                <w:rFonts w:ascii="Times New Roman" w:hAnsi="Times New Roman"/>
                <w:sz w:val="20"/>
                <w:szCs w:val="20"/>
              </w:rPr>
              <w:t>00255</w:t>
            </w:r>
          </w:p>
        </w:tc>
        <w:tc>
          <w:tcPr>
            <w:tcW w:w="5470" w:type="dxa"/>
          </w:tcPr>
          <w:p w:rsidR="00E33CCE" w:rsidRPr="00601AFC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601AFC">
              <w:rPr>
                <w:sz w:val="20"/>
                <w:szCs w:val="20"/>
                <w:lang w:eastAsia="en-US"/>
              </w:rPr>
              <w:t xml:space="preserve">Видача дозволу </w:t>
            </w:r>
            <w:proofErr w:type="gramStart"/>
            <w:r w:rsidRPr="00601AFC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01AFC">
              <w:rPr>
                <w:sz w:val="20"/>
                <w:szCs w:val="20"/>
                <w:lang w:eastAsia="en-US"/>
              </w:rPr>
              <w:t xml:space="preserve"> спеціальне водокористування</w:t>
            </w:r>
          </w:p>
        </w:tc>
        <w:tc>
          <w:tcPr>
            <w:tcW w:w="2670" w:type="dxa"/>
            <w:vMerge w:val="restart"/>
          </w:tcPr>
          <w:p w:rsidR="00E33CCE" w:rsidRPr="00601AFC" w:rsidRDefault="00E33CCE" w:rsidP="00601AFC">
            <w:pPr>
              <w:jc w:val="center"/>
              <w:rPr>
                <w:sz w:val="20"/>
                <w:szCs w:val="20"/>
                <w:lang w:val="uk-UA"/>
              </w:rPr>
            </w:pPr>
            <w:r w:rsidRPr="00601AFC">
              <w:rPr>
                <w:sz w:val="20"/>
                <w:szCs w:val="20"/>
                <w:lang w:eastAsia="en-US"/>
              </w:rPr>
              <w:t>Водний кодекс України, ЗУ «Про перелі</w:t>
            </w:r>
            <w:proofErr w:type="gramStart"/>
            <w:r w:rsidRPr="00601AFC">
              <w:rPr>
                <w:sz w:val="20"/>
                <w:szCs w:val="20"/>
                <w:lang w:eastAsia="en-US"/>
              </w:rPr>
              <w:t>к</w:t>
            </w:r>
            <w:proofErr w:type="gramEnd"/>
            <w:r w:rsidRPr="00601AFC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01AFC">
              <w:rPr>
                <w:sz w:val="20"/>
                <w:szCs w:val="20"/>
                <w:lang w:eastAsia="en-US"/>
              </w:rPr>
              <w:t>документ</w:t>
            </w:r>
            <w:proofErr w:type="gramEnd"/>
            <w:r w:rsidRPr="00601AFC">
              <w:rPr>
                <w:sz w:val="20"/>
                <w:szCs w:val="20"/>
                <w:lang w:eastAsia="en-US"/>
              </w:rPr>
              <w:t>ів дозвільного характеру у с</w:t>
            </w:r>
            <w:r>
              <w:rPr>
                <w:sz w:val="20"/>
                <w:szCs w:val="20"/>
                <w:lang w:eastAsia="en-US"/>
              </w:rPr>
              <w:t>фері господарської діяльності»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922" w:type="dxa"/>
          </w:tcPr>
          <w:p w:rsidR="00E33CCE" w:rsidRPr="00601AFC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AFC">
              <w:rPr>
                <w:rFonts w:ascii="Times New Roman" w:hAnsi="Times New Roman"/>
                <w:sz w:val="20"/>
                <w:szCs w:val="20"/>
              </w:rPr>
              <w:t>00464</w:t>
            </w:r>
          </w:p>
        </w:tc>
        <w:tc>
          <w:tcPr>
            <w:tcW w:w="5470" w:type="dxa"/>
          </w:tcPr>
          <w:p w:rsidR="00E33CCE" w:rsidRPr="00601AFC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601AFC">
              <w:rPr>
                <w:sz w:val="20"/>
                <w:szCs w:val="20"/>
                <w:lang w:eastAsia="en-US"/>
              </w:rPr>
              <w:t xml:space="preserve">Анулювання дозволу </w:t>
            </w:r>
            <w:proofErr w:type="gramStart"/>
            <w:r w:rsidRPr="00601AFC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01AFC">
              <w:rPr>
                <w:sz w:val="20"/>
                <w:szCs w:val="20"/>
                <w:lang w:eastAsia="en-US"/>
              </w:rPr>
              <w:t xml:space="preserve"> спеціальне водокористування</w:t>
            </w:r>
          </w:p>
        </w:tc>
        <w:tc>
          <w:tcPr>
            <w:tcW w:w="2670" w:type="dxa"/>
            <w:vMerge/>
          </w:tcPr>
          <w:p w:rsidR="00E33CCE" w:rsidRPr="00D874ED" w:rsidRDefault="00E33CCE" w:rsidP="00740F95">
            <w:pPr>
              <w:jc w:val="center"/>
              <w:rPr>
                <w:sz w:val="24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983" w:type="dxa"/>
            <w:gridSpan w:val="5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415089">
              <w:rPr>
                <w:rFonts w:ascii="Times New Roman" w:hAnsi="Times New Roman"/>
                <w:b/>
                <w:sz w:val="24"/>
                <w:szCs w:val="24"/>
              </w:rPr>
              <w:t>13.ЗОУЛМГ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922" w:type="dxa"/>
          </w:tcPr>
          <w:p w:rsidR="00E33CCE" w:rsidRPr="00601AFC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01315</w:t>
            </w:r>
          </w:p>
        </w:tc>
        <w:tc>
          <w:tcPr>
            <w:tcW w:w="5470" w:type="dxa"/>
          </w:tcPr>
          <w:p w:rsidR="00E33CCE" w:rsidRPr="00A073BC" w:rsidRDefault="00E33CCE" w:rsidP="00134005">
            <w:pPr>
              <w:pStyle w:val="rvps14"/>
              <w:spacing w:before="150" w:after="150"/>
              <w:rPr>
                <w:sz w:val="20"/>
                <w:szCs w:val="20"/>
                <w:lang w:eastAsia="en-US"/>
              </w:rPr>
            </w:pPr>
            <w:r w:rsidRPr="00A073BC">
              <w:rPr>
                <w:color w:val="333333"/>
                <w:sz w:val="20"/>
                <w:szCs w:val="20"/>
              </w:rPr>
              <w:t>Видача спеціального дозволу на спеціальне використання лісових ресурсів (лісорубний квиток, ордер, лісовий квиток)</w:t>
            </w:r>
          </w:p>
        </w:tc>
        <w:tc>
          <w:tcPr>
            <w:tcW w:w="2670" w:type="dxa"/>
          </w:tcPr>
          <w:p w:rsidR="00E33CCE" w:rsidRPr="00A073BC" w:rsidRDefault="007249B9" w:rsidP="00740F95">
            <w:pPr>
              <w:jc w:val="center"/>
              <w:rPr>
                <w:sz w:val="20"/>
                <w:szCs w:val="20"/>
              </w:rPr>
            </w:pPr>
            <w:hyperlink r:id="rId36" w:tgtFrame="_blank" w:history="1">
              <w:r w:rsidR="00E33CCE" w:rsidRPr="00A073BC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Лісовий кодекс України</w:t>
              </w:r>
            </w:hyperlink>
            <w:r w:rsidR="00E33CCE" w:rsidRPr="00A073BC">
              <w:rPr>
                <w:color w:val="333333"/>
                <w:sz w:val="20"/>
                <w:szCs w:val="20"/>
                <w:shd w:val="clear" w:color="auto" w:fill="FFFFFF"/>
              </w:rPr>
              <w:t>, </w:t>
            </w:r>
            <w:hyperlink r:id="rId37" w:tgtFrame="_blank" w:history="1">
              <w:r w:rsidR="00E33CCE" w:rsidRPr="00A073BC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A073BC">
              <w:rPr>
                <w:color w:val="333333"/>
                <w:sz w:val="20"/>
                <w:szCs w:val="20"/>
                <w:shd w:val="clear" w:color="auto" w:fill="FFFFFF"/>
              </w:rPr>
              <w:t> “Про Перелі</w:t>
            </w:r>
            <w:proofErr w:type="gramStart"/>
            <w:r w:rsidR="00E33CCE" w:rsidRPr="00A073BC">
              <w:rPr>
                <w:color w:val="333333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="00E33CCE" w:rsidRPr="00A073BC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E33CCE" w:rsidRPr="00A073BC">
              <w:rPr>
                <w:color w:val="333333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E33CCE" w:rsidRPr="00A073BC">
              <w:rPr>
                <w:color w:val="333333"/>
                <w:sz w:val="20"/>
                <w:szCs w:val="20"/>
                <w:shd w:val="clear" w:color="auto" w:fill="FFFFFF"/>
              </w:rPr>
              <w:t>ів дозвільного характеру у сфері господарської діяльності”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983" w:type="dxa"/>
            <w:gridSpan w:val="5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415089">
              <w:rPr>
                <w:rFonts w:ascii="Times New Roman" w:hAnsi="Times New Roman"/>
                <w:b/>
                <w:sz w:val="24"/>
                <w:szCs w:val="24"/>
              </w:rPr>
              <w:t>14.ЕКОЛОГІЯ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</w:t>
            </w:r>
          </w:p>
        </w:tc>
        <w:tc>
          <w:tcPr>
            <w:tcW w:w="922" w:type="dxa"/>
          </w:tcPr>
          <w:p w:rsidR="00E33CCE" w:rsidRPr="00601AFC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002588</w:t>
            </w:r>
          </w:p>
        </w:tc>
        <w:tc>
          <w:tcPr>
            <w:tcW w:w="5470" w:type="dxa"/>
          </w:tcPr>
          <w:p w:rsidR="00E33CCE" w:rsidRPr="00AB5DAB" w:rsidRDefault="00E33CCE" w:rsidP="00740F95">
            <w:pPr>
              <w:rPr>
                <w:sz w:val="20"/>
                <w:szCs w:val="20"/>
                <w:lang w:eastAsia="en-US"/>
              </w:rPr>
            </w:pPr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 xml:space="preserve">Реєстрація декларації </w:t>
            </w:r>
            <w:proofErr w:type="gramStart"/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про</w:t>
            </w:r>
            <w:proofErr w:type="gramEnd"/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8" w:name="w1_3"/>
            <w:r w:rsidRPr="00AB5DAB">
              <w:rPr>
                <w:sz w:val="20"/>
                <w:szCs w:val="20"/>
              </w:rPr>
              <w:fldChar w:fldCharType="begin"/>
            </w:r>
            <w:r w:rsidRPr="00AB5DAB">
              <w:rPr>
                <w:sz w:val="20"/>
                <w:szCs w:val="20"/>
              </w:rPr>
              <w:instrText xml:space="preserve"> HYPERLINK "https://zakon.rada.gov.ua/laws/show/523-2014-%D1%80?find=1&amp;text=%D0%B2%D1%96%D0%B4%D1%85%D0%BE%D0%B4%D0%B8" \l "w1_4" </w:instrText>
            </w:r>
            <w:r w:rsidRPr="00AB5DAB">
              <w:rPr>
                <w:sz w:val="20"/>
                <w:szCs w:val="20"/>
              </w:rPr>
              <w:fldChar w:fldCharType="separate"/>
            </w:r>
            <w:r w:rsidRPr="00AB5DAB">
              <w:rPr>
                <w:rStyle w:val="aa"/>
                <w:sz w:val="20"/>
                <w:szCs w:val="20"/>
                <w:shd w:val="clear" w:color="auto" w:fill="FFD8D5"/>
              </w:rPr>
              <w:t>відходи</w:t>
            </w:r>
            <w:r w:rsidRPr="00AB5DAB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70" w:type="dxa"/>
            <w:vMerge w:val="restart"/>
          </w:tcPr>
          <w:p w:rsidR="00E33CCE" w:rsidRDefault="007249B9" w:rsidP="00740F95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hyperlink r:id="rId38" w:tgtFrame="_blank" w:history="1">
              <w:r w:rsidR="00E33CCE" w:rsidRPr="00AB5DAB">
                <w:rPr>
                  <w:rStyle w:val="aa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AB5DAB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33CCE" w:rsidRPr="00AB5DAB" w:rsidRDefault="00E33CCE" w:rsidP="00740F95">
            <w:pPr>
              <w:jc w:val="center"/>
              <w:rPr>
                <w:sz w:val="20"/>
                <w:szCs w:val="20"/>
              </w:rPr>
            </w:pPr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“Про </w:t>
            </w:r>
            <w:hyperlink r:id="rId39" w:anchor="w1_3" w:history="1">
              <w:r w:rsidRPr="00AB5DAB">
                <w:rPr>
                  <w:rStyle w:val="aa"/>
                  <w:sz w:val="20"/>
                  <w:szCs w:val="20"/>
                  <w:shd w:val="clear" w:color="auto" w:fill="FFD8D5"/>
                </w:rPr>
                <w:t>відходи</w:t>
              </w:r>
            </w:hyperlink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</w:t>
            </w:r>
          </w:p>
        </w:tc>
        <w:tc>
          <w:tcPr>
            <w:tcW w:w="922" w:type="dxa"/>
          </w:tcPr>
          <w:p w:rsidR="00E33CCE" w:rsidRPr="00601AFC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01121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sz w:val="20"/>
                <w:szCs w:val="20"/>
                <w:lang w:eastAsia="en-US"/>
              </w:rPr>
            </w:pPr>
            <w:r w:rsidRPr="00AB5DAB">
              <w:rPr>
                <w:color w:val="333333"/>
                <w:sz w:val="20"/>
                <w:szCs w:val="20"/>
              </w:rPr>
              <w:t>Видача дозволу на викиди </w:t>
            </w:r>
            <w:hyperlink r:id="rId40" w:anchor="w1_2" w:history="1">
              <w:r w:rsidRPr="00AB5DAB">
                <w:rPr>
                  <w:rStyle w:val="aa"/>
                  <w:sz w:val="20"/>
                  <w:szCs w:val="20"/>
                  <w:shd w:val="clear" w:color="auto" w:fill="FFD8D5"/>
                </w:rPr>
                <w:t>забруднюю</w:t>
              </w:r>
            </w:hyperlink>
            <w:r w:rsidRPr="00AB5DAB">
              <w:rPr>
                <w:color w:val="333333"/>
                <w:sz w:val="20"/>
                <w:szCs w:val="20"/>
              </w:rPr>
              <w:t>чих речовин в атмосферне повітря стаціонарними джерелами</w:t>
            </w:r>
          </w:p>
        </w:tc>
        <w:tc>
          <w:tcPr>
            <w:tcW w:w="2670" w:type="dxa"/>
            <w:vMerge/>
          </w:tcPr>
          <w:p w:rsidR="00E33CCE" w:rsidRPr="00D874ED" w:rsidRDefault="00E33CCE" w:rsidP="00740F95">
            <w:pPr>
              <w:jc w:val="center"/>
              <w:rPr>
                <w:sz w:val="24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14.3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01123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AB5DAB">
              <w:rPr>
                <w:color w:val="333333"/>
                <w:sz w:val="20"/>
                <w:szCs w:val="20"/>
              </w:rPr>
              <w:t>Анулювання дозволу на викиди </w:t>
            </w:r>
            <w:hyperlink r:id="rId41" w:anchor="w1_3" w:history="1">
              <w:r w:rsidRPr="00AB5DAB">
                <w:rPr>
                  <w:rStyle w:val="aa"/>
                  <w:sz w:val="20"/>
                  <w:szCs w:val="20"/>
                  <w:shd w:val="clear" w:color="auto" w:fill="FFD8D5"/>
                </w:rPr>
                <w:t>забруднюю</w:t>
              </w:r>
            </w:hyperlink>
            <w:r w:rsidRPr="00AB5DAB">
              <w:rPr>
                <w:color w:val="333333"/>
                <w:sz w:val="20"/>
                <w:szCs w:val="20"/>
              </w:rPr>
              <w:t>чих речовин в атмосферне повітря стаціонарними джерелами</w:t>
            </w:r>
          </w:p>
        </w:tc>
        <w:tc>
          <w:tcPr>
            <w:tcW w:w="2670" w:type="dxa"/>
            <w:vMerge/>
          </w:tcPr>
          <w:p w:rsidR="00E33CCE" w:rsidRPr="00D874ED" w:rsidRDefault="00E33CCE" w:rsidP="00740F95">
            <w:pPr>
              <w:jc w:val="center"/>
              <w:rPr>
                <w:sz w:val="24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01127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Видача дозволу на спеціальне використання природних ресурсів у межах територій та об’єктів природно-</w:t>
            </w:r>
            <w:hyperlink r:id="rId42" w:anchor="w1_2" w:history="1">
              <w:r w:rsidRPr="00AB5DAB">
                <w:rPr>
                  <w:rStyle w:val="aa"/>
                  <w:sz w:val="20"/>
                  <w:szCs w:val="20"/>
                  <w:shd w:val="clear" w:color="auto" w:fill="FFD8D5"/>
                </w:rPr>
                <w:t>заповід</w:t>
              </w:r>
            </w:hyperlink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ного фонду</w:t>
            </w:r>
          </w:p>
        </w:tc>
        <w:tc>
          <w:tcPr>
            <w:tcW w:w="2670" w:type="dxa"/>
            <w:vMerge w:val="restart"/>
          </w:tcPr>
          <w:p w:rsidR="00E33CCE" w:rsidRPr="00AB5DAB" w:rsidRDefault="00E33CCE" w:rsidP="00740F95">
            <w:pPr>
              <w:jc w:val="center"/>
              <w:rPr>
                <w:sz w:val="20"/>
                <w:szCs w:val="20"/>
              </w:rPr>
            </w:pPr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Закони України </w:t>
            </w:r>
            <w:hyperlink r:id="rId43" w:tgtFrame="_blank" w:history="1">
              <w:r w:rsidRPr="00AB5DAB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“Про природн</w:t>
              </w:r>
              <w:proofErr w:type="gramStart"/>
              <w:r w:rsidRPr="00AB5DAB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о-</w:t>
              </w:r>
              <w:proofErr w:type="gramEnd"/>
            </w:hyperlink>
            <w:hyperlink r:id="rId44" w:anchor="w1_3" w:history="1">
              <w:r w:rsidRPr="00AB5DAB">
                <w:rPr>
                  <w:rStyle w:val="aa"/>
                  <w:sz w:val="20"/>
                  <w:szCs w:val="20"/>
                  <w:shd w:val="clear" w:color="auto" w:fill="FFD8D5"/>
                </w:rPr>
                <w:t>заповід</w:t>
              </w:r>
            </w:hyperlink>
            <w:r w:rsidRPr="00AB5DAB">
              <w:rPr>
                <w:color w:val="333333"/>
                <w:sz w:val="20"/>
                <w:szCs w:val="20"/>
                <w:shd w:val="clear" w:color="auto" w:fill="FFFFFF"/>
              </w:rPr>
              <w:t>ний фонд України”, </w:t>
            </w:r>
            <w:hyperlink r:id="rId45" w:tgtFrame="_blank" w:history="1">
              <w:r w:rsidRPr="00AB5DAB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“Про Перелік документів дозвільного характеру у сфері господарської діяльності”</w:t>
              </w:r>
            </w:hyperlink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01128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AB5DAB">
              <w:rPr>
                <w:color w:val="333333"/>
                <w:sz w:val="20"/>
                <w:szCs w:val="20"/>
              </w:rPr>
              <w:t>Анулювання дозволу на спеціальне використання природних ресурсів у межах територій та об’єктів природно-</w:t>
            </w:r>
            <w:hyperlink r:id="rId46" w:anchor="w1_4" w:history="1">
              <w:r w:rsidRPr="00AB5DAB">
                <w:rPr>
                  <w:rStyle w:val="aa"/>
                  <w:sz w:val="20"/>
                  <w:szCs w:val="20"/>
                  <w:shd w:val="clear" w:color="auto" w:fill="FFD8D5"/>
                </w:rPr>
                <w:t>заповід</w:t>
              </w:r>
            </w:hyperlink>
            <w:r w:rsidRPr="00AB5DAB">
              <w:rPr>
                <w:color w:val="333333"/>
                <w:sz w:val="20"/>
                <w:szCs w:val="20"/>
              </w:rPr>
              <w:t>ного фонду</w:t>
            </w:r>
          </w:p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E33CCE" w:rsidRPr="00D874ED" w:rsidRDefault="00E33CCE" w:rsidP="00740F95">
            <w:pPr>
              <w:jc w:val="center"/>
              <w:rPr>
                <w:sz w:val="24"/>
              </w:rPr>
            </w:pPr>
          </w:p>
        </w:tc>
      </w:tr>
      <w:tr w:rsidR="00E33CCE" w:rsidRPr="00D874ED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983" w:type="dxa"/>
            <w:gridSpan w:val="5"/>
          </w:tcPr>
          <w:p w:rsidR="00E33CCE" w:rsidRPr="00436F94" w:rsidRDefault="00E33CCE" w:rsidP="00436F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  <w:r>
              <w:rPr>
                <w:b/>
                <w:color w:val="000000"/>
                <w:szCs w:val="28"/>
                <w:lang w:val="uk-UA"/>
              </w:rPr>
              <w:t xml:space="preserve"> У сфері державної реєстрації громадських формувань та статутів територіальних громад</w:t>
            </w: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00051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</w:t>
            </w:r>
            <w:r w:rsidRPr="001144F4">
              <w:rPr>
                <w:color w:val="333333"/>
                <w:sz w:val="20"/>
                <w:szCs w:val="20"/>
              </w:rPr>
              <w:t>ержавна реєстрація створення громадського об’єднання</w:t>
            </w:r>
          </w:p>
        </w:tc>
        <w:tc>
          <w:tcPr>
            <w:tcW w:w="2670" w:type="dxa"/>
            <w:vMerge w:val="restart"/>
          </w:tcPr>
          <w:p w:rsidR="00E33CCE" w:rsidRDefault="00E33CCE" w:rsidP="00740F95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1144F4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Закони України</w:t>
            </w:r>
            <w:r w:rsidRPr="001144F4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47" w:tgtFrame="_blank" w:history="1">
              <w:r w:rsidRPr="001144F4">
                <w:rPr>
                  <w:rStyle w:val="aa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“Про громадські об’єднання”</w:t>
              </w:r>
            </w:hyperlink>
            <w:r w:rsidRPr="001144F4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1144F4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33CCE" w:rsidRPr="001144F4" w:rsidRDefault="007249B9" w:rsidP="00740F95">
            <w:pPr>
              <w:jc w:val="center"/>
              <w:rPr>
                <w:sz w:val="20"/>
                <w:szCs w:val="20"/>
                <w:lang w:val="uk-UA"/>
              </w:rPr>
            </w:pPr>
            <w:hyperlink r:id="rId48" w:tgtFrame="_blank" w:history="1">
              <w:r w:rsidR="00E33CCE" w:rsidRPr="001144F4">
                <w:rPr>
                  <w:rStyle w:val="aa"/>
                  <w:color w:val="000099"/>
                  <w:sz w:val="20"/>
                  <w:szCs w:val="20"/>
                  <w:shd w:val="clear" w:color="auto" w:fill="FFFFFF"/>
                  <w:lang w:val="uk-UA"/>
                </w:rPr>
                <w:t>“Про державну реєстрацію юридичних осіб, фізичних осіб - підприємців та громадських формувань”</w:t>
              </w:r>
            </w:hyperlink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00053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включення відомостей про громадське об’єднання,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00055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00335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зміни складу комісії з припинення (комісії з реорганізації, ліквідаційної комісії)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15.5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00098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припинення громадського об’єднання в результаті його ліквідації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15.6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00102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припинення громадського об’єднання в результаті його реорганізації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15.7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00086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рішення про виділ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15.8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00077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рішення про припинення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415089" w:rsidRDefault="00E33CCE" w:rsidP="004150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15.9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00084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рішення про відміну рішення про припинення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00089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створення відокремленого підрозділу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00091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00093</w:t>
            </w:r>
          </w:p>
        </w:tc>
        <w:tc>
          <w:tcPr>
            <w:tcW w:w="5470" w:type="dxa"/>
          </w:tcPr>
          <w:p w:rsidR="00E33CCE" w:rsidRPr="00AB5DAB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15.13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00494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15.14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00566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1144F4">
              <w:rPr>
                <w:color w:val="333333"/>
                <w:sz w:val="20"/>
                <w:szCs w:val="20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15.15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00579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15.16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00581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2670" w:type="dxa"/>
            <w:vMerge w:val="restart"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15.17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00583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15.18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00582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15.19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00570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15.20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00586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15.21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00585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15.22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00589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333333"/>
                <w:sz w:val="20"/>
                <w:szCs w:val="20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15.23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00554</w:t>
            </w:r>
          </w:p>
        </w:tc>
        <w:tc>
          <w:tcPr>
            <w:tcW w:w="5470" w:type="dxa"/>
          </w:tcPr>
          <w:p w:rsidR="00E33CCE" w:rsidRPr="005D42AE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5D42AE">
              <w:rPr>
                <w:color w:val="000000"/>
                <w:sz w:val="20"/>
                <w:szCs w:val="20"/>
                <w:shd w:val="clear" w:color="auto" w:fill="FFFFFF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15.24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00657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940F42">
              <w:rPr>
                <w:color w:val="333333"/>
                <w:sz w:val="20"/>
                <w:szCs w:val="20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786209" w:rsidRDefault="00E33CCE" w:rsidP="0078620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15.25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00645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940F42">
              <w:rPr>
                <w:color w:val="333333"/>
                <w:sz w:val="20"/>
                <w:szCs w:val="20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644">
              <w:rPr>
                <w:rFonts w:ascii="Times New Roman" w:hAnsi="Times New Roman"/>
                <w:sz w:val="20"/>
                <w:szCs w:val="20"/>
              </w:rPr>
              <w:t>15.26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00608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940F42">
              <w:rPr>
                <w:color w:val="333333"/>
                <w:sz w:val="20"/>
                <w:szCs w:val="20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644">
              <w:rPr>
                <w:rFonts w:ascii="Times New Roman" w:hAnsi="Times New Roman"/>
                <w:sz w:val="20"/>
                <w:szCs w:val="20"/>
              </w:rPr>
              <w:lastRenderedPageBreak/>
              <w:t>15.27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00555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940F42">
              <w:rPr>
                <w:color w:val="333333"/>
                <w:sz w:val="20"/>
                <w:szCs w:val="20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15.28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00658</w:t>
            </w:r>
          </w:p>
        </w:tc>
        <w:tc>
          <w:tcPr>
            <w:tcW w:w="5470" w:type="dxa"/>
          </w:tcPr>
          <w:p w:rsidR="00E33CCE" w:rsidRPr="001144F4" w:rsidRDefault="007249B9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hyperlink r:id="rId49" w:history="1">
              <w:r w:rsidR="00E33CCE" w:rsidRPr="00E82608">
                <w:rPr>
                  <w:color w:val="333333"/>
                  <w:sz w:val="20"/>
                  <w:szCs w:val="20"/>
                </w:rPr>
                <w:t>державна реєстрація рішення про припинення організації роботодавців, об’єднання організацій роботодавців;</w:t>
              </w:r>
            </w:hyperlink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15.29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00673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000000"/>
                <w:sz w:val="20"/>
                <w:szCs w:val="20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00659</w:t>
            </w:r>
          </w:p>
        </w:tc>
        <w:tc>
          <w:tcPr>
            <w:tcW w:w="5470" w:type="dxa"/>
          </w:tcPr>
          <w:p w:rsidR="00E33CCE" w:rsidRPr="001144F4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333333"/>
                <w:sz w:val="20"/>
                <w:szCs w:val="20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  <w:tc>
          <w:tcPr>
            <w:tcW w:w="2670" w:type="dxa"/>
            <w:vMerge w:val="restart"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15.31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00606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333333"/>
                <w:sz w:val="20"/>
                <w:szCs w:val="20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15.32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00660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333333"/>
                <w:sz w:val="20"/>
                <w:szCs w:val="20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15.33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00607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000000"/>
                <w:sz w:val="20"/>
                <w:szCs w:val="20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644">
              <w:rPr>
                <w:rFonts w:ascii="Times New Roman" w:hAnsi="Times New Roman"/>
                <w:sz w:val="20"/>
                <w:szCs w:val="20"/>
              </w:rPr>
              <w:t>15.34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00643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333333"/>
                <w:sz w:val="20"/>
                <w:szCs w:val="20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00667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333333"/>
                <w:sz w:val="20"/>
                <w:szCs w:val="20"/>
              </w:rPr>
              <w:t>державна реєстрація створення структурного утворення політичної партії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15.36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00675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E82608">
              <w:rPr>
                <w:color w:val="333333"/>
                <w:sz w:val="20"/>
                <w:szCs w:val="20"/>
              </w:rPr>
              <w:t>державна реєстрація рішення про припинення структурного утворення політичної партії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15.37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00668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333333"/>
                <w:sz w:val="20"/>
                <w:szCs w:val="20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15.38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00674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333333"/>
                <w:sz w:val="20"/>
                <w:szCs w:val="20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15.39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00670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333333"/>
                <w:sz w:val="20"/>
                <w:szCs w:val="20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00664</w:t>
            </w:r>
          </w:p>
        </w:tc>
        <w:tc>
          <w:tcPr>
            <w:tcW w:w="5470" w:type="dxa"/>
          </w:tcPr>
          <w:p w:rsidR="00E33CCE" w:rsidRPr="008118F0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000000"/>
                <w:sz w:val="20"/>
                <w:szCs w:val="20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15.41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00672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333333"/>
                <w:sz w:val="20"/>
                <w:szCs w:val="20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15.42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00671</w:t>
            </w:r>
          </w:p>
        </w:tc>
        <w:tc>
          <w:tcPr>
            <w:tcW w:w="5470" w:type="dxa"/>
          </w:tcPr>
          <w:p w:rsidR="00E33CCE" w:rsidRPr="008118F0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000000"/>
                <w:sz w:val="20"/>
                <w:szCs w:val="20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15.43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00669</w:t>
            </w:r>
          </w:p>
        </w:tc>
        <w:tc>
          <w:tcPr>
            <w:tcW w:w="5470" w:type="dxa"/>
          </w:tcPr>
          <w:p w:rsidR="00E33CCE" w:rsidRPr="00E82608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333333"/>
                <w:sz w:val="20"/>
                <w:szCs w:val="20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</w:t>
            </w:r>
            <w:r w:rsidRPr="008118F0">
              <w:rPr>
                <w:color w:val="333333"/>
                <w:sz w:val="20"/>
                <w:szCs w:val="20"/>
              </w:rPr>
              <w:lastRenderedPageBreak/>
              <w:t>громадських формувань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7249B9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15.44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00588</w:t>
            </w:r>
          </w:p>
        </w:tc>
        <w:tc>
          <w:tcPr>
            <w:tcW w:w="5470" w:type="dxa"/>
          </w:tcPr>
          <w:p w:rsidR="00E33CCE" w:rsidRPr="008118F0" w:rsidRDefault="00E33CCE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r w:rsidRPr="008118F0">
              <w:rPr>
                <w:color w:val="333333"/>
                <w:sz w:val="20"/>
                <w:szCs w:val="20"/>
              </w:rPr>
              <w:t>державна реєстрація припинення професійної спілки, організації професійних спілок, об’єднання професійних спілок</w:t>
            </w:r>
            <w:r>
              <w:rPr>
                <w:color w:val="333333"/>
                <w:sz w:val="20"/>
                <w:szCs w:val="20"/>
              </w:rPr>
              <w:t xml:space="preserve"> у результаті ліквідації</w:t>
            </w:r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15.45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00998</w:t>
            </w:r>
          </w:p>
        </w:tc>
        <w:tc>
          <w:tcPr>
            <w:tcW w:w="5470" w:type="dxa"/>
          </w:tcPr>
          <w:p w:rsidR="00E33CCE" w:rsidRPr="008118F0" w:rsidRDefault="007249B9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hyperlink r:id="rId50" w:history="1">
              <w:r w:rsidR="00E33CCE" w:rsidRPr="008118F0">
                <w:rPr>
                  <w:color w:val="333333"/>
                  <w:sz w:val="20"/>
                  <w:szCs w:val="20"/>
                </w:rPr>
                <w:t>державна реєстрація статуту територіальної громади</w:t>
              </w:r>
            </w:hyperlink>
          </w:p>
        </w:tc>
        <w:tc>
          <w:tcPr>
            <w:tcW w:w="2670" w:type="dxa"/>
            <w:vMerge w:val="restart"/>
          </w:tcPr>
          <w:p w:rsidR="00E33CCE" w:rsidRPr="008118F0" w:rsidRDefault="007249B9" w:rsidP="00740F95">
            <w:pPr>
              <w:jc w:val="center"/>
              <w:rPr>
                <w:sz w:val="20"/>
                <w:szCs w:val="20"/>
                <w:lang w:val="uk-UA"/>
              </w:rPr>
            </w:pPr>
            <w:hyperlink r:id="rId51" w:tgtFrame="_blank" w:history="1">
              <w:r w:rsidR="00E33CCE" w:rsidRPr="008118F0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8118F0">
              <w:rPr>
                <w:color w:val="333333"/>
                <w:sz w:val="20"/>
                <w:szCs w:val="20"/>
                <w:shd w:val="clear" w:color="auto" w:fill="FFFFFF"/>
              </w:rPr>
              <w:t xml:space="preserve"> “Про </w:t>
            </w:r>
            <w:proofErr w:type="gramStart"/>
            <w:r w:rsidR="00E33CCE" w:rsidRPr="008118F0">
              <w:rPr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="00E33CCE" w:rsidRPr="008118F0">
              <w:rPr>
                <w:color w:val="333333"/>
                <w:sz w:val="20"/>
                <w:szCs w:val="20"/>
                <w:shd w:val="clear" w:color="auto" w:fill="FFFFFF"/>
              </w:rPr>
              <w:t>ісцеве самоврядування в Україні”</w:t>
            </w: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15.46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00996</w:t>
            </w:r>
          </w:p>
        </w:tc>
        <w:tc>
          <w:tcPr>
            <w:tcW w:w="5470" w:type="dxa"/>
          </w:tcPr>
          <w:p w:rsidR="00E33CCE" w:rsidRPr="00BA7AF6" w:rsidRDefault="007249B9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hyperlink r:id="rId52" w:history="1">
              <w:r w:rsidR="00E33CCE" w:rsidRPr="00BA7AF6">
                <w:rPr>
                  <w:rStyle w:val="aa"/>
                  <w:color w:val="000000"/>
                  <w:sz w:val="20"/>
                  <w:szCs w:val="20"/>
                  <w:u w:val="none"/>
                </w:rPr>
                <w:t>державна реєстрація змін до статуту територіальної громади</w:t>
              </w:r>
            </w:hyperlink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15.47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00995</w:t>
            </w:r>
          </w:p>
        </w:tc>
        <w:tc>
          <w:tcPr>
            <w:tcW w:w="5470" w:type="dxa"/>
          </w:tcPr>
          <w:p w:rsidR="00E33CCE" w:rsidRPr="008118F0" w:rsidRDefault="007249B9" w:rsidP="00AB5DAB">
            <w:pPr>
              <w:pStyle w:val="rvps14"/>
              <w:spacing w:before="150" w:after="150"/>
              <w:rPr>
                <w:color w:val="333333"/>
                <w:sz w:val="20"/>
                <w:szCs w:val="20"/>
              </w:rPr>
            </w:pPr>
            <w:hyperlink r:id="rId53" w:history="1">
              <w:r w:rsidR="00E33CCE" w:rsidRPr="00BA7AF6">
                <w:rPr>
                  <w:rStyle w:val="aa"/>
                  <w:color w:val="000000"/>
                  <w:sz w:val="20"/>
                  <w:szCs w:val="20"/>
                  <w:u w:val="none"/>
                </w:rPr>
                <w:t>скасування державної реєстрації статуту територіальної громади</w:t>
              </w:r>
            </w:hyperlink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Pr="00FE4644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15.48</w:t>
            </w:r>
          </w:p>
        </w:tc>
        <w:tc>
          <w:tcPr>
            <w:tcW w:w="922" w:type="dxa"/>
          </w:tcPr>
          <w:p w:rsidR="00E33CCE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00997</w:t>
            </w:r>
          </w:p>
        </w:tc>
        <w:tc>
          <w:tcPr>
            <w:tcW w:w="5470" w:type="dxa"/>
          </w:tcPr>
          <w:p w:rsidR="00E33CCE" w:rsidRDefault="007249B9" w:rsidP="00AB5DAB">
            <w:pPr>
              <w:pStyle w:val="rvps14"/>
              <w:spacing w:before="150" w:after="150"/>
            </w:pPr>
            <w:hyperlink r:id="rId54" w:history="1">
              <w:r w:rsidR="00E33CCE" w:rsidRPr="00BA7AF6">
                <w:rPr>
                  <w:rStyle w:val="aa"/>
                  <w:color w:val="000000"/>
                  <w:sz w:val="20"/>
                  <w:szCs w:val="20"/>
                  <w:u w:val="none"/>
                </w:rPr>
                <w:t>видача дубліката свідоцтва про державну реєстрацію статуту територіальної громади</w:t>
              </w:r>
            </w:hyperlink>
          </w:p>
        </w:tc>
        <w:tc>
          <w:tcPr>
            <w:tcW w:w="2670" w:type="dxa"/>
            <w:vMerge/>
          </w:tcPr>
          <w:p w:rsidR="00E33CCE" w:rsidRPr="001144F4" w:rsidRDefault="00E33CCE" w:rsidP="00740F95">
            <w:pPr>
              <w:jc w:val="center"/>
              <w:rPr>
                <w:sz w:val="24"/>
                <w:lang w:val="uk-UA"/>
              </w:rPr>
            </w:pPr>
          </w:p>
        </w:tc>
      </w:tr>
      <w:tr w:rsidR="00E33CCE" w:rsidRPr="001144F4" w:rsidTr="006D565E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983" w:type="dxa"/>
            <w:gridSpan w:val="5"/>
          </w:tcPr>
          <w:p w:rsidR="00E33CCE" w:rsidRPr="008F4505" w:rsidRDefault="00E33CCE" w:rsidP="006D565E">
            <w:pPr>
              <w:jc w:val="center"/>
              <w:rPr>
                <w:b/>
                <w:sz w:val="24"/>
                <w:lang w:val="uk-UA"/>
              </w:rPr>
            </w:pPr>
            <w:r w:rsidRPr="008F4505">
              <w:rPr>
                <w:b/>
                <w:sz w:val="24"/>
                <w:lang w:val="uk-UA"/>
              </w:rPr>
              <w:t>16.</w:t>
            </w:r>
            <w:r>
              <w:rPr>
                <w:b/>
                <w:sz w:val="24"/>
                <w:lang w:val="uk-UA"/>
              </w:rPr>
              <w:t>Видача</w:t>
            </w:r>
            <w:r w:rsidRPr="008F4505">
              <w:rPr>
                <w:b/>
                <w:sz w:val="24"/>
                <w:lang w:val="uk-UA"/>
              </w:rPr>
              <w:t xml:space="preserve"> посвідчення водія</w:t>
            </w: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</w:t>
            </w:r>
          </w:p>
        </w:tc>
        <w:tc>
          <w:tcPr>
            <w:tcW w:w="922" w:type="dxa"/>
          </w:tcPr>
          <w:p w:rsidR="00E33CCE" w:rsidRPr="008F4505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Style w:val="aa"/>
                <w:color w:val="000000"/>
                <w:u w:val="none"/>
                <w:lang w:eastAsia="uk-UA"/>
              </w:rPr>
            </w:pPr>
            <w:r w:rsidRPr="008F4505">
              <w:rPr>
                <w:rStyle w:val="aa"/>
                <w:rFonts w:ascii="Times New Roman" w:hAnsi="Times New Roman"/>
                <w:color w:val="000000"/>
                <w:sz w:val="20"/>
                <w:szCs w:val="20"/>
                <w:u w:val="none"/>
                <w:lang w:eastAsia="uk-UA"/>
              </w:rPr>
              <w:t>00743</w:t>
            </w:r>
          </w:p>
        </w:tc>
        <w:tc>
          <w:tcPr>
            <w:tcW w:w="5470" w:type="dxa"/>
          </w:tcPr>
          <w:p w:rsidR="00E33CCE" w:rsidRPr="008F4505" w:rsidRDefault="00E33CCE" w:rsidP="008F4505">
            <w:pPr>
              <w:pStyle w:val="rvps14"/>
              <w:spacing w:before="150" w:after="150"/>
              <w:rPr>
                <w:rStyle w:val="aa"/>
                <w:color w:val="000000"/>
                <w:sz w:val="20"/>
                <w:szCs w:val="20"/>
                <w:u w:val="none"/>
              </w:rPr>
            </w:pPr>
            <w:r w:rsidRPr="008F4505">
              <w:rPr>
                <w:rStyle w:val="aa"/>
                <w:color w:val="000000"/>
                <w:sz w:val="20"/>
                <w:szCs w:val="20"/>
                <w:u w:val="none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  <w:tc>
          <w:tcPr>
            <w:tcW w:w="2670" w:type="dxa"/>
            <w:vMerge w:val="restart"/>
          </w:tcPr>
          <w:p w:rsidR="00E33CCE" w:rsidRPr="001144F4" w:rsidRDefault="007249B9" w:rsidP="00740F95">
            <w:pPr>
              <w:jc w:val="center"/>
              <w:rPr>
                <w:sz w:val="24"/>
                <w:lang w:val="uk-UA"/>
              </w:rPr>
            </w:pPr>
            <w:hyperlink r:id="rId55" w:tgtFrame="_blank" w:history="1">
              <w:r w:rsidR="00E33CCE" w:rsidRPr="008F4505">
                <w:rPr>
                  <w:rStyle w:val="aa"/>
                  <w:color w:val="000099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="00E33CCE" w:rsidRPr="008F4505">
              <w:rPr>
                <w:rStyle w:val="aa"/>
                <w:color w:val="000099"/>
                <w:sz w:val="20"/>
                <w:szCs w:val="20"/>
              </w:rPr>
              <w:t> “Про дорожній рух”</w:t>
            </w:r>
          </w:p>
        </w:tc>
      </w:tr>
      <w:tr w:rsidR="00E33CCE" w:rsidRPr="001144F4" w:rsidTr="002A0B5C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21" w:type="dxa"/>
            <w:gridSpan w:val="2"/>
          </w:tcPr>
          <w:p w:rsidR="00E33CCE" w:rsidRDefault="00E33CCE" w:rsidP="00FE464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</w:t>
            </w:r>
          </w:p>
        </w:tc>
        <w:tc>
          <w:tcPr>
            <w:tcW w:w="922" w:type="dxa"/>
          </w:tcPr>
          <w:p w:rsidR="00E33CCE" w:rsidRPr="008F4505" w:rsidRDefault="00E33CCE" w:rsidP="00601AFC">
            <w:pPr>
              <w:pStyle w:val="11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20"/>
                <w:szCs w:val="20"/>
                <w:u w:val="none"/>
                <w:lang w:eastAsia="uk-UA"/>
              </w:rPr>
            </w:pPr>
            <w:r>
              <w:rPr>
                <w:rStyle w:val="aa"/>
                <w:rFonts w:ascii="Times New Roman" w:hAnsi="Times New Roman"/>
                <w:color w:val="000000"/>
                <w:sz w:val="20"/>
                <w:szCs w:val="20"/>
                <w:u w:val="none"/>
                <w:lang w:eastAsia="uk-UA"/>
              </w:rPr>
              <w:t>00509</w:t>
            </w:r>
          </w:p>
        </w:tc>
        <w:tc>
          <w:tcPr>
            <w:tcW w:w="5470" w:type="dxa"/>
          </w:tcPr>
          <w:p w:rsidR="00E33CCE" w:rsidRPr="008F4505" w:rsidRDefault="00E33CCE" w:rsidP="008F4505">
            <w:pPr>
              <w:pStyle w:val="rvps14"/>
              <w:spacing w:before="150" w:after="150"/>
              <w:rPr>
                <w:rStyle w:val="aa"/>
                <w:color w:val="000000"/>
                <w:sz w:val="20"/>
                <w:szCs w:val="20"/>
                <w:u w:val="none"/>
              </w:rPr>
            </w:pPr>
            <w:r w:rsidRPr="008F4505">
              <w:rPr>
                <w:rStyle w:val="aa"/>
                <w:color w:val="000000"/>
                <w:sz w:val="20"/>
                <w:szCs w:val="20"/>
                <w:u w:val="none"/>
              </w:rPr>
              <w:t>Обмін посвідчення водія на право керування транспортними засобами (без складання іспитів)</w:t>
            </w:r>
          </w:p>
          <w:p w:rsidR="00E33CCE" w:rsidRPr="008F4505" w:rsidRDefault="00E33CCE" w:rsidP="008F4505">
            <w:pPr>
              <w:pStyle w:val="rvps14"/>
              <w:spacing w:before="150" w:after="150"/>
              <w:rPr>
                <w:rStyle w:val="aa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vMerge/>
          </w:tcPr>
          <w:p w:rsidR="00E33CCE" w:rsidRPr="008F4505" w:rsidRDefault="00E33CCE" w:rsidP="00740F95">
            <w:pPr>
              <w:jc w:val="center"/>
              <w:rPr>
                <w:rStyle w:val="aa"/>
                <w:color w:val="000099"/>
                <w:sz w:val="20"/>
                <w:szCs w:val="20"/>
                <w:shd w:val="clear" w:color="auto" w:fill="FFFFFF"/>
              </w:rPr>
            </w:pPr>
          </w:p>
        </w:tc>
      </w:tr>
    </w:tbl>
    <w:p w:rsidR="00740F95" w:rsidRDefault="00740F95" w:rsidP="00740F95">
      <w:pPr>
        <w:rPr>
          <w:i/>
          <w:color w:val="000000" w:themeColor="text1"/>
          <w:sz w:val="24"/>
          <w:lang w:val="uk-UA" w:eastAsia="en-US"/>
        </w:rPr>
      </w:pPr>
    </w:p>
    <w:p w:rsidR="00740F95" w:rsidRPr="00D6768A" w:rsidRDefault="00740F95" w:rsidP="00740F95">
      <w:pPr>
        <w:jc w:val="both"/>
        <w:rPr>
          <w:i/>
          <w:color w:val="000000" w:themeColor="text1"/>
          <w:sz w:val="24"/>
          <w:lang w:val="uk-UA" w:eastAsia="uk-UA"/>
        </w:rPr>
      </w:pPr>
      <w:r>
        <w:rPr>
          <w:i/>
          <w:color w:val="000000" w:themeColor="text1"/>
          <w:sz w:val="24"/>
          <w:lang w:val="uk-UA" w:eastAsia="uk-UA"/>
        </w:rPr>
        <w:t>*</w:t>
      </w:r>
      <w:r w:rsidRPr="00D6768A">
        <w:rPr>
          <w:i/>
          <w:color w:val="000000" w:themeColor="text1"/>
          <w:sz w:val="24"/>
          <w:lang w:val="uk-UA" w:eastAsia="uk-UA"/>
        </w:rPr>
        <w:t xml:space="preserve"> Послуги </w:t>
      </w:r>
      <w:r>
        <w:rPr>
          <w:i/>
          <w:color w:val="000000" w:themeColor="text1"/>
          <w:sz w:val="24"/>
          <w:lang w:val="uk-UA" w:eastAsia="uk-UA"/>
        </w:rPr>
        <w:t xml:space="preserve">№ </w:t>
      </w:r>
      <w:r w:rsidR="006D565E">
        <w:rPr>
          <w:i/>
          <w:color w:val="000000" w:themeColor="text1"/>
          <w:sz w:val="24"/>
          <w:lang w:val="uk-UA" w:eastAsia="uk-UA"/>
        </w:rPr>
        <w:t>3,</w:t>
      </w:r>
      <w:r w:rsidRPr="00D6768A">
        <w:rPr>
          <w:i/>
          <w:color w:val="000000" w:themeColor="text1"/>
          <w:sz w:val="24"/>
          <w:lang w:val="uk-UA" w:eastAsia="uk-UA"/>
        </w:rPr>
        <w:t>1</w:t>
      </w:r>
      <w:r w:rsidR="006D565E">
        <w:rPr>
          <w:i/>
          <w:color w:val="000000" w:themeColor="text1"/>
          <w:sz w:val="24"/>
          <w:lang w:val="uk-UA" w:eastAsia="uk-UA"/>
        </w:rPr>
        <w:t>6</w:t>
      </w:r>
      <w:r w:rsidRPr="00D6768A">
        <w:rPr>
          <w:i/>
          <w:color w:val="000000" w:themeColor="text1"/>
          <w:sz w:val="24"/>
          <w:lang w:val="uk-UA" w:eastAsia="uk-UA"/>
        </w:rPr>
        <w:t xml:space="preserve"> будуть надаватись після </w:t>
      </w:r>
      <w:r>
        <w:rPr>
          <w:i/>
          <w:color w:val="000000" w:themeColor="text1"/>
          <w:sz w:val="24"/>
          <w:lang w:val="uk-UA" w:eastAsia="uk-UA"/>
        </w:rPr>
        <w:t xml:space="preserve">встановлення </w:t>
      </w:r>
      <w:r w:rsidRPr="00D6768A">
        <w:rPr>
          <w:i/>
          <w:color w:val="000000" w:themeColor="text1"/>
          <w:sz w:val="24"/>
          <w:lang w:val="uk-UA" w:eastAsia="uk-UA"/>
        </w:rPr>
        <w:t xml:space="preserve">обладнання та </w:t>
      </w:r>
      <w:r>
        <w:rPr>
          <w:i/>
          <w:color w:val="000000" w:themeColor="text1"/>
          <w:sz w:val="24"/>
          <w:lang w:val="uk-UA" w:eastAsia="uk-UA"/>
        </w:rPr>
        <w:t xml:space="preserve">підписання </w:t>
      </w:r>
      <w:r w:rsidRPr="00D6768A">
        <w:rPr>
          <w:i/>
          <w:color w:val="000000" w:themeColor="text1"/>
          <w:sz w:val="24"/>
          <w:lang w:val="uk-UA" w:eastAsia="uk-UA"/>
        </w:rPr>
        <w:t xml:space="preserve">узгодженого рішення між Рахівською міською радою </w:t>
      </w:r>
      <w:r w:rsidR="006D565E">
        <w:rPr>
          <w:i/>
          <w:color w:val="000000" w:themeColor="text1"/>
          <w:sz w:val="24"/>
          <w:lang w:val="uk-UA" w:eastAsia="uk-UA"/>
        </w:rPr>
        <w:t>та суб</w:t>
      </w:r>
      <w:r w:rsidR="006D565E" w:rsidRPr="006D565E">
        <w:rPr>
          <w:i/>
          <w:color w:val="000000" w:themeColor="text1"/>
          <w:sz w:val="24"/>
          <w:lang w:val="uk-UA" w:eastAsia="uk-UA"/>
        </w:rPr>
        <w:t>’</w:t>
      </w:r>
      <w:r w:rsidR="006D565E">
        <w:rPr>
          <w:i/>
          <w:color w:val="000000" w:themeColor="text1"/>
          <w:sz w:val="24"/>
          <w:lang w:val="uk-UA" w:eastAsia="uk-UA"/>
        </w:rPr>
        <w:t>єктами надання</w:t>
      </w:r>
      <w:r w:rsidRPr="00D6768A">
        <w:rPr>
          <w:i/>
          <w:color w:val="000000" w:themeColor="text1"/>
          <w:sz w:val="24"/>
          <w:lang w:val="uk-UA" w:eastAsia="uk-UA"/>
        </w:rPr>
        <w:t>.</w:t>
      </w:r>
    </w:p>
    <w:p w:rsidR="00740F95" w:rsidRPr="00F43CBA" w:rsidRDefault="00740F95" w:rsidP="00740F95">
      <w:pPr>
        <w:jc w:val="both"/>
        <w:rPr>
          <w:i/>
          <w:sz w:val="24"/>
          <w:lang w:eastAsia="en-US"/>
        </w:rPr>
      </w:pPr>
      <w:r>
        <w:rPr>
          <w:i/>
          <w:color w:val="000000" w:themeColor="text1"/>
          <w:sz w:val="24"/>
          <w:lang w:val="uk-UA" w:eastAsia="en-US"/>
        </w:rPr>
        <w:t>*</w:t>
      </w:r>
      <w:r w:rsidRPr="00D6768A">
        <w:rPr>
          <w:i/>
          <w:color w:val="000000" w:themeColor="text1"/>
          <w:sz w:val="24"/>
          <w:lang w:val="uk-UA" w:eastAsia="en-US"/>
        </w:rPr>
        <w:t>*</w:t>
      </w:r>
      <w:r w:rsidRPr="00D6768A">
        <w:rPr>
          <w:i/>
          <w:color w:val="000000" w:themeColor="text1"/>
          <w:sz w:val="24"/>
          <w:lang w:eastAsia="en-US"/>
        </w:rPr>
        <w:t xml:space="preserve"> </w:t>
      </w:r>
      <w:r w:rsidRPr="00F43CBA">
        <w:rPr>
          <w:i/>
          <w:sz w:val="24"/>
          <w:lang w:eastAsia="en-US"/>
        </w:rPr>
        <w:t>Послуги будуть надаватися після підписання узгодженого рішення та офіційного відкриття ЦНАП</w:t>
      </w:r>
    </w:p>
    <w:p w:rsidR="00740F95" w:rsidRDefault="00740F95" w:rsidP="00740F95">
      <w:pPr>
        <w:jc w:val="both"/>
        <w:rPr>
          <w:i/>
          <w:sz w:val="24"/>
          <w:lang w:val="uk-UA" w:eastAsia="uk-UA"/>
        </w:rPr>
      </w:pPr>
    </w:p>
    <w:p w:rsidR="00740F95" w:rsidRDefault="00740F95" w:rsidP="00740F95">
      <w:pPr>
        <w:jc w:val="both"/>
        <w:rPr>
          <w:i/>
          <w:sz w:val="24"/>
          <w:lang w:val="uk-UA" w:eastAsia="uk-UA"/>
        </w:rPr>
      </w:pPr>
    </w:p>
    <w:p w:rsidR="00740F95" w:rsidRPr="00A20358" w:rsidRDefault="00740F95" w:rsidP="00740F95">
      <w:pPr>
        <w:jc w:val="both"/>
        <w:rPr>
          <w:i/>
          <w:sz w:val="24"/>
          <w:lang w:val="uk-UA" w:eastAsia="uk-UA"/>
        </w:rPr>
      </w:pPr>
    </w:p>
    <w:p w:rsidR="00740F95" w:rsidRPr="0011416B" w:rsidRDefault="007249B9" w:rsidP="00740F95">
      <w:pPr>
        <w:rPr>
          <w:b/>
          <w:sz w:val="24"/>
          <w:lang w:val="uk-UA"/>
        </w:rPr>
      </w:pPr>
      <w:r>
        <w:rPr>
          <w:b/>
          <w:color w:val="000000"/>
          <w:sz w:val="24"/>
          <w:lang w:val="uk-UA"/>
        </w:rPr>
        <w:t>С</w:t>
      </w:r>
      <w:r w:rsidR="00740F95" w:rsidRPr="0011416B">
        <w:rPr>
          <w:b/>
          <w:color w:val="000000"/>
          <w:sz w:val="24"/>
          <w:lang w:val="uk-UA"/>
        </w:rPr>
        <w:t>екретар ради</w:t>
      </w:r>
      <w:r>
        <w:rPr>
          <w:b/>
          <w:color w:val="000000"/>
          <w:sz w:val="24"/>
          <w:lang w:val="uk-UA"/>
        </w:rPr>
        <w:tab/>
      </w:r>
      <w:r>
        <w:rPr>
          <w:b/>
          <w:color w:val="000000"/>
          <w:sz w:val="24"/>
          <w:lang w:val="uk-UA"/>
        </w:rPr>
        <w:tab/>
      </w:r>
      <w:r>
        <w:rPr>
          <w:b/>
          <w:color w:val="000000"/>
          <w:sz w:val="24"/>
          <w:lang w:val="uk-UA"/>
        </w:rPr>
        <w:tab/>
      </w:r>
      <w:r>
        <w:rPr>
          <w:b/>
          <w:color w:val="000000"/>
          <w:sz w:val="24"/>
          <w:lang w:val="uk-UA"/>
        </w:rPr>
        <w:tab/>
      </w:r>
      <w:r>
        <w:rPr>
          <w:b/>
          <w:color w:val="000000"/>
          <w:sz w:val="24"/>
          <w:lang w:val="uk-UA"/>
        </w:rPr>
        <w:tab/>
      </w:r>
      <w:r w:rsidR="00740F95" w:rsidRPr="0011416B">
        <w:rPr>
          <w:b/>
          <w:color w:val="000000"/>
          <w:sz w:val="24"/>
          <w:lang w:val="uk-UA"/>
        </w:rPr>
        <w:tab/>
      </w:r>
      <w:r w:rsidR="00740F95" w:rsidRPr="0011416B">
        <w:rPr>
          <w:b/>
          <w:color w:val="000000"/>
          <w:sz w:val="24"/>
          <w:lang w:val="uk-UA"/>
        </w:rPr>
        <w:tab/>
      </w:r>
      <w:r w:rsidR="00740F95" w:rsidRPr="0011416B">
        <w:rPr>
          <w:b/>
          <w:color w:val="000000"/>
          <w:sz w:val="24"/>
          <w:lang w:val="uk-UA"/>
        </w:rPr>
        <w:tab/>
        <w:t>Д.Брехлічук</w:t>
      </w:r>
    </w:p>
    <w:p w:rsidR="00740F95" w:rsidRDefault="006F5605" w:rsidP="006F5605">
      <w:pPr>
        <w:pStyle w:val="1"/>
        <w:jc w:val="left"/>
      </w:pPr>
      <w:r>
        <w:t xml:space="preserve">                                                      </w:t>
      </w:r>
    </w:p>
    <w:p w:rsidR="00740F95" w:rsidRDefault="00740F95">
      <w:pPr>
        <w:spacing w:after="200" w:line="276" w:lineRule="auto"/>
        <w:rPr>
          <w:b/>
          <w:bCs/>
          <w:sz w:val="36"/>
          <w:lang w:val="uk-UA"/>
        </w:rPr>
      </w:pPr>
    </w:p>
    <w:sectPr w:rsidR="0074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AC1"/>
    <w:multiLevelType w:val="hybridMultilevel"/>
    <w:tmpl w:val="0BCE49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03B5"/>
    <w:multiLevelType w:val="hybridMultilevel"/>
    <w:tmpl w:val="1BA01750"/>
    <w:lvl w:ilvl="0" w:tplc="D0CEE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E1568"/>
    <w:multiLevelType w:val="hybridMultilevel"/>
    <w:tmpl w:val="E82EC06A"/>
    <w:lvl w:ilvl="0" w:tplc="37A298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84A61"/>
    <w:multiLevelType w:val="hybridMultilevel"/>
    <w:tmpl w:val="75BE83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94388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8EA24D58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0D23BE"/>
    <w:multiLevelType w:val="hybridMultilevel"/>
    <w:tmpl w:val="ACDCF4F4"/>
    <w:lvl w:ilvl="0" w:tplc="D42643AA">
      <w:start w:val="1"/>
      <w:numFmt w:val="decimal"/>
      <w:lvlText w:val="%1."/>
      <w:lvlJc w:val="left"/>
      <w:pPr>
        <w:ind w:left="501" w:hanging="360"/>
      </w:pPr>
      <w:rPr>
        <w:rFonts w:ascii="Calibri" w:hAnsi="Calibri"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922C01"/>
    <w:multiLevelType w:val="hybridMultilevel"/>
    <w:tmpl w:val="D2BAB082"/>
    <w:lvl w:ilvl="0" w:tplc="D8A009E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43"/>
    <w:rsid w:val="000335CE"/>
    <w:rsid w:val="00072D80"/>
    <w:rsid w:val="001144F4"/>
    <w:rsid w:val="00134005"/>
    <w:rsid w:val="00247D47"/>
    <w:rsid w:val="002631A2"/>
    <w:rsid w:val="002A0B5C"/>
    <w:rsid w:val="002A4ADA"/>
    <w:rsid w:val="002A70CB"/>
    <w:rsid w:val="002C438C"/>
    <w:rsid w:val="00306ABB"/>
    <w:rsid w:val="00310A9A"/>
    <w:rsid w:val="00390D96"/>
    <w:rsid w:val="00415089"/>
    <w:rsid w:val="00436F94"/>
    <w:rsid w:val="004424B1"/>
    <w:rsid w:val="00475FDE"/>
    <w:rsid w:val="00491B1C"/>
    <w:rsid w:val="004C3A4B"/>
    <w:rsid w:val="00515E3F"/>
    <w:rsid w:val="005377C6"/>
    <w:rsid w:val="0059279B"/>
    <w:rsid w:val="005C3707"/>
    <w:rsid w:val="005D1302"/>
    <w:rsid w:val="005D42AE"/>
    <w:rsid w:val="00601AFC"/>
    <w:rsid w:val="006125E3"/>
    <w:rsid w:val="0062762F"/>
    <w:rsid w:val="006576E6"/>
    <w:rsid w:val="00697DC9"/>
    <w:rsid w:val="006D3A71"/>
    <w:rsid w:val="006D565E"/>
    <w:rsid w:val="006F3CD0"/>
    <w:rsid w:val="006F5605"/>
    <w:rsid w:val="007249B9"/>
    <w:rsid w:val="00740F95"/>
    <w:rsid w:val="00786209"/>
    <w:rsid w:val="00802873"/>
    <w:rsid w:val="00807432"/>
    <w:rsid w:val="008118F0"/>
    <w:rsid w:val="0082610E"/>
    <w:rsid w:val="008717B7"/>
    <w:rsid w:val="008E7076"/>
    <w:rsid w:val="008F4505"/>
    <w:rsid w:val="008F658D"/>
    <w:rsid w:val="008F7D06"/>
    <w:rsid w:val="00940F42"/>
    <w:rsid w:val="00970469"/>
    <w:rsid w:val="009E02C6"/>
    <w:rsid w:val="00A073BC"/>
    <w:rsid w:val="00A20B72"/>
    <w:rsid w:val="00A87B6D"/>
    <w:rsid w:val="00AA0B3A"/>
    <w:rsid w:val="00AB5DAB"/>
    <w:rsid w:val="00AC108C"/>
    <w:rsid w:val="00AE7A9C"/>
    <w:rsid w:val="00B01853"/>
    <w:rsid w:val="00B17DDD"/>
    <w:rsid w:val="00B87801"/>
    <w:rsid w:val="00BA3F84"/>
    <w:rsid w:val="00BA6D01"/>
    <w:rsid w:val="00BA7AF6"/>
    <w:rsid w:val="00C1023D"/>
    <w:rsid w:val="00C70C59"/>
    <w:rsid w:val="00C8461F"/>
    <w:rsid w:val="00CA7DCC"/>
    <w:rsid w:val="00D33C4C"/>
    <w:rsid w:val="00D36364"/>
    <w:rsid w:val="00D57F0E"/>
    <w:rsid w:val="00D90FD9"/>
    <w:rsid w:val="00D91BB7"/>
    <w:rsid w:val="00DD7EB3"/>
    <w:rsid w:val="00E1008B"/>
    <w:rsid w:val="00E33CCE"/>
    <w:rsid w:val="00E35D43"/>
    <w:rsid w:val="00E6178D"/>
    <w:rsid w:val="00E82608"/>
    <w:rsid w:val="00EA22A3"/>
    <w:rsid w:val="00F0528F"/>
    <w:rsid w:val="00F93A8A"/>
    <w:rsid w:val="00FD0809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605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5D43"/>
    <w:pPr>
      <w:spacing w:after="120"/>
    </w:pPr>
  </w:style>
  <w:style w:type="character" w:customStyle="1" w:styleId="a4">
    <w:name w:val="Основной текст Знак"/>
    <w:basedOn w:val="a0"/>
    <w:link w:val="a3"/>
    <w:rsid w:val="00E35D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E35D43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ody Text Indent"/>
    <w:basedOn w:val="a"/>
    <w:link w:val="a7"/>
    <w:unhideWhenUsed/>
    <w:rsid w:val="00E35D43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35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5605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11">
    <w:name w:val="Абзац списка1"/>
    <w:basedOn w:val="a"/>
    <w:rsid w:val="006F56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8">
    <w:name w:val="Нормальний текст"/>
    <w:basedOn w:val="a"/>
    <w:rsid w:val="00740F9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740F95"/>
    <w:pPr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List Paragraph"/>
    <w:basedOn w:val="a"/>
    <w:uiPriority w:val="34"/>
    <w:qFormat/>
    <w:rsid w:val="00740F95"/>
    <w:pPr>
      <w:ind w:left="720"/>
      <w:contextualSpacing/>
    </w:pPr>
  </w:style>
  <w:style w:type="paragraph" w:customStyle="1" w:styleId="rvps12">
    <w:name w:val="rvps12"/>
    <w:basedOn w:val="a"/>
    <w:rsid w:val="00740F95"/>
    <w:pPr>
      <w:spacing w:before="100" w:beforeAutospacing="1" w:after="100" w:afterAutospacing="1"/>
    </w:pPr>
    <w:rPr>
      <w:sz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740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605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5D43"/>
    <w:pPr>
      <w:spacing w:after="120"/>
    </w:pPr>
  </w:style>
  <w:style w:type="character" w:customStyle="1" w:styleId="a4">
    <w:name w:val="Основной текст Знак"/>
    <w:basedOn w:val="a0"/>
    <w:link w:val="a3"/>
    <w:rsid w:val="00E35D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E35D43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ody Text Indent"/>
    <w:basedOn w:val="a"/>
    <w:link w:val="a7"/>
    <w:unhideWhenUsed/>
    <w:rsid w:val="00E35D43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35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5605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11">
    <w:name w:val="Абзац списка1"/>
    <w:basedOn w:val="a"/>
    <w:rsid w:val="006F56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8">
    <w:name w:val="Нормальний текст"/>
    <w:basedOn w:val="a"/>
    <w:rsid w:val="00740F9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740F95"/>
    <w:pPr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List Paragraph"/>
    <w:basedOn w:val="a"/>
    <w:uiPriority w:val="34"/>
    <w:qFormat/>
    <w:rsid w:val="00740F95"/>
    <w:pPr>
      <w:ind w:left="720"/>
      <w:contextualSpacing/>
    </w:pPr>
  </w:style>
  <w:style w:type="paragraph" w:customStyle="1" w:styleId="rvps12">
    <w:name w:val="rvps12"/>
    <w:basedOn w:val="a"/>
    <w:rsid w:val="00740F95"/>
    <w:pPr>
      <w:spacing w:before="100" w:beforeAutospacing="1" w:after="100" w:afterAutospacing="1"/>
    </w:pPr>
    <w:rPr>
      <w:sz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740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930-20" TargetMode="External"/><Relationship Id="rId18" Type="http://schemas.openxmlformats.org/officeDocument/2006/relationships/hyperlink" Target="https://zakon.rada.gov.ua/laws/show/2811-12" TargetMode="External"/><Relationship Id="rId26" Type="http://schemas.openxmlformats.org/officeDocument/2006/relationships/hyperlink" Target="https://zakon.rada.gov.ua/laws/show/930-20" TargetMode="External"/><Relationship Id="rId39" Type="http://schemas.openxmlformats.org/officeDocument/2006/relationships/hyperlink" Target="https://zakon.rada.gov.ua/laws/show/523-2014-%D1%80?find=1&amp;text=%D0%B2%D1%96%D0%B4%D1%85%D0%BE%D0%B4%D0%B8" TargetMode="External"/><Relationship Id="rId21" Type="http://schemas.openxmlformats.org/officeDocument/2006/relationships/hyperlink" Target="https://zakon.rada.gov.ua/laws/show/2755-17" TargetMode="External"/><Relationship Id="rId34" Type="http://schemas.openxmlformats.org/officeDocument/2006/relationships/hyperlink" Target="https://zakon.rada.gov.ua/laws/show/523-2014-%D1%80?find=1&amp;text=%D0%B3%D1%96%D1%80%D0%BD%D0%B8%D1%87" TargetMode="External"/><Relationship Id="rId42" Type="http://schemas.openxmlformats.org/officeDocument/2006/relationships/hyperlink" Target="https://zakon.rada.gov.ua/laws/show/523-2014-%D1%80?find=1&amp;text=%D0%B7%D0%B0%D0%BF%D0%BE%D0%B2%D1%96%D0%B4" TargetMode="External"/><Relationship Id="rId47" Type="http://schemas.openxmlformats.org/officeDocument/2006/relationships/hyperlink" Target="https://zakon.rada.gov.ua/laws/show/4572-17" TargetMode="External"/><Relationship Id="rId50" Type="http://schemas.openxmlformats.org/officeDocument/2006/relationships/hyperlink" Target="https://minjust.gov.ua/files/general/2017/07/17/20170717151033-22.docx" TargetMode="External"/><Relationship Id="rId55" Type="http://schemas.openxmlformats.org/officeDocument/2006/relationships/hyperlink" Target="https://zakon.rada.gov.ua/laws/show/3353-12" TargetMode="External"/><Relationship Id="rId7" Type="http://schemas.openxmlformats.org/officeDocument/2006/relationships/hyperlink" Target="https://zakon.rada.gov.ua/laws/show/2011-12" TargetMode="External"/><Relationship Id="rId12" Type="http://schemas.openxmlformats.org/officeDocument/2006/relationships/hyperlink" Target="https://zakon.rada.gov.ua/laws/show/2811-12" TargetMode="External"/><Relationship Id="rId17" Type="http://schemas.openxmlformats.org/officeDocument/2006/relationships/hyperlink" Target="https://zakon.rada.gov.ua/laws/show/1382-15" TargetMode="External"/><Relationship Id="rId25" Type="http://schemas.openxmlformats.org/officeDocument/2006/relationships/hyperlink" Target="https://zakon.rada.gov.ua/laws/show/2811-12" TargetMode="External"/><Relationship Id="rId33" Type="http://schemas.openxmlformats.org/officeDocument/2006/relationships/hyperlink" Target="https://zakon.rada.gov.ua/laws/show/132/94-%D0%B2%D1%80" TargetMode="External"/><Relationship Id="rId38" Type="http://schemas.openxmlformats.org/officeDocument/2006/relationships/hyperlink" Target="https://zakon.rada.gov.ua/laws/show/187/98-%D0%B2%D1%80" TargetMode="External"/><Relationship Id="rId46" Type="http://schemas.openxmlformats.org/officeDocument/2006/relationships/hyperlink" Target="https://zakon.rada.gov.ua/laws/show/523-2014-%D1%80?find=1&amp;text=%D0%B7%D0%B0%D0%BF%D0%BE%D0%B2%D1%96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398-17" TargetMode="External"/><Relationship Id="rId20" Type="http://schemas.openxmlformats.org/officeDocument/2006/relationships/hyperlink" Target="https://zakon.rada.gov.ua/laws/show/2168-19" TargetMode="External"/><Relationship Id="rId29" Type="http://schemas.openxmlformats.org/officeDocument/2006/relationships/hyperlink" Target="https://zakon.rada.gov.ua/laws/show/2245-14" TargetMode="External"/><Relationship Id="rId41" Type="http://schemas.openxmlformats.org/officeDocument/2006/relationships/hyperlink" Target="https://zakon.rada.gov.ua/laws/show/523-2014-%D1%80?find=1&amp;text=%D0%B7%D0%B0%D0%B1%D1%80%D1%83%D0%B4%D0%BD%D1%8E%D1%8E" TargetMode="External"/><Relationship Id="rId54" Type="http://schemas.openxmlformats.org/officeDocument/2006/relationships/hyperlink" Target="https://minjust.gov.ua/files/general/2017/07/17/20170717151034-46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1584-14" TargetMode="External"/><Relationship Id="rId24" Type="http://schemas.openxmlformats.org/officeDocument/2006/relationships/hyperlink" Target="https://zakon.rada.gov.ua/laws/show/5492-17" TargetMode="External"/><Relationship Id="rId32" Type="http://schemas.openxmlformats.org/officeDocument/2006/relationships/hyperlink" Target="https://zakon.rada.gov.ua/laws/show/523-2014-%D1%80?find=1&amp;text=%D0%B3%D1%96%D1%80%D0%BD%D0%B8%D1%87" TargetMode="External"/><Relationship Id="rId37" Type="http://schemas.openxmlformats.org/officeDocument/2006/relationships/hyperlink" Target="https://zakon.rada.gov.ua/laws/show/3392-17" TargetMode="External"/><Relationship Id="rId40" Type="http://schemas.openxmlformats.org/officeDocument/2006/relationships/hyperlink" Target="https://zakon.rada.gov.ua/laws/show/523-2014-%D1%80?find=1&amp;text=%D0%B7%D0%B0%D0%B1%D1%80%D1%83%D0%B4%D0%BD%D1%8E%D1%8E" TargetMode="External"/><Relationship Id="rId45" Type="http://schemas.openxmlformats.org/officeDocument/2006/relationships/hyperlink" Target="https://zakon.rada.gov.ua/laws/show/3392-17" TargetMode="External"/><Relationship Id="rId53" Type="http://schemas.openxmlformats.org/officeDocument/2006/relationships/hyperlink" Target="https://minjust.gov.ua/files/general/2017/07/17/20170717151034-5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80/97-%D0%B2%D1%80" TargetMode="External"/><Relationship Id="rId23" Type="http://schemas.openxmlformats.org/officeDocument/2006/relationships/hyperlink" Target="https://zakon.rada.gov.ua/laws/show/2235-14" TargetMode="External"/><Relationship Id="rId28" Type="http://schemas.openxmlformats.org/officeDocument/2006/relationships/hyperlink" Target="https://zakon.rada.gov.ua/laws/show/523-2014-%D1%80?find=1&amp;text=%D0%BE%D1%85%D0%BE%D1%80%D0%BE%D0%BD%D0%B8+%D0%BF%D1%80%D0%B0%D1%86%D1%96" TargetMode="External"/><Relationship Id="rId36" Type="http://schemas.openxmlformats.org/officeDocument/2006/relationships/hyperlink" Target="https://zakon.rada.gov.ua/laws/show/3852-12" TargetMode="External"/><Relationship Id="rId49" Type="http://schemas.openxmlformats.org/officeDocument/2006/relationships/hyperlink" Target="http://old.minjust.gov.ua/file/5422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19" Type="http://schemas.openxmlformats.org/officeDocument/2006/relationships/hyperlink" Target="https://zakon.rada.gov.ua/laws/show/2402-14" TargetMode="External"/><Relationship Id="rId31" Type="http://schemas.openxmlformats.org/officeDocument/2006/relationships/hyperlink" Target="https://zakon.rada.gov.ua/laws/show/523-2014-%D1%80?find=1&amp;text=%D0%B2%D0%B8%D0%B1%D1%83%D1%85%D0%BE%D0%B2%D0%B8%D1%85" TargetMode="External"/><Relationship Id="rId44" Type="http://schemas.openxmlformats.org/officeDocument/2006/relationships/hyperlink" Target="https://zakon.rada.gov.ua/laws/show/523-2014-%D1%80?find=1&amp;text=%D0%B7%D0%B0%D0%BF%D0%BE%D0%B2%D1%96%D0%B4" TargetMode="External"/><Relationship Id="rId52" Type="http://schemas.openxmlformats.org/officeDocument/2006/relationships/hyperlink" Target="https://minjust.gov.ua/files/general/2017/07/17/20170717151034-5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84-14" TargetMode="External"/><Relationship Id="rId14" Type="http://schemas.openxmlformats.org/officeDocument/2006/relationships/hyperlink" Target="https://zakon.rada.gov.ua/laws/show/3334-15" TargetMode="External"/><Relationship Id="rId22" Type="http://schemas.openxmlformats.org/officeDocument/2006/relationships/hyperlink" Target="https://zakon.rada.gov.ua/laws/show/2402-14" TargetMode="External"/><Relationship Id="rId27" Type="http://schemas.openxmlformats.org/officeDocument/2006/relationships/hyperlink" Target="https://zakon.rada.gov.ua/laws/show/2694-12" TargetMode="External"/><Relationship Id="rId30" Type="http://schemas.openxmlformats.org/officeDocument/2006/relationships/hyperlink" Target="https://zakon.rada.gov.ua/laws/show/2288-15" TargetMode="External"/><Relationship Id="rId35" Type="http://schemas.openxmlformats.org/officeDocument/2006/relationships/hyperlink" Target="https://zakon.rada.gov.ua/laws/show/3353-12" TargetMode="External"/><Relationship Id="rId43" Type="http://schemas.openxmlformats.org/officeDocument/2006/relationships/hyperlink" Target="https://zakon.rada.gov.ua/laws/show/2456-12" TargetMode="External"/><Relationship Id="rId48" Type="http://schemas.openxmlformats.org/officeDocument/2006/relationships/hyperlink" Target="https://zakon.rada.gov.ua/laws/show/755-1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akon.rada.gov.ua/laws/show/3551-12" TargetMode="External"/><Relationship Id="rId51" Type="http://schemas.openxmlformats.org/officeDocument/2006/relationships/hyperlink" Target="https://zakon.rada.gov.ua/laws/show/280/97-%D0%B2%D1%8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8396</Words>
  <Characters>47862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2021-12-02T09:25:00Z</dcterms:created>
  <dcterms:modified xsi:type="dcterms:W3CDTF">2021-12-02T09:25:00Z</dcterms:modified>
</cp:coreProperties>
</file>