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76E" w:rsidRPr="007915BA" w:rsidRDefault="00423D46" w:rsidP="007915BA">
      <w:pPr>
        <w:jc w:val="right"/>
        <w:rPr>
          <w:rFonts w:eastAsia="Calibri"/>
          <w:color w:val="000000" w:themeColor="text1"/>
          <w:sz w:val="28"/>
          <w:szCs w:val="28"/>
          <w:lang w:val="uk-UA" w:eastAsia="en-US"/>
        </w:rPr>
      </w:pPr>
      <w:r>
        <w:rPr>
          <w:rFonts w:eastAsia="Calibri"/>
          <w:color w:val="000000" w:themeColor="text1"/>
          <w:sz w:val="28"/>
          <w:szCs w:val="28"/>
          <w:lang w:val="uk-UA" w:eastAsia="en-US"/>
        </w:rPr>
        <w:t xml:space="preserve"> </w:t>
      </w:r>
    </w:p>
    <w:p w:rsidR="0056576E" w:rsidRPr="007915BA" w:rsidRDefault="0056576E"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62336" behindDoc="1" locked="0" layoutInCell="1" allowOverlap="1" wp14:anchorId="548DBBD4" wp14:editId="5C6BA8A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6576E" w:rsidRPr="007915BA" w:rsidRDefault="0056576E" w:rsidP="007915BA">
      <w:pPr>
        <w:jc w:val="right"/>
        <w:rPr>
          <w:rFonts w:eastAsia="Calibri"/>
          <w:color w:val="000000" w:themeColor="text1"/>
          <w:sz w:val="28"/>
          <w:szCs w:val="28"/>
          <w:lang w:val="uk-UA"/>
        </w:rPr>
      </w:pPr>
    </w:p>
    <w:p w:rsidR="0056576E" w:rsidRPr="007915BA" w:rsidRDefault="0056576E"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56576E" w:rsidRPr="007915BA" w:rsidRDefault="0056576E"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56576E" w:rsidRPr="007915BA" w:rsidRDefault="0056576E"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56576E" w:rsidRPr="007915BA" w:rsidRDefault="0056576E"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56576E" w:rsidRPr="007915BA" w:rsidRDefault="0056576E"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56576E" w:rsidRPr="007915BA" w:rsidRDefault="0056576E" w:rsidP="007915BA">
      <w:pPr>
        <w:rPr>
          <w:rFonts w:eastAsia="Calibri"/>
          <w:color w:val="000000" w:themeColor="text1"/>
          <w:sz w:val="28"/>
          <w:szCs w:val="28"/>
          <w:lang w:val="uk-UA"/>
        </w:rPr>
      </w:pPr>
    </w:p>
    <w:p w:rsidR="0056576E" w:rsidRPr="007915BA" w:rsidRDefault="0056576E"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56576E" w:rsidRPr="007915BA" w:rsidRDefault="0056576E" w:rsidP="007915BA">
      <w:pPr>
        <w:rPr>
          <w:rFonts w:eastAsia="Calibri"/>
          <w:color w:val="000000" w:themeColor="text1"/>
          <w:sz w:val="28"/>
          <w:szCs w:val="28"/>
          <w:lang w:val="uk-UA"/>
        </w:rPr>
      </w:pPr>
    </w:p>
    <w:p w:rsidR="0056576E" w:rsidRPr="007915BA" w:rsidRDefault="0056576E"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№156</w:t>
      </w:r>
    </w:p>
    <w:p w:rsidR="0056576E" w:rsidRPr="007915BA" w:rsidRDefault="0056576E"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A26A18" w:rsidRPr="007915BA" w:rsidRDefault="00A26A18" w:rsidP="007915BA">
      <w:pPr>
        <w:rPr>
          <w:rFonts w:eastAsia="Calibri"/>
          <w:color w:val="000000" w:themeColor="text1"/>
          <w:sz w:val="28"/>
          <w:szCs w:val="28"/>
          <w:lang w:val="uk-UA"/>
        </w:rPr>
      </w:pPr>
    </w:p>
    <w:p w:rsidR="00A26A18" w:rsidRPr="007915BA" w:rsidRDefault="00A26A18"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 xml:space="preserve">Про утворення комісії з питань звільнення </w:t>
      </w:r>
    </w:p>
    <w:p w:rsidR="00A26A18" w:rsidRPr="007915BA" w:rsidRDefault="00A26A18"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 xml:space="preserve">громадян, що мають рідних, які повинні забезпечити </w:t>
      </w:r>
    </w:p>
    <w:p w:rsidR="00A26A18" w:rsidRPr="007915BA" w:rsidRDefault="00A26A18"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 xml:space="preserve">їм догляд і допомогу від плати за соціальні послуги </w:t>
      </w:r>
    </w:p>
    <w:p w:rsidR="00A26A18" w:rsidRPr="007915BA" w:rsidRDefault="00A26A18"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 xml:space="preserve">Рахівського територіального центру соціального </w:t>
      </w:r>
    </w:p>
    <w:p w:rsidR="00A26A18" w:rsidRPr="007915BA" w:rsidRDefault="00A26A18"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 xml:space="preserve">обслуговування (надання соціальних послуг) </w:t>
      </w:r>
    </w:p>
    <w:p w:rsidR="00A26A18" w:rsidRPr="007915BA" w:rsidRDefault="00A26A18"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 xml:space="preserve">Рахівської міської ради </w:t>
      </w:r>
    </w:p>
    <w:p w:rsidR="00A26A18" w:rsidRPr="007915BA" w:rsidRDefault="00A26A18" w:rsidP="007915BA">
      <w:pPr>
        <w:rPr>
          <w:color w:val="000000" w:themeColor="text1"/>
          <w:sz w:val="16"/>
          <w:szCs w:val="16"/>
          <w:lang w:val="uk-UA" w:eastAsia="ru-RU"/>
        </w:rPr>
      </w:pPr>
    </w:p>
    <w:p w:rsidR="00A26A18" w:rsidRPr="007915BA" w:rsidRDefault="00A26A18" w:rsidP="007915BA">
      <w:pPr>
        <w:rPr>
          <w:color w:val="000000" w:themeColor="text1"/>
          <w:sz w:val="16"/>
          <w:szCs w:val="16"/>
          <w:lang w:val="uk-UA" w:eastAsia="ru-RU"/>
        </w:rPr>
      </w:pPr>
    </w:p>
    <w:p w:rsidR="00A26A18" w:rsidRPr="007915BA" w:rsidRDefault="00A26A18" w:rsidP="007915BA">
      <w:pPr>
        <w:shd w:val="clear" w:color="auto" w:fill="FFFFFF"/>
        <w:ind w:firstLine="708"/>
        <w:jc w:val="both"/>
        <w:rPr>
          <w:color w:val="000000" w:themeColor="text1"/>
          <w:sz w:val="28"/>
          <w:szCs w:val="28"/>
          <w:lang w:val="uk-UA" w:eastAsia="uk-UA"/>
        </w:rPr>
      </w:pPr>
      <w:r w:rsidRPr="007915BA">
        <w:rPr>
          <w:color w:val="000000" w:themeColor="text1"/>
          <w:sz w:val="28"/>
          <w:szCs w:val="28"/>
          <w:lang w:val="uk-UA" w:eastAsia="uk-UA"/>
        </w:rPr>
        <w:t xml:space="preserve">З метою вирішення питання звільнення громадян, що мають рідних, які повинні забезпечити їм догляд і допомогу від плати за соціальне обслуговування у виняткових випадках, відповідно до Закону України «Про соціальні послуги», Постанови Кабінету Міністрів України від 29 грудня 2009 р. «Деякі питання діяльності соціальних центрів соціального обслуговування (надання соціальних послуг)»(із змінами), керуючись ст. 26 Закону України «Про місцеве самоврядування в Україні», </w:t>
      </w:r>
      <w:r w:rsidR="004F555E" w:rsidRPr="007915BA">
        <w:rPr>
          <w:color w:val="000000" w:themeColor="text1"/>
          <w:sz w:val="28"/>
          <w:szCs w:val="28"/>
          <w:lang w:val="uk-UA" w:eastAsia="uk-UA"/>
        </w:rPr>
        <w:t xml:space="preserve">Рахівська </w:t>
      </w:r>
      <w:r w:rsidRPr="007915BA">
        <w:rPr>
          <w:color w:val="000000" w:themeColor="text1"/>
          <w:sz w:val="28"/>
          <w:szCs w:val="28"/>
          <w:lang w:val="uk-UA" w:eastAsia="uk-UA"/>
        </w:rPr>
        <w:t>міська рада</w:t>
      </w:r>
    </w:p>
    <w:p w:rsidR="00A26A18" w:rsidRPr="007915BA" w:rsidRDefault="00A26A18" w:rsidP="007915BA">
      <w:pPr>
        <w:shd w:val="clear" w:color="auto" w:fill="FFFFFF"/>
        <w:jc w:val="center"/>
        <w:rPr>
          <w:color w:val="000000" w:themeColor="text1"/>
          <w:sz w:val="28"/>
          <w:szCs w:val="28"/>
          <w:lang w:val="uk-UA" w:eastAsia="uk-UA"/>
        </w:rPr>
      </w:pPr>
      <w:r w:rsidRPr="007915BA">
        <w:rPr>
          <w:color w:val="000000" w:themeColor="text1"/>
          <w:sz w:val="28"/>
          <w:szCs w:val="28"/>
          <w:lang w:val="uk-UA" w:eastAsia="uk-UA"/>
        </w:rPr>
        <w:t>В И Р І Ш И Л А:</w:t>
      </w:r>
    </w:p>
    <w:p w:rsidR="00A26A18" w:rsidRPr="007915BA" w:rsidRDefault="00A26A18" w:rsidP="007915BA">
      <w:pPr>
        <w:shd w:val="clear" w:color="auto" w:fill="FFFFFF"/>
        <w:jc w:val="both"/>
        <w:rPr>
          <w:color w:val="000000" w:themeColor="text1"/>
          <w:sz w:val="28"/>
          <w:szCs w:val="28"/>
          <w:lang w:val="uk-UA" w:eastAsia="uk-UA"/>
        </w:rPr>
      </w:pPr>
    </w:p>
    <w:p w:rsidR="00A26A18" w:rsidRPr="007915BA" w:rsidRDefault="005D784D" w:rsidP="007915BA">
      <w:pPr>
        <w:shd w:val="clear" w:color="auto" w:fill="FFFFFF"/>
        <w:ind w:firstLine="708"/>
        <w:jc w:val="both"/>
        <w:rPr>
          <w:color w:val="000000" w:themeColor="text1"/>
          <w:sz w:val="28"/>
          <w:szCs w:val="28"/>
          <w:lang w:val="uk-UA" w:eastAsia="uk-UA"/>
        </w:rPr>
      </w:pPr>
      <w:r w:rsidRPr="007915BA">
        <w:rPr>
          <w:color w:val="000000" w:themeColor="text1"/>
          <w:sz w:val="28"/>
          <w:szCs w:val="28"/>
          <w:lang w:val="uk-UA" w:eastAsia="uk-UA"/>
        </w:rPr>
        <w:t>1.</w:t>
      </w:r>
      <w:r w:rsidR="00A26A18" w:rsidRPr="007915BA">
        <w:rPr>
          <w:color w:val="000000" w:themeColor="text1"/>
          <w:sz w:val="28"/>
          <w:szCs w:val="28"/>
          <w:lang w:val="uk-UA" w:eastAsia="uk-UA"/>
        </w:rPr>
        <w:t>Утворити комісію з питань звільнення громадян, що мають рідних, які повинні забезпечити їм догляд і допомогу, від плати за соціальне обслуговування Рахівського територіального центру соціального обслуговування (надання соціальних послуг) Рахівської міської ради в складі згідно з додатком.</w:t>
      </w:r>
    </w:p>
    <w:p w:rsidR="00A26A18" w:rsidRPr="007915BA" w:rsidRDefault="005D784D" w:rsidP="007915BA">
      <w:pPr>
        <w:pStyle w:val="11"/>
        <w:ind w:firstLine="708"/>
        <w:jc w:val="both"/>
        <w:rPr>
          <w:rFonts w:ascii="Times New Roman" w:hAnsi="Times New Roman"/>
          <w:color w:val="000000" w:themeColor="text1"/>
          <w:sz w:val="28"/>
          <w:szCs w:val="28"/>
          <w:lang w:val="uk-UA" w:eastAsia="uk-UA"/>
        </w:rPr>
      </w:pPr>
      <w:r w:rsidRPr="007915BA">
        <w:rPr>
          <w:rFonts w:ascii="Times New Roman" w:hAnsi="Times New Roman"/>
          <w:color w:val="000000" w:themeColor="text1"/>
          <w:sz w:val="28"/>
          <w:szCs w:val="28"/>
          <w:lang w:val="uk-UA" w:eastAsia="uk-UA"/>
        </w:rPr>
        <w:t>2.</w:t>
      </w:r>
      <w:r w:rsidR="00A26A18" w:rsidRPr="007915BA">
        <w:rPr>
          <w:rFonts w:ascii="Times New Roman" w:hAnsi="Times New Roman"/>
          <w:color w:val="000000" w:themeColor="text1"/>
          <w:sz w:val="28"/>
          <w:szCs w:val="28"/>
          <w:lang w:val="uk-UA" w:eastAsia="uk-UA"/>
        </w:rPr>
        <w:t xml:space="preserve">Контроль за виконанням цього рішення покласти на постійну комісію з питань </w:t>
      </w:r>
      <w:r w:rsidR="00A26A18" w:rsidRPr="007915BA">
        <w:rPr>
          <w:rFonts w:ascii="Times New Roman" w:hAnsi="Times New Roman"/>
          <w:color w:val="000000" w:themeColor="text1"/>
          <w:sz w:val="28"/>
          <w:szCs w:val="28"/>
          <w:lang w:val="uk-UA"/>
        </w:rPr>
        <w:t>соціально-економічного, культурного розвитку, освіти, охорони здоров’я, спорту, соціального захисту населення, депутатської етики та регламенту (Попенко М.М.).</w:t>
      </w:r>
    </w:p>
    <w:p w:rsidR="00A26A18" w:rsidRPr="007915BA" w:rsidRDefault="00A26A18" w:rsidP="007915BA">
      <w:pPr>
        <w:pStyle w:val="11"/>
        <w:jc w:val="both"/>
        <w:rPr>
          <w:rFonts w:ascii="Times New Roman" w:hAnsi="Times New Roman"/>
          <w:color w:val="000000" w:themeColor="text1"/>
          <w:sz w:val="28"/>
          <w:szCs w:val="28"/>
          <w:lang w:val="uk-UA"/>
        </w:rPr>
      </w:pPr>
    </w:p>
    <w:p w:rsidR="00221D43" w:rsidRPr="007915BA" w:rsidRDefault="00221D43" w:rsidP="007915BA">
      <w:pPr>
        <w:pStyle w:val="11"/>
        <w:jc w:val="both"/>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Міський голова</w:t>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00EB51A3" w:rsidRPr="007915BA">
        <w:rPr>
          <w:rFonts w:ascii="Times New Roman" w:hAnsi="Times New Roman"/>
          <w:color w:val="000000" w:themeColor="text1"/>
          <w:sz w:val="28"/>
          <w:szCs w:val="28"/>
          <w:lang w:val="uk-UA"/>
        </w:rPr>
        <w:tab/>
      </w:r>
      <w:r w:rsidR="00EB51A3"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В.</w:t>
      </w:r>
      <w:r w:rsidR="00A26A18" w:rsidRPr="007915BA">
        <w:rPr>
          <w:rFonts w:ascii="Times New Roman" w:hAnsi="Times New Roman"/>
          <w:color w:val="000000" w:themeColor="text1"/>
          <w:sz w:val="28"/>
          <w:szCs w:val="28"/>
          <w:lang w:val="uk-UA"/>
        </w:rPr>
        <w:t xml:space="preserve"> МЕДВІДЬ</w:t>
      </w:r>
    </w:p>
    <w:p w:rsidR="00221D43" w:rsidRPr="007915BA" w:rsidRDefault="00221D43" w:rsidP="007915BA">
      <w:pPr>
        <w:suppressAutoHyphens w:val="0"/>
        <w:rPr>
          <w:color w:val="000000" w:themeColor="text1"/>
          <w:sz w:val="28"/>
          <w:szCs w:val="28"/>
          <w:lang w:val="uk-UA" w:eastAsia="ru-RU"/>
        </w:rPr>
      </w:pPr>
      <w:r w:rsidRPr="007915BA">
        <w:rPr>
          <w:color w:val="000000" w:themeColor="text1"/>
          <w:sz w:val="28"/>
          <w:szCs w:val="28"/>
          <w:lang w:val="uk-UA"/>
        </w:rPr>
        <w:br w:type="page"/>
      </w:r>
    </w:p>
    <w:p w:rsidR="00A26A18" w:rsidRPr="007915BA" w:rsidRDefault="00A26A18" w:rsidP="007915BA">
      <w:pPr>
        <w:jc w:val="right"/>
        <w:rPr>
          <w:rFonts w:eastAsia="Calibri"/>
          <w:color w:val="000000" w:themeColor="text1"/>
          <w:sz w:val="28"/>
          <w:szCs w:val="28"/>
          <w:lang w:val="uk-UA"/>
        </w:rPr>
      </w:pPr>
    </w:p>
    <w:p w:rsidR="00221D43" w:rsidRPr="007915BA" w:rsidRDefault="00221D43" w:rsidP="007915BA">
      <w:pPr>
        <w:rPr>
          <w:color w:val="000000" w:themeColor="text1"/>
          <w:sz w:val="27"/>
          <w:szCs w:val="27"/>
          <w:lang w:val="uk-UA"/>
        </w:rPr>
      </w:pPr>
    </w:p>
    <w:p w:rsidR="00221D43" w:rsidRPr="007915BA" w:rsidRDefault="00221D43"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221D43">
        <w:trPr>
          <w:trHeight w:val="1292"/>
          <w:jc w:val="right"/>
        </w:trPr>
        <w:tc>
          <w:tcPr>
            <w:tcW w:w="3267" w:type="dxa"/>
          </w:tcPr>
          <w:p w:rsidR="00221D43" w:rsidRPr="007915BA" w:rsidRDefault="00221D43"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221D43" w:rsidRPr="007915BA" w:rsidRDefault="00221D43" w:rsidP="007915BA">
            <w:pPr>
              <w:rPr>
                <w:rFonts w:eastAsiaTheme="minorHAnsi"/>
                <w:color w:val="000000" w:themeColor="text1"/>
                <w:lang w:val="uk-UA" w:eastAsia="ru-RU"/>
              </w:rPr>
            </w:pPr>
            <w:r w:rsidRPr="007915BA">
              <w:rPr>
                <w:color w:val="000000" w:themeColor="text1"/>
                <w:lang w:val="uk-UA"/>
              </w:rPr>
              <w:t>10-ої сесії 8-го скликання                                                                                                 від 15.04.2021 р. №156</w:t>
            </w:r>
          </w:p>
          <w:p w:rsidR="00221D43" w:rsidRPr="007915BA" w:rsidRDefault="00221D43" w:rsidP="007915BA">
            <w:pPr>
              <w:rPr>
                <w:color w:val="000000" w:themeColor="text1"/>
                <w:sz w:val="22"/>
                <w:szCs w:val="22"/>
                <w:lang w:val="uk-UA" w:eastAsia="en-US"/>
              </w:rPr>
            </w:pPr>
          </w:p>
        </w:tc>
      </w:tr>
    </w:tbl>
    <w:p w:rsidR="00221D43" w:rsidRPr="007915BA" w:rsidRDefault="00221D43" w:rsidP="007915BA">
      <w:pPr>
        <w:rPr>
          <w:b/>
          <w:color w:val="000000" w:themeColor="text1"/>
          <w:sz w:val="32"/>
          <w:szCs w:val="32"/>
          <w:lang w:val="uk-UA" w:eastAsia="en-US"/>
        </w:rPr>
      </w:pPr>
    </w:p>
    <w:p w:rsidR="00221D43" w:rsidRPr="007915BA" w:rsidRDefault="00221D43" w:rsidP="007915BA">
      <w:pPr>
        <w:jc w:val="right"/>
        <w:rPr>
          <w:rFonts w:eastAsia="Calibri"/>
          <w:color w:val="000000" w:themeColor="text1"/>
          <w:sz w:val="28"/>
          <w:szCs w:val="28"/>
          <w:lang w:val="uk-UA"/>
        </w:rPr>
      </w:pPr>
    </w:p>
    <w:p w:rsidR="00A26A18" w:rsidRPr="007915BA" w:rsidRDefault="00A26A18"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СКЛАД</w:t>
      </w:r>
      <w:r w:rsidR="00D81232" w:rsidRPr="007915BA">
        <w:rPr>
          <w:rFonts w:eastAsia="Calibri"/>
          <w:b/>
          <w:color w:val="000000" w:themeColor="text1"/>
          <w:sz w:val="28"/>
          <w:szCs w:val="28"/>
          <w:lang w:val="uk-UA"/>
        </w:rPr>
        <w:t xml:space="preserve"> </w:t>
      </w:r>
    </w:p>
    <w:p w:rsidR="00A26A18" w:rsidRPr="007915BA" w:rsidRDefault="005D784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к</w:t>
      </w:r>
      <w:r w:rsidR="00A26A18" w:rsidRPr="007915BA">
        <w:rPr>
          <w:rFonts w:eastAsia="Calibri"/>
          <w:color w:val="000000" w:themeColor="text1"/>
          <w:sz w:val="28"/>
          <w:szCs w:val="28"/>
          <w:lang w:val="uk-UA"/>
        </w:rPr>
        <w:t xml:space="preserve">омісії з питань звільнення громадян, що мають рідних, які повинні забезпечити їм догляд і допомогу, від плати за соціальне обслуговування в структурних підрозділах Рахівського територіального центру соціального обслуговування (надання соціальних послуг) </w:t>
      </w:r>
    </w:p>
    <w:p w:rsidR="00A26A18" w:rsidRPr="007915BA" w:rsidRDefault="00A26A18"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Рахівської міської ради</w:t>
      </w:r>
    </w:p>
    <w:p w:rsidR="00E57276" w:rsidRPr="007915BA" w:rsidRDefault="00E57276" w:rsidP="007915BA">
      <w:pPr>
        <w:suppressAutoHyphens w:val="0"/>
        <w:rPr>
          <w:rFonts w:eastAsia="Calibri"/>
          <w:color w:val="000000" w:themeColor="text1"/>
          <w:sz w:val="28"/>
          <w:szCs w:val="28"/>
          <w:lang w:val="uk-UA"/>
        </w:rPr>
      </w:pPr>
    </w:p>
    <w:p w:rsidR="005D784D" w:rsidRPr="007915BA" w:rsidRDefault="005D784D" w:rsidP="007915BA">
      <w:pPr>
        <w:suppressAutoHyphens w:val="0"/>
        <w:rPr>
          <w:rFonts w:eastAsia="Calibri"/>
          <w:color w:val="000000" w:themeColor="text1"/>
          <w:sz w:val="28"/>
          <w:szCs w:val="28"/>
          <w:lang w:val="uk-UA"/>
        </w:rPr>
      </w:pPr>
    </w:p>
    <w:p w:rsidR="00E57276" w:rsidRPr="007915BA" w:rsidRDefault="00E57276" w:rsidP="007915BA">
      <w:pPr>
        <w:suppressAutoHyphens w:val="0"/>
        <w:rPr>
          <w:rFonts w:eastAsia="Calibri"/>
          <w:color w:val="000000" w:themeColor="text1"/>
          <w:sz w:val="28"/>
          <w:szCs w:val="28"/>
          <w:lang w:val="uk-UA"/>
        </w:rPr>
      </w:pPr>
      <w:r w:rsidRPr="007915BA">
        <w:rPr>
          <w:rFonts w:eastAsia="Calibri"/>
          <w:color w:val="000000" w:themeColor="text1"/>
          <w:sz w:val="28"/>
          <w:szCs w:val="28"/>
          <w:lang w:val="uk-UA"/>
        </w:rPr>
        <w:t>1.</w:t>
      </w:r>
      <w:r w:rsidRPr="007915BA">
        <w:rPr>
          <w:rFonts w:eastAsia="Calibri"/>
          <w:b/>
          <w:color w:val="000000" w:themeColor="text1"/>
          <w:sz w:val="28"/>
          <w:szCs w:val="28"/>
          <w:lang w:val="uk-UA"/>
        </w:rPr>
        <w:t>Голомбіца Олеся Олексіївна</w:t>
      </w:r>
      <w:r w:rsidRPr="007915BA">
        <w:rPr>
          <w:rFonts w:eastAsia="Calibri"/>
          <w:color w:val="000000" w:themeColor="text1"/>
          <w:sz w:val="28"/>
          <w:szCs w:val="28"/>
          <w:lang w:val="uk-UA"/>
        </w:rPr>
        <w:t>,</w:t>
      </w:r>
    </w:p>
    <w:p w:rsidR="005D784D" w:rsidRPr="007915BA" w:rsidRDefault="00E57276" w:rsidP="007915BA">
      <w:pPr>
        <w:suppressAutoHyphens w:val="0"/>
        <w:rPr>
          <w:rFonts w:eastAsia="Calibri"/>
          <w:color w:val="000000" w:themeColor="text1"/>
          <w:sz w:val="28"/>
          <w:szCs w:val="28"/>
          <w:lang w:val="uk-UA"/>
        </w:rPr>
      </w:pPr>
      <w:r w:rsidRPr="007915BA">
        <w:rPr>
          <w:rFonts w:eastAsia="Calibri"/>
          <w:color w:val="000000" w:themeColor="text1"/>
          <w:sz w:val="28"/>
          <w:szCs w:val="28"/>
          <w:lang w:val="uk-UA"/>
        </w:rPr>
        <w:t xml:space="preserve">   заступник </w:t>
      </w:r>
      <w:r w:rsidR="005D784D" w:rsidRPr="007915BA">
        <w:rPr>
          <w:rFonts w:eastAsia="Calibri"/>
          <w:color w:val="000000" w:themeColor="text1"/>
          <w:sz w:val="28"/>
          <w:szCs w:val="28"/>
          <w:lang w:val="uk-UA"/>
        </w:rPr>
        <w:t xml:space="preserve">Рахівського </w:t>
      </w:r>
      <w:r w:rsidRPr="007915BA">
        <w:rPr>
          <w:rFonts w:eastAsia="Calibri"/>
          <w:color w:val="000000" w:themeColor="text1"/>
          <w:sz w:val="28"/>
          <w:szCs w:val="28"/>
          <w:lang w:val="uk-UA"/>
        </w:rPr>
        <w:t xml:space="preserve">міського </w:t>
      </w:r>
    </w:p>
    <w:p w:rsidR="00E57276" w:rsidRPr="007915BA" w:rsidRDefault="005D784D" w:rsidP="007915BA">
      <w:pPr>
        <w:suppressAutoHyphens w:val="0"/>
        <w:rPr>
          <w:rFonts w:eastAsia="Calibri"/>
          <w:color w:val="000000" w:themeColor="text1"/>
          <w:sz w:val="28"/>
          <w:szCs w:val="28"/>
          <w:lang w:val="uk-UA"/>
        </w:rPr>
      </w:pPr>
      <w:r w:rsidRPr="007915BA">
        <w:rPr>
          <w:rFonts w:eastAsia="Calibri"/>
          <w:color w:val="000000" w:themeColor="text1"/>
          <w:sz w:val="28"/>
          <w:szCs w:val="28"/>
          <w:lang w:val="uk-UA"/>
        </w:rPr>
        <w:t xml:space="preserve">   </w:t>
      </w:r>
      <w:r w:rsidR="00E57276" w:rsidRPr="007915BA">
        <w:rPr>
          <w:rFonts w:eastAsia="Calibri"/>
          <w:color w:val="000000" w:themeColor="text1"/>
          <w:sz w:val="28"/>
          <w:szCs w:val="28"/>
          <w:lang w:val="uk-UA"/>
        </w:rPr>
        <w:t>голови</w:t>
      </w:r>
      <w:r w:rsidR="00E57276" w:rsidRPr="007915BA">
        <w:rPr>
          <w:rFonts w:eastAsia="Calibri"/>
          <w:color w:val="000000" w:themeColor="text1"/>
          <w:sz w:val="28"/>
          <w:szCs w:val="28"/>
          <w:lang w:val="uk-UA"/>
        </w:rPr>
        <w:tab/>
      </w:r>
      <w:r w:rsidR="00E57276" w:rsidRPr="007915BA">
        <w:rPr>
          <w:rFonts w:eastAsia="Calibri"/>
          <w:color w:val="000000" w:themeColor="text1"/>
          <w:sz w:val="28"/>
          <w:szCs w:val="28"/>
          <w:lang w:val="uk-UA"/>
        </w:rPr>
        <w:tab/>
      </w:r>
      <w:r w:rsidR="00E57276" w:rsidRPr="007915BA">
        <w:rPr>
          <w:rFonts w:eastAsia="Calibri"/>
          <w:color w:val="000000" w:themeColor="text1"/>
          <w:sz w:val="28"/>
          <w:szCs w:val="28"/>
          <w:lang w:val="uk-UA"/>
        </w:rPr>
        <w:tab/>
      </w:r>
      <w:r w:rsidR="00E57276" w:rsidRPr="007915BA">
        <w:rPr>
          <w:rFonts w:eastAsia="Calibri"/>
          <w:color w:val="000000" w:themeColor="text1"/>
          <w:sz w:val="28"/>
          <w:szCs w:val="28"/>
          <w:lang w:val="uk-UA"/>
        </w:rPr>
        <w:tab/>
      </w:r>
      <w:r w:rsidR="008743D5" w:rsidRPr="007915BA">
        <w:rPr>
          <w:rFonts w:eastAsia="Calibri"/>
          <w:color w:val="000000" w:themeColor="text1"/>
          <w:sz w:val="28"/>
          <w:szCs w:val="28"/>
          <w:lang w:val="uk-UA"/>
        </w:rPr>
        <w:tab/>
      </w:r>
      <w:r w:rsidR="008743D5"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00E57276" w:rsidRPr="007915BA">
        <w:rPr>
          <w:rFonts w:eastAsia="Calibri"/>
          <w:color w:val="000000" w:themeColor="text1"/>
          <w:sz w:val="28"/>
          <w:szCs w:val="28"/>
          <w:lang w:val="uk-UA"/>
        </w:rPr>
        <w:t>- голова комісії</w:t>
      </w:r>
    </w:p>
    <w:p w:rsidR="00E57276" w:rsidRPr="007915BA" w:rsidRDefault="00E57276" w:rsidP="007915BA">
      <w:pPr>
        <w:suppressAutoHyphens w:val="0"/>
        <w:rPr>
          <w:rFonts w:eastAsia="Calibri"/>
          <w:color w:val="000000" w:themeColor="text1"/>
          <w:sz w:val="28"/>
          <w:szCs w:val="28"/>
          <w:lang w:val="uk-UA"/>
        </w:rPr>
      </w:pPr>
    </w:p>
    <w:p w:rsidR="00E57276" w:rsidRPr="007915BA" w:rsidRDefault="00E57276" w:rsidP="007915BA">
      <w:pPr>
        <w:suppressAutoHyphens w:val="0"/>
        <w:rPr>
          <w:rFonts w:eastAsia="Calibri"/>
          <w:color w:val="000000" w:themeColor="text1"/>
          <w:sz w:val="28"/>
          <w:szCs w:val="28"/>
          <w:lang w:val="uk-UA"/>
        </w:rPr>
      </w:pPr>
      <w:r w:rsidRPr="007915BA">
        <w:rPr>
          <w:rFonts w:eastAsia="Calibri"/>
          <w:color w:val="000000" w:themeColor="text1"/>
          <w:sz w:val="28"/>
          <w:szCs w:val="28"/>
          <w:lang w:val="uk-UA"/>
        </w:rPr>
        <w:t>2.</w:t>
      </w:r>
      <w:r w:rsidR="008743D5" w:rsidRPr="007915BA">
        <w:rPr>
          <w:rFonts w:eastAsia="Calibri"/>
          <w:b/>
          <w:color w:val="000000" w:themeColor="text1"/>
          <w:sz w:val="28"/>
          <w:szCs w:val="28"/>
          <w:lang w:val="uk-UA"/>
        </w:rPr>
        <w:t>Крафта Валерія Іванівна</w:t>
      </w:r>
      <w:r w:rsidR="008743D5" w:rsidRPr="007915BA">
        <w:rPr>
          <w:rFonts w:eastAsia="Calibri"/>
          <w:color w:val="000000" w:themeColor="text1"/>
          <w:sz w:val="28"/>
          <w:szCs w:val="28"/>
          <w:lang w:val="uk-UA"/>
        </w:rPr>
        <w:t>,</w:t>
      </w:r>
    </w:p>
    <w:p w:rsidR="008743D5" w:rsidRPr="007915BA" w:rsidRDefault="008743D5" w:rsidP="007915BA">
      <w:pPr>
        <w:rPr>
          <w:rFonts w:eastAsia="Calibri"/>
          <w:color w:val="000000" w:themeColor="text1"/>
          <w:sz w:val="28"/>
          <w:szCs w:val="28"/>
          <w:lang w:val="uk-UA"/>
        </w:rPr>
      </w:pPr>
      <w:r w:rsidRPr="007915BA">
        <w:rPr>
          <w:rFonts w:eastAsia="Calibri"/>
          <w:color w:val="000000" w:themeColor="text1"/>
          <w:sz w:val="28"/>
          <w:szCs w:val="28"/>
          <w:lang w:val="uk-UA"/>
        </w:rPr>
        <w:t xml:space="preserve">   начальник відділу </w:t>
      </w:r>
      <w:proofErr w:type="spellStart"/>
      <w:r w:rsidRPr="007915BA">
        <w:rPr>
          <w:rFonts w:eastAsia="Calibri"/>
          <w:color w:val="000000" w:themeColor="text1"/>
          <w:sz w:val="28"/>
          <w:szCs w:val="28"/>
          <w:lang w:val="uk-UA"/>
        </w:rPr>
        <w:t>організаційно-</w:t>
      </w:r>
      <w:proofErr w:type="spellEnd"/>
    </w:p>
    <w:p w:rsidR="008743D5" w:rsidRPr="007915BA" w:rsidRDefault="008743D5" w:rsidP="007915BA">
      <w:pPr>
        <w:rPr>
          <w:rFonts w:eastAsia="Calibri"/>
          <w:color w:val="000000" w:themeColor="text1"/>
          <w:sz w:val="28"/>
          <w:szCs w:val="28"/>
          <w:lang w:val="uk-UA"/>
        </w:rPr>
      </w:pPr>
      <w:r w:rsidRPr="007915BA">
        <w:rPr>
          <w:rFonts w:eastAsia="Calibri"/>
          <w:color w:val="000000" w:themeColor="text1"/>
          <w:sz w:val="28"/>
          <w:szCs w:val="28"/>
          <w:lang w:val="uk-UA"/>
        </w:rPr>
        <w:t xml:space="preserve">   інформаційної роботи та документообігу </w:t>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p>
    <w:p w:rsidR="008743D5" w:rsidRPr="007915BA" w:rsidRDefault="00DE7AD5" w:rsidP="007915BA">
      <w:pPr>
        <w:rPr>
          <w:rFonts w:eastAsia="Calibri"/>
          <w:color w:val="000000" w:themeColor="text1"/>
          <w:sz w:val="28"/>
          <w:szCs w:val="28"/>
          <w:lang w:val="uk-UA"/>
        </w:rPr>
      </w:pPr>
      <w:r w:rsidRPr="007915BA">
        <w:rPr>
          <w:rFonts w:eastAsia="Calibri"/>
          <w:color w:val="000000" w:themeColor="text1"/>
          <w:sz w:val="28"/>
          <w:szCs w:val="28"/>
          <w:lang w:val="uk-UA"/>
        </w:rPr>
        <w:t xml:space="preserve">   </w:t>
      </w:r>
      <w:r w:rsidR="00CC515C" w:rsidRPr="007915BA">
        <w:rPr>
          <w:rFonts w:eastAsia="Calibri"/>
          <w:color w:val="000000" w:themeColor="text1"/>
          <w:sz w:val="28"/>
          <w:szCs w:val="28"/>
          <w:lang w:val="uk-UA"/>
        </w:rPr>
        <w:t>Рахівської міської ради</w:t>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t>- секретар комісії</w:t>
      </w:r>
    </w:p>
    <w:p w:rsidR="00DE7AD5" w:rsidRPr="007915BA" w:rsidRDefault="00DE7AD5" w:rsidP="007915BA">
      <w:pPr>
        <w:rPr>
          <w:rFonts w:eastAsia="Calibri"/>
          <w:color w:val="000000" w:themeColor="text1"/>
          <w:sz w:val="28"/>
          <w:szCs w:val="28"/>
          <w:lang w:val="uk-UA"/>
        </w:rPr>
      </w:pPr>
    </w:p>
    <w:p w:rsidR="008743D5" w:rsidRPr="007915BA" w:rsidRDefault="008743D5" w:rsidP="007915BA">
      <w:pPr>
        <w:rPr>
          <w:rFonts w:eastAsia="Calibri"/>
          <w:color w:val="000000" w:themeColor="text1"/>
          <w:sz w:val="28"/>
          <w:szCs w:val="28"/>
          <w:lang w:val="uk-UA"/>
        </w:rPr>
      </w:pPr>
      <w:r w:rsidRPr="007915BA">
        <w:rPr>
          <w:rFonts w:eastAsia="Calibri"/>
          <w:color w:val="000000" w:themeColor="text1"/>
          <w:sz w:val="28"/>
          <w:szCs w:val="28"/>
          <w:lang w:val="uk-UA"/>
        </w:rPr>
        <w:t>3.</w:t>
      </w:r>
      <w:r w:rsidRPr="007915BA">
        <w:rPr>
          <w:rFonts w:eastAsia="Calibri"/>
          <w:b/>
          <w:color w:val="000000" w:themeColor="text1"/>
          <w:sz w:val="28"/>
          <w:szCs w:val="28"/>
          <w:lang w:val="uk-UA"/>
        </w:rPr>
        <w:t>Брехлічук Дмитро Дмитрович</w:t>
      </w:r>
      <w:r w:rsidRPr="007915BA">
        <w:rPr>
          <w:rFonts w:eastAsia="Calibri"/>
          <w:color w:val="000000" w:themeColor="text1"/>
          <w:sz w:val="28"/>
          <w:szCs w:val="28"/>
          <w:lang w:val="uk-UA"/>
        </w:rPr>
        <w:t xml:space="preserve">, </w:t>
      </w:r>
    </w:p>
    <w:p w:rsidR="008743D5" w:rsidRPr="007915BA" w:rsidRDefault="008743D5" w:rsidP="007915BA">
      <w:pPr>
        <w:rPr>
          <w:rFonts w:eastAsia="Calibri"/>
          <w:color w:val="000000" w:themeColor="text1"/>
          <w:sz w:val="28"/>
          <w:szCs w:val="28"/>
          <w:lang w:val="uk-UA"/>
        </w:rPr>
      </w:pPr>
      <w:r w:rsidRPr="007915BA">
        <w:rPr>
          <w:rFonts w:eastAsia="Calibri"/>
          <w:color w:val="000000" w:themeColor="text1"/>
          <w:sz w:val="28"/>
          <w:szCs w:val="28"/>
          <w:lang w:val="uk-UA"/>
        </w:rPr>
        <w:t xml:space="preserve">   секретар ради та виконкому</w:t>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p>
    <w:p w:rsidR="008743D5" w:rsidRPr="007915BA" w:rsidRDefault="008D7870" w:rsidP="007915BA">
      <w:pPr>
        <w:rPr>
          <w:rFonts w:eastAsia="Calibri"/>
          <w:color w:val="000000" w:themeColor="text1"/>
          <w:sz w:val="28"/>
          <w:szCs w:val="28"/>
          <w:lang w:val="uk-UA"/>
        </w:rPr>
      </w:pPr>
      <w:r w:rsidRPr="007915BA">
        <w:rPr>
          <w:rFonts w:eastAsia="Calibri"/>
          <w:color w:val="000000" w:themeColor="text1"/>
          <w:sz w:val="28"/>
          <w:szCs w:val="28"/>
          <w:lang w:val="uk-UA"/>
        </w:rPr>
        <w:t xml:space="preserve">   </w:t>
      </w:r>
      <w:r w:rsidR="00CC515C" w:rsidRPr="007915BA">
        <w:rPr>
          <w:rFonts w:eastAsia="Calibri"/>
          <w:color w:val="000000" w:themeColor="text1"/>
          <w:sz w:val="28"/>
          <w:szCs w:val="28"/>
          <w:lang w:val="uk-UA"/>
        </w:rPr>
        <w:t>Рахівської міської ради</w:t>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t>- член комісії</w:t>
      </w:r>
    </w:p>
    <w:p w:rsidR="008D7870" w:rsidRPr="007915BA" w:rsidRDefault="008D7870" w:rsidP="007915BA">
      <w:pPr>
        <w:rPr>
          <w:rFonts w:eastAsia="Calibri"/>
          <w:color w:val="000000" w:themeColor="text1"/>
          <w:sz w:val="28"/>
          <w:szCs w:val="28"/>
          <w:lang w:val="uk-UA"/>
        </w:rPr>
      </w:pPr>
    </w:p>
    <w:p w:rsidR="008743D5" w:rsidRPr="007915BA" w:rsidRDefault="008743D5" w:rsidP="007915BA">
      <w:pPr>
        <w:rPr>
          <w:rFonts w:eastAsia="Calibri"/>
          <w:color w:val="000000" w:themeColor="text1"/>
          <w:sz w:val="28"/>
          <w:szCs w:val="28"/>
          <w:lang w:val="uk-UA"/>
        </w:rPr>
      </w:pPr>
      <w:r w:rsidRPr="007915BA">
        <w:rPr>
          <w:rFonts w:eastAsia="Calibri"/>
          <w:color w:val="000000" w:themeColor="text1"/>
          <w:sz w:val="28"/>
          <w:szCs w:val="28"/>
          <w:lang w:val="uk-UA"/>
        </w:rPr>
        <w:t>4.</w:t>
      </w:r>
      <w:r w:rsidR="0063521B" w:rsidRPr="007915BA">
        <w:rPr>
          <w:rFonts w:eastAsia="Calibri"/>
          <w:b/>
          <w:color w:val="000000" w:themeColor="text1"/>
          <w:sz w:val="28"/>
          <w:szCs w:val="28"/>
          <w:lang w:val="uk-UA"/>
        </w:rPr>
        <w:t>Буряк Юлія Леонідівна</w:t>
      </w:r>
      <w:r w:rsidR="0063521B" w:rsidRPr="007915BA">
        <w:rPr>
          <w:rFonts w:eastAsia="Calibri"/>
          <w:color w:val="000000" w:themeColor="text1"/>
          <w:sz w:val="28"/>
          <w:szCs w:val="28"/>
          <w:lang w:val="uk-UA"/>
        </w:rPr>
        <w:t>,</w:t>
      </w:r>
    </w:p>
    <w:p w:rsidR="0063521B" w:rsidRPr="007915BA" w:rsidRDefault="0063521B" w:rsidP="007915BA">
      <w:pPr>
        <w:rPr>
          <w:rFonts w:eastAsia="Calibri"/>
          <w:color w:val="000000" w:themeColor="text1"/>
          <w:sz w:val="28"/>
          <w:szCs w:val="28"/>
          <w:lang w:val="uk-UA"/>
        </w:rPr>
      </w:pPr>
      <w:r w:rsidRPr="007915BA">
        <w:rPr>
          <w:rFonts w:eastAsia="Calibri"/>
          <w:color w:val="000000" w:themeColor="text1"/>
          <w:sz w:val="28"/>
          <w:szCs w:val="28"/>
          <w:lang w:val="uk-UA"/>
        </w:rPr>
        <w:t xml:space="preserve">   начальник ЦНАП</w:t>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p>
    <w:p w:rsidR="005D784D" w:rsidRPr="007915BA" w:rsidRDefault="00BA2647" w:rsidP="007915BA">
      <w:pPr>
        <w:rPr>
          <w:rFonts w:eastAsia="Calibri"/>
          <w:color w:val="000000" w:themeColor="text1"/>
          <w:sz w:val="28"/>
          <w:szCs w:val="28"/>
          <w:lang w:val="uk-UA"/>
        </w:rPr>
      </w:pPr>
      <w:r w:rsidRPr="007915BA">
        <w:rPr>
          <w:rFonts w:eastAsia="Calibri"/>
          <w:color w:val="000000" w:themeColor="text1"/>
          <w:sz w:val="28"/>
          <w:szCs w:val="28"/>
          <w:lang w:val="uk-UA"/>
        </w:rPr>
        <w:t xml:space="preserve">   </w:t>
      </w:r>
      <w:r w:rsidR="00CC515C" w:rsidRPr="007915BA">
        <w:rPr>
          <w:rFonts w:eastAsia="Calibri"/>
          <w:color w:val="000000" w:themeColor="text1"/>
          <w:sz w:val="28"/>
          <w:szCs w:val="28"/>
          <w:lang w:val="uk-UA"/>
        </w:rPr>
        <w:t>Рахівської міської ради</w:t>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t>- член комісії</w:t>
      </w:r>
    </w:p>
    <w:p w:rsidR="00BA2647" w:rsidRPr="007915BA" w:rsidRDefault="00BA2647" w:rsidP="007915BA">
      <w:pPr>
        <w:rPr>
          <w:rFonts w:eastAsia="Calibri"/>
          <w:color w:val="000000" w:themeColor="text1"/>
          <w:sz w:val="28"/>
          <w:szCs w:val="28"/>
          <w:lang w:val="uk-UA"/>
        </w:rPr>
      </w:pPr>
    </w:p>
    <w:p w:rsidR="005D784D" w:rsidRPr="007915BA" w:rsidRDefault="005D784D" w:rsidP="007915BA">
      <w:pPr>
        <w:rPr>
          <w:rFonts w:eastAsia="Calibri"/>
          <w:color w:val="000000" w:themeColor="text1"/>
          <w:sz w:val="28"/>
          <w:szCs w:val="28"/>
          <w:lang w:val="uk-UA"/>
        </w:rPr>
      </w:pPr>
      <w:r w:rsidRPr="007915BA">
        <w:rPr>
          <w:rFonts w:eastAsia="Calibri"/>
          <w:color w:val="000000" w:themeColor="text1"/>
          <w:sz w:val="28"/>
          <w:szCs w:val="28"/>
          <w:lang w:val="uk-UA"/>
        </w:rPr>
        <w:t>5.</w:t>
      </w:r>
      <w:r w:rsidRPr="007915BA">
        <w:rPr>
          <w:rFonts w:eastAsia="Calibri"/>
          <w:b/>
          <w:color w:val="000000" w:themeColor="text1"/>
          <w:sz w:val="28"/>
          <w:szCs w:val="28"/>
          <w:lang w:val="uk-UA"/>
        </w:rPr>
        <w:t>Череміська Наталія Павлівна</w:t>
      </w:r>
      <w:r w:rsidRPr="007915BA">
        <w:rPr>
          <w:rFonts w:eastAsia="Calibri"/>
          <w:color w:val="000000" w:themeColor="text1"/>
          <w:sz w:val="28"/>
          <w:szCs w:val="28"/>
          <w:lang w:val="uk-UA"/>
        </w:rPr>
        <w:t xml:space="preserve">, </w:t>
      </w:r>
    </w:p>
    <w:p w:rsidR="005D784D" w:rsidRPr="007915BA" w:rsidRDefault="00BA2647" w:rsidP="007915BA">
      <w:pPr>
        <w:rPr>
          <w:rFonts w:eastAsia="Calibri"/>
          <w:color w:val="000000" w:themeColor="text1"/>
          <w:sz w:val="28"/>
          <w:szCs w:val="28"/>
          <w:lang w:val="uk-UA"/>
        </w:rPr>
      </w:pPr>
      <w:r w:rsidRPr="007915BA">
        <w:rPr>
          <w:rFonts w:eastAsia="Calibri"/>
          <w:color w:val="000000" w:themeColor="text1"/>
          <w:sz w:val="28"/>
          <w:szCs w:val="28"/>
          <w:lang w:val="uk-UA"/>
        </w:rPr>
        <w:t xml:space="preserve">    г</w:t>
      </w:r>
      <w:r w:rsidR="005D784D" w:rsidRPr="007915BA">
        <w:rPr>
          <w:rFonts w:eastAsia="Calibri"/>
          <w:color w:val="000000" w:themeColor="text1"/>
          <w:sz w:val="28"/>
          <w:szCs w:val="28"/>
          <w:lang w:val="uk-UA"/>
        </w:rPr>
        <w:t>оловний спеціаліст юридичного сектору</w:t>
      </w:r>
    </w:p>
    <w:p w:rsidR="008743D5" w:rsidRPr="007915BA" w:rsidRDefault="00BA2647" w:rsidP="007915BA">
      <w:pPr>
        <w:suppressAutoHyphens w:val="0"/>
        <w:rPr>
          <w:rFonts w:eastAsia="Calibri"/>
          <w:color w:val="000000" w:themeColor="text1"/>
          <w:sz w:val="28"/>
          <w:szCs w:val="28"/>
          <w:lang w:val="uk-UA"/>
        </w:rPr>
      </w:pPr>
      <w:r w:rsidRPr="007915BA">
        <w:rPr>
          <w:rFonts w:eastAsia="Calibri"/>
          <w:color w:val="000000" w:themeColor="text1"/>
          <w:sz w:val="28"/>
          <w:szCs w:val="28"/>
          <w:lang w:val="uk-UA"/>
        </w:rPr>
        <w:t xml:space="preserve">    </w:t>
      </w:r>
      <w:r w:rsidR="00CC515C" w:rsidRPr="007915BA">
        <w:rPr>
          <w:rFonts w:eastAsia="Calibri"/>
          <w:color w:val="000000" w:themeColor="text1"/>
          <w:sz w:val="28"/>
          <w:szCs w:val="28"/>
          <w:lang w:val="uk-UA"/>
        </w:rPr>
        <w:t>Рахівської міської ради</w:t>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t>- член комісії</w:t>
      </w:r>
    </w:p>
    <w:p w:rsidR="00E57276" w:rsidRPr="007915BA" w:rsidRDefault="00E57276" w:rsidP="007915BA">
      <w:pPr>
        <w:suppressAutoHyphens w:val="0"/>
        <w:rPr>
          <w:rFonts w:eastAsia="Calibri"/>
          <w:color w:val="000000" w:themeColor="text1"/>
          <w:sz w:val="28"/>
          <w:szCs w:val="28"/>
          <w:lang w:val="uk-UA"/>
        </w:rPr>
      </w:pPr>
    </w:p>
    <w:p w:rsidR="00E57276" w:rsidRPr="007915BA" w:rsidRDefault="00E57276" w:rsidP="007915BA">
      <w:pPr>
        <w:suppressAutoHyphens w:val="0"/>
        <w:rPr>
          <w:rFonts w:eastAsia="Calibri"/>
          <w:color w:val="000000" w:themeColor="text1"/>
          <w:sz w:val="28"/>
          <w:szCs w:val="28"/>
          <w:lang w:val="uk-UA"/>
        </w:rPr>
      </w:pPr>
    </w:p>
    <w:p w:rsidR="00A26A18" w:rsidRPr="007915BA" w:rsidRDefault="00A26A18" w:rsidP="007915BA">
      <w:pPr>
        <w:shd w:val="clear" w:color="auto" w:fill="FFFFFF"/>
        <w:ind w:firstLine="1"/>
        <w:rPr>
          <w:color w:val="000000" w:themeColor="text1"/>
          <w:sz w:val="28"/>
          <w:szCs w:val="28"/>
          <w:bdr w:val="none" w:sz="0" w:space="0" w:color="auto" w:frame="1"/>
          <w:lang w:val="uk-UA" w:eastAsia="ru-RU"/>
        </w:rPr>
      </w:pPr>
    </w:p>
    <w:p w:rsidR="00A26A18" w:rsidRPr="007915BA" w:rsidRDefault="00A26A18" w:rsidP="007915BA">
      <w:pPr>
        <w:shd w:val="clear" w:color="auto" w:fill="FFFFFF"/>
        <w:ind w:firstLine="1"/>
        <w:rPr>
          <w:color w:val="000000" w:themeColor="text1"/>
          <w:sz w:val="28"/>
          <w:szCs w:val="28"/>
          <w:bdr w:val="none" w:sz="0" w:space="0" w:color="auto" w:frame="1"/>
          <w:lang w:val="uk-UA" w:eastAsia="ru-RU"/>
        </w:rPr>
      </w:pPr>
      <w:r w:rsidRPr="007915BA">
        <w:rPr>
          <w:color w:val="000000" w:themeColor="text1"/>
          <w:sz w:val="28"/>
          <w:szCs w:val="28"/>
          <w:bdr w:val="none" w:sz="0" w:space="0" w:color="auto" w:frame="1"/>
          <w:lang w:val="uk-UA" w:eastAsia="ru-RU"/>
        </w:rPr>
        <w:t>Секретар ради</w:t>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r>
      <w:r w:rsidR="00EB51A3" w:rsidRPr="007915BA">
        <w:rPr>
          <w:color w:val="000000" w:themeColor="text1"/>
          <w:sz w:val="28"/>
          <w:szCs w:val="28"/>
          <w:bdr w:val="none" w:sz="0" w:space="0" w:color="auto" w:frame="1"/>
          <w:lang w:val="uk-UA" w:eastAsia="ru-RU"/>
        </w:rPr>
        <w:tab/>
      </w:r>
      <w:r w:rsidR="00EB51A3"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Д.БРЕХЛІЧУК</w:t>
      </w:r>
    </w:p>
    <w:p w:rsidR="009B16F0" w:rsidRPr="007915BA" w:rsidRDefault="009B16F0" w:rsidP="007915BA">
      <w:pPr>
        <w:suppressAutoHyphens w:val="0"/>
        <w:rPr>
          <w:rFonts w:eastAsia="Calibri"/>
          <w:color w:val="000000" w:themeColor="text1"/>
          <w:sz w:val="28"/>
          <w:szCs w:val="28"/>
          <w:lang w:val="uk-UA" w:eastAsia="en-US"/>
        </w:rPr>
      </w:pPr>
      <w:r w:rsidRPr="007915BA">
        <w:rPr>
          <w:rFonts w:eastAsia="Calibri"/>
          <w:color w:val="000000" w:themeColor="text1"/>
          <w:sz w:val="28"/>
          <w:szCs w:val="28"/>
          <w:lang w:val="uk-UA" w:eastAsia="en-US"/>
        </w:rPr>
        <w:br w:type="page"/>
      </w:r>
    </w:p>
    <w:p w:rsidR="00EB51A3" w:rsidRPr="007915BA" w:rsidRDefault="00EB51A3" w:rsidP="007915BA">
      <w:pPr>
        <w:jc w:val="right"/>
        <w:rPr>
          <w:color w:val="000000" w:themeColor="text1"/>
          <w:sz w:val="28"/>
          <w:szCs w:val="28"/>
          <w:lang w:val="uk-UA"/>
        </w:rPr>
      </w:pPr>
    </w:p>
    <w:p w:rsidR="00EB51A3" w:rsidRPr="007915BA" w:rsidRDefault="00EB51A3" w:rsidP="007915BA">
      <w:pPr>
        <w:jc w:val="right"/>
        <w:rPr>
          <w:rFonts w:eastAsia="Calibri"/>
          <w:color w:val="000000" w:themeColor="text1"/>
          <w:sz w:val="28"/>
          <w:szCs w:val="28"/>
          <w:lang w:val="uk-UA" w:eastAsia="en-US"/>
        </w:rPr>
      </w:pPr>
    </w:p>
    <w:p w:rsidR="00EB51A3" w:rsidRPr="007915BA" w:rsidRDefault="00EB51A3"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64384" behindDoc="1" locked="0" layoutInCell="1" allowOverlap="1" wp14:anchorId="2932EDEF" wp14:editId="21DEB1A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B51A3" w:rsidRPr="007915BA" w:rsidRDefault="00EB51A3" w:rsidP="007915BA">
      <w:pPr>
        <w:jc w:val="right"/>
        <w:rPr>
          <w:rFonts w:eastAsia="Calibri"/>
          <w:color w:val="000000" w:themeColor="text1"/>
          <w:sz w:val="28"/>
          <w:szCs w:val="28"/>
          <w:lang w:val="uk-UA"/>
        </w:rPr>
      </w:pPr>
    </w:p>
    <w:p w:rsidR="00EB51A3" w:rsidRPr="007915BA" w:rsidRDefault="00EB51A3"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EB51A3" w:rsidRPr="007915BA" w:rsidRDefault="00EB51A3"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EB51A3" w:rsidRPr="007915BA" w:rsidRDefault="00EB51A3"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EB51A3" w:rsidRPr="007915BA" w:rsidRDefault="00EB51A3"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EB51A3" w:rsidRPr="007915BA" w:rsidRDefault="00EB51A3"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EB51A3" w:rsidRPr="007915BA" w:rsidRDefault="00EB51A3" w:rsidP="007915BA">
      <w:pPr>
        <w:rPr>
          <w:rFonts w:eastAsia="Calibri"/>
          <w:color w:val="000000" w:themeColor="text1"/>
          <w:sz w:val="28"/>
          <w:szCs w:val="28"/>
          <w:lang w:val="uk-UA"/>
        </w:rPr>
      </w:pPr>
    </w:p>
    <w:p w:rsidR="00EB51A3" w:rsidRPr="007915BA" w:rsidRDefault="00EB51A3"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EB51A3" w:rsidRPr="007915BA" w:rsidRDefault="00EB51A3" w:rsidP="007915BA">
      <w:pPr>
        <w:rPr>
          <w:rFonts w:eastAsia="Calibri"/>
          <w:color w:val="000000" w:themeColor="text1"/>
          <w:sz w:val="28"/>
          <w:szCs w:val="28"/>
          <w:lang w:val="uk-UA"/>
        </w:rPr>
      </w:pPr>
    </w:p>
    <w:p w:rsidR="00EB51A3" w:rsidRPr="007915BA" w:rsidRDefault="00EB51A3"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№157</w:t>
      </w:r>
    </w:p>
    <w:p w:rsidR="00EB51A3" w:rsidRPr="007915BA" w:rsidRDefault="00EB51A3"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EB51A3" w:rsidRPr="007915BA" w:rsidRDefault="00EB51A3" w:rsidP="007915BA">
      <w:pPr>
        <w:suppressAutoHyphens w:val="0"/>
        <w:rPr>
          <w:rFonts w:eastAsia="Calibri"/>
          <w:color w:val="000000" w:themeColor="text1"/>
          <w:sz w:val="28"/>
          <w:szCs w:val="28"/>
          <w:lang w:val="uk-UA" w:eastAsia="en-US"/>
        </w:rPr>
      </w:pPr>
    </w:p>
    <w:p w:rsidR="0066347E" w:rsidRPr="007915BA" w:rsidRDefault="0066347E" w:rsidP="007915BA">
      <w:pPr>
        <w:tabs>
          <w:tab w:val="left" w:pos="5977"/>
        </w:tabs>
        <w:ind w:hanging="567"/>
        <w:rPr>
          <w:rFonts w:eastAsia="Calibri"/>
          <w:bCs/>
          <w:color w:val="000000" w:themeColor="text1"/>
          <w:sz w:val="28"/>
          <w:szCs w:val="28"/>
          <w:lang w:val="uk-UA" w:eastAsia="uk-UA"/>
        </w:rPr>
      </w:pPr>
      <w:r w:rsidRPr="007915BA">
        <w:rPr>
          <w:b/>
          <w:bCs/>
          <w:i/>
          <w:color w:val="000000" w:themeColor="text1"/>
          <w:sz w:val="28"/>
          <w:szCs w:val="28"/>
          <w:lang w:val="uk-UA" w:eastAsia="uk-UA"/>
        </w:rPr>
        <w:tab/>
      </w:r>
      <w:r w:rsidRPr="007915BA">
        <w:rPr>
          <w:rFonts w:eastAsia="Calibri"/>
          <w:bCs/>
          <w:color w:val="000000" w:themeColor="text1"/>
          <w:sz w:val="28"/>
          <w:szCs w:val="28"/>
          <w:lang w:val="uk-UA" w:eastAsia="uk-UA"/>
        </w:rPr>
        <w:t xml:space="preserve">Про цільовий фонд соціально-економічного </w:t>
      </w:r>
    </w:p>
    <w:p w:rsidR="0066347E" w:rsidRPr="007915BA" w:rsidRDefault="0066347E"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 xml:space="preserve">та культурного розвитку Рахівської міської </w:t>
      </w:r>
    </w:p>
    <w:p w:rsidR="0066347E" w:rsidRPr="007915BA" w:rsidRDefault="0066347E"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територіальної громади</w:t>
      </w:r>
    </w:p>
    <w:p w:rsidR="0066347E" w:rsidRPr="007915BA" w:rsidRDefault="0066347E" w:rsidP="007915BA">
      <w:pPr>
        <w:rPr>
          <w:color w:val="000000" w:themeColor="text1"/>
          <w:sz w:val="16"/>
          <w:szCs w:val="16"/>
          <w:lang w:val="uk-UA" w:eastAsia="ru-RU"/>
        </w:rPr>
      </w:pPr>
    </w:p>
    <w:p w:rsidR="0066347E" w:rsidRPr="007915BA" w:rsidRDefault="0066347E" w:rsidP="007915BA">
      <w:pPr>
        <w:rPr>
          <w:color w:val="000000" w:themeColor="text1"/>
          <w:sz w:val="16"/>
          <w:szCs w:val="16"/>
          <w:lang w:val="uk-UA" w:eastAsia="ru-RU"/>
        </w:rPr>
      </w:pPr>
    </w:p>
    <w:p w:rsidR="0066347E" w:rsidRPr="007915BA" w:rsidRDefault="0066347E" w:rsidP="007915BA">
      <w:pPr>
        <w:shd w:val="clear" w:color="auto" w:fill="FFFFFF"/>
        <w:jc w:val="both"/>
        <w:rPr>
          <w:color w:val="000000" w:themeColor="text1"/>
          <w:sz w:val="28"/>
          <w:szCs w:val="28"/>
          <w:lang w:val="uk-UA" w:eastAsia="uk-UA"/>
        </w:rPr>
      </w:pPr>
      <w:r w:rsidRPr="007915BA">
        <w:rPr>
          <w:rFonts w:eastAsia="Calibri"/>
          <w:color w:val="000000" w:themeColor="text1"/>
          <w:sz w:val="28"/>
          <w:szCs w:val="28"/>
          <w:lang w:val="uk-UA" w:eastAsia="uk-UA"/>
        </w:rPr>
        <w:t xml:space="preserve">           В</w:t>
      </w:r>
      <w:r w:rsidRPr="007915BA">
        <w:rPr>
          <w:color w:val="000000" w:themeColor="text1"/>
          <w:sz w:val="28"/>
          <w:szCs w:val="28"/>
          <w:lang w:val="uk-UA" w:eastAsia="uk-UA"/>
        </w:rPr>
        <w:t>ідповідно до ст. 26, 61, 68  Закону України «Про місцеве самоврядування в Україні», Бюджетного кодексу України з  метою додаткових надходжень до міського бюджету для подальшого його використання на соціально-економічний та культурний розвиток Рахівської міської територіальної громади, Рахівська міська рада</w:t>
      </w:r>
    </w:p>
    <w:p w:rsidR="0066347E" w:rsidRPr="007915BA" w:rsidRDefault="0066347E" w:rsidP="007915BA">
      <w:pPr>
        <w:shd w:val="clear" w:color="auto" w:fill="FFFFFF"/>
        <w:jc w:val="both"/>
        <w:rPr>
          <w:color w:val="000000" w:themeColor="text1"/>
          <w:sz w:val="28"/>
          <w:szCs w:val="28"/>
          <w:lang w:val="uk-UA" w:eastAsia="uk-UA"/>
        </w:rPr>
      </w:pPr>
    </w:p>
    <w:p w:rsidR="0066347E" w:rsidRPr="007915BA" w:rsidRDefault="0066347E" w:rsidP="007915BA">
      <w:pPr>
        <w:shd w:val="clear" w:color="auto" w:fill="FFFFFF"/>
        <w:jc w:val="center"/>
        <w:rPr>
          <w:color w:val="000000" w:themeColor="text1"/>
          <w:sz w:val="28"/>
          <w:szCs w:val="28"/>
          <w:lang w:val="uk-UA" w:eastAsia="uk-UA"/>
        </w:rPr>
      </w:pPr>
      <w:r w:rsidRPr="007915BA">
        <w:rPr>
          <w:color w:val="000000" w:themeColor="text1"/>
          <w:sz w:val="28"/>
          <w:szCs w:val="28"/>
          <w:lang w:val="uk-UA" w:eastAsia="uk-UA"/>
        </w:rPr>
        <w:t>В И Р І Ш И Л А:</w:t>
      </w:r>
    </w:p>
    <w:p w:rsidR="0066347E" w:rsidRPr="007915BA" w:rsidRDefault="0066347E" w:rsidP="007915BA">
      <w:pPr>
        <w:shd w:val="clear" w:color="auto" w:fill="FFFFFF"/>
        <w:jc w:val="both"/>
        <w:rPr>
          <w:color w:val="000000" w:themeColor="text1"/>
          <w:sz w:val="28"/>
          <w:szCs w:val="28"/>
          <w:lang w:val="uk-UA" w:eastAsia="uk-UA"/>
        </w:rPr>
      </w:pPr>
    </w:p>
    <w:p w:rsidR="0066347E" w:rsidRPr="007915BA" w:rsidRDefault="0066347E" w:rsidP="007915BA">
      <w:pPr>
        <w:shd w:val="clear" w:color="auto" w:fill="FFFFFF"/>
        <w:ind w:firstLine="360"/>
        <w:jc w:val="both"/>
        <w:rPr>
          <w:color w:val="000000" w:themeColor="text1"/>
          <w:sz w:val="28"/>
          <w:szCs w:val="28"/>
          <w:lang w:val="uk-UA" w:eastAsia="uk-UA"/>
        </w:rPr>
      </w:pPr>
      <w:r w:rsidRPr="007915BA">
        <w:rPr>
          <w:color w:val="000000" w:themeColor="text1"/>
          <w:sz w:val="28"/>
          <w:szCs w:val="28"/>
          <w:lang w:val="uk-UA" w:eastAsia="uk-UA"/>
        </w:rPr>
        <w:t>1.Утворити у складі спеціального фонду міського бюджету цільовий фонд соціально-економічного та культурного розвитку Рахівської міської територіальної громади.</w:t>
      </w:r>
    </w:p>
    <w:p w:rsidR="0066347E" w:rsidRPr="007915BA" w:rsidRDefault="0066347E" w:rsidP="007915BA">
      <w:pPr>
        <w:shd w:val="clear" w:color="auto" w:fill="FFFFFF"/>
        <w:ind w:firstLine="360"/>
        <w:jc w:val="both"/>
        <w:rPr>
          <w:color w:val="000000" w:themeColor="text1"/>
          <w:sz w:val="28"/>
          <w:szCs w:val="28"/>
          <w:lang w:val="uk-UA" w:eastAsia="uk-UA"/>
        </w:rPr>
      </w:pPr>
      <w:r w:rsidRPr="007915BA">
        <w:rPr>
          <w:color w:val="000000" w:themeColor="text1"/>
          <w:sz w:val="28"/>
          <w:szCs w:val="28"/>
          <w:lang w:val="uk-UA" w:eastAsia="uk-UA"/>
        </w:rPr>
        <w:t>2.Затвердити Положення про цільовий фонд соціально-економічного та культурного розвитку Рахівської міської територіальної громади (згідно додатку).</w:t>
      </w:r>
    </w:p>
    <w:p w:rsidR="0066347E" w:rsidRPr="007915BA" w:rsidRDefault="0066347E" w:rsidP="007915BA">
      <w:pPr>
        <w:shd w:val="clear" w:color="auto" w:fill="FFFFFF"/>
        <w:ind w:firstLine="360"/>
        <w:jc w:val="both"/>
        <w:rPr>
          <w:color w:val="000000" w:themeColor="text1"/>
          <w:sz w:val="28"/>
          <w:szCs w:val="28"/>
          <w:lang w:val="uk-UA" w:eastAsia="uk-UA"/>
        </w:rPr>
      </w:pPr>
      <w:r w:rsidRPr="007915BA">
        <w:rPr>
          <w:color w:val="000000" w:themeColor="text1"/>
          <w:sz w:val="28"/>
          <w:szCs w:val="28"/>
          <w:lang w:val="uk-UA" w:eastAsia="uk-UA"/>
        </w:rPr>
        <w:t>3.Контроль за виконанням цього рішення покласти на постійну комісію з питань бюджету, тарифів і цін (Ткачук Ю.А.).</w:t>
      </w:r>
    </w:p>
    <w:p w:rsidR="0066347E" w:rsidRPr="007915BA" w:rsidRDefault="0066347E" w:rsidP="007915BA">
      <w:pPr>
        <w:jc w:val="both"/>
        <w:rPr>
          <w:rFonts w:eastAsia="Calibri"/>
          <w:color w:val="000000" w:themeColor="text1"/>
          <w:sz w:val="28"/>
          <w:szCs w:val="28"/>
          <w:lang w:val="uk-UA" w:eastAsia="en-US"/>
        </w:rPr>
      </w:pPr>
    </w:p>
    <w:p w:rsidR="0066347E" w:rsidRPr="007915BA" w:rsidRDefault="0066347E" w:rsidP="007915BA">
      <w:pPr>
        <w:jc w:val="both"/>
        <w:rPr>
          <w:rFonts w:eastAsia="Calibri"/>
          <w:color w:val="000000" w:themeColor="text1"/>
          <w:sz w:val="28"/>
          <w:szCs w:val="28"/>
          <w:lang w:val="uk-UA"/>
        </w:rPr>
      </w:pPr>
    </w:p>
    <w:p w:rsidR="0066347E" w:rsidRPr="007915BA" w:rsidRDefault="0066347E" w:rsidP="007915BA">
      <w:pPr>
        <w:pStyle w:val="11"/>
        <w:jc w:val="both"/>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Міський голова</w:t>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t>В. МЕДВІДЬ</w:t>
      </w:r>
    </w:p>
    <w:p w:rsidR="00F2240A" w:rsidRPr="007915BA" w:rsidRDefault="00F2240A" w:rsidP="007915BA">
      <w:pPr>
        <w:suppressAutoHyphens w:val="0"/>
        <w:rPr>
          <w:rFonts w:eastAsia="Calibri"/>
          <w:color w:val="000000" w:themeColor="text1"/>
          <w:sz w:val="28"/>
          <w:szCs w:val="28"/>
          <w:lang w:val="uk-UA"/>
        </w:rPr>
      </w:pPr>
      <w:r w:rsidRPr="007915BA">
        <w:rPr>
          <w:rFonts w:eastAsia="Calibri"/>
          <w:color w:val="000000" w:themeColor="text1"/>
          <w:sz w:val="28"/>
          <w:szCs w:val="28"/>
          <w:lang w:val="uk-UA"/>
        </w:rPr>
        <w:br w:type="page"/>
      </w:r>
    </w:p>
    <w:p w:rsidR="00F2240A" w:rsidRPr="007915BA" w:rsidRDefault="00F2240A"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F2240A">
        <w:trPr>
          <w:trHeight w:val="1292"/>
          <w:jc w:val="right"/>
        </w:trPr>
        <w:tc>
          <w:tcPr>
            <w:tcW w:w="3267" w:type="dxa"/>
          </w:tcPr>
          <w:p w:rsidR="00F2240A" w:rsidRPr="007915BA" w:rsidRDefault="00F2240A"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F2240A" w:rsidRPr="007915BA" w:rsidRDefault="00F2240A" w:rsidP="007915BA">
            <w:pPr>
              <w:rPr>
                <w:rFonts w:eastAsiaTheme="minorHAnsi"/>
                <w:color w:val="000000" w:themeColor="text1"/>
                <w:lang w:val="uk-UA" w:eastAsia="ru-RU"/>
              </w:rPr>
            </w:pPr>
            <w:r w:rsidRPr="007915BA">
              <w:rPr>
                <w:color w:val="000000" w:themeColor="text1"/>
                <w:lang w:val="uk-UA"/>
              </w:rPr>
              <w:t>10-ої сесії 8-го скликання                                                                                                 від 15.04.2021 р. №157</w:t>
            </w:r>
          </w:p>
          <w:p w:rsidR="00F2240A" w:rsidRPr="007915BA" w:rsidRDefault="00F2240A" w:rsidP="007915BA">
            <w:pPr>
              <w:rPr>
                <w:color w:val="000000" w:themeColor="text1"/>
                <w:sz w:val="22"/>
                <w:szCs w:val="22"/>
                <w:lang w:val="uk-UA" w:eastAsia="en-US"/>
              </w:rPr>
            </w:pPr>
          </w:p>
        </w:tc>
      </w:tr>
    </w:tbl>
    <w:p w:rsidR="00F2240A" w:rsidRPr="007915BA" w:rsidRDefault="00F2240A" w:rsidP="007915BA">
      <w:pPr>
        <w:rPr>
          <w:b/>
          <w:color w:val="000000" w:themeColor="text1"/>
          <w:sz w:val="32"/>
          <w:szCs w:val="32"/>
          <w:lang w:val="uk-UA" w:eastAsia="en-US"/>
        </w:rPr>
      </w:pPr>
    </w:p>
    <w:p w:rsidR="0066347E" w:rsidRPr="007915BA" w:rsidRDefault="0066347E" w:rsidP="007915BA">
      <w:pPr>
        <w:jc w:val="center"/>
        <w:rPr>
          <w:rFonts w:eastAsia="Calibri"/>
          <w:b/>
          <w:color w:val="000000" w:themeColor="text1"/>
          <w:sz w:val="28"/>
          <w:szCs w:val="28"/>
          <w:lang w:val="uk-UA"/>
        </w:rPr>
      </w:pPr>
    </w:p>
    <w:p w:rsidR="0066347E" w:rsidRPr="007915BA" w:rsidRDefault="0066347E" w:rsidP="007915BA">
      <w:pPr>
        <w:jc w:val="center"/>
        <w:rPr>
          <w:rFonts w:eastAsia="Calibri"/>
          <w:b/>
          <w:color w:val="000000" w:themeColor="text1"/>
          <w:sz w:val="28"/>
          <w:szCs w:val="28"/>
          <w:lang w:val="uk-UA"/>
        </w:rPr>
      </w:pPr>
    </w:p>
    <w:p w:rsidR="0066347E" w:rsidRPr="007915BA" w:rsidRDefault="0066347E"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ПОЛОЖЕННЯ</w:t>
      </w:r>
    </w:p>
    <w:p w:rsidR="0066347E" w:rsidRPr="007915BA" w:rsidRDefault="0066347E"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про цільовий фонд соціально-економічного та культурного розвитку Рахівської міської територіальної громади</w:t>
      </w:r>
    </w:p>
    <w:p w:rsidR="0066347E" w:rsidRPr="007915BA" w:rsidRDefault="0066347E" w:rsidP="007915BA">
      <w:pPr>
        <w:jc w:val="center"/>
        <w:rPr>
          <w:rFonts w:eastAsia="Calibri"/>
          <w:color w:val="000000" w:themeColor="text1"/>
          <w:sz w:val="28"/>
          <w:szCs w:val="28"/>
          <w:lang w:val="uk-UA"/>
        </w:rPr>
      </w:pPr>
    </w:p>
    <w:p w:rsidR="0066347E" w:rsidRPr="007915BA" w:rsidRDefault="0066347E" w:rsidP="007915BA">
      <w:pPr>
        <w:pStyle w:val="a6"/>
        <w:numPr>
          <w:ilvl w:val="0"/>
          <w:numId w:val="4"/>
        </w:numPr>
        <w:spacing w:after="0" w:line="240" w:lineRule="auto"/>
        <w:ind w:left="0" w:firstLine="0"/>
        <w:jc w:val="center"/>
        <w:rPr>
          <w:rFonts w:ascii="Times New Roman" w:eastAsia="Calibri" w:hAnsi="Times New Roman" w:cs="Times New Roman"/>
          <w:b/>
          <w:color w:val="000000" w:themeColor="text1"/>
          <w:sz w:val="28"/>
          <w:szCs w:val="28"/>
          <w:lang w:val="uk-UA"/>
        </w:rPr>
      </w:pPr>
      <w:r w:rsidRPr="007915BA">
        <w:rPr>
          <w:rFonts w:ascii="Times New Roman" w:eastAsia="Calibri" w:hAnsi="Times New Roman" w:cs="Times New Roman"/>
          <w:b/>
          <w:color w:val="000000" w:themeColor="text1"/>
          <w:sz w:val="28"/>
          <w:szCs w:val="28"/>
          <w:lang w:val="uk-UA"/>
        </w:rPr>
        <w:t>Загальні положення</w:t>
      </w:r>
    </w:p>
    <w:p w:rsidR="0066347E" w:rsidRPr="007915BA" w:rsidRDefault="0066347E" w:rsidP="007915BA">
      <w:pPr>
        <w:pStyle w:val="a6"/>
        <w:spacing w:after="0" w:line="240" w:lineRule="auto"/>
        <w:ind w:left="0"/>
        <w:rPr>
          <w:rFonts w:ascii="Times New Roman" w:eastAsia="Calibri" w:hAnsi="Times New Roman" w:cs="Times New Roman"/>
          <w:color w:val="000000" w:themeColor="text1"/>
          <w:sz w:val="28"/>
          <w:szCs w:val="28"/>
          <w:lang w:val="uk-UA"/>
        </w:rPr>
      </w:pPr>
    </w:p>
    <w:p w:rsidR="0066347E" w:rsidRPr="007915BA" w:rsidRDefault="0066347E" w:rsidP="007915BA">
      <w:pPr>
        <w:pStyle w:val="a6"/>
        <w:numPr>
          <w:ilvl w:val="1"/>
          <w:numId w:val="4"/>
        </w:numPr>
        <w:spacing w:after="0" w:line="240" w:lineRule="auto"/>
        <w:ind w:left="0" w:firstLine="0"/>
        <w:jc w:val="both"/>
        <w:rPr>
          <w:rFonts w:ascii="Times New Roman" w:eastAsia="Calibri" w:hAnsi="Times New Roman" w:cs="Times New Roman"/>
          <w:color w:val="000000" w:themeColor="text1"/>
          <w:sz w:val="28"/>
          <w:szCs w:val="28"/>
          <w:lang w:val="uk-UA"/>
        </w:rPr>
      </w:pPr>
      <w:r w:rsidRPr="007915BA">
        <w:rPr>
          <w:rFonts w:ascii="Times New Roman" w:eastAsia="Calibri" w:hAnsi="Times New Roman" w:cs="Times New Roman"/>
          <w:color w:val="000000" w:themeColor="text1"/>
          <w:sz w:val="28"/>
          <w:szCs w:val="28"/>
          <w:lang w:val="uk-UA"/>
        </w:rPr>
        <w:t>Цільовий фонд соціально-економічного та культурного розвитку Рахівської міської територіальної громади є складовою частину спеціального фонду бюджету Рахівської міської територіальної громади та фінансовою і матеріальною основою місцевого самоврядування.</w:t>
      </w:r>
    </w:p>
    <w:p w:rsidR="0066347E" w:rsidRPr="007915BA" w:rsidRDefault="0066347E" w:rsidP="007915BA">
      <w:pPr>
        <w:pStyle w:val="a6"/>
        <w:numPr>
          <w:ilvl w:val="1"/>
          <w:numId w:val="4"/>
        </w:numPr>
        <w:spacing w:after="0" w:line="240" w:lineRule="auto"/>
        <w:ind w:left="0" w:firstLine="0"/>
        <w:jc w:val="both"/>
        <w:rPr>
          <w:rFonts w:ascii="Times New Roman" w:eastAsia="Calibri" w:hAnsi="Times New Roman" w:cs="Times New Roman"/>
          <w:color w:val="000000" w:themeColor="text1"/>
          <w:sz w:val="28"/>
          <w:szCs w:val="28"/>
          <w:lang w:val="uk-UA"/>
        </w:rPr>
      </w:pPr>
      <w:r w:rsidRPr="007915BA">
        <w:rPr>
          <w:rFonts w:ascii="Times New Roman" w:eastAsia="Calibri" w:hAnsi="Times New Roman" w:cs="Times New Roman"/>
          <w:color w:val="000000" w:themeColor="text1"/>
          <w:sz w:val="28"/>
          <w:szCs w:val="28"/>
          <w:lang w:val="uk-UA"/>
        </w:rPr>
        <w:t>Порядок формування і використання коштів цільового фонду Рахівської міської ради визначається цим Положенням.</w:t>
      </w:r>
    </w:p>
    <w:p w:rsidR="0066347E" w:rsidRPr="007915BA" w:rsidRDefault="0066347E" w:rsidP="007915BA">
      <w:pPr>
        <w:pStyle w:val="a6"/>
        <w:numPr>
          <w:ilvl w:val="1"/>
          <w:numId w:val="4"/>
        </w:numPr>
        <w:spacing w:after="0" w:line="240" w:lineRule="auto"/>
        <w:ind w:left="0" w:firstLine="0"/>
        <w:jc w:val="both"/>
        <w:rPr>
          <w:rFonts w:ascii="Times New Roman" w:eastAsia="Calibri" w:hAnsi="Times New Roman" w:cs="Times New Roman"/>
          <w:color w:val="000000" w:themeColor="text1"/>
          <w:sz w:val="28"/>
          <w:szCs w:val="28"/>
          <w:lang w:val="uk-UA"/>
        </w:rPr>
      </w:pPr>
      <w:r w:rsidRPr="007915BA">
        <w:rPr>
          <w:rFonts w:ascii="Times New Roman" w:eastAsia="Calibri" w:hAnsi="Times New Roman" w:cs="Times New Roman"/>
          <w:color w:val="000000" w:themeColor="text1"/>
          <w:sz w:val="28"/>
          <w:szCs w:val="28"/>
          <w:lang w:val="uk-UA"/>
        </w:rPr>
        <w:t>Головним розпорядником коштів цільового фонду є Рахівська міська рада.</w:t>
      </w:r>
    </w:p>
    <w:p w:rsidR="0066347E" w:rsidRPr="007915BA" w:rsidRDefault="0066347E" w:rsidP="007915BA">
      <w:pPr>
        <w:pStyle w:val="a6"/>
        <w:spacing w:after="0" w:line="240" w:lineRule="auto"/>
        <w:ind w:left="0"/>
        <w:jc w:val="both"/>
        <w:rPr>
          <w:rFonts w:ascii="Times New Roman" w:eastAsia="Calibri" w:hAnsi="Times New Roman" w:cs="Times New Roman"/>
          <w:color w:val="000000" w:themeColor="text1"/>
          <w:sz w:val="28"/>
          <w:szCs w:val="28"/>
          <w:lang w:val="uk-UA"/>
        </w:rPr>
      </w:pPr>
    </w:p>
    <w:p w:rsidR="0066347E" w:rsidRPr="007915BA" w:rsidRDefault="0066347E" w:rsidP="007915BA">
      <w:pPr>
        <w:pStyle w:val="a6"/>
        <w:numPr>
          <w:ilvl w:val="0"/>
          <w:numId w:val="4"/>
        </w:numPr>
        <w:spacing w:after="0" w:line="240" w:lineRule="auto"/>
        <w:ind w:left="0" w:firstLine="0"/>
        <w:jc w:val="center"/>
        <w:rPr>
          <w:rFonts w:ascii="Times New Roman" w:eastAsia="Calibri" w:hAnsi="Times New Roman" w:cs="Times New Roman"/>
          <w:b/>
          <w:color w:val="000000" w:themeColor="text1"/>
          <w:sz w:val="28"/>
          <w:szCs w:val="28"/>
          <w:lang w:val="uk-UA"/>
        </w:rPr>
      </w:pPr>
      <w:r w:rsidRPr="007915BA">
        <w:rPr>
          <w:rFonts w:ascii="Times New Roman" w:eastAsia="Calibri" w:hAnsi="Times New Roman" w:cs="Times New Roman"/>
          <w:b/>
          <w:color w:val="000000" w:themeColor="text1"/>
          <w:sz w:val="28"/>
          <w:szCs w:val="28"/>
          <w:lang w:val="uk-UA"/>
        </w:rPr>
        <w:t>Джерела та порядок формування цільового фонду</w:t>
      </w:r>
    </w:p>
    <w:p w:rsidR="0066347E" w:rsidRPr="007915BA" w:rsidRDefault="0066347E" w:rsidP="007915BA">
      <w:pPr>
        <w:shd w:val="clear" w:color="auto" w:fill="FFFFFF"/>
        <w:rPr>
          <w:b/>
          <w:color w:val="000000" w:themeColor="text1"/>
          <w:sz w:val="28"/>
          <w:szCs w:val="28"/>
          <w:bdr w:val="none" w:sz="0" w:space="0" w:color="auto" w:frame="1"/>
          <w:lang w:val="uk-UA" w:eastAsia="ru-RU"/>
        </w:rPr>
      </w:pPr>
      <w:r w:rsidRPr="007915BA">
        <w:rPr>
          <w:b/>
          <w:color w:val="000000" w:themeColor="text1"/>
          <w:sz w:val="28"/>
          <w:szCs w:val="28"/>
          <w:bdr w:val="none" w:sz="0" w:space="0" w:color="auto" w:frame="1"/>
          <w:lang w:val="uk-UA" w:eastAsia="ru-RU"/>
        </w:rPr>
        <w:t xml:space="preserve"> </w:t>
      </w:r>
      <w:r w:rsidRPr="007915BA">
        <w:rPr>
          <w:b/>
          <w:color w:val="000000" w:themeColor="text1"/>
          <w:sz w:val="28"/>
          <w:szCs w:val="28"/>
          <w:bdr w:val="none" w:sz="0" w:space="0" w:color="auto" w:frame="1"/>
          <w:lang w:val="uk-UA" w:eastAsia="ru-RU"/>
        </w:rPr>
        <w:tab/>
      </w:r>
      <w:r w:rsidRPr="007915BA">
        <w:rPr>
          <w:b/>
          <w:color w:val="000000" w:themeColor="text1"/>
          <w:sz w:val="28"/>
          <w:szCs w:val="28"/>
          <w:bdr w:val="none" w:sz="0" w:space="0" w:color="auto" w:frame="1"/>
          <w:lang w:val="uk-UA" w:eastAsia="ru-RU"/>
        </w:rPr>
        <w:tab/>
      </w:r>
      <w:r w:rsidRPr="007915BA">
        <w:rPr>
          <w:b/>
          <w:color w:val="000000" w:themeColor="text1"/>
          <w:sz w:val="28"/>
          <w:szCs w:val="28"/>
          <w:bdr w:val="none" w:sz="0" w:space="0" w:color="auto" w:frame="1"/>
          <w:lang w:val="uk-UA" w:eastAsia="ru-RU"/>
        </w:rPr>
        <w:tab/>
      </w:r>
      <w:r w:rsidRPr="007915BA">
        <w:rPr>
          <w:b/>
          <w:color w:val="000000" w:themeColor="text1"/>
          <w:sz w:val="28"/>
          <w:szCs w:val="28"/>
          <w:bdr w:val="none" w:sz="0" w:space="0" w:color="auto" w:frame="1"/>
          <w:lang w:val="uk-UA" w:eastAsia="ru-RU"/>
        </w:rPr>
        <w:tab/>
      </w: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 xml:space="preserve">Добровільні внески, благодійні внески юридичних та фізичних осіб, </w:t>
      </w:r>
      <w:proofErr w:type="spellStart"/>
      <w:r w:rsidRPr="007915BA">
        <w:rPr>
          <w:rFonts w:ascii="Times New Roman" w:hAnsi="Times New Roman" w:cs="Times New Roman"/>
          <w:color w:val="000000" w:themeColor="text1"/>
          <w:sz w:val="28"/>
          <w:lang w:val="uk-UA"/>
        </w:rPr>
        <w:t>осіб</w:t>
      </w:r>
      <w:proofErr w:type="spellEnd"/>
      <w:r w:rsidRPr="007915BA">
        <w:rPr>
          <w:rFonts w:ascii="Times New Roman" w:hAnsi="Times New Roman" w:cs="Times New Roman"/>
          <w:color w:val="000000" w:themeColor="text1"/>
          <w:sz w:val="28"/>
          <w:lang w:val="uk-UA"/>
        </w:rPr>
        <w:t xml:space="preserve"> без громадянства та іноземних громадян, організацій, установ та підприємств незалежно від форм власності і місця їх розташування, безповоротна фінансова допомога.</w:t>
      </w: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Кошти, що надходять згідно з передбаченими угодами із суб’єктами господарювання про соціально-економічне співробітництво.</w:t>
      </w: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Інші надходження з будь-яких джерел, не заборонені чинним законодавством України.</w:t>
      </w: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Зарахування коштів здійснюється шляхом безготівкових розрахунків через установи банків на спеціальний рахунок міського бюджету, який відкритий в Управління Державної казначейської служби у Рахівському районі Закарпатської області</w:t>
      </w:r>
    </w:p>
    <w:p w:rsidR="0066347E" w:rsidRPr="007915BA" w:rsidRDefault="0066347E" w:rsidP="007915BA">
      <w:pPr>
        <w:pStyle w:val="a6"/>
        <w:spacing w:after="0" w:line="240" w:lineRule="auto"/>
        <w:ind w:left="0"/>
        <w:jc w:val="both"/>
        <w:rPr>
          <w:rFonts w:ascii="Times New Roman" w:hAnsi="Times New Roman" w:cs="Times New Roman"/>
          <w:color w:val="000000" w:themeColor="text1"/>
          <w:sz w:val="28"/>
          <w:lang w:val="uk-UA"/>
        </w:rPr>
      </w:pPr>
    </w:p>
    <w:p w:rsidR="0066347E" w:rsidRPr="007915BA" w:rsidRDefault="0066347E" w:rsidP="007915BA">
      <w:pPr>
        <w:pStyle w:val="a6"/>
        <w:numPr>
          <w:ilvl w:val="0"/>
          <w:numId w:val="4"/>
        </w:numPr>
        <w:spacing w:after="0" w:line="240" w:lineRule="auto"/>
        <w:ind w:left="0" w:firstLine="0"/>
        <w:jc w:val="center"/>
        <w:rPr>
          <w:rFonts w:ascii="Times New Roman" w:hAnsi="Times New Roman" w:cs="Times New Roman"/>
          <w:b/>
          <w:color w:val="000000" w:themeColor="text1"/>
          <w:sz w:val="28"/>
          <w:lang w:val="uk-UA"/>
        </w:rPr>
      </w:pPr>
      <w:r w:rsidRPr="007915BA">
        <w:rPr>
          <w:rFonts w:ascii="Times New Roman" w:hAnsi="Times New Roman" w:cs="Times New Roman"/>
          <w:b/>
          <w:color w:val="000000" w:themeColor="text1"/>
          <w:sz w:val="28"/>
          <w:lang w:val="uk-UA"/>
        </w:rPr>
        <w:t>Використання коштів цільового фонду</w:t>
      </w:r>
    </w:p>
    <w:p w:rsidR="0066347E" w:rsidRPr="007915BA" w:rsidRDefault="0066347E" w:rsidP="007915BA">
      <w:pPr>
        <w:pStyle w:val="a6"/>
        <w:spacing w:after="0" w:line="240" w:lineRule="auto"/>
        <w:ind w:left="0"/>
        <w:rPr>
          <w:rFonts w:ascii="Times New Roman" w:hAnsi="Times New Roman" w:cs="Times New Roman"/>
          <w:color w:val="000000" w:themeColor="text1"/>
          <w:sz w:val="28"/>
          <w:lang w:val="uk-UA"/>
        </w:rPr>
      </w:pP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 xml:space="preserve">Кошти цільового фонду використовуються на проведення заходів щодо вирішення питань соціально-економічного та культурного розвитку Рахівської міської територіальної громади, зміцнення матеріально-технічної бази Рахівської міської ради, закладів освіти, соціального захисту населення, становлення і розвитку місцевого самоврядування у розв’язанні питань </w:t>
      </w:r>
      <w:r w:rsidRPr="007915BA">
        <w:rPr>
          <w:rFonts w:ascii="Times New Roman" w:hAnsi="Times New Roman" w:cs="Times New Roman"/>
          <w:color w:val="000000" w:themeColor="text1"/>
          <w:sz w:val="28"/>
          <w:lang w:val="uk-UA"/>
        </w:rPr>
        <w:lastRenderedPageBreak/>
        <w:t>загальнодержавного значення та проведення інших заходів, у томі числі за наступними напрямками на:</w:t>
      </w:r>
    </w:p>
    <w:p w:rsidR="0066347E" w:rsidRPr="007915BA" w:rsidRDefault="0066347E" w:rsidP="007915BA">
      <w:pPr>
        <w:pStyle w:val="a6"/>
        <w:numPr>
          <w:ilvl w:val="0"/>
          <w:numId w:val="5"/>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роботи, пов’язаними з будівництвом, реконструкцією, капітальним та поточним ремонтами об’єктів, що належать до комунальної власності Рахівської міської територіальної громади;</w:t>
      </w:r>
    </w:p>
    <w:p w:rsidR="0066347E" w:rsidRPr="007915BA" w:rsidRDefault="0066347E" w:rsidP="007915BA">
      <w:pPr>
        <w:pStyle w:val="a6"/>
        <w:numPr>
          <w:ilvl w:val="0"/>
          <w:numId w:val="5"/>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придбання та модернізацію основних засобів підприємства, установ та організацій, що фінансуються з міського бюджету;</w:t>
      </w:r>
    </w:p>
    <w:p w:rsidR="0066347E" w:rsidRPr="007915BA" w:rsidRDefault="0066347E" w:rsidP="007915BA">
      <w:pPr>
        <w:pStyle w:val="a6"/>
        <w:numPr>
          <w:ilvl w:val="0"/>
          <w:numId w:val="5"/>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проведення капітальних та поточних ремонтів доріг комунального значення та утримання їх в належному стані;</w:t>
      </w:r>
    </w:p>
    <w:p w:rsidR="0066347E" w:rsidRPr="007915BA" w:rsidRDefault="0066347E" w:rsidP="007915BA">
      <w:pPr>
        <w:pStyle w:val="a6"/>
        <w:numPr>
          <w:ilvl w:val="0"/>
          <w:numId w:val="5"/>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проведення заходів з ліквідації аварійних та надзвичайних ситуацій на території Рахівської міської територіальної громади;</w:t>
      </w:r>
    </w:p>
    <w:p w:rsidR="0066347E" w:rsidRPr="007915BA" w:rsidRDefault="0066347E" w:rsidP="007915BA">
      <w:pPr>
        <w:pStyle w:val="a6"/>
        <w:numPr>
          <w:ilvl w:val="0"/>
          <w:numId w:val="5"/>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забезпечення розвитку соціальної сфери, укріплення матеріально-технічної бази установ та організацій освіти, охорони здоров’я, фізичної культури та спорту.</w:t>
      </w:r>
    </w:p>
    <w:p w:rsidR="0066347E" w:rsidRPr="007915BA" w:rsidRDefault="0066347E" w:rsidP="007915BA">
      <w:pPr>
        <w:pStyle w:val="a6"/>
        <w:numPr>
          <w:ilvl w:val="0"/>
          <w:numId w:val="5"/>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надання фінансової підтримки творчо та спортивно обдарованих громадян, у тому числі дітей, молоді та учнів закладів загальної середньої освіти у вигляді надання їм премій, нагород.</w:t>
      </w:r>
    </w:p>
    <w:p w:rsidR="0066347E" w:rsidRPr="007915BA" w:rsidRDefault="0066347E" w:rsidP="007915BA">
      <w:pPr>
        <w:pStyle w:val="a6"/>
        <w:numPr>
          <w:ilvl w:val="0"/>
          <w:numId w:val="5"/>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представницькі заходи, пов’язаних з відзначенням державних, професійних свят, пам’ятних дат, пам’ятних дат підприємств, установ та організацій;</w:t>
      </w:r>
    </w:p>
    <w:p w:rsidR="0066347E" w:rsidRPr="007915BA" w:rsidRDefault="0066347E" w:rsidP="007915BA">
      <w:pPr>
        <w:pStyle w:val="a6"/>
        <w:numPr>
          <w:ilvl w:val="0"/>
          <w:numId w:val="5"/>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проведення культурно-мистецьких, спортивних, оздоровчих заходів, фестивалів, конкурсів тощо;</w:t>
      </w:r>
    </w:p>
    <w:p w:rsidR="0066347E" w:rsidRPr="007915BA" w:rsidRDefault="0066347E" w:rsidP="007915BA">
      <w:pPr>
        <w:pStyle w:val="a6"/>
        <w:numPr>
          <w:ilvl w:val="0"/>
          <w:numId w:val="5"/>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розробку і реалізацію інвестиційних проектів, програм, проектно-кошторисних документацій тощо;</w:t>
      </w:r>
    </w:p>
    <w:p w:rsidR="0066347E" w:rsidRPr="007915BA" w:rsidRDefault="0066347E" w:rsidP="007915BA">
      <w:pPr>
        <w:pStyle w:val="a6"/>
        <w:numPr>
          <w:ilvl w:val="1"/>
          <w:numId w:val="4"/>
        </w:numPr>
        <w:spacing w:after="0" w:line="240" w:lineRule="auto"/>
        <w:ind w:left="0" w:firstLine="142"/>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 xml:space="preserve">Виділення та перерахування коштів цільового фонду здійснюється міською радою на підставі розпорядження Рахівського міського голови у відповідності з цим Положенням. </w:t>
      </w:r>
    </w:p>
    <w:p w:rsidR="0066347E" w:rsidRPr="007915BA" w:rsidRDefault="0066347E" w:rsidP="007915BA">
      <w:pPr>
        <w:pStyle w:val="a6"/>
        <w:spacing w:after="0" w:line="240" w:lineRule="auto"/>
        <w:ind w:left="0"/>
        <w:jc w:val="both"/>
        <w:rPr>
          <w:rFonts w:ascii="Times New Roman" w:hAnsi="Times New Roman" w:cs="Times New Roman"/>
          <w:color w:val="000000" w:themeColor="text1"/>
          <w:sz w:val="28"/>
          <w:lang w:val="uk-UA"/>
        </w:rPr>
      </w:pPr>
    </w:p>
    <w:p w:rsidR="0066347E" w:rsidRPr="007915BA" w:rsidRDefault="0066347E" w:rsidP="007915BA">
      <w:pPr>
        <w:pStyle w:val="a6"/>
        <w:numPr>
          <w:ilvl w:val="0"/>
          <w:numId w:val="4"/>
        </w:numPr>
        <w:spacing w:after="0" w:line="240" w:lineRule="auto"/>
        <w:ind w:left="0" w:firstLine="0"/>
        <w:jc w:val="center"/>
        <w:rPr>
          <w:rFonts w:ascii="Times New Roman" w:hAnsi="Times New Roman" w:cs="Times New Roman"/>
          <w:b/>
          <w:color w:val="000000" w:themeColor="text1"/>
          <w:sz w:val="28"/>
          <w:lang w:val="uk-UA"/>
        </w:rPr>
      </w:pPr>
      <w:r w:rsidRPr="007915BA">
        <w:rPr>
          <w:rFonts w:ascii="Times New Roman" w:hAnsi="Times New Roman" w:cs="Times New Roman"/>
          <w:b/>
          <w:color w:val="000000" w:themeColor="text1"/>
          <w:sz w:val="28"/>
          <w:lang w:val="uk-UA"/>
        </w:rPr>
        <w:t>Порядок управління коштами цільового фонду та контролю за їх використанням</w:t>
      </w:r>
    </w:p>
    <w:p w:rsidR="0066347E" w:rsidRPr="007915BA" w:rsidRDefault="0066347E" w:rsidP="007915BA">
      <w:pPr>
        <w:pStyle w:val="a6"/>
        <w:spacing w:after="0" w:line="240" w:lineRule="auto"/>
        <w:ind w:left="0"/>
        <w:rPr>
          <w:rFonts w:ascii="Times New Roman" w:hAnsi="Times New Roman" w:cs="Times New Roman"/>
          <w:color w:val="000000" w:themeColor="text1"/>
          <w:sz w:val="28"/>
          <w:lang w:val="uk-UA"/>
        </w:rPr>
      </w:pP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Розпорядником коштів цільового фонду є Рахівська міська рада, яка використовує їх за призначенням згідно з цим Положенням</w:t>
      </w: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Не використані у звітному році кошти цільового фонду вилученню не підлягають, а переходять на наступний рік і використовуються на цілі, визначені цим Положенням.</w:t>
      </w: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Фонд звільняється від сплати податків та зборів, які відносяться до міського бюджету.</w:t>
      </w: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Кошти обліковуються на окремому рахунку.</w:t>
      </w: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Приймання виконаних робіт здійснюється Рахівською міською радою.</w:t>
      </w: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Бухгалтерський облік та звітність здійснюється в установленому порядку згідно законодавства України.</w:t>
      </w: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Облік надходжень та використання коштів фонду здійснюється фінансово-господарським відділом Рахівської міської ради.</w:t>
      </w:r>
    </w:p>
    <w:p w:rsidR="0066347E" w:rsidRPr="007915BA" w:rsidRDefault="0066347E" w:rsidP="007915BA">
      <w:pPr>
        <w:rPr>
          <w:color w:val="000000" w:themeColor="text1"/>
          <w:sz w:val="28"/>
          <w:lang w:val="uk-UA"/>
        </w:rPr>
      </w:pPr>
      <w:r w:rsidRPr="007915BA">
        <w:rPr>
          <w:color w:val="000000" w:themeColor="text1"/>
          <w:sz w:val="28"/>
          <w:lang w:val="uk-UA"/>
        </w:rPr>
        <w:br w:type="page"/>
      </w:r>
    </w:p>
    <w:p w:rsidR="0066347E" w:rsidRPr="007915BA" w:rsidRDefault="0066347E" w:rsidP="007915BA">
      <w:pPr>
        <w:rPr>
          <w:color w:val="000000" w:themeColor="text1"/>
          <w:sz w:val="28"/>
          <w:lang w:val="uk-UA"/>
        </w:rPr>
      </w:pPr>
    </w:p>
    <w:p w:rsidR="0066347E" w:rsidRPr="007915BA" w:rsidRDefault="0066347E" w:rsidP="007915BA">
      <w:pPr>
        <w:pStyle w:val="a6"/>
        <w:numPr>
          <w:ilvl w:val="0"/>
          <w:numId w:val="4"/>
        </w:numPr>
        <w:spacing w:after="0" w:line="240" w:lineRule="auto"/>
        <w:ind w:left="0"/>
        <w:jc w:val="center"/>
        <w:rPr>
          <w:rFonts w:ascii="Times New Roman" w:hAnsi="Times New Roman" w:cs="Times New Roman"/>
          <w:b/>
          <w:color w:val="000000" w:themeColor="text1"/>
          <w:sz w:val="28"/>
          <w:lang w:val="uk-UA"/>
        </w:rPr>
      </w:pPr>
      <w:r w:rsidRPr="007915BA">
        <w:rPr>
          <w:rFonts w:ascii="Times New Roman" w:hAnsi="Times New Roman" w:cs="Times New Roman"/>
          <w:b/>
          <w:color w:val="000000" w:themeColor="text1"/>
          <w:sz w:val="28"/>
          <w:lang w:val="uk-UA"/>
        </w:rPr>
        <w:t>Контроль</w:t>
      </w:r>
    </w:p>
    <w:p w:rsidR="003339E7" w:rsidRPr="007915BA" w:rsidRDefault="003339E7" w:rsidP="007915BA">
      <w:pPr>
        <w:pStyle w:val="a6"/>
        <w:spacing w:after="0" w:line="240" w:lineRule="auto"/>
        <w:ind w:left="0"/>
        <w:rPr>
          <w:rFonts w:ascii="Times New Roman" w:hAnsi="Times New Roman" w:cs="Times New Roman"/>
          <w:b/>
          <w:color w:val="000000" w:themeColor="text1"/>
          <w:sz w:val="28"/>
          <w:lang w:val="uk-UA"/>
        </w:rPr>
      </w:pPr>
    </w:p>
    <w:p w:rsidR="0066347E" w:rsidRPr="007915BA" w:rsidRDefault="0066347E" w:rsidP="007915BA">
      <w:pPr>
        <w:pStyle w:val="a6"/>
        <w:numPr>
          <w:ilvl w:val="1"/>
          <w:numId w:val="4"/>
        </w:numPr>
        <w:spacing w:after="0" w:line="240" w:lineRule="auto"/>
        <w:ind w:left="0" w:firstLine="0"/>
        <w:jc w:val="both"/>
        <w:rPr>
          <w:rFonts w:ascii="Times New Roman" w:hAnsi="Times New Roman" w:cs="Times New Roman"/>
          <w:color w:val="000000" w:themeColor="text1"/>
          <w:sz w:val="28"/>
          <w:lang w:val="uk-UA"/>
        </w:rPr>
      </w:pPr>
      <w:r w:rsidRPr="007915BA">
        <w:rPr>
          <w:rFonts w:ascii="Times New Roman" w:hAnsi="Times New Roman" w:cs="Times New Roman"/>
          <w:color w:val="000000" w:themeColor="text1"/>
          <w:sz w:val="28"/>
          <w:lang w:val="uk-UA"/>
        </w:rPr>
        <w:t>Контроль за цільовим використанням коштів цільового фонду здійснюється постійною комісією з питань бюджету тарифів і цін Рахівської міської ради.</w:t>
      </w:r>
    </w:p>
    <w:p w:rsidR="0066347E" w:rsidRPr="007915BA" w:rsidRDefault="0066347E" w:rsidP="007915BA">
      <w:pPr>
        <w:pStyle w:val="a6"/>
        <w:spacing w:after="0" w:line="240" w:lineRule="auto"/>
        <w:ind w:left="0"/>
        <w:rPr>
          <w:rFonts w:ascii="Times New Roman" w:hAnsi="Times New Roman" w:cs="Times New Roman"/>
          <w:color w:val="000000" w:themeColor="text1"/>
          <w:sz w:val="28"/>
          <w:lang w:val="uk-UA"/>
        </w:rPr>
      </w:pPr>
    </w:p>
    <w:p w:rsidR="0066347E" w:rsidRPr="007915BA" w:rsidRDefault="0066347E" w:rsidP="007915BA">
      <w:pPr>
        <w:pStyle w:val="a6"/>
        <w:spacing w:after="0" w:line="240" w:lineRule="auto"/>
        <w:ind w:left="0"/>
        <w:rPr>
          <w:rFonts w:ascii="Times New Roman" w:hAnsi="Times New Roman" w:cs="Times New Roman"/>
          <w:color w:val="000000" w:themeColor="text1"/>
          <w:sz w:val="28"/>
          <w:lang w:val="uk-UA"/>
        </w:rPr>
      </w:pPr>
    </w:p>
    <w:p w:rsidR="0044416E" w:rsidRPr="007915BA" w:rsidRDefault="0044416E" w:rsidP="007915BA">
      <w:pPr>
        <w:shd w:val="clear" w:color="auto" w:fill="FFFFFF"/>
        <w:ind w:firstLine="1"/>
        <w:rPr>
          <w:color w:val="000000" w:themeColor="text1"/>
          <w:sz w:val="28"/>
          <w:szCs w:val="28"/>
          <w:bdr w:val="none" w:sz="0" w:space="0" w:color="auto" w:frame="1"/>
          <w:lang w:val="uk-UA" w:eastAsia="ru-RU"/>
        </w:rPr>
      </w:pPr>
      <w:r w:rsidRPr="007915BA">
        <w:rPr>
          <w:color w:val="000000" w:themeColor="text1"/>
          <w:sz w:val="28"/>
          <w:szCs w:val="28"/>
          <w:bdr w:val="none" w:sz="0" w:space="0" w:color="auto" w:frame="1"/>
          <w:lang w:val="uk-UA" w:eastAsia="ru-RU"/>
        </w:rPr>
        <w:t>Секретар ради</w:t>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r>
      <w:r w:rsidRPr="007915BA">
        <w:rPr>
          <w:color w:val="000000" w:themeColor="text1"/>
          <w:sz w:val="28"/>
          <w:szCs w:val="28"/>
          <w:bdr w:val="none" w:sz="0" w:space="0" w:color="auto" w:frame="1"/>
          <w:lang w:val="uk-UA" w:eastAsia="ru-RU"/>
        </w:rPr>
        <w:tab/>
        <w:t>Д.БРЕХЛІЧУК</w:t>
      </w:r>
    </w:p>
    <w:p w:rsidR="00405680" w:rsidRPr="007915BA" w:rsidRDefault="00405680" w:rsidP="007915BA">
      <w:pPr>
        <w:suppressAutoHyphens w:val="0"/>
        <w:rPr>
          <w:rFonts w:eastAsiaTheme="minorHAnsi"/>
          <w:color w:val="000000" w:themeColor="text1"/>
          <w:sz w:val="28"/>
          <w:szCs w:val="22"/>
          <w:lang w:val="uk-UA" w:eastAsia="en-US"/>
        </w:rPr>
      </w:pPr>
      <w:r w:rsidRPr="007915BA">
        <w:rPr>
          <w:color w:val="000000" w:themeColor="text1"/>
          <w:sz w:val="28"/>
          <w:lang w:val="uk-UA"/>
        </w:rPr>
        <w:br w:type="page"/>
      </w:r>
    </w:p>
    <w:p w:rsidR="0066347E" w:rsidRPr="007915BA" w:rsidRDefault="0066347E" w:rsidP="007915BA">
      <w:pPr>
        <w:pStyle w:val="a6"/>
        <w:spacing w:after="0" w:line="240" w:lineRule="auto"/>
        <w:ind w:left="0"/>
        <w:rPr>
          <w:rFonts w:ascii="Times New Roman" w:hAnsi="Times New Roman" w:cs="Times New Roman"/>
          <w:color w:val="000000" w:themeColor="text1"/>
          <w:sz w:val="28"/>
          <w:lang w:val="uk-UA"/>
        </w:rPr>
      </w:pPr>
    </w:p>
    <w:p w:rsidR="00405680" w:rsidRPr="007915BA" w:rsidRDefault="00405680" w:rsidP="007915BA">
      <w:pPr>
        <w:jc w:val="right"/>
        <w:rPr>
          <w:color w:val="000000" w:themeColor="text1"/>
          <w:sz w:val="28"/>
          <w:szCs w:val="28"/>
          <w:lang w:val="uk-UA"/>
        </w:rPr>
      </w:pPr>
    </w:p>
    <w:p w:rsidR="00405680" w:rsidRPr="007915BA" w:rsidRDefault="00405680" w:rsidP="007915BA">
      <w:pPr>
        <w:jc w:val="right"/>
        <w:rPr>
          <w:rFonts w:eastAsia="Calibri"/>
          <w:color w:val="000000" w:themeColor="text1"/>
          <w:sz w:val="28"/>
          <w:szCs w:val="28"/>
          <w:lang w:val="uk-UA" w:eastAsia="en-US"/>
        </w:rPr>
      </w:pPr>
    </w:p>
    <w:p w:rsidR="00405680" w:rsidRPr="007915BA" w:rsidRDefault="00405680"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66432" behindDoc="1" locked="0" layoutInCell="1" allowOverlap="1" wp14:anchorId="77534177" wp14:editId="5003699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05680" w:rsidRPr="007915BA" w:rsidRDefault="00405680" w:rsidP="007915BA">
      <w:pPr>
        <w:jc w:val="right"/>
        <w:rPr>
          <w:rFonts w:eastAsia="Calibri"/>
          <w:color w:val="000000" w:themeColor="text1"/>
          <w:sz w:val="28"/>
          <w:szCs w:val="28"/>
          <w:lang w:val="uk-UA"/>
        </w:rPr>
      </w:pPr>
    </w:p>
    <w:p w:rsidR="00405680" w:rsidRPr="007915BA" w:rsidRDefault="00405680"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405680" w:rsidRPr="007915BA" w:rsidRDefault="00405680"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405680" w:rsidRPr="007915BA" w:rsidRDefault="00405680"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405680" w:rsidRPr="007915BA" w:rsidRDefault="00405680"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405680" w:rsidRPr="007915BA" w:rsidRDefault="00405680"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405680" w:rsidRPr="007915BA" w:rsidRDefault="00405680" w:rsidP="007915BA">
      <w:pPr>
        <w:rPr>
          <w:rFonts w:eastAsia="Calibri"/>
          <w:color w:val="000000" w:themeColor="text1"/>
          <w:sz w:val="28"/>
          <w:szCs w:val="28"/>
          <w:lang w:val="uk-UA"/>
        </w:rPr>
      </w:pPr>
    </w:p>
    <w:p w:rsidR="00405680" w:rsidRPr="007915BA" w:rsidRDefault="00405680"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405680" w:rsidRPr="007915BA" w:rsidRDefault="00405680" w:rsidP="007915BA">
      <w:pPr>
        <w:rPr>
          <w:rFonts w:eastAsia="Calibri"/>
          <w:color w:val="000000" w:themeColor="text1"/>
          <w:sz w:val="28"/>
          <w:szCs w:val="28"/>
          <w:lang w:val="uk-UA"/>
        </w:rPr>
      </w:pPr>
    </w:p>
    <w:p w:rsidR="00405680" w:rsidRPr="007915BA" w:rsidRDefault="00405680"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№158</w:t>
      </w:r>
    </w:p>
    <w:p w:rsidR="00405680" w:rsidRPr="007915BA" w:rsidRDefault="00405680"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405680" w:rsidRPr="007915BA" w:rsidRDefault="00405680" w:rsidP="007915BA">
      <w:pPr>
        <w:pStyle w:val="a6"/>
        <w:spacing w:after="0" w:line="240" w:lineRule="auto"/>
        <w:ind w:left="0"/>
        <w:rPr>
          <w:rFonts w:ascii="Times New Roman" w:hAnsi="Times New Roman" w:cs="Times New Roman"/>
          <w:color w:val="000000" w:themeColor="text1"/>
          <w:sz w:val="28"/>
          <w:lang w:val="uk-UA"/>
        </w:rPr>
      </w:pPr>
    </w:p>
    <w:p w:rsidR="00093CEF" w:rsidRPr="007915BA" w:rsidRDefault="00ED492F" w:rsidP="007915BA">
      <w:pPr>
        <w:rPr>
          <w:color w:val="000000" w:themeColor="text1"/>
          <w:sz w:val="28"/>
          <w:szCs w:val="28"/>
          <w:lang w:val="uk-UA"/>
        </w:rPr>
      </w:pPr>
      <w:r w:rsidRPr="007915BA">
        <w:rPr>
          <w:color w:val="000000" w:themeColor="text1"/>
          <w:sz w:val="28"/>
          <w:szCs w:val="28"/>
          <w:lang w:val="uk-UA"/>
        </w:rPr>
        <w:t xml:space="preserve">Про затвердження Положення з питань </w:t>
      </w:r>
    </w:p>
    <w:p w:rsidR="00ED492F" w:rsidRPr="007915BA" w:rsidRDefault="00ED492F" w:rsidP="007915BA">
      <w:pPr>
        <w:rPr>
          <w:color w:val="000000" w:themeColor="text1"/>
          <w:sz w:val="28"/>
          <w:szCs w:val="28"/>
          <w:lang w:val="uk-UA"/>
        </w:rPr>
      </w:pPr>
      <w:r w:rsidRPr="007915BA">
        <w:rPr>
          <w:color w:val="000000" w:themeColor="text1"/>
          <w:sz w:val="28"/>
          <w:szCs w:val="28"/>
          <w:lang w:val="uk-UA"/>
        </w:rPr>
        <w:t xml:space="preserve">надання матеріальної допомоги мешканцям </w:t>
      </w:r>
    </w:p>
    <w:p w:rsidR="00ED492F" w:rsidRPr="007915BA" w:rsidRDefault="00ED492F" w:rsidP="007915BA">
      <w:pPr>
        <w:rPr>
          <w:color w:val="000000" w:themeColor="text1"/>
          <w:sz w:val="28"/>
          <w:szCs w:val="28"/>
          <w:lang w:val="uk-UA"/>
        </w:rPr>
      </w:pPr>
      <w:r w:rsidRPr="007915BA">
        <w:rPr>
          <w:color w:val="000000" w:themeColor="text1"/>
          <w:sz w:val="28"/>
          <w:szCs w:val="28"/>
          <w:lang w:val="uk-UA"/>
        </w:rPr>
        <w:t>Рахівської міської територіальної громади</w:t>
      </w:r>
    </w:p>
    <w:p w:rsidR="00ED492F" w:rsidRPr="007915BA" w:rsidRDefault="00ED492F" w:rsidP="007915BA">
      <w:pPr>
        <w:rPr>
          <w:color w:val="000000" w:themeColor="text1"/>
          <w:sz w:val="28"/>
          <w:szCs w:val="28"/>
          <w:lang w:val="uk-UA"/>
        </w:rPr>
      </w:pPr>
    </w:p>
    <w:p w:rsidR="00093CEF" w:rsidRPr="007915BA" w:rsidRDefault="00ED492F" w:rsidP="007915BA">
      <w:pPr>
        <w:shd w:val="clear" w:color="auto" w:fill="FFFFFF"/>
        <w:ind w:firstLine="708"/>
        <w:jc w:val="both"/>
        <w:rPr>
          <w:color w:val="000000" w:themeColor="text1"/>
          <w:sz w:val="28"/>
          <w:szCs w:val="28"/>
          <w:lang w:val="uk-UA" w:eastAsia="uk-UA"/>
        </w:rPr>
      </w:pPr>
      <w:r w:rsidRPr="007915BA">
        <w:rPr>
          <w:color w:val="000000" w:themeColor="text1"/>
          <w:sz w:val="28"/>
          <w:szCs w:val="28"/>
          <w:lang w:val="uk-UA"/>
        </w:rPr>
        <w:t xml:space="preserve">Враховуючи численні звернення громадян до Рахівської міської ради, з метою надання фінансової підтримки найбільш незахищеним верствам, керуючись ст. 26 Закону України «Про місцеве самоврядування в Україні», </w:t>
      </w:r>
      <w:r w:rsidR="00093CEF" w:rsidRPr="007915BA">
        <w:rPr>
          <w:color w:val="000000" w:themeColor="text1"/>
          <w:sz w:val="28"/>
          <w:szCs w:val="28"/>
          <w:lang w:val="uk-UA" w:eastAsia="uk-UA"/>
        </w:rPr>
        <w:t>Рахівська міська рада</w:t>
      </w:r>
    </w:p>
    <w:p w:rsidR="00093CEF" w:rsidRPr="007915BA" w:rsidRDefault="00093CEF" w:rsidP="007915BA">
      <w:pPr>
        <w:shd w:val="clear" w:color="auto" w:fill="FFFFFF"/>
        <w:rPr>
          <w:color w:val="000000" w:themeColor="text1"/>
          <w:sz w:val="28"/>
          <w:szCs w:val="28"/>
          <w:lang w:val="uk-UA" w:eastAsia="uk-UA"/>
        </w:rPr>
      </w:pPr>
    </w:p>
    <w:p w:rsidR="00093CEF" w:rsidRPr="007915BA" w:rsidRDefault="00093CEF" w:rsidP="007915BA">
      <w:pPr>
        <w:shd w:val="clear" w:color="auto" w:fill="FFFFFF"/>
        <w:jc w:val="center"/>
        <w:rPr>
          <w:color w:val="000000" w:themeColor="text1"/>
          <w:sz w:val="28"/>
          <w:szCs w:val="28"/>
          <w:lang w:val="uk-UA" w:eastAsia="uk-UA"/>
        </w:rPr>
      </w:pPr>
      <w:r w:rsidRPr="007915BA">
        <w:rPr>
          <w:color w:val="000000" w:themeColor="text1"/>
          <w:sz w:val="28"/>
          <w:szCs w:val="28"/>
          <w:lang w:val="uk-UA" w:eastAsia="uk-UA"/>
        </w:rPr>
        <w:t>В И Р І Ш И Л А:</w:t>
      </w:r>
    </w:p>
    <w:p w:rsidR="00093CEF" w:rsidRPr="007915BA" w:rsidRDefault="00093CEF" w:rsidP="007915BA">
      <w:pPr>
        <w:shd w:val="clear" w:color="auto" w:fill="FFFFFF"/>
        <w:jc w:val="both"/>
        <w:rPr>
          <w:color w:val="000000" w:themeColor="text1"/>
          <w:sz w:val="28"/>
          <w:szCs w:val="28"/>
          <w:lang w:val="uk-UA" w:eastAsia="uk-UA"/>
        </w:rPr>
      </w:pPr>
    </w:p>
    <w:p w:rsidR="00ED492F" w:rsidRPr="007915BA" w:rsidRDefault="00ED492F" w:rsidP="007915BA">
      <w:pPr>
        <w:pStyle w:val="a4"/>
        <w:shd w:val="clear" w:color="auto" w:fill="FFFFFF"/>
        <w:ind w:left="0" w:firstLine="708"/>
        <w:jc w:val="both"/>
        <w:textAlignment w:val="baseline"/>
        <w:rPr>
          <w:color w:val="000000" w:themeColor="text1"/>
          <w:sz w:val="28"/>
          <w:szCs w:val="28"/>
          <w:lang w:val="uk-UA"/>
        </w:rPr>
      </w:pPr>
      <w:r w:rsidRPr="007915BA">
        <w:rPr>
          <w:color w:val="000000" w:themeColor="text1"/>
          <w:sz w:val="28"/>
          <w:szCs w:val="28"/>
          <w:lang w:val="uk-UA"/>
        </w:rPr>
        <w:t>1. Утворити комісію з питань надання матеріальної допомоги мешканцям Рахівської міської територіальної громади згідно з додатком №1.</w:t>
      </w:r>
    </w:p>
    <w:p w:rsidR="00ED492F" w:rsidRPr="007915BA" w:rsidRDefault="00ED492F" w:rsidP="007915BA">
      <w:pPr>
        <w:pStyle w:val="a4"/>
        <w:shd w:val="clear" w:color="auto" w:fill="FFFFFF"/>
        <w:ind w:left="0" w:firstLine="708"/>
        <w:jc w:val="both"/>
        <w:textAlignment w:val="baseline"/>
        <w:rPr>
          <w:color w:val="000000" w:themeColor="text1"/>
          <w:sz w:val="28"/>
          <w:szCs w:val="28"/>
          <w:lang w:val="uk-UA"/>
        </w:rPr>
      </w:pPr>
      <w:r w:rsidRPr="007915BA">
        <w:rPr>
          <w:color w:val="000000" w:themeColor="text1"/>
          <w:sz w:val="28"/>
          <w:szCs w:val="28"/>
          <w:lang w:val="uk-UA"/>
        </w:rPr>
        <w:t>2. Затвердити Положення про комісію з питань надання матеріальної допомоги мешканцям Рахівської міської територіальної громади згідно з додатком №2.</w:t>
      </w:r>
    </w:p>
    <w:p w:rsidR="00ED492F" w:rsidRPr="007915BA" w:rsidRDefault="00ED492F" w:rsidP="007915BA">
      <w:pPr>
        <w:pStyle w:val="a4"/>
        <w:shd w:val="clear" w:color="auto" w:fill="FFFFFF"/>
        <w:ind w:left="0" w:firstLine="708"/>
        <w:jc w:val="both"/>
        <w:textAlignment w:val="baseline"/>
        <w:rPr>
          <w:color w:val="000000" w:themeColor="text1"/>
          <w:sz w:val="28"/>
          <w:szCs w:val="28"/>
          <w:lang w:val="uk-UA"/>
        </w:rPr>
      </w:pPr>
      <w:r w:rsidRPr="007915BA">
        <w:rPr>
          <w:color w:val="000000" w:themeColor="text1"/>
          <w:sz w:val="28"/>
          <w:szCs w:val="28"/>
          <w:lang w:val="uk-UA"/>
        </w:rPr>
        <w:t>3. Затвердити Порядок надання і виплати матеріальної допомоги громадянам Рахівської міської територіальної громади згідно з додатком №3.</w:t>
      </w:r>
    </w:p>
    <w:p w:rsidR="00ED492F" w:rsidRPr="007915BA" w:rsidRDefault="00ED492F" w:rsidP="007915BA">
      <w:pPr>
        <w:pStyle w:val="11"/>
        <w:ind w:firstLine="708"/>
        <w:jc w:val="both"/>
        <w:rPr>
          <w:rFonts w:ascii="Times New Roman" w:hAnsi="Times New Roman"/>
          <w:color w:val="000000" w:themeColor="text1"/>
          <w:sz w:val="28"/>
          <w:szCs w:val="28"/>
          <w:lang w:val="uk-UA" w:eastAsia="ar-SA"/>
        </w:rPr>
      </w:pPr>
      <w:r w:rsidRPr="007915BA">
        <w:rPr>
          <w:rFonts w:ascii="Times New Roman" w:hAnsi="Times New Roman"/>
          <w:color w:val="000000" w:themeColor="text1"/>
          <w:sz w:val="28"/>
          <w:szCs w:val="28"/>
          <w:lang w:val="uk-UA"/>
        </w:rPr>
        <w:t>4.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 (Попенко М.М.).</w:t>
      </w:r>
    </w:p>
    <w:p w:rsidR="00ED492F" w:rsidRPr="007915BA" w:rsidRDefault="00ED492F" w:rsidP="007915BA">
      <w:pPr>
        <w:rPr>
          <w:color w:val="000000" w:themeColor="text1"/>
          <w:sz w:val="28"/>
          <w:szCs w:val="28"/>
          <w:lang w:val="uk-UA"/>
        </w:rPr>
      </w:pPr>
    </w:p>
    <w:p w:rsidR="00ED492F" w:rsidRPr="007915BA" w:rsidRDefault="00ED492F" w:rsidP="007915BA">
      <w:pPr>
        <w:rPr>
          <w:color w:val="000000" w:themeColor="text1"/>
          <w:sz w:val="28"/>
          <w:szCs w:val="28"/>
          <w:lang w:val="uk-UA"/>
        </w:rPr>
      </w:pPr>
    </w:p>
    <w:p w:rsidR="00ED492F" w:rsidRPr="007915BA" w:rsidRDefault="00ED492F" w:rsidP="007915BA">
      <w:pPr>
        <w:rPr>
          <w:color w:val="000000" w:themeColor="text1"/>
          <w:sz w:val="28"/>
          <w:szCs w:val="28"/>
          <w:lang w:val="uk-UA"/>
        </w:rPr>
      </w:pPr>
      <w:r w:rsidRPr="007915BA">
        <w:rPr>
          <w:color w:val="000000" w:themeColor="text1"/>
          <w:sz w:val="28"/>
          <w:szCs w:val="28"/>
          <w:lang w:val="uk-UA"/>
        </w:rPr>
        <w:t>Міський голова                                                                          В.МЕДВІДЬ</w:t>
      </w:r>
    </w:p>
    <w:p w:rsidR="00ED492F" w:rsidRPr="007915BA" w:rsidRDefault="00ED492F" w:rsidP="007915BA">
      <w:pPr>
        <w:rPr>
          <w:color w:val="000000" w:themeColor="text1"/>
          <w:sz w:val="28"/>
          <w:szCs w:val="28"/>
          <w:lang w:val="uk-UA" w:eastAsia="ru-RU"/>
        </w:rPr>
      </w:pPr>
      <w:r w:rsidRPr="007915BA">
        <w:rPr>
          <w:color w:val="000000" w:themeColor="text1"/>
          <w:sz w:val="28"/>
          <w:szCs w:val="27"/>
          <w:lang w:val="uk-UA"/>
        </w:rPr>
        <w:br w:type="page"/>
      </w:r>
    </w:p>
    <w:tbl>
      <w:tblPr>
        <w:tblW w:w="0" w:type="auto"/>
        <w:jc w:val="right"/>
        <w:tblInd w:w="-207" w:type="dxa"/>
        <w:tblLook w:val="01E0" w:firstRow="1" w:lastRow="1" w:firstColumn="1" w:lastColumn="1" w:noHBand="0" w:noVBand="0"/>
      </w:tblPr>
      <w:tblGrid>
        <w:gridCol w:w="3267"/>
      </w:tblGrid>
      <w:tr w:rsidR="007915BA" w:rsidRPr="00ED2267" w:rsidTr="00D60BD3">
        <w:trPr>
          <w:trHeight w:val="1292"/>
          <w:jc w:val="right"/>
        </w:trPr>
        <w:tc>
          <w:tcPr>
            <w:tcW w:w="3267" w:type="dxa"/>
          </w:tcPr>
          <w:p w:rsidR="00D60BD3" w:rsidRPr="007915BA" w:rsidRDefault="00D60BD3" w:rsidP="007915BA">
            <w:pPr>
              <w:rPr>
                <w:color w:val="000000" w:themeColor="text1"/>
                <w:lang w:val="uk-UA"/>
              </w:rPr>
            </w:pPr>
            <w:r w:rsidRPr="007915BA">
              <w:rPr>
                <w:color w:val="000000" w:themeColor="text1"/>
                <w:lang w:val="uk-UA" w:eastAsia="uk-UA"/>
              </w:rPr>
              <w:lastRenderedPageBreak/>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w:t>
            </w:r>
            <w:r w:rsidR="00922044" w:rsidRPr="007915BA">
              <w:rPr>
                <w:color w:val="000000" w:themeColor="text1"/>
                <w:lang w:val="uk-UA"/>
              </w:rPr>
              <w:t xml:space="preserve"> №1</w:t>
            </w:r>
            <w:r w:rsidRPr="007915BA">
              <w:rPr>
                <w:color w:val="000000" w:themeColor="text1"/>
                <w:lang w:val="uk-UA"/>
              </w:rPr>
              <w:t xml:space="preserve">                                                                              до рішення міської ради  </w:t>
            </w:r>
          </w:p>
          <w:p w:rsidR="00D60BD3" w:rsidRPr="007915BA" w:rsidRDefault="00D60BD3" w:rsidP="007915BA">
            <w:pPr>
              <w:rPr>
                <w:rFonts w:eastAsiaTheme="minorHAnsi"/>
                <w:color w:val="000000" w:themeColor="text1"/>
                <w:lang w:val="uk-UA" w:eastAsia="ru-RU"/>
              </w:rPr>
            </w:pPr>
            <w:r w:rsidRPr="007915BA">
              <w:rPr>
                <w:color w:val="000000" w:themeColor="text1"/>
                <w:lang w:val="uk-UA"/>
              </w:rPr>
              <w:t>10-ої сесії 8-го скликання                                                                                                 від 15.04.2021 р. №158</w:t>
            </w:r>
          </w:p>
          <w:p w:rsidR="00D60BD3" w:rsidRPr="007915BA" w:rsidRDefault="00D60BD3" w:rsidP="007915BA">
            <w:pPr>
              <w:rPr>
                <w:color w:val="000000" w:themeColor="text1"/>
                <w:sz w:val="22"/>
                <w:szCs w:val="22"/>
                <w:lang w:val="uk-UA" w:eastAsia="en-US"/>
              </w:rPr>
            </w:pPr>
          </w:p>
        </w:tc>
      </w:tr>
    </w:tbl>
    <w:p w:rsidR="00ED492F" w:rsidRPr="007915BA" w:rsidRDefault="00ED492F" w:rsidP="007915BA">
      <w:pPr>
        <w:jc w:val="center"/>
        <w:rPr>
          <w:b/>
          <w:color w:val="000000" w:themeColor="text1"/>
          <w:sz w:val="28"/>
          <w:szCs w:val="28"/>
          <w:lang w:val="uk-UA"/>
        </w:rPr>
      </w:pPr>
      <w:r w:rsidRPr="007915BA">
        <w:rPr>
          <w:b/>
          <w:color w:val="000000" w:themeColor="text1"/>
          <w:lang w:val="uk-UA"/>
        </w:rPr>
        <w:t xml:space="preserve">  </w:t>
      </w:r>
      <w:r w:rsidRPr="007915BA">
        <w:rPr>
          <w:b/>
          <w:color w:val="000000" w:themeColor="text1"/>
          <w:sz w:val="28"/>
          <w:szCs w:val="28"/>
          <w:lang w:val="uk-UA"/>
        </w:rPr>
        <w:t>С К Л А Д</w:t>
      </w:r>
    </w:p>
    <w:p w:rsidR="00ED492F" w:rsidRPr="007915BA" w:rsidRDefault="00ED492F" w:rsidP="007915BA">
      <w:pPr>
        <w:tabs>
          <w:tab w:val="left" w:pos="720"/>
          <w:tab w:val="left" w:pos="900"/>
        </w:tabs>
        <w:jc w:val="center"/>
        <w:rPr>
          <w:b/>
          <w:bCs/>
          <w:color w:val="000000" w:themeColor="text1"/>
          <w:sz w:val="28"/>
          <w:szCs w:val="28"/>
          <w:lang w:val="uk-UA"/>
        </w:rPr>
      </w:pPr>
      <w:r w:rsidRPr="007915BA">
        <w:rPr>
          <w:b/>
          <w:bCs/>
          <w:color w:val="000000" w:themeColor="text1"/>
          <w:sz w:val="28"/>
          <w:szCs w:val="28"/>
          <w:lang w:val="uk-UA"/>
        </w:rPr>
        <w:t>комісії з питань надання матеріальної допомоги</w:t>
      </w:r>
    </w:p>
    <w:p w:rsidR="00ED492F" w:rsidRPr="007915BA" w:rsidRDefault="00ED492F" w:rsidP="007915BA">
      <w:pPr>
        <w:tabs>
          <w:tab w:val="left" w:pos="720"/>
          <w:tab w:val="left" w:pos="900"/>
        </w:tabs>
        <w:jc w:val="center"/>
        <w:rPr>
          <w:b/>
          <w:bCs/>
          <w:color w:val="000000" w:themeColor="text1"/>
          <w:sz w:val="28"/>
          <w:szCs w:val="28"/>
          <w:lang w:val="uk-UA"/>
        </w:rPr>
      </w:pPr>
      <w:r w:rsidRPr="007915BA">
        <w:rPr>
          <w:b/>
          <w:bCs/>
          <w:color w:val="000000" w:themeColor="text1"/>
          <w:sz w:val="28"/>
          <w:szCs w:val="28"/>
          <w:lang w:val="uk-UA"/>
        </w:rPr>
        <w:t>мешканцям Рахівської міської територіальної громади</w:t>
      </w:r>
    </w:p>
    <w:p w:rsidR="00ED492F" w:rsidRPr="007915BA" w:rsidRDefault="00ED492F" w:rsidP="007915BA">
      <w:pPr>
        <w:tabs>
          <w:tab w:val="left" w:pos="720"/>
          <w:tab w:val="left" w:pos="900"/>
        </w:tabs>
        <w:jc w:val="center"/>
        <w:rPr>
          <w:b/>
          <w:bCs/>
          <w:color w:val="000000" w:themeColor="text1"/>
          <w:lang w:val="uk-UA"/>
        </w:rPr>
      </w:pPr>
    </w:p>
    <w:p w:rsidR="00ED492F" w:rsidRPr="007915BA" w:rsidRDefault="00ED492F" w:rsidP="007915BA">
      <w:pPr>
        <w:jc w:val="center"/>
        <w:rPr>
          <w:b/>
          <w:color w:val="000000" w:themeColor="text1"/>
          <w:sz w:val="28"/>
          <w:szCs w:val="28"/>
          <w:lang w:val="uk-UA"/>
        </w:rPr>
      </w:pPr>
      <w:r w:rsidRPr="007915BA">
        <w:rPr>
          <w:b/>
          <w:color w:val="000000" w:themeColor="text1"/>
          <w:sz w:val="28"/>
          <w:szCs w:val="28"/>
          <w:lang w:val="uk-UA"/>
        </w:rPr>
        <w:t>Голова комісії</w:t>
      </w:r>
    </w:p>
    <w:tbl>
      <w:tblPr>
        <w:tblW w:w="0" w:type="auto"/>
        <w:tblLook w:val="01E0" w:firstRow="1" w:lastRow="1" w:firstColumn="1" w:lastColumn="1" w:noHBand="0" w:noVBand="0"/>
      </w:tblPr>
      <w:tblGrid>
        <w:gridCol w:w="4365"/>
        <w:gridCol w:w="5206"/>
      </w:tblGrid>
      <w:tr w:rsidR="007915BA" w:rsidRPr="007915BA" w:rsidTr="00ED492F">
        <w:trPr>
          <w:trHeight w:val="640"/>
        </w:trPr>
        <w:tc>
          <w:tcPr>
            <w:tcW w:w="4365" w:type="dxa"/>
          </w:tcPr>
          <w:p w:rsidR="00ED492F" w:rsidRPr="007915BA" w:rsidRDefault="00ED492F" w:rsidP="007915BA">
            <w:pPr>
              <w:rPr>
                <w:color w:val="000000" w:themeColor="text1"/>
                <w:sz w:val="28"/>
                <w:szCs w:val="28"/>
                <w:lang w:val="uk-UA"/>
              </w:rPr>
            </w:pPr>
            <w:r w:rsidRPr="007915BA">
              <w:rPr>
                <w:color w:val="000000" w:themeColor="text1"/>
                <w:sz w:val="28"/>
                <w:szCs w:val="28"/>
                <w:lang w:val="uk-UA"/>
              </w:rPr>
              <w:t xml:space="preserve">ГОЛОМБІЦА </w:t>
            </w:r>
          </w:p>
          <w:p w:rsidR="00ED492F" w:rsidRPr="007915BA" w:rsidRDefault="00ED492F" w:rsidP="007915BA">
            <w:pPr>
              <w:rPr>
                <w:color w:val="000000" w:themeColor="text1"/>
                <w:sz w:val="28"/>
                <w:szCs w:val="28"/>
                <w:lang w:val="uk-UA"/>
              </w:rPr>
            </w:pPr>
            <w:r w:rsidRPr="007915BA">
              <w:rPr>
                <w:color w:val="000000" w:themeColor="text1"/>
                <w:sz w:val="28"/>
                <w:szCs w:val="28"/>
                <w:lang w:val="uk-UA"/>
              </w:rPr>
              <w:t xml:space="preserve">Олеся Олексіївна </w:t>
            </w:r>
          </w:p>
          <w:p w:rsidR="00ED492F" w:rsidRPr="007915BA" w:rsidRDefault="00ED492F" w:rsidP="007915BA">
            <w:pPr>
              <w:rPr>
                <w:color w:val="000000" w:themeColor="text1"/>
                <w:sz w:val="28"/>
                <w:szCs w:val="28"/>
                <w:lang w:val="uk-UA"/>
              </w:rPr>
            </w:pPr>
          </w:p>
        </w:tc>
        <w:tc>
          <w:tcPr>
            <w:tcW w:w="5206" w:type="dxa"/>
            <w:hideMark/>
          </w:tcPr>
          <w:p w:rsidR="00ED492F" w:rsidRPr="007915BA" w:rsidRDefault="00ED492F" w:rsidP="007915BA">
            <w:pPr>
              <w:tabs>
                <w:tab w:val="left" w:pos="4680"/>
              </w:tabs>
              <w:rPr>
                <w:color w:val="000000" w:themeColor="text1"/>
                <w:sz w:val="28"/>
                <w:szCs w:val="28"/>
                <w:lang w:val="uk-UA"/>
              </w:rPr>
            </w:pPr>
            <w:r w:rsidRPr="007915BA">
              <w:rPr>
                <w:color w:val="000000" w:themeColor="text1"/>
                <w:sz w:val="28"/>
                <w:szCs w:val="28"/>
                <w:lang w:val="uk-UA"/>
              </w:rPr>
              <w:t xml:space="preserve">заступник міського голови </w:t>
            </w:r>
          </w:p>
        </w:tc>
      </w:tr>
    </w:tbl>
    <w:p w:rsidR="00ED492F" w:rsidRPr="007915BA" w:rsidRDefault="00ED492F" w:rsidP="007915BA">
      <w:pPr>
        <w:jc w:val="center"/>
        <w:rPr>
          <w:b/>
          <w:color w:val="000000" w:themeColor="text1"/>
          <w:sz w:val="28"/>
          <w:szCs w:val="28"/>
          <w:lang w:val="uk-UA"/>
        </w:rPr>
      </w:pPr>
      <w:r w:rsidRPr="007915BA">
        <w:rPr>
          <w:b/>
          <w:color w:val="000000" w:themeColor="text1"/>
          <w:sz w:val="28"/>
          <w:szCs w:val="28"/>
          <w:lang w:val="uk-UA"/>
        </w:rPr>
        <w:t>Заступник голови комісії</w:t>
      </w:r>
    </w:p>
    <w:tbl>
      <w:tblPr>
        <w:tblW w:w="0" w:type="auto"/>
        <w:tblLook w:val="01E0" w:firstRow="1" w:lastRow="1" w:firstColumn="1" w:lastColumn="1" w:noHBand="0" w:noVBand="0"/>
      </w:tblPr>
      <w:tblGrid>
        <w:gridCol w:w="4440"/>
        <w:gridCol w:w="5131"/>
      </w:tblGrid>
      <w:tr w:rsidR="00ED492F" w:rsidRPr="007915BA" w:rsidTr="00ED492F">
        <w:trPr>
          <w:trHeight w:val="640"/>
        </w:trPr>
        <w:tc>
          <w:tcPr>
            <w:tcW w:w="4440"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БРЕХЛІЧУК</w:t>
            </w:r>
          </w:p>
          <w:p w:rsidR="00ED492F" w:rsidRPr="007915BA" w:rsidRDefault="00ED492F" w:rsidP="007915BA">
            <w:pPr>
              <w:rPr>
                <w:color w:val="000000" w:themeColor="text1"/>
                <w:sz w:val="28"/>
                <w:szCs w:val="28"/>
                <w:lang w:val="uk-UA"/>
              </w:rPr>
            </w:pPr>
            <w:r w:rsidRPr="007915BA">
              <w:rPr>
                <w:color w:val="000000" w:themeColor="text1"/>
                <w:sz w:val="28"/>
                <w:szCs w:val="28"/>
                <w:lang w:val="uk-UA"/>
              </w:rPr>
              <w:t>Дмитро Дмитрович</w:t>
            </w:r>
          </w:p>
        </w:tc>
        <w:tc>
          <w:tcPr>
            <w:tcW w:w="5131"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секретар ради</w:t>
            </w:r>
          </w:p>
        </w:tc>
      </w:tr>
    </w:tbl>
    <w:p w:rsidR="00ED492F" w:rsidRPr="007915BA" w:rsidRDefault="00ED492F" w:rsidP="007915BA">
      <w:pPr>
        <w:rPr>
          <w:color w:val="000000" w:themeColor="text1"/>
          <w:sz w:val="28"/>
          <w:szCs w:val="28"/>
          <w:lang w:val="uk-UA"/>
        </w:rPr>
      </w:pPr>
    </w:p>
    <w:p w:rsidR="00ED492F" w:rsidRPr="007915BA" w:rsidRDefault="00ED492F" w:rsidP="007915BA">
      <w:pPr>
        <w:jc w:val="center"/>
        <w:rPr>
          <w:b/>
          <w:color w:val="000000" w:themeColor="text1"/>
          <w:sz w:val="28"/>
          <w:szCs w:val="28"/>
          <w:lang w:val="uk-UA"/>
        </w:rPr>
      </w:pPr>
      <w:r w:rsidRPr="007915BA">
        <w:rPr>
          <w:b/>
          <w:color w:val="000000" w:themeColor="text1"/>
          <w:sz w:val="28"/>
          <w:szCs w:val="28"/>
          <w:lang w:val="uk-UA"/>
        </w:rPr>
        <w:t>Секретар комісії</w:t>
      </w:r>
    </w:p>
    <w:tbl>
      <w:tblPr>
        <w:tblW w:w="0" w:type="auto"/>
        <w:tblLook w:val="01E0" w:firstRow="1" w:lastRow="1" w:firstColumn="1" w:lastColumn="1" w:noHBand="0" w:noVBand="0"/>
      </w:tblPr>
      <w:tblGrid>
        <w:gridCol w:w="4416"/>
        <w:gridCol w:w="5155"/>
      </w:tblGrid>
      <w:tr w:rsidR="007915BA" w:rsidRPr="007915BA" w:rsidTr="00ED492F">
        <w:trPr>
          <w:trHeight w:val="748"/>
        </w:trPr>
        <w:tc>
          <w:tcPr>
            <w:tcW w:w="4416"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КРАФТА</w:t>
            </w:r>
          </w:p>
          <w:p w:rsidR="00ED492F" w:rsidRPr="007915BA" w:rsidRDefault="00ED492F" w:rsidP="007915BA">
            <w:pPr>
              <w:rPr>
                <w:color w:val="000000" w:themeColor="text1"/>
                <w:sz w:val="28"/>
                <w:szCs w:val="28"/>
                <w:lang w:val="uk-UA"/>
              </w:rPr>
            </w:pPr>
            <w:r w:rsidRPr="007915BA">
              <w:rPr>
                <w:color w:val="000000" w:themeColor="text1"/>
                <w:sz w:val="28"/>
                <w:szCs w:val="28"/>
                <w:lang w:val="uk-UA"/>
              </w:rPr>
              <w:t>Валерія Іванівна</w:t>
            </w:r>
          </w:p>
        </w:tc>
        <w:tc>
          <w:tcPr>
            <w:tcW w:w="5155" w:type="dxa"/>
            <w:hideMark/>
          </w:tcPr>
          <w:p w:rsidR="00ED492F" w:rsidRPr="007915BA" w:rsidRDefault="00ED492F" w:rsidP="007915BA">
            <w:pPr>
              <w:jc w:val="both"/>
              <w:rPr>
                <w:color w:val="000000" w:themeColor="text1"/>
                <w:sz w:val="28"/>
                <w:szCs w:val="28"/>
                <w:lang w:val="uk-UA"/>
              </w:rPr>
            </w:pPr>
            <w:r w:rsidRPr="007915BA">
              <w:rPr>
                <w:color w:val="000000" w:themeColor="text1"/>
                <w:sz w:val="28"/>
                <w:szCs w:val="28"/>
                <w:lang w:val="uk-UA"/>
              </w:rPr>
              <w:t xml:space="preserve">начальник відділу </w:t>
            </w:r>
            <w:proofErr w:type="spellStart"/>
            <w:r w:rsidRPr="007915BA">
              <w:rPr>
                <w:color w:val="000000" w:themeColor="text1"/>
                <w:sz w:val="28"/>
                <w:szCs w:val="28"/>
                <w:lang w:val="uk-UA"/>
              </w:rPr>
              <w:t>інформаційно</w:t>
            </w:r>
            <w:proofErr w:type="spellEnd"/>
            <w:r w:rsidRPr="007915BA">
              <w:rPr>
                <w:color w:val="000000" w:themeColor="text1"/>
                <w:sz w:val="28"/>
                <w:szCs w:val="28"/>
                <w:lang w:val="uk-UA"/>
              </w:rPr>
              <w:t xml:space="preserve"> </w:t>
            </w:r>
            <w:proofErr w:type="spellStart"/>
            <w:r w:rsidRPr="007915BA">
              <w:rPr>
                <w:color w:val="000000" w:themeColor="text1"/>
                <w:sz w:val="28"/>
                <w:szCs w:val="28"/>
                <w:lang w:val="uk-UA"/>
              </w:rPr>
              <w:t>-оганізаційної</w:t>
            </w:r>
            <w:proofErr w:type="spellEnd"/>
            <w:r w:rsidRPr="007915BA">
              <w:rPr>
                <w:color w:val="000000" w:themeColor="text1"/>
                <w:sz w:val="28"/>
                <w:szCs w:val="28"/>
                <w:lang w:val="uk-UA"/>
              </w:rPr>
              <w:t xml:space="preserve"> роботи та документообігу</w:t>
            </w:r>
          </w:p>
        </w:tc>
      </w:tr>
    </w:tbl>
    <w:p w:rsidR="00ED492F" w:rsidRPr="007915BA" w:rsidRDefault="00ED492F" w:rsidP="007915BA">
      <w:pPr>
        <w:jc w:val="both"/>
        <w:rPr>
          <w:color w:val="000000" w:themeColor="text1"/>
          <w:sz w:val="28"/>
          <w:szCs w:val="28"/>
          <w:lang w:val="uk-UA"/>
        </w:rPr>
      </w:pPr>
      <w:r w:rsidRPr="007915BA">
        <w:rPr>
          <w:color w:val="000000" w:themeColor="text1"/>
          <w:sz w:val="28"/>
          <w:szCs w:val="28"/>
          <w:lang w:val="uk-UA"/>
        </w:rPr>
        <w:t xml:space="preserve">                                        </w:t>
      </w:r>
    </w:p>
    <w:p w:rsidR="00ED492F" w:rsidRPr="007915BA" w:rsidRDefault="00ED492F" w:rsidP="007915BA">
      <w:pPr>
        <w:jc w:val="center"/>
        <w:rPr>
          <w:b/>
          <w:color w:val="000000" w:themeColor="text1"/>
          <w:sz w:val="28"/>
          <w:szCs w:val="28"/>
          <w:lang w:val="uk-UA"/>
        </w:rPr>
      </w:pPr>
      <w:r w:rsidRPr="007915BA">
        <w:rPr>
          <w:b/>
          <w:color w:val="000000" w:themeColor="text1"/>
          <w:sz w:val="28"/>
          <w:szCs w:val="28"/>
          <w:lang w:val="uk-UA"/>
        </w:rPr>
        <w:t>Члени комісії:</w:t>
      </w:r>
    </w:p>
    <w:tbl>
      <w:tblPr>
        <w:tblW w:w="0" w:type="auto"/>
        <w:tblLook w:val="01E0" w:firstRow="1" w:lastRow="1" w:firstColumn="1" w:lastColumn="1" w:noHBand="0" w:noVBand="0"/>
      </w:tblPr>
      <w:tblGrid>
        <w:gridCol w:w="4420"/>
        <w:gridCol w:w="5151"/>
      </w:tblGrid>
      <w:tr w:rsidR="007915BA" w:rsidRPr="007915BA" w:rsidTr="00ED492F">
        <w:tc>
          <w:tcPr>
            <w:tcW w:w="4420"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САГАЙДА</w:t>
            </w:r>
          </w:p>
          <w:p w:rsidR="00ED492F" w:rsidRPr="007915BA" w:rsidRDefault="00ED492F" w:rsidP="007915BA">
            <w:pPr>
              <w:rPr>
                <w:b/>
                <w:color w:val="000000" w:themeColor="text1"/>
                <w:sz w:val="28"/>
                <w:szCs w:val="28"/>
                <w:lang w:val="uk-UA"/>
              </w:rPr>
            </w:pPr>
            <w:r w:rsidRPr="007915BA">
              <w:rPr>
                <w:color w:val="000000" w:themeColor="text1"/>
                <w:sz w:val="28"/>
                <w:szCs w:val="28"/>
                <w:lang w:val="uk-UA"/>
              </w:rPr>
              <w:t xml:space="preserve">Микола Васильович </w:t>
            </w:r>
          </w:p>
        </w:tc>
        <w:tc>
          <w:tcPr>
            <w:tcW w:w="5151"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 xml:space="preserve"> староста села Білин</w:t>
            </w:r>
          </w:p>
        </w:tc>
      </w:tr>
      <w:tr w:rsidR="007915BA" w:rsidRPr="007915BA" w:rsidTr="00ED492F">
        <w:tc>
          <w:tcPr>
            <w:tcW w:w="4420" w:type="dxa"/>
          </w:tcPr>
          <w:p w:rsidR="00ED492F" w:rsidRPr="007915BA" w:rsidRDefault="00ED492F" w:rsidP="007915BA">
            <w:pPr>
              <w:rPr>
                <w:color w:val="000000" w:themeColor="text1"/>
                <w:sz w:val="28"/>
                <w:szCs w:val="28"/>
                <w:lang w:val="uk-UA"/>
              </w:rPr>
            </w:pPr>
          </w:p>
        </w:tc>
        <w:tc>
          <w:tcPr>
            <w:tcW w:w="5151" w:type="dxa"/>
          </w:tcPr>
          <w:p w:rsidR="00ED492F" w:rsidRPr="007915BA" w:rsidRDefault="00ED492F" w:rsidP="007915BA">
            <w:pPr>
              <w:rPr>
                <w:color w:val="000000" w:themeColor="text1"/>
                <w:sz w:val="28"/>
                <w:szCs w:val="28"/>
                <w:lang w:val="uk-UA"/>
              </w:rPr>
            </w:pPr>
          </w:p>
        </w:tc>
      </w:tr>
      <w:tr w:rsidR="007915BA" w:rsidRPr="007915BA" w:rsidTr="00ED492F">
        <w:tc>
          <w:tcPr>
            <w:tcW w:w="4420" w:type="dxa"/>
          </w:tcPr>
          <w:p w:rsidR="00ED492F" w:rsidRPr="007915BA" w:rsidRDefault="00ED492F" w:rsidP="007915BA">
            <w:pPr>
              <w:rPr>
                <w:color w:val="000000" w:themeColor="text1"/>
                <w:sz w:val="28"/>
                <w:szCs w:val="28"/>
                <w:lang w:val="uk-UA"/>
              </w:rPr>
            </w:pPr>
            <w:r w:rsidRPr="007915BA">
              <w:rPr>
                <w:color w:val="000000" w:themeColor="text1"/>
                <w:sz w:val="28"/>
                <w:szCs w:val="28"/>
                <w:lang w:val="uk-UA"/>
              </w:rPr>
              <w:t>РОМАНЮК</w:t>
            </w:r>
          </w:p>
          <w:p w:rsidR="00ED492F" w:rsidRPr="007915BA" w:rsidRDefault="00ED492F" w:rsidP="007915BA">
            <w:pPr>
              <w:rPr>
                <w:color w:val="000000" w:themeColor="text1"/>
                <w:sz w:val="28"/>
                <w:szCs w:val="28"/>
                <w:lang w:val="uk-UA"/>
              </w:rPr>
            </w:pPr>
            <w:r w:rsidRPr="007915BA">
              <w:rPr>
                <w:color w:val="000000" w:themeColor="text1"/>
                <w:sz w:val="28"/>
                <w:szCs w:val="28"/>
                <w:lang w:val="uk-UA"/>
              </w:rPr>
              <w:t>Іван Іванович</w:t>
            </w:r>
          </w:p>
          <w:p w:rsidR="00ED492F" w:rsidRPr="007915BA" w:rsidRDefault="00ED492F" w:rsidP="007915BA">
            <w:pPr>
              <w:rPr>
                <w:color w:val="000000" w:themeColor="text1"/>
                <w:sz w:val="28"/>
                <w:szCs w:val="28"/>
                <w:lang w:val="uk-UA"/>
              </w:rPr>
            </w:pPr>
          </w:p>
        </w:tc>
        <w:tc>
          <w:tcPr>
            <w:tcW w:w="5151"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 xml:space="preserve">староста села </w:t>
            </w:r>
            <w:proofErr w:type="spellStart"/>
            <w:r w:rsidRPr="007915BA">
              <w:rPr>
                <w:color w:val="000000" w:themeColor="text1"/>
                <w:sz w:val="28"/>
                <w:szCs w:val="28"/>
                <w:lang w:val="uk-UA"/>
              </w:rPr>
              <w:t>Костилівка</w:t>
            </w:r>
            <w:proofErr w:type="spellEnd"/>
          </w:p>
        </w:tc>
      </w:tr>
      <w:tr w:rsidR="007915BA" w:rsidRPr="007915BA" w:rsidTr="00ED492F">
        <w:tc>
          <w:tcPr>
            <w:tcW w:w="4420" w:type="dxa"/>
          </w:tcPr>
          <w:p w:rsidR="00ED492F" w:rsidRPr="007915BA" w:rsidRDefault="00ED492F" w:rsidP="007915BA">
            <w:pPr>
              <w:rPr>
                <w:color w:val="000000" w:themeColor="text1"/>
                <w:sz w:val="28"/>
                <w:szCs w:val="28"/>
                <w:lang w:val="uk-UA"/>
              </w:rPr>
            </w:pPr>
          </w:p>
        </w:tc>
        <w:tc>
          <w:tcPr>
            <w:tcW w:w="5151" w:type="dxa"/>
          </w:tcPr>
          <w:p w:rsidR="00ED492F" w:rsidRPr="007915BA" w:rsidRDefault="00ED492F" w:rsidP="007915BA">
            <w:pPr>
              <w:rPr>
                <w:color w:val="000000" w:themeColor="text1"/>
                <w:sz w:val="28"/>
                <w:szCs w:val="28"/>
                <w:lang w:val="uk-UA"/>
              </w:rPr>
            </w:pPr>
          </w:p>
        </w:tc>
      </w:tr>
      <w:tr w:rsidR="007915BA" w:rsidRPr="007915BA" w:rsidTr="00ED492F">
        <w:tc>
          <w:tcPr>
            <w:tcW w:w="4420"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ПАНАСЮК</w:t>
            </w:r>
          </w:p>
          <w:p w:rsidR="00ED492F" w:rsidRPr="007915BA" w:rsidRDefault="00ED492F" w:rsidP="007915BA">
            <w:pPr>
              <w:rPr>
                <w:color w:val="000000" w:themeColor="text1"/>
                <w:sz w:val="28"/>
                <w:szCs w:val="28"/>
                <w:lang w:val="uk-UA"/>
              </w:rPr>
            </w:pPr>
            <w:r w:rsidRPr="007915BA">
              <w:rPr>
                <w:color w:val="000000" w:themeColor="text1"/>
                <w:sz w:val="28"/>
                <w:szCs w:val="28"/>
                <w:lang w:val="uk-UA"/>
              </w:rPr>
              <w:t xml:space="preserve">Андрій Миколайович </w:t>
            </w:r>
          </w:p>
        </w:tc>
        <w:tc>
          <w:tcPr>
            <w:tcW w:w="5151"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староста села Ділове</w:t>
            </w:r>
          </w:p>
        </w:tc>
      </w:tr>
      <w:tr w:rsidR="007915BA" w:rsidRPr="007915BA" w:rsidTr="00ED492F">
        <w:tc>
          <w:tcPr>
            <w:tcW w:w="4420" w:type="dxa"/>
          </w:tcPr>
          <w:p w:rsidR="00ED492F" w:rsidRPr="007915BA" w:rsidRDefault="00ED492F" w:rsidP="007915BA">
            <w:pPr>
              <w:rPr>
                <w:color w:val="000000" w:themeColor="text1"/>
                <w:sz w:val="28"/>
                <w:szCs w:val="28"/>
                <w:lang w:val="uk-UA"/>
              </w:rPr>
            </w:pPr>
          </w:p>
        </w:tc>
        <w:tc>
          <w:tcPr>
            <w:tcW w:w="5151" w:type="dxa"/>
          </w:tcPr>
          <w:p w:rsidR="00ED492F" w:rsidRPr="007915BA" w:rsidRDefault="00ED492F" w:rsidP="007915BA">
            <w:pPr>
              <w:rPr>
                <w:color w:val="000000" w:themeColor="text1"/>
                <w:sz w:val="28"/>
                <w:szCs w:val="28"/>
                <w:lang w:val="uk-UA"/>
              </w:rPr>
            </w:pPr>
          </w:p>
        </w:tc>
      </w:tr>
      <w:tr w:rsidR="007915BA" w:rsidRPr="007915BA" w:rsidTr="00ED492F">
        <w:tc>
          <w:tcPr>
            <w:tcW w:w="4420"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ГУБКО</w:t>
            </w:r>
          </w:p>
          <w:p w:rsidR="00ED492F" w:rsidRPr="007915BA" w:rsidRDefault="00ED492F" w:rsidP="007915BA">
            <w:pPr>
              <w:rPr>
                <w:color w:val="000000" w:themeColor="text1"/>
                <w:sz w:val="28"/>
                <w:szCs w:val="28"/>
                <w:lang w:val="uk-UA"/>
              </w:rPr>
            </w:pPr>
            <w:r w:rsidRPr="007915BA">
              <w:rPr>
                <w:color w:val="000000" w:themeColor="text1"/>
                <w:sz w:val="28"/>
                <w:szCs w:val="28"/>
                <w:lang w:val="uk-UA"/>
              </w:rPr>
              <w:t xml:space="preserve">Вікторія Миколаївна </w:t>
            </w:r>
          </w:p>
        </w:tc>
        <w:tc>
          <w:tcPr>
            <w:tcW w:w="5151"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начальник відділу соціально-економічного розвитку, міжнародних зв’язків та туризму</w:t>
            </w:r>
          </w:p>
        </w:tc>
      </w:tr>
      <w:tr w:rsidR="007915BA" w:rsidRPr="007915BA" w:rsidTr="00ED492F">
        <w:tc>
          <w:tcPr>
            <w:tcW w:w="4420" w:type="dxa"/>
          </w:tcPr>
          <w:p w:rsidR="00ED492F" w:rsidRPr="007915BA" w:rsidRDefault="00ED492F" w:rsidP="007915BA">
            <w:pPr>
              <w:rPr>
                <w:color w:val="000000" w:themeColor="text1"/>
                <w:sz w:val="28"/>
                <w:szCs w:val="28"/>
                <w:lang w:val="uk-UA"/>
              </w:rPr>
            </w:pPr>
          </w:p>
        </w:tc>
        <w:tc>
          <w:tcPr>
            <w:tcW w:w="5151" w:type="dxa"/>
          </w:tcPr>
          <w:p w:rsidR="00ED492F" w:rsidRPr="007915BA" w:rsidRDefault="00ED492F" w:rsidP="007915BA">
            <w:pPr>
              <w:rPr>
                <w:color w:val="000000" w:themeColor="text1"/>
                <w:sz w:val="28"/>
                <w:szCs w:val="28"/>
                <w:lang w:val="uk-UA"/>
              </w:rPr>
            </w:pPr>
          </w:p>
        </w:tc>
      </w:tr>
      <w:tr w:rsidR="007915BA" w:rsidRPr="007915BA" w:rsidTr="00ED492F">
        <w:tc>
          <w:tcPr>
            <w:tcW w:w="4420"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БУРЯК</w:t>
            </w:r>
          </w:p>
          <w:p w:rsidR="00ED492F" w:rsidRPr="007915BA" w:rsidRDefault="00ED492F" w:rsidP="007915BA">
            <w:pPr>
              <w:rPr>
                <w:color w:val="000000" w:themeColor="text1"/>
                <w:sz w:val="28"/>
                <w:szCs w:val="28"/>
                <w:lang w:val="uk-UA"/>
              </w:rPr>
            </w:pPr>
            <w:r w:rsidRPr="007915BA">
              <w:rPr>
                <w:color w:val="000000" w:themeColor="text1"/>
                <w:sz w:val="28"/>
                <w:szCs w:val="28"/>
                <w:lang w:val="uk-UA"/>
              </w:rPr>
              <w:t xml:space="preserve">Юлія Леонідівна </w:t>
            </w:r>
          </w:p>
        </w:tc>
        <w:tc>
          <w:tcPr>
            <w:tcW w:w="5151" w:type="dxa"/>
          </w:tcPr>
          <w:p w:rsidR="00ED492F" w:rsidRPr="007915BA" w:rsidRDefault="00ED492F" w:rsidP="007915BA">
            <w:pPr>
              <w:jc w:val="both"/>
              <w:rPr>
                <w:color w:val="000000" w:themeColor="text1"/>
                <w:sz w:val="28"/>
                <w:szCs w:val="28"/>
                <w:lang w:val="uk-UA"/>
              </w:rPr>
            </w:pPr>
            <w:r w:rsidRPr="007915BA">
              <w:rPr>
                <w:color w:val="000000" w:themeColor="text1"/>
                <w:sz w:val="28"/>
                <w:szCs w:val="28"/>
                <w:lang w:val="uk-UA"/>
              </w:rPr>
              <w:t xml:space="preserve">начальник ЦНАП </w:t>
            </w:r>
          </w:p>
          <w:p w:rsidR="00ED492F" w:rsidRPr="007915BA" w:rsidRDefault="00ED492F" w:rsidP="007915BA">
            <w:pPr>
              <w:rPr>
                <w:color w:val="000000" w:themeColor="text1"/>
                <w:sz w:val="28"/>
                <w:szCs w:val="28"/>
                <w:lang w:val="uk-UA"/>
              </w:rPr>
            </w:pPr>
          </w:p>
        </w:tc>
      </w:tr>
      <w:tr w:rsidR="007915BA" w:rsidRPr="007915BA" w:rsidTr="00ED492F">
        <w:tc>
          <w:tcPr>
            <w:tcW w:w="4420" w:type="dxa"/>
          </w:tcPr>
          <w:p w:rsidR="00ED492F" w:rsidRPr="007915BA" w:rsidRDefault="00ED492F" w:rsidP="007915BA">
            <w:pPr>
              <w:rPr>
                <w:color w:val="000000" w:themeColor="text1"/>
                <w:sz w:val="28"/>
                <w:szCs w:val="28"/>
                <w:lang w:val="uk-UA"/>
              </w:rPr>
            </w:pPr>
          </w:p>
        </w:tc>
        <w:tc>
          <w:tcPr>
            <w:tcW w:w="5151" w:type="dxa"/>
          </w:tcPr>
          <w:p w:rsidR="00ED492F" w:rsidRPr="007915BA" w:rsidRDefault="00ED492F" w:rsidP="007915BA">
            <w:pPr>
              <w:rPr>
                <w:color w:val="000000" w:themeColor="text1"/>
                <w:sz w:val="28"/>
                <w:szCs w:val="28"/>
                <w:lang w:val="uk-UA"/>
              </w:rPr>
            </w:pPr>
          </w:p>
        </w:tc>
      </w:tr>
      <w:tr w:rsidR="007915BA" w:rsidRPr="007915BA" w:rsidTr="00ED492F">
        <w:tc>
          <w:tcPr>
            <w:tcW w:w="4420"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 xml:space="preserve">КОЛЯСЮК </w:t>
            </w:r>
          </w:p>
          <w:p w:rsidR="00ED492F" w:rsidRPr="007915BA" w:rsidRDefault="00ED492F" w:rsidP="007915BA">
            <w:pPr>
              <w:rPr>
                <w:color w:val="000000" w:themeColor="text1"/>
                <w:sz w:val="28"/>
                <w:szCs w:val="28"/>
                <w:lang w:val="uk-UA"/>
              </w:rPr>
            </w:pPr>
            <w:r w:rsidRPr="007915BA">
              <w:rPr>
                <w:color w:val="000000" w:themeColor="text1"/>
                <w:sz w:val="28"/>
                <w:szCs w:val="28"/>
                <w:lang w:val="uk-UA"/>
              </w:rPr>
              <w:t xml:space="preserve">Тетяна Михайлівна                                   </w:t>
            </w:r>
          </w:p>
        </w:tc>
        <w:tc>
          <w:tcPr>
            <w:tcW w:w="5151" w:type="dxa"/>
            <w:hideMark/>
          </w:tcPr>
          <w:p w:rsidR="00ED492F" w:rsidRPr="007915BA" w:rsidRDefault="00ED492F" w:rsidP="007915BA">
            <w:pPr>
              <w:rPr>
                <w:color w:val="000000" w:themeColor="text1"/>
                <w:sz w:val="28"/>
                <w:szCs w:val="28"/>
                <w:lang w:val="uk-UA"/>
              </w:rPr>
            </w:pPr>
            <w:r w:rsidRPr="007915BA">
              <w:rPr>
                <w:color w:val="000000" w:themeColor="text1"/>
                <w:sz w:val="28"/>
                <w:szCs w:val="28"/>
                <w:lang w:val="uk-UA"/>
              </w:rPr>
              <w:t>головний спеціаліст фінансово-господарського відділу Рахівської міської ради</w:t>
            </w:r>
          </w:p>
        </w:tc>
      </w:tr>
      <w:tr w:rsidR="007915BA" w:rsidRPr="007915BA" w:rsidTr="00ED492F">
        <w:tc>
          <w:tcPr>
            <w:tcW w:w="4420" w:type="dxa"/>
          </w:tcPr>
          <w:p w:rsidR="00ED492F" w:rsidRPr="007915BA" w:rsidRDefault="00ED492F" w:rsidP="007915BA">
            <w:pPr>
              <w:jc w:val="both"/>
              <w:rPr>
                <w:color w:val="000000" w:themeColor="text1"/>
                <w:lang w:val="uk-UA"/>
              </w:rPr>
            </w:pPr>
          </w:p>
        </w:tc>
        <w:tc>
          <w:tcPr>
            <w:tcW w:w="5151" w:type="dxa"/>
          </w:tcPr>
          <w:p w:rsidR="00ED492F" w:rsidRPr="007915BA" w:rsidRDefault="00ED492F" w:rsidP="007915BA">
            <w:pPr>
              <w:rPr>
                <w:color w:val="000000" w:themeColor="text1"/>
                <w:lang w:val="uk-UA"/>
              </w:rPr>
            </w:pPr>
          </w:p>
        </w:tc>
      </w:tr>
    </w:tbl>
    <w:p w:rsidR="002077B2" w:rsidRPr="007915BA" w:rsidRDefault="00ED492F" w:rsidP="007915BA">
      <w:pPr>
        <w:tabs>
          <w:tab w:val="left" w:pos="360"/>
        </w:tabs>
        <w:jc w:val="both"/>
        <w:rPr>
          <w:b/>
          <w:bCs/>
          <w:color w:val="000000" w:themeColor="text1"/>
          <w:sz w:val="28"/>
          <w:szCs w:val="28"/>
          <w:lang w:val="uk-UA"/>
        </w:rPr>
      </w:pPr>
      <w:r w:rsidRPr="007915BA">
        <w:rPr>
          <w:b/>
          <w:bCs/>
          <w:color w:val="000000" w:themeColor="text1"/>
          <w:sz w:val="28"/>
          <w:szCs w:val="28"/>
          <w:lang w:val="uk-UA"/>
        </w:rPr>
        <w:t>Секретар ради</w:t>
      </w:r>
      <w:r w:rsidRPr="007915BA">
        <w:rPr>
          <w:b/>
          <w:bCs/>
          <w:color w:val="000000" w:themeColor="text1"/>
          <w:sz w:val="28"/>
          <w:szCs w:val="28"/>
          <w:lang w:val="uk-UA"/>
        </w:rPr>
        <w:tab/>
      </w:r>
      <w:r w:rsidRPr="007915BA">
        <w:rPr>
          <w:b/>
          <w:bCs/>
          <w:color w:val="000000" w:themeColor="text1"/>
          <w:sz w:val="28"/>
          <w:szCs w:val="28"/>
          <w:lang w:val="uk-UA"/>
        </w:rPr>
        <w:tab/>
      </w:r>
      <w:r w:rsidRPr="007915BA">
        <w:rPr>
          <w:b/>
          <w:bCs/>
          <w:color w:val="000000" w:themeColor="text1"/>
          <w:sz w:val="28"/>
          <w:szCs w:val="28"/>
          <w:lang w:val="uk-UA"/>
        </w:rPr>
        <w:tab/>
      </w:r>
      <w:r w:rsidRPr="007915BA">
        <w:rPr>
          <w:b/>
          <w:bCs/>
          <w:color w:val="000000" w:themeColor="text1"/>
          <w:sz w:val="28"/>
          <w:szCs w:val="28"/>
          <w:lang w:val="uk-UA"/>
        </w:rPr>
        <w:tab/>
      </w:r>
      <w:r w:rsidRPr="007915BA">
        <w:rPr>
          <w:b/>
          <w:bCs/>
          <w:color w:val="000000" w:themeColor="text1"/>
          <w:sz w:val="28"/>
          <w:szCs w:val="28"/>
          <w:lang w:val="uk-UA"/>
        </w:rPr>
        <w:tab/>
      </w:r>
      <w:r w:rsidRPr="007915BA">
        <w:rPr>
          <w:b/>
          <w:bCs/>
          <w:color w:val="000000" w:themeColor="text1"/>
          <w:sz w:val="28"/>
          <w:szCs w:val="28"/>
          <w:lang w:val="uk-UA"/>
        </w:rPr>
        <w:tab/>
      </w:r>
      <w:r w:rsidRPr="007915BA">
        <w:rPr>
          <w:b/>
          <w:bCs/>
          <w:color w:val="000000" w:themeColor="text1"/>
          <w:sz w:val="28"/>
          <w:szCs w:val="28"/>
          <w:lang w:val="uk-UA"/>
        </w:rPr>
        <w:tab/>
        <w:t>Д.БРЕХЛІЧУК</w:t>
      </w:r>
    </w:p>
    <w:p w:rsidR="002077B2" w:rsidRPr="007915BA" w:rsidRDefault="002077B2" w:rsidP="007915BA">
      <w:pPr>
        <w:suppressAutoHyphens w:val="0"/>
        <w:rPr>
          <w:b/>
          <w:bCs/>
          <w:color w:val="000000" w:themeColor="text1"/>
          <w:sz w:val="28"/>
          <w:szCs w:val="28"/>
          <w:lang w:val="uk-UA"/>
        </w:rPr>
      </w:pPr>
      <w:r w:rsidRPr="007915BA">
        <w:rPr>
          <w:b/>
          <w:bCs/>
          <w:color w:val="000000" w:themeColor="text1"/>
          <w:sz w:val="28"/>
          <w:szCs w:val="28"/>
          <w:lang w:val="uk-UA"/>
        </w:rPr>
        <w:br w:type="page"/>
      </w:r>
    </w:p>
    <w:p w:rsidR="00922044" w:rsidRPr="007915BA" w:rsidRDefault="00922044"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922044">
        <w:trPr>
          <w:trHeight w:val="1292"/>
          <w:jc w:val="right"/>
        </w:trPr>
        <w:tc>
          <w:tcPr>
            <w:tcW w:w="3267" w:type="dxa"/>
          </w:tcPr>
          <w:p w:rsidR="00922044" w:rsidRPr="007915BA" w:rsidRDefault="00922044"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№2                                                                             до рішення міської ради  </w:t>
            </w:r>
          </w:p>
          <w:p w:rsidR="00922044" w:rsidRPr="007915BA" w:rsidRDefault="00922044" w:rsidP="007915BA">
            <w:pPr>
              <w:rPr>
                <w:rFonts w:eastAsiaTheme="minorHAnsi"/>
                <w:color w:val="000000" w:themeColor="text1"/>
                <w:lang w:val="uk-UA" w:eastAsia="ru-RU"/>
              </w:rPr>
            </w:pPr>
            <w:r w:rsidRPr="007915BA">
              <w:rPr>
                <w:color w:val="000000" w:themeColor="text1"/>
                <w:lang w:val="uk-UA"/>
              </w:rPr>
              <w:t>10-ої сесії 8-го скликання                                                                                                 від 15.04.2021 р. №158</w:t>
            </w:r>
          </w:p>
          <w:p w:rsidR="00922044" w:rsidRPr="007915BA" w:rsidRDefault="00922044" w:rsidP="007915BA">
            <w:pPr>
              <w:rPr>
                <w:color w:val="000000" w:themeColor="text1"/>
                <w:sz w:val="22"/>
                <w:szCs w:val="22"/>
                <w:lang w:val="uk-UA" w:eastAsia="en-US"/>
              </w:rPr>
            </w:pPr>
          </w:p>
        </w:tc>
      </w:tr>
    </w:tbl>
    <w:p w:rsidR="00922044" w:rsidRPr="007915BA" w:rsidRDefault="00922044" w:rsidP="007915BA">
      <w:pPr>
        <w:rPr>
          <w:b/>
          <w:color w:val="000000" w:themeColor="text1"/>
          <w:sz w:val="32"/>
          <w:szCs w:val="32"/>
          <w:lang w:val="uk-UA" w:eastAsia="en-US"/>
        </w:rPr>
      </w:pPr>
    </w:p>
    <w:p w:rsidR="00ED492F" w:rsidRPr="007915BA" w:rsidRDefault="00ED492F" w:rsidP="007915BA">
      <w:pPr>
        <w:rPr>
          <w:b/>
          <w:color w:val="000000" w:themeColor="text1"/>
          <w:sz w:val="28"/>
          <w:szCs w:val="28"/>
          <w:lang w:val="uk-UA"/>
        </w:rPr>
      </w:pPr>
    </w:p>
    <w:p w:rsidR="00ED492F" w:rsidRPr="007915BA" w:rsidRDefault="00ED492F" w:rsidP="007915BA">
      <w:pPr>
        <w:rPr>
          <w:b/>
          <w:color w:val="000000" w:themeColor="text1"/>
          <w:sz w:val="28"/>
          <w:szCs w:val="28"/>
          <w:lang w:val="uk-UA"/>
        </w:rPr>
      </w:pPr>
    </w:p>
    <w:p w:rsidR="00ED492F" w:rsidRPr="007915BA" w:rsidRDefault="00ED492F" w:rsidP="007915BA">
      <w:pPr>
        <w:jc w:val="center"/>
        <w:rPr>
          <w:b/>
          <w:color w:val="000000" w:themeColor="text1"/>
          <w:sz w:val="28"/>
          <w:szCs w:val="28"/>
          <w:lang w:val="uk-UA"/>
        </w:rPr>
      </w:pPr>
      <w:r w:rsidRPr="007915BA">
        <w:rPr>
          <w:b/>
          <w:color w:val="000000" w:themeColor="text1"/>
          <w:sz w:val="28"/>
          <w:szCs w:val="28"/>
          <w:lang w:val="uk-UA"/>
        </w:rPr>
        <w:t xml:space="preserve">П О ЛО Ж Е Н </w:t>
      </w:r>
      <w:proofErr w:type="spellStart"/>
      <w:r w:rsidRPr="007915BA">
        <w:rPr>
          <w:b/>
          <w:color w:val="000000" w:themeColor="text1"/>
          <w:sz w:val="28"/>
          <w:szCs w:val="28"/>
          <w:lang w:val="uk-UA"/>
        </w:rPr>
        <w:t>Н</w:t>
      </w:r>
      <w:proofErr w:type="spellEnd"/>
      <w:r w:rsidRPr="007915BA">
        <w:rPr>
          <w:b/>
          <w:color w:val="000000" w:themeColor="text1"/>
          <w:sz w:val="28"/>
          <w:szCs w:val="28"/>
          <w:lang w:val="uk-UA"/>
        </w:rPr>
        <w:t xml:space="preserve"> Я</w:t>
      </w:r>
    </w:p>
    <w:p w:rsidR="00ED492F" w:rsidRPr="007915BA" w:rsidRDefault="00ED492F" w:rsidP="007915BA">
      <w:pPr>
        <w:tabs>
          <w:tab w:val="left" w:pos="720"/>
          <w:tab w:val="left" w:pos="900"/>
        </w:tabs>
        <w:jc w:val="center"/>
        <w:rPr>
          <w:b/>
          <w:color w:val="000000" w:themeColor="text1"/>
          <w:sz w:val="28"/>
          <w:szCs w:val="28"/>
          <w:lang w:val="uk-UA"/>
        </w:rPr>
      </w:pPr>
      <w:r w:rsidRPr="007915BA">
        <w:rPr>
          <w:b/>
          <w:color w:val="000000" w:themeColor="text1"/>
          <w:sz w:val="28"/>
          <w:szCs w:val="28"/>
          <w:lang w:val="uk-UA"/>
        </w:rPr>
        <w:t xml:space="preserve">про комісію з питань надання матеріальної допомоги </w:t>
      </w:r>
    </w:p>
    <w:p w:rsidR="00ED492F" w:rsidRPr="007915BA" w:rsidRDefault="00ED492F" w:rsidP="007915BA">
      <w:pPr>
        <w:tabs>
          <w:tab w:val="left" w:pos="720"/>
          <w:tab w:val="left" w:pos="900"/>
        </w:tabs>
        <w:jc w:val="center"/>
        <w:rPr>
          <w:b/>
          <w:color w:val="000000" w:themeColor="text1"/>
          <w:sz w:val="28"/>
          <w:szCs w:val="28"/>
          <w:lang w:val="uk-UA"/>
        </w:rPr>
      </w:pPr>
      <w:r w:rsidRPr="007915BA">
        <w:rPr>
          <w:b/>
          <w:color w:val="000000" w:themeColor="text1"/>
          <w:sz w:val="28"/>
          <w:szCs w:val="28"/>
          <w:lang w:val="uk-UA"/>
        </w:rPr>
        <w:t xml:space="preserve">мешканцям Рахівської міської </w:t>
      </w:r>
    </w:p>
    <w:p w:rsidR="00ED492F" w:rsidRPr="007915BA" w:rsidRDefault="00ED492F" w:rsidP="007915BA">
      <w:pPr>
        <w:tabs>
          <w:tab w:val="left" w:pos="720"/>
          <w:tab w:val="left" w:pos="900"/>
        </w:tabs>
        <w:jc w:val="center"/>
        <w:rPr>
          <w:b/>
          <w:color w:val="000000" w:themeColor="text1"/>
          <w:sz w:val="28"/>
          <w:szCs w:val="28"/>
          <w:lang w:val="uk-UA"/>
        </w:rPr>
      </w:pPr>
      <w:r w:rsidRPr="007915BA">
        <w:rPr>
          <w:b/>
          <w:color w:val="000000" w:themeColor="text1"/>
          <w:sz w:val="28"/>
          <w:szCs w:val="28"/>
          <w:lang w:val="uk-UA"/>
        </w:rPr>
        <w:t>територіальної громади</w:t>
      </w:r>
    </w:p>
    <w:p w:rsidR="00ED492F" w:rsidRPr="007915BA" w:rsidRDefault="00ED492F" w:rsidP="007915BA">
      <w:pPr>
        <w:tabs>
          <w:tab w:val="left" w:pos="720"/>
          <w:tab w:val="left" w:pos="900"/>
        </w:tabs>
        <w:jc w:val="center"/>
        <w:rPr>
          <w:b/>
          <w:color w:val="000000" w:themeColor="text1"/>
          <w:sz w:val="28"/>
          <w:szCs w:val="28"/>
          <w:lang w:val="uk-UA"/>
        </w:rPr>
      </w:pPr>
    </w:p>
    <w:p w:rsidR="00ED492F" w:rsidRPr="007915BA" w:rsidRDefault="00ED492F" w:rsidP="007915BA">
      <w:pPr>
        <w:tabs>
          <w:tab w:val="left" w:pos="720"/>
        </w:tabs>
        <w:ind w:firstLine="426"/>
        <w:jc w:val="both"/>
        <w:rPr>
          <w:color w:val="000000" w:themeColor="text1"/>
          <w:sz w:val="28"/>
          <w:szCs w:val="28"/>
          <w:lang w:val="uk-UA"/>
        </w:rPr>
      </w:pPr>
      <w:r w:rsidRPr="007915BA">
        <w:rPr>
          <w:color w:val="000000" w:themeColor="text1"/>
          <w:sz w:val="28"/>
          <w:szCs w:val="28"/>
          <w:lang w:val="uk-UA"/>
        </w:rPr>
        <w:t>1. Комісія з питань надання матеріальної допомоги мешканцям Рахівської міської територіальної громади (надалі – комісія) є спеціальним дорадчим органом,</w:t>
      </w:r>
      <w:r w:rsidRPr="007915BA">
        <w:rPr>
          <w:bCs/>
          <w:color w:val="000000" w:themeColor="text1"/>
          <w:sz w:val="28"/>
          <w:szCs w:val="28"/>
          <w:lang w:val="uk-UA"/>
        </w:rPr>
        <w:t xml:space="preserve"> створеним з метою розгляду звернень громадян, які перебувають у скрутному матеріальному становищі та потребують додаткового соціального захисту.</w:t>
      </w:r>
    </w:p>
    <w:p w:rsidR="00ED492F" w:rsidRPr="007915BA" w:rsidRDefault="00ED492F" w:rsidP="007915BA">
      <w:pPr>
        <w:tabs>
          <w:tab w:val="left" w:pos="720"/>
        </w:tabs>
        <w:ind w:firstLine="426"/>
        <w:jc w:val="both"/>
        <w:rPr>
          <w:bCs/>
          <w:color w:val="000000" w:themeColor="text1"/>
          <w:sz w:val="28"/>
          <w:szCs w:val="28"/>
          <w:lang w:val="uk-UA"/>
        </w:rPr>
      </w:pPr>
      <w:r w:rsidRPr="007915BA">
        <w:rPr>
          <w:color w:val="000000" w:themeColor="text1"/>
          <w:sz w:val="28"/>
          <w:szCs w:val="28"/>
          <w:lang w:val="uk-UA"/>
        </w:rPr>
        <w:t>2. У своїй діяльності комісія керується Конституцією України, законами України, актами Президента України, постановами Кабінету Міністрів України, розпорядженнями міського голови, а також цим Положенням.</w:t>
      </w:r>
    </w:p>
    <w:p w:rsidR="00ED492F" w:rsidRPr="007915BA" w:rsidRDefault="00ED492F" w:rsidP="007915BA">
      <w:pPr>
        <w:tabs>
          <w:tab w:val="left" w:pos="720"/>
        </w:tabs>
        <w:ind w:firstLine="426"/>
        <w:jc w:val="both"/>
        <w:rPr>
          <w:color w:val="000000" w:themeColor="text1"/>
          <w:sz w:val="28"/>
          <w:szCs w:val="28"/>
          <w:lang w:val="uk-UA"/>
        </w:rPr>
      </w:pPr>
      <w:r w:rsidRPr="007915BA">
        <w:rPr>
          <w:color w:val="000000" w:themeColor="text1"/>
          <w:sz w:val="28"/>
          <w:szCs w:val="28"/>
          <w:lang w:val="uk-UA"/>
        </w:rPr>
        <w:t xml:space="preserve">3. Комісію очолює голова.  </w:t>
      </w:r>
    </w:p>
    <w:p w:rsidR="00ED492F" w:rsidRPr="007915BA" w:rsidRDefault="00ED492F" w:rsidP="007915BA">
      <w:pPr>
        <w:tabs>
          <w:tab w:val="left" w:pos="720"/>
        </w:tabs>
        <w:ind w:firstLine="426"/>
        <w:jc w:val="both"/>
        <w:rPr>
          <w:color w:val="000000" w:themeColor="text1"/>
          <w:sz w:val="28"/>
          <w:szCs w:val="28"/>
          <w:lang w:val="uk-UA"/>
        </w:rPr>
      </w:pPr>
      <w:r w:rsidRPr="007915BA">
        <w:rPr>
          <w:color w:val="000000" w:themeColor="text1"/>
          <w:sz w:val="28"/>
          <w:szCs w:val="28"/>
          <w:lang w:val="uk-UA"/>
        </w:rPr>
        <w:t>4. У випадку відсутності голови комісії на засіданні комісії головує заступник голови комісії.</w:t>
      </w:r>
    </w:p>
    <w:p w:rsidR="00ED492F" w:rsidRPr="007915BA" w:rsidRDefault="00ED492F" w:rsidP="007915BA">
      <w:pPr>
        <w:tabs>
          <w:tab w:val="left" w:pos="720"/>
        </w:tabs>
        <w:ind w:firstLine="426"/>
        <w:jc w:val="both"/>
        <w:rPr>
          <w:color w:val="000000" w:themeColor="text1"/>
          <w:sz w:val="28"/>
          <w:szCs w:val="28"/>
          <w:lang w:val="uk-UA"/>
        </w:rPr>
      </w:pPr>
      <w:r w:rsidRPr="007915BA">
        <w:rPr>
          <w:color w:val="000000" w:themeColor="text1"/>
          <w:sz w:val="28"/>
          <w:szCs w:val="28"/>
          <w:lang w:val="uk-UA"/>
        </w:rPr>
        <w:t>5. Організаційною формою роботи комісії є засідання, які проводяться не рідше  одного разу на місяць.</w:t>
      </w:r>
    </w:p>
    <w:p w:rsidR="00ED492F" w:rsidRPr="007915BA" w:rsidRDefault="00ED492F" w:rsidP="007915BA">
      <w:pPr>
        <w:tabs>
          <w:tab w:val="left" w:pos="720"/>
        </w:tabs>
        <w:ind w:firstLine="426"/>
        <w:jc w:val="both"/>
        <w:rPr>
          <w:color w:val="000000" w:themeColor="text1"/>
          <w:sz w:val="28"/>
          <w:szCs w:val="28"/>
          <w:lang w:val="uk-UA"/>
        </w:rPr>
      </w:pPr>
      <w:r w:rsidRPr="007915BA">
        <w:rPr>
          <w:color w:val="000000" w:themeColor="text1"/>
          <w:sz w:val="28"/>
          <w:szCs w:val="28"/>
          <w:lang w:val="uk-UA"/>
        </w:rPr>
        <w:t xml:space="preserve">6. Засідання комісії є правомірним, якщо на ньому присутні не менше половини її складу. </w:t>
      </w:r>
    </w:p>
    <w:p w:rsidR="00ED492F" w:rsidRPr="007915BA" w:rsidRDefault="00ED492F" w:rsidP="007915BA">
      <w:pPr>
        <w:tabs>
          <w:tab w:val="left" w:pos="720"/>
        </w:tabs>
        <w:ind w:firstLine="426"/>
        <w:jc w:val="both"/>
        <w:rPr>
          <w:color w:val="000000" w:themeColor="text1"/>
          <w:sz w:val="28"/>
          <w:szCs w:val="28"/>
          <w:lang w:val="uk-UA"/>
        </w:rPr>
      </w:pPr>
      <w:r w:rsidRPr="007915BA">
        <w:rPr>
          <w:color w:val="000000" w:themeColor="text1"/>
          <w:sz w:val="28"/>
          <w:szCs w:val="28"/>
          <w:lang w:val="uk-UA"/>
        </w:rPr>
        <w:t>7. Комісія визначає доцільність надання (ненадання) допомоги та її розмір в кожному конкретному випадку залежно від потреби заявника, підстав звернення , його матеріального становища та бюджетних призначень.</w:t>
      </w:r>
    </w:p>
    <w:p w:rsidR="00ED492F" w:rsidRPr="007915BA" w:rsidRDefault="00ED492F" w:rsidP="007915BA">
      <w:pPr>
        <w:tabs>
          <w:tab w:val="left" w:pos="720"/>
        </w:tabs>
        <w:ind w:firstLine="426"/>
        <w:jc w:val="both"/>
        <w:rPr>
          <w:color w:val="000000" w:themeColor="text1"/>
          <w:sz w:val="28"/>
          <w:szCs w:val="28"/>
          <w:lang w:val="uk-UA"/>
        </w:rPr>
      </w:pPr>
      <w:r w:rsidRPr="007915BA">
        <w:rPr>
          <w:color w:val="000000" w:themeColor="text1"/>
          <w:sz w:val="28"/>
          <w:szCs w:val="28"/>
          <w:lang w:val="uk-UA"/>
        </w:rPr>
        <w:t>8. Рішення комісії оформляються протоколом, згідно якого готується розпорядження міського голови на виплату допомог.</w:t>
      </w:r>
    </w:p>
    <w:p w:rsidR="00ED492F" w:rsidRPr="007915BA" w:rsidRDefault="00ED492F" w:rsidP="007915BA">
      <w:pPr>
        <w:ind w:firstLine="426"/>
        <w:rPr>
          <w:color w:val="000000" w:themeColor="text1"/>
          <w:sz w:val="28"/>
          <w:szCs w:val="28"/>
          <w:lang w:val="uk-UA"/>
        </w:rPr>
      </w:pPr>
    </w:p>
    <w:p w:rsidR="00ED492F" w:rsidRPr="007915BA" w:rsidRDefault="00ED492F" w:rsidP="007915BA">
      <w:pPr>
        <w:ind w:firstLine="426"/>
        <w:rPr>
          <w:color w:val="000000" w:themeColor="text1"/>
          <w:sz w:val="28"/>
          <w:szCs w:val="28"/>
          <w:lang w:val="uk-UA"/>
        </w:rPr>
      </w:pPr>
    </w:p>
    <w:p w:rsidR="00AA3AEA" w:rsidRPr="007915BA" w:rsidRDefault="00AA3AEA" w:rsidP="007915BA">
      <w:pPr>
        <w:rPr>
          <w:rFonts w:eastAsiaTheme="minorHAnsi"/>
          <w:color w:val="000000" w:themeColor="text1"/>
          <w:sz w:val="22"/>
          <w:lang w:val="uk-UA" w:eastAsia="en-US"/>
        </w:rPr>
      </w:pPr>
      <w:r w:rsidRPr="007915BA">
        <w:rPr>
          <w:rFonts w:eastAsia="Calibri"/>
          <w:color w:val="000000" w:themeColor="text1"/>
          <w:sz w:val="28"/>
          <w:lang w:val="uk-UA"/>
        </w:rPr>
        <w:t>Секретар ради</w:t>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t>Д.БРЕХЛІЧУК</w:t>
      </w:r>
    </w:p>
    <w:p w:rsidR="00ED492F" w:rsidRPr="007915BA" w:rsidRDefault="00ED492F" w:rsidP="007915BA">
      <w:pPr>
        <w:jc w:val="both"/>
        <w:rPr>
          <w:color w:val="000000" w:themeColor="text1"/>
          <w:sz w:val="28"/>
          <w:szCs w:val="28"/>
          <w:lang w:val="uk-UA" w:eastAsia="uk-UA"/>
        </w:rPr>
      </w:pPr>
    </w:p>
    <w:p w:rsidR="002077B2" w:rsidRPr="007915BA" w:rsidRDefault="002077B2" w:rsidP="007915BA">
      <w:pPr>
        <w:jc w:val="both"/>
        <w:rPr>
          <w:color w:val="000000" w:themeColor="text1"/>
          <w:sz w:val="28"/>
          <w:szCs w:val="28"/>
          <w:lang w:val="uk-UA" w:eastAsia="uk-UA"/>
        </w:rPr>
      </w:pPr>
    </w:p>
    <w:p w:rsidR="002077B2" w:rsidRPr="007915BA" w:rsidRDefault="002077B2" w:rsidP="007915BA">
      <w:pPr>
        <w:suppressAutoHyphens w:val="0"/>
        <w:rPr>
          <w:color w:val="000000" w:themeColor="text1"/>
          <w:sz w:val="28"/>
          <w:szCs w:val="28"/>
          <w:lang w:val="uk-UA" w:eastAsia="uk-UA"/>
        </w:rPr>
      </w:pPr>
      <w:r w:rsidRPr="007915BA">
        <w:rPr>
          <w:color w:val="000000" w:themeColor="text1"/>
          <w:sz w:val="28"/>
          <w:szCs w:val="28"/>
          <w:lang w:val="uk-UA" w:eastAsia="uk-UA"/>
        </w:rPr>
        <w:br w:type="page"/>
      </w:r>
    </w:p>
    <w:p w:rsidR="00ED492F" w:rsidRPr="007915BA" w:rsidRDefault="00ED492F" w:rsidP="007915BA">
      <w:pPr>
        <w:ind w:firstLine="708"/>
        <w:rPr>
          <w:color w:val="000000" w:themeColor="text1"/>
          <w:sz w:val="28"/>
          <w:szCs w:val="28"/>
          <w:lang w:val="uk-UA" w:eastAsia="uk-UA"/>
        </w:rPr>
      </w:pPr>
    </w:p>
    <w:p w:rsidR="00ED492F" w:rsidRPr="007915BA" w:rsidRDefault="00ED492F" w:rsidP="007915BA">
      <w:pPr>
        <w:ind w:firstLine="708"/>
        <w:rPr>
          <w:color w:val="000000" w:themeColor="text1"/>
          <w:sz w:val="28"/>
          <w:szCs w:val="28"/>
          <w:lang w:val="uk-UA" w:eastAsia="uk-UA"/>
        </w:rPr>
      </w:pPr>
    </w:p>
    <w:p w:rsidR="007B4721" w:rsidRPr="007915BA" w:rsidRDefault="007B4721"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7B4721">
        <w:trPr>
          <w:trHeight w:val="1292"/>
          <w:jc w:val="right"/>
        </w:trPr>
        <w:tc>
          <w:tcPr>
            <w:tcW w:w="3267" w:type="dxa"/>
          </w:tcPr>
          <w:p w:rsidR="007B4721" w:rsidRPr="007915BA" w:rsidRDefault="007B4721"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№3                                                                            до рішення міської ради  </w:t>
            </w:r>
          </w:p>
          <w:p w:rsidR="007B4721" w:rsidRPr="007915BA" w:rsidRDefault="007B4721" w:rsidP="007915BA">
            <w:pPr>
              <w:rPr>
                <w:rFonts w:eastAsiaTheme="minorHAnsi"/>
                <w:color w:val="000000" w:themeColor="text1"/>
                <w:lang w:val="uk-UA" w:eastAsia="ru-RU"/>
              </w:rPr>
            </w:pPr>
            <w:r w:rsidRPr="007915BA">
              <w:rPr>
                <w:color w:val="000000" w:themeColor="text1"/>
                <w:lang w:val="uk-UA"/>
              </w:rPr>
              <w:t>10-ої сесії 8-го скликання                                                                                                 від 15.04.2021 р. №158</w:t>
            </w:r>
          </w:p>
          <w:p w:rsidR="007B4721" w:rsidRPr="007915BA" w:rsidRDefault="007B4721" w:rsidP="007915BA">
            <w:pPr>
              <w:rPr>
                <w:color w:val="000000" w:themeColor="text1"/>
                <w:sz w:val="22"/>
                <w:szCs w:val="22"/>
                <w:lang w:val="uk-UA" w:eastAsia="en-US"/>
              </w:rPr>
            </w:pPr>
          </w:p>
        </w:tc>
      </w:tr>
    </w:tbl>
    <w:p w:rsidR="007B4721" w:rsidRPr="007915BA" w:rsidRDefault="007B4721" w:rsidP="007915BA">
      <w:pPr>
        <w:rPr>
          <w:b/>
          <w:color w:val="000000" w:themeColor="text1"/>
          <w:sz w:val="32"/>
          <w:szCs w:val="32"/>
          <w:lang w:val="uk-UA" w:eastAsia="en-US"/>
        </w:rPr>
      </w:pPr>
    </w:p>
    <w:p w:rsidR="00ED492F" w:rsidRPr="007915BA" w:rsidRDefault="00ED492F" w:rsidP="007915BA">
      <w:pPr>
        <w:jc w:val="center"/>
        <w:rPr>
          <w:b/>
          <w:color w:val="000000" w:themeColor="text1"/>
          <w:sz w:val="28"/>
          <w:szCs w:val="28"/>
          <w:lang w:val="uk-UA" w:eastAsia="uk-UA"/>
        </w:rPr>
      </w:pPr>
    </w:p>
    <w:p w:rsidR="00ED492F" w:rsidRPr="007915BA" w:rsidRDefault="00ED492F" w:rsidP="007915BA">
      <w:pPr>
        <w:jc w:val="center"/>
        <w:rPr>
          <w:b/>
          <w:color w:val="000000" w:themeColor="text1"/>
          <w:sz w:val="28"/>
          <w:szCs w:val="28"/>
          <w:lang w:val="uk-UA" w:eastAsia="uk-UA"/>
        </w:rPr>
      </w:pPr>
      <w:r w:rsidRPr="007915BA">
        <w:rPr>
          <w:b/>
          <w:color w:val="000000" w:themeColor="text1"/>
          <w:sz w:val="28"/>
          <w:szCs w:val="28"/>
          <w:lang w:val="uk-UA" w:eastAsia="uk-UA"/>
        </w:rPr>
        <w:t>ПОРЯДОК</w:t>
      </w:r>
    </w:p>
    <w:p w:rsidR="00ED492F" w:rsidRPr="007915BA" w:rsidRDefault="00ED492F" w:rsidP="007915BA">
      <w:pPr>
        <w:jc w:val="center"/>
        <w:rPr>
          <w:b/>
          <w:color w:val="000000" w:themeColor="text1"/>
          <w:sz w:val="28"/>
          <w:szCs w:val="28"/>
          <w:lang w:val="uk-UA" w:eastAsia="uk-UA"/>
        </w:rPr>
      </w:pPr>
      <w:r w:rsidRPr="007915BA">
        <w:rPr>
          <w:b/>
          <w:color w:val="000000" w:themeColor="text1"/>
          <w:sz w:val="28"/>
          <w:szCs w:val="28"/>
          <w:lang w:val="uk-UA" w:eastAsia="uk-UA"/>
        </w:rPr>
        <w:t>надання і виплати матеріальної допомоги</w:t>
      </w:r>
    </w:p>
    <w:p w:rsidR="00ED492F" w:rsidRPr="007915BA" w:rsidRDefault="00ED492F" w:rsidP="007915BA">
      <w:pPr>
        <w:jc w:val="center"/>
        <w:rPr>
          <w:b/>
          <w:color w:val="000000" w:themeColor="text1"/>
          <w:sz w:val="28"/>
          <w:szCs w:val="28"/>
          <w:lang w:val="uk-UA" w:eastAsia="uk-UA"/>
        </w:rPr>
      </w:pPr>
      <w:r w:rsidRPr="007915BA">
        <w:rPr>
          <w:b/>
          <w:bCs/>
          <w:color w:val="000000" w:themeColor="text1"/>
          <w:sz w:val="28"/>
          <w:szCs w:val="28"/>
          <w:lang w:val="uk-UA" w:eastAsia="uk-UA"/>
        </w:rPr>
        <w:t>мешканцям</w:t>
      </w:r>
      <w:r w:rsidRPr="007915BA">
        <w:rPr>
          <w:b/>
          <w:color w:val="000000" w:themeColor="text1"/>
          <w:sz w:val="28"/>
          <w:szCs w:val="28"/>
          <w:lang w:val="uk-UA" w:eastAsia="uk-UA"/>
        </w:rPr>
        <w:t xml:space="preserve"> Рахівської міської територіальної громади</w:t>
      </w:r>
    </w:p>
    <w:p w:rsidR="00ED492F" w:rsidRPr="007915BA" w:rsidRDefault="00ED492F" w:rsidP="007915BA">
      <w:pPr>
        <w:jc w:val="both"/>
        <w:rPr>
          <w:b/>
          <w:color w:val="000000" w:themeColor="text1"/>
          <w:sz w:val="28"/>
          <w:szCs w:val="28"/>
          <w:lang w:val="uk-UA" w:eastAsia="uk-UA"/>
        </w:rPr>
      </w:pPr>
    </w:p>
    <w:p w:rsidR="00ED492F" w:rsidRPr="007915BA" w:rsidRDefault="00ED492F" w:rsidP="007915BA">
      <w:pPr>
        <w:jc w:val="both"/>
        <w:rPr>
          <w:color w:val="000000" w:themeColor="text1"/>
          <w:sz w:val="28"/>
          <w:szCs w:val="28"/>
          <w:lang w:val="uk-UA" w:eastAsia="uk-UA"/>
        </w:rPr>
      </w:pPr>
      <w:r w:rsidRPr="007915BA">
        <w:rPr>
          <w:color w:val="000000" w:themeColor="text1"/>
          <w:sz w:val="28"/>
          <w:szCs w:val="28"/>
          <w:lang w:val="uk-UA" w:eastAsia="uk-UA"/>
        </w:rPr>
        <w:t xml:space="preserve">1. Порядок надання і виплати матеріальної допомоги окремим громадянам Рахівської міської територіальної громади (надалі – Порядок) визначає умови та порядок надання фінансової підтримки мешканців громади та механізм використання коштів бюджету міської територіальної громади на зазначену мету.  </w:t>
      </w:r>
    </w:p>
    <w:p w:rsidR="00ED492F" w:rsidRPr="007915BA" w:rsidRDefault="00ED492F" w:rsidP="007915BA">
      <w:pPr>
        <w:jc w:val="both"/>
        <w:rPr>
          <w:color w:val="000000" w:themeColor="text1"/>
          <w:sz w:val="28"/>
          <w:szCs w:val="28"/>
          <w:lang w:val="uk-UA" w:eastAsia="uk-UA"/>
        </w:rPr>
      </w:pPr>
      <w:r w:rsidRPr="007915BA">
        <w:rPr>
          <w:color w:val="000000" w:themeColor="text1"/>
          <w:sz w:val="28"/>
          <w:szCs w:val="28"/>
          <w:lang w:val="uk-UA" w:eastAsia="uk-UA"/>
        </w:rPr>
        <w:t xml:space="preserve">2. Матеріальна допомога надається громадянам, які постійно проживають на території Рахівської міської територіальної громади. </w:t>
      </w:r>
    </w:p>
    <w:p w:rsidR="00ED492F" w:rsidRPr="007915BA" w:rsidRDefault="00ED492F" w:rsidP="007915BA">
      <w:pPr>
        <w:jc w:val="both"/>
        <w:rPr>
          <w:color w:val="000000" w:themeColor="text1"/>
          <w:sz w:val="28"/>
          <w:szCs w:val="28"/>
          <w:lang w:val="uk-UA" w:eastAsia="uk-UA"/>
        </w:rPr>
      </w:pPr>
      <w:r w:rsidRPr="007915BA">
        <w:rPr>
          <w:color w:val="000000" w:themeColor="text1"/>
          <w:sz w:val="28"/>
          <w:szCs w:val="28"/>
          <w:lang w:val="uk-UA" w:eastAsia="uk-UA"/>
        </w:rPr>
        <w:t>3. Фінансування видатків на виплату матеріальної допомоги громадянам здійснюється за рахунок бюджету Рахівської міської ради.</w:t>
      </w:r>
    </w:p>
    <w:p w:rsidR="00ED492F" w:rsidRPr="007915BA" w:rsidRDefault="00ED492F" w:rsidP="007915BA">
      <w:pPr>
        <w:jc w:val="both"/>
        <w:rPr>
          <w:color w:val="000000" w:themeColor="text1"/>
          <w:sz w:val="28"/>
          <w:szCs w:val="28"/>
          <w:lang w:val="uk-UA" w:eastAsia="uk-UA"/>
        </w:rPr>
      </w:pPr>
      <w:r w:rsidRPr="007915BA">
        <w:rPr>
          <w:color w:val="000000" w:themeColor="text1"/>
          <w:sz w:val="28"/>
          <w:szCs w:val="28"/>
          <w:lang w:val="uk-UA" w:eastAsia="uk-UA"/>
        </w:rPr>
        <w:t xml:space="preserve">4. Матеріальна допомога надається громадянам, які опинилися у складних життєвих обставинах та/або потрапили у надзвичайну ситуацію і внаслідок недостатнього матеріального забезпечення потребують фінансової підтримки; учасникам бойових дій, учасникам ліквідації наслідків аварії на ЧАЕС, малозабезпеченим, важко і хронічно хворим громадянам. </w:t>
      </w:r>
    </w:p>
    <w:p w:rsidR="00ED492F" w:rsidRPr="007915BA" w:rsidRDefault="00ED492F" w:rsidP="007915BA">
      <w:pPr>
        <w:jc w:val="both"/>
        <w:rPr>
          <w:color w:val="000000" w:themeColor="text1"/>
          <w:sz w:val="28"/>
          <w:szCs w:val="28"/>
          <w:lang w:val="uk-UA" w:eastAsia="uk-UA"/>
        </w:rPr>
      </w:pPr>
      <w:r w:rsidRPr="007915BA">
        <w:rPr>
          <w:color w:val="000000" w:themeColor="text1"/>
          <w:sz w:val="28"/>
          <w:szCs w:val="28"/>
          <w:lang w:val="uk-UA" w:eastAsia="uk-UA"/>
        </w:rPr>
        <w:t>5. До складних життєвих обставин відносяться:</w:t>
      </w:r>
    </w:p>
    <w:p w:rsidR="00ED492F" w:rsidRPr="007915BA" w:rsidRDefault="00ED492F" w:rsidP="007915BA">
      <w:pPr>
        <w:jc w:val="both"/>
        <w:rPr>
          <w:color w:val="000000" w:themeColor="text1"/>
          <w:sz w:val="28"/>
          <w:szCs w:val="28"/>
          <w:u w:val="single"/>
          <w:lang w:val="uk-UA" w:eastAsia="uk-UA"/>
        </w:rPr>
      </w:pPr>
      <w:r w:rsidRPr="007915BA">
        <w:rPr>
          <w:color w:val="000000" w:themeColor="text1"/>
          <w:sz w:val="28"/>
          <w:szCs w:val="28"/>
          <w:lang w:val="uk-UA" w:eastAsia="uk-UA"/>
        </w:rPr>
        <w:t>- потреба в терміновому лікуванні, в т.ч. в проведенні складних хірургічних операцій та довготривале лікування, тощо;</w:t>
      </w:r>
    </w:p>
    <w:p w:rsidR="00ED492F" w:rsidRPr="007915BA" w:rsidRDefault="00ED492F" w:rsidP="007915BA">
      <w:pPr>
        <w:jc w:val="both"/>
        <w:rPr>
          <w:color w:val="000000" w:themeColor="text1"/>
          <w:sz w:val="28"/>
          <w:szCs w:val="28"/>
          <w:u w:val="single"/>
          <w:lang w:val="uk-UA" w:eastAsia="uk-UA"/>
        </w:rPr>
      </w:pPr>
      <w:r w:rsidRPr="007915BA">
        <w:rPr>
          <w:color w:val="000000" w:themeColor="text1"/>
          <w:sz w:val="28"/>
          <w:szCs w:val="28"/>
          <w:lang w:val="uk-UA" w:eastAsia="uk-UA"/>
        </w:rPr>
        <w:t xml:space="preserve">- </w:t>
      </w:r>
      <w:proofErr w:type="spellStart"/>
      <w:r w:rsidRPr="007915BA">
        <w:rPr>
          <w:color w:val="000000" w:themeColor="text1"/>
          <w:sz w:val="28"/>
          <w:szCs w:val="28"/>
          <w:lang w:val="uk-UA" w:eastAsia="uk-UA"/>
        </w:rPr>
        <w:t>онкохворі</w:t>
      </w:r>
      <w:proofErr w:type="spellEnd"/>
      <w:r w:rsidRPr="007915BA">
        <w:rPr>
          <w:color w:val="000000" w:themeColor="text1"/>
          <w:sz w:val="28"/>
          <w:szCs w:val="28"/>
          <w:lang w:val="uk-UA" w:eastAsia="uk-UA"/>
        </w:rPr>
        <w:t xml:space="preserve"> та громадяни, які на момент звернення проходять курс лікування в </w:t>
      </w:r>
      <w:proofErr w:type="spellStart"/>
      <w:r w:rsidRPr="007915BA">
        <w:rPr>
          <w:color w:val="000000" w:themeColor="text1"/>
          <w:sz w:val="28"/>
          <w:szCs w:val="28"/>
          <w:lang w:val="uk-UA" w:eastAsia="uk-UA"/>
        </w:rPr>
        <w:t>онкодиспансері</w:t>
      </w:r>
      <w:proofErr w:type="spellEnd"/>
      <w:r w:rsidRPr="007915BA">
        <w:rPr>
          <w:color w:val="000000" w:themeColor="text1"/>
          <w:sz w:val="28"/>
          <w:szCs w:val="28"/>
          <w:lang w:val="uk-UA" w:eastAsia="uk-UA"/>
        </w:rPr>
        <w:t>;</w:t>
      </w:r>
    </w:p>
    <w:p w:rsidR="00ED492F" w:rsidRPr="007915BA" w:rsidRDefault="00ED492F" w:rsidP="007915BA">
      <w:pPr>
        <w:tabs>
          <w:tab w:val="left" w:pos="851"/>
        </w:tabs>
        <w:jc w:val="both"/>
        <w:rPr>
          <w:color w:val="000000" w:themeColor="text1"/>
          <w:sz w:val="28"/>
          <w:szCs w:val="28"/>
          <w:lang w:val="uk-UA" w:eastAsia="uk-UA"/>
        </w:rPr>
      </w:pPr>
      <w:r w:rsidRPr="007915BA">
        <w:rPr>
          <w:color w:val="000000" w:themeColor="text1"/>
          <w:sz w:val="28"/>
          <w:szCs w:val="28"/>
          <w:lang w:val="uk-UA" w:eastAsia="uk-UA"/>
        </w:rPr>
        <w:t xml:space="preserve">- особи, які постраждали внаслідок надзвичайних ситуацій (пожежі, стихійного лиха, підтоплень/повені) та майну чи здоров’ю яких заподіяно значної шкоди.  </w:t>
      </w:r>
    </w:p>
    <w:p w:rsidR="00ED492F" w:rsidRPr="007915BA" w:rsidRDefault="00ED492F" w:rsidP="007915BA">
      <w:pPr>
        <w:tabs>
          <w:tab w:val="left" w:pos="851"/>
        </w:tabs>
        <w:jc w:val="both"/>
        <w:rPr>
          <w:color w:val="000000" w:themeColor="text1"/>
          <w:sz w:val="28"/>
          <w:szCs w:val="28"/>
          <w:lang w:val="uk-UA" w:eastAsia="uk-UA"/>
        </w:rPr>
      </w:pPr>
      <w:r w:rsidRPr="007915BA">
        <w:rPr>
          <w:color w:val="000000" w:themeColor="text1"/>
          <w:sz w:val="28"/>
          <w:szCs w:val="28"/>
          <w:lang w:val="uk-UA" w:eastAsia="uk-UA"/>
        </w:rPr>
        <w:t>6. Для отримання матеріальної допомоги мешканцям Рахівської міської територіальної громади, які опинились в складних життєвих обставинах та соціально-незахищеним верствам населення, громадянином (або його законним представником), учасником бойових дій подаються в Рахівську міську раду наступні документи:</w:t>
      </w:r>
    </w:p>
    <w:p w:rsidR="00ED492F" w:rsidRPr="007915BA" w:rsidRDefault="00ED492F" w:rsidP="007915BA">
      <w:pPr>
        <w:numPr>
          <w:ilvl w:val="0"/>
          <w:numId w:val="15"/>
        </w:numPr>
        <w:suppressAutoHyphens w:val="0"/>
        <w:ind w:left="0" w:hanging="284"/>
        <w:contextualSpacing/>
        <w:jc w:val="both"/>
        <w:rPr>
          <w:rFonts w:eastAsia="Calibri"/>
          <w:color w:val="000000" w:themeColor="text1"/>
          <w:sz w:val="28"/>
          <w:szCs w:val="28"/>
          <w:lang w:val="uk-UA" w:eastAsia="en-US"/>
        </w:rPr>
      </w:pPr>
      <w:r w:rsidRPr="007915BA">
        <w:rPr>
          <w:rFonts w:eastAsia="Calibri"/>
          <w:color w:val="000000" w:themeColor="text1"/>
          <w:sz w:val="28"/>
          <w:szCs w:val="28"/>
          <w:lang w:val="uk-UA" w:eastAsia="en-US"/>
        </w:rPr>
        <w:t>заява особи, яка потребує матеріальної допомоги;</w:t>
      </w:r>
    </w:p>
    <w:p w:rsidR="00ED492F" w:rsidRPr="007915BA" w:rsidRDefault="00ED492F" w:rsidP="007915BA">
      <w:pPr>
        <w:numPr>
          <w:ilvl w:val="0"/>
          <w:numId w:val="15"/>
        </w:numPr>
        <w:suppressAutoHyphens w:val="0"/>
        <w:ind w:left="0" w:hanging="284"/>
        <w:contextualSpacing/>
        <w:jc w:val="both"/>
        <w:rPr>
          <w:rFonts w:eastAsia="Calibri"/>
          <w:color w:val="000000" w:themeColor="text1"/>
          <w:sz w:val="28"/>
          <w:szCs w:val="28"/>
          <w:lang w:val="uk-UA" w:eastAsia="en-US"/>
        </w:rPr>
      </w:pPr>
      <w:r w:rsidRPr="007915BA">
        <w:rPr>
          <w:rFonts w:eastAsia="Calibri"/>
          <w:color w:val="000000" w:themeColor="text1"/>
          <w:sz w:val="28"/>
          <w:szCs w:val="28"/>
          <w:lang w:val="uk-UA" w:eastAsia="en-US"/>
        </w:rPr>
        <w:t>копія паспорта громадянина, який потребує матеріальної допомоги;</w:t>
      </w:r>
    </w:p>
    <w:p w:rsidR="00ED492F" w:rsidRPr="007915BA" w:rsidRDefault="00ED492F" w:rsidP="007915BA">
      <w:pPr>
        <w:numPr>
          <w:ilvl w:val="0"/>
          <w:numId w:val="15"/>
        </w:numPr>
        <w:suppressAutoHyphens w:val="0"/>
        <w:ind w:left="0" w:hanging="284"/>
        <w:contextualSpacing/>
        <w:jc w:val="both"/>
        <w:rPr>
          <w:rFonts w:eastAsia="Calibri"/>
          <w:color w:val="000000" w:themeColor="text1"/>
          <w:sz w:val="28"/>
          <w:szCs w:val="28"/>
          <w:lang w:val="uk-UA" w:eastAsia="en-US"/>
        </w:rPr>
      </w:pPr>
      <w:r w:rsidRPr="007915BA">
        <w:rPr>
          <w:rFonts w:eastAsia="Calibri"/>
          <w:color w:val="000000" w:themeColor="text1"/>
          <w:sz w:val="28"/>
          <w:szCs w:val="28"/>
          <w:lang w:val="uk-UA" w:eastAsia="en-US"/>
        </w:rPr>
        <w:t>копія довідки про присвоєння ідентифікаційного номера громадянина (картки платника податків);</w:t>
      </w:r>
    </w:p>
    <w:p w:rsidR="00ED492F" w:rsidRPr="007915BA" w:rsidRDefault="00ED492F" w:rsidP="007915BA">
      <w:pPr>
        <w:numPr>
          <w:ilvl w:val="0"/>
          <w:numId w:val="16"/>
        </w:numPr>
        <w:suppressAutoHyphens w:val="0"/>
        <w:ind w:left="0" w:hanging="284"/>
        <w:jc w:val="both"/>
        <w:rPr>
          <w:color w:val="000000" w:themeColor="text1"/>
          <w:sz w:val="28"/>
          <w:szCs w:val="28"/>
          <w:lang w:val="uk-UA" w:eastAsia="uk-UA"/>
        </w:rPr>
      </w:pPr>
      <w:r w:rsidRPr="007915BA">
        <w:rPr>
          <w:color w:val="000000" w:themeColor="text1"/>
          <w:sz w:val="28"/>
          <w:szCs w:val="28"/>
          <w:lang w:val="uk-UA" w:eastAsia="uk-UA"/>
        </w:rPr>
        <w:lastRenderedPageBreak/>
        <w:t>інші документи, які є підставою для надання матеріальної допомоги (довідка медичного закладу, у випадку хвороби громадянина, який потребує матеріальної допомоги; довідка відповідного органу з зазначенням суми збитків або майнової шкоди, у випадку нещасних випадків чи стихійних лих (пожежа, повінь та інші), копії пільгових посвідчень, тощо);</w:t>
      </w:r>
    </w:p>
    <w:p w:rsidR="00ED492F" w:rsidRPr="007915BA" w:rsidRDefault="00ED492F" w:rsidP="007915BA">
      <w:pPr>
        <w:numPr>
          <w:ilvl w:val="0"/>
          <w:numId w:val="16"/>
        </w:numPr>
        <w:suppressAutoHyphens w:val="0"/>
        <w:ind w:left="0" w:hanging="284"/>
        <w:jc w:val="both"/>
        <w:rPr>
          <w:color w:val="000000" w:themeColor="text1"/>
          <w:sz w:val="28"/>
          <w:szCs w:val="28"/>
          <w:lang w:val="uk-UA" w:eastAsia="uk-UA"/>
        </w:rPr>
      </w:pPr>
      <w:r w:rsidRPr="007915BA">
        <w:rPr>
          <w:color w:val="000000" w:themeColor="text1"/>
          <w:sz w:val="28"/>
          <w:szCs w:val="28"/>
          <w:lang w:val="uk-UA" w:eastAsia="uk-UA"/>
        </w:rPr>
        <w:t>акт обстеження депутата Рахівської міської ради.</w:t>
      </w:r>
    </w:p>
    <w:p w:rsidR="00ED492F" w:rsidRPr="007915BA" w:rsidRDefault="00ED492F" w:rsidP="007915BA">
      <w:pPr>
        <w:jc w:val="both"/>
        <w:rPr>
          <w:color w:val="000000" w:themeColor="text1"/>
          <w:sz w:val="28"/>
          <w:szCs w:val="28"/>
          <w:lang w:val="uk-UA" w:eastAsia="uk-UA"/>
        </w:rPr>
      </w:pPr>
      <w:r w:rsidRPr="007915BA">
        <w:rPr>
          <w:color w:val="000000" w:themeColor="text1"/>
          <w:sz w:val="28"/>
          <w:szCs w:val="28"/>
          <w:lang w:val="uk-UA" w:eastAsia="uk-UA"/>
        </w:rPr>
        <w:t xml:space="preserve">   7. Підстави для відмови у наданні матеріальної допомоги:</w:t>
      </w:r>
    </w:p>
    <w:p w:rsidR="00ED492F" w:rsidRPr="007915BA" w:rsidRDefault="00ED492F" w:rsidP="007915BA">
      <w:pPr>
        <w:jc w:val="both"/>
        <w:rPr>
          <w:color w:val="000000" w:themeColor="text1"/>
          <w:sz w:val="28"/>
          <w:szCs w:val="28"/>
          <w:lang w:val="uk-UA" w:eastAsia="uk-UA"/>
        </w:rPr>
      </w:pPr>
      <w:r w:rsidRPr="007915BA">
        <w:rPr>
          <w:color w:val="000000" w:themeColor="text1"/>
          <w:sz w:val="28"/>
          <w:szCs w:val="28"/>
          <w:lang w:val="uk-UA" w:eastAsia="uk-UA"/>
        </w:rPr>
        <w:t>-  неповний перелік поданих документів;</w:t>
      </w:r>
    </w:p>
    <w:p w:rsidR="00ED492F" w:rsidRPr="007915BA" w:rsidRDefault="00ED492F" w:rsidP="007915BA">
      <w:pPr>
        <w:jc w:val="both"/>
        <w:rPr>
          <w:color w:val="000000" w:themeColor="text1"/>
          <w:sz w:val="28"/>
          <w:szCs w:val="28"/>
          <w:lang w:val="uk-UA" w:eastAsia="uk-UA"/>
        </w:rPr>
      </w:pPr>
      <w:r w:rsidRPr="007915BA">
        <w:rPr>
          <w:color w:val="000000" w:themeColor="text1"/>
          <w:sz w:val="28"/>
          <w:szCs w:val="28"/>
          <w:lang w:val="uk-UA" w:eastAsia="uk-UA"/>
        </w:rPr>
        <w:t>-  невідповідності у поданих документах;</w:t>
      </w:r>
    </w:p>
    <w:p w:rsidR="00ED492F" w:rsidRPr="007915BA" w:rsidRDefault="00ED492F" w:rsidP="007915BA">
      <w:pPr>
        <w:jc w:val="both"/>
        <w:rPr>
          <w:color w:val="000000" w:themeColor="text1"/>
          <w:sz w:val="28"/>
          <w:szCs w:val="28"/>
          <w:lang w:val="uk-UA" w:eastAsia="uk-UA"/>
        </w:rPr>
      </w:pPr>
      <w:r w:rsidRPr="007915BA">
        <w:rPr>
          <w:color w:val="000000" w:themeColor="text1"/>
          <w:sz w:val="28"/>
          <w:szCs w:val="28"/>
          <w:lang w:val="uk-UA" w:eastAsia="uk-UA"/>
        </w:rPr>
        <w:t>-  відсутність кошторисних призначень.</w:t>
      </w:r>
    </w:p>
    <w:p w:rsidR="00ED492F" w:rsidRPr="007915BA" w:rsidRDefault="00ED492F" w:rsidP="007915BA">
      <w:pPr>
        <w:ind w:firstLine="709"/>
        <w:jc w:val="both"/>
        <w:rPr>
          <w:color w:val="000000" w:themeColor="text1"/>
          <w:sz w:val="28"/>
          <w:szCs w:val="28"/>
          <w:lang w:val="uk-UA" w:eastAsia="uk-UA"/>
        </w:rPr>
      </w:pPr>
      <w:r w:rsidRPr="007915BA">
        <w:rPr>
          <w:color w:val="000000" w:themeColor="text1"/>
          <w:sz w:val="28"/>
          <w:szCs w:val="28"/>
          <w:lang w:val="uk-UA" w:eastAsia="uk-UA"/>
        </w:rPr>
        <w:t>Повідомлення про відмову в наданні матеріальної допомоги надається громадянину відповідно до Закону України «Про звернення громадян».</w:t>
      </w:r>
    </w:p>
    <w:p w:rsidR="00ED492F" w:rsidRPr="007915BA" w:rsidRDefault="00ED492F" w:rsidP="007915BA">
      <w:pPr>
        <w:ind w:firstLine="284"/>
        <w:jc w:val="both"/>
        <w:rPr>
          <w:color w:val="000000" w:themeColor="text1"/>
          <w:sz w:val="28"/>
          <w:szCs w:val="28"/>
          <w:lang w:val="uk-UA" w:eastAsia="uk-UA"/>
        </w:rPr>
      </w:pPr>
      <w:r w:rsidRPr="007915BA">
        <w:rPr>
          <w:color w:val="000000" w:themeColor="text1"/>
          <w:sz w:val="28"/>
          <w:szCs w:val="28"/>
          <w:lang w:val="uk-UA" w:eastAsia="uk-UA"/>
        </w:rPr>
        <w:t>8. Матеріальна допомога громадянам надається один раз на рік.</w:t>
      </w:r>
    </w:p>
    <w:p w:rsidR="00ED492F" w:rsidRPr="007915BA" w:rsidRDefault="00ED492F" w:rsidP="007915BA">
      <w:pPr>
        <w:ind w:firstLine="284"/>
        <w:jc w:val="both"/>
        <w:rPr>
          <w:color w:val="000000" w:themeColor="text1"/>
          <w:sz w:val="28"/>
          <w:szCs w:val="28"/>
          <w:lang w:val="uk-UA" w:eastAsia="uk-UA"/>
        </w:rPr>
      </w:pPr>
      <w:r w:rsidRPr="007915BA">
        <w:rPr>
          <w:color w:val="000000" w:themeColor="text1"/>
          <w:sz w:val="28"/>
          <w:szCs w:val="28"/>
          <w:lang w:val="uk-UA" w:eastAsia="uk-UA"/>
        </w:rPr>
        <w:t>9. Розмір допомоги не може перевищувати 3000 гривень.</w:t>
      </w:r>
    </w:p>
    <w:p w:rsidR="00ED492F" w:rsidRPr="007915BA" w:rsidRDefault="00ED492F" w:rsidP="007915BA">
      <w:pPr>
        <w:tabs>
          <w:tab w:val="left" w:pos="900"/>
          <w:tab w:val="left" w:pos="1080"/>
        </w:tabs>
        <w:ind w:firstLine="284"/>
        <w:jc w:val="both"/>
        <w:rPr>
          <w:color w:val="000000" w:themeColor="text1"/>
          <w:sz w:val="28"/>
          <w:szCs w:val="28"/>
          <w:lang w:val="uk-UA" w:eastAsia="uk-UA"/>
        </w:rPr>
      </w:pPr>
      <w:r w:rsidRPr="007915BA">
        <w:rPr>
          <w:color w:val="000000" w:themeColor="text1"/>
          <w:sz w:val="28"/>
          <w:szCs w:val="28"/>
          <w:lang w:val="uk-UA" w:eastAsia="uk-UA"/>
        </w:rPr>
        <w:t>10. У виняткових випадках (тривалого та дорогого лікування, потерпілим від стихійного лиха, наслідків надзвичайних ситуацій) комісія може прийняти рішення до надання допомоги в сумі, що перевищує встановлений розмір в пункті 9.</w:t>
      </w:r>
    </w:p>
    <w:p w:rsidR="00ED492F" w:rsidRPr="007915BA" w:rsidRDefault="00ED492F" w:rsidP="007915BA">
      <w:pPr>
        <w:ind w:firstLine="284"/>
        <w:jc w:val="both"/>
        <w:rPr>
          <w:color w:val="000000" w:themeColor="text1"/>
          <w:sz w:val="28"/>
          <w:szCs w:val="28"/>
          <w:lang w:val="uk-UA" w:eastAsia="uk-UA"/>
        </w:rPr>
      </w:pPr>
      <w:r w:rsidRPr="007915BA">
        <w:rPr>
          <w:color w:val="000000" w:themeColor="text1"/>
          <w:sz w:val="28"/>
          <w:szCs w:val="28"/>
          <w:lang w:val="uk-UA" w:eastAsia="uk-UA"/>
        </w:rPr>
        <w:t>11. Фінансово-господарський відділ Рахівської міської ради готує розпорядження міського голови на виплату допомог, відповідно до протоколу комісії.</w:t>
      </w:r>
    </w:p>
    <w:p w:rsidR="00ED492F" w:rsidRPr="007915BA" w:rsidRDefault="00ED492F" w:rsidP="007915BA">
      <w:pPr>
        <w:ind w:firstLine="284"/>
        <w:jc w:val="both"/>
        <w:rPr>
          <w:color w:val="000000" w:themeColor="text1"/>
          <w:sz w:val="28"/>
          <w:szCs w:val="28"/>
          <w:lang w:val="uk-UA" w:eastAsia="uk-UA"/>
        </w:rPr>
      </w:pPr>
      <w:r w:rsidRPr="007915BA">
        <w:rPr>
          <w:color w:val="000000" w:themeColor="text1"/>
          <w:sz w:val="28"/>
          <w:szCs w:val="28"/>
          <w:lang w:val="uk-UA" w:eastAsia="uk-UA"/>
        </w:rPr>
        <w:t xml:space="preserve">12. Фінансово – господарський відділ Рахівської міської ради перераховує кошти з бюджету Рахівської міської ради.  </w:t>
      </w:r>
    </w:p>
    <w:p w:rsidR="00ED492F" w:rsidRPr="007915BA" w:rsidRDefault="00ED492F" w:rsidP="007915BA">
      <w:pPr>
        <w:ind w:firstLine="284"/>
        <w:jc w:val="both"/>
        <w:rPr>
          <w:color w:val="000000" w:themeColor="text1"/>
          <w:sz w:val="28"/>
          <w:szCs w:val="28"/>
          <w:lang w:val="uk-UA" w:eastAsia="uk-UA"/>
        </w:rPr>
      </w:pPr>
      <w:r w:rsidRPr="007915BA">
        <w:rPr>
          <w:color w:val="000000" w:themeColor="text1"/>
          <w:sz w:val="28"/>
          <w:szCs w:val="28"/>
          <w:lang w:val="uk-UA" w:eastAsia="uk-UA"/>
        </w:rPr>
        <w:t xml:space="preserve">13. Допомогу виплачують за місцем проживання (реєстрації) одержувача шляхом перерахування коштів на їх особові рахунки в установах уповноважених банків. </w:t>
      </w:r>
    </w:p>
    <w:p w:rsidR="00ED492F" w:rsidRPr="007915BA" w:rsidRDefault="00ED492F" w:rsidP="007915BA">
      <w:pPr>
        <w:ind w:firstLine="720"/>
        <w:jc w:val="both"/>
        <w:rPr>
          <w:color w:val="000000" w:themeColor="text1"/>
          <w:sz w:val="28"/>
          <w:szCs w:val="28"/>
          <w:lang w:val="uk-UA" w:eastAsia="uk-UA"/>
        </w:rPr>
      </w:pPr>
    </w:p>
    <w:p w:rsidR="00ED492F" w:rsidRPr="007915BA" w:rsidRDefault="00ED492F" w:rsidP="007915BA">
      <w:pPr>
        <w:ind w:firstLine="720"/>
        <w:jc w:val="both"/>
        <w:rPr>
          <w:color w:val="000000" w:themeColor="text1"/>
          <w:sz w:val="28"/>
          <w:szCs w:val="28"/>
          <w:lang w:val="uk-UA" w:eastAsia="uk-UA"/>
        </w:rPr>
      </w:pPr>
    </w:p>
    <w:p w:rsidR="00ED492F" w:rsidRPr="007915BA" w:rsidRDefault="00ED492F" w:rsidP="007915BA">
      <w:pPr>
        <w:tabs>
          <w:tab w:val="left" w:pos="360"/>
        </w:tabs>
        <w:jc w:val="both"/>
        <w:rPr>
          <w:color w:val="000000" w:themeColor="text1"/>
          <w:sz w:val="28"/>
          <w:szCs w:val="28"/>
          <w:lang w:val="uk-UA" w:eastAsia="ru-RU"/>
        </w:rPr>
      </w:pPr>
      <w:r w:rsidRPr="007915BA">
        <w:rPr>
          <w:bCs/>
          <w:color w:val="000000" w:themeColor="text1"/>
          <w:sz w:val="28"/>
          <w:szCs w:val="28"/>
          <w:lang w:val="uk-UA"/>
        </w:rPr>
        <w:t>Секретар ради</w:t>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002077B2" w:rsidRPr="007915BA">
        <w:rPr>
          <w:bCs/>
          <w:color w:val="000000" w:themeColor="text1"/>
          <w:sz w:val="28"/>
          <w:szCs w:val="28"/>
          <w:lang w:val="uk-UA"/>
        </w:rPr>
        <w:tab/>
      </w:r>
      <w:r w:rsidRPr="007915BA">
        <w:rPr>
          <w:bCs/>
          <w:color w:val="000000" w:themeColor="text1"/>
          <w:sz w:val="28"/>
          <w:szCs w:val="28"/>
          <w:lang w:val="uk-UA"/>
        </w:rPr>
        <w:t>Д.БРЕХЛІЧУК</w:t>
      </w:r>
    </w:p>
    <w:p w:rsidR="00ED492F" w:rsidRPr="007915BA" w:rsidRDefault="00ED492F" w:rsidP="007915BA">
      <w:pPr>
        <w:jc w:val="both"/>
        <w:rPr>
          <w:rFonts w:eastAsiaTheme="minorEastAsia"/>
          <w:color w:val="000000" w:themeColor="text1"/>
          <w:sz w:val="22"/>
          <w:szCs w:val="22"/>
          <w:lang w:val="uk-UA"/>
        </w:rPr>
      </w:pPr>
    </w:p>
    <w:p w:rsidR="00CC5280" w:rsidRPr="007915BA" w:rsidRDefault="00CC5280" w:rsidP="007915BA">
      <w:pPr>
        <w:suppressAutoHyphens w:val="0"/>
        <w:rPr>
          <w:rFonts w:eastAsia="Calibri"/>
          <w:color w:val="000000" w:themeColor="text1"/>
          <w:sz w:val="28"/>
          <w:szCs w:val="28"/>
          <w:lang w:val="uk-UA" w:eastAsia="en-US"/>
        </w:rPr>
      </w:pPr>
      <w:r w:rsidRPr="007915BA">
        <w:rPr>
          <w:rFonts w:eastAsia="Calibri"/>
          <w:color w:val="000000" w:themeColor="text1"/>
          <w:sz w:val="28"/>
          <w:szCs w:val="28"/>
          <w:lang w:val="uk-UA" w:eastAsia="en-US"/>
        </w:rPr>
        <w:br w:type="page"/>
      </w:r>
    </w:p>
    <w:p w:rsidR="00E32352" w:rsidRPr="007915BA" w:rsidRDefault="00E32352" w:rsidP="007915BA">
      <w:pPr>
        <w:jc w:val="right"/>
        <w:rPr>
          <w:color w:val="000000" w:themeColor="text1"/>
          <w:sz w:val="28"/>
          <w:szCs w:val="28"/>
          <w:lang w:val="uk-UA"/>
        </w:rPr>
      </w:pPr>
    </w:p>
    <w:p w:rsidR="00E32352" w:rsidRPr="007915BA" w:rsidRDefault="00E32352" w:rsidP="007915BA">
      <w:pPr>
        <w:jc w:val="right"/>
        <w:rPr>
          <w:rFonts w:eastAsia="Calibri"/>
          <w:color w:val="000000" w:themeColor="text1"/>
          <w:sz w:val="28"/>
          <w:szCs w:val="28"/>
          <w:lang w:val="uk-UA" w:eastAsia="en-US"/>
        </w:rPr>
      </w:pPr>
    </w:p>
    <w:p w:rsidR="00E32352" w:rsidRPr="007915BA" w:rsidRDefault="00E32352"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68480" behindDoc="1" locked="0" layoutInCell="1" allowOverlap="1" wp14:anchorId="2DF6AD55" wp14:editId="6B6469C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32352" w:rsidRPr="007915BA" w:rsidRDefault="00E32352" w:rsidP="007915BA">
      <w:pPr>
        <w:jc w:val="right"/>
        <w:rPr>
          <w:rFonts w:eastAsia="Calibri"/>
          <w:color w:val="000000" w:themeColor="text1"/>
          <w:sz w:val="28"/>
          <w:szCs w:val="28"/>
          <w:lang w:val="uk-UA"/>
        </w:rPr>
      </w:pPr>
    </w:p>
    <w:p w:rsidR="00E32352" w:rsidRPr="007915BA" w:rsidRDefault="00E3235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E32352" w:rsidRPr="007915BA" w:rsidRDefault="00E3235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E32352" w:rsidRPr="007915BA" w:rsidRDefault="00E3235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E32352" w:rsidRPr="007915BA" w:rsidRDefault="00E3235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E32352" w:rsidRPr="007915BA" w:rsidRDefault="00E32352"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E32352" w:rsidRPr="007915BA" w:rsidRDefault="00E32352" w:rsidP="007915BA">
      <w:pPr>
        <w:rPr>
          <w:rFonts w:eastAsia="Calibri"/>
          <w:color w:val="000000" w:themeColor="text1"/>
          <w:sz w:val="28"/>
          <w:szCs w:val="28"/>
          <w:lang w:val="uk-UA"/>
        </w:rPr>
      </w:pPr>
    </w:p>
    <w:p w:rsidR="00E32352" w:rsidRPr="007915BA" w:rsidRDefault="00E3235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E32352" w:rsidRPr="007915BA" w:rsidRDefault="00E32352" w:rsidP="007915BA">
      <w:pPr>
        <w:rPr>
          <w:rFonts w:eastAsia="Calibri"/>
          <w:color w:val="000000" w:themeColor="text1"/>
          <w:sz w:val="28"/>
          <w:szCs w:val="28"/>
          <w:lang w:val="uk-UA"/>
        </w:rPr>
      </w:pPr>
    </w:p>
    <w:p w:rsidR="00E32352" w:rsidRPr="007915BA" w:rsidRDefault="00E32352"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№159</w:t>
      </w:r>
    </w:p>
    <w:p w:rsidR="00E32352" w:rsidRPr="007915BA" w:rsidRDefault="00E32352"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BC5FD4" w:rsidRPr="007915BA" w:rsidRDefault="00BC5FD4" w:rsidP="007915BA">
      <w:pPr>
        <w:rPr>
          <w:rFonts w:eastAsia="Calibri"/>
          <w:color w:val="000000" w:themeColor="text1"/>
          <w:sz w:val="28"/>
          <w:szCs w:val="28"/>
          <w:lang w:val="uk-UA"/>
        </w:rPr>
      </w:pPr>
    </w:p>
    <w:p w:rsidR="00FD0790" w:rsidRPr="007915BA" w:rsidRDefault="00FD0790"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Про затвердження Порядку проведення конкурсу</w:t>
      </w:r>
    </w:p>
    <w:p w:rsidR="00FD0790" w:rsidRPr="007915BA" w:rsidRDefault="00FD0790"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на зайняття посади керівника комунального</w:t>
      </w:r>
    </w:p>
    <w:p w:rsidR="00FD0790" w:rsidRPr="007915BA" w:rsidRDefault="00FD0790"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 xml:space="preserve">закладу охорони здоров’я </w:t>
      </w:r>
    </w:p>
    <w:p w:rsidR="00FD0790" w:rsidRPr="007915BA" w:rsidRDefault="00FD0790" w:rsidP="007915BA">
      <w:pPr>
        <w:jc w:val="both"/>
        <w:rPr>
          <w:color w:val="000000" w:themeColor="text1"/>
          <w:sz w:val="28"/>
          <w:szCs w:val="28"/>
          <w:lang w:val="uk-UA"/>
        </w:rPr>
      </w:pPr>
    </w:p>
    <w:p w:rsidR="00BC5FD4" w:rsidRPr="007915BA" w:rsidRDefault="00FD0790" w:rsidP="007915BA">
      <w:pPr>
        <w:shd w:val="clear" w:color="auto" w:fill="FFFFFF"/>
        <w:ind w:firstLine="708"/>
        <w:jc w:val="both"/>
        <w:rPr>
          <w:color w:val="000000" w:themeColor="text1"/>
          <w:sz w:val="28"/>
          <w:szCs w:val="28"/>
          <w:lang w:val="uk-UA" w:eastAsia="uk-UA"/>
        </w:rPr>
      </w:pPr>
      <w:r w:rsidRPr="007915BA">
        <w:rPr>
          <w:color w:val="000000" w:themeColor="text1"/>
          <w:sz w:val="28"/>
          <w:szCs w:val="28"/>
          <w:shd w:val="clear" w:color="auto" w:fill="FFFFFF"/>
          <w:lang w:val="uk-UA"/>
        </w:rPr>
        <w:t>Відповідно до </w:t>
      </w:r>
      <w:hyperlink r:id="rId8" w:anchor="n163" w:tgtFrame="_blank" w:history="1">
        <w:r w:rsidRPr="007915BA">
          <w:rPr>
            <w:rStyle w:val="a8"/>
            <w:color w:val="000000" w:themeColor="text1"/>
            <w:sz w:val="28"/>
            <w:szCs w:val="28"/>
            <w:shd w:val="clear" w:color="auto" w:fill="FFFFFF"/>
            <w:lang w:val="uk-UA"/>
          </w:rPr>
          <w:t>частини дев’ятої</w:t>
        </w:r>
      </w:hyperlink>
      <w:r w:rsidRPr="007915BA">
        <w:rPr>
          <w:color w:val="000000" w:themeColor="text1"/>
          <w:sz w:val="28"/>
          <w:szCs w:val="28"/>
          <w:shd w:val="clear" w:color="auto" w:fill="FFFFFF"/>
          <w:lang w:val="uk-UA"/>
        </w:rPr>
        <w:t xml:space="preserve"> статті 16 Закону України «Основи законодавства України про охорону здоров’я», </w:t>
      </w:r>
      <w:r w:rsidRPr="007915BA">
        <w:rPr>
          <w:rStyle w:val="rvts9"/>
          <w:bCs/>
          <w:color w:val="000000" w:themeColor="text1"/>
          <w:sz w:val="28"/>
          <w:szCs w:val="28"/>
          <w:shd w:val="clear" w:color="auto" w:fill="FFFFFF"/>
          <w:lang w:val="uk-UA"/>
        </w:rPr>
        <w:t>постанови Кабінету Міністрів України від 27 грудня 2017 р. № 1094, «</w:t>
      </w:r>
      <w:r w:rsidRPr="007915BA">
        <w:rPr>
          <w:rStyle w:val="rvts23"/>
          <w:bCs/>
          <w:color w:val="000000" w:themeColor="text1"/>
          <w:sz w:val="28"/>
          <w:szCs w:val="28"/>
          <w:shd w:val="clear" w:color="auto" w:fill="FFFFFF"/>
          <w:lang w:val="uk-UA"/>
        </w:rPr>
        <w:t>Про затвердження порядку проведення конкурсу на зайняття посади керівника державного, комунального закладу охорони здоров’я</w:t>
      </w:r>
      <w:r w:rsidRPr="007915BA">
        <w:rPr>
          <w:rStyle w:val="rvts9"/>
          <w:bCs/>
          <w:color w:val="000000" w:themeColor="text1"/>
          <w:sz w:val="28"/>
          <w:szCs w:val="28"/>
          <w:shd w:val="clear" w:color="auto" w:fill="FFFFFF"/>
          <w:lang w:val="uk-UA"/>
        </w:rPr>
        <w:t>»,</w:t>
      </w:r>
      <w:r w:rsidRPr="007915BA">
        <w:rPr>
          <w:color w:val="000000" w:themeColor="text1"/>
          <w:sz w:val="28"/>
          <w:szCs w:val="28"/>
          <w:lang w:val="uk-UA" w:eastAsia="uk-UA"/>
        </w:rPr>
        <w:t xml:space="preserve"> керуючись ст.ст. 25, 26 Закону України «Про місцеве самоврядування в Україні», з  метою визначення механізму проведення конкурсу та призначення на посаду керівників комунальних закладів охорони здоров’я Рахівської міської ради,  </w:t>
      </w:r>
      <w:r w:rsidR="00BC5FD4" w:rsidRPr="007915BA">
        <w:rPr>
          <w:color w:val="000000" w:themeColor="text1"/>
          <w:sz w:val="28"/>
          <w:szCs w:val="28"/>
          <w:lang w:val="uk-UA" w:eastAsia="uk-UA"/>
        </w:rPr>
        <w:t>Рахівська міська рада</w:t>
      </w:r>
    </w:p>
    <w:p w:rsidR="00BC5FD4" w:rsidRPr="007915BA" w:rsidRDefault="00BC5FD4" w:rsidP="007915BA">
      <w:pPr>
        <w:shd w:val="clear" w:color="auto" w:fill="FFFFFF"/>
        <w:jc w:val="center"/>
        <w:rPr>
          <w:color w:val="000000" w:themeColor="text1"/>
          <w:sz w:val="28"/>
          <w:szCs w:val="28"/>
          <w:lang w:val="uk-UA" w:eastAsia="uk-UA"/>
        </w:rPr>
      </w:pPr>
      <w:r w:rsidRPr="007915BA">
        <w:rPr>
          <w:color w:val="000000" w:themeColor="text1"/>
          <w:sz w:val="28"/>
          <w:szCs w:val="28"/>
          <w:lang w:val="uk-UA" w:eastAsia="uk-UA"/>
        </w:rPr>
        <w:t>В И Р І Ш И Л А:</w:t>
      </w:r>
    </w:p>
    <w:p w:rsidR="00BC5FD4" w:rsidRPr="007915BA" w:rsidRDefault="00BC5FD4" w:rsidP="007915BA">
      <w:pPr>
        <w:shd w:val="clear" w:color="auto" w:fill="FFFFFF"/>
        <w:jc w:val="both"/>
        <w:rPr>
          <w:color w:val="000000" w:themeColor="text1"/>
          <w:sz w:val="28"/>
          <w:szCs w:val="28"/>
          <w:lang w:val="uk-UA" w:eastAsia="uk-UA"/>
        </w:rPr>
      </w:pPr>
    </w:p>
    <w:p w:rsidR="00FD0790" w:rsidRPr="007915BA" w:rsidRDefault="00FD0790" w:rsidP="007915BA">
      <w:pPr>
        <w:shd w:val="clear" w:color="auto" w:fill="FFFFFF"/>
        <w:ind w:firstLine="708"/>
        <w:jc w:val="both"/>
        <w:rPr>
          <w:color w:val="000000" w:themeColor="text1"/>
          <w:sz w:val="28"/>
          <w:szCs w:val="28"/>
          <w:lang w:val="uk-UA" w:eastAsia="uk-UA"/>
        </w:rPr>
      </w:pPr>
      <w:r w:rsidRPr="007915BA">
        <w:rPr>
          <w:color w:val="000000" w:themeColor="text1"/>
          <w:sz w:val="28"/>
          <w:szCs w:val="28"/>
          <w:lang w:val="uk-UA" w:eastAsia="uk-UA"/>
        </w:rPr>
        <w:t>1.Затвердити Поряд</w:t>
      </w:r>
      <w:r w:rsidR="007C27FA" w:rsidRPr="007915BA">
        <w:rPr>
          <w:color w:val="000000" w:themeColor="text1"/>
          <w:sz w:val="28"/>
          <w:szCs w:val="28"/>
          <w:lang w:val="uk-UA" w:eastAsia="uk-UA"/>
        </w:rPr>
        <w:t>о</w:t>
      </w:r>
      <w:r w:rsidRPr="007915BA">
        <w:rPr>
          <w:color w:val="000000" w:themeColor="text1"/>
          <w:sz w:val="28"/>
          <w:szCs w:val="28"/>
          <w:lang w:val="uk-UA" w:eastAsia="uk-UA"/>
        </w:rPr>
        <w:t>к  проведення конкурсу на зайняття посади керівника комунального закладу охорони здоров’я Рахівської міської ради (додається).</w:t>
      </w:r>
    </w:p>
    <w:p w:rsidR="0044267C" w:rsidRDefault="00FD0790" w:rsidP="007915BA">
      <w:pPr>
        <w:shd w:val="clear" w:color="auto" w:fill="FFFFFF"/>
        <w:ind w:firstLine="708"/>
        <w:jc w:val="both"/>
        <w:rPr>
          <w:color w:val="000000" w:themeColor="text1"/>
          <w:sz w:val="28"/>
          <w:szCs w:val="28"/>
          <w:lang w:val="uk-UA" w:eastAsia="uk-UA"/>
        </w:rPr>
      </w:pPr>
      <w:r w:rsidRPr="007915BA">
        <w:rPr>
          <w:color w:val="000000" w:themeColor="text1"/>
          <w:sz w:val="28"/>
          <w:szCs w:val="28"/>
          <w:lang w:val="uk-UA" w:eastAsia="uk-UA"/>
        </w:rPr>
        <w:t xml:space="preserve">2.Уповноважити Рахівського міського голову створити комісію </w:t>
      </w:r>
      <w:r w:rsidR="0044267C">
        <w:rPr>
          <w:color w:val="000000" w:themeColor="text1"/>
          <w:sz w:val="28"/>
          <w:szCs w:val="28"/>
          <w:lang w:val="uk-UA" w:eastAsia="uk-UA"/>
        </w:rPr>
        <w:t>та оголосити конкурс на посаду керівника комунального закладу охорони здоров’я Рахівської міської ради.</w:t>
      </w:r>
    </w:p>
    <w:p w:rsidR="00FD0790" w:rsidRPr="007915BA" w:rsidRDefault="00FD0790" w:rsidP="007915BA">
      <w:pPr>
        <w:shd w:val="clear" w:color="auto" w:fill="FFFFFF"/>
        <w:ind w:firstLine="708"/>
        <w:jc w:val="both"/>
        <w:rPr>
          <w:color w:val="000000" w:themeColor="text1"/>
          <w:sz w:val="28"/>
          <w:szCs w:val="28"/>
          <w:lang w:val="uk-UA" w:eastAsia="uk-UA"/>
        </w:rPr>
      </w:pPr>
      <w:r w:rsidRPr="007915BA">
        <w:rPr>
          <w:color w:val="000000" w:themeColor="text1"/>
          <w:sz w:val="28"/>
          <w:szCs w:val="28"/>
          <w:lang w:val="uk-UA" w:eastAsia="uk-UA"/>
        </w:rPr>
        <w:t>3.Контроль за виконанням рішення покласти на Постійну комісія з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FD0790" w:rsidRPr="007915BA" w:rsidRDefault="00FD0790" w:rsidP="007915BA">
      <w:pPr>
        <w:pStyle w:val="2"/>
        <w:spacing w:after="0" w:line="240" w:lineRule="auto"/>
        <w:jc w:val="both"/>
        <w:rPr>
          <w:rFonts w:ascii="Times New Roman" w:hAnsi="Times New Roman"/>
          <w:color w:val="000000" w:themeColor="text1"/>
          <w:sz w:val="28"/>
          <w:szCs w:val="28"/>
          <w:lang w:val="uk-UA"/>
        </w:rPr>
      </w:pPr>
    </w:p>
    <w:p w:rsidR="00FD0790" w:rsidRPr="007915BA" w:rsidRDefault="00FD0790" w:rsidP="007915BA">
      <w:pPr>
        <w:pStyle w:val="2"/>
        <w:spacing w:after="0" w:line="240" w:lineRule="auto"/>
        <w:jc w:val="both"/>
        <w:rPr>
          <w:rFonts w:ascii="Times New Roman" w:hAnsi="Times New Roman"/>
          <w:color w:val="000000" w:themeColor="text1"/>
          <w:sz w:val="28"/>
          <w:szCs w:val="28"/>
          <w:lang w:val="uk-UA"/>
        </w:rPr>
      </w:pPr>
    </w:p>
    <w:p w:rsidR="00FD0790" w:rsidRPr="007915BA" w:rsidRDefault="00FD0790" w:rsidP="007915BA">
      <w:pPr>
        <w:rPr>
          <w:color w:val="000000" w:themeColor="text1"/>
          <w:sz w:val="28"/>
          <w:szCs w:val="28"/>
          <w:lang w:val="uk-UA"/>
        </w:rPr>
      </w:pPr>
      <w:r w:rsidRPr="007915BA">
        <w:rPr>
          <w:color w:val="000000" w:themeColor="text1"/>
          <w:sz w:val="28"/>
          <w:szCs w:val="28"/>
          <w:lang w:val="uk-UA"/>
        </w:rPr>
        <w:t>Міський голова                                                                          В.МЕДВІДЬ</w:t>
      </w:r>
    </w:p>
    <w:p w:rsidR="00CF3421" w:rsidRPr="007915BA" w:rsidRDefault="00CF3421" w:rsidP="007915BA">
      <w:pPr>
        <w:suppressAutoHyphens w:val="0"/>
        <w:rPr>
          <w:color w:val="000000" w:themeColor="text1"/>
          <w:sz w:val="28"/>
          <w:szCs w:val="28"/>
          <w:bdr w:val="none" w:sz="0" w:space="0" w:color="auto" w:frame="1"/>
          <w:lang w:val="uk-UA"/>
        </w:rPr>
      </w:pPr>
      <w:r w:rsidRPr="007915BA">
        <w:rPr>
          <w:color w:val="000000" w:themeColor="text1"/>
          <w:sz w:val="28"/>
          <w:szCs w:val="28"/>
          <w:bdr w:val="none" w:sz="0" w:space="0" w:color="auto" w:frame="1"/>
          <w:lang w:val="uk-UA"/>
        </w:rPr>
        <w:br w:type="page"/>
      </w:r>
    </w:p>
    <w:p w:rsidR="00FD0790" w:rsidRPr="007915BA" w:rsidRDefault="00FD0790" w:rsidP="007915BA">
      <w:pPr>
        <w:rPr>
          <w:color w:val="000000" w:themeColor="text1"/>
          <w:sz w:val="27"/>
          <w:szCs w:val="27"/>
          <w:lang w:val="uk-UA"/>
        </w:rPr>
      </w:pPr>
    </w:p>
    <w:p w:rsidR="00CF3421" w:rsidRPr="007915BA" w:rsidRDefault="00CF3421"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CF3421">
        <w:trPr>
          <w:trHeight w:val="1292"/>
          <w:jc w:val="right"/>
        </w:trPr>
        <w:tc>
          <w:tcPr>
            <w:tcW w:w="3267" w:type="dxa"/>
          </w:tcPr>
          <w:p w:rsidR="00CF3421" w:rsidRPr="007915BA" w:rsidRDefault="00CF3421"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CF3421" w:rsidRPr="007915BA" w:rsidRDefault="00CF3421" w:rsidP="007915BA">
            <w:pPr>
              <w:rPr>
                <w:rFonts w:eastAsiaTheme="minorHAnsi"/>
                <w:color w:val="000000" w:themeColor="text1"/>
                <w:lang w:val="uk-UA" w:eastAsia="ru-RU"/>
              </w:rPr>
            </w:pPr>
            <w:r w:rsidRPr="007915BA">
              <w:rPr>
                <w:color w:val="000000" w:themeColor="text1"/>
                <w:lang w:val="uk-UA"/>
              </w:rPr>
              <w:t>10-ої сесії 8-го скликання                                                                                                 від 15.04.2021 р. №159</w:t>
            </w:r>
          </w:p>
          <w:p w:rsidR="00CF3421" w:rsidRPr="007915BA" w:rsidRDefault="00CF3421" w:rsidP="007915BA">
            <w:pPr>
              <w:rPr>
                <w:color w:val="000000" w:themeColor="text1"/>
                <w:sz w:val="22"/>
                <w:szCs w:val="22"/>
                <w:lang w:val="uk-UA" w:eastAsia="en-US"/>
              </w:rPr>
            </w:pPr>
          </w:p>
        </w:tc>
      </w:tr>
    </w:tbl>
    <w:p w:rsidR="00CF3421" w:rsidRPr="007915BA" w:rsidRDefault="00CF3421" w:rsidP="007915BA">
      <w:pPr>
        <w:rPr>
          <w:b/>
          <w:color w:val="000000" w:themeColor="text1"/>
          <w:sz w:val="32"/>
          <w:szCs w:val="32"/>
          <w:lang w:val="uk-UA" w:eastAsia="en-US"/>
        </w:rPr>
      </w:pPr>
    </w:p>
    <w:p w:rsidR="00912EBF" w:rsidRPr="00912EBF" w:rsidRDefault="00912EBF" w:rsidP="00912EBF">
      <w:pPr>
        <w:pStyle w:val="rvps6"/>
        <w:shd w:val="clear" w:color="auto" w:fill="FFFFFF"/>
        <w:spacing w:before="306" w:beforeAutospacing="0" w:after="460" w:afterAutospacing="0"/>
        <w:ind w:left="460" w:right="460"/>
        <w:jc w:val="center"/>
        <w:rPr>
          <w:sz w:val="25"/>
          <w:szCs w:val="25"/>
        </w:rPr>
      </w:pPr>
      <w:r w:rsidRPr="00912EBF">
        <w:rPr>
          <w:rStyle w:val="rvts23"/>
          <w:b/>
          <w:bCs/>
          <w:sz w:val="32"/>
          <w:szCs w:val="32"/>
        </w:rPr>
        <w:t>ПОРЯДОК</w:t>
      </w:r>
      <w:r w:rsidRPr="00912EBF">
        <w:rPr>
          <w:sz w:val="25"/>
          <w:szCs w:val="25"/>
        </w:rPr>
        <w:br/>
      </w:r>
      <w:proofErr w:type="spellStart"/>
      <w:r w:rsidRPr="00912EBF">
        <w:rPr>
          <w:rStyle w:val="rvts23"/>
          <w:b/>
          <w:bCs/>
          <w:sz w:val="32"/>
          <w:szCs w:val="32"/>
        </w:rPr>
        <w:t>проведення</w:t>
      </w:r>
      <w:proofErr w:type="spellEnd"/>
      <w:r w:rsidRPr="00912EBF">
        <w:rPr>
          <w:rStyle w:val="rvts23"/>
          <w:b/>
          <w:bCs/>
          <w:sz w:val="32"/>
          <w:szCs w:val="32"/>
        </w:rPr>
        <w:t xml:space="preserve"> конкурсу на </w:t>
      </w:r>
      <w:proofErr w:type="spellStart"/>
      <w:r w:rsidRPr="00912EBF">
        <w:rPr>
          <w:rStyle w:val="rvts23"/>
          <w:b/>
          <w:bCs/>
          <w:sz w:val="32"/>
          <w:szCs w:val="32"/>
        </w:rPr>
        <w:t>зайняття</w:t>
      </w:r>
      <w:proofErr w:type="spellEnd"/>
      <w:r w:rsidRPr="00912EBF">
        <w:rPr>
          <w:rStyle w:val="rvts23"/>
          <w:b/>
          <w:bCs/>
          <w:sz w:val="32"/>
          <w:szCs w:val="32"/>
        </w:rPr>
        <w:t xml:space="preserve"> посади </w:t>
      </w:r>
      <w:proofErr w:type="spellStart"/>
      <w:r w:rsidRPr="00912EBF">
        <w:rPr>
          <w:rStyle w:val="rvts23"/>
          <w:b/>
          <w:bCs/>
          <w:sz w:val="32"/>
          <w:szCs w:val="32"/>
        </w:rPr>
        <w:t>керівника</w:t>
      </w:r>
      <w:proofErr w:type="spellEnd"/>
      <w:r w:rsidRPr="00912EBF">
        <w:rPr>
          <w:rStyle w:val="rvts23"/>
          <w:b/>
          <w:bCs/>
          <w:sz w:val="32"/>
          <w:szCs w:val="32"/>
        </w:rPr>
        <w:t xml:space="preserve"> </w:t>
      </w:r>
      <w:proofErr w:type="spellStart"/>
      <w:r w:rsidRPr="00912EBF">
        <w:rPr>
          <w:rStyle w:val="rvts23"/>
          <w:b/>
          <w:bCs/>
          <w:sz w:val="32"/>
          <w:szCs w:val="32"/>
        </w:rPr>
        <w:t>комунального</w:t>
      </w:r>
      <w:proofErr w:type="spellEnd"/>
      <w:r w:rsidRPr="00912EBF">
        <w:rPr>
          <w:rStyle w:val="rvts23"/>
          <w:b/>
          <w:bCs/>
          <w:sz w:val="32"/>
          <w:szCs w:val="32"/>
        </w:rPr>
        <w:t xml:space="preserve"> закладу </w:t>
      </w:r>
      <w:proofErr w:type="spellStart"/>
      <w:r w:rsidRPr="00912EBF">
        <w:rPr>
          <w:rStyle w:val="rvts23"/>
          <w:b/>
          <w:bCs/>
          <w:sz w:val="32"/>
          <w:szCs w:val="32"/>
        </w:rPr>
        <w:t>охорони</w:t>
      </w:r>
      <w:proofErr w:type="spellEnd"/>
      <w:r w:rsidRPr="00912EBF">
        <w:rPr>
          <w:rStyle w:val="rvts23"/>
          <w:b/>
          <w:bCs/>
          <w:sz w:val="32"/>
          <w:szCs w:val="32"/>
        </w:rPr>
        <w:t xml:space="preserve"> </w:t>
      </w:r>
      <w:proofErr w:type="spellStart"/>
      <w:r w:rsidRPr="00912EBF">
        <w:rPr>
          <w:rStyle w:val="rvts23"/>
          <w:b/>
          <w:bCs/>
          <w:sz w:val="32"/>
          <w:szCs w:val="32"/>
        </w:rPr>
        <w:t>здоров’я</w:t>
      </w:r>
      <w:proofErr w:type="spellEnd"/>
    </w:p>
    <w:p w:rsidR="00912EBF" w:rsidRPr="00912EBF" w:rsidRDefault="00912EBF" w:rsidP="00912EBF">
      <w:pPr>
        <w:pStyle w:val="rvps7"/>
        <w:shd w:val="clear" w:color="auto" w:fill="FFFFFF"/>
        <w:spacing w:before="0" w:beforeAutospacing="0" w:after="0" w:afterAutospacing="0" w:line="0" w:lineRule="atLeast"/>
        <w:ind w:left="460" w:right="460"/>
        <w:jc w:val="center"/>
        <w:rPr>
          <w:rStyle w:val="rvts15"/>
          <w:b/>
          <w:bCs/>
          <w:sz w:val="28"/>
          <w:szCs w:val="28"/>
        </w:rPr>
      </w:pPr>
      <w:bookmarkStart w:id="0" w:name="n10"/>
      <w:bookmarkEnd w:id="0"/>
      <w:proofErr w:type="spellStart"/>
      <w:r w:rsidRPr="00912EBF">
        <w:rPr>
          <w:rStyle w:val="rvts15"/>
          <w:b/>
          <w:bCs/>
          <w:sz w:val="28"/>
          <w:szCs w:val="28"/>
        </w:rPr>
        <w:t>Загальна</w:t>
      </w:r>
      <w:proofErr w:type="spellEnd"/>
      <w:r w:rsidRPr="00912EBF">
        <w:rPr>
          <w:rStyle w:val="rvts15"/>
          <w:b/>
          <w:bCs/>
          <w:sz w:val="28"/>
          <w:szCs w:val="28"/>
        </w:rPr>
        <w:t xml:space="preserve"> </w:t>
      </w:r>
      <w:proofErr w:type="spellStart"/>
      <w:r w:rsidRPr="00912EBF">
        <w:rPr>
          <w:rStyle w:val="rvts15"/>
          <w:b/>
          <w:bCs/>
          <w:sz w:val="28"/>
          <w:szCs w:val="28"/>
        </w:rPr>
        <w:t>частина</w:t>
      </w:r>
      <w:proofErr w:type="spellEnd"/>
    </w:p>
    <w:p w:rsidR="00912EBF" w:rsidRPr="00912EBF" w:rsidRDefault="00912EBF" w:rsidP="00912EBF">
      <w:pPr>
        <w:pStyle w:val="rvps7"/>
        <w:shd w:val="clear" w:color="auto" w:fill="FFFFFF"/>
        <w:spacing w:before="0" w:beforeAutospacing="0" w:after="0" w:afterAutospacing="0" w:line="0" w:lineRule="atLeast"/>
        <w:ind w:left="460" w:right="460"/>
        <w:jc w:val="center"/>
        <w:rPr>
          <w:sz w:val="25"/>
          <w:szCs w:val="25"/>
        </w:rPr>
      </w:pP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 w:name="n11"/>
      <w:bookmarkEnd w:id="1"/>
      <w:r w:rsidRPr="00912EBF">
        <w:rPr>
          <w:sz w:val="25"/>
          <w:szCs w:val="25"/>
        </w:rPr>
        <w:t>1. Цей Порядок визначає механізм проведення конкурсу на зайняття посади керівника комунального закладу охорони здоров’я (далі - конкурс).</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shd w:val="clear" w:color="auto" w:fill="FFFFFF"/>
        </w:rPr>
      </w:pPr>
      <w:bookmarkStart w:id="2" w:name="n12"/>
      <w:bookmarkEnd w:id="2"/>
      <w:r w:rsidRPr="00912EBF">
        <w:rPr>
          <w:sz w:val="25"/>
          <w:szCs w:val="25"/>
        </w:rPr>
        <w:t>Вимоги цього Порядку поширюються на відбір кандидатур на посади керівників комунальних закладів охорони здоров’я (далі - заклад) Рахівської міської ради.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3" w:name="n13"/>
      <w:bookmarkStart w:id="4" w:name="n14"/>
      <w:bookmarkEnd w:id="3"/>
      <w:bookmarkEnd w:id="4"/>
      <w:r w:rsidRPr="00912EBF">
        <w:rPr>
          <w:sz w:val="25"/>
          <w:szCs w:val="25"/>
        </w:rPr>
        <w:t>2. Конкурс проводиться з дотриманням принципів:</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5" w:name="n15"/>
      <w:bookmarkEnd w:id="5"/>
      <w:r w:rsidRPr="00912EBF">
        <w:rPr>
          <w:sz w:val="25"/>
          <w:szCs w:val="25"/>
        </w:rPr>
        <w:t>1) забезпечення рівного доступу;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6" w:name="n16"/>
      <w:bookmarkEnd w:id="6"/>
      <w:r w:rsidRPr="00912EBF">
        <w:rPr>
          <w:sz w:val="25"/>
          <w:szCs w:val="25"/>
        </w:rPr>
        <w:t>2) політичної неупередженості;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7" w:name="n17"/>
      <w:bookmarkEnd w:id="7"/>
      <w:r w:rsidRPr="00912EBF">
        <w:rPr>
          <w:sz w:val="25"/>
          <w:szCs w:val="25"/>
        </w:rPr>
        <w:t>3) законності;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8" w:name="n18"/>
      <w:bookmarkEnd w:id="8"/>
      <w:r w:rsidRPr="00912EBF">
        <w:rPr>
          <w:sz w:val="25"/>
          <w:szCs w:val="25"/>
        </w:rPr>
        <w:t>4) довіри суспільства;</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9" w:name="n19"/>
      <w:bookmarkEnd w:id="9"/>
      <w:r w:rsidRPr="00912EBF">
        <w:rPr>
          <w:sz w:val="25"/>
          <w:szCs w:val="25"/>
        </w:rPr>
        <w:t>5) недискримінації;</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0" w:name="n20"/>
      <w:bookmarkEnd w:id="10"/>
      <w:r w:rsidRPr="00912EBF">
        <w:rPr>
          <w:sz w:val="25"/>
          <w:szCs w:val="25"/>
        </w:rPr>
        <w:t>6) прозорості;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1" w:name="n21"/>
      <w:bookmarkEnd w:id="11"/>
      <w:r w:rsidRPr="00912EBF">
        <w:rPr>
          <w:sz w:val="25"/>
          <w:szCs w:val="25"/>
        </w:rPr>
        <w:t>7) доброчесності;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2" w:name="n22"/>
      <w:bookmarkEnd w:id="12"/>
      <w:r w:rsidRPr="00912EBF">
        <w:rPr>
          <w:sz w:val="25"/>
          <w:szCs w:val="25"/>
        </w:rPr>
        <w:t>8) ефективного і справедливого процесу відбору.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p>
    <w:p w:rsidR="00912EBF" w:rsidRPr="00912EBF" w:rsidRDefault="00912EBF" w:rsidP="00912EBF">
      <w:pPr>
        <w:pStyle w:val="rvps7"/>
        <w:shd w:val="clear" w:color="auto" w:fill="FFFFFF"/>
        <w:spacing w:before="0" w:beforeAutospacing="0" w:after="0" w:afterAutospacing="0" w:line="0" w:lineRule="atLeast"/>
        <w:ind w:left="460" w:right="460"/>
        <w:jc w:val="center"/>
        <w:rPr>
          <w:rStyle w:val="rvts15"/>
          <w:b/>
          <w:bCs/>
          <w:sz w:val="28"/>
          <w:szCs w:val="28"/>
          <w:lang w:val="uk-UA"/>
        </w:rPr>
      </w:pPr>
      <w:bookmarkStart w:id="13" w:name="n23"/>
      <w:bookmarkEnd w:id="13"/>
      <w:r w:rsidRPr="00912EBF">
        <w:rPr>
          <w:rStyle w:val="rvts15"/>
          <w:b/>
          <w:bCs/>
          <w:sz w:val="28"/>
          <w:szCs w:val="28"/>
          <w:lang w:val="uk-UA"/>
        </w:rPr>
        <w:t>Умови проведення конкурсу</w:t>
      </w:r>
    </w:p>
    <w:p w:rsidR="00912EBF" w:rsidRPr="00912EBF" w:rsidRDefault="00912EBF" w:rsidP="00912EBF">
      <w:pPr>
        <w:pStyle w:val="rvps7"/>
        <w:shd w:val="clear" w:color="auto" w:fill="FFFFFF"/>
        <w:spacing w:before="0" w:beforeAutospacing="0" w:after="0" w:afterAutospacing="0" w:line="0" w:lineRule="atLeast"/>
        <w:ind w:left="460" w:right="460"/>
        <w:jc w:val="center"/>
        <w:rPr>
          <w:sz w:val="25"/>
          <w:szCs w:val="25"/>
          <w:lang w:val="uk-UA"/>
        </w:rPr>
      </w:pP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4" w:name="n24"/>
      <w:bookmarkEnd w:id="14"/>
      <w:r w:rsidRPr="00912EBF">
        <w:rPr>
          <w:sz w:val="25"/>
          <w:szCs w:val="25"/>
        </w:rPr>
        <w:t>3. Підставою для проведення конкурсу є рішення Рахівської міської ради (засновника), яке приймається протягом трьох робочих днів з моменту виникнення вакантної посади.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5" w:name="n25"/>
      <w:bookmarkEnd w:id="15"/>
      <w:r w:rsidRPr="00912EBF">
        <w:rPr>
          <w:sz w:val="25"/>
          <w:szCs w:val="25"/>
        </w:rPr>
        <w:t>4. Конкурс складається з таких етапів:</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6" w:name="n26"/>
      <w:bookmarkEnd w:id="16"/>
      <w:r w:rsidRPr="00912EBF">
        <w:rPr>
          <w:sz w:val="25"/>
          <w:szCs w:val="25"/>
        </w:rPr>
        <w:t>1) прийняття рішення про проведення конкурсу;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7" w:name="n27"/>
      <w:bookmarkEnd w:id="17"/>
      <w:r w:rsidRPr="00912EBF">
        <w:rPr>
          <w:sz w:val="25"/>
          <w:szCs w:val="25"/>
        </w:rPr>
        <w:t>2) формування конкурсної комісії (у разі необхідності оновлення її складу);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8" w:name="n28"/>
      <w:bookmarkEnd w:id="18"/>
      <w:r w:rsidRPr="00912EBF">
        <w:rPr>
          <w:sz w:val="25"/>
          <w:szCs w:val="25"/>
        </w:rPr>
        <w:t>3) підготовка до проведення конкурсу (оприлюднення оголошення про проведення конкурсу, прийняття документів від осіб, які бажають взяти участь у конкурсі, перевірка поданих документів на відповідність установленим вимогам);</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9" w:name="n29"/>
      <w:bookmarkEnd w:id="19"/>
      <w:r w:rsidRPr="00912EBF">
        <w:rPr>
          <w:sz w:val="25"/>
          <w:szCs w:val="25"/>
        </w:rPr>
        <w:t>4) проведення конкурсу (заслуховування конкурсної пропозиції та проведення співбесіди з кандидатами (претендентами), визначення переможця конкурсу);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20" w:name="n30"/>
      <w:bookmarkEnd w:id="20"/>
      <w:r w:rsidRPr="00912EBF">
        <w:rPr>
          <w:sz w:val="25"/>
          <w:szCs w:val="25"/>
        </w:rPr>
        <w:t>5) оприлюднення результатів конкурсу.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21" w:name="n31"/>
      <w:bookmarkEnd w:id="21"/>
      <w:r w:rsidRPr="00912EBF">
        <w:rPr>
          <w:sz w:val="25"/>
          <w:szCs w:val="25"/>
        </w:rPr>
        <w:t>5. Засновник 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 або призначає виконуючого обов’язки з числа інших осіб на строк, що не перевищує два місяці.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22" w:name="n172"/>
      <w:bookmarkEnd w:id="22"/>
      <w:r w:rsidRPr="00912EBF">
        <w:rPr>
          <w:sz w:val="25"/>
          <w:szCs w:val="25"/>
        </w:rPr>
        <w:lastRenderedPageBreak/>
        <w:t>Особа, на яку покладається виконання обов’язків керівника закладу або яка призначається виконуючим обов’язки керівника закладу, повинна відповідати єдиним кваліфікаційним вимогам для керівника закладу охорони здоров’я.</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23" w:name="n171"/>
      <w:bookmarkEnd w:id="23"/>
      <w:r w:rsidRPr="00912EBF">
        <w:rPr>
          <w:rStyle w:val="rvts46"/>
          <w:iCs/>
          <w:shd w:val="clear" w:color="auto" w:fill="FFFFFF"/>
        </w:rPr>
        <w:t>6.</w:t>
      </w:r>
      <w:r w:rsidRPr="00912EBF">
        <w:rPr>
          <w:sz w:val="25"/>
          <w:szCs w:val="25"/>
        </w:rPr>
        <w:t xml:space="preserve"> Особи, які подали необхідні документи для участі в конкурсі, є претендентами на зайняття посади (далі - претенденти).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p>
    <w:p w:rsidR="00912EBF" w:rsidRPr="00912EBF" w:rsidRDefault="00912EBF" w:rsidP="00912EBF">
      <w:pPr>
        <w:pStyle w:val="rvps7"/>
        <w:shd w:val="clear" w:color="auto" w:fill="FFFFFF"/>
        <w:spacing w:before="0" w:beforeAutospacing="0" w:after="0" w:afterAutospacing="0" w:line="0" w:lineRule="atLeast"/>
        <w:ind w:left="460" w:right="460"/>
        <w:jc w:val="center"/>
        <w:rPr>
          <w:rStyle w:val="rvts15"/>
          <w:b/>
          <w:bCs/>
          <w:sz w:val="28"/>
          <w:szCs w:val="28"/>
        </w:rPr>
      </w:pPr>
      <w:bookmarkStart w:id="24" w:name="n33"/>
      <w:bookmarkEnd w:id="24"/>
      <w:r w:rsidRPr="00912EBF">
        <w:rPr>
          <w:rStyle w:val="rvts15"/>
          <w:b/>
          <w:bCs/>
          <w:sz w:val="28"/>
          <w:szCs w:val="28"/>
        </w:rPr>
        <w:t xml:space="preserve">Склад, порядок </w:t>
      </w:r>
      <w:proofErr w:type="spellStart"/>
      <w:r w:rsidRPr="00912EBF">
        <w:rPr>
          <w:rStyle w:val="rvts15"/>
          <w:b/>
          <w:bCs/>
          <w:sz w:val="28"/>
          <w:szCs w:val="28"/>
        </w:rPr>
        <w:t>формування</w:t>
      </w:r>
      <w:proofErr w:type="spellEnd"/>
      <w:r w:rsidRPr="00912EBF">
        <w:rPr>
          <w:rStyle w:val="rvts15"/>
          <w:b/>
          <w:bCs/>
          <w:sz w:val="28"/>
          <w:szCs w:val="28"/>
        </w:rPr>
        <w:t xml:space="preserve"> та </w:t>
      </w:r>
      <w:proofErr w:type="spellStart"/>
      <w:r w:rsidRPr="00912EBF">
        <w:rPr>
          <w:rStyle w:val="rvts15"/>
          <w:b/>
          <w:bCs/>
          <w:sz w:val="28"/>
          <w:szCs w:val="28"/>
        </w:rPr>
        <w:t>діяльності</w:t>
      </w:r>
      <w:proofErr w:type="spellEnd"/>
      <w:r w:rsidRPr="00912EBF">
        <w:rPr>
          <w:rStyle w:val="rvts15"/>
          <w:b/>
          <w:bCs/>
          <w:sz w:val="28"/>
          <w:szCs w:val="28"/>
        </w:rPr>
        <w:t xml:space="preserve"> </w:t>
      </w:r>
      <w:proofErr w:type="spellStart"/>
      <w:r w:rsidRPr="00912EBF">
        <w:rPr>
          <w:rStyle w:val="rvts15"/>
          <w:b/>
          <w:bCs/>
          <w:sz w:val="28"/>
          <w:szCs w:val="28"/>
        </w:rPr>
        <w:t>конкурсної</w:t>
      </w:r>
      <w:proofErr w:type="spellEnd"/>
      <w:r w:rsidRPr="00912EBF">
        <w:rPr>
          <w:rStyle w:val="rvts15"/>
          <w:b/>
          <w:bCs/>
          <w:sz w:val="28"/>
          <w:szCs w:val="28"/>
        </w:rPr>
        <w:t xml:space="preserve"> </w:t>
      </w:r>
      <w:proofErr w:type="spellStart"/>
      <w:r w:rsidRPr="00912EBF">
        <w:rPr>
          <w:rStyle w:val="rvts15"/>
          <w:b/>
          <w:bCs/>
          <w:sz w:val="28"/>
          <w:szCs w:val="28"/>
        </w:rPr>
        <w:t>комісії</w:t>
      </w:r>
      <w:proofErr w:type="spellEnd"/>
      <w:r w:rsidRPr="00912EBF">
        <w:rPr>
          <w:rStyle w:val="rvts15"/>
          <w:b/>
          <w:bCs/>
          <w:sz w:val="28"/>
          <w:szCs w:val="28"/>
        </w:rPr>
        <w:t xml:space="preserve">, </w:t>
      </w:r>
      <w:proofErr w:type="spellStart"/>
      <w:r w:rsidRPr="00912EBF">
        <w:rPr>
          <w:rStyle w:val="rvts15"/>
          <w:b/>
          <w:bCs/>
          <w:sz w:val="28"/>
          <w:szCs w:val="28"/>
        </w:rPr>
        <w:t>її</w:t>
      </w:r>
      <w:proofErr w:type="spellEnd"/>
      <w:r w:rsidRPr="00912EBF">
        <w:rPr>
          <w:rStyle w:val="rvts15"/>
          <w:b/>
          <w:bCs/>
          <w:sz w:val="28"/>
          <w:szCs w:val="28"/>
        </w:rPr>
        <w:t xml:space="preserve"> </w:t>
      </w:r>
      <w:proofErr w:type="spellStart"/>
      <w:r w:rsidRPr="00912EBF">
        <w:rPr>
          <w:rStyle w:val="rvts15"/>
          <w:b/>
          <w:bCs/>
          <w:sz w:val="28"/>
          <w:szCs w:val="28"/>
        </w:rPr>
        <w:t>повноваження</w:t>
      </w:r>
      <w:proofErr w:type="spellEnd"/>
    </w:p>
    <w:p w:rsidR="00912EBF" w:rsidRPr="00912EBF" w:rsidRDefault="00912EBF" w:rsidP="00912EBF">
      <w:pPr>
        <w:pStyle w:val="rvps7"/>
        <w:shd w:val="clear" w:color="auto" w:fill="FFFFFF"/>
        <w:spacing w:before="0" w:beforeAutospacing="0" w:after="0" w:afterAutospacing="0" w:line="0" w:lineRule="atLeast"/>
        <w:ind w:left="460" w:right="460"/>
        <w:jc w:val="center"/>
        <w:rPr>
          <w:sz w:val="25"/>
          <w:szCs w:val="25"/>
        </w:rPr>
      </w:pP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25" w:name="n34"/>
      <w:bookmarkEnd w:id="25"/>
      <w:r w:rsidRPr="00912EBF">
        <w:rPr>
          <w:sz w:val="25"/>
          <w:szCs w:val="25"/>
        </w:rPr>
        <w:t>7. Для проведення окремого конкурсу засновником утворюється окрема конкурсна комісія.</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26" w:name="n173"/>
      <w:bookmarkStart w:id="27" w:name="n35"/>
      <w:bookmarkEnd w:id="26"/>
      <w:bookmarkEnd w:id="27"/>
      <w:r w:rsidRPr="00912EBF">
        <w:rPr>
          <w:sz w:val="25"/>
          <w:szCs w:val="25"/>
        </w:rPr>
        <w:t>8. Конкурсна комісія утворюється Рахівською міською радою не пізніше ніж через 20 днів після оприлюднення рішення про проведення конкурсу.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28" w:name="n36"/>
      <w:bookmarkEnd w:id="28"/>
      <w:r w:rsidRPr="00912EBF">
        <w:rPr>
          <w:sz w:val="25"/>
          <w:szCs w:val="25"/>
        </w:rPr>
        <w:t xml:space="preserve">9. Конкурсна комісія у своїй діяльності </w:t>
      </w:r>
      <w:proofErr w:type="spellStart"/>
      <w:r w:rsidRPr="00912EBF">
        <w:rPr>
          <w:sz w:val="25"/>
          <w:szCs w:val="25"/>
        </w:rPr>
        <w:t>керується </w:t>
      </w:r>
      <w:hyperlink r:id="rId9" w:tgtFrame="_blank" w:history="1">
        <w:r w:rsidRPr="00912EBF">
          <w:rPr>
            <w:rStyle w:val="a8"/>
            <w:color w:val="auto"/>
          </w:rPr>
          <w:t>Конст</w:t>
        </w:r>
        <w:proofErr w:type="spellEnd"/>
        <w:r w:rsidRPr="00912EBF">
          <w:rPr>
            <w:rStyle w:val="a8"/>
            <w:color w:val="auto"/>
          </w:rPr>
          <w:t>итуцією</w:t>
        </w:r>
      </w:hyperlink>
      <w:r w:rsidRPr="00912EBF">
        <w:rPr>
          <w:sz w:val="25"/>
          <w:szCs w:val="25"/>
        </w:rPr>
        <w:t> та законами України, постановами Верховної Ради України, актами Президента України та Кабінету Міністрів України, іншими нормативно-правовими актами та цим Порядком.</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29" w:name="n37"/>
      <w:bookmarkEnd w:id="29"/>
      <w:r w:rsidRPr="00912EBF">
        <w:rPr>
          <w:sz w:val="25"/>
          <w:szCs w:val="25"/>
        </w:rPr>
        <w:t>10. До складу конкурсної комісії входять у рівній кількості: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30" w:name="n38"/>
      <w:bookmarkEnd w:id="30"/>
      <w:r w:rsidRPr="00912EBF">
        <w:rPr>
          <w:sz w:val="25"/>
          <w:szCs w:val="25"/>
        </w:rPr>
        <w:t>представники Рахівської міської ради;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31" w:name="n39"/>
      <w:bookmarkEnd w:id="31"/>
      <w:r w:rsidRPr="00912EBF">
        <w:rPr>
          <w:sz w:val="25"/>
          <w:szCs w:val="25"/>
        </w:rPr>
        <w:t>представники трудового колективу відповідного закладу, обрані на загальних зборах трудового колективу;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32" w:name="n40"/>
      <w:bookmarkEnd w:id="32"/>
      <w:r w:rsidRPr="00912EBF">
        <w:rPr>
          <w:sz w:val="25"/>
          <w:szCs w:val="25"/>
        </w:rPr>
        <w:t>представники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(за умови реєстрації таких громадських об’єднань не менш як за два роки до дати рішення про проведення конкурсу) та/або незалежні експерти у сфері охорони здоров’я.</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33" w:name="n174"/>
      <w:bookmarkStart w:id="34" w:name="n175"/>
      <w:bookmarkEnd w:id="33"/>
      <w:bookmarkEnd w:id="34"/>
      <w:r w:rsidRPr="00912EBF">
        <w:rPr>
          <w:sz w:val="25"/>
          <w:szCs w:val="25"/>
        </w:rPr>
        <w:t>Галузеві професійні спілки, громадські об’єднання у сфері охорони здоров’я відповідного функціонального спрямування та/або у сфері запобігання корупції і антикорупційної діяльності подають по чотири кандидатури засновнику, який визначає представників до складу конкурсної комісії з таких кандидатур та/або з переліку незалежних експертів у сфері охорони здоров’я у кількості, рівній кількості представників Рахівської міської ради.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35" w:name="n176"/>
      <w:bookmarkStart w:id="36" w:name="n43"/>
      <w:bookmarkEnd w:id="35"/>
      <w:bookmarkEnd w:id="36"/>
      <w:r w:rsidRPr="00912EBF">
        <w:rPr>
          <w:sz w:val="25"/>
          <w:szCs w:val="25"/>
        </w:rPr>
        <w:t>11. Оголошення про початок формування конкурсної комісії оприлюднюється на офіційному веб-сайті Рахівської міської ради одночасно з оприлюдненням рішення про проведення конкурсу. Пропозиції щодо кандидатур до складу конкурсної комісії подаються до Рахівської міської ради протягом 15 днів з моменту оприлюднення оголошення.</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37" w:name="n177"/>
      <w:bookmarkStart w:id="38" w:name="n44"/>
      <w:bookmarkEnd w:id="37"/>
      <w:bookmarkEnd w:id="38"/>
      <w:r w:rsidRPr="00912EBF">
        <w:rPr>
          <w:sz w:val="25"/>
          <w:szCs w:val="25"/>
        </w:rPr>
        <w:t xml:space="preserve">12. </w:t>
      </w:r>
      <w:bookmarkStart w:id="39" w:name="n45"/>
      <w:bookmarkEnd w:id="39"/>
      <w:r w:rsidRPr="00912EBF">
        <w:rPr>
          <w:sz w:val="25"/>
          <w:szCs w:val="25"/>
        </w:rPr>
        <w:t>Кількість членів конкурсної комісії з проведення конкурсу на зайняття посади керівника комунального закладу охорони здоров’я становить шість - дев’ять осіб.</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40" w:name="n46"/>
      <w:bookmarkEnd w:id="40"/>
      <w:r w:rsidRPr="00912EBF">
        <w:rPr>
          <w:sz w:val="25"/>
          <w:szCs w:val="25"/>
        </w:rPr>
        <w:t>Конкурсна комісія може прийняти рішення про залучення до роботи експертів/фахівців/науковців з відповідної галузі знань (далі - експерти) з правом дорадчого голосу для проведення оцінки конкурсної пропозиції та співбесіди щодо відповідності професійної компетентності претендента встановленим вимогам.</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41" w:name="n47"/>
      <w:bookmarkEnd w:id="41"/>
      <w:r w:rsidRPr="00912EBF">
        <w:rPr>
          <w:sz w:val="25"/>
          <w:szCs w:val="25"/>
        </w:rPr>
        <w:t>13. Для новостворених закладів охорони здоров’я до складу конкурсної комісії входять у рівній кількості: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42" w:name="n48"/>
      <w:bookmarkEnd w:id="42"/>
      <w:r w:rsidRPr="00912EBF">
        <w:rPr>
          <w:sz w:val="25"/>
          <w:szCs w:val="25"/>
        </w:rPr>
        <w:t>представники Рахівської міської ради;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43" w:name="n49"/>
      <w:bookmarkEnd w:id="43"/>
      <w:r w:rsidRPr="00912EBF">
        <w:rPr>
          <w:sz w:val="25"/>
          <w:szCs w:val="25"/>
        </w:rPr>
        <w:t>представники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(за умови реєстрації таких громадських об’єднань не менш як за два роки до дати рішення про проведення конкурсу) та/або незалежні експерти у сфері охорони здоров’я.</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44" w:name="n178"/>
      <w:bookmarkStart w:id="45" w:name="n180"/>
      <w:bookmarkEnd w:id="44"/>
      <w:bookmarkEnd w:id="45"/>
      <w:r w:rsidRPr="00912EBF">
        <w:rPr>
          <w:sz w:val="25"/>
          <w:szCs w:val="25"/>
        </w:rPr>
        <w:lastRenderedPageBreak/>
        <w:t>Галузеві професійні спілки, громадські об’єднання у сфері охорони здоров’я відповідного функціонального спрямування та/або у сфері запобігання корупції і антикорупційної діяльності подають по чотири кандидатури засновнику, який визначає представників до складу конкурсної комісії з таких кандидатур та/або з переліку незалежних експертів у сфері охорони здоров’я у кількості, рівній кількості представників Рахівської міської ради.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46" w:name="n179"/>
      <w:bookmarkStart w:id="47" w:name="n50"/>
      <w:bookmarkStart w:id="48" w:name="n51"/>
      <w:bookmarkEnd w:id="46"/>
      <w:bookmarkEnd w:id="47"/>
      <w:bookmarkEnd w:id="48"/>
      <w:r w:rsidRPr="00912EBF">
        <w:rPr>
          <w:sz w:val="25"/>
          <w:szCs w:val="25"/>
        </w:rPr>
        <w:t>Кількість членів конкурсної комісії з проведення конкурсу на зайняття посади керівника новоствореного комунального закладу охорони здоров’я становить шість - вісім осіб.</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49" w:name="n52"/>
      <w:bookmarkEnd w:id="49"/>
      <w:r w:rsidRPr="00912EBF">
        <w:rPr>
          <w:sz w:val="25"/>
          <w:szCs w:val="25"/>
        </w:rPr>
        <w:t>14. Формою роботи конкурсної комісії є засідання. Засідання конкурсної комісії є правоможним у разі участі в ньому не менш як двох третин її складу.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50" w:name="n53"/>
      <w:bookmarkEnd w:id="50"/>
      <w:r w:rsidRPr="00912EBF">
        <w:rPr>
          <w:sz w:val="25"/>
          <w:szCs w:val="25"/>
        </w:rPr>
        <w:t>15. Персональний склад конкурсної комісії, у тому числі голова та секретар конкурсної комісії, затверджуються рішенням Рахівської міської ради. Зміни до складу конкурсної комісії вносяться рішенням Рахівської міської ради.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51" w:name="n54"/>
      <w:bookmarkEnd w:id="51"/>
      <w:r w:rsidRPr="00912EBF">
        <w:rPr>
          <w:sz w:val="25"/>
          <w:szCs w:val="25"/>
        </w:rPr>
        <w:t>16. Членом конкурсної комісії не може бути особа, щодо якої є документально підтверджена інформація про:</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52" w:name="n55"/>
      <w:bookmarkEnd w:id="52"/>
      <w:r w:rsidRPr="00912EBF">
        <w:rPr>
          <w:sz w:val="25"/>
          <w:szCs w:val="25"/>
        </w:rPr>
        <w:t>наявність судимості за вчинення умисного злочину, якщо така судимість не погашена або не знята в установленому законом порядку;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53" w:name="n56"/>
      <w:bookmarkEnd w:id="53"/>
      <w:r w:rsidRPr="00912EBF">
        <w:rPr>
          <w:sz w:val="25"/>
          <w:szCs w:val="25"/>
        </w:rPr>
        <w:t>накладення адміністративного стягнення за корупційне або пов’язане з корупцією правопорушення - протягом трьох років з дня набрання відповідним рішенням суду законної сили;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54" w:name="n57"/>
      <w:bookmarkEnd w:id="54"/>
      <w:r w:rsidRPr="00912EBF">
        <w:rPr>
          <w:sz w:val="25"/>
          <w:szCs w:val="25"/>
        </w:rPr>
        <w:t>наявність конфлікту інтересів.</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55" w:name="n58"/>
      <w:bookmarkEnd w:id="55"/>
      <w:r w:rsidRPr="00912EBF">
        <w:rPr>
          <w:sz w:val="25"/>
          <w:szCs w:val="25"/>
        </w:rPr>
        <w:t>17. Під час виникнення у члена конкурсної комісії обставин, передбачених </w:t>
      </w:r>
      <w:hyperlink r:id="rId10" w:anchor="n54" w:history="1">
        <w:r w:rsidRPr="00912EBF">
          <w:rPr>
            <w:rStyle w:val="a8"/>
            <w:color w:val="auto"/>
          </w:rPr>
          <w:t>пунктом 16</w:t>
        </w:r>
      </w:hyperlink>
      <w:r w:rsidRPr="00912EBF">
        <w:rPr>
          <w:sz w:val="25"/>
          <w:szCs w:val="25"/>
        </w:rPr>
        <w:t> цього Порядку, такий член конкурсної комісії зобов’язаний невідкладно самостійно подати до Рахівської міської ради письмову заяву про самовідвід.</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56" w:name="n59"/>
      <w:bookmarkEnd w:id="56"/>
      <w:r w:rsidRPr="00912EBF">
        <w:rPr>
          <w:sz w:val="25"/>
          <w:szCs w:val="25"/>
        </w:rPr>
        <w:t>У разі неподання зазначеної інформації член конкурсної комісії несе відповідальність згідно із законодавством.</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57" w:name="n60"/>
      <w:bookmarkEnd w:id="57"/>
      <w:r w:rsidRPr="00912EBF">
        <w:rPr>
          <w:sz w:val="25"/>
          <w:szCs w:val="25"/>
        </w:rPr>
        <w:t>У разі виникнення (виявлення) у члена конкурсної комісії обставин, передбачених </w:t>
      </w:r>
      <w:hyperlink r:id="rId11" w:anchor="n54" w:history="1">
        <w:r w:rsidRPr="00912EBF">
          <w:rPr>
            <w:rStyle w:val="a8"/>
            <w:color w:val="auto"/>
          </w:rPr>
          <w:t>пунктом 16</w:t>
        </w:r>
      </w:hyperlink>
      <w:r w:rsidRPr="00912EBF">
        <w:rPr>
          <w:sz w:val="25"/>
          <w:szCs w:val="25"/>
        </w:rPr>
        <w:t> цього Порядку, після формування складу конкурсної комісії такий член конкурсної комісії підлягає заміні відповідним суб’єктом подання, який запропонував кандидатуру зазначеного члена конкурсної комісії, не пізніше наступного робочого дня після встановлення (виявлення) зазначених обставин.</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58" w:name="n61"/>
      <w:bookmarkEnd w:id="58"/>
      <w:r w:rsidRPr="00912EBF">
        <w:rPr>
          <w:sz w:val="25"/>
          <w:szCs w:val="25"/>
        </w:rPr>
        <w:t>18. Повноваження члена конкурсної комісії припиняються рішенням Рахівської міської ради у разі, коли ним пропущено без поважних причин два або більше засідань конкурсної комісії підряд. Поважними причинами відсутності члена конкурсної комісії на її засіданні є відрядження, тимчасова непрацездатність, відпустка.</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59" w:name="n62"/>
      <w:bookmarkEnd w:id="59"/>
      <w:r w:rsidRPr="00912EBF">
        <w:rPr>
          <w:sz w:val="25"/>
          <w:szCs w:val="25"/>
        </w:rPr>
        <w:t xml:space="preserve">19. Заміна, припинення повноважень члена або членів конкурсної комісії не має наслідком зупинення її роботи (крім випадку, коли конкурсна комісія є </w:t>
      </w:r>
      <w:proofErr w:type="spellStart"/>
      <w:r w:rsidRPr="00912EBF">
        <w:rPr>
          <w:sz w:val="25"/>
          <w:szCs w:val="25"/>
        </w:rPr>
        <w:t>неправоможною</w:t>
      </w:r>
      <w:proofErr w:type="spellEnd"/>
      <w:r w:rsidRPr="00912EBF">
        <w:rPr>
          <w:sz w:val="25"/>
          <w:szCs w:val="25"/>
        </w:rPr>
        <w:t xml:space="preserve"> відповідно до </w:t>
      </w:r>
      <w:hyperlink r:id="rId12" w:anchor="n52" w:history="1">
        <w:r w:rsidRPr="00912EBF">
          <w:rPr>
            <w:rStyle w:val="a8"/>
            <w:color w:val="auto"/>
          </w:rPr>
          <w:t>пункту 14</w:t>
        </w:r>
      </w:hyperlink>
      <w:r w:rsidRPr="00912EBF">
        <w:rPr>
          <w:sz w:val="25"/>
          <w:szCs w:val="25"/>
        </w:rPr>
        <w:t> цього Порядку).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60" w:name="n63"/>
      <w:bookmarkEnd w:id="60"/>
      <w:r w:rsidRPr="00912EBF">
        <w:rPr>
          <w:sz w:val="25"/>
          <w:szCs w:val="25"/>
        </w:rPr>
        <w:t>20. Засідання конкурсної комісії проводяться у приміщенні Рахівської міської ради, яка забезпечує її діяльність.</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61" w:name="n64"/>
      <w:bookmarkEnd w:id="61"/>
      <w:r w:rsidRPr="00912EBF">
        <w:rPr>
          <w:sz w:val="25"/>
          <w:szCs w:val="25"/>
        </w:rPr>
        <w:t>21. Рішення конкурсної комісії приймаються шляхом відкритого поіменного голосування. Пропозиція про включення питання до порядку денного може бути поставлена на голосування на вимогу будь-якого члена конкурсної комісії.</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62" w:name="n65"/>
      <w:bookmarkEnd w:id="62"/>
      <w:r w:rsidRPr="00912EBF">
        <w:rPr>
          <w:sz w:val="25"/>
          <w:szCs w:val="25"/>
        </w:rPr>
        <w:t>22. Рішення конкурсної комісії приймаються більшістю голосів її членів, присутніх на засіданні.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63" w:name="n66"/>
      <w:bookmarkEnd w:id="63"/>
      <w:r w:rsidRPr="00912EBF">
        <w:rPr>
          <w:sz w:val="25"/>
          <w:szCs w:val="25"/>
        </w:rPr>
        <w:t>У разі рівного розподілу голосів вирішальним є голос головуючого на засіданні конкурсної комісії.</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64" w:name="n67"/>
      <w:bookmarkEnd w:id="64"/>
      <w:r w:rsidRPr="00912EBF">
        <w:rPr>
          <w:sz w:val="25"/>
          <w:szCs w:val="25"/>
        </w:rPr>
        <w:lastRenderedPageBreak/>
        <w:t>Рішення оформлюється протоколом не пізніше наступного робочого дня після проведення засідання та підписується усіма присутніми на засіданні членами конкурсної комісії. Кожен член конкурсної комісії має право додати до протоколу окрему думку щодо змісту та обставин засідання конкурсної комісії не пізніше наступного дня після ознайомлення з протоколом. Надана окрема думка до протоколу засідання конкурсної комісії є невід’ємною частиною такого протоколу.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65" w:name="n68"/>
      <w:bookmarkEnd w:id="65"/>
      <w:r w:rsidRPr="00912EBF">
        <w:rPr>
          <w:sz w:val="25"/>
          <w:szCs w:val="25"/>
        </w:rPr>
        <w:t>Конкурсна комісія оприлюднює на офіційному веб-сайті Рахівської міської ради інформацію про рішення конкурсної комісії не пізніше наступного робочого дня після підписання протоколу.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66" w:name="n69"/>
      <w:bookmarkEnd w:id="66"/>
      <w:r w:rsidRPr="00912EBF">
        <w:rPr>
          <w:sz w:val="25"/>
          <w:szCs w:val="25"/>
        </w:rPr>
        <w:t>23. Конкурсна комісія:</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67" w:name="n70"/>
      <w:bookmarkEnd w:id="67"/>
      <w:r w:rsidRPr="00912EBF">
        <w:rPr>
          <w:sz w:val="25"/>
          <w:szCs w:val="25"/>
        </w:rPr>
        <w:t>оприлюднює оголошення про проведення конкурсу;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68" w:name="n71"/>
      <w:bookmarkEnd w:id="68"/>
      <w:r w:rsidRPr="00912EBF">
        <w:rPr>
          <w:sz w:val="25"/>
          <w:szCs w:val="25"/>
        </w:rPr>
        <w:t>встановлює вимоги до претендентів з урахуванням установлених законодавством вимог;</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69" w:name="n72"/>
      <w:bookmarkEnd w:id="69"/>
      <w:r w:rsidRPr="00912EBF">
        <w:rPr>
          <w:sz w:val="25"/>
          <w:szCs w:val="25"/>
        </w:rPr>
        <w:t>встановлює вимоги до конкурсних пропозицій;</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70" w:name="n73"/>
      <w:bookmarkEnd w:id="70"/>
      <w:r w:rsidRPr="00912EBF">
        <w:rPr>
          <w:sz w:val="25"/>
          <w:szCs w:val="25"/>
        </w:rPr>
        <w:t>оприлюднює результати засідань конкурсної комісії та результати конкурсу;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71" w:name="n74"/>
      <w:bookmarkEnd w:id="71"/>
      <w:r w:rsidRPr="00912EBF">
        <w:rPr>
          <w:sz w:val="25"/>
          <w:szCs w:val="25"/>
        </w:rPr>
        <w:t>перевіряє документи, подані претендентами щодо відповідності установленим вимогам;</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72" w:name="n75"/>
      <w:bookmarkEnd w:id="72"/>
      <w:r w:rsidRPr="00912EBF">
        <w:rPr>
          <w:sz w:val="25"/>
          <w:szCs w:val="25"/>
        </w:rPr>
        <w:t>приймає рішення про допуск претендентів до конкурсу або відхилення їх кандидатур;</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73" w:name="n76"/>
      <w:bookmarkEnd w:id="73"/>
      <w:r w:rsidRPr="00912EBF">
        <w:rPr>
          <w:sz w:val="25"/>
          <w:szCs w:val="25"/>
        </w:rPr>
        <w:t>забезпечує відкритість конкурсу відповідно до вимог цього Порядку;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74" w:name="n77"/>
      <w:bookmarkEnd w:id="74"/>
      <w:r w:rsidRPr="00912EBF">
        <w:rPr>
          <w:sz w:val="25"/>
          <w:szCs w:val="25"/>
        </w:rPr>
        <w:t>оцінює професійний досвід, знання, якості та конкурсні пропозиції учасників конкурсу;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75" w:name="n78"/>
      <w:bookmarkEnd w:id="75"/>
      <w:r w:rsidRPr="00912EBF">
        <w:rPr>
          <w:sz w:val="25"/>
          <w:szCs w:val="25"/>
        </w:rPr>
        <w:t>відбирає шляхом голосування з числа учасників одну кандидатуру на посаду керівника закладу, оформлює відповідне рішення конкурсної комісії та вносить подання Рахівському міському голові, який призначає такого кандидата на посаду керівника закладу;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76" w:name="n79"/>
      <w:bookmarkEnd w:id="76"/>
      <w:r w:rsidRPr="00912EBF">
        <w:rPr>
          <w:sz w:val="25"/>
          <w:szCs w:val="25"/>
        </w:rPr>
        <w:t>здійснює інші повноваження, передбачені цим Порядком.</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77" w:name="n80"/>
      <w:bookmarkEnd w:id="77"/>
      <w:r w:rsidRPr="00912EBF">
        <w:rPr>
          <w:sz w:val="25"/>
          <w:szCs w:val="25"/>
        </w:rPr>
        <w:t>24. Голова комісії:</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78" w:name="n81"/>
      <w:bookmarkEnd w:id="78"/>
      <w:r w:rsidRPr="00912EBF">
        <w:rPr>
          <w:sz w:val="25"/>
          <w:szCs w:val="25"/>
        </w:rPr>
        <w:t>1) здійснює керівництво діяльністю конкурсної комісії, визначає порядок її роботи;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79" w:name="n82"/>
      <w:bookmarkEnd w:id="79"/>
      <w:r w:rsidRPr="00912EBF">
        <w:rPr>
          <w:sz w:val="25"/>
          <w:szCs w:val="25"/>
        </w:rPr>
        <w:t>2) головує на засіданнях конкурсної комісії;</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80" w:name="n83"/>
      <w:bookmarkEnd w:id="80"/>
      <w:r w:rsidRPr="00912EBF">
        <w:rPr>
          <w:sz w:val="25"/>
          <w:szCs w:val="25"/>
        </w:rPr>
        <w:t>3) організовує і контролює виконання покладених на конкурсну комісію завдань.</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81" w:name="n84"/>
      <w:bookmarkEnd w:id="81"/>
      <w:r w:rsidRPr="00912EBF">
        <w:rPr>
          <w:sz w:val="25"/>
          <w:szCs w:val="25"/>
        </w:rPr>
        <w:t>25. Секретар конкурсної комісії забезпечує:</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82" w:name="n85"/>
      <w:bookmarkEnd w:id="82"/>
      <w:r w:rsidRPr="00912EBF">
        <w:rPr>
          <w:sz w:val="25"/>
          <w:szCs w:val="25"/>
        </w:rPr>
        <w:t>1) ведення та оформлення протоколів засідань конкурсної комісії;</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83" w:name="n86"/>
      <w:bookmarkEnd w:id="83"/>
      <w:r w:rsidRPr="00912EBF">
        <w:rPr>
          <w:sz w:val="25"/>
          <w:szCs w:val="25"/>
        </w:rPr>
        <w:t>2) підготовку проекту порядку денного засідання та надсилання його членам конкурсної комісії;</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84" w:name="n87"/>
      <w:bookmarkEnd w:id="84"/>
      <w:r w:rsidRPr="00912EBF">
        <w:rPr>
          <w:sz w:val="25"/>
          <w:szCs w:val="25"/>
        </w:rPr>
        <w:t>3) за дорученням голови конкурсної комісії виконує іншу організаційну роботу.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85" w:name="n88"/>
      <w:bookmarkEnd w:id="85"/>
      <w:r w:rsidRPr="00912EBF">
        <w:rPr>
          <w:sz w:val="25"/>
          <w:szCs w:val="25"/>
        </w:rPr>
        <w:t>У разі відсутності на засіданні голови або секретаря конкурсної комісії їх обов’язки виконує один із членів конкурсної комісії, обраний на її засіданні.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p>
    <w:p w:rsidR="00912EBF" w:rsidRPr="00912EBF" w:rsidRDefault="00912EBF" w:rsidP="00912EBF">
      <w:pPr>
        <w:pStyle w:val="rvps7"/>
        <w:shd w:val="clear" w:color="auto" w:fill="FFFFFF"/>
        <w:spacing w:before="0" w:beforeAutospacing="0" w:after="0" w:afterAutospacing="0" w:line="0" w:lineRule="atLeast"/>
        <w:ind w:left="460" w:right="460"/>
        <w:jc w:val="center"/>
        <w:rPr>
          <w:rStyle w:val="rvts15"/>
          <w:b/>
          <w:bCs/>
          <w:sz w:val="28"/>
          <w:szCs w:val="28"/>
          <w:lang w:val="uk-UA"/>
        </w:rPr>
      </w:pPr>
      <w:bookmarkStart w:id="86" w:name="n89"/>
      <w:bookmarkEnd w:id="86"/>
      <w:r w:rsidRPr="00912EBF">
        <w:rPr>
          <w:rStyle w:val="rvts15"/>
          <w:b/>
          <w:bCs/>
          <w:sz w:val="28"/>
          <w:szCs w:val="28"/>
          <w:lang w:val="uk-UA"/>
        </w:rPr>
        <w:t>Підготовка до проведення конкурсу</w:t>
      </w:r>
    </w:p>
    <w:p w:rsidR="00912EBF" w:rsidRPr="00912EBF" w:rsidRDefault="00912EBF" w:rsidP="00912EBF">
      <w:pPr>
        <w:pStyle w:val="rvps7"/>
        <w:shd w:val="clear" w:color="auto" w:fill="FFFFFF"/>
        <w:spacing w:before="0" w:beforeAutospacing="0" w:after="0" w:afterAutospacing="0" w:line="0" w:lineRule="atLeast"/>
        <w:ind w:left="460" w:right="460"/>
        <w:jc w:val="center"/>
        <w:rPr>
          <w:sz w:val="25"/>
          <w:szCs w:val="25"/>
          <w:lang w:val="uk-UA"/>
        </w:rPr>
      </w:pP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87" w:name="n90"/>
      <w:bookmarkEnd w:id="87"/>
      <w:r w:rsidRPr="00912EBF">
        <w:rPr>
          <w:sz w:val="25"/>
          <w:szCs w:val="25"/>
        </w:rPr>
        <w:t>26. Комісія не пізніше ніж протягом трьох днів після формування її складу оприлюднює на офіційному веб-сайті Рахівської міської ради оголошення про проведення конкурсу.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88" w:name="n91"/>
      <w:bookmarkEnd w:id="88"/>
      <w:r w:rsidRPr="00912EBF">
        <w:rPr>
          <w:sz w:val="25"/>
          <w:szCs w:val="25"/>
        </w:rPr>
        <w:t>В оголошенні зазначаються такі відомості: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89" w:name="n92"/>
      <w:bookmarkEnd w:id="89"/>
      <w:r w:rsidRPr="00912EBF">
        <w:rPr>
          <w:sz w:val="25"/>
          <w:szCs w:val="25"/>
        </w:rPr>
        <w:t>правові підстави проведення конкурсу;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90" w:name="n93"/>
      <w:bookmarkEnd w:id="90"/>
      <w:r w:rsidRPr="00912EBF">
        <w:rPr>
          <w:sz w:val="25"/>
          <w:szCs w:val="25"/>
        </w:rPr>
        <w:t xml:space="preserve">найменування, юридичне та фактичне місцезнаходження закладу, основні напрями його діяльності з додержанням вимог законодавства про інформацію з </w:t>
      </w:r>
      <w:r w:rsidRPr="00912EBF">
        <w:rPr>
          <w:sz w:val="25"/>
          <w:szCs w:val="25"/>
        </w:rPr>
        <w:lastRenderedPageBreak/>
        <w:t>обмеженим доступом, статут, структура закладу, а також кошторисні призначення для фінансового забезпечення діяльності закладу;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91" w:name="n94"/>
      <w:bookmarkEnd w:id="91"/>
      <w:r w:rsidRPr="00912EBF">
        <w:rPr>
          <w:sz w:val="25"/>
          <w:szCs w:val="25"/>
        </w:rPr>
        <w:t>дата початку, кінцевий строк і адреса приймання документів для участі у конкурсі;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92" w:name="n95"/>
      <w:bookmarkEnd w:id="92"/>
      <w:r w:rsidRPr="00912EBF">
        <w:rPr>
          <w:sz w:val="25"/>
          <w:szCs w:val="25"/>
        </w:rPr>
        <w:t>номер телефону та адреса електронної пошти для довідок;</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93" w:name="n96"/>
      <w:bookmarkEnd w:id="93"/>
      <w:r w:rsidRPr="00912EBF">
        <w:rPr>
          <w:sz w:val="25"/>
          <w:szCs w:val="25"/>
        </w:rPr>
        <w:t>перелік документів, що подаються претендентом для участі в конкурсі;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94" w:name="n97"/>
      <w:bookmarkEnd w:id="94"/>
      <w:r w:rsidRPr="00912EBF">
        <w:rPr>
          <w:sz w:val="25"/>
          <w:szCs w:val="25"/>
        </w:rPr>
        <w:t>вимоги до претендента та конкурсної пропозиції;</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95" w:name="n98"/>
      <w:bookmarkEnd w:id="95"/>
      <w:r w:rsidRPr="00912EBF">
        <w:rPr>
          <w:sz w:val="25"/>
          <w:szCs w:val="25"/>
        </w:rPr>
        <w:t>умови оплати праці керівника закладу із зазначенням істотних умов контракту;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96" w:name="n99"/>
      <w:bookmarkEnd w:id="96"/>
      <w:r w:rsidRPr="00912EBF">
        <w:rPr>
          <w:sz w:val="25"/>
          <w:szCs w:val="25"/>
        </w:rPr>
        <w:t>дата і місце проведення конкурсу.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97" w:name="n100"/>
      <w:bookmarkEnd w:id="97"/>
      <w:r w:rsidRPr="00912EBF">
        <w:rPr>
          <w:sz w:val="25"/>
          <w:szCs w:val="25"/>
        </w:rPr>
        <w:t>27. Для участі у конкурсі особа подає особисто або надсилає поштою конкурсній комісії у визначений в оголошенні строк такі документи: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98" w:name="n101"/>
      <w:bookmarkEnd w:id="98"/>
      <w:r w:rsidRPr="00912EBF">
        <w:rPr>
          <w:sz w:val="25"/>
          <w:szCs w:val="25"/>
        </w:rPr>
        <w:t>1) копію паспорта громадянина України;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99" w:name="n102"/>
      <w:bookmarkEnd w:id="99"/>
      <w:r w:rsidRPr="00912EBF">
        <w:rPr>
          <w:sz w:val="25"/>
          <w:szCs w:val="25"/>
        </w:rPr>
        <w:t>2) письмову </w:t>
      </w:r>
      <w:hyperlink r:id="rId13" w:anchor="n147" w:history="1">
        <w:r w:rsidRPr="00912EBF">
          <w:rPr>
            <w:rStyle w:val="a8"/>
            <w:color w:val="auto"/>
          </w:rPr>
          <w:t>заяву про участь у конкурсі</w:t>
        </w:r>
      </w:hyperlink>
      <w:r w:rsidRPr="00912EBF">
        <w:rPr>
          <w:sz w:val="25"/>
          <w:szCs w:val="25"/>
        </w:rPr>
        <w:t> із зазначенням основних мотивів для зайняття посади за формою згідно з додатком 1;</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00" w:name="n103"/>
      <w:bookmarkEnd w:id="100"/>
      <w:r w:rsidRPr="00912EBF">
        <w:rPr>
          <w:sz w:val="25"/>
          <w:szCs w:val="25"/>
        </w:rPr>
        <w:t>3) резюме у довільній формі;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01" w:name="n104"/>
      <w:bookmarkEnd w:id="101"/>
      <w:r w:rsidRPr="00912EBF">
        <w:rPr>
          <w:sz w:val="25"/>
          <w:szCs w:val="25"/>
        </w:rPr>
        <w:t>4) автобіографію (у випадках, визначених законодавством);</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02" w:name="n105"/>
      <w:bookmarkEnd w:id="102"/>
      <w:r w:rsidRPr="00912EBF">
        <w:rPr>
          <w:sz w:val="25"/>
          <w:szCs w:val="25"/>
        </w:rPr>
        <w:t>5) копію (копії) документа (документів) про освіту, науковий ступінь, вчене звання, кваліфікаційну категорію, підвищення кваліфікації, які підтверджують відповідність претендента кваліфікаційним вимогам до керівника закладу охорони здоров’я, а також копію трудової книжки або інших документів, що підтверджують досвід роботи;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03" w:name="n106"/>
      <w:bookmarkEnd w:id="103"/>
      <w:r w:rsidRPr="00912EBF">
        <w:rPr>
          <w:sz w:val="25"/>
          <w:szCs w:val="25"/>
        </w:rPr>
        <w:t>6) </w:t>
      </w:r>
      <w:hyperlink r:id="rId14" w:anchor="n150" w:history="1">
        <w:r w:rsidRPr="00912EBF">
          <w:rPr>
            <w:rStyle w:val="a8"/>
            <w:color w:val="auto"/>
          </w:rPr>
          <w:t>згоду на обробку персональних даних</w:t>
        </w:r>
      </w:hyperlink>
      <w:r w:rsidRPr="00912EBF">
        <w:rPr>
          <w:sz w:val="25"/>
          <w:szCs w:val="25"/>
        </w:rPr>
        <w:t> згідно з додатком 2;</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04" w:name="n107"/>
      <w:bookmarkEnd w:id="104"/>
      <w:r w:rsidRPr="00912EBF">
        <w:rPr>
          <w:sz w:val="25"/>
          <w:szCs w:val="25"/>
        </w:rPr>
        <w:t>7) конкурсну пропозицію обсягом не більше 15 сторінок друкованого тексту в паперовій та електронній формі;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05" w:name="n108"/>
      <w:bookmarkEnd w:id="105"/>
      <w:r w:rsidRPr="00912EBF">
        <w:rPr>
          <w:sz w:val="25"/>
          <w:szCs w:val="25"/>
        </w:rPr>
        <w:t>8) довідку МВС про відсутність судимості;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06" w:name="n109"/>
      <w:bookmarkEnd w:id="106"/>
      <w:r w:rsidRPr="00912EBF">
        <w:rPr>
          <w:sz w:val="25"/>
          <w:szCs w:val="25"/>
        </w:rPr>
        <w:t>9) медичні довідки про стан здоров’я, щодо перебування особи на обліку у психоневрологічному та наркологічному закладі охорони здоров’я за формами, затвердженими МОЗ;</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07" w:name="n110"/>
      <w:bookmarkEnd w:id="107"/>
      <w:r w:rsidRPr="00912EBF">
        <w:rPr>
          <w:sz w:val="25"/>
          <w:szCs w:val="25"/>
        </w:rPr>
        <w:t>10) </w:t>
      </w:r>
      <w:hyperlink r:id="rId15" w:anchor="n153" w:history="1">
        <w:r w:rsidRPr="00912EBF">
          <w:rPr>
            <w:rStyle w:val="a8"/>
            <w:color w:val="auto"/>
          </w:rPr>
          <w:t>попередження</w:t>
        </w:r>
      </w:hyperlink>
      <w:r w:rsidRPr="00912EBF">
        <w:rPr>
          <w:sz w:val="25"/>
          <w:szCs w:val="25"/>
        </w:rPr>
        <w:t> стосовно встановлених </w:t>
      </w:r>
      <w:hyperlink r:id="rId16" w:tgtFrame="_blank" w:history="1">
        <w:r w:rsidRPr="00912EBF">
          <w:rPr>
            <w:rStyle w:val="a8"/>
            <w:color w:val="auto"/>
          </w:rPr>
          <w:t>Законом України</w:t>
        </w:r>
      </w:hyperlink>
      <w:r w:rsidRPr="00912EBF">
        <w:rPr>
          <w:sz w:val="25"/>
          <w:szCs w:val="25"/>
        </w:rPr>
        <w:t> “Про запобігання корупції“ вимог та обмежень, підписане претендентом на посаду, за формою згідно з додатком 3;</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08" w:name="n111"/>
      <w:bookmarkEnd w:id="108"/>
      <w:r w:rsidRPr="00912EBF">
        <w:rPr>
          <w:sz w:val="25"/>
          <w:szCs w:val="25"/>
        </w:rPr>
        <w:t>11) </w:t>
      </w:r>
      <w:hyperlink r:id="rId17" w:anchor="n157" w:history="1">
        <w:r w:rsidRPr="00912EBF">
          <w:rPr>
            <w:rStyle w:val="a8"/>
            <w:color w:val="auto"/>
          </w:rPr>
          <w:t>заяву про відсутність у діях особи конфлікту інтересів</w:t>
        </w:r>
      </w:hyperlink>
      <w:r w:rsidRPr="00912EBF">
        <w:rPr>
          <w:sz w:val="25"/>
          <w:szCs w:val="25"/>
        </w:rPr>
        <w:t> згідно із додатком 4;</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09" w:name="n112"/>
      <w:bookmarkEnd w:id="109"/>
      <w:r w:rsidRPr="00912EBF">
        <w:rPr>
          <w:sz w:val="25"/>
          <w:szCs w:val="25"/>
        </w:rPr>
        <w:t>12) підтвердження подання декларації особи, уповноваженої на виконання функцій держави або місцевого самоврядування, за минулий рік (відповідно до абзацу першого </w:t>
      </w:r>
      <w:hyperlink r:id="rId18" w:anchor="n443" w:tgtFrame="_blank" w:history="1">
        <w:r w:rsidRPr="00912EBF">
          <w:rPr>
            <w:rStyle w:val="a8"/>
            <w:color w:val="auto"/>
          </w:rPr>
          <w:t>частини третьої</w:t>
        </w:r>
      </w:hyperlink>
      <w:r w:rsidRPr="00912EBF">
        <w:rPr>
          <w:sz w:val="25"/>
          <w:szCs w:val="25"/>
        </w:rPr>
        <w:t> статті 45 Закону України “Про запобігання корупції“).</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10" w:name="n113"/>
      <w:bookmarkEnd w:id="110"/>
      <w:r w:rsidRPr="00912EBF">
        <w:rPr>
          <w:sz w:val="25"/>
          <w:szCs w:val="25"/>
        </w:rPr>
        <w:t>Документи, крім заяви про участь у конкурсі, подаються в запечатаному вигляді.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11" w:name="n114"/>
      <w:bookmarkEnd w:id="111"/>
      <w:r w:rsidRPr="00912EBF">
        <w:rPr>
          <w:sz w:val="25"/>
          <w:szCs w:val="25"/>
        </w:rPr>
        <w:t>Особа, яка виявила бажання взяти участь у конкурсі, може подавати додаткові документи стосовно досвіду роботи, професійної компетентності і репутації (характеристики, рекомендації, наукові публікації та інші).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12" w:name="n115"/>
      <w:bookmarkEnd w:id="112"/>
      <w:r w:rsidRPr="00912EBF">
        <w:rPr>
          <w:sz w:val="25"/>
          <w:szCs w:val="25"/>
        </w:rPr>
        <w:t>Відповідальність за достовірність поданих документів несе претендент.</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13" w:name="n116"/>
      <w:bookmarkEnd w:id="113"/>
      <w:r w:rsidRPr="00912EBF">
        <w:rPr>
          <w:sz w:val="25"/>
          <w:szCs w:val="25"/>
        </w:rPr>
        <w:t>28. Конкурсна пропозиція може містити проект плану розвитку закладу на середньострокову перспективу (три - п’ять років), в якому передбачаються:</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14" w:name="n117"/>
      <w:bookmarkEnd w:id="114"/>
      <w:r w:rsidRPr="00912EBF">
        <w:rPr>
          <w:sz w:val="25"/>
          <w:szCs w:val="25"/>
        </w:rPr>
        <w:t>план реформування закладу протягом одного року;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15" w:name="n118"/>
      <w:bookmarkEnd w:id="115"/>
      <w:r w:rsidRPr="00912EBF">
        <w:rPr>
          <w:sz w:val="25"/>
          <w:szCs w:val="25"/>
        </w:rPr>
        <w:t>заходи з виконання завдань закладу і результати аналізу можливих ризиків, пропозиції з поліпшення економічних та фінансових показників закладу, підвищення ефективності його діяльності, запобігання корупції;</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16" w:name="n119"/>
      <w:bookmarkEnd w:id="116"/>
      <w:r w:rsidRPr="00912EBF">
        <w:rPr>
          <w:sz w:val="25"/>
          <w:szCs w:val="25"/>
        </w:rPr>
        <w:t>пропозиції щодо залучення інвестицій для розвитку закладу;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17" w:name="n120"/>
      <w:bookmarkEnd w:id="117"/>
      <w:r w:rsidRPr="00912EBF">
        <w:rPr>
          <w:sz w:val="25"/>
          <w:szCs w:val="25"/>
        </w:rPr>
        <w:t>пропозиції (відомості) щодо очікуваної динаміки поліпшення основних показників діяльності закладу.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18" w:name="n121"/>
      <w:bookmarkEnd w:id="118"/>
      <w:r w:rsidRPr="00912EBF">
        <w:rPr>
          <w:sz w:val="25"/>
          <w:szCs w:val="25"/>
        </w:rPr>
        <w:lastRenderedPageBreak/>
        <w:t>29. Документи для участі у конкурсі приймаються у строк не менше 14 календарних днів, але не більше 30 календарних днів після дати оприлюднення оголошення та реєструються як вхідна кореспонденція Рахівської міської ради.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19" w:name="n122"/>
      <w:bookmarkEnd w:id="119"/>
      <w:r w:rsidRPr="00912EBF">
        <w:rPr>
          <w:sz w:val="25"/>
          <w:szCs w:val="25"/>
        </w:rPr>
        <w:t>Зміст документів, поданих претендентами, не розголошується до початку засідання комісії, на якому проводиться їх розгляд. Конкурсні пропозиції претендентів не розглядаються на першому засіданні конкурсної комісії і не розголошуються до початку їх заслуховування. Членам конкурсної комісії забороняється виготовляти паперові, електронні (фото) копії конкурсних пропозицій, будь-яким чином розголошувати їх зміст.</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20" w:name="n123"/>
      <w:bookmarkEnd w:id="120"/>
      <w:r w:rsidRPr="00912EBF">
        <w:rPr>
          <w:sz w:val="25"/>
          <w:szCs w:val="25"/>
        </w:rPr>
        <w:t>30. За рішенням конкурсної комісії претендент не допускається до участі в конкурсі у разі: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21" w:name="n124"/>
      <w:bookmarkEnd w:id="121"/>
      <w:r w:rsidRPr="00912EBF">
        <w:rPr>
          <w:sz w:val="25"/>
          <w:szCs w:val="25"/>
        </w:rPr>
        <w:t>неподання ним необхідних документів;</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22" w:name="n125"/>
      <w:bookmarkEnd w:id="122"/>
      <w:r w:rsidRPr="00912EBF">
        <w:rPr>
          <w:sz w:val="25"/>
          <w:szCs w:val="25"/>
        </w:rPr>
        <w:t>його невідповідності встановленим комісією вимогам до претендентів та конкурсних пропозицій;</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23" w:name="n126"/>
      <w:bookmarkEnd w:id="123"/>
      <w:r w:rsidRPr="00912EBF">
        <w:rPr>
          <w:sz w:val="25"/>
          <w:szCs w:val="25"/>
        </w:rPr>
        <w:t xml:space="preserve">наявності у претендента </w:t>
      </w:r>
      <w:proofErr w:type="spellStart"/>
      <w:r w:rsidRPr="00912EBF">
        <w:rPr>
          <w:sz w:val="25"/>
          <w:szCs w:val="25"/>
        </w:rPr>
        <w:t>незнятої</w:t>
      </w:r>
      <w:proofErr w:type="spellEnd"/>
      <w:r w:rsidRPr="00912EBF">
        <w:rPr>
          <w:sz w:val="25"/>
          <w:szCs w:val="25"/>
        </w:rPr>
        <w:t xml:space="preserve"> або непогашеної в установленому законом порядку судимості, заборони займати відповідні посади або провадити певні види діяльності;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24" w:name="n127"/>
      <w:bookmarkEnd w:id="124"/>
      <w:r w:rsidRPr="00912EBF">
        <w:rPr>
          <w:sz w:val="25"/>
          <w:szCs w:val="25"/>
        </w:rPr>
        <w:t>наявності судового рішення, яке набрало законної сили, за яким претендент визнаний винним у вчиненні корупційного правопорушення або правопорушення, пов’язаного з корупцією.</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25" w:name="n128"/>
      <w:bookmarkEnd w:id="125"/>
      <w:r w:rsidRPr="00912EBF">
        <w:rPr>
          <w:sz w:val="25"/>
          <w:szCs w:val="25"/>
        </w:rPr>
        <w:t>Претенденти, допущені до участі в конкурсі, є його учасниками. Про прийняте конкурсною комісією рішення претенденти та учасники повідомляються секретарем конкурсної комісії протягом трьох робочих днів з дня проведення засідання з розгляду документів.</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26" w:name="n129"/>
      <w:bookmarkEnd w:id="126"/>
      <w:r w:rsidRPr="00912EBF">
        <w:rPr>
          <w:sz w:val="25"/>
          <w:szCs w:val="25"/>
        </w:rPr>
        <w:t>31. Документи, подані (надіслані) претендентами для участі у конкурсі, не розглядаються у разі:</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27" w:name="n130"/>
      <w:bookmarkEnd w:id="127"/>
      <w:r w:rsidRPr="00912EBF">
        <w:rPr>
          <w:sz w:val="25"/>
          <w:szCs w:val="25"/>
        </w:rPr>
        <w:t>1) подання їх особисто в останній день строку після закінчення робочого часу;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28" w:name="n131"/>
      <w:bookmarkEnd w:id="128"/>
      <w:r w:rsidRPr="00912EBF">
        <w:rPr>
          <w:sz w:val="25"/>
          <w:szCs w:val="25"/>
        </w:rPr>
        <w:t>2) надіслання їх поштою після закінчення строку подання;</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29" w:name="n132"/>
      <w:bookmarkEnd w:id="129"/>
      <w:r w:rsidRPr="00912EBF">
        <w:rPr>
          <w:sz w:val="25"/>
          <w:szCs w:val="25"/>
        </w:rPr>
        <w:t>3) надіслання їх поштою протягом установленого строку подання та надходження до конкурсної комісії менше ніж за три робочих дні до дати проведення засідання з розгляду заяв та доданих до них документів.</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p>
    <w:p w:rsidR="00912EBF" w:rsidRPr="00912EBF" w:rsidRDefault="00912EBF" w:rsidP="00912EBF">
      <w:pPr>
        <w:pStyle w:val="rvps7"/>
        <w:shd w:val="clear" w:color="auto" w:fill="FFFFFF"/>
        <w:spacing w:before="0" w:beforeAutospacing="0" w:after="0" w:afterAutospacing="0" w:line="0" w:lineRule="atLeast"/>
        <w:ind w:left="460" w:right="460"/>
        <w:jc w:val="center"/>
        <w:rPr>
          <w:rStyle w:val="rvts15"/>
          <w:b/>
          <w:bCs/>
          <w:sz w:val="28"/>
          <w:szCs w:val="28"/>
        </w:rPr>
      </w:pPr>
      <w:bookmarkStart w:id="130" w:name="n133"/>
      <w:bookmarkEnd w:id="130"/>
      <w:proofErr w:type="spellStart"/>
      <w:r w:rsidRPr="00912EBF">
        <w:rPr>
          <w:rStyle w:val="rvts15"/>
          <w:b/>
          <w:bCs/>
          <w:sz w:val="28"/>
          <w:szCs w:val="28"/>
        </w:rPr>
        <w:t>Проведення</w:t>
      </w:r>
      <w:proofErr w:type="spellEnd"/>
      <w:r w:rsidRPr="00912EBF">
        <w:rPr>
          <w:rStyle w:val="rvts15"/>
          <w:b/>
          <w:bCs/>
          <w:sz w:val="28"/>
          <w:szCs w:val="28"/>
        </w:rPr>
        <w:t xml:space="preserve"> конкурсу</w:t>
      </w:r>
    </w:p>
    <w:p w:rsidR="00912EBF" w:rsidRPr="00912EBF" w:rsidRDefault="00912EBF" w:rsidP="00912EBF">
      <w:pPr>
        <w:pStyle w:val="rvps7"/>
        <w:shd w:val="clear" w:color="auto" w:fill="FFFFFF"/>
        <w:spacing w:before="0" w:beforeAutospacing="0" w:after="0" w:afterAutospacing="0" w:line="0" w:lineRule="atLeast"/>
        <w:ind w:left="460" w:right="460"/>
        <w:jc w:val="center"/>
        <w:rPr>
          <w:sz w:val="25"/>
          <w:szCs w:val="25"/>
        </w:rPr>
      </w:pP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31" w:name="n134"/>
      <w:bookmarkEnd w:id="131"/>
      <w:r w:rsidRPr="00912EBF">
        <w:rPr>
          <w:sz w:val="25"/>
          <w:szCs w:val="25"/>
        </w:rPr>
        <w:t>32. Початком проведення конкурсу вважається дата, на яку призначено засідання конкурсної комісії з розгляду заяв претендентів і доданих до них документів. Проведення конкурсу завершується в день ухвалення конкурсною комісією рішення про затвердження його результатів. Строк проведення конкурсу становить не більш як 30 календарних днів.</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32" w:name="n135"/>
      <w:bookmarkEnd w:id="132"/>
      <w:r w:rsidRPr="00912EBF">
        <w:rPr>
          <w:sz w:val="25"/>
          <w:szCs w:val="25"/>
        </w:rPr>
        <w:t>33. Конкурсна комісія заслуховує на засіданні конкурсну пропозицію учасника конкурсу, проводить з ним співбесіду та враховує відповідність учасника конкурсу та його конкурсної пропозиції встановленим вимогам.</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33" w:name="n136"/>
      <w:bookmarkEnd w:id="133"/>
      <w:r w:rsidRPr="00912EBF">
        <w:rPr>
          <w:sz w:val="25"/>
          <w:szCs w:val="25"/>
        </w:rPr>
        <w:t>34. Під час прийняття рішень за результатами конкурсу конкурсна комісія враховує здатність учасників конкурсу висловлювати свої думки, уміння викладати інформацію, комунікабельність, тактовність, ділові та вольові якості, готовність брати на себе відповідальність, уміння аналізувати проблеми і налагоджувати ділові зв’язки, виявляти творчий підхід до роботи, доброчесність (у тому числі академічну), емоційну врівноваженість.</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34" w:name="n137"/>
      <w:bookmarkEnd w:id="134"/>
      <w:r w:rsidRPr="00912EBF">
        <w:rPr>
          <w:sz w:val="25"/>
          <w:szCs w:val="25"/>
        </w:rPr>
        <w:t xml:space="preserve">35. Представники засобів масової інформації мають право бути присутніми на засіданнях конкурсної комісії під час розкриття пакетів документів, поданих </w:t>
      </w:r>
      <w:r w:rsidRPr="00912EBF">
        <w:rPr>
          <w:sz w:val="25"/>
          <w:szCs w:val="25"/>
        </w:rPr>
        <w:lastRenderedPageBreak/>
        <w:t>претендентами, їх розгляду, під час заслуховування конкурсних пропозицій учасників та оголошення результатів конкурсу. При цьому присутнім заборонено у будь-який спосіб втручатися чи перешкоджати роботі конкурсної комісії.</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35" w:name="n138"/>
      <w:bookmarkEnd w:id="135"/>
      <w:r w:rsidRPr="00912EBF">
        <w:rPr>
          <w:sz w:val="25"/>
          <w:szCs w:val="25"/>
        </w:rPr>
        <w:t>36. Рахівська міська рада забезпечує ведення відеозапису засідання конкурсної комісії під час заслуховування конкурсних пропозицій учасників.</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36" w:name="n139"/>
      <w:bookmarkEnd w:id="136"/>
      <w:r w:rsidRPr="00912EBF">
        <w:rPr>
          <w:sz w:val="25"/>
          <w:szCs w:val="25"/>
        </w:rPr>
        <w:t>Відеозапис такого засідання конкурсної комісії оприлюднюється на офіційному веб-сайті Рахівської міської ради не пізніше наступного дня з дати проведення засідання та зберігається на відповідному веб-сайті не менше одного року.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p>
    <w:p w:rsidR="00912EBF" w:rsidRPr="00912EBF" w:rsidRDefault="00912EBF" w:rsidP="00912EBF">
      <w:pPr>
        <w:pStyle w:val="rvps7"/>
        <w:shd w:val="clear" w:color="auto" w:fill="FFFFFF"/>
        <w:spacing w:before="0" w:beforeAutospacing="0" w:after="0" w:afterAutospacing="0" w:line="0" w:lineRule="atLeast"/>
        <w:ind w:left="460" w:right="460"/>
        <w:jc w:val="center"/>
        <w:rPr>
          <w:rStyle w:val="rvts15"/>
          <w:b/>
          <w:bCs/>
          <w:sz w:val="28"/>
          <w:szCs w:val="28"/>
        </w:rPr>
      </w:pPr>
      <w:bookmarkStart w:id="137" w:name="n140"/>
      <w:bookmarkEnd w:id="137"/>
      <w:proofErr w:type="spellStart"/>
      <w:r w:rsidRPr="00912EBF">
        <w:rPr>
          <w:rStyle w:val="rvts15"/>
          <w:b/>
          <w:bCs/>
          <w:sz w:val="28"/>
          <w:szCs w:val="28"/>
        </w:rPr>
        <w:t>Оприлюднення</w:t>
      </w:r>
      <w:proofErr w:type="spellEnd"/>
      <w:r w:rsidRPr="00912EBF">
        <w:rPr>
          <w:rStyle w:val="rvts15"/>
          <w:b/>
          <w:bCs/>
          <w:sz w:val="28"/>
          <w:szCs w:val="28"/>
        </w:rPr>
        <w:t xml:space="preserve"> </w:t>
      </w:r>
      <w:proofErr w:type="spellStart"/>
      <w:r w:rsidRPr="00912EBF">
        <w:rPr>
          <w:rStyle w:val="rvts15"/>
          <w:b/>
          <w:bCs/>
          <w:sz w:val="28"/>
          <w:szCs w:val="28"/>
        </w:rPr>
        <w:t>результатів</w:t>
      </w:r>
      <w:proofErr w:type="spellEnd"/>
      <w:r w:rsidRPr="00912EBF">
        <w:rPr>
          <w:rStyle w:val="rvts15"/>
          <w:b/>
          <w:bCs/>
          <w:sz w:val="28"/>
          <w:szCs w:val="28"/>
        </w:rPr>
        <w:t xml:space="preserve"> конкурсу</w:t>
      </w:r>
    </w:p>
    <w:p w:rsidR="00912EBF" w:rsidRPr="00912EBF" w:rsidRDefault="00912EBF" w:rsidP="00912EBF">
      <w:pPr>
        <w:pStyle w:val="rvps7"/>
        <w:shd w:val="clear" w:color="auto" w:fill="FFFFFF"/>
        <w:spacing w:before="0" w:beforeAutospacing="0" w:after="0" w:afterAutospacing="0" w:line="0" w:lineRule="atLeast"/>
        <w:ind w:left="460" w:right="460"/>
        <w:jc w:val="center"/>
        <w:rPr>
          <w:sz w:val="25"/>
          <w:szCs w:val="25"/>
        </w:rPr>
      </w:pP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38" w:name="n141"/>
      <w:bookmarkEnd w:id="138"/>
      <w:r w:rsidRPr="00912EBF">
        <w:rPr>
          <w:sz w:val="25"/>
          <w:szCs w:val="25"/>
        </w:rPr>
        <w:t>37. За результатами заслуховування конкурсних пропозицій і проведених співбесід конкурсна комісія шляхом голосування відбирає з числа учасників конкурсу одну кандидатуру, яка відповідає встановленим вимогам, - переможця конкурсу, після чого вносить відповідне подання Рахівському міському голові, що здійснює призначення переможця конкурсу на посаду керівника закладу. Рішення про призначення на посаду та укладення контракту на строк від трьох до п’яти років, приймається протягом одного місяця з дня внесення конкурсною комісією відповідного подання. Зазначений строк може бути продовжено на період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(у випадках, передбачених законодавством), інших процедур, передбачених законодавством.</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39" w:name="n142"/>
      <w:bookmarkEnd w:id="139"/>
      <w:r w:rsidRPr="00912EBF">
        <w:rPr>
          <w:sz w:val="25"/>
          <w:szCs w:val="25"/>
        </w:rPr>
        <w:t>38. Результати конкурсу оприлюднюються на офіційному веб-сайті Рахівської міської ради.</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40" w:name="n143"/>
      <w:bookmarkEnd w:id="140"/>
      <w:r w:rsidRPr="00912EBF">
        <w:rPr>
          <w:sz w:val="25"/>
          <w:szCs w:val="25"/>
        </w:rPr>
        <w:t>Конкурсна комісія має право прийняти вмотивоване рішення про відхилення кандидатур усіх учасників конкурсу та надіслати Рахівській міській раді обґрунтовану пропозицію про призначення повторного конкурсу.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bookmarkStart w:id="141" w:name="n144"/>
      <w:bookmarkEnd w:id="141"/>
      <w:r w:rsidRPr="00912EBF">
        <w:rPr>
          <w:sz w:val="25"/>
          <w:szCs w:val="25"/>
        </w:rPr>
        <w:t>39. Рішення за результатами конкурсу може бути оскаржене в передбаченому законодавством порядку.</w:t>
      </w: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p>
    <w:p w:rsidR="00912EBF" w:rsidRPr="00912EBF" w:rsidRDefault="00912EBF" w:rsidP="00912EBF">
      <w:pPr>
        <w:pStyle w:val="rvps2"/>
        <w:shd w:val="clear" w:color="auto" w:fill="FFFFFF"/>
        <w:spacing w:before="0" w:beforeAutospacing="0" w:after="0" w:afterAutospacing="0" w:line="0" w:lineRule="atLeast"/>
        <w:ind w:firstLine="460"/>
        <w:jc w:val="both"/>
        <w:rPr>
          <w:sz w:val="25"/>
          <w:szCs w:val="25"/>
        </w:rPr>
      </w:pPr>
      <w:r w:rsidRPr="00912EBF">
        <w:rPr>
          <w:sz w:val="25"/>
          <w:szCs w:val="25"/>
        </w:rPr>
        <w:t>Секретар ради</w:t>
      </w:r>
      <w:r w:rsidRPr="00912EBF">
        <w:rPr>
          <w:sz w:val="25"/>
          <w:szCs w:val="25"/>
        </w:rPr>
        <w:tab/>
      </w:r>
      <w:r w:rsidRPr="00912EBF">
        <w:rPr>
          <w:sz w:val="25"/>
          <w:szCs w:val="25"/>
        </w:rPr>
        <w:tab/>
      </w:r>
      <w:r w:rsidRPr="00912EBF">
        <w:rPr>
          <w:sz w:val="25"/>
          <w:szCs w:val="25"/>
        </w:rPr>
        <w:tab/>
      </w:r>
      <w:r w:rsidRPr="00912EBF">
        <w:rPr>
          <w:sz w:val="25"/>
          <w:szCs w:val="25"/>
        </w:rPr>
        <w:tab/>
      </w:r>
      <w:r w:rsidRPr="00912EBF">
        <w:rPr>
          <w:sz w:val="25"/>
          <w:szCs w:val="25"/>
        </w:rPr>
        <w:tab/>
      </w:r>
      <w:r w:rsidRPr="00912EBF">
        <w:rPr>
          <w:sz w:val="25"/>
          <w:szCs w:val="25"/>
        </w:rPr>
        <w:tab/>
      </w:r>
      <w:r w:rsidRPr="00912EBF">
        <w:rPr>
          <w:sz w:val="25"/>
          <w:szCs w:val="25"/>
        </w:rPr>
        <w:tab/>
      </w:r>
      <w:r w:rsidRPr="00912EBF">
        <w:rPr>
          <w:sz w:val="25"/>
          <w:szCs w:val="25"/>
        </w:rPr>
        <w:tab/>
        <w:t>Дмитро БРЕХЛІЧУК</w:t>
      </w:r>
    </w:p>
    <w:p w:rsidR="00912EBF" w:rsidRDefault="00912EBF" w:rsidP="00912EBF">
      <w:pPr>
        <w:pStyle w:val="af2"/>
        <w:spacing w:line="0" w:lineRule="atLeast"/>
        <w:rPr>
          <w:rFonts w:ascii="Times New Roman" w:eastAsia="Times New Roman" w:hAnsi="Times New Roman" w:cs="Times New Roman"/>
        </w:rPr>
      </w:pPr>
      <w:bookmarkStart w:id="142" w:name="n147"/>
      <w:bookmarkEnd w:id="142"/>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Default="00912EBF" w:rsidP="00912EBF">
      <w:pPr>
        <w:pStyle w:val="af2"/>
        <w:spacing w:line="0" w:lineRule="atLeast"/>
        <w:ind w:left="6804"/>
        <w:rPr>
          <w:rFonts w:ascii="Times New Roman" w:eastAsia="Times New Roman" w:hAnsi="Times New Roman" w:cs="Times New Roman"/>
        </w:rPr>
      </w:pPr>
    </w:p>
    <w:p w:rsidR="00912EBF" w:rsidRPr="00D91373" w:rsidRDefault="00912EBF" w:rsidP="00912EBF">
      <w:pPr>
        <w:pStyle w:val="af2"/>
        <w:spacing w:line="0" w:lineRule="atLeast"/>
        <w:ind w:left="6804"/>
        <w:rPr>
          <w:rFonts w:ascii="Times New Roman" w:eastAsia="Times New Roman" w:hAnsi="Times New Roman" w:cs="Times New Roman"/>
        </w:rPr>
      </w:pPr>
      <w:r w:rsidRPr="00D91373">
        <w:rPr>
          <w:rFonts w:ascii="Times New Roman" w:eastAsia="Times New Roman" w:hAnsi="Times New Roman" w:cs="Times New Roman"/>
        </w:rPr>
        <w:lastRenderedPageBreak/>
        <w:t>Додаток 1</w:t>
      </w:r>
    </w:p>
    <w:p w:rsidR="00912EBF" w:rsidRPr="00D91373" w:rsidRDefault="00912EBF" w:rsidP="00912EBF">
      <w:pPr>
        <w:pStyle w:val="af2"/>
        <w:spacing w:line="0" w:lineRule="atLeast"/>
        <w:ind w:left="6804"/>
        <w:rPr>
          <w:rFonts w:ascii="Times New Roman" w:eastAsia="Times New Roman" w:hAnsi="Times New Roman" w:cs="Times New Roman"/>
        </w:rPr>
      </w:pPr>
      <w:r w:rsidRPr="00D91373">
        <w:rPr>
          <w:rFonts w:ascii="Times New Roman" w:eastAsia="Times New Roman" w:hAnsi="Times New Roman" w:cs="Times New Roman"/>
        </w:rPr>
        <w:t>до Порядку</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Голові конкурсної комісії ______________</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(прізвище, ім’я, по батькові)</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(прізвище, ім’я та по батькові претендента)</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який (яка) проживає за адресою:</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(номер контактного телефону)</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e-</w:t>
      </w:r>
      <w:proofErr w:type="spellStart"/>
      <w:r w:rsidRPr="00D91373">
        <w:rPr>
          <w:rFonts w:ascii="Times New Roman" w:eastAsia="Times New Roman" w:hAnsi="Times New Roman" w:cs="Times New Roman"/>
        </w:rPr>
        <w:t>mail</w:t>
      </w:r>
      <w:proofErr w:type="spellEnd"/>
      <w:r w:rsidRPr="00D91373">
        <w:rPr>
          <w:rFonts w:ascii="Times New Roman" w:eastAsia="Times New Roman" w:hAnsi="Times New Roman" w:cs="Times New Roman"/>
        </w:rPr>
        <w:t xml:space="preserve"> _________________@ ___________</w:t>
      </w:r>
    </w:p>
    <w:p w:rsidR="00912EBF" w:rsidRPr="00D91373" w:rsidRDefault="00912EBF" w:rsidP="00912EBF">
      <w:pPr>
        <w:pStyle w:val="af2"/>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(заповнюється друкованими літерами)</w:t>
      </w:r>
    </w:p>
    <w:p w:rsidR="00912EBF" w:rsidRPr="00D91373" w:rsidRDefault="00912EBF" w:rsidP="00912EBF">
      <w:pPr>
        <w:pStyle w:val="af2"/>
        <w:spacing w:line="0" w:lineRule="atLeast"/>
        <w:ind w:left="5103"/>
        <w:rPr>
          <w:rFonts w:ascii="Times New Roman" w:eastAsia="Times New Roman" w:hAnsi="Times New Roman" w:cs="Times New Roman"/>
        </w:rPr>
      </w:pPr>
    </w:p>
    <w:p w:rsidR="00912EBF" w:rsidRPr="00912EBF" w:rsidRDefault="00912EBF" w:rsidP="00912EBF">
      <w:pPr>
        <w:spacing w:line="0" w:lineRule="atLeast"/>
        <w:jc w:val="center"/>
      </w:pPr>
      <w:r w:rsidRPr="00912EBF">
        <w:t>ЗАЯВА</w:t>
      </w:r>
    </w:p>
    <w:p w:rsidR="00912EBF" w:rsidRPr="00912EBF" w:rsidRDefault="00912EBF" w:rsidP="00912EBF">
      <w:pPr>
        <w:spacing w:line="0" w:lineRule="atLeast"/>
      </w:pPr>
    </w:p>
    <w:p w:rsidR="00912EBF" w:rsidRPr="00912EBF" w:rsidRDefault="00912EBF" w:rsidP="00912EBF">
      <w:pPr>
        <w:spacing w:line="0" w:lineRule="atLeast"/>
        <w:ind w:firstLine="708"/>
      </w:pPr>
      <w:r w:rsidRPr="00912EBF">
        <w:t xml:space="preserve">Прошу </w:t>
      </w:r>
      <w:proofErr w:type="spellStart"/>
      <w:r w:rsidRPr="00912EBF">
        <w:t>допустити</w:t>
      </w:r>
      <w:proofErr w:type="spellEnd"/>
      <w:r w:rsidRPr="00912EBF">
        <w:t xml:space="preserve"> мене до </w:t>
      </w:r>
      <w:proofErr w:type="spellStart"/>
      <w:r w:rsidRPr="00912EBF">
        <w:t>участі</w:t>
      </w:r>
      <w:proofErr w:type="spellEnd"/>
      <w:r w:rsidRPr="00912EBF">
        <w:t xml:space="preserve"> в </w:t>
      </w:r>
      <w:proofErr w:type="spellStart"/>
      <w:r w:rsidRPr="00912EBF">
        <w:t>конкурсі</w:t>
      </w:r>
      <w:proofErr w:type="spellEnd"/>
      <w:r w:rsidRPr="00912EBF">
        <w:t xml:space="preserve"> на </w:t>
      </w:r>
      <w:proofErr w:type="spellStart"/>
      <w:r w:rsidRPr="00912EBF">
        <w:t>зайняття</w:t>
      </w:r>
      <w:proofErr w:type="spellEnd"/>
      <w:r w:rsidRPr="00912EBF">
        <w:t xml:space="preserve"> посади __________________________________________________________________________</w:t>
      </w:r>
    </w:p>
    <w:p w:rsidR="00912EBF" w:rsidRPr="00912EBF" w:rsidRDefault="00912EBF" w:rsidP="00912EBF">
      <w:pPr>
        <w:spacing w:line="0" w:lineRule="atLeast"/>
        <w:jc w:val="center"/>
      </w:pPr>
      <w:r w:rsidRPr="00912EBF">
        <w:t>(</w:t>
      </w:r>
      <w:proofErr w:type="spellStart"/>
      <w:r w:rsidRPr="00912EBF">
        <w:t>найменування</w:t>
      </w:r>
      <w:proofErr w:type="spellEnd"/>
      <w:r w:rsidRPr="00912EBF">
        <w:t xml:space="preserve"> посади та </w:t>
      </w:r>
      <w:proofErr w:type="spellStart"/>
      <w:r w:rsidRPr="00912EBF">
        <w:t>зазначення</w:t>
      </w:r>
      <w:proofErr w:type="spellEnd"/>
      <w:r w:rsidRPr="00912EBF">
        <w:t xml:space="preserve"> </w:t>
      </w:r>
      <w:proofErr w:type="spellStart"/>
      <w:r w:rsidRPr="00912EBF">
        <w:t>мотивів</w:t>
      </w:r>
      <w:proofErr w:type="spellEnd"/>
      <w:r w:rsidRPr="00912EBF">
        <w:t xml:space="preserve"> для </w:t>
      </w:r>
      <w:proofErr w:type="spellStart"/>
      <w:r w:rsidRPr="00912EBF">
        <w:t>зайняття</w:t>
      </w:r>
      <w:proofErr w:type="spellEnd"/>
      <w:r w:rsidRPr="00912EBF">
        <w:t xml:space="preserve"> посади)</w:t>
      </w:r>
    </w:p>
    <w:p w:rsidR="00912EBF" w:rsidRPr="00912EBF" w:rsidRDefault="00912EBF" w:rsidP="00912EBF">
      <w:pPr>
        <w:spacing w:line="0" w:lineRule="atLeast"/>
        <w:ind w:firstLine="708"/>
      </w:pPr>
      <w:proofErr w:type="spellStart"/>
      <w:r w:rsidRPr="00912EBF">
        <w:t>Підтверджую</w:t>
      </w:r>
      <w:proofErr w:type="spellEnd"/>
      <w:r w:rsidRPr="00912EBF">
        <w:t xml:space="preserve"> </w:t>
      </w:r>
      <w:proofErr w:type="spellStart"/>
      <w:r w:rsidRPr="00912EBF">
        <w:t>достовірність</w:t>
      </w:r>
      <w:proofErr w:type="spellEnd"/>
      <w:r w:rsidRPr="00912EBF">
        <w:t xml:space="preserve"> </w:t>
      </w:r>
      <w:proofErr w:type="spellStart"/>
      <w:r w:rsidRPr="00912EBF">
        <w:t>інформації</w:t>
      </w:r>
      <w:proofErr w:type="spellEnd"/>
      <w:r w:rsidRPr="00912EBF">
        <w:t xml:space="preserve"> у </w:t>
      </w:r>
      <w:proofErr w:type="spellStart"/>
      <w:r w:rsidRPr="00912EBF">
        <w:t>поданих</w:t>
      </w:r>
      <w:proofErr w:type="spellEnd"/>
      <w:r w:rsidRPr="00912EBF">
        <w:t xml:space="preserve"> мною документах.</w:t>
      </w:r>
    </w:p>
    <w:p w:rsidR="00912EBF" w:rsidRPr="00912EBF" w:rsidRDefault="00912EBF" w:rsidP="00912EBF">
      <w:pPr>
        <w:spacing w:line="0" w:lineRule="atLeast"/>
        <w:ind w:firstLine="708"/>
        <w:jc w:val="both"/>
      </w:pPr>
      <w:proofErr w:type="spellStart"/>
      <w:r w:rsidRPr="00912EBF">
        <w:t>Інформацію</w:t>
      </w:r>
      <w:proofErr w:type="spellEnd"/>
      <w:r w:rsidRPr="00912EBF">
        <w:t xml:space="preserve"> про </w:t>
      </w:r>
      <w:proofErr w:type="spellStart"/>
      <w:r w:rsidRPr="00912EBF">
        <w:t>проведення</w:t>
      </w:r>
      <w:proofErr w:type="spellEnd"/>
      <w:r w:rsidRPr="00912EBF">
        <w:t xml:space="preserve"> конкурсу прошу </w:t>
      </w:r>
      <w:proofErr w:type="spellStart"/>
      <w:r w:rsidRPr="00912EBF">
        <w:t>повідомляти</w:t>
      </w:r>
      <w:proofErr w:type="spellEnd"/>
      <w:r w:rsidRPr="00912EBF">
        <w:t xml:space="preserve"> </w:t>
      </w:r>
      <w:proofErr w:type="spellStart"/>
      <w:r w:rsidRPr="00912EBF">
        <w:t>мені</w:t>
      </w:r>
      <w:proofErr w:type="spellEnd"/>
      <w:r w:rsidRPr="00912EBF">
        <w:t xml:space="preserve"> шляхом (</w:t>
      </w:r>
      <w:proofErr w:type="spellStart"/>
      <w:r w:rsidRPr="00912EBF">
        <w:t>проставляється</w:t>
      </w:r>
      <w:proofErr w:type="spellEnd"/>
      <w:r w:rsidRPr="00912EBF">
        <w:t xml:space="preserve"> </w:t>
      </w:r>
      <w:proofErr w:type="spellStart"/>
      <w:r w:rsidRPr="00912EBF">
        <w:t>позначка</w:t>
      </w:r>
      <w:proofErr w:type="spellEnd"/>
      <w:r w:rsidRPr="00912EBF">
        <w:t xml:space="preserve"> “+” </w:t>
      </w:r>
      <w:proofErr w:type="spellStart"/>
      <w:r w:rsidRPr="00912EBF">
        <w:t>навпроти</w:t>
      </w:r>
      <w:proofErr w:type="spellEnd"/>
      <w:r w:rsidRPr="00912EBF">
        <w:t xml:space="preserve"> одного </w:t>
      </w:r>
      <w:proofErr w:type="spellStart"/>
      <w:r w:rsidRPr="00912EBF">
        <w:t>із</w:t>
      </w:r>
      <w:proofErr w:type="spellEnd"/>
      <w:r w:rsidRPr="00912EBF">
        <w:t xml:space="preserve"> </w:t>
      </w:r>
      <w:proofErr w:type="spellStart"/>
      <w:r w:rsidRPr="00912EBF">
        <w:t>запропонованих</w:t>
      </w:r>
      <w:proofErr w:type="spellEnd"/>
      <w:r w:rsidRPr="00912EBF">
        <w:t xml:space="preserve"> </w:t>
      </w:r>
      <w:proofErr w:type="spellStart"/>
      <w:r w:rsidRPr="00912EBF">
        <w:t>способів</w:t>
      </w:r>
      <w:proofErr w:type="spellEnd"/>
      <w:r w:rsidRPr="00912EBF">
        <w:t>):</w:t>
      </w:r>
    </w:p>
    <w:p w:rsidR="00912EBF" w:rsidRPr="00912EBF" w:rsidRDefault="00912EBF" w:rsidP="00912EBF">
      <w:pPr>
        <w:spacing w:line="0" w:lineRule="atLeast"/>
      </w:pPr>
      <w:r w:rsidRPr="00912EBF">
        <w:t xml:space="preserve">□ </w:t>
      </w:r>
      <w:proofErr w:type="spellStart"/>
      <w:r w:rsidRPr="00912EBF">
        <w:t>надсилання</w:t>
      </w:r>
      <w:proofErr w:type="spellEnd"/>
      <w:r w:rsidRPr="00912EBF">
        <w:t xml:space="preserve"> листа на </w:t>
      </w:r>
      <w:proofErr w:type="spellStart"/>
      <w:r w:rsidRPr="00912EBF">
        <w:t>зазначену</w:t>
      </w:r>
      <w:proofErr w:type="spellEnd"/>
      <w:r w:rsidRPr="00912EBF">
        <w:t xml:space="preserve"> адресу;</w:t>
      </w:r>
    </w:p>
    <w:p w:rsidR="00912EBF" w:rsidRPr="00912EBF" w:rsidRDefault="00912EBF" w:rsidP="00912EBF">
      <w:pPr>
        <w:spacing w:line="0" w:lineRule="atLeast"/>
      </w:pPr>
      <w:r w:rsidRPr="00912EBF">
        <w:t xml:space="preserve">□ </w:t>
      </w:r>
      <w:proofErr w:type="spellStart"/>
      <w:r w:rsidRPr="00912EBF">
        <w:t>надсилання</w:t>
      </w:r>
      <w:proofErr w:type="spellEnd"/>
      <w:r w:rsidRPr="00912EBF">
        <w:t xml:space="preserve"> </w:t>
      </w:r>
      <w:proofErr w:type="spellStart"/>
      <w:r w:rsidRPr="00912EBF">
        <w:t>електронного</w:t>
      </w:r>
      <w:proofErr w:type="spellEnd"/>
      <w:r w:rsidRPr="00912EBF">
        <w:t xml:space="preserve"> листа на </w:t>
      </w:r>
      <w:proofErr w:type="spellStart"/>
      <w:r w:rsidRPr="00912EBF">
        <w:t>зазначену</w:t>
      </w:r>
      <w:proofErr w:type="spellEnd"/>
      <w:r w:rsidRPr="00912EBF">
        <w:t xml:space="preserve"> </w:t>
      </w:r>
      <w:proofErr w:type="spellStart"/>
      <w:r w:rsidRPr="00912EBF">
        <w:t>електронну</w:t>
      </w:r>
      <w:proofErr w:type="spellEnd"/>
      <w:r w:rsidRPr="00912EBF">
        <w:t xml:space="preserve"> адресу;</w:t>
      </w:r>
    </w:p>
    <w:p w:rsidR="00912EBF" w:rsidRPr="00912EBF" w:rsidRDefault="00912EBF" w:rsidP="00912EBF">
      <w:pPr>
        <w:spacing w:line="0" w:lineRule="atLeast"/>
      </w:pPr>
      <w:r w:rsidRPr="00912EBF">
        <w:t xml:space="preserve">□ телефонного </w:t>
      </w:r>
      <w:proofErr w:type="spellStart"/>
      <w:r w:rsidRPr="00912EBF">
        <w:t>дзвінка</w:t>
      </w:r>
      <w:proofErr w:type="spellEnd"/>
      <w:r w:rsidRPr="00912EBF">
        <w:t xml:space="preserve"> за номером ___________________________;</w:t>
      </w:r>
    </w:p>
    <w:p w:rsidR="00912EBF" w:rsidRPr="00912EBF" w:rsidRDefault="00912EBF" w:rsidP="00912EBF">
      <w:pPr>
        <w:spacing w:line="0" w:lineRule="atLeast"/>
      </w:pPr>
      <w:r w:rsidRPr="00912EBF">
        <w:t>□ _______________________________________________________.</w:t>
      </w:r>
    </w:p>
    <w:p w:rsidR="00912EBF" w:rsidRPr="00912EBF" w:rsidRDefault="00912EBF" w:rsidP="00912EBF">
      <w:pPr>
        <w:spacing w:line="0" w:lineRule="atLeast"/>
      </w:pPr>
      <w:r w:rsidRPr="00912EBF">
        <w:t xml:space="preserve">(в </w:t>
      </w:r>
      <w:proofErr w:type="spellStart"/>
      <w:r w:rsidRPr="00912EBF">
        <w:t>інший</w:t>
      </w:r>
      <w:proofErr w:type="spellEnd"/>
      <w:r w:rsidRPr="00912EBF">
        <w:t xml:space="preserve"> </w:t>
      </w:r>
      <w:proofErr w:type="spellStart"/>
      <w:r w:rsidRPr="00912EBF">
        <w:t>доступний</w:t>
      </w:r>
      <w:proofErr w:type="spellEnd"/>
      <w:r w:rsidRPr="00912EBF">
        <w:t xml:space="preserve"> </w:t>
      </w:r>
      <w:proofErr w:type="spellStart"/>
      <w:r w:rsidRPr="00912EBF">
        <w:t>спосіб</w:t>
      </w:r>
      <w:proofErr w:type="spellEnd"/>
      <w:r w:rsidRPr="00912EBF">
        <w:t>)*</w:t>
      </w:r>
    </w:p>
    <w:p w:rsidR="00912EBF" w:rsidRPr="00912EBF" w:rsidRDefault="00912EBF" w:rsidP="00912EBF">
      <w:pPr>
        <w:spacing w:line="0" w:lineRule="atLeast"/>
      </w:pPr>
    </w:p>
    <w:p w:rsidR="00912EBF" w:rsidRPr="00912EBF" w:rsidRDefault="00912EBF" w:rsidP="00912EBF">
      <w:pPr>
        <w:spacing w:line="0" w:lineRule="atLeast"/>
      </w:pPr>
      <w:r w:rsidRPr="00912EBF">
        <w:t>___ __________ 20___ р. ___________________</w:t>
      </w:r>
    </w:p>
    <w:p w:rsidR="00912EBF" w:rsidRPr="00912EBF" w:rsidRDefault="00912EBF" w:rsidP="00912EBF">
      <w:pPr>
        <w:spacing w:line="0" w:lineRule="atLeast"/>
        <w:ind w:left="2124" w:firstLine="708"/>
      </w:pPr>
      <w:r w:rsidRPr="00912EBF">
        <w:t xml:space="preserve">      (</w:t>
      </w:r>
      <w:proofErr w:type="spellStart"/>
      <w:r w:rsidRPr="00912EBF">
        <w:t>підпис</w:t>
      </w:r>
      <w:proofErr w:type="spellEnd"/>
      <w:r w:rsidRPr="00912EBF">
        <w:t>)</w:t>
      </w:r>
    </w:p>
    <w:p w:rsidR="00912EBF" w:rsidRPr="00912EBF" w:rsidRDefault="00912EBF" w:rsidP="00912EBF">
      <w:pPr>
        <w:spacing w:line="0" w:lineRule="atLeast"/>
        <w:jc w:val="both"/>
      </w:pPr>
      <w:r w:rsidRPr="00912EBF">
        <w:t xml:space="preserve">* У </w:t>
      </w:r>
      <w:proofErr w:type="spellStart"/>
      <w:r w:rsidRPr="00912EBF">
        <w:t>разі</w:t>
      </w:r>
      <w:proofErr w:type="spellEnd"/>
      <w:r w:rsidRPr="00912EBF">
        <w:t xml:space="preserve"> </w:t>
      </w:r>
      <w:proofErr w:type="spellStart"/>
      <w:r w:rsidRPr="00912EBF">
        <w:t>неможливості</w:t>
      </w:r>
      <w:proofErr w:type="spellEnd"/>
      <w:r w:rsidRPr="00912EBF">
        <w:t xml:space="preserve"> </w:t>
      </w:r>
      <w:proofErr w:type="spellStart"/>
      <w:r w:rsidRPr="00912EBF">
        <w:t>передачі</w:t>
      </w:r>
      <w:proofErr w:type="spellEnd"/>
      <w:r w:rsidRPr="00912EBF">
        <w:t xml:space="preserve"> </w:t>
      </w:r>
      <w:proofErr w:type="spellStart"/>
      <w:r w:rsidRPr="00912EBF">
        <w:t>інформації</w:t>
      </w:r>
      <w:proofErr w:type="spellEnd"/>
      <w:r w:rsidRPr="00912EBF">
        <w:t xml:space="preserve"> в </w:t>
      </w:r>
      <w:proofErr w:type="spellStart"/>
      <w:r w:rsidRPr="00912EBF">
        <w:t>обраний</w:t>
      </w:r>
      <w:proofErr w:type="spellEnd"/>
      <w:r w:rsidRPr="00912EBF">
        <w:t xml:space="preserve"> </w:t>
      </w:r>
      <w:proofErr w:type="spellStart"/>
      <w:r w:rsidRPr="00912EBF">
        <w:t>спосіб</w:t>
      </w:r>
      <w:proofErr w:type="spellEnd"/>
      <w:r w:rsidRPr="00912EBF">
        <w:t xml:space="preserve"> </w:t>
      </w:r>
      <w:proofErr w:type="spellStart"/>
      <w:r w:rsidRPr="00912EBF">
        <w:t>повідомлення</w:t>
      </w:r>
      <w:proofErr w:type="spellEnd"/>
      <w:r w:rsidRPr="00912EBF">
        <w:t xml:space="preserve"> </w:t>
      </w:r>
      <w:proofErr w:type="spellStart"/>
      <w:r w:rsidRPr="00912EBF">
        <w:t>надсилається</w:t>
      </w:r>
      <w:proofErr w:type="spellEnd"/>
      <w:r w:rsidRPr="00912EBF">
        <w:t xml:space="preserve"> на</w:t>
      </w:r>
    </w:p>
    <w:p w:rsidR="00912EBF" w:rsidRPr="007A413B" w:rsidRDefault="00912EBF" w:rsidP="00912EBF">
      <w:pPr>
        <w:spacing w:line="0" w:lineRule="atLeast"/>
        <w:ind w:right="338"/>
        <w:rPr>
          <w:color w:val="333333"/>
        </w:rPr>
      </w:pPr>
      <w:r w:rsidRPr="007A413B">
        <w:rPr>
          <w:color w:val="333333"/>
        </w:rPr>
        <w:t xml:space="preserve">адресу </w:t>
      </w:r>
      <w:proofErr w:type="spellStart"/>
      <w:r w:rsidRPr="007A413B">
        <w:rPr>
          <w:color w:val="333333"/>
        </w:rPr>
        <w:t>зазначеної</w:t>
      </w:r>
      <w:proofErr w:type="spellEnd"/>
      <w:r w:rsidRPr="007A413B">
        <w:rPr>
          <w:color w:val="333333"/>
        </w:rPr>
        <w:t xml:space="preserve"> у </w:t>
      </w:r>
      <w:proofErr w:type="spellStart"/>
      <w:r w:rsidRPr="007A413B">
        <w:rPr>
          <w:color w:val="333333"/>
        </w:rPr>
        <w:t>цій</w:t>
      </w:r>
      <w:proofErr w:type="spellEnd"/>
      <w:r w:rsidRPr="007A413B">
        <w:rPr>
          <w:color w:val="333333"/>
        </w:rPr>
        <w:t xml:space="preserve"> </w:t>
      </w:r>
      <w:proofErr w:type="spellStart"/>
      <w:r w:rsidRPr="007A413B">
        <w:rPr>
          <w:color w:val="333333"/>
        </w:rPr>
        <w:t>заяві</w:t>
      </w:r>
      <w:proofErr w:type="spellEnd"/>
      <w:r w:rsidRPr="007A413B">
        <w:rPr>
          <w:color w:val="333333"/>
        </w:rPr>
        <w:t xml:space="preserve"> </w:t>
      </w:r>
      <w:proofErr w:type="spellStart"/>
      <w:r w:rsidRPr="007A413B">
        <w:rPr>
          <w:color w:val="333333"/>
        </w:rPr>
        <w:t>електронної</w:t>
      </w:r>
      <w:proofErr w:type="spellEnd"/>
      <w:r w:rsidRPr="007A413B">
        <w:rPr>
          <w:color w:val="333333"/>
        </w:rPr>
        <w:t xml:space="preserve"> </w:t>
      </w:r>
      <w:proofErr w:type="spellStart"/>
      <w:r w:rsidRPr="007A413B">
        <w:rPr>
          <w:color w:val="333333"/>
        </w:rPr>
        <w:t>пошти</w:t>
      </w:r>
      <w:proofErr w:type="spellEnd"/>
      <w:r w:rsidRPr="007A413B">
        <w:rPr>
          <w:color w:val="333333"/>
        </w:rPr>
        <w:t xml:space="preserve">. </w:t>
      </w:r>
    </w:p>
    <w:p w:rsidR="00912EBF" w:rsidRDefault="00912EBF" w:rsidP="00912EBF">
      <w:pPr>
        <w:spacing w:line="0" w:lineRule="atLeast"/>
        <w:ind w:left="338" w:right="338"/>
        <w:jc w:val="center"/>
        <w:rPr>
          <w:color w:val="333333"/>
        </w:rPr>
      </w:pPr>
    </w:p>
    <w:p w:rsidR="00912EBF" w:rsidRDefault="00912EBF" w:rsidP="00912EBF">
      <w:pPr>
        <w:spacing w:line="0" w:lineRule="atLeast"/>
        <w:ind w:left="338"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Default="00912EBF" w:rsidP="00912EBF">
      <w:pPr>
        <w:spacing w:line="0" w:lineRule="atLeast"/>
        <w:ind w:left="5670" w:right="338"/>
        <w:jc w:val="center"/>
        <w:rPr>
          <w:color w:val="333333"/>
        </w:rPr>
      </w:pPr>
    </w:p>
    <w:p w:rsidR="00912EBF" w:rsidRPr="00D91373" w:rsidRDefault="00912EBF" w:rsidP="00912EBF">
      <w:pPr>
        <w:spacing w:line="0" w:lineRule="atLeast"/>
        <w:ind w:left="5670" w:right="338"/>
        <w:jc w:val="center"/>
        <w:rPr>
          <w:color w:val="333333"/>
        </w:rPr>
      </w:pPr>
      <w:proofErr w:type="spellStart"/>
      <w:r w:rsidRPr="00D91373">
        <w:rPr>
          <w:color w:val="333333"/>
        </w:rPr>
        <w:t>Додаток</w:t>
      </w:r>
      <w:proofErr w:type="spellEnd"/>
      <w:r w:rsidRPr="00D91373">
        <w:rPr>
          <w:color w:val="333333"/>
        </w:rPr>
        <w:t xml:space="preserve"> 2</w:t>
      </w:r>
    </w:p>
    <w:p w:rsidR="00912EBF" w:rsidRPr="00D91373" w:rsidRDefault="00912EBF" w:rsidP="00912EBF">
      <w:pPr>
        <w:spacing w:line="0" w:lineRule="atLeast"/>
        <w:ind w:left="5670" w:right="338"/>
        <w:jc w:val="center"/>
        <w:rPr>
          <w:color w:val="333333"/>
        </w:rPr>
      </w:pPr>
      <w:r w:rsidRPr="00D91373">
        <w:rPr>
          <w:color w:val="333333"/>
        </w:rPr>
        <w:t>до Порядку</w:t>
      </w:r>
    </w:p>
    <w:p w:rsidR="00912EBF" w:rsidRPr="00D91373" w:rsidRDefault="00912EBF" w:rsidP="00912EBF">
      <w:pPr>
        <w:spacing w:line="0" w:lineRule="atLeast"/>
        <w:ind w:left="338" w:right="338"/>
        <w:jc w:val="center"/>
        <w:rPr>
          <w:color w:val="333333"/>
        </w:rPr>
      </w:pPr>
    </w:p>
    <w:p w:rsidR="00912EBF" w:rsidRPr="00D91373" w:rsidRDefault="00912EBF" w:rsidP="00912EBF">
      <w:pPr>
        <w:spacing w:line="0" w:lineRule="atLeast"/>
        <w:ind w:left="338" w:right="338"/>
        <w:jc w:val="center"/>
        <w:rPr>
          <w:color w:val="333333"/>
        </w:rPr>
      </w:pPr>
      <w:r w:rsidRPr="00D91373">
        <w:rPr>
          <w:color w:val="333333"/>
        </w:rPr>
        <w:t>ЗГОДА</w:t>
      </w:r>
    </w:p>
    <w:p w:rsidR="00912EBF" w:rsidRPr="00D91373" w:rsidRDefault="00912EBF" w:rsidP="00912EBF">
      <w:pPr>
        <w:spacing w:line="0" w:lineRule="atLeast"/>
        <w:ind w:left="338" w:right="338"/>
        <w:jc w:val="center"/>
        <w:rPr>
          <w:color w:val="333333"/>
        </w:rPr>
      </w:pPr>
    </w:p>
    <w:p w:rsidR="00912EBF" w:rsidRPr="00D91373" w:rsidRDefault="00912EBF" w:rsidP="00912EBF">
      <w:pPr>
        <w:spacing w:line="0" w:lineRule="atLeast"/>
        <w:ind w:left="338" w:right="338"/>
        <w:jc w:val="center"/>
        <w:rPr>
          <w:color w:val="333333"/>
        </w:rPr>
      </w:pPr>
      <w:r w:rsidRPr="00D91373">
        <w:rPr>
          <w:color w:val="333333"/>
        </w:rPr>
        <w:t xml:space="preserve">на </w:t>
      </w:r>
      <w:proofErr w:type="spellStart"/>
      <w:r w:rsidRPr="00D91373">
        <w:rPr>
          <w:color w:val="333333"/>
        </w:rPr>
        <w:t>обробку</w:t>
      </w:r>
      <w:proofErr w:type="spellEnd"/>
      <w:r w:rsidRPr="00D91373">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p>
    <w:p w:rsidR="00912EBF" w:rsidRPr="00D91373" w:rsidRDefault="00912EBF" w:rsidP="00912EBF">
      <w:pPr>
        <w:spacing w:line="0" w:lineRule="atLeast"/>
        <w:ind w:left="338" w:right="338"/>
        <w:jc w:val="center"/>
        <w:rPr>
          <w:color w:val="333333"/>
        </w:rPr>
      </w:pPr>
    </w:p>
    <w:p w:rsidR="00912EBF" w:rsidRDefault="00912EBF" w:rsidP="00912EBF">
      <w:pPr>
        <w:spacing w:line="0" w:lineRule="atLeast"/>
        <w:ind w:right="338" w:firstLine="851"/>
        <w:jc w:val="both"/>
        <w:rPr>
          <w:color w:val="333333"/>
        </w:rPr>
      </w:pPr>
      <w:r w:rsidRPr="00D91373">
        <w:rPr>
          <w:color w:val="333333"/>
        </w:rPr>
        <w:t>Я, _________________________________________________________,</w:t>
      </w:r>
      <w:r>
        <w:rPr>
          <w:color w:val="333333"/>
        </w:rPr>
        <w:t xml:space="preserve"> </w:t>
      </w:r>
    </w:p>
    <w:p w:rsidR="00912EBF" w:rsidRPr="007A413B" w:rsidRDefault="00912EBF" w:rsidP="00912EBF">
      <w:pPr>
        <w:spacing w:line="0" w:lineRule="atLeast"/>
        <w:ind w:right="338" w:firstLine="851"/>
        <w:jc w:val="center"/>
        <w:rPr>
          <w:color w:val="333333"/>
        </w:rPr>
      </w:pPr>
      <w:r w:rsidRPr="007A413B">
        <w:rPr>
          <w:color w:val="333333"/>
        </w:rPr>
        <w:t>(</w:t>
      </w:r>
      <w:proofErr w:type="spellStart"/>
      <w:r w:rsidRPr="007A413B">
        <w:rPr>
          <w:color w:val="333333"/>
        </w:rPr>
        <w:t>прізвище</w:t>
      </w:r>
      <w:proofErr w:type="spellEnd"/>
      <w:r w:rsidRPr="007A413B">
        <w:rPr>
          <w:color w:val="333333"/>
        </w:rPr>
        <w:t xml:space="preserve">, </w:t>
      </w:r>
      <w:proofErr w:type="spellStart"/>
      <w:r w:rsidRPr="007A413B">
        <w:rPr>
          <w:color w:val="333333"/>
        </w:rPr>
        <w:t>ім’я</w:t>
      </w:r>
      <w:proofErr w:type="spellEnd"/>
      <w:r w:rsidRPr="007A413B">
        <w:rPr>
          <w:color w:val="333333"/>
        </w:rPr>
        <w:t xml:space="preserve">, по </w:t>
      </w:r>
      <w:proofErr w:type="spellStart"/>
      <w:r w:rsidRPr="007A413B">
        <w:rPr>
          <w:color w:val="333333"/>
        </w:rPr>
        <w:t>батькові</w:t>
      </w:r>
      <w:proofErr w:type="spellEnd"/>
      <w:r w:rsidRPr="007A413B">
        <w:rPr>
          <w:color w:val="333333"/>
        </w:rPr>
        <w:t>)</w:t>
      </w:r>
    </w:p>
    <w:p w:rsidR="00912EBF" w:rsidRPr="00D91373" w:rsidRDefault="00912EBF" w:rsidP="00912EBF">
      <w:pPr>
        <w:spacing w:line="0" w:lineRule="atLeast"/>
        <w:ind w:right="338" w:firstLine="851"/>
        <w:jc w:val="both"/>
        <w:rPr>
          <w:color w:val="333333"/>
        </w:rPr>
      </w:pPr>
    </w:p>
    <w:p w:rsidR="00912EBF" w:rsidRDefault="00912EBF" w:rsidP="00912EBF">
      <w:pPr>
        <w:spacing w:line="0" w:lineRule="atLeast"/>
        <w:ind w:right="338" w:firstLine="851"/>
        <w:jc w:val="both"/>
        <w:rPr>
          <w:color w:val="333333"/>
        </w:rPr>
      </w:pPr>
      <w:proofErr w:type="spellStart"/>
      <w:r w:rsidRPr="00D91373">
        <w:rPr>
          <w:color w:val="333333"/>
        </w:rPr>
        <w:t>народився</w:t>
      </w:r>
      <w:proofErr w:type="spellEnd"/>
      <w:r w:rsidRPr="00D91373">
        <w:rPr>
          <w:color w:val="333333"/>
        </w:rPr>
        <w:t xml:space="preserve"> _____ ________________ 19__ р., документ, </w:t>
      </w:r>
      <w:proofErr w:type="spellStart"/>
      <w:r w:rsidRPr="00D91373">
        <w:rPr>
          <w:color w:val="333333"/>
        </w:rPr>
        <w:t>що</w:t>
      </w:r>
      <w:proofErr w:type="spellEnd"/>
      <w:r w:rsidRPr="00D91373">
        <w:rPr>
          <w:color w:val="333333"/>
        </w:rPr>
        <w:t xml:space="preserve"> </w:t>
      </w:r>
      <w:proofErr w:type="spellStart"/>
      <w:r w:rsidRPr="00D91373">
        <w:rPr>
          <w:color w:val="333333"/>
        </w:rPr>
        <w:t>посвідчує</w:t>
      </w:r>
      <w:proofErr w:type="spellEnd"/>
      <w:r w:rsidRPr="00D91373">
        <w:rPr>
          <w:color w:val="333333"/>
        </w:rPr>
        <w:t xml:space="preserve"> особу(</w:t>
      </w:r>
      <w:proofErr w:type="spellStart"/>
      <w:r w:rsidRPr="00D91373">
        <w:rPr>
          <w:color w:val="333333"/>
        </w:rPr>
        <w:t>серія</w:t>
      </w:r>
      <w:proofErr w:type="spellEnd"/>
      <w:r w:rsidRPr="00D91373">
        <w:rPr>
          <w:color w:val="333333"/>
        </w:rPr>
        <w:t xml:space="preserve"> ___ № ________), </w:t>
      </w:r>
      <w:proofErr w:type="spellStart"/>
      <w:r w:rsidRPr="00D91373">
        <w:rPr>
          <w:color w:val="333333"/>
        </w:rPr>
        <w:t>виданий</w:t>
      </w:r>
      <w:proofErr w:type="spellEnd"/>
      <w:r w:rsidRPr="00D91373">
        <w:rPr>
          <w:color w:val="333333"/>
        </w:rPr>
        <w:t xml:space="preserve"> ____________________________________</w:t>
      </w:r>
      <w:r>
        <w:rPr>
          <w:color w:val="333333"/>
        </w:rPr>
        <w:t xml:space="preserve">_________________ </w:t>
      </w:r>
    </w:p>
    <w:p w:rsidR="00912EBF" w:rsidRPr="00D91373" w:rsidRDefault="00912EBF" w:rsidP="00912EBF">
      <w:pPr>
        <w:spacing w:line="0" w:lineRule="atLeast"/>
        <w:ind w:right="338"/>
        <w:jc w:val="both"/>
        <w:rPr>
          <w:color w:val="333333"/>
        </w:rPr>
      </w:pPr>
      <w:r>
        <w:rPr>
          <w:color w:val="333333"/>
        </w:rPr>
        <w:t>____________________________________________________________________________</w:t>
      </w:r>
      <w:r w:rsidRPr="00D91373">
        <w:rPr>
          <w:color w:val="333333"/>
        </w:rPr>
        <w:t>,</w:t>
      </w:r>
    </w:p>
    <w:p w:rsidR="00912EBF" w:rsidRPr="00D91373" w:rsidRDefault="00912EBF" w:rsidP="00912EBF">
      <w:pPr>
        <w:spacing w:line="0" w:lineRule="atLeast"/>
        <w:ind w:right="338"/>
        <w:jc w:val="both"/>
        <w:rPr>
          <w:color w:val="333333"/>
        </w:rPr>
      </w:pPr>
      <w:proofErr w:type="spellStart"/>
      <w:r w:rsidRPr="00D91373">
        <w:rPr>
          <w:color w:val="333333"/>
        </w:rPr>
        <w:t>відповідно</w:t>
      </w:r>
      <w:proofErr w:type="spellEnd"/>
      <w:r w:rsidRPr="00D91373">
        <w:rPr>
          <w:color w:val="333333"/>
        </w:rPr>
        <w:t xml:space="preserve"> до Закону </w:t>
      </w:r>
      <w:proofErr w:type="spellStart"/>
      <w:r w:rsidRPr="00D91373">
        <w:rPr>
          <w:color w:val="333333"/>
        </w:rPr>
        <w:t>України</w:t>
      </w:r>
      <w:proofErr w:type="spellEnd"/>
      <w:r w:rsidRPr="00D91373">
        <w:rPr>
          <w:color w:val="333333"/>
        </w:rPr>
        <w:t xml:space="preserve"> “Про </w:t>
      </w:r>
      <w:proofErr w:type="spellStart"/>
      <w:r w:rsidRPr="00D91373">
        <w:rPr>
          <w:color w:val="333333"/>
        </w:rPr>
        <w:t>захист</w:t>
      </w:r>
      <w:proofErr w:type="spellEnd"/>
      <w:r w:rsidRPr="00D91373">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 (</w:t>
      </w:r>
      <w:proofErr w:type="spellStart"/>
      <w:r w:rsidRPr="00D91373">
        <w:rPr>
          <w:color w:val="333333"/>
        </w:rPr>
        <w:t>далі</w:t>
      </w:r>
      <w:proofErr w:type="spellEnd"/>
      <w:r w:rsidRPr="00D91373">
        <w:rPr>
          <w:color w:val="333333"/>
        </w:rPr>
        <w:t xml:space="preserve"> — Закон)</w:t>
      </w:r>
      <w:r>
        <w:rPr>
          <w:color w:val="333333"/>
        </w:rPr>
        <w:t xml:space="preserve"> </w:t>
      </w:r>
      <w:r w:rsidRPr="00D91373">
        <w:rPr>
          <w:color w:val="333333"/>
        </w:rPr>
        <w:t xml:space="preserve">даю </w:t>
      </w:r>
      <w:proofErr w:type="spellStart"/>
      <w:r w:rsidRPr="00D91373">
        <w:rPr>
          <w:color w:val="333333"/>
        </w:rPr>
        <w:t>згоду</w:t>
      </w:r>
      <w:proofErr w:type="spellEnd"/>
      <w:r w:rsidRPr="00D91373">
        <w:rPr>
          <w:color w:val="333333"/>
        </w:rPr>
        <w:t xml:space="preserve"> на:</w:t>
      </w:r>
    </w:p>
    <w:p w:rsidR="00912EBF" w:rsidRPr="00D91373" w:rsidRDefault="00912EBF" w:rsidP="00912EBF">
      <w:pPr>
        <w:spacing w:line="0" w:lineRule="atLeast"/>
        <w:ind w:right="338" w:firstLine="708"/>
        <w:jc w:val="both"/>
        <w:rPr>
          <w:color w:val="333333"/>
        </w:rPr>
      </w:pPr>
      <w:proofErr w:type="spellStart"/>
      <w:r w:rsidRPr="00D91373">
        <w:rPr>
          <w:color w:val="333333"/>
        </w:rPr>
        <w:t>обробку</w:t>
      </w:r>
      <w:proofErr w:type="spellEnd"/>
      <w:r w:rsidRPr="00D91373">
        <w:rPr>
          <w:color w:val="333333"/>
        </w:rPr>
        <w:t xml:space="preserve"> </w:t>
      </w:r>
      <w:proofErr w:type="spellStart"/>
      <w:r w:rsidRPr="00D91373">
        <w:rPr>
          <w:color w:val="333333"/>
        </w:rPr>
        <w:t>моїх</w:t>
      </w:r>
      <w:proofErr w:type="spellEnd"/>
      <w:r w:rsidRPr="00D91373">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 xml:space="preserve"> з </w:t>
      </w:r>
      <w:proofErr w:type="spellStart"/>
      <w:r w:rsidRPr="00D91373">
        <w:rPr>
          <w:color w:val="333333"/>
        </w:rPr>
        <w:t>первинних</w:t>
      </w:r>
      <w:proofErr w:type="spellEnd"/>
      <w:r w:rsidRPr="00D91373">
        <w:rPr>
          <w:color w:val="333333"/>
        </w:rPr>
        <w:t xml:space="preserve"> </w:t>
      </w:r>
      <w:proofErr w:type="spellStart"/>
      <w:r w:rsidRPr="00D91373">
        <w:rPr>
          <w:color w:val="333333"/>
        </w:rPr>
        <w:t>джерел</w:t>
      </w:r>
      <w:proofErr w:type="spellEnd"/>
      <w:r w:rsidRPr="00D91373">
        <w:rPr>
          <w:color w:val="333333"/>
        </w:rPr>
        <w:t xml:space="preserve"> у такому </w:t>
      </w:r>
      <w:proofErr w:type="spellStart"/>
      <w:r w:rsidRPr="00D91373">
        <w:rPr>
          <w:color w:val="333333"/>
        </w:rPr>
        <w:t>обсязі</w:t>
      </w:r>
      <w:proofErr w:type="spellEnd"/>
      <w:r w:rsidRPr="00D91373">
        <w:rPr>
          <w:color w:val="333333"/>
        </w:rPr>
        <w:t>:</w:t>
      </w:r>
    </w:p>
    <w:p w:rsidR="00912EBF" w:rsidRPr="00D91373" w:rsidRDefault="00912EBF" w:rsidP="00912EBF">
      <w:pPr>
        <w:spacing w:line="0" w:lineRule="atLeast"/>
        <w:ind w:right="338" w:firstLine="708"/>
        <w:jc w:val="both"/>
        <w:rPr>
          <w:color w:val="333333"/>
        </w:rPr>
      </w:pPr>
      <w:proofErr w:type="spellStart"/>
      <w:r w:rsidRPr="00D91373">
        <w:rPr>
          <w:color w:val="333333"/>
        </w:rPr>
        <w:t>відомості</w:t>
      </w:r>
      <w:proofErr w:type="spellEnd"/>
      <w:r w:rsidRPr="00D91373">
        <w:rPr>
          <w:color w:val="333333"/>
        </w:rPr>
        <w:t xml:space="preserve"> про </w:t>
      </w:r>
      <w:proofErr w:type="spellStart"/>
      <w:r w:rsidRPr="00D91373">
        <w:rPr>
          <w:color w:val="333333"/>
        </w:rPr>
        <w:t>освіту</w:t>
      </w:r>
      <w:proofErr w:type="spellEnd"/>
      <w:r w:rsidRPr="00D91373">
        <w:rPr>
          <w:color w:val="333333"/>
        </w:rPr>
        <w:t xml:space="preserve">, </w:t>
      </w:r>
      <w:proofErr w:type="spellStart"/>
      <w:r w:rsidRPr="00D91373">
        <w:rPr>
          <w:color w:val="333333"/>
        </w:rPr>
        <w:t>професію</w:t>
      </w:r>
      <w:proofErr w:type="spellEnd"/>
      <w:r w:rsidRPr="00D91373">
        <w:rPr>
          <w:color w:val="333333"/>
        </w:rPr>
        <w:t xml:space="preserve">, </w:t>
      </w:r>
      <w:proofErr w:type="spellStart"/>
      <w:r w:rsidRPr="00D91373">
        <w:rPr>
          <w:color w:val="333333"/>
        </w:rPr>
        <w:t>спеціальність</w:t>
      </w:r>
      <w:proofErr w:type="spellEnd"/>
      <w:r w:rsidRPr="00D91373">
        <w:rPr>
          <w:color w:val="333333"/>
        </w:rPr>
        <w:t xml:space="preserve"> та </w:t>
      </w:r>
      <w:proofErr w:type="spellStart"/>
      <w:r w:rsidRPr="00D91373">
        <w:rPr>
          <w:color w:val="333333"/>
        </w:rPr>
        <w:t>кваліфікацію</w:t>
      </w:r>
      <w:proofErr w:type="spellEnd"/>
      <w:r w:rsidRPr="00D91373">
        <w:rPr>
          <w:color w:val="333333"/>
        </w:rPr>
        <w:t xml:space="preserve">, </w:t>
      </w:r>
      <w:proofErr w:type="spellStart"/>
      <w:r w:rsidRPr="00D91373">
        <w:rPr>
          <w:color w:val="333333"/>
        </w:rPr>
        <w:t>трудову</w:t>
      </w:r>
      <w:proofErr w:type="spellEnd"/>
      <w:r w:rsidRPr="00D91373">
        <w:rPr>
          <w:color w:val="333333"/>
        </w:rPr>
        <w:t xml:space="preserve"> </w:t>
      </w:r>
      <w:proofErr w:type="spellStart"/>
      <w:r w:rsidRPr="00D91373">
        <w:rPr>
          <w:color w:val="333333"/>
        </w:rPr>
        <w:t>діяльність</w:t>
      </w:r>
      <w:proofErr w:type="spellEnd"/>
      <w:r w:rsidRPr="00D91373">
        <w:rPr>
          <w:color w:val="333333"/>
        </w:rPr>
        <w:t>,</w:t>
      </w:r>
      <w:r>
        <w:rPr>
          <w:color w:val="333333"/>
        </w:rPr>
        <w:t xml:space="preserve"> </w:t>
      </w:r>
      <w:proofErr w:type="spellStart"/>
      <w:r w:rsidRPr="00D91373">
        <w:rPr>
          <w:color w:val="333333"/>
        </w:rPr>
        <w:t>науковий</w:t>
      </w:r>
      <w:proofErr w:type="spellEnd"/>
      <w:r w:rsidRPr="00D91373">
        <w:rPr>
          <w:color w:val="333333"/>
        </w:rPr>
        <w:t xml:space="preserve"> </w:t>
      </w:r>
      <w:proofErr w:type="spellStart"/>
      <w:r w:rsidRPr="00D91373">
        <w:rPr>
          <w:color w:val="333333"/>
        </w:rPr>
        <w:t>ступінь</w:t>
      </w:r>
      <w:proofErr w:type="spellEnd"/>
      <w:r w:rsidRPr="00D91373">
        <w:rPr>
          <w:color w:val="333333"/>
        </w:rPr>
        <w:t xml:space="preserve">, </w:t>
      </w:r>
      <w:proofErr w:type="spellStart"/>
      <w:r w:rsidRPr="00D91373">
        <w:rPr>
          <w:color w:val="333333"/>
        </w:rPr>
        <w:t>вчене</w:t>
      </w:r>
      <w:proofErr w:type="spellEnd"/>
      <w:r w:rsidRPr="00D91373">
        <w:rPr>
          <w:color w:val="333333"/>
        </w:rPr>
        <w:t xml:space="preserve"> </w:t>
      </w:r>
      <w:proofErr w:type="spellStart"/>
      <w:r w:rsidRPr="00D91373">
        <w:rPr>
          <w:color w:val="333333"/>
        </w:rPr>
        <w:t>звання</w:t>
      </w:r>
      <w:proofErr w:type="spellEnd"/>
      <w:r w:rsidRPr="00D91373">
        <w:rPr>
          <w:color w:val="333333"/>
        </w:rPr>
        <w:t xml:space="preserve">, </w:t>
      </w:r>
      <w:proofErr w:type="spellStart"/>
      <w:r w:rsidRPr="00D91373">
        <w:rPr>
          <w:color w:val="333333"/>
        </w:rPr>
        <w:t>паспортні</w:t>
      </w:r>
      <w:proofErr w:type="spellEnd"/>
      <w:r w:rsidRPr="00D91373">
        <w:rPr>
          <w:color w:val="333333"/>
        </w:rPr>
        <w:t xml:space="preserve"> </w:t>
      </w:r>
      <w:proofErr w:type="spellStart"/>
      <w:r w:rsidRPr="00D91373">
        <w:rPr>
          <w:color w:val="333333"/>
        </w:rPr>
        <w:t>дані</w:t>
      </w:r>
      <w:proofErr w:type="spellEnd"/>
      <w:r w:rsidRPr="00D91373">
        <w:rPr>
          <w:color w:val="333333"/>
        </w:rPr>
        <w:t xml:space="preserve">, </w:t>
      </w:r>
      <w:proofErr w:type="spellStart"/>
      <w:r w:rsidRPr="00D91373">
        <w:rPr>
          <w:color w:val="333333"/>
        </w:rPr>
        <w:t>дані</w:t>
      </w:r>
      <w:proofErr w:type="spellEnd"/>
      <w:r w:rsidRPr="00D91373">
        <w:rPr>
          <w:color w:val="333333"/>
        </w:rPr>
        <w:t xml:space="preserve"> про </w:t>
      </w:r>
      <w:proofErr w:type="spellStart"/>
      <w:r w:rsidRPr="00D91373">
        <w:rPr>
          <w:color w:val="333333"/>
        </w:rPr>
        <w:t>зареєстроване</w:t>
      </w:r>
      <w:proofErr w:type="spellEnd"/>
      <w:r w:rsidRPr="00D91373">
        <w:rPr>
          <w:color w:val="333333"/>
        </w:rPr>
        <w:t xml:space="preserve"> </w:t>
      </w:r>
      <w:proofErr w:type="spellStart"/>
      <w:r w:rsidRPr="00D91373">
        <w:rPr>
          <w:color w:val="333333"/>
        </w:rPr>
        <w:t>або</w:t>
      </w:r>
      <w:proofErr w:type="spellEnd"/>
      <w:r>
        <w:rPr>
          <w:color w:val="333333"/>
        </w:rPr>
        <w:t xml:space="preserve"> </w:t>
      </w:r>
      <w:proofErr w:type="spellStart"/>
      <w:r w:rsidRPr="00D91373">
        <w:rPr>
          <w:color w:val="333333"/>
        </w:rPr>
        <w:t>фактичне</w:t>
      </w:r>
      <w:proofErr w:type="spellEnd"/>
      <w:r w:rsidRPr="00D91373">
        <w:rPr>
          <w:color w:val="333333"/>
        </w:rPr>
        <w:t xml:space="preserve"> </w:t>
      </w:r>
      <w:proofErr w:type="spellStart"/>
      <w:r w:rsidRPr="00D91373">
        <w:rPr>
          <w:color w:val="333333"/>
        </w:rPr>
        <w:t>місце</w:t>
      </w:r>
      <w:proofErr w:type="spellEnd"/>
      <w:r w:rsidRPr="00D91373">
        <w:rPr>
          <w:color w:val="333333"/>
        </w:rPr>
        <w:t xml:space="preserve"> </w:t>
      </w:r>
      <w:proofErr w:type="spellStart"/>
      <w:r w:rsidRPr="00D91373">
        <w:rPr>
          <w:color w:val="333333"/>
        </w:rPr>
        <w:t>проживання</w:t>
      </w:r>
      <w:proofErr w:type="spellEnd"/>
      <w:r w:rsidRPr="00D91373">
        <w:rPr>
          <w:color w:val="333333"/>
        </w:rPr>
        <w:t xml:space="preserve">, </w:t>
      </w:r>
      <w:proofErr w:type="spellStart"/>
      <w:r w:rsidRPr="00D91373">
        <w:rPr>
          <w:color w:val="333333"/>
        </w:rPr>
        <w:t>біографічні</w:t>
      </w:r>
      <w:proofErr w:type="spellEnd"/>
      <w:r w:rsidRPr="00D91373">
        <w:rPr>
          <w:color w:val="333333"/>
        </w:rPr>
        <w:t xml:space="preserve"> </w:t>
      </w:r>
      <w:proofErr w:type="spellStart"/>
      <w:r w:rsidRPr="00D91373">
        <w:rPr>
          <w:color w:val="333333"/>
        </w:rPr>
        <w:t>дані</w:t>
      </w:r>
      <w:proofErr w:type="spellEnd"/>
      <w:r w:rsidRPr="00D91373">
        <w:rPr>
          <w:color w:val="333333"/>
        </w:rPr>
        <w:t xml:space="preserve">, </w:t>
      </w:r>
      <w:proofErr w:type="spellStart"/>
      <w:r w:rsidRPr="00D91373">
        <w:rPr>
          <w:color w:val="333333"/>
        </w:rPr>
        <w:t>номери</w:t>
      </w:r>
      <w:proofErr w:type="spellEnd"/>
      <w:r w:rsidRPr="00D91373">
        <w:rPr>
          <w:color w:val="333333"/>
        </w:rPr>
        <w:t xml:space="preserve"> </w:t>
      </w:r>
      <w:proofErr w:type="spellStart"/>
      <w:r w:rsidRPr="00D91373">
        <w:rPr>
          <w:color w:val="333333"/>
        </w:rPr>
        <w:t>телефонів</w:t>
      </w:r>
      <w:proofErr w:type="spellEnd"/>
      <w:r w:rsidRPr="00D91373">
        <w:rPr>
          <w:color w:val="333333"/>
        </w:rPr>
        <w:t xml:space="preserve">, </w:t>
      </w:r>
      <w:proofErr w:type="spellStart"/>
      <w:r w:rsidRPr="00D91373">
        <w:rPr>
          <w:color w:val="333333"/>
        </w:rPr>
        <w:t>дані</w:t>
      </w:r>
      <w:proofErr w:type="spellEnd"/>
      <w:r w:rsidRPr="00D91373">
        <w:rPr>
          <w:color w:val="333333"/>
        </w:rPr>
        <w:t xml:space="preserve"> про мою</w:t>
      </w:r>
      <w:r>
        <w:rPr>
          <w:color w:val="333333"/>
        </w:rPr>
        <w:t xml:space="preserve"> </w:t>
      </w:r>
      <w:r w:rsidRPr="00D91373">
        <w:rPr>
          <w:color w:val="333333"/>
        </w:rPr>
        <w:t xml:space="preserve">участь у </w:t>
      </w:r>
      <w:proofErr w:type="spellStart"/>
      <w:r w:rsidRPr="00D91373">
        <w:rPr>
          <w:color w:val="333333"/>
        </w:rPr>
        <w:t>міжнародних</w:t>
      </w:r>
      <w:proofErr w:type="spellEnd"/>
      <w:r w:rsidRPr="00D91373">
        <w:rPr>
          <w:color w:val="333333"/>
        </w:rPr>
        <w:t xml:space="preserve"> та </w:t>
      </w:r>
      <w:proofErr w:type="spellStart"/>
      <w:r w:rsidRPr="00D91373">
        <w:rPr>
          <w:color w:val="333333"/>
        </w:rPr>
        <w:t>європейських</w:t>
      </w:r>
      <w:proofErr w:type="spellEnd"/>
      <w:r w:rsidRPr="00D91373">
        <w:rPr>
          <w:color w:val="333333"/>
        </w:rPr>
        <w:t xml:space="preserve"> проектах;</w:t>
      </w:r>
    </w:p>
    <w:p w:rsidR="00912EBF" w:rsidRPr="00D91373" w:rsidRDefault="00912EBF" w:rsidP="00912EBF">
      <w:pPr>
        <w:spacing w:line="0" w:lineRule="atLeast"/>
        <w:ind w:right="338" w:firstLine="851"/>
        <w:jc w:val="both"/>
        <w:rPr>
          <w:color w:val="333333"/>
        </w:rPr>
      </w:pPr>
      <w:proofErr w:type="spellStart"/>
      <w:r w:rsidRPr="00D91373">
        <w:rPr>
          <w:color w:val="333333"/>
        </w:rPr>
        <w:t>використання</w:t>
      </w:r>
      <w:proofErr w:type="spellEnd"/>
      <w:r w:rsidRPr="00D91373">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 xml:space="preserve">, </w:t>
      </w:r>
      <w:proofErr w:type="spellStart"/>
      <w:r w:rsidRPr="00D91373">
        <w:rPr>
          <w:color w:val="333333"/>
        </w:rPr>
        <w:t>що</w:t>
      </w:r>
      <w:proofErr w:type="spellEnd"/>
      <w:r w:rsidRPr="00D91373">
        <w:rPr>
          <w:color w:val="333333"/>
        </w:rPr>
        <w:t xml:space="preserve"> </w:t>
      </w:r>
      <w:proofErr w:type="spellStart"/>
      <w:r w:rsidRPr="00D91373">
        <w:rPr>
          <w:color w:val="333333"/>
        </w:rPr>
        <w:t>передбачає</w:t>
      </w:r>
      <w:proofErr w:type="spellEnd"/>
      <w:r w:rsidRPr="00D91373">
        <w:rPr>
          <w:color w:val="333333"/>
        </w:rPr>
        <w:t xml:space="preserve"> </w:t>
      </w:r>
      <w:proofErr w:type="spellStart"/>
      <w:r w:rsidRPr="00D91373">
        <w:rPr>
          <w:color w:val="333333"/>
        </w:rPr>
        <w:t>дії</w:t>
      </w:r>
      <w:proofErr w:type="spellEnd"/>
      <w:r w:rsidRPr="00D91373">
        <w:rPr>
          <w:color w:val="333333"/>
        </w:rPr>
        <w:t xml:space="preserve"> </w:t>
      </w:r>
      <w:proofErr w:type="spellStart"/>
      <w:r w:rsidRPr="00D91373">
        <w:rPr>
          <w:color w:val="333333"/>
        </w:rPr>
        <w:t>володільця</w:t>
      </w:r>
      <w:proofErr w:type="spellEnd"/>
      <w:r>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 xml:space="preserve"> </w:t>
      </w:r>
      <w:proofErr w:type="spellStart"/>
      <w:r w:rsidRPr="00D91373">
        <w:rPr>
          <w:color w:val="333333"/>
        </w:rPr>
        <w:t>щодо</w:t>
      </w:r>
      <w:proofErr w:type="spellEnd"/>
      <w:r w:rsidRPr="00D91373">
        <w:rPr>
          <w:color w:val="333333"/>
        </w:rPr>
        <w:t xml:space="preserve"> </w:t>
      </w:r>
      <w:proofErr w:type="spellStart"/>
      <w:r w:rsidRPr="00D91373">
        <w:rPr>
          <w:color w:val="333333"/>
        </w:rPr>
        <w:t>їх</w:t>
      </w:r>
      <w:proofErr w:type="spellEnd"/>
      <w:r w:rsidRPr="00D91373">
        <w:rPr>
          <w:color w:val="333333"/>
        </w:rPr>
        <w:t xml:space="preserve"> </w:t>
      </w:r>
      <w:proofErr w:type="spellStart"/>
      <w:r w:rsidRPr="00D91373">
        <w:rPr>
          <w:color w:val="333333"/>
        </w:rPr>
        <w:t>обробки</w:t>
      </w:r>
      <w:proofErr w:type="spellEnd"/>
      <w:r w:rsidRPr="00D91373">
        <w:rPr>
          <w:color w:val="333333"/>
        </w:rPr>
        <w:t xml:space="preserve">, в тому </w:t>
      </w:r>
      <w:proofErr w:type="spellStart"/>
      <w:r w:rsidRPr="00D91373">
        <w:rPr>
          <w:color w:val="333333"/>
        </w:rPr>
        <w:t>числі</w:t>
      </w:r>
      <w:proofErr w:type="spellEnd"/>
      <w:r w:rsidRPr="00D91373">
        <w:rPr>
          <w:color w:val="333333"/>
        </w:rPr>
        <w:t xml:space="preserve"> </w:t>
      </w:r>
      <w:proofErr w:type="spellStart"/>
      <w:r w:rsidRPr="00D91373">
        <w:rPr>
          <w:color w:val="333333"/>
        </w:rPr>
        <w:t>використання</w:t>
      </w:r>
      <w:proofErr w:type="spellEnd"/>
      <w:r w:rsidRPr="00D91373">
        <w:rPr>
          <w:color w:val="333333"/>
        </w:rPr>
        <w:t xml:space="preserve"> </w:t>
      </w:r>
      <w:proofErr w:type="spellStart"/>
      <w:r w:rsidRPr="00D91373">
        <w:rPr>
          <w:color w:val="333333"/>
        </w:rPr>
        <w:t>персональних</w:t>
      </w:r>
      <w:proofErr w:type="spellEnd"/>
      <w:r>
        <w:rPr>
          <w:color w:val="333333"/>
        </w:rPr>
        <w:t xml:space="preserve"> </w:t>
      </w:r>
      <w:proofErr w:type="spellStart"/>
      <w:r w:rsidRPr="00D91373">
        <w:rPr>
          <w:color w:val="333333"/>
        </w:rPr>
        <w:t>даних</w:t>
      </w:r>
      <w:proofErr w:type="spellEnd"/>
      <w:r w:rsidRPr="00D91373">
        <w:rPr>
          <w:color w:val="333333"/>
        </w:rPr>
        <w:t xml:space="preserve"> </w:t>
      </w:r>
      <w:proofErr w:type="spellStart"/>
      <w:r w:rsidRPr="00D91373">
        <w:rPr>
          <w:color w:val="333333"/>
        </w:rPr>
        <w:t>відповідно</w:t>
      </w:r>
      <w:proofErr w:type="spellEnd"/>
      <w:r w:rsidRPr="00D91373">
        <w:rPr>
          <w:color w:val="333333"/>
        </w:rPr>
        <w:t xml:space="preserve"> до </w:t>
      </w:r>
      <w:proofErr w:type="spellStart"/>
      <w:r w:rsidRPr="00D91373">
        <w:rPr>
          <w:color w:val="333333"/>
        </w:rPr>
        <w:t>їх</w:t>
      </w:r>
      <w:proofErr w:type="spellEnd"/>
      <w:r w:rsidRPr="00D91373">
        <w:rPr>
          <w:color w:val="333333"/>
        </w:rPr>
        <w:t xml:space="preserve"> </w:t>
      </w:r>
      <w:proofErr w:type="spellStart"/>
      <w:r w:rsidRPr="00D91373">
        <w:rPr>
          <w:color w:val="333333"/>
        </w:rPr>
        <w:t>професійних</w:t>
      </w:r>
      <w:proofErr w:type="spellEnd"/>
      <w:r w:rsidRPr="00D91373">
        <w:rPr>
          <w:color w:val="333333"/>
        </w:rPr>
        <w:t xml:space="preserve"> </w:t>
      </w:r>
      <w:proofErr w:type="spellStart"/>
      <w:r w:rsidRPr="00D91373">
        <w:rPr>
          <w:color w:val="333333"/>
        </w:rPr>
        <w:t>чи</w:t>
      </w:r>
      <w:proofErr w:type="spellEnd"/>
      <w:r w:rsidRPr="00D91373">
        <w:rPr>
          <w:color w:val="333333"/>
        </w:rPr>
        <w:t xml:space="preserve"> </w:t>
      </w:r>
      <w:proofErr w:type="spellStart"/>
      <w:r w:rsidRPr="00D91373">
        <w:rPr>
          <w:color w:val="333333"/>
        </w:rPr>
        <w:t>службових</w:t>
      </w:r>
      <w:proofErr w:type="spellEnd"/>
      <w:r w:rsidRPr="00D91373">
        <w:rPr>
          <w:color w:val="333333"/>
        </w:rPr>
        <w:t xml:space="preserve"> </w:t>
      </w:r>
      <w:proofErr w:type="spellStart"/>
      <w:r w:rsidRPr="00D91373">
        <w:rPr>
          <w:color w:val="333333"/>
        </w:rPr>
        <w:t>або</w:t>
      </w:r>
      <w:proofErr w:type="spellEnd"/>
      <w:r w:rsidRPr="00D91373">
        <w:rPr>
          <w:color w:val="333333"/>
        </w:rPr>
        <w:t xml:space="preserve"> </w:t>
      </w:r>
      <w:proofErr w:type="spellStart"/>
      <w:r w:rsidRPr="00D91373">
        <w:rPr>
          <w:color w:val="333333"/>
        </w:rPr>
        <w:t>трудових</w:t>
      </w:r>
      <w:proofErr w:type="spellEnd"/>
      <w:r w:rsidRPr="00D91373">
        <w:rPr>
          <w:color w:val="333333"/>
        </w:rPr>
        <w:t xml:space="preserve"> </w:t>
      </w:r>
      <w:proofErr w:type="spellStart"/>
      <w:r w:rsidRPr="00D91373">
        <w:rPr>
          <w:color w:val="333333"/>
        </w:rPr>
        <w:t>обов’язків</w:t>
      </w:r>
      <w:proofErr w:type="spellEnd"/>
      <w:r w:rsidRPr="00D91373">
        <w:rPr>
          <w:color w:val="333333"/>
        </w:rPr>
        <w:t xml:space="preserve">, </w:t>
      </w:r>
      <w:proofErr w:type="spellStart"/>
      <w:r w:rsidRPr="00D91373">
        <w:rPr>
          <w:color w:val="333333"/>
        </w:rPr>
        <w:t>дії</w:t>
      </w:r>
      <w:proofErr w:type="spellEnd"/>
      <w:r>
        <w:rPr>
          <w:color w:val="333333"/>
        </w:rPr>
        <w:t xml:space="preserve"> </w:t>
      </w:r>
      <w:proofErr w:type="spellStart"/>
      <w:r w:rsidRPr="00D91373">
        <w:rPr>
          <w:color w:val="333333"/>
        </w:rPr>
        <w:t>щодо</w:t>
      </w:r>
      <w:proofErr w:type="spellEnd"/>
      <w:r w:rsidRPr="00D91373">
        <w:rPr>
          <w:color w:val="333333"/>
        </w:rPr>
        <w:t xml:space="preserve"> </w:t>
      </w:r>
      <w:proofErr w:type="spellStart"/>
      <w:r w:rsidRPr="00D91373">
        <w:rPr>
          <w:color w:val="333333"/>
        </w:rPr>
        <w:t>їх</w:t>
      </w:r>
      <w:proofErr w:type="spellEnd"/>
      <w:r w:rsidRPr="00D91373">
        <w:rPr>
          <w:color w:val="333333"/>
        </w:rPr>
        <w:t xml:space="preserve"> </w:t>
      </w:r>
      <w:proofErr w:type="spellStart"/>
      <w:r w:rsidRPr="00D91373">
        <w:rPr>
          <w:color w:val="333333"/>
        </w:rPr>
        <w:t>захисту</w:t>
      </w:r>
      <w:proofErr w:type="spellEnd"/>
      <w:r w:rsidRPr="00D91373">
        <w:rPr>
          <w:color w:val="333333"/>
        </w:rPr>
        <w:t xml:space="preserve">, а </w:t>
      </w:r>
      <w:proofErr w:type="spellStart"/>
      <w:r w:rsidRPr="00D91373">
        <w:rPr>
          <w:color w:val="333333"/>
        </w:rPr>
        <w:t>також</w:t>
      </w:r>
      <w:proofErr w:type="spellEnd"/>
      <w:r w:rsidRPr="00D91373">
        <w:rPr>
          <w:color w:val="333333"/>
        </w:rPr>
        <w:t xml:space="preserve"> </w:t>
      </w:r>
      <w:proofErr w:type="spellStart"/>
      <w:r w:rsidRPr="00D91373">
        <w:rPr>
          <w:color w:val="333333"/>
        </w:rPr>
        <w:t>дії</w:t>
      </w:r>
      <w:proofErr w:type="spellEnd"/>
      <w:r w:rsidRPr="00D91373">
        <w:rPr>
          <w:color w:val="333333"/>
        </w:rPr>
        <w:t xml:space="preserve"> </w:t>
      </w:r>
      <w:proofErr w:type="spellStart"/>
      <w:r w:rsidRPr="00D91373">
        <w:rPr>
          <w:color w:val="333333"/>
        </w:rPr>
        <w:t>щодо</w:t>
      </w:r>
      <w:proofErr w:type="spellEnd"/>
      <w:r w:rsidRPr="00D91373">
        <w:rPr>
          <w:color w:val="333333"/>
        </w:rPr>
        <w:t xml:space="preserve"> </w:t>
      </w:r>
      <w:proofErr w:type="spellStart"/>
      <w:r w:rsidRPr="00D91373">
        <w:rPr>
          <w:color w:val="333333"/>
        </w:rPr>
        <w:t>надання</w:t>
      </w:r>
      <w:proofErr w:type="spellEnd"/>
      <w:r w:rsidRPr="00D91373">
        <w:rPr>
          <w:color w:val="333333"/>
        </w:rPr>
        <w:t xml:space="preserve"> </w:t>
      </w:r>
      <w:proofErr w:type="spellStart"/>
      <w:r w:rsidRPr="00D91373">
        <w:rPr>
          <w:color w:val="333333"/>
        </w:rPr>
        <w:t>часткового</w:t>
      </w:r>
      <w:proofErr w:type="spellEnd"/>
      <w:r w:rsidRPr="00D91373">
        <w:rPr>
          <w:color w:val="333333"/>
        </w:rPr>
        <w:t xml:space="preserve"> </w:t>
      </w:r>
      <w:proofErr w:type="spellStart"/>
      <w:r w:rsidRPr="00D91373">
        <w:rPr>
          <w:color w:val="333333"/>
        </w:rPr>
        <w:t>або</w:t>
      </w:r>
      <w:proofErr w:type="spellEnd"/>
      <w:r w:rsidRPr="00D91373">
        <w:rPr>
          <w:color w:val="333333"/>
        </w:rPr>
        <w:t xml:space="preserve"> </w:t>
      </w:r>
      <w:proofErr w:type="spellStart"/>
      <w:r w:rsidRPr="00D91373">
        <w:rPr>
          <w:color w:val="333333"/>
        </w:rPr>
        <w:t>повного</w:t>
      </w:r>
      <w:proofErr w:type="spellEnd"/>
      <w:r w:rsidRPr="00D91373">
        <w:rPr>
          <w:color w:val="333333"/>
        </w:rPr>
        <w:t xml:space="preserve"> права на</w:t>
      </w:r>
      <w:r>
        <w:rPr>
          <w:color w:val="333333"/>
        </w:rPr>
        <w:t xml:space="preserve"> </w:t>
      </w:r>
      <w:proofErr w:type="spellStart"/>
      <w:r w:rsidRPr="00D91373">
        <w:rPr>
          <w:color w:val="333333"/>
        </w:rPr>
        <w:t>обробку</w:t>
      </w:r>
      <w:proofErr w:type="spellEnd"/>
      <w:r w:rsidRPr="00D91373">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 xml:space="preserve"> </w:t>
      </w:r>
      <w:proofErr w:type="spellStart"/>
      <w:r w:rsidRPr="00D91373">
        <w:rPr>
          <w:color w:val="333333"/>
        </w:rPr>
        <w:t>іншим</w:t>
      </w:r>
      <w:proofErr w:type="spellEnd"/>
      <w:r w:rsidRPr="00D91373">
        <w:rPr>
          <w:color w:val="333333"/>
        </w:rPr>
        <w:t xml:space="preserve"> </w:t>
      </w:r>
      <w:proofErr w:type="spellStart"/>
      <w:r w:rsidRPr="00D91373">
        <w:rPr>
          <w:color w:val="333333"/>
        </w:rPr>
        <w:t>суб’єктам</w:t>
      </w:r>
      <w:proofErr w:type="spellEnd"/>
      <w:r w:rsidRPr="00D91373">
        <w:rPr>
          <w:color w:val="333333"/>
        </w:rPr>
        <w:t xml:space="preserve"> </w:t>
      </w:r>
      <w:proofErr w:type="spellStart"/>
      <w:r w:rsidRPr="00D91373">
        <w:rPr>
          <w:color w:val="333333"/>
        </w:rPr>
        <w:t>відносин</w:t>
      </w:r>
      <w:proofErr w:type="spellEnd"/>
      <w:r w:rsidRPr="00D91373">
        <w:rPr>
          <w:color w:val="333333"/>
        </w:rPr>
        <w:t xml:space="preserve">, </w:t>
      </w:r>
      <w:proofErr w:type="spellStart"/>
      <w:r w:rsidRPr="00D91373">
        <w:rPr>
          <w:color w:val="333333"/>
        </w:rPr>
        <w:t>пов’язаних</w:t>
      </w:r>
      <w:proofErr w:type="spellEnd"/>
      <w:r w:rsidRPr="00D91373">
        <w:rPr>
          <w:color w:val="333333"/>
        </w:rPr>
        <w:t xml:space="preserve"> </w:t>
      </w:r>
      <w:proofErr w:type="spellStart"/>
      <w:r w:rsidRPr="00D91373">
        <w:rPr>
          <w:color w:val="333333"/>
        </w:rPr>
        <w:t>із</w:t>
      </w:r>
      <w:proofErr w:type="spellEnd"/>
      <w:r>
        <w:rPr>
          <w:color w:val="333333"/>
        </w:rPr>
        <w:t xml:space="preserve"> </w:t>
      </w:r>
      <w:proofErr w:type="spellStart"/>
      <w:r w:rsidRPr="00D91373">
        <w:rPr>
          <w:color w:val="333333"/>
        </w:rPr>
        <w:t>персональними</w:t>
      </w:r>
      <w:proofErr w:type="spellEnd"/>
      <w:r w:rsidRPr="00D91373">
        <w:rPr>
          <w:color w:val="333333"/>
        </w:rPr>
        <w:t xml:space="preserve"> </w:t>
      </w:r>
      <w:proofErr w:type="spellStart"/>
      <w:r w:rsidRPr="00D91373">
        <w:rPr>
          <w:color w:val="333333"/>
        </w:rPr>
        <w:t>даними</w:t>
      </w:r>
      <w:proofErr w:type="spellEnd"/>
      <w:r w:rsidRPr="00D91373">
        <w:rPr>
          <w:color w:val="333333"/>
        </w:rPr>
        <w:t xml:space="preserve"> (</w:t>
      </w:r>
      <w:proofErr w:type="spellStart"/>
      <w:r w:rsidRPr="00D91373">
        <w:rPr>
          <w:color w:val="333333"/>
        </w:rPr>
        <w:t>стаття</w:t>
      </w:r>
      <w:proofErr w:type="spellEnd"/>
      <w:r w:rsidRPr="00D91373">
        <w:rPr>
          <w:color w:val="333333"/>
        </w:rPr>
        <w:t xml:space="preserve"> 10 Закону);</w:t>
      </w:r>
    </w:p>
    <w:p w:rsidR="00912EBF" w:rsidRPr="00D91373" w:rsidRDefault="00912EBF" w:rsidP="00912EBF">
      <w:pPr>
        <w:spacing w:line="0" w:lineRule="atLeast"/>
        <w:ind w:right="338" w:firstLine="851"/>
        <w:jc w:val="both"/>
        <w:rPr>
          <w:color w:val="333333"/>
        </w:rPr>
      </w:pPr>
      <w:proofErr w:type="spellStart"/>
      <w:r w:rsidRPr="00D91373">
        <w:rPr>
          <w:color w:val="333333"/>
        </w:rPr>
        <w:t>поширення</w:t>
      </w:r>
      <w:proofErr w:type="spellEnd"/>
      <w:r w:rsidRPr="00D91373">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 xml:space="preserve">, </w:t>
      </w:r>
      <w:proofErr w:type="spellStart"/>
      <w:r w:rsidRPr="00D91373">
        <w:rPr>
          <w:color w:val="333333"/>
        </w:rPr>
        <w:t>що</w:t>
      </w:r>
      <w:proofErr w:type="spellEnd"/>
      <w:r w:rsidRPr="00D91373">
        <w:rPr>
          <w:color w:val="333333"/>
        </w:rPr>
        <w:t xml:space="preserve"> </w:t>
      </w:r>
      <w:proofErr w:type="spellStart"/>
      <w:r w:rsidRPr="00D91373">
        <w:rPr>
          <w:color w:val="333333"/>
        </w:rPr>
        <w:t>передбачає</w:t>
      </w:r>
      <w:proofErr w:type="spellEnd"/>
      <w:r w:rsidRPr="00D91373">
        <w:rPr>
          <w:color w:val="333333"/>
        </w:rPr>
        <w:t xml:space="preserve"> </w:t>
      </w:r>
      <w:proofErr w:type="spellStart"/>
      <w:r w:rsidRPr="00D91373">
        <w:rPr>
          <w:color w:val="333333"/>
        </w:rPr>
        <w:t>дії</w:t>
      </w:r>
      <w:proofErr w:type="spellEnd"/>
      <w:r w:rsidRPr="00D91373">
        <w:rPr>
          <w:color w:val="333333"/>
        </w:rPr>
        <w:t xml:space="preserve"> </w:t>
      </w:r>
      <w:proofErr w:type="spellStart"/>
      <w:r w:rsidRPr="00D91373">
        <w:rPr>
          <w:color w:val="333333"/>
        </w:rPr>
        <w:t>володільця</w:t>
      </w:r>
      <w:proofErr w:type="spellEnd"/>
      <w:r w:rsidRPr="00D91373">
        <w:rPr>
          <w:color w:val="333333"/>
        </w:rPr>
        <w:t xml:space="preserve"> </w:t>
      </w:r>
      <w:proofErr w:type="spellStart"/>
      <w:r w:rsidRPr="00D91373">
        <w:rPr>
          <w:color w:val="333333"/>
        </w:rPr>
        <w:t>персональних</w:t>
      </w:r>
      <w:proofErr w:type="spellEnd"/>
      <w:r>
        <w:rPr>
          <w:color w:val="333333"/>
        </w:rPr>
        <w:t xml:space="preserve"> </w:t>
      </w:r>
      <w:proofErr w:type="spellStart"/>
      <w:r w:rsidRPr="00D91373">
        <w:rPr>
          <w:color w:val="333333"/>
        </w:rPr>
        <w:t>даних</w:t>
      </w:r>
      <w:proofErr w:type="spellEnd"/>
      <w:r w:rsidRPr="00D91373">
        <w:rPr>
          <w:color w:val="333333"/>
        </w:rPr>
        <w:t xml:space="preserve"> </w:t>
      </w:r>
      <w:proofErr w:type="spellStart"/>
      <w:r w:rsidRPr="00D91373">
        <w:rPr>
          <w:color w:val="333333"/>
        </w:rPr>
        <w:t>щодо</w:t>
      </w:r>
      <w:proofErr w:type="spellEnd"/>
      <w:r w:rsidRPr="00D91373">
        <w:rPr>
          <w:color w:val="333333"/>
        </w:rPr>
        <w:t xml:space="preserve"> </w:t>
      </w:r>
      <w:proofErr w:type="spellStart"/>
      <w:r w:rsidRPr="00D91373">
        <w:rPr>
          <w:color w:val="333333"/>
        </w:rPr>
        <w:t>передачі</w:t>
      </w:r>
      <w:proofErr w:type="spellEnd"/>
      <w:r w:rsidRPr="00D91373">
        <w:rPr>
          <w:color w:val="333333"/>
        </w:rPr>
        <w:t xml:space="preserve"> </w:t>
      </w:r>
      <w:proofErr w:type="spellStart"/>
      <w:r w:rsidRPr="00D91373">
        <w:rPr>
          <w:color w:val="333333"/>
        </w:rPr>
        <w:t>відомостей</w:t>
      </w:r>
      <w:proofErr w:type="spellEnd"/>
      <w:r w:rsidRPr="00D91373">
        <w:rPr>
          <w:color w:val="333333"/>
        </w:rPr>
        <w:t xml:space="preserve"> про </w:t>
      </w:r>
      <w:proofErr w:type="spellStart"/>
      <w:r w:rsidRPr="00D91373">
        <w:rPr>
          <w:color w:val="333333"/>
        </w:rPr>
        <w:t>фізичну</w:t>
      </w:r>
      <w:proofErr w:type="spellEnd"/>
      <w:r w:rsidRPr="00D91373">
        <w:rPr>
          <w:color w:val="333333"/>
        </w:rPr>
        <w:t xml:space="preserve"> особу (</w:t>
      </w:r>
      <w:proofErr w:type="spellStart"/>
      <w:r w:rsidRPr="00D91373">
        <w:rPr>
          <w:color w:val="333333"/>
        </w:rPr>
        <w:t>стаття</w:t>
      </w:r>
      <w:proofErr w:type="spellEnd"/>
      <w:r w:rsidRPr="00D91373">
        <w:rPr>
          <w:color w:val="333333"/>
        </w:rPr>
        <w:t xml:space="preserve"> 14 Закону);</w:t>
      </w:r>
    </w:p>
    <w:p w:rsidR="00912EBF" w:rsidRPr="00D91373" w:rsidRDefault="00912EBF" w:rsidP="00912EBF">
      <w:pPr>
        <w:spacing w:line="0" w:lineRule="atLeast"/>
        <w:ind w:right="338" w:firstLine="851"/>
        <w:jc w:val="both"/>
        <w:rPr>
          <w:color w:val="333333"/>
        </w:rPr>
      </w:pPr>
      <w:r w:rsidRPr="00D91373">
        <w:rPr>
          <w:color w:val="333333"/>
        </w:rPr>
        <w:t xml:space="preserve">доступ до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 xml:space="preserve"> </w:t>
      </w:r>
      <w:proofErr w:type="spellStart"/>
      <w:r w:rsidRPr="00D91373">
        <w:rPr>
          <w:color w:val="333333"/>
        </w:rPr>
        <w:t>третіх</w:t>
      </w:r>
      <w:proofErr w:type="spellEnd"/>
      <w:r w:rsidRPr="00D91373">
        <w:rPr>
          <w:color w:val="333333"/>
        </w:rPr>
        <w:t xml:space="preserve"> </w:t>
      </w:r>
      <w:proofErr w:type="spellStart"/>
      <w:r w:rsidRPr="00D91373">
        <w:rPr>
          <w:color w:val="333333"/>
        </w:rPr>
        <w:t>осіб</w:t>
      </w:r>
      <w:proofErr w:type="spellEnd"/>
      <w:r w:rsidRPr="00D91373">
        <w:rPr>
          <w:color w:val="333333"/>
        </w:rPr>
        <w:t xml:space="preserve">, </w:t>
      </w:r>
      <w:proofErr w:type="spellStart"/>
      <w:r w:rsidRPr="00D91373">
        <w:rPr>
          <w:color w:val="333333"/>
        </w:rPr>
        <w:t>що</w:t>
      </w:r>
      <w:proofErr w:type="spellEnd"/>
      <w:r w:rsidRPr="00D91373">
        <w:rPr>
          <w:color w:val="333333"/>
        </w:rPr>
        <w:t xml:space="preserve"> </w:t>
      </w:r>
      <w:proofErr w:type="spellStart"/>
      <w:r w:rsidRPr="00D91373">
        <w:rPr>
          <w:color w:val="333333"/>
        </w:rPr>
        <w:t>визначає</w:t>
      </w:r>
      <w:proofErr w:type="spellEnd"/>
      <w:r w:rsidRPr="00D91373">
        <w:rPr>
          <w:color w:val="333333"/>
        </w:rPr>
        <w:t xml:space="preserve"> </w:t>
      </w:r>
      <w:proofErr w:type="spellStart"/>
      <w:r w:rsidRPr="00D91373">
        <w:rPr>
          <w:color w:val="333333"/>
        </w:rPr>
        <w:t>дії</w:t>
      </w:r>
      <w:proofErr w:type="spellEnd"/>
      <w:r w:rsidRPr="00D91373">
        <w:rPr>
          <w:color w:val="333333"/>
        </w:rPr>
        <w:t xml:space="preserve"> </w:t>
      </w:r>
      <w:proofErr w:type="spellStart"/>
      <w:r w:rsidRPr="00D91373">
        <w:rPr>
          <w:color w:val="333333"/>
        </w:rPr>
        <w:t>володільця</w:t>
      </w:r>
      <w:proofErr w:type="spellEnd"/>
      <w:r>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 xml:space="preserve"> у </w:t>
      </w:r>
      <w:proofErr w:type="spellStart"/>
      <w:r w:rsidRPr="00D91373">
        <w:rPr>
          <w:color w:val="333333"/>
        </w:rPr>
        <w:t>разі</w:t>
      </w:r>
      <w:proofErr w:type="spellEnd"/>
      <w:r w:rsidRPr="00D91373">
        <w:rPr>
          <w:color w:val="333333"/>
        </w:rPr>
        <w:t xml:space="preserve"> </w:t>
      </w:r>
      <w:proofErr w:type="spellStart"/>
      <w:r w:rsidRPr="00D91373">
        <w:rPr>
          <w:color w:val="333333"/>
        </w:rPr>
        <w:t>отримання</w:t>
      </w:r>
      <w:proofErr w:type="spellEnd"/>
      <w:r w:rsidRPr="00D91373">
        <w:rPr>
          <w:color w:val="333333"/>
        </w:rPr>
        <w:t xml:space="preserve"> </w:t>
      </w:r>
      <w:proofErr w:type="spellStart"/>
      <w:r w:rsidRPr="00D91373">
        <w:rPr>
          <w:color w:val="333333"/>
        </w:rPr>
        <w:t>запиту</w:t>
      </w:r>
      <w:proofErr w:type="spellEnd"/>
      <w:r w:rsidRPr="00D91373">
        <w:rPr>
          <w:color w:val="333333"/>
        </w:rPr>
        <w:t xml:space="preserve"> </w:t>
      </w:r>
      <w:proofErr w:type="spellStart"/>
      <w:r w:rsidRPr="00D91373">
        <w:rPr>
          <w:color w:val="333333"/>
        </w:rPr>
        <w:t>від</w:t>
      </w:r>
      <w:proofErr w:type="spellEnd"/>
      <w:r w:rsidRPr="00D91373">
        <w:rPr>
          <w:color w:val="333333"/>
        </w:rPr>
        <w:t xml:space="preserve"> </w:t>
      </w:r>
      <w:proofErr w:type="spellStart"/>
      <w:r w:rsidRPr="00D91373">
        <w:rPr>
          <w:color w:val="333333"/>
        </w:rPr>
        <w:t>третьої</w:t>
      </w:r>
      <w:proofErr w:type="spellEnd"/>
      <w:r w:rsidRPr="00D91373">
        <w:rPr>
          <w:color w:val="333333"/>
        </w:rPr>
        <w:t xml:space="preserve"> особи </w:t>
      </w:r>
      <w:proofErr w:type="spellStart"/>
      <w:r w:rsidRPr="00D91373">
        <w:rPr>
          <w:color w:val="333333"/>
        </w:rPr>
        <w:t>щодо</w:t>
      </w:r>
      <w:proofErr w:type="spellEnd"/>
      <w:r w:rsidRPr="00D91373">
        <w:rPr>
          <w:color w:val="333333"/>
        </w:rPr>
        <w:t xml:space="preserve"> доступу до</w:t>
      </w:r>
      <w:r>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 xml:space="preserve">, доступ </w:t>
      </w:r>
      <w:proofErr w:type="spellStart"/>
      <w:r w:rsidRPr="00D91373">
        <w:rPr>
          <w:color w:val="333333"/>
        </w:rPr>
        <w:t>суб’єкта</w:t>
      </w:r>
      <w:proofErr w:type="spellEnd"/>
      <w:r w:rsidRPr="00D91373">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 xml:space="preserve"> до </w:t>
      </w:r>
      <w:proofErr w:type="spellStart"/>
      <w:r w:rsidRPr="00D91373">
        <w:rPr>
          <w:color w:val="333333"/>
        </w:rPr>
        <w:t>відомостей</w:t>
      </w:r>
      <w:proofErr w:type="spellEnd"/>
      <w:r w:rsidRPr="00D91373">
        <w:rPr>
          <w:color w:val="333333"/>
        </w:rPr>
        <w:t xml:space="preserve"> про себе</w:t>
      </w:r>
      <w:r>
        <w:rPr>
          <w:color w:val="333333"/>
        </w:rPr>
        <w:t xml:space="preserve"> </w:t>
      </w:r>
      <w:r w:rsidRPr="00D91373">
        <w:rPr>
          <w:color w:val="333333"/>
        </w:rPr>
        <w:t>(</w:t>
      </w:r>
      <w:proofErr w:type="spellStart"/>
      <w:r w:rsidRPr="00D91373">
        <w:rPr>
          <w:color w:val="333333"/>
        </w:rPr>
        <w:t>стаття</w:t>
      </w:r>
      <w:proofErr w:type="spellEnd"/>
      <w:r w:rsidRPr="00D91373">
        <w:rPr>
          <w:color w:val="333333"/>
        </w:rPr>
        <w:t xml:space="preserve"> 16 Закону).</w:t>
      </w:r>
    </w:p>
    <w:p w:rsidR="00912EBF" w:rsidRPr="00D91373" w:rsidRDefault="00912EBF" w:rsidP="00912EBF">
      <w:pPr>
        <w:spacing w:line="0" w:lineRule="atLeast"/>
        <w:ind w:right="338" w:firstLine="851"/>
        <w:jc w:val="both"/>
        <w:rPr>
          <w:color w:val="333333"/>
        </w:rPr>
      </w:pPr>
      <w:proofErr w:type="spellStart"/>
      <w:r w:rsidRPr="00D91373">
        <w:rPr>
          <w:color w:val="333333"/>
        </w:rPr>
        <w:t>Зобов’язуюся</w:t>
      </w:r>
      <w:proofErr w:type="spellEnd"/>
      <w:r w:rsidRPr="00D91373">
        <w:rPr>
          <w:color w:val="333333"/>
        </w:rPr>
        <w:t xml:space="preserve"> в </w:t>
      </w:r>
      <w:proofErr w:type="spellStart"/>
      <w:r w:rsidRPr="00D91373">
        <w:rPr>
          <w:color w:val="333333"/>
        </w:rPr>
        <w:t>разі</w:t>
      </w:r>
      <w:proofErr w:type="spellEnd"/>
      <w:r w:rsidRPr="00D91373">
        <w:rPr>
          <w:color w:val="333333"/>
        </w:rPr>
        <w:t xml:space="preserve"> </w:t>
      </w:r>
      <w:proofErr w:type="spellStart"/>
      <w:r w:rsidRPr="00D91373">
        <w:rPr>
          <w:color w:val="333333"/>
        </w:rPr>
        <w:t>зміни</w:t>
      </w:r>
      <w:proofErr w:type="spellEnd"/>
      <w:r w:rsidRPr="00D91373">
        <w:rPr>
          <w:color w:val="333333"/>
        </w:rPr>
        <w:t xml:space="preserve"> </w:t>
      </w:r>
      <w:proofErr w:type="spellStart"/>
      <w:r w:rsidRPr="00D91373">
        <w:rPr>
          <w:color w:val="333333"/>
        </w:rPr>
        <w:t>моїх</w:t>
      </w:r>
      <w:proofErr w:type="spellEnd"/>
      <w:r w:rsidRPr="00D91373">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 xml:space="preserve"> подати у </w:t>
      </w:r>
      <w:proofErr w:type="spellStart"/>
      <w:r w:rsidRPr="00D91373">
        <w:rPr>
          <w:color w:val="333333"/>
        </w:rPr>
        <w:t>найкоротший</w:t>
      </w:r>
      <w:proofErr w:type="spellEnd"/>
      <w:r>
        <w:rPr>
          <w:color w:val="333333"/>
        </w:rPr>
        <w:t xml:space="preserve"> </w:t>
      </w:r>
      <w:r w:rsidRPr="00D91373">
        <w:rPr>
          <w:color w:val="333333"/>
        </w:rPr>
        <w:t xml:space="preserve">строк </w:t>
      </w:r>
      <w:proofErr w:type="spellStart"/>
      <w:r w:rsidRPr="00D91373">
        <w:rPr>
          <w:color w:val="333333"/>
        </w:rPr>
        <w:t>уточнену</w:t>
      </w:r>
      <w:proofErr w:type="spellEnd"/>
      <w:r w:rsidRPr="00D91373">
        <w:rPr>
          <w:color w:val="333333"/>
        </w:rPr>
        <w:t xml:space="preserve"> </w:t>
      </w:r>
      <w:proofErr w:type="spellStart"/>
      <w:r w:rsidRPr="00D91373">
        <w:rPr>
          <w:color w:val="333333"/>
        </w:rPr>
        <w:t>достовірну</w:t>
      </w:r>
      <w:proofErr w:type="spellEnd"/>
      <w:r w:rsidRPr="00D91373">
        <w:rPr>
          <w:color w:val="333333"/>
        </w:rPr>
        <w:t xml:space="preserve"> </w:t>
      </w:r>
      <w:proofErr w:type="spellStart"/>
      <w:r w:rsidRPr="00D91373">
        <w:rPr>
          <w:color w:val="333333"/>
        </w:rPr>
        <w:t>інформацію</w:t>
      </w:r>
      <w:proofErr w:type="spellEnd"/>
      <w:r w:rsidRPr="00D91373">
        <w:rPr>
          <w:color w:val="333333"/>
        </w:rPr>
        <w:t xml:space="preserve"> та </w:t>
      </w:r>
      <w:proofErr w:type="spellStart"/>
      <w:r w:rsidRPr="00D91373">
        <w:rPr>
          <w:color w:val="333333"/>
        </w:rPr>
        <w:t>оригінали</w:t>
      </w:r>
      <w:proofErr w:type="spellEnd"/>
      <w:r w:rsidRPr="00D91373">
        <w:rPr>
          <w:color w:val="333333"/>
        </w:rPr>
        <w:t xml:space="preserve"> </w:t>
      </w:r>
      <w:proofErr w:type="spellStart"/>
      <w:r w:rsidRPr="00D91373">
        <w:rPr>
          <w:color w:val="333333"/>
        </w:rPr>
        <w:t>відповідних</w:t>
      </w:r>
      <w:proofErr w:type="spellEnd"/>
      <w:r w:rsidRPr="00D91373">
        <w:rPr>
          <w:color w:val="333333"/>
        </w:rPr>
        <w:t xml:space="preserve"> </w:t>
      </w:r>
      <w:proofErr w:type="spellStart"/>
      <w:r w:rsidRPr="00D91373">
        <w:rPr>
          <w:color w:val="333333"/>
        </w:rPr>
        <w:t>документів</w:t>
      </w:r>
      <w:proofErr w:type="spellEnd"/>
      <w:r w:rsidRPr="00D91373">
        <w:rPr>
          <w:color w:val="333333"/>
        </w:rPr>
        <w:t xml:space="preserve"> для</w:t>
      </w:r>
      <w:r>
        <w:rPr>
          <w:color w:val="333333"/>
        </w:rPr>
        <w:t xml:space="preserve"> </w:t>
      </w:r>
      <w:proofErr w:type="spellStart"/>
      <w:r w:rsidRPr="00D91373">
        <w:rPr>
          <w:color w:val="333333"/>
        </w:rPr>
        <w:t>оновлення</w:t>
      </w:r>
      <w:proofErr w:type="spellEnd"/>
      <w:r w:rsidRPr="00D91373">
        <w:rPr>
          <w:color w:val="333333"/>
        </w:rPr>
        <w:t xml:space="preserve"> </w:t>
      </w:r>
      <w:proofErr w:type="spellStart"/>
      <w:r w:rsidRPr="00D91373">
        <w:rPr>
          <w:color w:val="333333"/>
        </w:rPr>
        <w:t>моїх</w:t>
      </w:r>
      <w:proofErr w:type="spellEnd"/>
      <w:r w:rsidRPr="00D91373">
        <w:rPr>
          <w:color w:val="333333"/>
        </w:rPr>
        <w:t xml:space="preserve"> </w:t>
      </w:r>
      <w:proofErr w:type="spellStart"/>
      <w:r w:rsidRPr="00D91373">
        <w:rPr>
          <w:color w:val="333333"/>
        </w:rPr>
        <w:t>персональних</w:t>
      </w:r>
      <w:proofErr w:type="spellEnd"/>
      <w:r w:rsidRPr="00D91373">
        <w:rPr>
          <w:color w:val="333333"/>
        </w:rPr>
        <w:t xml:space="preserve"> </w:t>
      </w:r>
      <w:proofErr w:type="spellStart"/>
      <w:r w:rsidRPr="00D91373">
        <w:rPr>
          <w:color w:val="333333"/>
        </w:rPr>
        <w:t>даних</w:t>
      </w:r>
      <w:proofErr w:type="spellEnd"/>
      <w:r w:rsidRPr="00D91373">
        <w:rPr>
          <w:color w:val="333333"/>
        </w:rPr>
        <w:t>.</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______ ______________20___ р. __________________</w:t>
      </w:r>
    </w:p>
    <w:p w:rsidR="00912EBF" w:rsidRDefault="00912EBF" w:rsidP="00912EBF">
      <w:pPr>
        <w:spacing w:line="0" w:lineRule="atLeast"/>
        <w:ind w:left="4105" w:right="338" w:firstLine="851"/>
        <w:jc w:val="both"/>
        <w:rPr>
          <w:color w:val="333333"/>
        </w:rPr>
      </w:pPr>
      <w:r w:rsidRPr="00D91373">
        <w:rPr>
          <w:color w:val="333333"/>
        </w:rPr>
        <w:t>(</w:t>
      </w:r>
      <w:proofErr w:type="spellStart"/>
      <w:r w:rsidRPr="00D91373">
        <w:rPr>
          <w:color w:val="333333"/>
        </w:rPr>
        <w:t>підпис</w:t>
      </w:r>
      <w:proofErr w:type="spellEnd"/>
      <w:r w:rsidRPr="00D91373">
        <w:rPr>
          <w:color w:val="333333"/>
        </w:rPr>
        <w:t>)</w:t>
      </w:r>
    </w:p>
    <w:p w:rsidR="00912EBF" w:rsidRDefault="00912EBF" w:rsidP="00912EBF">
      <w:pPr>
        <w:spacing w:line="0" w:lineRule="atLeast"/>
        <w:ind w:left="338" w:right="338"/>
        <w:jc w:val="center"/>
        <w:rPr>
          <w:color w:val="333333"/>
        </w:rPr>
      </w:pPr>
    </w:p>
    <w:p w:rsidR="00912EBF" w:rsidRDefault="00912EBF" w:rsidP="00912EBF">
      <w:pPr>
        <w:spacing w:line="0" w:lineRule="atLeast"/>
        <w:ind w:left="338" w:right="338"/>
        <w:jc w:val="center"/>
        <w:rPr>
          <w:color w:val="333333"/>
        </w:rPr>
      </w:pPr>
    </w:p>
    <w:p w:rsidR="00912EBF" w:rsidRDefault="00912EBF" w:rsidP="00912EBF">
      <w:pPr>
        <w:spacing w:line="0" w:lineRule="atLeast"/>
        <w:ind w:left="6804" w:right="338"/>
        <w:jc w:val="center"/>
        <w:rPr>
          <w:color w:val="333333"/>
        </w:rPr>
      </w:pPr>
    </w:p>
    <w:p w:rsidR="00912EBF" w:rsidRDefault="00912EBF" w:rsidP="00912EBF">
      <w:pPr>
        <w:spacing w:line="0" w:lineRule="atLeast"/>
        <w:ind w:left="6804" w:right="338"/>
        <w:jc w:val="center"/>
        <w:rPr>
          <w:color w:val="333333"/>
        </w:rPr>
      </w:pPr>
    </w:p>
    <w:p w:rsidR="00912EBF" w:rsidRDefault="00912EBF" w:rsidP="00912EBF">
      <w:pPr>
        <w:spacing w:line="0" w:lineRule="atLeast"/>
        <w:ind w:left="6804" w:right="338"/>
        <w:jc w:val="center"/>
        <w:rPr>
          <w:color w:val="333333"/>
        </w:rPr>
      </w:pPr>
    </w:p>
    <w:p w:rsidR="00912EBF" w:rsidRDefault="00912EBF" w:rsidP="00912EBF">
      <w:pPr>
        <w:spacing w:line="0" w:lineRule="atLeast"/>
        <w:ind w:left="6804" w:right="338"/>
        <w:jc w:val="center"/>
        <w:rPr>
          <w:color w:val="333333"/>
        </w:rPr>
      </w:pPr>
    </w:p>
    <w:p w:rsidR="00912EBF" w:rsidRDefault="00912EBF" w:rsidP="00912EBF">
      <w:pPr>
        <w:spacing w:line="0" w:lineRule="atLeast"/>
        <w:ind w:left="6804" w:right="338"/>
        <w:jc w:val="center"/>
        <w:rPr>
          <w:color w:val="333333"/>
        </w:rPr>
      </w:pPr>
    </w:p>
    <w:p w:rsidR="00912EBF" w:rsidRDefault="00912EBF" w:rsidP="00912EBF">
      <w:pPr>
        <w:spacing w:line="0" w:lineRule="atLeast"/>
        <w:ind w:left="6804" w:right="338"/>
        <w:jc w:val="center"/>
        <w:rPr>
          <w:color w:val="333333"/>
        </w:rPr>
      </w:pPr>
    </w:p>
    <w:p w:rsidR="00912EBF" w:rsidRDefault="00912EBF" w:rsidP="00912EBF">
      <w:pPr>
        <w:spacing w:line="0" w:lineRule="atLeast"/>
        <w:ind w:left="6804" w:right="338"/>
        <w:jc w:val="center"/>
        <w:rPr>
          <w:color w:val="333333"/>
        </w:rPr>
      </w:pPr>
    </w:p>
    <w:p w:rsidR="00912EBF" w:rsidRPr="00D91373" w:rsidRDefault="00912EBF" w:rsidP="00912EBF">
      <w:pPr>
        <w:spacing w:line="0" w:lineRule="atLeast"/>
        <w:ind w:left="6804" w:right="338"/>
        <w:jc w:val="center"/>
        <w:rPr>
          <w:color w:val="333333"/>
        </w:rPr>
      </w:pPr>
      <w:proofErr w:type="spellStart"/>
      <w:r w:rsidRPr="00D91373">
        <w:rPr>
          <w:color w:val="333333"/>
        </w:rPr>
        <w:lastRenderedPageBreak/>
        <w:t>Додаток</w:t>
      </w:r>
      <w:proofErr w:type="spellEnd"/>
      <w:r w:rsidRPr="00D91373">
        <w:rPr>
          <w:color w:val="333333"/>
        </w:rPr>
        <w:t xml:space="preserve"> </w:t>
      </w:r>
      <w:r>
        <w:rPr>
          <w:color w:val="333333"/>
        </w:rPr>
        <w:t>3</w:t>
      </w:r>
    </w:p>
    <w:p w:rsidR="00912EBF" w:rsidRPr="00D91373" w:rsidRDefault="00912EBF" w:rsidP="00912EBF">
      <w:pPr>
        <w:spacing w:line="0" w:lineRule="atLeast"/>
        <w:ind w:left="6804" w:right="338"/>
        <w:jc w:val="center"/>
        <w:rPr>
          <w:color w:val="333333"/>
        </w:rPr>
      </w:pPr>
      <w:r w:rsidRPr="00D91373">
        <w:rPr>
          <w:color w:val="333333"/>
        </w:rPr>
        <w:t>до Порядку</w:t>
      </w:r>
    </w:p>
    <w:p w:rsidR="00912EBF" w:rsidRPr="00D91373" w:rsidRDefault="00912EBF" w:rsidP="00912EBF">
      <w:pPr>
        <w:spacing w:line="0" w:lineRule="atLeast"/>
        <w:ind w:left="338" w:right="338"/>
        <w:jc w:val="center"/>
        <w:rPr>
          <w:color w:val="333333"/>
        </w:rPr>
      </w:pPr>
    </w:p>
    <w:p w:rsidR="00912EBF" w:rsidRPr="00D91373" w:rsidRDefault="00912EBF" w:rsidP="00912EBF">
      <w:pPr>
        <w:spacing w:line="0" w:lineRule="atLeast"/>
        <w:ind w:left="338" w:right="338"/>
        <w:jc w:val="center"/>
        <w:rPr>
          <w:color w:val="333333"/>
        </w:rPr>
      </w:pPr>
      <w:r w:rsidRPr="00D91373">
        <w:rPr>
          <w:color w:val="333333"/>
        </w:rPr>
        <w:t>ЗАЯВА*</w:t>
      </w:r>
    </w:p>
    <w:p w:rsidR="00912EBF" w:rsidRPr="00D91373" w:rsidRDefault="00912EBF" w:rsidP="00912EBF">
      <w:pPr>
        <w:spacing w:line="0" w:lineRule="atLeast"/>
        <w:ind w:left="338" w:right="338"/>
        <w:jc w:val="center"/>
        <w:rPr>
          <w:color w:val="333333"/>
        </w:rPr>
      </w:pPr>
      <w:r w:rsidRPr="00D91373">
        <w:rPr>
          <w:color w:val="333333"/>
        </w:rPr>
        <w:t xml:space="preserve">про </w:t>
      </w:r>
      <w:proofErr w:type="spellStart"/>
      <w:r w:rsidRPr="00D91373">
        <w:rPr>
          <w:color w:val="333333"/>
        </w:rPr>
        <w:t>відсутність</w:t>
      </w:r>
      <w:proofErr w:type="spellEnd"/>
      <w:r w:rsidRPr="00D91373">
        <w:rPr>
          <w:color w:val="333333"/>
        </w:rPr>
        <w:t xml:space="preserve"> </w:t>
      </w:r>
      <w:proofErr w:type="spellStart"/>
      <w:r w:rsidRPr="00D91373">
        <w:rPr>
          <w:color w:val="333333"/>
        </w:rPr>
        <w:t>конфлікту</w:t>
      </w:r>
      <w:proofErr w:type="spellEnd"/>
      <w:r w:rsidRPr="00D91373">
        <w:rPr>
          <w:color w:val="333333"/>
        </w:rPr>
        <w:t xml:space="preserve"> </w:t>
      </w:r>
      <w:proofErr w:type="spellStart"/>
      <w:r w:rsidRPr="00D91373">
        <w:rPr>
          <w:color w:val="333333"/>
        </w:rPr>
        <w:t>інтересів</w:t>
      </w:r>
      <w:proofErr w:type="spellEnd"/>
    </w:p>
    <w:p w:rsidR="00912EBF" w:rsidRPr="00D91373" w:rsidRDefault="00912EBF" w:rsidP="00912EBF">
      <w:pPr>
        <w:spacing w:line="0" w:lineRule="atLeast"/>
        <w:ind w:left="338" w:right="338"/>
        <w:jc w:val="center"/>
        <w:rPr>
          <w:color w:val="333333"/>
        </w:rPr>
      </w:pPr>
    </w:p>
    <w:p w:rsidR="00912EBF" w:rsidRPr="00D91373" w:rsidRDefault="00912EBF" w:rsidP="00912EBF">
      <w:pPr>
        <w:spacing w:line="0" w:lineRule="atLeast"/>
        <w:ind w:right="338"/>
        <w:rPr>
          <w:color w:val="333333"/>
        </w:rPr>
      </w:pPr>
      <w:proofErr w:type="spellStart"/>
      <w:r w:rsidRPr="00D91373">
        <w:rPr>
          <w:color w:val="333333"/>
        </w:rPr>
        <w:t>Прізвище</w:t>
      </w:r>
      <w:proofErr w:type="spellEnd"/>
      <w:r w:rsidRPr="00D91373">
        <w:rPr>
          <w:color w:val="333333"/>
        </w:rPr>
        <w:t xml:space="preserve">, </w:t>
      </w:r>
      <w:proofErr w:type="spellStart"/>
      <w:r w:rsidRPr="00D91373">
        <w:rPr>
          <w:color w:val="333333"/>
        </w:rPr>
        <w:t>ім’я</w:t>
      </w:r>
      <w:proofErr w:type="spellEnd"/>
      <w:r w:rsidRPr="00D91373">
        <w:rPr>
          <w:color w:val="333333"/>
        </w:rPr>
        <w:t xml:space="preserve">, по </w:t>
      </w:r>
      <w:proofErr w:type="spellStart"/>
      <w:r w:rsidRPr="00D91373">
        <w:rPr>
          <w:color w:val="333333"/>
        </w:rPr>
        <w:t>батькові</w:t>
      </w:r>
      <w:proofErr w:type="spellEnd"/>
      <w:r w:rsidRPr="00D91373">
        <w:rPr>
          <w:color w:val="333333"/>
        </w:rPr>
        <w:t>___</w:t>
      </w:r>
      <w:r>
        <w:rPr>
          <w:color w:val="333333"/>
        </w:rPr>
        <w:t>____________</w:t>
      </w:r>
      <w:r w:rsidRPr="00D91373">
        <w:rPr>
          <w:color w:val="333333"/>
        </w:rPr>
        <w:t>_______________________________________</w:t>
      </w:r>
    </w:p>
    <w:p w:rsidR="00912EBF" w:rsidRDefault="00912EBF" w:rsidP="00912EBF">
      <w:pPr>
        <w:spacing w:line="0" w:lineRule="atLeast"/>
        <w:ind w:right="338"/>
        <w:rPr>
          <w:color w:val="333333"/>
        </w:rPr>
      </w:pPr>
      <w:proofErr w:type="spellStart"/>
      <w:r w:rsidRPr="00D91373">
        <w:rPr>
          <w:color w:val="333333"/>
        </w:rPr>
        <w:t>Місце</w:t>
      </w:r>
      <w:proofErr w:type="spellEnd"/>
      <w:r w:rsidRPr="00D91373">
        <w:rPr>
          <w:color w:val="333333"/>
        </w:rPr>
        <w:t xml:space="preserve"> </w:t>
      </w:r>
      <w:proofErr w:type="spellStart"/>
      <w:r w:rsidRPr="00D91373">
        <w:rPr>
          <w:color w:val="333333"/>
        </w:rPr>
        <w:t>роботи</w:t>
      </w:r>
      <w:proofErr w:type="spellEnd"/>
      <w:r>
        <w:rPr>
          <w:color w:val="333333"/>
        </w:rPr>
        <w:t xml:space="preserve"> </w:t>
      </w:r>
      <w:r w:rsidRPr="00D91373">
        <w:rPr>
          <w:color w:val="333333"/>
        </w:rPr>
        <w:t>___________________________</w:t>
      </w:r>
      <w:r>
        <w:rPr>
          <w:color w:val="333333"/>
        </w:rPr>
        <w:t>_______________________</w:t>
      </w:r>
      <w:r w:rsidRPr="00D91373">
        <w:rPr>
          <w:color w:val="333333"/>
        </w:rPr>
        <w:t>_______________</w:t>
      </w:r>
    </w:p>
    <w:p w:rsidR="00912EBF" w:rsidRPr="00D91373" w:rsidRDefault="00912EBF" w:rsidP="00912EBF">
      <w:pPr>
        <w:spacing w:line="0" w:lineRule="atLeast"/>
        <w:ind w:right="338"/>
        <w:rPr>
          <w:color w:val="333333"/>
        </w:rPr>
      </w:pPr>
      <w:r w:rsidRPr="00D91373">
        <w:rPr>
          <w:color w:val="333333"/>
        </w:rPr>
        <w:t>Номер контактного телефону_____________________________________</w:t>
      </w:r>
      <w:r>
        <w:rPr>
          <w:color w:val="333333"/>
        </w:rPr>
        <w:t>__________</w:t>
      </w:r>
      <w:r w:rsidRPr="00D91373">
        <w:rPr>
          <w:color w:val="333333"/>
        </w:rPr>
        <w:t>_____</w:t>
      </w:r>
    </w:p>
    <w:p w:rsidR="00912EBF" w:rsidRPr="00D91373" w:rsidRDefault="00912EBF" w:rsidP="00912EBF">
      <w:pPr>
        <w:spacing w:line="0" w:lineRule="atLeast"/>
        <w:ind w:right="338"/>
        <w:rPr>
          <w:color w:val="333333"/>
        </w:rPr>
      </w:pPr>
      <w:proofErr w:type="spellStart"/>
      <w:r w:rsidRPr="00D91373">
        <w:rPr>
          <w:color w:val="333333"/>
        </w:rPr>
        <w:t>Електронна</w:t>
      </w:r>
      <w:proofErr w:type="spellEnd"/>
      <w:r w:rsidRPr="00D91373">
        <w:rPr>
          <w:color w:val="333333"/>
        </w:rPr>
        <w:t xml:space="preserve"> адреса__________________________________________</w:t>
      </w:r>
      <w:r>
        <w:rPr>
          <w:color w:val="333333"/>
        </w:rPr>
        <w:t>___________________</w:t>
      </w:r>
    </w:p>
    <w:p w:rsidR="00912EBF" w:rsidRPr="00D91373" w:rsidRDefault="00912EBF" w:rsidP="00912EBF">
      <w:pPr>
        <w:spacing w:line="0" w:lineRule="atLeast"/>
        <w:ind w:left="338" w:right="338"/>
        <w:jc w:val="both"/>
        <w:rPr>
          <w:color w:val="333333"/>
        </w:rPr>
      </w:pPr>
    </w:p>
    <w:p w:rsidR="00912EBF" w:rsidRDefault="00912EBF" w:rsidP="00912EBF">
      <w:pPr>
        <w:spacing w:line="0" w:lineRule="atLeast"/>
        <w:ind w:right="338"/>
        <w:jc w:val="both"/>
        <w:rPr>
          <w:color w:val="333333"/>
        </w:rPr>
      </w:pPr>
      <w:r w:rsidRPr="00D91373">
        <w:rPr>
          <w:color w:val="333333"/>
        </w:rPr>
        <w:t xml:space="preserve">1. </w:t>
      </w:r>
      <w:proofErr w:type="spellStart"/>
      <w:r w:rsidRPr="00D91373">
        <w:rPr>
          <w:color w:val="333333"/>
        </w:rPr>
        <w:t>Чи</w:t>
      </w:r>
      <w:proofErr w:type="spellEnd"/>
      <w:r w:rsidRPr="00D91373">
        <w:rPr>
          <w:color w:val="333333"/>
        </w:rPr>
        <w:t xml:space="preserve"> </w:t>
      </w:r>
      <w:proofErr w:type="spellStart"/>
      <w:r w:rsidRPr="00D91373">
        <w:rPr>
          <w:color w:val="333333"/>
        </w:rPr>
        <w:t>наявні</w:t>
      </w:r>
      <w:proofErr w:type="spellEnd"/>
      <w:r w:rsidRPr="00D91373">
        <w:rPr>
          <w:color w:val="333333"/>
        </w:rPr>
        <w:t xml:space="preserve"> </w:t>
      </w:r>
      <w:proofErr w:type="spellStart"/>
      <w:r w:rsidRPr="00D91373">
        <w:rPr>
          <w:color w:val="333333"/>
        </w:rPr>
        <w:t>поточні</w:t>
      </w:r>
      <w:proofErr w:type="spellEnd"/>
      <w:r w:rsidRPr="00D91373">
        <w:rPr>
          <w:color w:val="333333"/>
        </w:rPr>
        <w:t xml:space="preserve"> </w:t>
      </w:r>
      <w:proofErr w:type="spellStart"/>
      <w:r w:rsidRPr="00D91373">
        <w:rPr>
          <w:color w:val="333333"/>
        </w:rPr>
        <w:t>інвестиції</w:t>
      </w:r>
      <w:proofErr w:type="spellEnd"/>
      <w:r w:rsidRPr="00D91373">
        <w:rPr>
          <w:color w:val="333333"/>
        </w:rPr>
        <w:t xml:space="preserve">, </w:t>
      </w:r>
      <w:proofErr w:type="spellStart"/>
      <w:r w:rsidRPr="00D91373">
        <w:rPr>
          <w:color w:val="333333"/>
        </w:rPr>
        <w:t>вкладені</w:t>
      </w:r>
      <w:proofErr w:type="spellEnd"/>
      <w:r w:rsidRPr="00D91373">
        <w:rPr>
          <w:color w:val="333333"/>
        </w:rPr>
        <w:t xml:space="preserve"> Вами у </w:t>
      </w:r>
      <w:proofErr w:type="spellStart"/>
      <w:r w:rsidRPr="00D91373">
        <w:rPr>
          <w:color w:val="333333"/>
        </w:rPr>
        <w:t>суб’єкти</w:t>
      </w:r>
      <w:proofErr w:type="spellEnd"/>
      <w:r>
        <w:rPr>
          <w:color w:val="333333"/>
        </w:rPr>
        <w:t xml:space="preserve"> </w:t>
      </w:r>
      <w:proofErr w:type="spellStart"/>
      <w:r w:rsidRPr="00D91373">
        <w:rPr>
          <w:color w:val="333333"/>
        </w:rPr>
        <w:t>господарювання</w:t>
      </w:r>
      <w:proofErr w:type="spellEnd"/>
      <w:r w:rsidRPr="00D91373">
        <w:rPr>
          <w:color w:val="333333"/>
        </w:rPr>
        <w:t xml:space="preserve">, </w:t>
      </w:r>
      <w:proofErr w:type="spellStart"/>
      <w:r w:rsidRPr="00D91373">
        <w:rPr>
          <w:color w:val="333333"/>
        </w:rPr>
        <w:t>що</w:t>
      </w:r>
      <w:proofErr w:type="spellEnd"/>
      <w:r w:rsidRPr="00D91373">
        <w:rPr>
          <w:color w:val="333333"/>
        </w:rPr>
        <w:t xml:space="preserve"> </w:t>
      </w:r>
      <w:proofErr w:type="spellStart"/>
      <w:r w:rsidRPr="00D91373">
        <w:rPr>
          <w:color w:val="333333"/>
        </w:rPr>
        <w:t>можуть</w:t>
      </w:r>
      <w:proofErr w:type="spellEnd"/>
      <w:r w:rsidRPr="00D91373">
        <w:rPr>
          <w:color w:val="333333"/>
        </w:rPr>
        <w:t xml:space="preserve"> </w:t>
      </w:r>
      <w:proofErr w:type="spellStart"/>
      <w:r w:rsidRPr="00D91373">
        <w:rPr>
          <w:color w:val="333333"/>
        </w:rPr>
        <w:t>мати</w:t>
      </w:r>
      <w:proofErr w:type="spellEnd"/>
      <w:r w:rsidRPr="00D91373">
        <w:rPr>
          <w:color w:val="333333"/>
        </w:rPr>
        <w:t xml:space="preserve"> </w:t>
      </w:r>
      <w:proofErr w:type="spellStart"/>
      <w:r w:rsidRPr="00D91373">
        <w:rPr>
          <w:color w:val="333333"/>
        </w:rPr>
        <w:t>інтерес</w:t>
      </w:r>
      <w:proofErr w:type="spellEnd"/>
      <w:r w:rsidRPr="00D91373">
        <w:rPr>
          <w:color w:val="333333"/>
        </w:rPr>
        <w:t xml:space="preserve"> </w:t>
      </w:r>
      <w:proofErr w:type="spellStart"/>
      <w:r w:rsidRPr="00D91373">
        <w:rPr>
          <w:color w:val="333333"/>
        </w:rPr>
        <w:t>стосовно</w:t>
      </w:r>
      <w:proofErr w:type="spellEnd"/>
      <w:r>
        <w:rPr>
          <w:color w:val="333333"/>
        </w:rPr>
        <w:t xml:space="preserve"> </w:t>
      </w:r>
      <w:r w:rsidRPr="00D91373">
        <w:rPr>
          <w:color w:val="333333"/>
        </w:rPr>
        <w:t>посади (</w:t>
      </w:r>
      <w:proofErr w:type="spellStart"/>
      <w:r w:rsidRPr="00D91373">
        <w:rPr>
          <w:color w:val="333333"/>
        </w:rPr>
        <w:t>найменування</w:t>
      </w:r>
      <w:proofErr w:type="spellEnd"/>
      <w:r w:rsidRPr="00D91373">
        <w:rPr>
          <w:color w:val="333333"/>
        </w:rPr>
        <w:t xml:space="preserve"> посади), </w:t>
      </w:r>
      <w:proofErr w:type="spellStart"/>
      <w:r w:rsidRPr="00D91373">
        <w:rPr>
          <w:color w:val="333333"/>
        </w:rPr>
        <w:t>зокрема</w:t>
      </w:r>
      <w:proofErr w:type="spellEnd"/>
      <w:r w:rsidRPr="00D91373">
        <w:rPr>
          <w:color w:val="333333"/>
        </w:rPr>
        <w:t xml:space="preserve"> </w:t>
      </w:r>
      <w:proofErr w:type="spellStart"/>
      <w:r w:rsidRPr="00D91373">
        <w:rPr>
          <w:color w:val="333333"/>
        </w:rPr>
        <w:t>прямі</w:t>
      </w:r>
      <w:proofErr w:type="spellEnd"/>
      <w:r w:rsidRPr="00D91373">
        <w:rPr>
          <w:color w:val="333333"/>
        </w:rPr>
        <w:t xml:space="preserve"> </w:t>
      </w:r>
      <w:proofErr w:type="spellStart"/>
      <w:r w:rsidRPr="00D91373">
        <w:rPr>
          <w:color w:val="333333"/>
        </w:rPr>
        <w:t>чи</w:t>
      </w:r>
      <w:proofErr w:type="spellEnd"/>
      <w:r>
        <w:rPr>
          <w:color w:val="333333"/>
        </w:rPr>
        <w:t xml:space="preserve"> </w:t>
      </w:r>
      <w:proofErr w:type="spellStart"/>
      <w:r w:rsidRPr="00D91373">
        <w:rPr>
          <w:color w:val="333333"/>
        </w:rPr>
        <w:t>опосередковані</w:t>
      </w:r>
      <w:proofErr w:type="spellEnd"/>
      <w:r w:rsidRPr="00D91373">
        <w:rPr>
          <w:color w:val="333333"/>
        </w:rPr>
        <w:t xml:space="preserve"> </w:t>
      </w:r>
      <w:proofErr w:type="spellStart"/>
      <w:r w:rsidRPr="00D91373">
        <w:rPr>
          <w:color w:val="333333"/>
        </w:rPr>
        <w:t>інвестиції</w:t>
      </w:r>
      <w:proofErr w:type="spellEnd"/>
      <w:r w:rsidRPr="00D91373">
        <w:rPr>
          <w:color w:val="333333"/>
        </w:rPr>
        <w:t xml:space="preserve"> (</w:t>
      </w:r>
      <w:proofErr w:type="spellStart"/>
      <w:r w:rsidRPr="00D91373">
        <w:rPr>
          <w:color w:val="333333"/>
        </w:rPr>
        <w:t>наприклад</w:t>
      </w:r>
      <w:proofErr w:type="spellEnd"/>
      <w:r w:rsidRPr="00D91373">
        <w:rPr>
          <w:color w:val="333333"/>
        </w:rPr>
        <w:t xml:space="preserve">, до </w:t>
      </w:r>
      <w:proofErr w:type="spellStart"/>
      <w:r w:rsidRPr="00D91373">
        <w:rPr>
          <w:color w:val="333333"/>
        </w:rPr>
        <w:t>холдингової</w:t>
      </w:r>
      <w:proofErr w:type="spellEnd"/>
      <w:r>
        <w:rPr>
          <w:color w:val="333333"/>
        </w:rPr>
        <w:t xml:space="preserve"> </w:t>
      </w:r>
      <w:proofErr w:type="spellStart"/>
      <w:r w:rsidRPr="00D91373">
        <w:rPr>
          <w:color w:val="333333"/>
        </w:rPr>
        <w:t>компанії</w:t>
      </w:r>
      <w:proofErr w:type="spellEnd"/>
      <w:r w:rsidRPr="00D91373">
        <w:rPr>
          <w:color w:val="333333"/>
        </w:rPr>
        <w:t xml:space="preserve">), </w:t>
      </w:r>
      <w:proofErr w:type="spellStart"/>
      <w:r w:rsidRPr="00D91373">
        <w:rPr>
          <w:color w:val="333333"/>
        </w:rPr>
        <w:t>крім</w:t>
      </w:r>
      <w:proofErr w:type="spellEnd"/>
      <w:r w:rsidRPr="00D91373">
        <w:rPr>
          <w:color w:val="333333"/>
        </w:rPr>
        <w:t xml:space="preserve"> </w:t>
      </w:r>
      <w:proofErr w:type="spellStart"/>
      <w:r w:rsidRPr="00D91373">
        <w:rPr>
          <w:color w:val="333333"/>
        </w:rPr>
        <w:t>інвестицій</w:t>
      </w:r>
      <w:proofErr w:type="spellEnd"/>
      <w:r w:rsidRPr="00D91373">
        <w:rPr>
          <w:color w:val="333333"/>
        </w:rPr>
        <w:t xml:space="preserve"> до </w:t>
      </w:r>
      <w:proofErr w:type="spellStart"/>
      <w:r w:rsidRPr="00D91373">
        <w:rPr>
          <w:color w:val="333333"/>
        </w:rPr>
        <w:t>інвестиційних</w:t>
      </w:r>
      <w:proofErr w:type="spellEnd"/>
      <w:r w:rsidRPr="00D91373">
        <w:rPr>
          <w:color w:val="333333"/>
        </w:rPr>
        <w:t xml:space="preserve"> </w:t>
      </w:r>
      <w:proofErr w:type="spellStart"/>
      <w:r w:rsidRPr="00D91373">
        <w:rPr>
          <w:color w:val="333333"/>
        </w:rPr>
        <w:t>фондів</w:t>
      </w:r>
      <w:proofErr w:type="spellEnd"/>
      <w:r w:rsidRPr="00D91373">
        <w:rPr>
          <w:color w:val="333333"/>
        </w:rPr>
        <w:t>,</w:t>
      </w:r>
      <w:r>
        <w:rPr>
          <w:color w:val="333333"/>
        </w:rPr>
        <w:t xml:space="preserve"> </w:t>
      </w:r>
      <w:proofErr w:type="spellStart"/>
      <w:r w:rsidRPr="00D91373">
        <w:rPr>
          <w:color w:val="333333"/>
        </w:rPr>
        <w:t>недержавного</w:t>
      </w:r>
      <w:proofErr w:type="spellEnd"/>
      <w:r w:rsidRPr="00D91373">
        <w:rPr>
          <w:color w:val="333333"/>
        </w:rPr>
        <w:t xml:space="preserve"> </w:t>
      </w:r>
      <w:proofErr w:type="spellStart"/>
      <w:r w:rsidRPr="00D91373">
        <w:rPr>
          <w:color w:val="333333"/>
        </w:rPr>
        <w:t>пенсійного</w:t>
      </w:r>
      <w:proofErr w:type="spellEnd"/>
      <w:r w:rsidRPr="00D91373">
        <w:rPr>
          <w:color w:val="333333"/>
        </w:rPr>
        <w:t xml:space="preserve"> фонду та </w:t>
      </w:r>
      <w:proofErr w:type="spellStart"/>
      <w:r w:rsidRPr="00D91373">
        <w:rPr>
          <w:color w:val="333333"/>
        </w:rPr>
        <w:t>інших</w:t>
      </w:r>
      <w:proofErr w:type="spellEnd"/>
      <w:r w:rsidRPr="00D91373">
        <w:rPr>
          <w:color w:val="333333"/>
        </w:rPr>
        <w:t xml:space="preserve"> </w:t>
      </w:r>
      <w:proofErr w:type="spellStart"/>
      <w:r w:rsidRPr="00D91373">
        <w:rPr>
          <w:color w:val="333333"/>
        </w:rPr>
        <w:t>подібних</w:t>
      </w:r>
      <w:proofErr w:type="spellEnd"/>
      <w:r>
        <w:rPr>
          <w:color w:val="333333"/>
        </w:rPr>
        <w:t xml:space="preserve"> </w:t>
      </w:r>
      <w:proofErr w:type="spellStart"/>
      <w:r w:rsidRPr="00D91373">
        <w:rPr>
          <w:color w:val="333333"/>
        </w:rPr>
        <w:t>інвестицій</w:t>
      </w:r>
      <w:proofErr w:type="spellEnd"/>
      <w:r w:rsidRPr="00D91373">
        <w:rPr>
          <w:color w:val="333333"/>
        </w:rPr>
        <w:t xml:space="preserve">, </w:t>
      </w:r>
      <w:proofErr w:type="spellStart"/>
      <w:r w:rsidRPr="00D91373">
        <w:rPr>
          <w:color w:val="333333"/>
        </w:rPr>
        <w:t>які</w:t>
      </w:r>
      <w:proofErr w:type="spellEnd"/>
      <w:r w:rsidRPr="00D91373">
        <w:rPr>
          <w:color w:val="333333"/>
        </w:rPr>
        <w:t xml:space="preserve"> не </w:t>
      </w:r>
      <w:proofErr w:type="spellStart"/>
      <w:r w:rsidRPr="00D91373">
        <w:rPr>
          <w:color w:val="333333"/>
        </w:rPr>
        <w:t>контролюються</w:t>
      </w:r>
      <w:proofErr w:type="spellEnd"/>
      <w:r w:rsidRPr="00D91373">
        <w:rPr>
          <w:color w:val="333333"/>
        </w:rPr>
        <w:t xml:space="preserve"> Вами:</w:t>
      </w:r>
    </w:p>
    <w:p w:rsidR="00912EBF" w:rsidRPr="00D91373" w:rsidRDefault="00912EBF" w:rsidP="00912EBF">
      <w:pPr>
        <w:spacing w:line="0" w:lineRule="atLeast"/>
        <w:ind w:right="338" w:firstLine="708"/>
        <w:jc w:val="both"/>
        <w:rPr>
          <w:color w:val="333333"/>
        </w:rPr>
      </w:pPr>
      <w:r w:rsidRPr="00D91373">
        <w:rPr>
          <w:color w:val="333333"/>
        </w:rPr>
        <w:t xml:space="preserve">1) </w:t>
      </w:r>
      <w:proofErr w:type="spellStart"/>
      <w:r w:rsidRPr="00D91373">
        <w:rPr>
          <w:color w:val="333333"/>
        </w:rPr>
        <w:t>акції</w:t>
      </w:r>
      <w:proofErr w:type="spellEnd"/>
      <w:r w:rsidRPr="00D91373">
        <w:rPr>
          <w:color w:val="333333"/>
        </w:rPr>
        <w:t xml:space="preserve">, </w:t>
      </w:r>
      <w:proofErr w:type="spellStart"/>
      <w:r w:rsidRPr="00D91373">
        <w:rPr>
          <w:color w:val="333333"/>
        </w:rPr>
        <w:t>облігації</w:t>
      </w:r>
      <w:proofErr w:type="spellEnd"/>
      <w:r w:rsidRPr="00D91373">
        <w:rPr>
          <w:color w:val="333333"/>
        </w:rPr>
        <w:t xml:space="preserve"> та </w:t>
      </w:r>
      <w:proofErr w:type="spellStart"/>
      <w:r w:rsidRPr="00D91373">
        <w:rPr>
          <w:color w:val="333333"/>
        </w:rPr>
        <w:t>інші</w:t>
      </w:r>
      <w:proofErr w:type="spellEnd"/>
      <w:r w:rsidRPr="00D91373">
        <w:rPr>
          <w:color w:val="333333"/>
        </w:rPr>
        <w:t xml:space="preserve"> </w:t>
      </w:r>
      <w:proofErr w:type="spellStart"/>
      <w:r w:rsidRPr="00D91373">
        <w:rPr>
          <w:color w:val="333333"/>
        </w:rPr>
        <w:t>цінні</w:t>
      </w:r>
      <w:proofErr w:type="spellEnd"/>
      <w:r w:rsidRPr="00D91373">
        <w:rPr>
          <w:color w:val="333333"/>
        </w:rPr>
        <w:t xml:space="preserve"> </w:t>
      </w:r>
      <w:proofErr w:type="spellStart"/>
      <w:r w:rsidRPr="00D91373">
        <w:rPr>
          <w:color w:val="333333"/>
        </w:rPr>
        <w:t>папери</w:t>
      </w:r>
      <w:proofErr w:type="spellEnd"/>
      <w:r w:rsidRPr="00D91373">
        <w:rPr>
          <w:color w:val="333333"/>
        </w:rPr>
        <w:t>?</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так** </w:t>
      </w:r>
      <w:r w:rsidRPr="00D91373">
        <w:rPr>
          <w:color w:val="333333"/>
        </w:rPr>
        <w:t xml:space="preserve"> </w:t>
      </w:r>
      <w:proofErr w:type="spellStart"/>
      <w:r w:rsidRPr="00D91373">
        <w:rPr>
          <w:color w:val="333333"/>
        </w:rPr>
        <w:t>ні</w:t>
      </w:r>
      <w:proofErr w:type="spellEnd"/>
      <w:r w:rsidRPr="00D91373">
        <w:rPr>
          <w:color w:val="333333"/>
        </w:rPr>
        <w:t xml:space="preserve"> </w:t>
      </w:r>
      <w:r w:rsidRPr="00D91373">
        <w:rPr>
          <w:color w:val="333333"/>
        </w:rPr>
        <w:t></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2) </w:t>
      </w:r>
      <w:proofErr w:type="spellStart"/>
      <w:r w:rsidRPr="00D91373">
        <w:rPr>
          <w:color w:val="333333"/>
        </w:rPr>
        <w:t>комерційні</w:t>
      </w:r>
      <w:proofErr w:type="spellEnd"/>
      <w:r w:rsidRPr="00D91373">
        <w:rPr>
          <w:color w:val="333333"/>
        </w:rPr>
        <w:t xml:space="preserve"> </w:t>
      </w:r>
      <w:proofErr w:type="spellStart"/>
      <w:r w:rsidRPr="00D91373">
        <w:rPr>
          <w:color w:val="333333"/>
        </w:rPr>
        <w:t>підприємницькі</w:t>
      </w:r>
      <w:proofErr w:type="spellEnd"/>
      <w:r w:rsidRPr="00D91373">
        <w:rPr>
          <w:color w:val="333333"/>
        </w:rPr>
        <w:t xml:space="preserve"> </w:t>
      </w:r>
      <w:proofErr w:type="spellStart"/>
      <w:r w:rsidRPr="00D91373">
        <w:rPr>
          <w:color w:val="333333"/>
        </w:rPr>
        <w:t>інтереси</w:t>
      </w:r>
      <w:proofErr w:type="spellEnd"/>
      <w:r w:rsidRPr="00D91373">
        <w:rPr>
          <w:color w:val="333333"/>
        </w:rPr>
        <w:t xml:space="preserve"> (</w:t>
      </w:r>
      <w:proofErr w:type="spellStart"/>
      <w:r w:rsidRPr="00D91373">
        <w:rPr>
          <w:color w:val="333333"/>
        </w:rPr>
        <w:t>наприклад</w:t>
      </w:r>
      <w:proofErr w:type="spellEnd"/>
      <w:r w:rsidRPr="00D91373">
        <w:rPr>
          <w:color w:val="333333"/>
        </w:rPr>
        <w:t>,</w:t>
      </w:r>
      <w:r>
        <w:rPr>
          <w:color w:val="333333"/>
        </w:rPr>
        <w:t xml:space="preserve"> </w:t>
      </w:r>
      <w:proofErr w:type="spellStart"/>
      <w:r w:rsidRPr="00D91373">
        <w:rPr>
          <w:color w:val="333333"/>
        </w:rPr>
        <w:t>спільне</w:t>
      </w:r>
      <w:proofErr w:type="spellEnd"/>
      <w:r w:rsidRPr="00D91373">
        <w:rPr>
          <w:color w:val="333333"/>
        </w:rPr>
        <w:t xml:space="preserve"> </w:t>
      </w:r>
      <w:proofErr w:type="spellStart"/>
      <w:r w:rsidRPr="00D91373">
        <w:rPr>
          <w:color w:val="333333"/>
        </w:rPr>
        <w:t>підприємство</w:t>
      </w:r>
      <w:proofErr w:type="spellEnd"/>
      <w:r w:rsidRPr="00D91373">
        <w:rPr>
          <w:color w:val="333333"/>
        </w:rPr>
        <w:t>, партнерство)?</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так** </w:t>
      </w:r>
      <w:r w:rsidRPr="00D91373">
        <w:rPr>
          <w:color w:val="333333"/>
        </w:rPr>
        <w:t xml:space="preserve"> </w:t>
      </w:r>
      <w:proofErr w:type="spellStart"/>
      <w:r w:rsidRPr="00D91373">
        <w:rPr>
          <w:color w:val="333333"/>
        </w:rPr>
        <w:t>ні</w:t>
      </w:r>
      <w:proofErr w:type="spellEnd"/>
      <w:r w:rsidRPr="00D91373">
        <w:rPr>
          <w:color w:val="333333"/>
        </w:rPr>
        <w:t xml:space="preserve"> </w:t>
      </w:r>
      <w:r w:rsidRPr="00D91373">
        <w:rPr>
          <w:color w:val="333333"/>
        </w:rPr>
        <w:t></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2. </w:t>
      </w:r>
      <w:proofErr w:type="spellStart"/>
      <w:r w:rsidRPr="00D91373">
        <w:rPr>
          <w:color w:val="333333"/>
        </w:rPr>
        <w:t>Чи</w:t>
      </w:r>
      <w:proofErr w:type="spellEnd"/>
      <w:r w:rsidRPr="00D91373">
        <w:rPr>
          <w:color w:val="333333"/>
        </w:rPr>
        <w:t xml:space="preserve"> є Ви </w:t>
      </w:r>
      <w:proofErr w:type="spellStart"/>
      <w:r w:rsidRPr="00D91373">
        <w:rPr>
          <w:color w:val="333333"/>
        </w:rPr>
        <w:t>власником</w:t>
      </w:r>
      <w:proofErr w:type="spellEnd"/>
      <w:r w:rsidRPr="00D91373">
        <w:rPr>
          <w:color w:val="333333"/>
        </w:rPr>
        <w:t xml:space="preserve"> прав </w:t>
      </w:r>
      <w:proofErr w:type="spellStart"/>
      <w:r w:rsidRPr="00D91373">
        <w:rPr>
          <w:color w:val="333333"/>
        </w:rPr>
        <w:t>інтелектуальної</w:t>
      </w:r>
      <w:proofErr w:type="spellEnd"/>
      <w:r w:rsidRPr="00D91373">
        <w:rPr>
          <w:color w:val="333333"/>
        </w:rPr>
        <w:t xml:space="preserve"> </w:t>
      </w:r>
      <w:proofErr w:type="spellStart"/>
      <w:r w:rsidRPr="00D91373">
        <w:rPr>
          <w:color w:val="333333"/>
        </w:rPr>
        <w:t>власності</w:t>
      </w:r>
      <w:proofErr w:type="spellEnd"/>
      <w:r w:rsidRPr="00D91373">
        <w:rPr>
          <w:color w:val="333333"/>
        </w:rPr>
        <w:t xml:space="preserve">, </w:t>
      </w:r>
      <w:proofErr w:type="spellStart"/>
      <w:r w:rsidRPr="00D91373">
        <w:rPr>
          <w:color w:val="333333"/>
        </w:rPr>
        <w:t>які</w:t>
      </w:r>
      <w:proofErr w:type="spellEnd"/>
      <w:r>
        <w:rPr>
          <w:color w:val="333333"/>
        </w:rPr>
        <w:t xml:space="preserve"> </w:t>
      </w:r>
      <w:proofErr w:type="spellStart"/>
      <w:r w:rsidRPr="00D91373">
        <w:rPr>
          <w:color w:val="333333"/>
        </w:rPr>
        <w:t>можуть</w:t>
      </w:r>
      <w:proofErr w:type="spellEnd"/>
      <w:r w:rsidRPr="00D91373">
        <w:rPr>
          <w:color w:val="333333"/>
        </w:rPr>
        <w:t xml:space="preserve"> бути </w:t>
      </w:r>
      <w:proofErr w:type="spellStart"/>
      <w:r w:rsidRPr="00D91373">
        <w:rPr>
          <w:color w:val="333333"/>
        </w:rPr>
        <w:t>розширені</w:t>
      </w:r>
      <w:proofErr w:type="spellEnd"/>
      <w:r w:rsidRPr="00D91373">
        <w:rPr>
          <w:color w:val="333333"/>
        </w:rPr>
        <w:t xml:space="preserve"> </w:t>
      </w:r>
      <w:proofErr w:type="spellStart"/>
      <w:r w:rsidRPr="00D91373">
        <w:rPr>
          <w:color w:val="333333"/>
        </w:rPr>
        <w:t>або</w:t>
      </w:r>
      <w:proofErr w:type="spellEnd"/>
      <w:r w:rsidRPr="00D91373">
        <w:rPr>
          <w:color w:val="333333"/>
        </w:rPr>
        <w:t xml:space="preserve"> </w:t>
      </w:r>
      <w:proofErr w:type="spellStart"/>
      <w:r w:rsidRPr="00D91373">
        <w:rPr>
          <w:color w:val="333333"/>
        </w:rPr>
        <w:t>звужені</w:t>
      </w:r>
      <w:proofErr w:type="spellEnd"/>
      <w:r w:rsidRPr="00D91373">
        <w:rPr>
          <w:color w:val="333333"/>
        </w:rPr>
        <w:t xml:space="preserve"> за результатами</w:t>
      </w:r>
      <w:r>
        <w:rPr>
          <w:color w:val="333333"/>
        </w:rPr>
        <w:t xml:space="preserve"> </w:t>
      </w:r>
      <w:proofErr w:type="spellStart"/>
      <w:r w:rsidRPr="00D91373">
        <w:rPr>
          <w:color w:val="333333"/>
        </w:rPr>
        <w:t>роботи</w:t>
      </w:r>
      <w:proofErr w:type="spellEnd"/>
      <w:r w:rsidRPr="00D91373">
        <w:rPr>
          <w:color w:val="333333"/>
        </w:rPr>
        <w:t xml:space="preserve"> (</w:t>
      </w:r>
      <w:proofErr w:type="spellStart"/>
      <w:r w:rsidRPr="00D91373">
        <w:rPr>
          <w:color w:val="333333"/>
        </w:rPr>
        <w:t>назва</w:t>
      </w:r>
      <w:proofErr w:type="spellEnd"/>
      <w:r w:rsidRPr="00D91373">
        <w:rPr>
          <w:color w:val="333333"/>
        </w:rPr>
        <w:t xml:space="preserve"> посади), на:</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1) </w:t>
      </w:r>
      <w:proofErr w:type="spellStart"/>
      <w:r w:rsidRPr="00D91373">
        <w:rPr>
          <w:color w:val="333333"/>
        </w:rPr>
        <w:t>патенти</w:t>
      </w:r>
      <w:proofErr w:type="spellEnd"/>
      <w:r w:rsidRPr="00D91373">
        <w:rPr>
          <w:color w:val="333333"/>
        </w:rPr>
        <w:t xml:space="preserve">, знаки на </w:t>
      </w:r>
      <w:proofErr w:type="spellStart"/>
      <w:r w:rsidRPr="00D91373">
        <w:rPr>
          <w:color w:val="333333"/>
        </w:rPr>
        <w:t>товари</w:t>
      </w:r>
      <w:proofErr w:type="spellEnd"/>
      <w:r w:rsidRPr="00D91373">
        <w:rPr>
          <w:color w:val="333333"/>
        </w:rPr>
        <w:t xml:space="preserve"> та </w:t>
      </w:r>
      <w:proofErr w:type="spellStart"/>
      <w:r w:rsidRPr="00D91373">
        <w:rPr>
          <w:color w:val="333333"/>
        </w:rPr>
        <w:t>послуги</w:t>
      </w:r>
      <w:proofErr w:type="spellEnd"/>
      <w:r w:rsidRPr="00D91373">
        <w:rPr>
          <w:color w:val="333333"/>
        </w:rPr>
        <w:t xml:space="preserve">, </w:t>
      </w:r>
      <w:proofErr w:type="spellStart"/>
      <w:r w:rsidRPr="00D91373">
        <w:rPr>
          <w:color w:val="333333"/>
        </w:rPr>
        <w:t>авторські</w:t>
      </w:r>
      <w:proofErr w:type="spellEnd"/>
      <w:r w:rsidRPr="00D91373">
        <w:rPr>
          <w:color w:val="333333"/>
        </w:rPr>
        <w:t xml:space="preserve"> права</w:t>
      </w:r>
      <w:r>
        <w:rPr>
          <w:color w:val="333333"/>
        </w:rPr>
        <w:t xml:space="preserve"> </w:t>
      </w:r>
      <w:r w:rsidRPr="00D91373">
        <w:rPr>
          <w:color w:val="333333"/>
        </w:rPr>
        <w:t>(</w:t>
      </w:r>
      <w:proofErr w:type="spellStart"/>
      <w:r w:rsidRPr="00D91373">
        <w:rPr>
          <w:color w:val="333333"/>
        </w:rPr>
        <w:t>включаючи</w:t>
      </w:r>
      <w:proofErr w:type="spellEnd"/>
      <w:r w:rsidRPr="00D91373">
        <w:rPr>
          <w:color w:val="333333"/>
        </w:rPr>
        <w:t xml:space="preserve"> заявки, </w:t>
      </w:r>
      <w:proofErr w:type="spellStart"/>
      <w:r w:rsidRPr="00D91373">
        <w:rPr>
          <w:color w:val="333333"/>
        </w:rPr>
        <w:t>що</w:t>
      </w:r>
      <w:proofErr w:type="spellEnd"/>
      <w:r w:rsidRPr="00D91373">
        <w:rPr>
          <w:color w:val="333333"/>
        </w:rPr>
        <w:t xml:space="preserve"> </w:t>
      </w:r>
      <w:proofErr w:type="spellStart"/>
      <w:r w:rsidRPr="00D91373">
        <w:rPr>
          <w:color w:val="333333"/>
        </w:rPr>
        <w:t>розглядаються</w:t>
      </w:r>
      <w:proofErr w:type="spellEnd"/>
      <w:r w:rsidRPr="00D91373">
        <w:rPr>
          <w:color w:val="333333"/>
        </w:rPr>
        <w:t>)?</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так** </w:t>
      </w:r>
      <w:r w:rsidRPr="00D91373">
        <w:rPr>
          <w:color w:val="333333"/>
        </w:rPr>
        <w:t xml:space="preserve"> </w:t>
      </w:r>
      <w:proofErr w:type="spellStart"/>
      <w:r w:rsidRPr="00D91373">
        <w:rPr>
          <w:color w:val="333333"/>
        </w:rPr>
        <w:t>ні</w:t>
      </w:r>
      <w:proofErr w:type="spellEnd"/>
      <w:r w:rsidRPr="00D91373">
        <w:rPr>
          <w:color w:val="333333"/>
        </w:rPr>
        <w:t xml:space="preserve"> </w:t>
      </w:r>
      <w:r w:rsidRPr="00D91373">
        <w:rPr>
          <w:color w:val="333333"/>
        </w:rPr>
        <w:t></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2) </w:t>
      </w:r>
      <w:proofErr w:type="spellStart"/>
      <w:r w:rsidRPr="00D91373">
        <w:rPr>
          <w:color w:val="333333"/>
        </w:rPr>
        <w:t>запатентоване</w:t>
      </w:r>
      <w:proofErr w:type="spellEnd"/>
      <w:r w:rsidRPr="00D91373">
        <w:rPr>
          <w:color w:val="333333"/>
        </w:rPr>
        <w:t xml:space="preserve"> ноу-хау?</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так** </w:t>
      </w:r>
      <w:r w:rsidRPr="00D91373">
        <w:rPr>
          <w:color w:val="333333"/>
        </w:rPr>
        <w:t xml:space="preserve"> </w:t>
      </w:r>
      <w:proofErr w:type="spellStart"/>
      <w:r w:rsidRPr="00D91373">
        <w:rPr>
          <w:color w:val="333333"/>
        </w:rPr>
        <w:t>ні</w:t>
      </w:r>
      <w:proofErr w:type="spellEnd"/>
      <w:r w:rsidRPr="00D91373">
        <w:rPr>
          <w:color w:val="333333"/>
        </w:rPr>
        <w:t xml:space="preserve"> </w:t>
      </w:r>
      <w:r w:rsidRPr="00D91373">
        <w:rPr>
          <w:color w:val="333333"/>
        </w:rPr>
        <w:t></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3. </w:t>
      </w:r>
      <w:proofErr w:type="spellStart"/>
      <w:r w:rsidRPr="00D91373">
        <w:rPr>
          <w:color w:val="333333"/>
        </w:rPr>
        <w:t>Чи</w:t>
      </w:r>
      <w:proofErr w:type="spellEnd"/>
      <w:r w:rsidRPr="00D91373">
        <w:rPr>
          <w:color w:val="333333"/>
        </w:rPr>
        <w:t xml:space="preserve"> проводили Ви </w:t>
      </w:r>
      <w:proofErr w:type="spellStart"/>
      <w:r w:rsidRPr="00D91373">
        <w:rPr>
          <w:color w:val="333333"/>
        </w:rPr>
        <w:t>протягом</w:t>
      </w:r>
      <w:proofErr w:type="spellEnd"/>
      <w:r w:rsidRPr="00D91373">
        <w:rPr>
          <w:color w:val="333333"/>
        </w:rPr>
        <w:t xml:space="preserve"> </w:t>
      </w:r>
      <w:proofErr w:type="spellStart"/>
      <w:r w:rsidRPr="00D91373">
        <w:rPr>
          <w:color w:val="333333"/>
        </w:rPr>
        <w:t>останніх</w:t>
      </w:r>
      <w:proofErr w:type="spellEnd"/>
      <w:r w:rsidRPr="00D91373">
        <w:rPr>
          <w:color w:val="333333"/>
        </w:rPr>
        <w:t xml:space="preserve"> </w:t>
      </w:r>
      <w:proofErr w:type="spellStart"/>
      <w:r w:rsidRPr="00D91373">
        <w:rPr>
          <w:color w:val="333333"/>
        </w:rPr>
        <w:t>чотирьох</w:t>
      </w:r>
      <w:proofErr w:type="spellEnd"/>
      <w:r w:rsidRPr="00D91373">
        <w:rPr>
          <w:color w:val="333333"/>
        </w:rPr>
        <w:t xml:space="preserve"> </w:t>
      </w:r>
      <w:proofErr w:type="spellStart"/>
      <w:r w:rsidRPr="00D91373">
        <w:rPr>
          <w:color w:val="333333"/>
        </w:rPr>
        <w:t>років</w:t>
      </w:r>
      <w:proofErr w:type="spellEnd"/>
      <w:r>
        <w:rPr>
          <w:color w:val="333333"/>
        </w:rPr>
        <w:t xml:space="preserve"> </w:t>
      </w:r>
      <w:proofErr w:type="spellStart"/>
      <w:r w:rsidRPr="00D91373">
        <w:rPr>
          <w:color w:val="333333"/>
        </w:rPr>
        <w:t>експертну</w:t>
      </w:r>
      <w:proofErr w:type="spellEnd"/>
      <w:r w:rsidRPr="00D91373">
        <w:rPr>
          <w:color w:val="333333"/>
        </w:rPr>
        <w:t xml:space="preserve"> </w:t>
      </w:r>
      <w:proofErr w:type="spellStart"/>
      <w:r w:rsidRPr="00D91373">
        <w:rPr>
          <w:color w:val="333333"/>
        </w:rPr>
        <w:t>оцінку</w:t>
      </w:r>
      <w:proofErr w:type="spellEnd"/>
      <w:r w:rsidRPr="00D91373">
        <w:rPr>
          <w:color w:val="333333"/>
        </w:rPr>
        <w:t xml:space="preserve">, </w:t>
      </w:r>
      <w:proofErr w:type="spellStart"/>
      <w:r w:rsidRPr="00D91373">
        <w:rPr>
          <w:color w:val="333333"/>
        </w:rPr>
        <w:t>пов’язану</w:t>
      </w:r>
      <w:proofErr w:type="spellEnd"/>
      <w:r w:rsidRPr="00D91373">
        <w:rPr>
          <w:color w:val="333333"/>
        </w:rPr>
        <w:t xml:space="preserve"> з державною </w:t>
      </w:r>
      <w:proofErr w:type="spellStart"/>
      <w:r w:rsidRPr="00D91373">
        <w:rPr>
          <w:color w:val="333333"/>
        </w:rPr>
        <w:t>реєстрацією</w:t>
      </w:r>
      <w:proofErr w:type="spellEnd"/>
      <w:r w:rsidRPr="00D91373">
        <w:rPr>
          <w:color w:val="333333"/>
        </w:rPr>
        <w:t>,</w:t>
      </w:r>
      <w:r>
        <w:rPr>
          <w:color w:val="333333"/>
        </w:rPr>
        <w:t xml:space="preserve"> </w:t>
      </w:r>
      <w:proofErr w:type="spellStart"/>
      <w:r w:rsidRPr="00D91373">
        <w:rPr>
          <w:color w:val="333333"/>
        </w:rPr>
        <w:t>клінічними</w:t>
      </w:r>
      <w:proofErr w:type="spellEnd"/>
      <w:r w:rsidRPr="00D91373">
        <w:rPr>
          <w:color w:val="333333"/>
        </w:rPr>
        <w:t>/</w:t>
      </w:r>
      <w:proofErr w:type="spellStart"/>
      <w:r w:rsidRPr="00D91373">
        <w:rPr>
          <w:color w:val="333333"/>
        </w:rPr>
        <w:t>доклінічними</w:t>
      </w:r>
      <w:proofErr w:type="spellEnd"/>
      <w:r w:rsidRPr="00D91373">
        <w:rPr>
          <w:color w:val="333333"/>
        </w:rPr>
        <w:t xml:space="preserve"> </w:t>
      </w:r>
      <w:proofErr w:type="spellStart"/>
      <w:r w:rsidRPr="00D91373">
        <w:rPr>
          <w:color w:val="333333"/>
        </w:rPr>
        <w:t>випробуваннями</w:t>
      </w:r>
      <w:proofErr w:type="spellEnd"/>
      <w:r>
        <w:rPr>
          <w:color w:val="333333"/>
        </w:rPr>
        <w:t xml:space="preserve"> </w:t>
      </w:r>
      <w:r w:rsidRPr="00D91373">
        <w:rPr>
          <w:color w:val="333333"/>
        </w:rPr>
        <w:t>(</w:t>
      </w:r>
      <w:proofErr w:type="spellStart"/>
      <w:r w:rsidRPr="00D91373">
        <w:rPr>
          <w:color w:val="333333"/>
        </w:rPr>
        <w:t>дослідженнями</w:t>
      </w:r>
      <w:proofErr w:type="spellEnd"/>
      <w:r w:rsidRPr="00D91373">
        <w:rPr>
          <w:color w:val="333333"/>
        </w:rPr>
        <w:t xml:space="preserve">) </w:t>
      </w:r>
      <w:proofErr w:type="spellStart"/>
      <w:r w:rsidRPr="00D91373">
        <w:rPr>
          <w:color w:val="333333"/>
        </w:rPr>
        <w:t>лікарських</w:t>
      </w:r>
      <w:proofErr w:type="spellEnd"/>
      <w:r w:rsidRPr="00D91373">
        <w:rPr>
          <w:color w:val="333333"/>
        </w:rPr>
        <w:t xml:space="preserve"> </w:t>
      </w:r>
      <w:proofErr w:type="spellStart"/>
      <w:r w:rsidRPr="00D91373">
        <w:rPr>
          <w:color w:val="333333"/>
        </w:rPr>
        <w:t>засобів</w:t>
      </w:r>
      <w:proofErr w:type="spellEnd"/>
      <w:r w:rsidRPr="00D91373">
        <w:rPr>
          <w:color w:val="333333"/>
        </w:rPr>
        <w:t xml:space="preserve">, </w:t>
      </w:r>
      <w:proofErr w:type="spellStart"/>
      <w:r w:rsidRPr="00D91373">
        <w:rPr>
          <w:color w:val="333333"/>
        </w:rPr>
        <w:t>що</w:t>
      </w:r>
      <w:proofErr w:type="spellEnd"/>
      <w:r w:rsidRPr="00D91373">
        <w:rPr>
          <w:color w:val="333333"/>
        </w:rPr>
        <w:t xml:space="preserve"> </w:t>
      </w:r>
      <w:proofErr w:type="spellStart"/>
      <w:r w:rsidRPr="00D91373">
        <w:rPr>
          <w:color w:val="333333"/>
        </w:rPr>
        <w:t>може</w:t>
      </w:r>
      <w:proofErr w:type="spellEnd"/>
      <w:r>
        <w:rPr>
          <w:color w:val="333333"/>
        </w:rPr>
        <w:t xml:space="preserve"> </w:t>
      </w:r>
      <w:proofErr w:type="spellStart"/>
      <w:r w:rsidRPr="00D91373">
        <w:rPr>
          <w:color w:val="333333"/>
        </w:rPr>
        <w:t>стосуватися</w:t>
      </w:r>
      <w:proofErr w:type="spellEnd"/>
      <w:r w:rsidRPr="00D91373">
        <w:rPr>
          <w:color w:val="333333"/>
        </w:rPr>
        <w:t xml:space="preserve"> посади (</w:t>
      </w:r>
      <w:proofErr w:type="spellStart"/>
      <w:r w:rsidRPr="00D91373">
        <w:rPr>
          <w:color w:val="333333"/>
        </w:rPr>
        <w:t>назва</w:t>
      </w:r>
      <w:proofErr w:type="spellEnd"/>
      <w:r w:rsidRPr="00D91373">
        <w:rPr>
          <w:color w:val="333333"/>
        </w:rPr>
        <w:t xml:space="preserve"> посади)?</w:t>
      </w:r>
    </w:p>
    <w:p w:rsidR="00912EBF" w:rsidRPr="00D91373" w:rsidRDefault="00912EBF" w:rsidP="00912EBF">
      <w:pPr>
        <w:spacing w:line="0" w:lineRule="atLeast"/>
        <w:ind w:right="338" w:firstLine="851"/>
        <w:jc w:val="both"/>
        <w:rPr>
          <w:color w:val="333333"/>
        </w:rPr>
      </w:pPr>
      <w:r w:rsidRPr="00D91373">
        <w:rPr>
          <w:color w:val="333333"/>
        </w:rPr>
        <w:lastRenderedPageBreak/>
        <w:t>_____________________________________________</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так** </w:t>
      </w:r>
      <w:r w:rsidRPr="00D91373">
        <w:rPr>
          <w:color w:val="333333"/>
        </w:rPr>
        <w:t xml:space="preserve"> </w:t>
      </w:r>
      <w:proofErr w:type="spellStart"/>
      <w:r w:rsidRPr="00D91373">
        <w:rPr>
          <w:color w:val="333333"/>
        </w:rPr>
        <w:t>ні</w:t>
      </w:r>
      <w:proofErr w:type="spellEnd"/>
      <w:r w:rsidRPr="00D91373">
        <w:rPr>
          <w:color w:val="333333"/>
        </w:rPr>
        <w:t xml:space="preserve"> </w:t>
      </w:r>
      <w:r w:rsidRPr="00D91373">
        <w:rPr>
          <w:color w:val="333333"/>
        </w:rPr>
        <w:t></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4. </w:t>
      </w:r>
      <w:proofErr w:type="spellStart"/>
      <w:r w:rsidRPr="00D91373">
        <w:rPr>
          <w:color w:val="333333"/>
        </w:rPr>
        <w:t>Чи</w:t>
      </w:r>
      <w:proofErr w:type="spellEnd"/>
      <w:r w:rsidRPr="00D91373">
        <w:rPr>
          <w:color w:val="333333"/>
        </w:rPr>
        <w:t xml:space="preserve"> </w:t>
      </w:r>
      <w:proofErr w:type="spellStart"/>
      <w:r w:rsidRPr="00D91373">
        <w:rPr>
          <w:color w:val="333333"/>
        </w:rPr>
        <w:t>перебували</w:t>
      </w:r>
      <w:proofErr w:type="spellEnd"/>
      <w:r w:rsidRPr="00D91373">
        <w:rPr>
          <w:color w:val="333333"/>
        </w:rPr>
        <w:t xml:space="preserve"> Ви </w:t>
      </w:r>
      <w:proofErr w:type="spellStart"/>
      <w:r w:rsidRPr="00D91373">
        <w:rPr>
          <w:color w:val="333333"/>
        </w:rPr>
        <w:t>протягом</w:t>
      </w:r>
      <w:proofErr w:type="spellEnd"/>
      <w:r w:rsidRPr="00D91373">
        <w:rPr>
          <w:color w:val="333333"/>
        </w:rPr>
        <w:t xml:space="preserve"> </w:t>
      </w:r>
      <w:proofErr w:type="spellStart"/>
      <w:r w:rsidRPr="00D91373">
        <w:rPr>
          <w:color w:val="333333"/>
        </w:rPr>
        <w:t>останніх</w:t>
      </w:r>
      <w:proofErr w:type="spellEnd"/>
      <w:r w:rsidRPr="00D91373">
        <w:rPr>
          <w:color w:val="333333"/>
        </w:rPr>
        <w:t xml:space="preserve"> </w:t>
      </w:r>
      <w:proofErr w:type="spellStart"/>
      <w:r w:rsidRPr="00D91373">
        <w:rPr>
          <w:color w:val="333333"/>
        </w:rPr>
        <w:t>чотирьох</w:t>
      </w:r>
      <w:proofErr w:type="spellEnd"/>
      <w:r w:rsidRPr="00D91373">
        <w:rPr>
          <w:color w:val="333333"/>
        </w:rPr>
        <w:t xml:space="preserve"> </w:t>
      </w:r>
      <w:proofErr w:type="spellStart"/>
      <w:r w:rsidRPr="00D91373">
        <w:rPr>
          <w:color w:val="333333"/>
        </w:rPr>
        <w:t>років</w:t>
      </w:r>
      <w:proofErr w:type="spellEnd"/>
      <w:r w:rsidRPr="00D91373">
        <w:rPr>
          <w:color w:val="333333"/>
        </w:rPr>
        <w:t xml:space="preserve"> на</w:t>
      </w:r>
      <w:r>
        <w:rPr>
          <w:color w:val="333333"/>
        </w:rPr>
        <w:t xml:space="preserve"> </w:t>
      </w:r>
      <w:proofErr w:type="spellStart"/>
      <w:r w:rsidRPr="00D91373">
        <w:rPr>
          <w:color w:val="333333"/>
        </w:rPr>
        <w:t>посаді</w:t>
      </w:r>
      <w:proofErr w:type="spellEnd"/>
      <w:r w:rsidRPr="00D91373">
        <w:rPr>
          <w:color w:val="333333"/>
        </w:rPr>
        <w:t xml:space="preserve">, на </w:t>
      </w:r>
      <w:proofErr w:type="spellStart"/>
      <w:r w:rsidRPr="00D91373">
        <w:rPr>
          <w:color w:val="333333"/>
        </w:rPr>
        <w:t>якій</w:t>
      </w:r>
      <w:proofErr w:type="spellEnd"/>
      <w:r w:rsidRPr="00D91373">
        <w:rPr>
          <w:color w:val="333333"/>
        </w:rPr>
        <w:t xml:space="preserve"> Ви представляли </w:t>
      </w:r>
      <w:proofErr w:type="spellStart"/>
      <w:r w:rsidRPr="00D91373">
        <w:rPr>
          <w:color w:val="333333"/>
        </w:rPr>
        <w:t>або</w:t>
      </w:r>
      <w:proofErr w:type="spellEnd"/>
      <w:r w:rsidRPr="00D91373">
        <w:rPr>
          <w:color w:val="333333"/>
        </w:rPr>
        <w:t xml:space="preserve"> </w:t>
      </w:r>
      <w:proofErr w:type="spellStart"/>
      <w:r w:rsidRPr="00D91373">
        <w:rPr>
          <w:color w:val="333333"/>
        </w:rPr>
        <w:t>захищали</w:t>
      </w:r>
      <w:proofErr w:type="spellEnd"/>
      <w:r w:rsidRPr="00D91373">
        <w:rPr>
          <w:color w:val="333333"/>
        </w:rPr>
        <w:t xml:space="preserve"> </w:t>
      </w:r>
      <w:proofErr w:type="spellStart"/>
      <w:r w:rsidRPr="00D91373">
        <w:rPr>
          <w:color w:val="333333"/>
        </w:rPr>
        <w:t>інтереси</w:t>
      </w:r>
      <w:proofErr w:type="spellEnd"/>
      <w:r w:rsidRPr="00D91373">
        <w:rPr>
          <w:color w:val="333333"/>
        </w:rPr>
        <w:t>,</w:t>
      </w:r>
      <w:r>
        <w:rPr>
          <w:color w:val="333333"/>
        </w:rPr>
        <w:t xml:space="preserve"> </w:t>
      </w:r>
      <w:proofErr w:type="spellStart"/>
      <w:r w:rsidRPr="00D91373">
        <w:rPr>
          <w:color w:val="333333"/>
        </w:rPr>
        <w:t>які</w:t>
      </w:r>
      <w:proofErr w:type="spellEnd"/>
      <w:r w:rsidRPr="00D91373">
        <w:rPr>
          <w:color w:val="333333"/>
        </w:rPr>
        <w:t xml:space="preserve"> </w:t>
      </w:r>
      <w:proofErr w:type="spellStart"/>
      <w:r w:rsidRPr="00D91373">
        <w:rPr>
          <w:color w:val="333333"/>
        </w:rPr>
        <w:t>можуть</w:t>
      </w:r>
      <w:proofErr w:type="spellEnd"/>
      <w:r w:rsidRPr="00D91373">
        <w:rPr>
          <w:color w:val="333333"/>
        </w:rPr>
        <w:t xml:space="preserve"> бути </w:t>
      </w:r>
      <w:proofErr w:type="spellStart"/>
      <w:r w:rsidRPr="00D91373">
        <w:rPr>
          <w:color w:val="333333"/>
        </w:rPr>
        <w:t>пов’язані</w:t>
      </w:r>
      <w:proofErr w:type="spellEnd"/>
      <w:r w:rsidRPr="00D91373">
        <w:rPr>
          <w:color w:val="333333"/>
        </w:rPr>
        <w:t xml:space="preserve"> з </w:t>
      </w:r>
      <w:proofErr w:type="spellStart"/>
      <w:r w:rsidRPr="00D91373">
        <w:rPr>
          <w:color w:val="333333"/>
        </w:rPr>
        <w:t>посадою</w:t>
      </w:r>
      <w:proofErr w:type="spellEnd"/>
      <w:r w:rsidRPr="00D91373">
        <w:rPr>
          <w:color w:val="333333"/>
        </w:rPr>
        <w:t xml:space="preserve"> (</w:t>
      </w:r>
      <w:proofErr w:type="spellStart"/>
      <w:r w:rsidRPr="00D91373">
        <w:rPr>
          <w:color w:val="333333"/>
        </w:rPr>
        <w:t>назва</w:t>
      </w:r>
      <w:proofErr w:type="spellEnd"/>
      <w:r w:rsidRPr="00D91373">
        <w:rPr>
          <w:color w:val="333333"/>
        </w:rPr>
        <w:t xml:space="preserve"> посади)?</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так** </w:t>
      </w:r>
      <w:r w:rsidRPr="00D91373">
        <w:rPr>
          <w:color w:val="333333"/>
        </w:rPr>
        <w:t xml:space="preserve"> </w:t>
      </w:r>
      <w:proofErr w:type="spellStart"/>
      <w:r w:rsidRPr="00D91373">
        <w:rPr>
          <w:color w:val="333333"/>
        </w:rPr>
        <w:t>ні</w:t>
      </w:r>
      <w:proofErr w:type="spellEnd"/>
      <w:r w:rsidRPr="00D91373">
        <w:rPr>
          <w:color w:val="333333"/>
        </w:rPr>
        <w:t xml:space="preserve"> </w:t>
      </w:r>
      <w:r w:rsidRPr="00D91373">
        <w:rPr>
          <w:color w:val="333333"/>
        </w:rPr>
        <w:t></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5. </w:t>
      </w:r>
      <w:proofErr w:type="spellStart"/>
      <w:r w:rsidRPr="00D91373">
        <w:rPr>
          <w:color w:val="333333"/>
        </w:rPr>
        <w:t>Чи</w:t>
      </w:r>
      <w:proofErr w:type="spellEnd"/>
      <w:r w:rsidRPr="00D91373">
        <w:rPr>
          <w:color w:val="333333"/>
        </w:rPr>
        <w:t xml:space="preserve"> </w:t>
      </w:r>
      <w:proofErr w:type="spellStart"/>
      <w:r w:rsidRPr="00D91373">
        <w:rPr>
          <w:color w:val="333333"/>
        </w:rPr>
        <w:t>отримували</w:t>
      </w:r>
      <w:proofErr w:type="spellEnd"/>
      <w:r w:rsidRPr="00D91373">
        <w:rPr>
          <w:color w:val="333333"/>
        </w:rPr>
        <w:t xml:space="preserve"> Ви будь-</w:t>
      </w:r>
      <w:proofErr w:type="spellStart"/>
      <w:r w:rsidRPr="00D91373">
        <w:rPr>
          <w:color w:val="333333"/>
        </w:rPr>
        <w:t>які</w:t>
      </w:r>
      <w:proofErr w:type="spellEnd"/>
      <w:r w:rsidRPr="00D91373">
        <w:rPr>
          <w:color w:val="333333"/>
        </w:rPr>
        <w:t xml:space="preserve"> </w:t>
      </w:r>
      <w:proofErr w:type="spellStart"/>
      <w:r w:rsidRPr="00D91373">
        <w:rPr>
          <w:color w:val="333333"/>
        </w:rPr>
        <w:t>платежі</w:t>
      </w:r>
      <w:proofErr w:type="spellEnd"/>
      <w:r w:rsidRPr="00D91373">
        <w:rPr>
          <w:color w:val="333333"/>
        </w:rPr>
        <w:t xml:space="preserve"> (</w:t>
      </w:r>
      <w:proofErr w:type="spellStart"/>
      <w:r w:rsidRPr="00D91373">
        <w:rPr>
          <w:color w:val="333333"/>
        </w:rPr>
        <w:t>крім</w:t>
      </w:r>
      <w:proofErr w:type="spellEnd"/>
      <w:r w:rsidRPr="00D91373">
        <w:rPr>
          <w:color w:val="333333"/>
        </w:rPr>
        <w:t xml:space="preserve"> </w:t>
      </w:r>
      <w:proofErr w:type="spellStart"/>
      <w:r w:rsidRPr="00D91373">
        <w:rPr>
          <w:color w:val="333333"/>
        </w:rPr>
        <w:t>компенсації</w:t>
      </w:r>
      <w:proofErr w:type="spellEnd"/>
      <w:r>
        <w:rPr>
          <w:color w:val="333333"/>
        </w:rPr>
        <w:t xml:space="preserve"> </w:t>
      </w:r>
      <w:r w:rsidRPr="00D91373">
        <w:rPr>
          <w:color w:val="333333"/>
        </w:rPr>
        <w:t xml:space="preserve">оплати за </w:t>
      </w:r>
      <w:proofErr w:type="spellStart"/>
      <w:r w:rsidRPr="00D91373">
        <w:rPr>
          <w:color w:val="333333"/>
        </w:rPr>
        <w:t>проїзд</w:t>
      </w:r>
      <w:proofErr w:type="spellEnd"/>
      <w:r w:rsidRPr="00D91373">
        <w:rPr>
          <w:color w:val="333333"/>
        </w:rPr>
        <w:t xml:space="preserve">) </w:t>
      </w:r>
      <w:proofErr w:type="spellStart"/>
      <w:r w:rsidRPr="00D91373">
        <w:rPr>
          <w:color w:val="333333"/>
        </w:rPr>
        <w:t>або</w:t>
      </w:r>
      <w:proofErr w:type="spellEnd"/>
      <w:r w:rsidRPr="00D91373">
        <w:rPr>
          <w:color w:val="333333"/>
        </w:rPr>
        <w:t xml:space="preserve"> </w:t>
      </w:r>
      <w:proofErr w:type="spellStart"/>
      <w:r w:rsidRPr="00D91373">
        <w:rPr>
          <w:color w:val="333333"/>
        </w:rPr>
        <w:t>гонорари</w:t>
      </w:r>
      <w:proofErr w:type="spellEnd"/>
      <w:r w:rsidRPr="00D91373">
        <w:rPr>
          <w:color w:val="333333"/>
        </w:rPr>
        <w:t xml:space="preserve"> за </w:t>
      </w:r>
      <w:proofErr w:type="spellStart"/>
      <w:r w:rsidRPr="00D91373">
        <w:rPr>
          <w:color w:val="333333"/>
        </w:rPr>
        <w:t>публічні</w:t>
      </w:r>
      <w:proofErr w:type="spellEnd"/>
      <w:r w:rsidRPr="00D91373">
        <w:rPr>
          <w:color w:val="333333"/>
        </w:rPr>
        <w:t xml:space="preserve"> </w:t>
      </w:r>
      <w:proofErr w:type="spellStart"/>
      <w:r w:rsidRPr="00D91373">
        <w:rPr>
          <w:color w:val="333333"/>
        </w:rPr>
        <w:t>виступи</w:t>
      </w:r>
      <w:proofErr w:type="spellEnd"/>
      <w:r w:rsidRPr="00D91373">
        <w:rPr>
          <w:color w:val="333333"/>
        </w:rPr>
        <w:t>/</w:t>
      </w:r>
      <w:proofErr w:type="spellStart"/>
      <w:r w:rsidRPr="00D91373">
        <w:rPr>
          <w:color w:val="333333"/>
        </w:rPr>
        <w:t>публікації</w:t>
      </w:r>
      <w:proofErr w:type="spellEnd"/>
      <w:r w:rsidRPr="00D91373">
        <w:rPr>
          <w:color w:val="333333"/>
        </w:rPr>
        <w:t xml:space="preserve">, </w:t>
      </w:r>
      <w:proofErr w:type="spellStart"/>
      <w:r w:rsidRPr="00D91373">
        <w:rPr>
          <w:color w:val="333333"/>
        </w:rPr>
        <w:t>що</w:t>
      </w:r>
      <w:proofErr w:type="spellEnd"/>
      <w:r w:rsidRPr="00D91373">
        <w:rPr>
          <w:color w:val="333333"/>
        </w:rPr>
        <w:t xml:space="preserve"> </w:t>
      </w:r>
      <w:proofErr w:type="spellStart"/>
      <w:r w:rsidRPr="00D91373">
        <w:rPr>
          <w:color w:val="333333"/>
        </w:rPr>
        <w:t>можуть</w:t>
      </w:r>
      <w:proofErr w:type="spellEnd"/>
      <w:r w:rsidRPr="00D91373">
        <w:rPr>
          <w:color w:val="333333"/>
        </w:rPr>
        <w:t xml:space="preserve"> </w:t>
      </w:r>
      <w:proofErr w:type="spellStart"/>
      <w:r w:rsidRPr="00D91373">
        <w:rPr>
          <w:color w:val="333333"/>
        </w:rPr>
        <w:t>стосуватися</w:t>
      </w:r>
      <w:proofErr w:type="spellEnd"/>
      <w:r w:rsidRPr="00D91373">
        <w:rPr>
          <w:color w:val="333333"/>
        </w:rPr>
        <w:t xml:space="preserve"> посади (</w:t>
      </w:r>
      <w:proofErr w:type="spellStart"/>
      <w:r w:rsidRPr="00D91373">
        <w:rPr>
          <w:color w:val="333333"/>
        </w:rPr>
        <w:t>назва</w:t>
      </w:r>
      <w:proofErr w:type="spellEnd"/>
      <w:r>
        <w:rPr>
          <w:color w:val="333333"/>
        </w:rPr>
        <w:t xml:space="preserve"> </w:t>
      </w:r>
      <w:r w:rsidRPr="00D91373">
        <w:rPr>
          <w:color w:val="333333"/>
        </w:rPr>
        <w:t>посади)?</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так** </w:t>
      </w:r>
      <w:r w:rsidRPr="00D91373">
        <w:rPr>
          <w:color w:val="333333"/>
        </w:rPr>
        <w:t xml:space="preserve"> </w:t>
      </w:r>
      <w:proofErr w:type="spellStart"/>
      <w:r w:rsidRPr="00D91373">
        <w:rPr>
          <w:color w:val="333333"/>
        </w:rPr>
        <w:t>ні</w:t>
      </w:r>
      <w:proofErr w:type="spellEnd"/>
      <w:r w:rsidRPr="00D91373">
        <w:rPr>
          <w:color w:val="333333"/>
        </w:rPr>
        <w:t xml:space="preserve"> </w:t>
      </w:r>
      <w:r w:rsidRPr="00D91373">
        <w:rPr>
          <w:color w:val="333333"/>
        </w:rPr>
        <w:t></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6. </w:t>
      </w:r>
      <w:proofErr w:type="spellStart"/>
      <w:r w:rsidRPr="00D91373">
        <w:rPr>
          <w:color w:val="333333"/>
        </w:rPr>
        <w:t>Чи</w:t>
      </w:r>
      <w:proofErr w:type="spellEnd"/>
      <w:r w:rsidRPr="00D91373">
        <w:rPr>
          <w:color w:val="333333"/>
        </w:rPr>
        <w:t xml:space="preserve"> </w:t>
      </w:r>
      <w:proofErr w:type="spellStart"/>
      <w:r w:rsidRPr="00D91373">
        <w:rPr>
          <w:color w:val="333333"/>
        </w:rPr>
        <w:t>наявні</w:t>
      </w:r>
      <w:proofErr w:type="spellEnd"/>
      <w:r w:rsidRPr="00D91373">
        <w:rPr>
          <w:color w:val="333333"/>
        </w:rPr>
        <w:t xml:space="preserve"> </w:t>
      </w:r>
      <w:proofErr w:type="spellStart"/>
      <w:r w:rsidRPr="00D91373">
        <w:rPr>
          <w:color w:val="333333"/>
        </w:rPr>
        <w:t>інші</w:t>
      </w:r>
      <w:proofErr w:type="spellEnd"/>
      <w:r w:rsidRPr="00D91373">
        <w:rPr>
          <w:color w:val="333333"/>
        </w:rPr>
        <w:t xml:space="preserve"> </w:t>
      </w:r>
      <w:proofErr w:type="spellStart"/>
      <w:r w:rsidRPr="00D91373">
        <w:rPr>
          <w:color w:val="333333"/>
        </w:rPr>
        <w:t>обставини</w:t>
      </w:r>
      <w:proofErr w:type="spellEnd"/>
      <w:r w:rsidRPr="00D91373">
        <w:rPr>
          <w:color w:val="333333"/>
        </w:rPr>
        <w:t xml:space="preserve">, в тому </w:t>
      </w:r>
      <w:proofErr w:type="spellStart"/>
      <w:r w:rsidRPr="00D91373">
        <w:rPr>
          <w:color w:val="333333"/>
        </w:rPr>
        <w:t>числі</w:t>
      </w:r>
      <w:proofErr w:type="spellEnd"/>
      <w:r w:rsidRPr="00D91373">
        <w:rPr>
          <w:color w:val="333333"/>
        </w:rPr>
        <w:t xml:space="preserve"> </w:t>
      </w:r>
      <w:proofErr w:type="spellStart"/>
      <w:r w:rsidRPr="00D91373">
        <w:rPr>
          <w:color w:val="333333"/>
        </w:rPr>
        <w:t>пов’язані</w:t>
      </w:r>
      <w:proofErr w:type="spellEnd"/>
      <w:r w:rsidRPr="00D91373">
        <w:rPr>
          <w:color w:val="333333"/>
        </w:rPr>
        <w:t xml:space="preserve"> з</w:t>
      </w:r>
      <w:r>
        <w:rPr>
          <w:color w:val="333333"/>
        </w:rPr>
        <w:t xml:space="preserve"> </w:t>
      </w:r>
      <w:proofErr w:type="spellStart"/>
      <w:r w:rsidRPr="00D91373">
        <w:rPr>
          <w:color w:val="333333"/>
        </w:rPr>
        <w:t>приватним</w:t>
      </w:r>
      <w:proofErr w:type="spellEnd"/>
      <w:r w:rsidRPr="00D91373">
        <w:rPr>
          <w:color w:val="333333"/>
        </w:rPr>
        <w:t xml:space="preserve"> </w:t>
      </w:r>
      <w:proofErr w:type="spellStart"/>
      <w:r w:rsidRPr="00D91373">
        <w:rPr>
          <w:color w:val="333333"/>
        </w:rPr>
        <w:t>інтересом</w:t>
      </w:r>
      <w:proofErr w:type="spellEnd"/>
      <w:r w:rsidRPr="00D91373">
        <w:rPr>
          <w:color w:val="333333"/>
        </w:rPr>
        <w:t xml:space="preserve"> Ваших </w:t>
      </w:r>
      <w:proofErr w:type="spellStart"/>
      <w:r w:rsidRPr="00D91373">
        <w:rPr>
          <w:color w:val="333333"/>
        </w:rPr>
        <w:t>близьких</w:t>
      </w:r>
      <w:proofErr w:type="spellEnd"/>
      <w:r w:rsidRPr="00D91373">
        <w:rPr>
          <w:color w:val="333333"/>
        </w:rPr>
        <w:t xml:space="preserve"> </w:t>
      </w:r>
      <w:proofErr w:type="spellStart"/>
      <w:r w:rsidRPr="00D91373">
        <w:rPr>
          <w:color w:val="333333"/>
        </w:rPr>
        <w:t>осіб</w:t>
      </w:r>
      <w:proofErr w:type="spellEnd"/>
      <w:r w:rsidRPr="00D91373">
        <w:rPr>
          <w:color w:val="333333"/>
        </w:rPr>
        <w:t xml:space="preserve">, </w:t>
      </w:r>
      <w:proofErr w:type="spellStart"/>
      <w:r w:rsidRPr="00D91373">
        <w:rPr>
          <w:color w:val="333333"/>
        </w:rPr>
        <w:t>що</w:t>
      </w:r>
      <w:proofErr w:type="spellEnd"/>
      <w:r w:rsidRPr="00D91373">
        <w:rPr>
          <w:color w:val="333333"/>
        </w:rPr>
        <w:t xml:space="preserve"> </w:t>
      </w:r>
      <w:proofErr w:type="spellStart"/>
      <w:r w:rsidRPr="00D91373">
        <w:rPr>
          <w:color w:val="333333"/>
        </w:rPr>
        <w:t>можуть</w:t>
      </w:r>
      <w:proofErr w:type="spellEnd"/>
      <w:r>
        <w:rPr>
          <w:color w:val="333333"/>
        </w:rPr>
        <w:t xml:space="preserve"> </w:t>
      </w:r>
      <w:proofErr w:type="spellStart"/>
      <w:r w:rsidRPr="00D91373">
        <w:rPr>
          <w:color w:val="333333"/>
        </w:rPr>
        <w:t>сприйматися</w:t>
      </w:r>
      <w:proofErr w:type="spellEnd"/>
      <w:r w:rsidRPr="00D91373">
        <w:rPr>
          <w:color w:val="333333"/>
        </w:rPr>
        <w:t xml:space="preserve"> як </w:t>
      </w:r>
      <w:proofErr w:type="spellStart"/>
      <w:r w:rsidRPr="00D91373">
        <w:rPr>
          <w:color w:val="333333"/>
        </w:rPr>
        <w:t>вплив</w:t>
      </w:r>
      <w:proofErr w:type="spellEnd"/>
      <w:r w:rsidRPr="00D91373">
        <w:rPr>
          <w:color w:val="333333"/>
        </w:rPr>
        <w:t xml:space="preserve"> на Вашу </w:t>
      </w:r>
      <w:proofErr w:type="spellStart"/>
      <w:r w:rsidRPr="00D91373">
        <w:rPr>
          <w:color w:val="333333"/>
        </w:rPr>
        <w:t>об’єктивність</w:t>
      </w:r>
      <w:proofErr w:type="spellEnd"/>
      <w:r w:rsidRPr="00D91373">
        <w:rPr>
          <w:color w:val="333333"/>
        </w:rPr>
        <w:t xml:space="preserve"> та</w:t>
      </w:r>
      <w:r>
        <w:rPr>
          <w:color w:val="333333"/>
        </w:rPr>
        <w:t xml:space="preserve"> </w:t>
      </w:r>
      <w:proofErr w:type="spellStart"/>
      <w:r w:rsidRPr="00D91373">
        <w:rPr>
          <w:color w:val="333333"/>
        </w:rPr>
        <w:t>незалежність</w:t>
      </w:r>
      <w:proofErr w:type="spellEnd"/>
      <w:r w:rsidRPr="00D91373">
        <w:rPr>
          <w:color w:val="333333"/>
        </w:rPr>
        <w:t>?</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r w:rsidRPr="00D91373">
        <w:rPr>
          <w:color w:val="333333"/>
        </w:rPr>
        <w:t>_____________________________________________</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r w:rsidRPr="00D91373">
        <w:rPr>
          <w:color w:val="333333"/>
        </w:rPr>
        <w:t xml:space="preserve">так** </w:t>
      </w:r>
      <w:r w:rsidRPr="00D91373">
        <w:rPr>
          <w:color w:val="333333"/>
        </w:rPr>
        <w:t xml:space="preserve"> </w:t>
      </w:r>
      <w:proofErr w:type="spellStart"/>
      <w:r w:rsidRPr="00D91373">
        <w:rPr>
          <w:color w:val="333333"/>
        </w:rPr>
        <w:t>ні</w:t>
      </w:r>
      <w:proofErr w:type="spellEnd"/>
      <w:r w:rsidRPr="00D91373">
        <w:rPr>
          <w:color w:val="333333"/>
        </w:rPr>
        <w:t xml:space="preserve"> </w:t>
      </w:r>
      <w:r w:rsidRPr="00D91373">
        <w:rPr>
          <w:color w:val="333333"/>
        </w:rPr>
        <w:t></w:t>
      </w:r>
    </w:p>
    <w:p w:rsidR="00912EBF" w:rsidRPr="00D91373" w:rsidRDefault="00912EBF" w:rsidP="00912EBF">
      <w:pPr>
        <w:spacing w:line="0" w:lineRule="atLeast"/>
        <w:ind w:right="338" w:firstLine="851"/>
        <w:jc w:val="both"/>
        <w:rPr>
          <w:color w:val="333333"/>
        </w:rPr>
      </w:pPr>
    </w:p>
    <w:p w:rsidR="00912EBF" w:rsidRPr="00D91373" w:rsidRDefault="00912EBF" w:rsidP="00912EBF">
      <w:pPr>
        <w:spacing w:line="0" w:lineRule="atLeast"/>
        <w:ind w:right="338" w:firstLine="851"/>
        <w:jc w:val="both"/>
        <w:rPr>
          <w:color w:val="333333"/>
        </w:rPr>
      </w:pPr>
      <w:proofErr w:type="spellStart"/>
      <w:r w:rsidRPr="00D91373">
        <w:rPr>
          <w:color w:val="333333"/>
        </w:rPr>
        <w:t>Зазначаю</w:t>
      </w:r>
      <w:proofErr w:type="spellEnd"/>
      <w:r w:rsidRPr="00D91373">
        <w:rPr>
          <w:color w:val="333333"/>
        </w:rPr>
        <w:t xml:space="preserve">, </w:t>
      </w:r>
      <w:proofErr w:type="spellStart"/>
      <w:r w:rsidRPr="00D91373">
        <w:rPr>
          <w:color w:val="333333"/>
        </w:rPr>
        <w:t>що</w:t>
      </w:r>
      <w:proofErr w:type="spellEnd"/>
      <w:r w:rsidRPr="00D91373">
        <w:rPr>
          <w:color w:val="333333"/>
        </w:rPr>
        <w:t xml:space="preserve"> </w:t>
      </w:r>
      <w:proofErr w:type="spellStart"/>
      <w:r w:rsidRPr="00D91373">
        <w:rPr>
          <w:color w:val="333333"/>
        </w:rPr>
        <w:t>ця</w:t>
      </w:r>
      <w:proofErr w:type="spellEnd"/>
      <w:r w:rsidRPr="00D91373">
        <w:rPr>
          <w:color w:val="333333"/>
        </w:rPr>
        <w:t xml:space="preserve"> </w:t>
      </w:r>
      <w:proofErr w:type="spellStart"/>
      <w:r w:rsidRPr="00D91373">
        <w:rPr>
          <w:color w:val="333333"/>
        </w:rPr>
        <w:t>заява</w:t>
      </w:r>
      <w:proofErr w:type="spellEnd"/>
      <w:r w:rsidRPr="00D91373">
        <w:rPr>
          <w:color w:val="333333"/>
        </w:rPr>
        <w:t xml:space="preserve"> правдива і </w:t>
      </w:r>
      <w:proofErr w:type="spellStart"/>
      <w:r w:rsidRPr="00D91373">
        <w:rPr>
          <w:color w:val="333333"/>
        </w:rPr>
        <w:t>містить</w:t>
      </w:r>
      <w:proofErr w:type="spellEnd"/>
      <w:r w:rsidRPr="00D91373">
        <w:rPr>
          <w:color w:val="333333"/>
        </w:rPr>
        <w:t xml:space="preserve"> </w:t>
      </w:r>
      <w:proofErr w:type="spellStart"/>
      <w:r w:rsidRPr="00D91373">
        <w:rPr>
          <w:color w:val="333333"/>
        </w:rPr>
        <w:t>повну</w:t>
      </w:r>
      <w:proofErr w:type="spellEnd"/>
      <w:r w:rsidRPr="00D91373">
        <w:rPr>
          <w:color w:val="333333"/>
        </w:rPr>
        <w:t xml:space="preserve"> </w:t>
      </w:r>
      <w:proofErr w:type="spellStart"/>
      <w:r w:rsidRPr="00D91373">
        <w:rPr>
          <w:color w:val="333333"/>
        </w:rPr>
        <w:t>інформацію</w:t>
      </w:r>
      <w:proofErr w:type="spellEnd"/>
      <w:r w:rsidRPr="00D91373">
        <w:rPr>
          <w:color w:val="333333"/>
        </w:rPr>
        <w:t>.</w:t>
      </w:r>
      <w:r>
        <w:rPr>
          <w:color w:val="333333"/>
        </w:rPr>
        <w:t xml:space="preserve"> </w:t>
      </w:r>
      <w:proofErr w:type="spellStart"/>
      <w:r w:rsidRPr="00D91373">
        <w:rPr>
          <w:color w:val="333333"/>
        </w:rPr>
        <w:t>Погоджуюся</w:t>
      </w:r>
      <w:proofErr w:type="spellEnd"/>
      <w:r w:rsidRPr="00D91373">
        <w:rPr>
          <w:color w:val="333333"/>
        </w:rPr>
        <w:t xml:space="preserve"> на </w:t>
      </w:r>
      <w:proofErr w:type="spellStart"/>
      <w:r w:rsidRPr="00D91373">
        <w:rPr>
          <w:color w:val="333333"/>
        </w:rPr>
        <w:t>оприлюднення</w:t>
      </w:r>
      <w:proofErr w:type="spellEnd"/>
      <w:r w:rsidRPr="00D91373">
        <w:rPr>
          <w:color w:val="333333"/>
        </w:rPr>
        <w:t xml:space="preserve"> </w:t>
      </w:r>
      <w:proofErr w:type="spellStart"/>
      <w:r w:rsidRPr="00D91373">
        <w:rPr>
          <w:color w:val="333333"/>
        </w:rPr>
        <w:t>зазначеної</w:t>
      </w:r>
      <w:proofErr w:type="spellEnd"/>
      <w:r w:rsidRPr="00D91373">
        <w:rPr>
          <w:color w:val="333333"/>
        </w:rPr>
        <w:t xml:space="preserve"> у </w:t>
      </w:r>
      <w:proofErr w:type="spellStart"/>
      <w:r w:rsidRPr="00D91373">
        <w:rPr>
          <w:color w:val="333333"/>
        </w:rPr>
        <w:t>цій</w:t>
      </w:r>
      <w:proofErr w:type="spellEnd"/>
      <w:r w:rsidRPr="00D91373">
        <w:rPr>
          <w:color w:val="333333"/>
        </w:rPr>
        <w:t xml:space="preserve"> </w:t>
      </w:r>
      <w:proofErr w:type="spellStart"/>
      <w:r w:rsidRPr="00D91373">
        <w:rPr>
          <w:color w:val="333333"/>
        </w:rPr>
        <w:t>заяві</w:t>
      </w:r>
      <w:proofErr w:type="spellEnd"/>
      <w:r w:rsidRPr="00D91373">
        <w:rPr>
          <w:color w:val="333333"/>
        </w:rPr>
        <w:t xml:space="preserve"> </w:t>
      </w:r>
      <w:proofErr w:type="spellStart"/>
      <w:r w:rsidRPr="00D91373">
        <w:rPr>
          <w:color w:val="333333"/>
        </w:rPr>
        <w:t>інформації</w:t>
      </w:r>
      <w:proofErr w:type="spellEnd"/>
      <w:r w:rsidRPr="00D91373">
        <w:rPr>
          <w:color w:val="333333"/>
        </w:rPr>
        <w:t xml:space="preserve"> на</w:t>
      </w:r>
      <w:r>
        <w:rPr>
          <w:color w:val="333333"/>
        </w:rPr>
        <w:t xml:space="preserve"> </w:t>
      </w:r>
      <w:proofErr w:type="spellStart"/>
      <w:r w:rsidRPr="00D91373">
        <w:rPr>
          <w:color w:val="333333"/>
        </w:rPr>
        <w:t>офіційному</w:t>
      </w:r>
      <w:proofErr w:type="spellEnd"/>
      <w:r w:rsidRPr="00D91373">
        <w:rPr>
          <w:color w:val="333333"/>
        </w:rPr>
        <w:t xml:space="preserve"> веб-</w:t>
      </w:r>
      <w:proofErr w:type="spellStart"/>
      <w:r w:rsidRPr="00D91373">
        <w:rPr>
          <w:color w:val="333333"/>
        </w:rPr>
        <w:t>сайті</w:t>
      </w:r>
      <w:proofErr w:type="spellEnd"/>
      <w:r w:rsidRPr="00D91373">
        <w:rPr>
          <w:color w:val="333333"/>
        </w:rPr>
        <w:t xml:space="preserve"> </w:t>
      </w:r>
      <w:proofErr w:type="spellStart"/>
      <w:r>
        <w:rPr>
          <w:color w:val="333333"/>
        </w:rPr>
        <w:t>Рахівської</w:t>
      </w:r>
      <w:proofErr w:type="spellEnd"/>
      <w:r>
        <w:rPr>
          <w:color w:val="333333"/>
        </w:rPr>
        <w:t xml:space="preserve"> </w:t>
      </w:r>
      <w:proofErr w:type="spellStart"/>
      <w:r>
        <w:rPr>
          <w:color w:val="333333"/>
        </w:rPr>
        <w:t>міської</w:t>
      </w:r>
      <w:proofErr w:type="spellEnd"/>
      <w:r>
        <w:rPr>
          <w:color w:val="333333"/>
        </w:rPr>
        <w:t xml:space="preserve"> ради.</w:t>
      </w:r>
    </w:p>
    <w:p w:rsidR="00912EBF" w:rsidRPr="00D91373" w:rsidRDefault="00912EBF" w:rsidP="00912EBF">
      <w:pPr>
        <w:spacing w:line="0" w:lineRule="atLeast"/>
        <w:ind w:left="338" w:right="338"/>
        <w:jc w:val="center"/>
        <w:rPr>
          <w:color w:val="333333"/>
        </w:rPr>
      </w:pPr>
    </w:p>
    <w:p w:rsidR="00912EBF" w:rsidRDefault="00912EBF" w:rsidP="00912EBF">
      <w:pPr>
        <w:spacing w:line="0" w:lineRule="atLeast"/>
        <w:ind w:left="338" w:right="338"/>
        <w:rPr>
          <w:color w:val="333333"/>
        </w:rPr>
      </w:pPr>
      <w:r w:rsidRPr="00D91373">
        <w:rPr>
          <w:color w:val="333333"/>
        </w:rPr>
        <w:t xml:space="preserve">____ _______ 20___ р. </w:t>
      </w:r>
      <w:r>
        <w:rPr>
          <w:color w:val="333333"/>
        </w:rPr>
        <w:tab/>
      </w:r>
      <w:r>
        <w:rPr>
          <w:color w:val="333333"/>
        </w:rPr>
        <w:tab/>
      </w:r>
      <w:r w:rsidRPr="00D91373">
        <w:rPr>
          <w:color w:val="333333"/>
        </w:rPr>
        <w:t>________________</w:t>
      </w:r>
      <w:r>
        <w:rPr>
          <w:color w:val="333333"/>
        </w:rPr>
        <w:tab/>
      </w:r>
      <w:r>
        <w:rPr>
          <w:color w:val="333333"/>
        </w:rPr>
        <w:tab/>
      </w:r>
      <w:r>
        <w:rPr>
          <w:color w:val="333333"/>
        </w:rPr>
        <w:tab/>
        <w:t xml:space="preserve"> </w:t>
      </w:r>
      <w:r w:rsidRPr="00D91373">
        <w:rPr>
          <w:color w:val="333333"/>
        </w:rPr>
        <w:t>____________</w:t>
      </w:r>
    </w:p>
    <w:p w:rsidR="00912EBF" w:rsidRPr="00D91373" w:rsidRDefault="00912EBF" w:rsidP="00912EBF">
      <w:pPr>
        <w:spacing w:line="0" w:lineRule="atLeast"/>
        <w:ind w:left="338" w:right="338"/>
        <w:jc w:val="both"/>
        <w:rPr>
          <w:color w:val="333333"/>
        </w:rPr>
      </w:pPr>
      <w:r>
        <w:rPr>
          <w:color w:val="333333"/>
        </w:rPr>
        <w:tab/>
      </w:r>
      <w:r>
        <w:rPr>
          <w:color w:val="333333"/>
        </w:rPr>
        <w:tab/>
      </w:r>
      <w:r>
        <w:rPr>
          <w:color w:val="333333"/>
        </w:rPr>
        <w:tab/>
      </w:r>
      <w:r>
        <w:rPr>
          <w:color w:val="333333"/>
        </w:rPr>
        <w:tab/>
      </w:r>
      <w:r>
        <w:rPr>
          <w:color w:val="333333"/>
        </w:rPr>
        <w:tab/>
        <w:t xml:space="preserve">          </w:t>
      </w:r>
      <w:r w:rsidRPr="00D91373">
        <w:rPr>
          <w:color w:val="333333"/>
        </w:rPr>
        <w:t>(</w:t>
      </w:r>
      <w:proofErr w:type="spellStart"/>
      <w:r w:rsidRPr="00D91373">
        <w:rPr>
          <w:color w:val="333333"/>
        </w:rPr>
        <w:t>підпис</w:t>
      </w:r>
      <w:proofErr w:type="spellEnd"/>
      <w:r w:rsidRPr="00D91373">
        <w:rPr>
          <w:color w:val="333333"/>
        </w:rPr>
        <w:t>)</w:t>
      </w:r>
    </w:p>
    <w:p w:rsidR="00912EBF" w:rsidRDefault="00912EBF" w:rsidP="00912EBF">
      <w:pPr>
        <w:spacing w:line="0" w:lineRule="atLeast"/>
        <w:ind w:left="338" w:right="338"/>
        <w:jc w:val="both"/>
        <w:rPr>
          <w:color w:val="333333"/>
        </w:rPr>
      </w:pPr>
      <w:r w:rsidRPr="00D91373">
        <w:rPr>
          <w:color w:val="333333"/>
        </w:rPr>
        <w:t xml:space="preserve">* У </w:t>
      </w:r>
      <w:proofErr w:type="spellStart"/>
      <w:r w:rsidRPr="00D91373">
        <w:rPr>
          <w:color w:val="333333"/>
        </w:rPr>
        <w:t>цій</w:t>
      </w:r>
      <w:proofErr w:type="spellEnd"/>
      <w:r w:rsidRPr="00D91373">
        <w:rPr>
          <w:color w:val="333333"/>
        </w:rPr>
        <w:t xml:space="preserve"> </w:t>
      </w:r>
      <w:proofErr w:type="spellStart"/>
      <w:r w:rsidRPr="00D91373">
        <w:rPr>
          <w:color w:val="333333"/>
        </w:rPr>
        <w:t>заяві</w:t>
      </w:r>
      <w:proofErr w:type="spellEnd"/>
      <w:r w:rsidRPr="00D91373">
        <w:rPr>
          <w:color w:val="333333"/>
        </w:rPr>
        <w:t xml:space="preserve"> </w:t>
      </w:r>
      <w:proofErr w:type="spellStart"/>
      <w:r w:rsidRPr="00D91373">
        <w:rPr>
          <w:color w:val="333333"/>
        </w:rPr>
        <w:t>зазначаються</w:t>
      </w:r>
      <w:proofErr w:type="spellEnd"/>
      <w:r w:rsidRPr="00D91373">
        <w:rPr>
          <w:color w:val="333333"/>
        </w:rPr>
        <w:t xml:space="preserve"> </w:t>
      </w:r>
      <w:proofErr w:type="spellStart"/>
      <w:r w:rsidRPr="00D91373">
        <w:rPr>
          <w:color w:val="333333"/>
        </w:rPr>
        <w:t>обставини</w:t>
      </w:r>
      <w:proofErr w:type="spellEnd"/>
      <w:r w:rsidRPr="00D91373">
        <w:rPr>
          <w:color w:val="333333"/>
        </w:rPr>
        <w:t xml:space="preserve">, </w:t>
      </w:r>
      <w:proofErr w:type="spellStart"/>
      <w:r w:rsidRPr="00D91373">
        <w:rPr>
          <w:color w:val="333333"/>
        </w:rPr>
        <w:t>що</w:t>
      </w:r>
      <w:proofErr w:type="spellEnd"/>
      <w:r w:rsidRPr="00D91373">
        <w:rPr>
          <w:color w:val="333333"/>
        </w:rPr>
        <w:t xml:space="preserve"> </w:t>
      </w:r>
      <w:proofErr w:type="spellStart"/>
      <w:r w:rsidRPr="00D91373">
        <w:rPr>
          <w:color w:val="333333"/>
        </w:rPr>
        <w:t>можуть</w:t>
      </w:r>
      <w:proofErr w:type="spellEnd"/>
      <w:r w:rsidRPr="00D91373">
        <w:rPr>
          <w:color w:val="333333"/>
        </w:rPr>
        <w:t xml:space="preserve"> </w:t>
      </w:r>
      <w:proofErr w:type="spellStart"/>
      <w:r w:rsidRPr="00D91373">
        <w:rPr>
          <w:color w:val="333333"/>
        </w:rPr>
        <w:t>становити</w:t>
      </w:r>
      <w:proofErr w:type="spellEnd"/>
      <w:r w:rsidRPr="00D91373">
        <w:rPr>
          <w:color w:val="333333"/>
        </w:rPr>
        <w:t xml:space="preserve"> </w:t>
      </w:r>
      <w:proofErr w:type="spellStart"/>
      <w:r w:rsidRPr="00D91373">
        <w:rPr>
          <w:color w:val="333333"/>
        </w:rPr>
        <w:t>приватний</w:t>
      </w:r>
      <w:proofErr w:type="spellEnd"/>
      <w:r w:rsidRPr="00D91373">
        <w:rPr>
          <w:color w:val="333333"/>
        </w:rPr>
        <w:t xml:space="preserve"> </w:t>
      </w:r>
      <w:proofErr w:type="spellStart"/>
      <w:r w:rsidRPr="00D91373">
        <w:rPr>
          <w:color w:val="333333"/>
        </w:rPr>
        <w:t>інтерес</w:t>
      </w:r>
      <w:proofErr w:type="spellEnd"/>
      <w:r w:rsidRPr="00D91373">
        <w:rPr>
          <w:color w:val="333333"/>
        </w:rPr>
        <w:t xml:space="preserve"> у </w:t>
      </w:r>
      <w:proofErr w:type="spellStart"/>
      <w:r>
        <w:rPr>
          <w:color w:val="333333"/>
        </w:rPr>
        <w:t>с</w:t>
      </w:r>
      <w:r w:rsidRPr="00D91373">
        <w:rPr>
          <w:color w:val="333333"/>
        </w:rPr>
        <w:t>фері</w:t>
      </w:r>
      <w:proofErr w:type="spellEnd"/>
      <w:r w:rsidRPr="00D91373">
        <w:rPr>
          <w:color w:val="333333"/>
        </w:rPr>
        <w:t xml:space="preserve">, в </w:t>
      </w:r>
      <w:proofErr w:type="spellStart"/>
      <w:r w:rsidRPr="00D91373">
        <w:rPr>
          <w:color w:val="333333"/>
        </w:rPr>
        <w:t>якій</w:t>
      </w:r>
      <w:proofErr w:type="spellEnd"/>
      <w:r>
        <w:rPr>
          <w:color w:val="333333"/>
        </w:rPr>
        <w:t xml:space="preserve"> </w:t>
      </w:r>
      <w:r w:rsidRPr="00D91373">
        <w:rPr>
          <w:color w:val="333333"/>
        </w:rPr>
        <w:t xml:space="preserve">претендент на посаду </w:t>
      </w:r>
      <w:proofErr w:type="spellStart"/>
      <w:r w:rsidRPr="00D91373">
        <w:rPr>
          <w:color w:val="333333"/>
        </w:rPr>
        <w:t>планує</w:t>
      </w:r>
      <w:proofErr w:type="spellEnd"/>
      <w:r w:rsidRPr="00D91373">
        <w:rPr>
          <w:color w:val="333333"/>
        </w:rPr>
        <w:t xml:space="preserve"> </w:t>
      </w:r>
      <w:proofErr w:type="spellStart"/>
      <w:r w:rsidRPr="00D91373">
        <w:rPr>
          <w:color w:val="333333"/>
        </w:rPr>
        <w:t>виконувати</w:t>
      </w:r>
      <w:proofErr w:type="spellEnd"/>
      <w:r w:rsidRPr="00D91373">
        <w:rPr>
          <w:color w:val="333333"/>
        </w:rPr>
        <w:t xml:space="preserve"> </w:t>
      </w:r>
      <w:proofErr w:type="spellStart"/>
      <w:r w:rsidRPr="00D91373">
        <w:rPr>
          <w:color w:val="333333"/>
        </w:rPr>
        <w:t>свої</w:t>
      </w:r>
      <w:proofErr w:type="spellEnd"/>
      <w:r w:rsidRPr="00D91373">
        <w:rPr>
          <w:color w:val="333333"/>
        </w:rPr>
        <w:t xml:space="preserve"> </w:t>
      </w:r>
      <w:proofErr w:type="spellStart"/>
      <w:r w:rsidRPr="00D91373">
        <w:rPr>
          <w:color w:val="333333"/>
        </w:rPr>
        <w:t>службові</w:t>
      </w:r>
      <w:proofErr w:type="spellEnd"/>
      <w:r w:rsidRPr="00D91373">
        <w:rPr>
          <w:color w:val="333333"/>
        </w:rPr>
        <w:t xml:space="preserve"> </w:t>
      </w:r>
      <w:proofErr w:type="spellStart"/>
      <w:r w:rsidRPr="00D91373">
        <w:rPr>
          <w:color w:val="333333"/>
        </w:rPr>
        <w:t>обов’язки</w:t>
      </w:r>
      <w:proofErr w:type="spellEnd"/>
      <w:r w:rsidRPr="00D91373">
        <w:rPr>
          <w:color w:val="333333"/>
        </w:rPr>
        <w:t xml:space="preserve">, </w:t>
      </w:r>
      <w:proofErr w:type="spellStart"/>
      <w:r w:rsidRPr="00D91373">
        <w:rPr>
          <w:color w:val="333333"/>
        </w:rPr>
        <w:t>що</w:t>
      </w:r>
      <w:proofErr w:type="spellEnd"/>
      <w:r w:rsidRPr="00D91373">
        <w:rPr>
          <w:color w:val="333333"/>
        </w:rPr>
        <w:t xml:space="preserve"> </w:t>
      </w:r>
      <w:proofErr w:type="spellStart"/>
      <w:r w:rsidRPr="00D91373">
        <w:rPr>
          <w:color w:val="333333"/>
        </w:rPr>
        <w:t>може</w:t>
      </w:r>
      <w:proofErr w:type="spellEnd"/>
      <w:r w:rsidRPr="00D91373">
        <w:rPr>
          <w:color w:val="333333"/>
        </w:rPr>
        <w:t xml:space="preserve"> </w:t>
      </w:r>
      <w:proofErr w:type="spellStart"/>
      <w:r w:rsidRPr="00D91373">
        <w:rPr>
          <w:color w:val="333333"/>
        </w:rPr>
        <w:t>вплинути</w:t>
      </w:r>
      <w:proofErr w:type="spellEnd"/>
      <w:r w:rsidRPr="00D91373">
        <w:rPr>
          <w:color w:val="333333"/>
        </w:rPr>
        <w:t xml:space="preserve"> на</w:t>
      </w:r>
      <w:r>
        <w:rPr>
          <w:color w:val="333333"/>
        </w:rPr>
        <w:t xml:space="preserve"> </w:t>
      </w:r>
      <w:proofErr w:type="spellStart"/>
      <w:r w:rsidRPr="00D91373">
        <w:rPr>
          <w:color w:val="333333"/>
        </w:rPr>
        <w:t>об’єктивність</w:t>
      </w:r>
      <w:proofErr w:type="spellEnd"/>
      <w:r w:rsidRPr="00D91373">
        <w:rPr>
          <w:color w:val="333333"/>
        </w:rPr>
        <w:t xml:space="preserve"> </w:t>
      </w:r>
      <w:proofErr w:type="spellStart"/>
      <w:r w:rsidRPr="00D91373">
        <w:rPr>
          <w:color w:val="333333"/>
        </w:rPr>
        <w:t>чи</w:t>
      </w:r>
      <w:proofErr w:type="spellEnd"/>
      <w:r w:rsidRPr="00D91373">
        <w:rPr>
          <w:color w:val="333333"/>
        </w:rPr>
        <w:t xml:space="preserve"> </w:t>
      </w:r>
      <w:proofErr w:type="spellStart"/>
      <w:r w:rsidRPr="00D91373">
        <w:rPr>
          <w:color w:val="333333"/>
        </w:rPr>
        <w:t>неупередженість</w:t>
      </w:r>
      <w:proofErr w:type="spellEnd"/>
      <w:r w:rsidRPr="00D91373">
        <w:rPr>
          <w:color w:val="333333"/>
        </w:rPr>
        <w:t xml:space="preserve"> </w:t>
      </w:r>
      <w:proofErr w:type="spellStart"/>
      <w:r w:rsidRPr="00D91373">
        <w:rPr>
          <w:color w:val="333333"/>
        </w:rPr>
        <w:t>прийняття</w:t>
      </w:r>
      <w:proofErr w:type="spellEnd"/>
      <w:r w:rsidRPr="00D91373">
        <w:rPr>
          <w:color w:val="333333"/>
        </w:rPr>
        <w:t xml:space="preserve"> ним </w:t>
      </w:r>
      <w:proofErr w:type="spellStart"/>
      <w:r w:rsidRPr="00D91373">
        <w:rPr>
          <w:color w:val="333333"/>
        </w:rPr>
        <w:t>рішень</w:t>
      </w:r>
      <w:proofErr w:type="spellEnd"/>
      <w:r w:rsidRPr="00D91373">
        <w:rPr>
          <w:color w:val="333333"/>
        </w:rPr>
        <w:t xml:space="preserve"> </w:t>
      </w:r>
      <w:proofErr w:type="spellStart"/>
      <w:r w:rsidRPr="00D91373">
        <w:rPr>
          <w:color w:val="333333"/>
        </w:rPr>
        <w:t>або</w:t>
      </w:r>
      <w:proofErr w:type="spellEnd"/>
      <w:r w:rsidRPr="00D91373">
        <w:rPr>
          <w:color w:val="333333"/>
        </w:rPr>
        <w:t xml:space="preserve"> на </w:t>
      </w:r>
      <w:proofErr w:type="spellStart"/>
      <w:r w:rsidRPr="00D91373">
        <w:rPr>
          <w:color w:val="333333"/>
        </w:rPr>
        <w:t>вчинення</w:t>
      </w:r>
      <w:proofErr w:type="spellEnd"/>
      <w:r w:rsidRPr="00D91373">
        <w:rPr>
          <w:color w:val="333333"/>
        </w:rPr>
        <w:t xml:space="preserve"> </w:t>
      </w:r>
      <w:proofErr w:type="spellStart"/>
      <w:r w:rsidRPr="00D91373">
        <w:rPr>
          <w:color w:val="333333"/>
        </w:rPr>
        <w:t>чи</w:t>
      </w:r>
      <w:proofErr w:type="spellEnd"/>
      <w:r w:rsidRPr="00D91373">
        <w:rPr>
          <w:color w:val="333333"/>
        </w:rPr>
        <w:t xml:space="preserve"> </w:t>
      </w:r>
      <w:proofErr w:type="spellStart"/>
      <w:r>
        <w:rPr>
          <w:color w:val="333333"/>
        </w:rPr>
        <w:t>неврин</w:t>
      </w:r>
      <w:r w:rsidRPr="00D91373">
        <w:rPr>
          <w:color w:val="333333"/>
        </w:rPr>
        <w:t>ення</w:t>
      </w:r>
      <w:proofErr w:type="spellEnd"/>
      <w:r w:rsidRPr="00D91373">
        <w:rPr>
          <w:color w:val="333333"/>
        </w:rPr>
        <w:t xml:space="preserve"> </w:t>
      </w:r>
      <w:proofErr w:type="spellStart"/>
      <w:r w:rsidRPr="00D91373">
        <w:rPr>
          <w:color w:val="333333"/>
        </w:rPr>
        <w:t>дій</w:t>
      </w:r>
      <w:proofErr w:type="spellEnd"/>
      <w:r w:rsidRPr="00D91373">
        <w:rPr>
          <w:color w:val="333333"/>
        </w:rPr>
        <w:t xml:space="preserve"> </w:t>
      </w:r>
      <w:proofErr w:type="spellStart"/>
      <w:r w:rsidRPr="00D91373">
        <w:rPr>
          <w:color w:val="333333"/>
        </w:rPr>
        <w:t>під</w:t>
      </w:r>
      <w:proofErr w:type="spellEnd"/>
      <w:r>
        <w:rPr>
          <w:color w:val="333333"/>
        </w:rPr>
        <w:t xml:space="preserve"> </w:t>
      </w:r>
      <w:r w:rsidRPr="00D91373">
        <w:rPr>
          <w:color w:val="333333"/>
        </w:rPr>
        <w:t xml:space="preserve">час </w:t>
      </w:r>
      <w:proofErr w:type="spellStart"/>
      <w:r w:rsidRPr="00D91373">
        <w:rPr>
          <w:color w:val="333333"/>
        </w:rPr>
        <w:t>виконання</w:t>
      </w:r>
      <w:proofErr w:type="spellEnd"/>
      <w:r w:rsidRPr="00D91373">
        <w:rPr>
          <w:color w:val="333333"/>
        </w:rPr>
        <w:t xml:space="preserve"> </w:t>
      </w:r>
      <w:proofErr w:type="spellStart"/>
      <w:r w:rsidRPr="00D91373">
        <w:rPr>
          <w:color w:val="333333"/>
        </w:rPr>
        <w:t>повноважень</w:t>
      </w:r>
      <w:proofErr w:type="spellEnd"/>
      <w:r w:rsidRPr="00D91373">
        <w:rPr>
          <w:color w:val="333333"/>
        </w:rPr>
        <w:t>.</w:t>
      </w:r>
    </w:p>
    <w:p w:rsidR="00912EBF" w:rsidRDefault="00912EBF" w:rsidP="00912EBF">
      <w:pPr>
        <w:spacing w:line="0" w:lineRule="atLeast"/>
        <w:ind w:left="338" w:right="338" w:firstLine="370"/>
        <w:jc w:val="both"/>
        <w:rPr>
          <w:color w:val="333333"/>
        </w:rPr>
      </w:pPr>
      <w:r w:rsidRPr="00D91373">
        <w:rPr>
          <w:color w:val="333333"/>
        </w:rPr>
        <w:t xml:space="preserve">До приватного </w:t>
      </w:r>
      <w:proofErr w:type="spellStart"/>
      <w:r w:rsidRPr="00D91373">
        <w:rPr>
          <w:color w:val="333333"/>
        </w:rPr>
        <w:t>інтересу</w:t>
      </w:r>
      <w:proofErr w:type="spellEnd"/>
      <w:r w:rsidRPr="00D91373">
        <w:rPr>
          <w:color w:val="333333"/>
        </w:rPr>
        <w:t xml:space="preserve"> належать </w:t>
      </w:r>
      <w:proofErr w:type="spellStart"/>
      <w:r w:rsidRPr="00D91373">
        <w:rPr>
          <w:color w:val="333333"/>
        </w:rPr>
        <w:t>фінансовий</w:t>
      </w:r>
      <w:proofErr w:type="spellEnd"/>
      <w:r w:rsidRPr="00D91373">
        <w:rPr>
          <w:color w:val="333333"/>
        </w:rPr>
        <w:t xml:space="preserve">, </w:t>
      </w:r>
      <w:proofErr w:type="spellStart"/>
      <w:r w:rsidRPr="00D91373">
        <w:rPr>
          <w:color w:val="333333"/>
        </w:rPr>
        <w:t>професійний</w:t>
      </w:r>
      <w:proofErr w:type="spellEnd"/>
      <w:r w:rsidRPr="00D91373">
        <w:rPr>
          <w:color w:val="333333"/>
        </w:rPr>
        <w:t xml:space="preserve"> </w:t>
      </w:r>
      <w:proofErr w:type="spellStart"/>
      <w:r w:rsidRPr="00D91373">
        <w:rPr>
          <w:color w:val="333333"/>
        </w:rPr>
        <w:t>чи</w:t>
      </w:r>
      <w:proofErr w:type="spellEnd"/>
      <w:r w:rsidRPr="00D91373">
        <w:rPr>
          <w:color w:val="333333"/>
        </w:rPr>
        <w:t xml:space="preserve"> </w:t>
      </w:r>
      <w:proofErr w:type="spellStart"/>
      <w:r w:rsidRPr="00D91373">
        <w:rPr>
          <w:color w:val="333333"/>
        </w:rPr>
        <w:t>інший</w:t>
      </w:r>
      <w:proofErr w:type="spellEnd"/>
      <w:r w:rsidRPr="00D91373">
        <w:rPr>
          <w:color w:val="333333"/>
        </w:rPr>
        <w:t xml:space="preserve"> </w:t>
      </w:r>
      <w:proofErr w:type="spellStart"/>
      <w:r w:rsidRPr="00D91373">
        <w:rPr>
          <w:color w:val="333333"/>
        </w:rPr>
        <w:t>інтерес</w:t>
      </w:r>
      <w:proofErr w:type="spellEnd"/>
      <w:r w:rsidRPr="00D91373">
        <w:rPr>
          <w:color w:val="333333"/>
        </w:rPr>
        <w:t xml:space="preserve">, а </w:t>
      </w:r>
      <w:proofErr w:type="spellStart"/>
      <w:r w:rsidRPr="00D91373">
        <w:rPr>
          <w:color w:val="333333"/>
        </w:rPr>
        <w:t>також</w:t>
      </w:r>
      <w:proofErr w:type="spellEnd"/>
      <w:r w:rsidRPr="00D91373">
        <w:rPr>
          <w:color w:val="333333"/>
        </w:rPr>
        <w:t xml:space="preserve"> </w:t>
      </w:r>
      <w:proofErr w:type="spellStart"/>
      <w:r w:rsidRPr="00D91373">
        <w:rPr>
          <w:color w:val="333333"/>
        </w:rPr>
        <w:t>інтерес</w:t>
      </w:r>
      <w:proofErr w:type="spellEnd"/>
      <w:r w:rsidRPr="00D91373">
        <w:rPr>
          <w:color w:val="333333"/>
        </w:rPr>
        <w:t>,</w:t>
      </w:r>
      <w:r>
        <w:rPr>
          <w:color w:val="333333"/>
        </w:rPr>
        <w:t xml:space="preserve"> </w:t>
      </w:r>
      <w:proofErr w:type="spellStart"/>
      <w:r w:rsidRPr="00D91373">
        <w:rPr>
          <w:color w:val="333333"/>
        </w:rPr>
        <w:t>який</w:t>
      </w:r>
      <w:proofErr w:type="spellEnd"/>
      <w:r w:rsidRPr="00D91373">
        <w:rPr>
          <w:color w:val="333333"/>
        </w:rPr>
        <w:t xml:space="preserve"> </w:t>
      </w:r>
      <w:proofErr w:type="spellStart"/>
      <w:r w:rsidRPr="00D91373">
        <w:rPr>
          <w:color w:val="333333"/>
        </w:rPr>
        <w:t>може</w:t>
      </w:r>
      <w:proofErr w:type="spellEnd"/>
      <w:r w:rsidRPr="00D91373">
        <w:rPr>
          <w:color w:val="333333"/>
        </w:rPr>
        <w:t xml:space="preserve"> </w:t>
      </w:r>
      <w:proofErr w:type="spellStart"/>
      <w:r w:rsidRPr="00D91373">
        <w:rPr>
          <w:color w:val="333333"/>
        </w:rPr>
        <w:t>вплинути</w:t>
      </w:r>
      <w:proofErr w:type="spellEnd"/>
      <w:r w:rsidRPr="00D91373">
        <w:rPr>
          <w:color w:val="333333"/>
        </w:rPr>
        <w:t xml:space="preserve"> на </w:t>
      </w:r>
      <w:proofErr w:type="spellStart"/>
      <w:r w:rsidRPr="00D91373">
        <w:rPr>
          <w:color w:val="333333"/>
        </w:rPr>
        <w:t>результати</w:t>
      </w:r>
      <w:proofErr w:type="spellEnd"/>
      <w:r w:rsidRPr="00D91373">
        <w:rPr>
          <w:color w:val="333333"/>
        </w:rPr>
        <w:t xml:space="preserve"> </w:t>
      </w:r>
      <w:proofErr w:type="spellStart"/>
      <w:r w:rsidRPr="00D91373">
        <w:rPr>
          <w:color w:val="333333"/>
        </w:rPr>
        <w:t>такої</w:t>
      </w:r>
      <w:proofErr w:type="spellEnd"/>
      <w:r w:rsidRPr="00D91373">
        <w:rPr>
          <w:color w:val="333333"/>
        </w:rPr>
        <w:t xml:space="preserve"> </w:t>
      </w:r>
      <w:proofErr w:type="spellStart"/>
      <w:r w:rsidRPr="00D91373">
        <w:rPr>
          <w:color w:val="333333"/>
        </w:rPr>
        <w:t>роботи</w:t>
      </w:r>
      <w:proofErr w:type="spellEnd"/>
      <w:r w:rsidRPr="00D91373">
        <w:rPr>
          <w:color w:val="333333"/>
        </w:rPr>
        <w:t>.</w:t>
      </w:r>
      <w:r>
        <w:rPr>
          <w:color w:val="333333"/>
        </w:rPr>
        <w:t xml:space="preserve"> </w:t>
      </w:r>
    </w:p>
    <w:p w:rsidR="00912EBF" w:rsidRPr="00D91373" w:rsidRDefault="00912EBF" w:rsidP="00912EBF">
      <w:pPr>
        <w:spacing w:line="0" w:lineRule="atLeast"/>
        <w:ind w:left="338" w:right="338" w:firstLine="370"/>
        <w:jc w:val="both"/>
        <w:rPr>
          <w:color w:val="333333"/>
        </w:rPr>
      </w:pPr>
      <w:proofErr w:type="spellStart"/>
      <w:r w:rsidRPr="00D91373">
        <w:rPr>
          <w:color w:val="333333"/>
        </w:rPr>
        <w:t>Також</w:t>
      </w:r>
      <w:proofErr w:type="spellEnd"/>
      <w:r w:rsidRPr="00D91373">
        <w:rPr>
          <w:color w:val="333333"/>
        </w:rPr>
        <w:t xml:space="preserve"> </w:t>
      </w:r>
      <w:proofErr w:type="spellStart"/>
      <w:r w:rsidRPr="00D91373">
        <w:rPr>
          <w:color w:val="333333"/>
        </w:rPr>
        <w:t>зазначається</w:t>
      </w:r>
      <w:proofErr w:type="spellEnd"/>
      <w:r w:rsidRPr="00D91373">
        <w:rPr>
          <w:color w:val="333333"/>
        </w:rPr>
        <w:t xml:space="preserve"> про </w:t>
      </w:r>
      <w:proofErr w:type="spellStart"/>
      <w:r w:rsidRPr="00D91373">
        <w:rPr>
          <w:color w:val="333333"/>
        </w:rPr>
        <w:t>такий</w:t>
      </w:r>
      <w:proofErr w:type="spellEnd"/>
      <w:r w:rsidRPr="00D91373">
        <w:rPr>
          <w:color w:val="333333"/>
        </w:rPr>
        <w:t xml:space="preserve"> </w:t>
      </w:r>
      <w:proofErr w:type="spellStart"/>
      <w:r w:rsidRPr="00D91373">
        <w:rPr>
          <w:color w:val="333333"/>
        </w:rPr>
        <w:t>інтерес</w:t>
      </w:r>
      <w:proofErr w:type="spellEnd"/>
      <w:r w:rsidRPr="00D91373">
        <w:rPr>
          <w:color w:val="333333"/>
        </w:rPr>
        <w:t xml:space="preserve"> </w:t>
      </w:r>
      <w:proofErr w:type="spellStart"/>
      <w:r w:rsidRPr="00D91373">
        <w:rPr>
          <w:color w:val="333333"/>
        </w:rPr>
        <w:t>близьких</w:t>
      </w:r>
      <w:proofErr w:type="spellEnd"/>
      <w:r w:rsidRPr="00D91373">
        <w:rPr>
          <w:color w:val="333333"/>
        </w:rPr>
        <w:t xml:space="preserve"> </w:t>
      </w:r>
      <w:proofErr w:type="spellStart"/>
      <w:r w:rsidRPr="00D91373">
        <w:rPr>
          <w:color w:val="333333"/>
        </w:rPr>
        <w:t>осіб</w:t>
      </w:r>
      <w:proofErr w:type="spellEnd"/>
      <w:r w:rsidRPr="00D91373">
        <w:rPr>
          <w:color w:val="333333"/>
        </w:rPr>
        <w:t xml:space="preserve"> претендента на посаду (</w:t>
      </w:r>
      <w:proofErr w:type="spellStart"/>
      <w:r w:rsidRPr="00D91373">
        <w:rPr>
          <w:color w:val="333333"/>
        </w:rPr>
        <w:t>осіб</w:t>
      </w:r>
      <w:proofErr w:type="spellEnd"/>
      <w:r w:rsidRPr="00D91373">
        <w:rPr>
          <w:color w:val="333333"/>
        </w:rPr>
        <w:t xml:space="preserve">, </w:t>
      </w:r>
      <w:proofErr w:type="spellStart"/>
      <w:r w:rsidRPr="00D91373">
        <w:rPr>
          <w:color w:val="333333"/>
        </w:rPr>
        <w:t>які</w:t>
      </w:r>
      <w:proofErr w:type="spellEnd"/>
      <w:r w:rsidRPr="00D91373">
        <w:rPr>
          <w:color w:val="333333"/>
        </w:rPr>
        <w:t xml:space="preserve"> </w:t>
      </w:r>
      <w:proofErr w:type="spellStart"/>
      <w:r w:rsidRPr="00D91373">
        <w:rPr>
          <w:color w:val="333333"/>
        </w:rPr>
        <w:t>спільно</w:t>
      </w:r>
      <w:proofErr w:type="spellEnd"/>
      <w:r>
        <w:rPr>
          <w:color w:val="333333"/>
        </w:rPr>
        <w:t xml:space="preserve"> </w:t>
      </w:r>
      <w:proofErr w:type="spellStart"/>
      <w:r w:rsidRPr="00D91373">
        <w:rPr>
          <w:color w:val="333333"/>
        </w:rPr>
        <w:t>проживають</w:t>
      </w:r>
      <w:proofErr w:type="spellEnd"/>
      <w:r w:rsidRPr="00D91373">
        <w:rPr>
          <w:color w:val="333333"/>
        </w:rPr>
        <w:t xml:space="preserve">, </w:t>
      </w:r>
      <w:proofErr w:type="spellStart"/>
      <w:r w:rsidRPr="00D91373">
        <w:rPr>
          <w:color w:val="333333"/>
        </w:rPr>
        <w:t>пов’язані</w:t>
      </w:r>
      <w:proofErr w:type="spellEnd"/>
      <w:r w:rsidRPr="00D91373">
        <w:rPr>
          <w:color w:val="333333"/>
        </w:rPr>
        <w:t xml:space="preserve"> </w:t>
      </w:r>
      <w:proofErr w:type="spellStart"/>
      <w:r w:rsidRPr="00D91373">
        <w:rPr>
          <w:color w:val="333333"/>
        </w:rPr>
        <w:t>спільним</w:t>
      </w:r>
      <w:proofErr w:type="spellEnd"/>
      <w:r w:rsidRPr="00D91373">
        <w:rPr>
          <w:color w:val="333333"/>
        </w:rPr>
        <w:t xml:space="preserve"> </w:t>
      </w:r>
      <w:proofErr w:type="spellStart"/>
      <w:r w:rsidRPr="00D91373">
        <w:rPr>
          <w:color w:val="333333"/>
        </w:rPr>
        <w:t>побутом</w:t>
      </w:r>
      <w:proofErr w:type="spellEnd"/>
      <w:r w:rsidRPr="00D91373">
        <w:rPr>
          <w:color w:val="333333"/>
        </w:rPr>
        <w:t xml:space="preserve"> і </w:t>
      </w:r>
      <w:proofErr w:type="spellStart"/>
      <w:r w:rsidRPr="00D91373">
        <w:rPr>
          <w:color w:val="333333"/>
        </w:rPr>
        <w:t>мають</w:t>
      </w:r>
      <w:proofErr w:type="spellEnd"/>
      <w:r w:rsidRPr="00D91373">
        <w:rPr>
          <w:color w:val="333333"/>
        </w:rPr>
        <w:t xml:space="preserve"> </w:t>
      </w:r>
      <w:proofErr w:type="spellStart"/>
      <w:r w:rsidRPr="00D91373">
        <w:rPr>
          <w:color w:val="333333"/>
        </w:rPr>
        <w:t>взаємні</w:t>
      </w:r>
      <w:proofErr w:type="spellEnd"/>
      <w:r w:rsidRPr="00D91373">
        <w:rPr>
          <w:color w:val="333333"/>
        </w:rPr>
        <w:t xml:space="preserve"> права та </w:t>
      </w:r>
      <w:proofErr w:type="spellStart"/>
      <w:r w:rsidRPr="00D91373">
        <w:rPr>
          <w:color w:val="333333"/>
        </w:rPr>
        <w:t>обов’язки</w:t>
      </w:r>
      <w:proofErr w:type="spellEnd"/>
      <w:r w:rsidRPr="00D91373">
        <w:rPr>
          <w:color w:val="333333"/>
        </w:rPr>
        <w:t xml:space="preserve"> </w:t>
      </w:r>
      <w:proofErr w:type="spellStart"/>
      <w:r w:rsidRPr="00D91373">
        <w:rPr>
          <w:color w:val="333333"/>
        </w:rPr>
        <w:t>із</w:t>
      </w:r>
      <w:proofErr w:type="spellEnd"/>
      <w:r w:rsidRPr="00D91373">
        <w:rPr>
          <w:color w:val="333333"/>
        </w:rPr>
        <w:t xml:space="preserve"> претендентом</w:t>
      </w:r>
      <w:r>
        <w:rPr>
          <w:color w:val="333333"/>
        </w:rPr>
        <w:t xml:space="preserve"> </w:t>
      </w:r>
      <w:r w:rsidRPr="00D91373">
        <w:rPr>
          <w:color w:val="333333"/>
        </w:rPr>
        <w:t>(</w:t>
      </w:r>
      <w:proofErr w:type="spellStart"/>
      <w:r w:rsidRPr="00D91373">
        <w:rPr>
          <w:color w:val="333333"/>
        </w:rPr>
        <w:t>крім</w:t>
      </w:r>
      <w:proofErr w:type="spellEnd"/>
      <w:r w:rsidRPr="00D91373">
        <w:rPr>
          <w:color w:val="333333"/>
        </w:rPr>
        <w:t xml:space="preserve"> </w:t>
      </w:r>
      <w:proofErr w:type="spellStart"/>
      <w:r w:rsidRPr="00D91373">
        <w:rPr>
          <w:color w:val="333333"/>
        </w:rPr>
        <w:t>осіб</w:t>
      </w:r>
      <w:proofErr w:type="spellEnd"/>
      <w:r w:rsidRPr="00D91373">
        <w:rPr>
          <w:color w:val="333333"/>
        </w:rPr>
        <w:t xml:space="preserve">, </w:t>
      </w:r>
      <w:proofErr w:type="spellStart"/>
      <w:r w:rsidRPr="00D91373">
        <w:rPr>
          <w:color w:val="333333"/>
        </w:rPr>
        <w:t>взаємні</w:t>
      </w:r>
      <w:proofErr w:type="spellEnd"/>
      <w:r w:rsidRPr="00D91373">
        <w:rPr>
          <w:color w:val="333333"/>
        </w:rPr>
        <w:t xml:space="preserve"> права та </w:t>
      </w:r>
      <w:proofErr w:type="spellStart"/>
      <w:r w:rsidRPr="00D91373">
        <w:rPr>
          <w:color w:val="333333"/>
        </w:rPr>
        <w:t>обов’язки</w:t>
      </w:r>
      <w:proofErr w:type="spellEnd"/>
      <w:r w:rsidRPr="00D91373">
        <w:rPr>
          <w:color w:val="333333"/>
        </w:rPr>
        <w:t xml:space="preserve"> </w:t>
      </w:r>
      <w:proofErr w:type="spellStart"/>
      <w:r w:rsidRPr="00D91373">
        <w:rPr>
          <w:color w:val="333333"/>
        </w:rPr>
        <w:t>яких</w:t>
      </w:r>
      <w:proofErr w:type="spellEnd"/>
      <w:r w:rsidRPr="00D91373">
        <w:rPr>
          <w:color w:val="333333"/>
        </w:rPr>
        <w:t xml:space="preserve"> </w:t>
      </w:r>
      <w:proofErr w:type="spellStart"/>
      <w:r w:rsidRPr="00D91373">
        <w:rPr>
          <w:color w:val="333333"/>
        </w:rPr>
        <w:t>із</w:t>
      </w:r>
      <w:proofErr w:type="spellEnd"/>
      <w:r w:rsidRPr="00D91373">
        <w:rPr>
          <w:color w:val="333333"/>
        </w:rPr>
        <w:t xml:space="preserve"> </w:t>
      </w:r>
      <w:proofErr w:type="spellStart"/>
      <w:r w:rsidRPr="00D91373">
        <w:rPr>
          <w:color w:val="333333"/>
        </w:rPr>
        <w:t>суб’єктом</w:t>
      </w:r>
      <w:proofErr w:type="spellEnd"/>
      <w:r w:rsidRPr="00D91373">
        <w:rPr>
          <w:color w:val="333333"/>
        </w:rPr>
        <w:t xml:space="preserve"> не </w:t>
      </w:r>
      <w:proofErr w:type="spellStart"/>
      <w:r w:rsidRPr="00D91373">
        <w:rPr>
          <w:color w:val="333333"/>
        </w:rPr>
        <w:t>мають</w:t>
      </w:r>
      <w:proofErr w:type="spellEnd"/>
      <w:r w:rsidRPr="00D91373">
        <w:rPr>
          <w:color w:val="333333"/>
        </w:rPr>
        <w:t xml:space="preserve"> характеру </w:t>
      </w:r>
      <w:proofErr w:type="spellStart"/>
      <w:r w:rsidRPr="00D91373">
        <w:rPr>
          <w:color w:val="333333"/>
        </w:rPr>
        <w:t>сімейних</w:t>
      </w:r>
      <w:proofErr w:type="spellEnd"/>
      <w:r w:rsidRPr="00D91373">
        <w:rPr>
          <w:color w:val="333333"/>
        </w:rPr>
        <w:t>), у тому</w:t>
      </w:r>
      <w:r>
        <w:rPr>
          <w:color w:val="333333"/>
        </w:rPr>
        <w:t xml:space="preserve"> </w:t>
      </w:r>
      <w:proofErr w:type="spellStart"/>
      <w:r w:rsidRPr="00D91373">
        <w:rPr>
          <w:color w:val="333333"/>
        </w:rPr>
        <w:t>числі</w:t>
      </w:r>
      <w:proofErr w:type="spellEnd"/>
      <w:r w:rsidRPr="00D91373">
        <w:rPr>
          <w:color w:val="333333"/>
        </w:rPr>
        <w:t xml:space="preserve"> </w:t>
      </w:r>
      <w:proofErr w:type="spellStart"/>
      <w:r w:rsidRPr="00D91373">
        <w:rPr>
          <w:color w:val="333333"/>
        </w:rPr>
        <w:t>осіб</w:t>
      </w:r>
      <w:proofErr w:type="spellEnd"/>
      <w:r w:rsidRPr="00D91373">
        <w:rPr>
          <w:color w:val="333333"/>
        </w:rPr>
        <w:t xml:space="preserve">, </w:t>
      </w:r>
      <w:proofErr w:type="spellStart"/>
      <w:r w:rsidRPr="00D91373">
        <w:rPr>
          <w:color w:val="333333"/>
        </w:rPr>
        <w:t>які</w:t>
      </w:r>
      <w:proofErr w:type="spellEnd"/>
      <w:r w:rsidRPr="00D91373">
        <w:rPr>
          <w:color w:val="333333"/>
        </w:rPr>
        <w:t xml:space="preserve"> </w:t>
      </w:r>
      <w:proofErr w:type="spellStart"/>
      <w:r w:rsidRPr="00D91373">
        <w:rPr>
          <w:color w:val="333333"/>
        </w:rPr>
        <w:t>спільно</w:t>
      </w:r>
      <w:proofErr w:type="spellEnd"/>
      <w:r w:rsidRPr="00D91373">
        <w:rPr>
          <w:color w:val="333333"/>
        </w:rPr>
        <w:t xml:space="preserve"> </w:t>
      </w:r>
      <w:proofErr w:type="spellStart"/>
      <w:r w:rsidRPr="00D91373">
        <w:rPr>
          <w:color w:val="333333"/>
        </w:rPr>
        <w:t>проживають</w:t>
      </w:r>
      <w:proofErr w:type="spellEnd"/>
      <w:r w:rsidRPr="00D91373">
        <w:rPr>
          <w:color w:val="333333"/>
        </w:rPr>
        <w:t xml:space="preserve">, але не </w:t>
      </w:r>
      <w:proofErr w:type="spellStart"/>
      <w:r w:rsidRPr="00D91373">
        <w:rPr>
          <w:color w:val="333333"/>
        </w:rPr>
        <w:t>перебувають</w:t>
      </w:r>
      <w:proofErr w:type="spellEnd"/>
      <w:r w:rsidRPr="00D91373">
        <w:rPr>
          <w:color w:val="333333"/>
        </w:rPr>
        <w:t xml:space="preserve"> у </w:t>
      </w:r>
      <w:proofErr w:type="spellStart"/>
      <w:r w:rsidRPr="00D91373">
        <w:rPr>
          <w:color w:val="333333"/>
        </w:rPr>
        <w:t>шлюбі</w:t>
      </w:r>
      <w:proofErr w:type="spellEnd"/>
      <w:r w:rsidRPr="00D91373">
        <w:rPr>
          <w:color w:val="333333"/>
        </w:rPr>
        <w:t>, а </w:t>
      </w:r>
      <w:proofErr w:type="spellStart"/>
      <w:r w:rsidRPr="00D91373">
        <w:rPr>
          <w:color w:val="333333"/>
        </w:rPr>
        <w:t>також</w:t>
      </w:r>
      <w:proofErr w:type="spellEnd"/>
      <w:r w:rsidRPr="00D91373">
        <w:rPr>
          <w:color w:val="333333"/>
        </w:rPr>
        <w:t xml:space="preserve"> </w:t>
      </w:r>
      <w:proofErr w:type="spellStart"/>
      <w:r w:rsidRPr="00D91373">
        <w:rPr>
          <w:color w:val="333333"/>
        </w:rPr>
        <w:t>незалежно</w:t>
      </w:r>
      <w:proofErr w:type="spellEnd"/>
      <w:r w:rsidRPr="00D91373">
        <w:rPr>
          <w:color w:val="333333"/>
        </w:rPr>
        <w:t xml:space="preserve"> </w:t>
      </w:r>
      <w:proofErr w:type="spellStart"/>
      <w:r w:rsidRPr="00D91373">
        <w:rPr>
          <w:color w:val="333333"/>
        </w:rPr>
        <w:t>від</w:t>
      </w:r>
      <w:proofErr w:type="spellEnd"/>
      <w:r>
        <w:rPr>
          <w:color w:val="333333"/>
        </w:rPr>
        <w:t xml:space="preserve"> </w:t>
      </w:r>
      <w:proofErr w:type="spellStart"/>
      <w:r w:rsidRPr="00D91373">
        <w:rPr>
          <w:color w:val="333333"/>
        </w:rPr>
        <w:t>зазначених</w:t>
      </w:r>
      <w:proofErr w:type="spellEnd"/>
      <w:r w:rsidRPr="00D91373">
        <w:rPr>
          <w:color w:val="333333"/>
        </w:rPr>
        <w:t xml:space="preserve"> умов — </w:t>
      </w:r>
      <w:proofErr w:type="spellStart"/>
      <w:r w:rsidRPr="00D91373">
        <w:rPr>
          <w:color w:val="333333"/>
        </w:rPr>
        <w:t>чоловіка</w:t>
      </w:r>
      <w:proofErr w:type="spellEnd"/>
      <w:r w:rsidRPr="00D91373">
        <w:rPr>
          <w:color w:val="333333"/>
        </w:rPr>
        <w:t xml:space="preserve">, </w:t>
      </w:r>
      <w:proofErr w:type="spellStart"/>
      <w:r w:rsidRPr="00D91373">
        <w:rPr>
          <w:color w:val="333333"/>
        </w:rPr>
        <w:t>дружини</w:t>
      </w:r>
      <w:proofErr w:type="spellEnd"/>
      <w:r w:rsidRPr="00D91373">
        <w:rPr>
          <w:color w:val="333333"/>
        </w:rPr>
        <w:t xml:space="preserve">, батька, </w:t>
      </w:r>
      <w:proofErr w:type="spellStart"/>
      <w:r w:rsidRPr="00D91373">
        <w:rPr>
          <w:color w:val="333333"/>
        </w:rPr>
        <w:t>матері</w:t>
      </w:r>
      <w:proofErr w:type="spellEnd"/>
      <w:r w:rsidRPr="00D91373">
        <w:rPr>
          <w:color w:val="333333"/>
        </w:rPr>
        <w:t xml:space="preserve">, </w:t>
      </w:r>
      <w:proofErr w:type="spellStart"/>
      <w:r w:rsidRPr="00D91373">
        <w:rPr>
          <w:color w:val="333333"/>
        </w:rPr>
        <w:t>вітчима</w:t>
      </w:r>
      <w:proofErr w:type="spellEnd"/>
      <w:r w:rsidRPr="00D91373">
        <w:rPr>
          <w:color w:val="333333"/>
        </w:rPr>
        <w:t xml:space="preserve">, </w:t>
      </w:r>
      <w:proofErr w:type="spellStart"/>
      <w:r w:rsidRPr="00D91373">
        <w:rPr>
          <w:color w:val="333333"/>
        </w:rPr>
        <w:t>мачухи</w:t>
      </w:r>
      <w:proofErr w:type="spellEnd"/>
      <w:r w:rsidRPr="00D91373">
        <w:rPr>
          <w:color w:val="333333"/>
        </w:rPr>
        <w:t xml:space="preserve">, </w:t>
      </w:r>
      <w:proofErr w:type="spellStart"/>
      <w:r w:rsidRPr="00D91373">
        <w:rPr>
          <w:color w:val="333333"/>
        </w:rPr>
        <w:t>сина</w:t>
      </w:r>
      <w:proofErr w:type="spellEnd"/>
      <w:r w:rsidRPr="00D91373">
        <w:rPr>
          <w:color w:val="333333"/>
        </w:rPr>
        <w:t xml:space="preserve">, дочки, </w:t>
      </w:r>
      <w:proofErr w:type="spellStart"/>
      <w:r w:rsidRPr="00D91373">
        <w:rPr>
          <w:color w:val="333333"/>
        </w:rPr>
        <w:t>пасинка</w:t>
      </w:r>
      <w:proofErr w:type="spellEnd"/>
      <w:r w:rsidRPr="00D91373">
        <w:rPr>
          <w:color w:val="333333"/>
        </w:rPr>
        <w:t>,</w:t>
      </w:r>
      <w:r>
        <w:rPr>
          <w:color w:val="333333"/>
        </w:rPr>
        <w:t xml:space="preserve"> </w:t>
      </w:r>
      <w:r w:rsidRPr="00D91373">
        <w:rPr>
          <w:color w:val="333333"/>
        </w:rPr>
        <w:t xml:space="preserve">падчерки, </w:t>
      </w:r>
      <w:proofErr w:type="spellStart"/>
      <w:r w:rsidRPr="00D91373">
        <w:rPr>
          <w:color w:val="333333"/>
        </w:rPr>
        <w:t>рідного</w:t>
      </w:r>
      <w:proofErr w:type="spellEnd"/>
      <w:r w:rsidRPr="00D91373">
        <w:rPr>
          <w:color w:val="333333"/>
        </w:rPr>
        <w:t xml:space="preserve"> брата, </w:t>
      </w:r>
      <w:proofErr w:type="spellStart"/>
      <w:r w:rsidRPr="00D91373">
        <w:rPr>
          <w:color w:val="333333"/>
        </w:rPr>
        <w:t>рідної</w:t>
      </w:r>
      <w:proofErr w:type="spellEnd"/>
      <w:r w:rsidRPr="00D91373">
        <w:rPr>
          <w:color w:val="333333"/>
        </w:rPr>
        <w:t xml:space="preserve"> </w:t>
      </w:r>
      <w:proofErr w:type="spellStart"/>
      <w:r w:rsidRPr="00D91373">
        <w:rPr>
          <w:color w:val="333333"/>
        </w:rPr>
        <w:t>сестри</w:t>
      </w:r>
      <w:proofErr w:type="spellEnd"/>
      <w:r w:rsidRPr="00D91373">
        <w:rPr>
          <w:color w:val="333333"/>
        </w:rPr>
        <w:t xml:space="preserve">, </w:t>
      </w:r>
      <w:proofErr w:type="spellStart"/>
      <w:r w:rsidRPr="00D91373">
        <w:rPr>
          <w:color w:val="333333"/>
        </w:rPr>
        <w:t>діда</w:t>
      </w:r>
      <w:proofErr w:type="spellEnd"/>
      <w:r w:rsidRPr="00D91373">
        <w:rPr>
          <w:color w:val="333333"/>
        </w:rPr>
        <w:t xml:space="preserve">, </w:t>
      </w:r>
      <w:proofErr w:type="spellStart"/>
      <w:r w:rsidRPr="00D91373">
        <w:rPr>
          <w:color w:val="333333"/>
        </w:rPr>
        <w:t>баби</w:t>
      </w:r>
      <w:proofErr w:type="spellEnd"/>
      <w:r w:rsidRPr="00D91373">
        <w:rPr>
          <w:color w:val="333333"/>
        </w:rPr>
        <w:t xml:space="preserve">, </w:t>
      </w:r>
      <w:proofErr w:type="spellStart"/>
      <w:r w:rsidRPr="00D91373">
        <w:rPr>
          <w:color w:val="333333"/>
        </w:rPr>
        <w:t>прадіда</w:t>
      </w:r>
      <w:proofErr w:type="spellEnd"/>
      <w:r w:rsidRPr="00D91373">
        <w:rPr>
          <w:color w:val="333333"/>
        </w:rPr>
        <w:t xml:space="preserve">, </w:t>
      </w:r>
      <w:proofErr w:type="spellStart"/>
      <w:r w:rsidRPr="00D91373">
        <w:rPr>
          <w:color w:val="333333"/>
        </w:rPr>
        <w:t>прабаби</w:t>
      </w:r>
      <w:proofErr w:type="spellEnd"/>
      <w:r w:rsidRPr="00D91373">
        <w:rPr>
          <w:color w:val="333333"/>
        </w:rPr>
        <w:t>, внука, внучки, правнука,</w:t>
      </w:r>
      <w:r>
        <w:rPr>
          <w:color w:val="333333"/>
        </w:rPr>
        <w:t xml:space="preserve"> </w:t>
      </w:r>
      <w:r w:rsidRPr="00D91373">
        <w:rPr>
          <w:color w:val="333333"/>
        </w:rPr>
        <w:t xml:space="preserve">правнучки, зятя, </w:t>
      </w:r>
      <w:proofErr w:type="spellStart"/>
      <w:r w:rsidRPr="00D91373">
        <w:rPr>
          <w:color w:val="333333"/>
        </w:rPr>
        <w:t>невістки</w:t>
      </w:r>
      <w:proofErr w:type="spellEnd"/>
      <w:r w:rsidRPr="00D91373">
        <w:rPr>
          <w:color w:val="333333"/>
        </w:rPr>
        <w:t xml:space="preserve">, тестя, </w:t>
      </w:r>
      <w:proofErr w:type="spellStart"/>
      <w:r w:rsidRPr="00D91373">
        <w:rPr>
          <w:color w:val="333333"/>
        </w:rPr>
        <w:t>тещі</w:t>
      </w:r>
      <w:proofErr w:type="spellEnd"/>
      <w:r w:rsidRPr="00D91373">
        <w:rPr>
          <w:color w:val="333333"/>
        </w:rPr>
        <w:t xml:space="preserve">, свекра, свекрухи, </w:t>
      </w:r>
      <w:proofErr w:type="spellStart"/>
      <w:r w:rsidRPr="00D91373">
        <w:rPr>
          <w:color w:val="333333"/>
        </w:rPr>
        <w:t>усиновлювача</w:t>
      </w:r>
      <w:proofErr w:type="spellEnd"/>
      <w:r w:rsidRPr="00D91373">
        <w:rPr>
          <w:color w:val="333333"/>
        </w:rPr>
        <w:t xml:space="preserve"> </w:t>
      </w:r>
      <w:proofErr w:type="spellStart"/>
      <w:r w:rsidRPr="00D91373">
        <w:rPr>
          <w:color w:val="333333"/>
        </w:rPr>
        <w:t>чи</w:t>
      </w:r>
      <w:proofErr w:type="spellEnd"/>
      <w:r w:rsidRPr="00D91373">
        <w:rPr>
          <w:color w:val="333333"/>
        </w:rPr>
        <w:t xml:space="preserve"> </w:t>
      </w:r>
      <w:proofErr w:type="spellStart"/>
      <w:r w:rsidRPr="00D91373">
        <w:rPr>
          <w:color w:val="333333"/>
        </w:rPr>
        <w:t>усиновленого</w:t>
      </w:r>
      <w:proofErr w:type="spellEnd"/>
      <w:r w:rsidRPr="00D91373">
        <w:rPr>
          <w:color w:val="333333"/>
        </w:rPr>
        <w:t xml:space="preserve">, </w:t>
      </w:r>
      <w:proofErr w:type="spellStart"/>
      <w:r w:rsidRPr="00D91373">
        <w:rPr>
          <w:color w:val="333333"/>
        </w:rPr>
        <w:t>опікуна</w:t>
      </w:r>
      <w:proofErr w:type="spellEnd"/>
      <w:r>
        <w:rPr>
          <w:color w:val="333333"/>
        </w:rPr>
        <w:t xml:space="preserve"> </w:t>
      </w:r>
      <w:proofErr w:type="spellStart"/>
      <w:r w:rsidRPr="00D91373">
        <w:rPr>
          <w:color w:val="333333"/>
        </w:rPr>
        <w:t>чи</w:t>
      </w:r>
      <w:proofErr w:type="spellEnd"/>
      <w:r w:rsidRPr="00D91373">
        <w:rPr>
          <w:color w:val="333333"/>
        </w:rPr>
        <w:t xml:space="preserve"> </w:t>
      </w:r>
      <w:proofErr w:type="spellStart"/>
      <w:r w:rsidRPr="00D91373">
        <w:rPr>
          <w:color w:val="333333"/>
        </w:rPr>
        <w:t>піклувальника</w:t>
      </w:r>
      <w:proofErr w:type="spellEnd"/>
      <w:r w:rsidRPr="00D91373">
        <w:rPr>
          <w:color w:val="333333"/>
        </w:rPr>
        <w:t xml:space="preserve">, особи, яка </w:t>
      </w:r>
      <w:proofErr w:type="spellStart"/>
      <w:r w:rsidRPr="00D91373">
        <w:rPr>
          <w:color w:val="333333"/>
        </w:rPr>
        <w:t>перебуває</w:t>
      </w:r>
      <w:proofErr w:type="spellEnd"/>
      <w:r w:rsidRPr="00D91373">
        <w:rPr>
          <w:color w:val="333333"/>
        </w:rPr>
        <w:t xml:space="preserve"> </w:t>
      </w:r>
      <w:proofErr w:type="spellStart"/>
      <w:r w:rsidRPr="00D91373">
        <w:rPr>
          <w:color w:val="333333"/>
        </w:rPr>
        <w:t>під</w:t>
      </w:r>
      <w:proofErr w:type="spellEnd"/>
      <w:r w:rsidRPr="00D91373">
        <w:rPr>
          <w:color w:val="333333"/>
        </w:rPr>
        <w:t xml:space="preserve"> </w:t>
      </w:r>
      <w:proofErr w:type="spellStart"/>
      <w:r w:rsidRPr="00D91373">
        <w:rPr>
          <w:color w:val="333333"/>
        </w:rPr>
        <w:t>опікою</w:t>
      </w:r>
      <w:proofErr w:type="spellEnd"/>
      <w:r w:rsidRPr="00D91373">
        <w:rPr>
          <w:color w:val="333333"/>
        </w:rPr>
        <w:t xml:space="preserve"> </w:t>
      </w:r>
      <w:proofErr w:type="spellStart"/>
      <w:r w:rsidRPr="00D91373">
        <w:rPr>
          <w:color w:val="333333"/>
        </w:rPr>
        <w:t>або</w:t>
      </w:r>
      <w:proofErr w:type="spellEnd"/>
      <w:r w:rsidRPr="00D91373">
        <w:rPr>
          <w:color w:val="333333"/>
        </w:rPr>
        <w:t xml:space="preserve"> </w:t>
      </w:r>
      <w:proofErr w:type="spellStart"/>
      <w:r w:rsidRPr="00D91373">
        <w:rPr>
          <w:color w:val="333333"/>
        </w:rPr>
        <w:t>піклуванням</w:t>
      </w:r>
      <w:proofErr w:type="spellEnd"/>
      <w:r w:rsidRPr="00D91373">
        <w:rPr>
          <w:color w:val="333333"/>
        </w:rPr>
        <w:t xml:space="preserve"> претендента) та у </w:t>
      </w:r>
      <w:r>
        <w:rPr>
          <w:color w:val="333333"/>
        </w:rPr>
        <w:t xml:space="preserve"> </w:t>
      </w:r>
      <w:proofErr w:type="spellStart"/>
      <w:r w:rsidRPr="00D91373">
        <w:rPr>
          <w:color w:val="333333"/>
        </w:rPr>
        <w:t>разі</w:t>
      </w:r>
      <w:proofErr w:type="spellEnd"/>
      <w:r>
        <w:rPr>
          <w:color w:val="333333"/>
        </w:rPr>
        <w:t xml:space="preserve"> </w:t>
      </w:r>
      <w:proofErr w:type="spellStart"/>
      <w:r w:rsidRPr="00D91373">
        <w:rPr>
          <w:color w:val="333333"/>
        </w:rPr>
        <w:t>наявності</w:t>
      </w:r>
      <w:proofErr w:type="spellEnd"/>
      <w:r w:rsidRPr="00D91373">
        <w:rPr>
          <w:color w:val="333333"/>
        </w:rPr>
        <w:t xml:space="preserve"> </w:t>
      </w:r>
      <w:proofErr w:type="spellStart"/>
      <w:r w:rsidRPr="00D91373">
        <w:rPr>
          <w:color w:val="333333"/>
        </w:rPr>
        <w:t>інших</w:t>
      </w:r>
      <w:proofErr w:type="spellEnd"/>
      <w:r w:rsidRPr="00D91373">
        <w:rPr>
          <w:color w:val="333333"/>
        </w:rPr>
        <w:t xml:space="preserve"> </w:t>
      </w:r>
      <w:proofErr w:type="spellStart"/>
      <w:r w:rsidRPr="00D91373">
        <w:rPr>
          <w:color w:val="333333"/>
        </w:rPr>
        <w:t>осіб</w:t>
      </w:r>
      <w:proofErr w:type="spellEnd"/>
      <w:r w:rsidRPr="00D91373">
        <w:rPr>
          <w:color w:val="333333"/>
        </w:rPr>
        <w:t xml:space="preserve">, з </w:t>
      </w:r>
      <w:proofErr w:type="spellStart"/>
      <w:r w:rsidRPr="00D91373">
        <w:rPr>
          <w:color w:val="333333"/>
        </w:rPr>
        <w:t>якими</w:t>
      </w:r>
      <w:proofErr w:type="spellEnd"/>
      <w:r w:rsidRPr="00D91373">
        <w:rPr>
          <w:color w:val="333333"/>
        </w:rPr>
        <w:t xml:space="preserve"> претендент на </w:t>
      </w:r>
      <w:r w:rsidRPr="00D91373">
        <w:rPr>
          <w:color w:val="333333"/>
        </w:rPr>
        <w:lastRenderedPageBreak/>
        <w:t xml:space="preserve">посаду </w:t>
      </w:r>
      <w:proofErr w:type="spellStart"/>
      <w:r w:rsidRPr="00D91373">
        <w:rPr>
          <w:color w:val="333333"/>
        </w:rPr>
        <w:t>має</w:t>
      </w:r>
      <w:proofErr w:type="spellEnd"/>
      <w:r w:rsidRPr="00D91373">
        <w:rPr>
          <w:color w:val="333333"/>
        </w:rPr>
        <w:t xml:space="preserve"> </w:t>
      </w:r>
      <w:proofErr w:type="spellStart"/>
      <w:r w:rsidRPr="00D91373">
        <w:rPr>
          <w:color w:val="333333"/>
        </w:rPr>
        <w:t>важливі</w:t>
      </w:r>
      <w:proofErr w:type="spellEnd"/>
      <w:r w:rsidRPr="00D91373">
        <w:rPr>
          <w:color w:val="333333"/>
        </w:rPr>
        <w:t xml:space="preserve"> </w:t>
      </w:r>
      <w:proofErr w:type="spellStart"/>
      <w:r w:rsidRPr="00D91373">
        <w:rPr>
          <w:color w:val="333333"/>
        </w:rPr>
        <w:t>спільні</w:t>
      </w:r>
      <w:proofErr w:type="spellEnd"/>
      <w:r w:rsidRPr="00D91373">
        <w:rPr>
          <w:color w:val="333333"/>
        </w:rPr>
        <w:t xml:space="preserve"> </w:t>
      </w:r>
      <w:proofErr w:type="spellStart"/>
      <w:r w:rsidRPr="00D91373">
        <w:rPr>
          <w:color w:val="333333"/>
        </w:rPr>
        <w:t>інтереси</w:t>
      </w:r>
      <w:proofErr w:type="spellEnd"/>
      <w:r w:rsidRPr="00D91373">
        <w:rPr>
          <w:color w:val="333333"/>
        </w:rPr>
        <w:t xml:space="preserve"> та </w:t>
      </w:r>
      <w:proofErr w:type="spellStart"/>
      <w:r w:rsidRPr="00D91373">
        <w:rPr>
          <w:color w:val="333333"/>
        </w:rPr>
        <w:t>які</w:t>
      </w:r>
      <w:proofErr w:type="spellEnd"/>
      <w:r w:rsidRPr="00D91373">
        <w:rPr>
          <w:color w:val="333333"/>
        </w:rPr>
        <w:t xml:space="preserve"> </w:t>
      </w:r>
      <w:proofErr w:type="spellStart"/>
      <w:r w:rsidRPr="00D91373">
        <w:rPr>
          <w:color w:val="333333"/>
        </w:rPr>
        <w:t>можуть</w:t>
      </w:r>
      <w:proofErr w:type="spellEnd"/>
      <w:r>
        <w:rPr>
          <w:color w:val="333333"/>
        </w:rPr>
        <w:t xml:space="preserve"> </w:t>
      </w:r>
      <w:r w:rsidRPr="00D91373">
        <w:rPr>
          <w:color w:val="333333"/>
        </w:rPr>
        <w:t xml:space="preserve">бути </w:t>
      </w:r>
      <w:proofErr w:type="spellStart"/>
      <w:r w:rsidRPr="00D91373">
        <w:rPr>
          <w:color w:val="333333"/>
        </w:rPr>
        <w:t>сприйняті</w:t>
      </w:r>
      <w:proofErr w:type="spellEnd"/>
      <w:r w:rsidRPr="00D91373">
        <w:rPr>
          <w:color w:val="333333"/>
        </w:rPr>
        <w:t xml:space="preserve"> як </w:t>
      </w:r>
      <w:proofErr w:type="spellStart"/>
      <w:r w:rsidRPr="00D91373">
        <w:rPr>
          <w:color w:val="333333"/>
        </w:rPr>
        <w:t>втручання</w:t>
      </w:r>
      <w:proofErr w:type="spellEnd"/>
      <w:r w:rsidRPr="00D91373">
        <w:rPr>
          <w:color w:val="333333"/>
        </w:rPr>
        <w:t xml:space="preserve"> в </w:t>
      </w:r>
      <w:proofErr w:type="spellStart"/>
      <w:r w:rsidRPr="00D91373">
        <w:rPr>
          <w:color w:val="333333"/>
        </w:rPr>
        <w:t>його</w:t>
      </w:r>
      <w:proofErr w:type="spellEnd"/>
      <w:r w:rsidRPr="00D91373">
        <w:rPr>
          <w:color w:val="333333"/>
        </w:rPr>
        <w:t xml:space="preserve"> </w:t>
      </w:r>
      <w:proofErr w:type="spellStart"/>
      <w:r w:rsidRPr="00D91373">
        <w:rPr>
          <w:color w:val="333333"/>
        </w:rPr>
        <w:t>діяльність</w:t>
      </w:r>
      <w:proofErr w:type="spellEnd"/>
      <w:r w:rsidRPr="00D91373">
        <w:rPr>
          <w:color w:val="333333"/>
        </w:rPr>
        <w:t xml:space="preserve"> (</w:t>
      </w:r>
      <w:proofErr w:type="spellStart"/>
      <w:r w:rsidRPr="00D91373">
        <w:rPr>
          <w:color w:val="333333"/>
        </w:rPr>
        <w:t>наприклад</w:t>
      </w:r>
      <w:proofErr w:type="spellEnd"/>
      <w:r w:rsidRPr="00D91373">
        <w:rPr>
          <w:color w:val="333333"/>
        </w:rPr>
        <w:t xml:space="preserve">, </w:t>
      </w:r>
      <w:proofErr w:type="spellStart"/>
      <w:r w:rsidRPr="00D91373">
        <w:rPr>
          <w:color w:val="333333"/>
        </w:rPr>
        <w:t>роботодавця</w:t>
      </w:r>
      <w:proofErr w:type="spellEnd"/>
      <w:r w:rsidRPr="00D91373">
        <w:rPr>
          <w:color w:val="333333"/>
        </w:rPr>
        <w:t xml:space="preserve">, </w:t>
      </w:r>
      <w:proofErr w:type="spellStart"/>
      <w:r w:rsidRPr="00D91373">
        <w:rPr>
          <w:color w:val="333333"/>
        </w:rPr>
        <w:t>співробітників</w:t>
      </w:r>
      <w:proofErr w:type="spellEnd"/>
      <w:r w:rsidRPr="00D91373">
        <w:rPr>
          <w:color w:val="333333"/>
        </w:rPr>
        <w:t xml:space="preserve"> </w:t>
      </w:r>
      <w:proofErr w:type="spellStart"/>
      <w:r w:rsidRPr="00D91373">
        <w:rPr>
          <w:color w:val="333333"/>
        </w:rPr>
        <w:t>тощо</w:t>
      </w:r>
      <w:proofErr w:type="spellEnd"/>
      <w:r w:rsidRPr="00D91373">
        <w:rPr>
          <w:color w:val="333333"/>
        </w:rPr>
        <w:t>).</w:t>
      </w:r>
    </w:p>
    <w:p w:rsidR="00912EBF" w:rsidRDefault="00912EBF" w:rsidP="00912EBF">
      <w:pPr>
        <w:spacing w:line="0" w:lineRule="atLeast"/>
        <w:ind w:left="338" w:right="338" w:firstLine="370"/>
        <w:jc w:val="both"/>
        <w:rPr>
          <w:color w:val="333333"/>
        </w:rPr>
      </w:pPr>
      <w:proofErr w:type="spellStart"/>
      <w:r w:rsidRPr="00D91373">
        <w:rPr>
          <w:color w:val="333333"/>
        </w:rPr>
        <w:t>Відповідь</w:t>
      </w:r>
      <w:proofErr w:type="spellEnd"/>
      <w:r w:rsidRPr="00D91373">
        <w:rPr>
          <w:color w:val="333333"/>
        </w:rPr>
        <w:t xml:space="preserve"> “так” на </w:t>
      </w:r>
      <w:proofErr w:type="spellStart"/>
      <w:r w:rsidRPr="00D91373">
        <w:rPr>
          <w:color w:val="333333"/>
        </w:rPr>
        <w:t>поставлені</w:t>
      </w:r>
      <w:proofErr w:type="spellEnd"/>
      <w:r w:rsidRPr="00D91373">
        <w:rPr>
          <w:color w:val="333333"/>
        </w:rPr>
        <w:t xml:space="preserve"> </w:t>
      </w:r>
      <w:proofErr w:type="spellStart"/>
      <w:r w:rsidRPr="00D91373">
        <w:rPr>
          <w:color w:val="333333"/>
        </w:rPr>
        <w:t>питання</w:t>
      </w:r>
      <w:proofErr w:type="spellEnd"/>
      <w:r w:rsidRPr="00D91373">
        <w:rPr>
          <w:color w:val="333333"/>
        </w:rPr>
        <w:t xml:space="preserve"> не </w:t>
      </w:r>
      <w:proofErr w:type="spellStart"/>
      <w:r w:rsidRPr="00D91373">
        <w:rPr>
          <w:color w:val="333333"/>
        </w:rPr>
        <w:t>має</w:t>
      </w:r>
      <w:proofErr w:type="spellEnd"/>
      <w:r w:rsidRPr="00D91373">
        <w:rPr>
          <w:color w:val="333333"/>
        </w:rPr>
        <w:t xml:space="preserve"> </w:t>
      </w:r>
      <w:proofErr w:type="spellStart"/>
      <w:r w:rsidRPr="00D91373">
        <w:rPr>
          <w:color w:val="333333"/>
        </w:rPr>
        <w:t>наслідком</w:t>
      </w:r>
      <w:proofErr w:type="spellEnd"/>
      <w:r w:rsidRPr="00D91373">
        <w:rPr>
          <w:color w:val="333333"/>
        </w:rPr>
        <w:t xml:space="preserve"> </w:t>
      </w:r>
      <w:proofErr w:type="spellStart"/>
      <w:r w:rsidRPr="00D91373">
        <w:rPr>
          <w:color w:val="333333"/>
        </w:rPr>
        <w:t>необрання</w:t>
      </w:r>
      <w:proofErr w:type="spellEnd"/>
      <w:r w:rsidRPr="00D91373">
        <w:rPr>
          <w:color w:val="333333"/>
        </w:rPr>
        <w:t xml:space="preserve"> на посаду.</w:t>
      </w:r>
    </w:p>
    <w:p w:rsidR="00912EBF" w:rsidRDefault="00912EBF" w:rsidP="00912EBF">
      <w:pPr>
        <w:spacing w:line="0" w:lineRule="atLeast"/>
        <w:ind w:left="338" w:right="338"/>
        <w:jc w:val="both"/>
        <w:rPr>
          <w:color w:val="333333"/>
        </w:rPr>
      </w:pPr>
      <w:r w:rsidRPr="00D91373">
        <w:rPr>
          <w:color w:val="333333"/>
        </w:rPr>
        <w:t xml:space="preserve">** У </w:t>
      </w:r>
      <w:proofErr w:type="spellStart"/>
      <w:r w:rsidRPr="00D91373">
        <w:rPr>
          <w:color w:val="333333"/>
        </w:rPr>
        <w:t>разі</w:t>
      </w:r>
      <w:proofErr w:type="spellEnd"/>
      <w:r w:rsidRPr="00D91373">
        <w:rPr>
          <w:color w:val="333333"/>
        </w:rPr>
        <w:t xml:space="preserve"> </w:t>
      </w:r>
      <w:proofErr w:type="spellStart"/>
      <w:r w:rsidRPr="00D91373">
        <w:rPr>
          <w:color w:val="333333"/>
        </w:rPr>
        <w:t>проставлення</w:t>
      </w:r>
      <w:proofErr w:type="spellEnd"/>
      <w:r w:rsidRPr="00D91373">
        <w:rPr>
          <w:color w:val="333333"/>
        </w:rPr>
        <w:t xml:space="preserve"> </w:t>
      </w:r>
      <w:proofErr w:type="spellStart"/>
      <w:r w:rsidRPr="00D91373">
        <w:rPr>
          <w:color w:val="333333"/>
        </w:rPr>
        <w:t>позначки</w:t>
      </w:r>
      <w:proofErr w:type="spellEnd"/>
      <w:r w:rsidRPr="00D91373">
        <w:rPr>
          <w:color w:val="333333"/>
        </w:rPr>
        <w:t xml:space="preserve"> “+” </w:t>
      </w:r>
      <w:proofErr w:type="spellStart"/>
      <w:r w:rsidRPr="00D91373">
        <w:rPr>
          <w:color w:val="333333"/>
        </w:rPr>
        <w:t>навпроти</w:t>
      </w:r>
      <w:proofErr w:type="spellEnd"/>
      <w:r w:rsidRPr="00D91373">
        <w:rPr>
          <w:color w:val="333333"/>
        </w:rPr>
        <w:t xml:space="preserve"> </w:t>
      </w:r>
      <w:proofErr w:type="spellStart"/>
      <w:r w:rsidRPr="00D91373">
        <w:rPr>
          <w:color w:val="333333"/>
        </w:rPr>
        <w:t>відповіді</w:t>
      </w:r>
      <w:proofErr w:type="spellEnd"/>
      <w:r w:rsidRPr="00D91373">
        <w:rPr>
          <w:color w:val="333333"/>
        </w:rPr>
        <w:t xml:space="preserve"> “так” дайте </w:t>
      </w:r>
      <w:proofErr w:type="spellStart"/>
      <w:r w:rsidRPr="00D91373">
        <w:rPr>
          <w:color w:val="333333"/>
        </w:rPr>
        <w:t>пояснення</w:t>
      </w:r>
      <w:proofErr w:type="spellEnd"/>
      <w:r w:rsidRPr="00D91373">
        <w:rPr>
          <w:color w:val="333333"/>
        </w:rPr>
        <w:t xml:space="preserve"> у </w:t>
      </w:r>
      <w:proofErr w:type="spellStart"/>
      <w:r w:rsidRPr="00D91373">
        <w:rPr>
          <w:color w:val="333333"/>
        </w:rPr>
        <w:t>таблиці</w:t>
      </w:r>
      <w:proofErr w:type="spellEnd"/>
      <w:r w:rsidRPr="00D91373">
        <w:rPr>
          <w:color w:val="333333"/>
        </w:rPr>
        <w:t>.</w:t>
      </w:r>
    </w:p>
    <w:p w:rsidR="00912EBF" w:rsidRDefault="00912EBF" w:rsidP="00912EBF">
      <w:pPr>
        <w:spacing w:line="0" w:lineRule="atLeast"/>
        <w:ind w:left="338" w:right="338"/>
        <w:jc w:val="both"/>
        <w:rPr>
          <w:color w:val="333333"/>
        </w:rPr>
      </w:pPr>
    </w:p>
    <w:p w:rsidR="00912EBF" w:rsidRDefault="00912EBF">
      <w:pPr>
        <w:suppressAutoHyphens w:val="0"/>
        <w:spacing w:after="200" w:line="276" w:lineRule="auto"/>
        <w:rPr>
          <w:sz w:val="28"/>
          <w:szCs w:val="28"/>
        </w:rPr>
      </w:pPr>
      <w:r>
        <w:rPr>
          <w:sz w:val="28"/>
          <w:szCs w:val="28"/>
        </w:rPr>
        <w:br w:type="page"/>
      </w:r>
    </w:p>
    <w:p w:rsidR="00912EBF" w:rsidRDefault="00912EBF" w:rsidP="00912EBF">
      <w:pPr>
        <w:spacing w:before="240" w:after="240"/>
        <w:ind w:left="6804"/>
        <w:jc w:val="center"/>
        <w:rPr>
          <w:sz w:val="28"/>
          <w:szCs w:val="28"/>
        </w:rPr>
      </w:pPr>
    </w:p>
    <w:p w:rsidR="00912EBF" w:rsidRPr="003226DA" w:rsidRDefault="00912EBF" w:rsidP="00912EBF">
      <w:pPr>
        <w:spacing w:before="240" w:line="0" w:lineRule="atLeast"/>
        <w:ind w:left="6804"/>
        <w:jc w:val="center"/>
        <w:rPr>
          <w:sz w:val="28"/>
          <w:szCs w:val="28"/>
        </w:rPr>
      </w:pPr>
      <w:proofErr w:type="spellStart"/>
      <w:r w:rsidRPr="003226DA">
        <w:rPr>
          <w:sz w:val="28"/>
          <w:szCs w:val="28"/>
        </w:rPr>
        <w:t>Додаток</w:t>
      </w:r>
      <w:proofErr w:type="spellEnd"/>
      <w:r w:rsidRPr="003226DA">
        <w:rPr>
          <w:sz w:val="28"/>
          <w:szCs w:val="28"/>
        </w:rPr>
        <w:t xml:space="preserve"> 4</w:t>
      </w:r>
      <w:r w:rsidRPr="003226DA">
        <w:rPr>
          <w:sz w:val="28"/>
          <w:szCs w:val="28"/>
        </w:rPr>
        <w:br/>
        <w:t>до Порядку</w:t>
      </w:r>
    </w:p>
    <w:p w:rsidR="00912EBF" w:rsidRPr="003226DA" w:rsidRDefault="00912EBF" w:rsidP="00912EBF">
      <w:pPr>
        <w:spacing w:before="240" w:line="0" w:lineRule="atLeast"/>
        <w:jc w:val="center"/>
        <w:rPr>
          <w:sz w:val="28"/>
          <w:szCs w:val="28"/>
        </w:rPr>
      </w:pPr>
      <w:r w:rsidRPr="003226DA">
        <w:rPr>
          <w:sz w:val="28"/>
          <w:szCs w:val="28"/>
        </w:rPr>
        <w:t>ЗАЯВА*</w:t>
      </w:r>
      <w:r w:rsidRPr="003226DA">
        <w:rPr>
          <w:sz w:val="28"/>
          <w:szCs w:val="28"/>
        </w:rPr>
        <w:br/>
        <w:t xml:space="preserve">про </w:t>
      </w:r>
      <w:proofErr w:type="spellStart"/>
      <w:r w:rsidRPr="003226DA">
        <w:rPr>
          <w:sz w:val="28"/>
          <w:szCs w:val="28"/>
        </w:rPr>
        <w:t>відсутність</w:t>
      </w:r>
      <w:proofErr w:type="spellEnd"/>
      <w:r w:rsidRPr="003226DA">
        <w:rPr>
          <w:sz w:val="28"/>
          <w:szCs w:val="28"/>
        </w:rPr>
        <w:t xml:space="preserve"> </w:t>
      </w:r>
      <w:proofErr w:type="spellStart"/>
      <w:r w:rsidRPr="003226DA">
        <w:rPr>
          <w:sz w:val="28"/>
          <w:szCs w:val="28"/>
        </w:rPr>
        <w:t>конфлікту</w:t>
      </w:r>
      <w:proofErr w:type="spellEnd"/>
      <w:r w:rsidRPr="003226DA">
        <w:rPr>
          <w:sz w:val="28"/>
          <w:szCs w:val="28"/>
        </w:rPr>
        <w:t xml:space="preserve"> </w:t>
      </w:r>
      <w:proofErr w:type="spellStart"/>
      <w:r w:rsidRPr="003226DA">
        <w:rPr>
          <w:sz w:val="28"/>
          <w:szCs w:val="28"/>
        </w:rPr>
        <w:t>інтересів</w:t>
      </w:r>
      <w:proofErr w:type="spellEnd"/>
    </w:p>
    <w:p w:rsidR="00912EBF" w:rsidRPr="003226DA" w:rsidRDefault="00912EBF" w:rsidP="00912EBF">
      <w:pPr>
        <w:spacing w:line="0" w:lineRule="atLeast"/>
        <w:jc w:val="center"/>
        <w:rPr>
          <w:sz w:val="28"/>
          <w:szCs w:val="28"/>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34"/>
        <w:gridCol w:w="3464"/>
        <w:gridCol w:w="2657"/>
      </w:tblGrid>
      <w:tr w:rsidR="00912EBF" w:rsidRPr="005B0930" w:rsidTr="002C6EC1">
        <w:trPr>
          <w:trHeight w:val="980"/>
        </w:trPr>
        <w:tc>
          <w:tcPr>
            <w:tcW w:w="3734" w:type="dxa"/>
            <w:tcBorders>
              <w:top w:val="single" w:sz="4" w:space="0" w:color="000000"/>
              <w:bottom w:val="single" w:sz="4" w:space="0" w:color="000000"/>
              <w:right w:val="single" w:sz="4" w:space="0" w:color="000000"/>
            </w:tcBorders>
          </w:tcPr>
          <w:p w:rsidR="00912EBF" w:rsidRPr="005B0930" w:rsidRDefault="00912EBF" w:rsidP="002C6EC1">
            <w:pPr>
              <w:spacing w:before="120" w:line="0" w:lineRule="atLeast"/>
              <w:rPr>
                <w:sz w:val="28"/>
                <w:szCs w:val="28"/>
              </w:rPr>
            </w:pPr>
            <w:proofErr w:type="spellStart"/>
            <w:r w:rsidRPr="005B0930">
              <w:rPr>
                <w:sz w:val="28"/>
                <w:szCs w:val="28"/>
              </w:rPr>
              <w:t>Прізвище</w:t>
            </w:r>
            <w:proofErr w:type="spellEnd"/>
            <w:r w:rsidRPr="005B0930">
              <w:rPr>
                <w:sz w:val="28"/>
                <w:szCs w:val="28"/>
              </w:rPr>
              <w:t xml:space="preserve">, </w:t>
            </w:r>
            <w:proofErr w:type="spellStart"/>
            <w:r w:rsidRPr="005B0930">
              <w:rPr>
                <w:sz w:val="28"/>
                <w:szCs w:val="28"/>
              </w:rPr>
              <w:t>ім’я</w:t>
            </w:r>
            <w:proofErr w:type="spellEnd"/>
            <w:r w:rsidRPr="005B0930">
              <w:rPr>
                <w:sz w:val="28"/>
                <w:szCs w:val="28"/>
              </w:rPr>
              <w:t xml:space="preserve">, по </w:t>
            </w:r>
            <w:proofErr w:type="spellStart"/>
            <w:r w:rsidRPr="005B0930">
              <w:rPr>
                <w:sz w:val="28"/>
                <w:szCs w:val="28"/>
              </w:rPr>
              <w:t>батькові</w:t>
            </w:r>
            <w:proofErr w:type="spellEnd"/>
          </w:p>
          <w:p w:rsidR="00912EBF" w:rsidRPr="005B0930" w:rsidRDefault="00912EBF" w:rsidP="002C6EC1">
            <w:pPr>
              <w:spacing w:before="120" w:line="0" w:lineRule="atLeast"/>
              <w:jc w:val="both"/>
              <w:rPr>
                <w:sz w:val="28"/>
                <w:szCs w:val="28"/>
              </w:rPr>
            </w:pPr>
            <w:proofErr w:type="spellStart"/>
            <w:r w:rsidRPr="005B0930">
              <w:rPr>
                <w:sz w:val="28"/>
                <w:szCs w:val="28"/>
              </w:rPr>
              <w:t>Місце</w:t>
            </w:r>
            <w:proofErr w:type="spellEnd"/>
            <w:r w:rsidRPr="005B0930">
              <w:rPr>
                <w:sz w:val="28"/>
                <w:szCs w:val="28"/>
              </w:rPr>
              <w:t xml:space="preserve"> </w:t>
            </w:r>
            <w:proofErr w:type="spellStart"/>
            <w:r w:rsidRPr="005B0930">
              <w:rPr>
                <w:sz w:val="28"/>
                <w:szCs w:val="28"/>
              </w:rPr>
              <w:t>роботи</w:t>
            </w:r>
            <w:proofErr w:type="spellEnd"/>
            <w:r w:rsidRPr="005B0930">
              <w:rPr>
                <w:sz w:val="28"/>
                <w:szCs w:val="28"/>
              </w:rPr>
              <w:t xml:space="preserve"> </w:t>
            </w:r>
          </w:p>
          <w:p w:rsidR="00912EBF" w:rsidRPr="005B0930" w:rsidRDefault="00912EBF" w:rsidP="002C6EC1">
            <w:pPr>
              <w:spacing w:before="120" w:line="0" w:lineRule="atLeast"/>
              <w:ind w:right="-108"/>
              <w:jc w:val="both"/>
              <w:rPr>
                <w:sz w:val="28"/>
                <w:szCs w:val="28"/>
              </w:rPr>
            </w:pPr>
            <w:r w:rsidRPr="005B0930">
              <w:rPr>
                <w:sz w:val="28"/>
                <w:szCs w:val="28"/>
              </w:rPr>
              <w:t>Номер контактного телефону</w:t>
            </w:r>
          </w:p>
          <w:p w:rsidR="00912EBF" w:rsidRPr="005B0930" w:rsidRDefault="00912EBF" w:rsidP="002C6EC1">
            <w:pPr>
              <w:spacing w:before="120" w:line="0" w:lineRule="atLeast"/>
              <w:jc w:val="both"/>
              <w:rPr>
                <w:sz w:val="28"/>
                <w:szCs w:val="28"/>
              </w:rPr>
            </w:pPr>
            <w:proofErr w:type="spellStart"/>
            <w:r w:rsidRPr="005B0930">
              <w:rPr>
                <w:sz w:val="28"/>
                <w:szCs w:val="28"/>
              </w:rPr>
              <w:t>Електронна</w:t>
            </w:r>
            <w:proofErr w:type="spellEnd"/>
            <w:r w:rsidRPr="005B0930">
              <w:rPr>
                <w:sz w:val="28"/>
                <w:szCs w:val="28"/>
              </w:rPr>
              <w:t xml:space="preserve"> адреса</w:t>
            </w:r>
          </w:p>
        </w:tc>
        <w:tc>
          <w:tcPr>
            <w:tcW w:w="6121" w:type="dxa"/>
            <w:gridSpan w:val="2"/>
            <w:tcBorders>
              <w:top w:val="single" w:sz="4" w:space="0" w:color="000000"/>
              <w:left w:val="single" w:sz="4" w:space="0" w:color="000000"/>
              <w:bottom w:val="single" w:sz="4" w:space="0" w:color="000000"/>
            </w:tcBorders>
          </w:tcPr>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w:t>
            </w:r>
          </w:p>
          <w:p w:rsidR="00912EBF" w:rsidRPr="005B0930" w:rsidRDefault="00912EBF" w:rsidP="002C6EC1">
            <w:pPr>
              <w:spacing w:before="120" w:line="0" w:lineRule="atLeast"/>
              <w:jc w:val="both"/>
              <w:rPr>
                <w:sz w:val="28"/>
                <w:szCs w:val="28"/>
                <w:lang w:val="en-US"/>
              </w:rPr>
            </w:pPr>
          </w:p>
        </w:tc>
      </w:tr>
      <w:tr w:rsidR="00912EBF" w:rsidRPr="005B0930" w:rsidTr="002C6EC1">
        <w:tc>
          <w:tcPr>
            <w:tcW w:w="9855" w:type="dxa"/>
            <w:gridSpan w:val="3"/>
            <w:tcBorders>
              <w:top w:val="nil"/>
              <w:left w:val="nil"/>
              <w:bottom w:val="single" w:sz="4" w:space="0" w:color="000000"/>
              <w:right w:val="nil"/>
            </w:tcBorders>
          </w:tcPr>
          <w:p w:rsidR="00912EBF" w:rsidRPr="005B0930" w:rsidRDefault="00912EBF" w:rsidP="002C6EC1">
            <w:pPr>
              <w:spacing w:before="120" w:line="0" w:lineRule="atLeast"/>
              <w:jc w:val="right"/>
              <w:rPr>
                <w:sz w:val="28"/>
                <w:szCs w:val="28"/>
                <w:lang w:val="en-US"/>
              </w:rPr>
            </w:pPr>
          </w:p>
        </w:tc>
      </w:tr>
      <w:tr w:rsidR="00912EBF" w:rsidRPr="005B0930" w:rsidTr="002C6EC1">
        <w:tc>
          <w:tcPr>
            <w:tcW w:w="7198" w:type="dxa"/>
            <w:gridSpan w:val="2"/>
            <w:tcBorders>
              <w:top w:val="single" w:sz="4" w:space="0" w:color="000000"/>
              <w:bottom w:val="single" w:sz="4" w:space="0" w:color="000000"/>
              <w:right w:val="single" w:sz="4" w:space="0" w:color="000000"/>
            </w:tcBorders>
          </w:tcPr>
          <w:p w:rsidR="00912EBF" w:rsidRPr="005B0930" w:rsidRDefault="00912EBF" w:rsidP="002C6EC1">
            <w:pPr>
              <w:spacing w:before="120" w:line="0" w:lineRule="atLeast"/>
              <w:jc w:val="both"/>
              <w:rPr>
                <w:sz w:val="28"/>
                <w:szCs w:val="28"/>
              </w:rPr>
            </w:pPr>
            <w:r w:rsidRPr="005B0930">
              <w:rPr>
                <w:sz w:val="28"/>
                <w:szCs w:val="28"/>
              </w:rPr>
              <w:t xml:space="preserve">1. </w:t>
            </w:r>
            <w:proofErr w:type="spellStart"/>
            <w:r w:rsidRPr="005B0930">
              <w:rPr>
                <w:sz w:val="28"/>
                <w:szCs w:val="28"/>
              </w:rPr>
              <w:t>Чи</w:t>
            </w:r>
            <w:proofErr w:type="spellEnd"/>
            <w:r w:rsidRPr="005B0930">
              <w:rPr>
                <w:sz w:val="28"/>
                <w:szCs w:val="28"/>
              </w:rPr>
              <w:t xml:space="preserve"> </w:t>
            </w:r>
            <w:proofErr w:type="spellStart"/>
            <w:r w:rsidRPr="005B0930">
              <w:rPr>
                <w:sz w:val="28"/>
                <w:szCs w:val="28"/>
              </w:rPr>
              <w:t>наявні</w:t>
            </w:r>
            <w:proofErr w:type="spellEnd"/>
            <w:r w:rsidRPr="005B0930">
              <w:rPr>
                <w:sz w:val="28"/>
                <w:szCs w:val="28"/>
              </w:rPr>
              <w:t xml:space="preserve">  </w:t>
            </w:r>
            <w:proofErr w:type="spellStart"/>
            <w:r w:rsidRPr="005B0930">
              <w:rPr>
                <w:sz w:val="28"/>
                <w:szCs w:val="28"/>
              </w:rPr>
              <w:t>поточні</w:t>
            </w:r>
            <w:proofErr w:type="spellEnd"/>
            <w:r w:rsidRPr="005B0930">
              <w:rPr>
                <w:sz w:val="28"/>
                <w:szCs w:val="28"/>
              </w:rPr>
              <w:t xml:space="preserve"> </w:t>
            </w:r>
            <w:proofErr w:type="spellStart"/>
            <w:r w:rsidRPr="005B0930">
              <w:rPr>
                <w:sz w:val="28"/>
                <w:szCs w:val="28"/>
              </w:rPr>
              <w:t>інвестиції</w:t>
            </w:r>
            <w:proofErr w:type="spellEnd"/>
            <w:r w:rsidRPr="005B0930">
              <w:rPr>
                <w:sz w:val="28"/>
                <w:szCs w:val="28"/>
              </w:rPr>
              <w:t xml:space="preserve">, </w:t>
            </w:r>
            <w:proofErr w:type="spellStart"/>
            <w:r w:rsidRPr="005B0930">
              <w:rPr>
                <w:sz w:val="28"/>
                <w:szCs w:val="28"/>
              </w:rPr>
              <w:t>вкладені</w:t>
            </w:r>
            <w:proofErr w:type="spellEnd"/>
            <w:r w:rsidRPr="005B0930">
              <w:rPr>
                <w:sz w:val="28"/>
                <w:szCs w:val="28"/>
              </w:rPr>
              <w:t xml:space="preserve"> Вами у </w:t>
            </w:r>
            <w:proofErr w:type="spellStart"/>
            <w:r w:rsidRPr="005B0930">
              <w:rPr>
                <w:sz w:val="28"/>
                <w:szCs w:val="28"/>
              </w:rPr>
              <w:t>суб’єкти</w:t>
            </w:r>
            <w:proofErr w:type="spellEnd"/>
            <w:r w:rsidRPr="005B0930">
              <w:rPr>
                <w:sz w:val="28"/>
                <w:szCs w:val="28"/>
              </w:rPr>
              <w:t xml:space="preserve"> </w:t>
            </w:r>
            <w:proofErr w:type="spellStart"/>
            <w:r w:rsidRPr="005B0930">
              <w:rPr>
                <w:sz w:val="28"/>
                <w:szCs w:val="28"/>
              </w:rPr>
              <w:t>господарювання</w:t>
            </w:r>
            <w:proofErr w:type="spellEnd"/>
            <w:r w:rsidRPr="005B0930">
              <w:rPr>
                <w:sz w:val="28"/>
                <w:szCs w:val="28"/>
              </w:rPr>
              <w:t xml:space="preserve">, </w:t>
            </w:r>
            <w:proofErr w:type="spellStart"/>
            <w:r w:rsidRPr="005B0930">
              <w:rPr>
                <w:sz w:val="28"/>
                <w:szCs w:val="28"/>
              </w:rPr>
              <w:t>що</w:t>
            </w:r>
            <w:proofErr w:type="spellEnd"/>
            <w:r w:rsidRPr="005B0930">
              <w:rPr>
                <w:sz w:val="28"/>
                <w:szCs w:val="28"/>
              </w:rPr>
              <w:t xml:space="preserve"> </w:t>
            </w:r>
            <w:proofErr w:type="spellStart"/>
            <w:r w:rsidRPr="005B0930">
              <w:rPr>
                <w:sz w:val="28"/>
                <w:szCs w:val="28"/>
              </w:rPr>
              <w:t>можуть</w:t>
            </w:r>
            <w:proofErr w:type="spellEnd"/>
            <w:r w:rsidRPr="005B0930">
              <w:rPr>
                <w:sz w:val="28"/>
                <w:szCs w:val="28"/>
              </w:rPr>
              <w:t xml:space="preserve"> </w:t>
            </w:r>
            <w:proofErr w:type="spellStart"/>
            <w:r w:rsidRPr="005B0930">
              <w:rPr>
                <w:sz w:val="28"/>
                <w:szCs w:val="28"/>
              </w:rPr>
              <w:t>мати</w:t>
            </w:r>
            <w:proofErr w:type="spellEnd"/>
            <w:r w:rsidRPr="005B0930">
              <w:rPr>
                <w:sz w:val="28"/>
                <w:szCs w:val="28"/>
              </w:rPr>
              <w:t xml:space="preserve"> </w:t>
            </w:r>
            <w:proofErr w:type="spellStart"/>
            <w:r w:rsidRPr="005B0930">
              <w:rPr>
                <w:sz w:val="28"/>
                <w:szCs w:val="28"/>
              </w:rPr>
              <w:t>інтерес</w:t>
            </w:r>
            <w:proofErr w:type="spellEnd"/>
            <w:r w:rsidRPr="005B0930">
              <w:rPr>
                <w:sz w:val="28"/>
                <w:szCs w:val="28"/>
              </w:rPr>
              <w:t xml:space="preserve"> </w:t>
            </w:r>
            <w:proofErr w:type="spellStart"/>
            <w:r w:rsidRPr="005B0930">
              <w:rPr>
                <w:sz w:val="28"/>
                <w:szCs w:val="28"/>
              </w:rPr>
              <w:t>стосовно</w:t>
            </w:r>
            <w:proofErr w:type="spellEnd"/>
            <w:r w:rsidRPr="005B0930">
              <w:rPr>
                <w:sz w:val="28"/>
                <w:szCs w:val="28"/>
              </w:rPr>
              <w:t xml:space="preserve"> посади (</w:t>
            </w:r>
            <w:proofErr w:type="spellStart"/>
            <w:r w:rsidRPr="005B0930">
              <w:rPr>
                <w:sz w:val="28"/>
                <w:szCs w:val="28"/>
              </w:rPr>
              <w:t>найменування</w:t>
            </w:r>
            <w:proofErr w:type="spellEnd"/>
            <w:r w:rsidRPr="005B0930">
              <w:rPr>
                <w:sz w:val="28"/>
                <w:szCs w:val="28"/>
              </w:rPr>
              <w:t xml:space="preserve"> посади), </w:t>
            </w:r>
            <w:proofErr w:type="spellStart"/>
            <w:r w:rsidRPr="005B0930">
              <w:rPr>
                <w:sz w:val="28"/>
                <w:szCs w:val="28"/>
              </w:rPr>
              <w:t>зокрема</w:t>
            </w:r>
            <w:proofErr w:type="spellEnd"/>
            <w:r w:rsidRPr="005B0930">
              <w:rPr>
                <w:sz w:val="28"/>
                <w:szCs w:val="28"/>
              </w:rPr>
              <w:t xml:space="preserve"> </w:t>
            </w:r>
            <w:proofErr w:type="spellStart"/>
            <w:r w:rsidRPr="005B0930">
              <w:rPr>
                <w:sz w:val="28"/>
                <w:szCs w:val="28"/>
              </w:rPr>
              <w:t>прямі</w:t>
            </w:r>
            <w:proofErr w:type="spellEnd"/>
            <w:r w:rsidRPr="005B0930">
              <w:rPr>
                <w:sz w:val="28"/>
                <w:szCs w:val="28"/>
              </w:rPr>
              <w:t xml:space="preserve"> </w:t>
            </w:r>
            <w:proofErr w:type="spellStart"/>
            <w:r w:rsidRPr="005B0930">
              <w:rPr>
                <w:sz w:val="28"/>
                <w:szCs w:val="28"/>
              </w:rPr>
              <w:t>чи</w:t>
            </w:r>
            <w:proofErr w:type="spellEnd"/>
            <w:r w:rsidRPr="005B0930">
              <w:rPr>
                <w:sz w:val="28"/>
                <w:szCs w:val="28"/>
              </w:rPr>
              <w:t xml:space="preserve"> </w:t>
            </w:r>
            <w:proofErr w:type="spellStart"/>
            <w:r w:rsidRPr="005B0930">
              <w:rPr>
                <w:sz w:val="28"/>
                <w:szCs w:val="28"/>
              </w:rPr>
              <w:t>опосередковані</w:t>
            </w:r>
            <w:proofErr w:type="spellEnd"/>
            <w:r w:rsidRPr="005B0930">
              <w:rPr>
                <w:sz w:val="28"/>
                <w:szCs w:val="28"/>
              </w:rPr>
              <w:t xml:space="preserve"> </w:t>
            </w:r>
            <w:proofErr w:type="spellStart"/>
            <w:r w:rsidRPr="005B0930">
              <w:rPr>
                <w:sz w:val="28"/>
                <w:szCs w:val="28"/>
              </w:rPr>
              <w:t>інвестиції</w:t>
            </w:r>
            <w:proofErr w:type="spellEnd"/>
            <w:r w:rsidRPr="005B0930">
              <w:rPr>
                <w:sz w:val="28"/>
                <w:szCs w:val="28"/>
              </w:rPr>
              <w:t xml:space="preserve"> (</w:t>
            </w:r>
            <w:proofErr w:type="spellStart"/>
            <w:r w:rsidRPr="005B0930">
              <w:rPr>
                <w:sz w:val="28"/>
                <w:szCs w:val="28"/>
              </w:rPr>
              <w:t>наприклад</w:t>
            </w:r>
            <w:proofErr w:type="spellEnd"/>
            <w:r w:rsidRPr="005B0930">
              <w:rPr>
                <w:sz w:val="28"/>
                <w:szCs w:val="28"/>
              </w:rPr>
              <w:t xml:space="preserve">, до </w:t>
            </w:r>
            <w:proofErr w:type="spellStart"/>
            <w:r w:rsidRPr="005B0930">
              <w:rPr>
                <w:sz w:val="28"/>
                <w:szCs w:val="28"/>
              </w:rPr>
              <w:t>холдингової</w:t>
            </w:r>
            <w:proofErr w:type="spellEnd"/>
            <w:r w:rsidRPr="005B0930">
              <w:rPr>
                <w:sz w:val="28"/>
                <w:szCs w:val="28"/>
              </w:rPr>
              <w:t xml:space="preserve"> </w:t>
            </w:r>
            <w:proofErr w:type="spellStart"/>
            <w:r w:rsidRPr="005B0930">
              <w:rPr>
                <w:sz w:val="28"/>
                <w:szCs w:val="28"/>
              </w:rPr>
              <w:t>компанії</w:t>
            </w:r>
            <w:proofErr w:type="spellEnd"/>
            <w:r w:rsidRPr="005B0930">
              <w:rPr>
                <w:sz w:val="28"/>
                <w:szCs w:val="28"/>
              </w:rPr>
              <w:t xml:space="preserve">), </w:t>
            </w:r>
            <w:proofErr w:type="spellStart"/>
            <w:r w:rsidRPr="005B0930">
              <w:rPr>
                <w:sz w:val="28"/>
                <w:szCs w:val="28"/>
              </w:rPr>
              <w:t>крім</w:t>
            </w:r>
            <w:proofErr w:type="spellEnd"/>
            <w:r w:rsidRPr="005B0930">
              <w:rPr>
                <w:sz w:val="28"/>
                <w:szCs w:val="28"/>
              </w:rPr>
              <w:t xml:space="preserve"> </w:t>
            </w:r>
            <w:proofErr w:type="spellStart"/>
            <w:r w:rsidRPr="005B0930">
              <w:rPr>
                <w:sz w:val="28"/>
                <w:szCs w:val="28"/>
              </w:rPr>
              <w:t>інвестицій</w:t>
            </w:r>
            <w:proofErr w:type="spellEnd"/>
            <w:r w:rsidRPr="005B0930">
              <w:rPr>
                <w:sz w:val="28"/>
                <w:szCs w:val="28"/>
              </w:rPr>
              <w:t xml:space="preserve"> до </w:t>
            </w:r>
            <w:proofErr w:type="spellStart"/>
            <w:r w:rsidRPr="005B0930">
              <w:rPr>
                <w:sz w:val="28"/>
                <w:szCs w:val="28"/>
              </w:rPr>
              <w:t>інвестиційних</w:t>
            </w:r>
            <w:proofErr w:type="spellEnd"/>
            <w:r w:rsidRPr="005B0930">
              <w:rPr>
                <w:sz w:val="28"/>
                <w:szCs w:val="28"/>
              </w:rPr>
              <w:t xml:space="preserve"> </w:t>
            </w:r>
            <w:proofErr w:type="spellStart"/>
            <w:r w:rsidRPr="005B0930">
              <w:rPr>
                <w:sz w:val="28"/>
                <w:szCs w:val="28"/>
              </w:rPr>
              <w:t>фондів</w:t>
            </w:r>
            <w:proofErr w:type="spellEnd"/>
            <w:r w:rsidRPr="005B0930">
              <w:rPr>
                <w:sz w:val="28"/>
                <w:szCs w:val="28"/>
              </w:rPr>
              <w:t xml:space="preserve">, </w:t>
            </w:r>
            <w:proofErr w:type="spellStart"/>
            <w:r w:rsidRPr="005B0930">
              <w:rPr>
                <w:sz w:val="28"/>
                <w:szCs w:val="28"/>
              </w:rPr>
              <w:t>недержавного</w:t>
            </w:r>
            <w:proofErr w:type="spellEnd"/>
            <w:r w:rsidRPr="005B0930">
              <w:rPr>
                <w:sz w:val="28"/>
                <w:szCs w:val="28"/>
              </w:rPr>
              <w:t xml:space="preserve"> </w:t>
            </w:r>
            <w:proofErr w:type="spellStart"/>
            <w:r w:rsidRPr="005B0930">
              <w:rPr>
                <w:sz w:val="28"/>
                <w:szCs w:val="28"/>
              </w:rPr>
              <w:t>пенсійного</w:t>
            </w:r>
            <w:proofErr w:type="spellEnd"/>
            <w:r w:rsidRPr="005B0930">
              <w:rPr>
                <w:sz w:val="28"/>
                <w:szCs w:val="28"/>
              </w:rPr>
              <w:t xml:space="preserve"> фонду та </w:t>
            </w:r>
            <w:proofErr w:type="spellStart"/>
            <w:r w:rsidRPr="005B0930">
              <w:rPr>
                <w:sz w:val="28"/>
                <w:szCs w:val="28"/>
              </w:rPr>
              <w:t>інших</w:t>
            </w:r>
            <w:proofErr w:type="spellEnd"/>
            <w:r w:rsidRPr="005B0930">
              <w:rPr>
                <w:sz w:val="28"/>
                <w:szCs w:val="28"/>
              </w:rPr>
              <w:t xml:space="preserve"> </w:t>
            </w:r>
            <w:proofErr w:type="spellStart"/>
            <w:r w:rsidRPr="005B0930">
              <w:rPr>
                <w:sz w:val="28"/>
                <w:szCs w:val="28"/>
              </w:rPr>
              <w:t>подібних</w:t>
            </w:r>
            <w:proofErr w:type="spellEnd"/>
            <w:r w:rsidRPr="005B0930">
              <w:rPr>
                <w:sz w:val="28"/>
                <w:szCs w:val="28"/>
              </w:rPr>
              <w:t xml:space="preserve"> </w:t>
            </w:r>
            <w:proofErr w:type="spellStart"/>
            <w:r w:rsidRPr="005B0930">
              <w:rPr>
                <w:sz w:val="28"/>
                <w:szCs w:val="28"/>
              </w:rPr>
              <w:t>інвестицій</w:t>
            </w:r>
            <w:proofErr w:type="spellEnd"/>
            <w:r w:rsidRPr="005B0930">
              <w:rPr>
                <w:sz w:val="28"/>
                <w:szCs w:val="28"/>
              </w:rPr>
              <w:t xml:space="preserve">, </w:t>
            </w:r>
            <w:proofErr w:type="spellStart"/>
            <w:r w:rsidRPr="005B0930">
              <w:rPr>
                <w:sz w:val="28"/>
                <w:szCs w:val="28"/>
              </w:rPr>
              <w:t>які</w:t>
            </w:r>
            <w:proofErr w:type="spellEnd"/>
            <w:r w:rsidRPr="005B0930">
              <w:rPr>
                <w:sz w:val="28"/>
                <w:szCs w:val="28"/>
              </w:rPr>
              <w:t xml:space="preserve"> не </w:t>
            </w:r>
            <w:proofErr w:type="spellStart"/>
            <w:r w:rsidRPr="005B0930">
              <w:rPr>
                <w:sz w:val="28"/>
                <w:szCs w:val="28"/>
              </w:rPr>
              <w:t>контролюються</w:t>
            </w:r>
            <w:proofErr w:type="spellEnd"/>
            <w:r w:rsidRPr="005B0930">
              <w:rPr>
                <w:sz w:val="28"/>
                <w:szCs w:val="28"/>
              </w:rPr>
              <w:t xml:space="preserve"> Вами:</w:t>
            </w:r>
          </w:p>
        </w:tc>
        <w:tc>
          <w:tcPr>
            <w:tcW w:w="2657" w:type="dxa"/>
            <w:tcBorders>
              <w:top w:val="single" w:sz="4" w:space="0" w:color="000000"/>
              <w:left w:val="single" w:sz="4" w:space="0" w:color="000000"/>
              <w:bottom w:val="single" w:sz="4" w:space="0" w:color="000000"/>
            </w:tcBorders>
          </w:tcPr>
          <w:p w:rsidR="00912EBF" w:rsidRPr="000D599E" w:rsidRDefault="00912EBF" w:rsidP="002C6EC1">
            <w:pPr>
              <w:spacing w:before="120" w:line="0" w:lineRule="atLeast"/>
              <w:jc w:val="center"/>
              <w:rPr>
                <w:sz w:val="28"/>
                <w:szCs w:val="28"/>
                <w:lang w:val="uk-UA"/>
              </w:rPr>
            </w:pPr>
          </w:p>
        </w:tc>
      </w:tr>
      <w:tr w:rsidR="00912EBF" w:rsidRPr="005B0930" w:rsidTr="002C6EC1">
        <w:tc>
          <w:tcPr>
            <w:tcW w:w="7198" w:type="dxa"/>
            <w:gridSpan w:val="2"/>
            <w:tcBorders>
              <w:top w:val="single" w:sz="4" w:space="0" w:color="000000"/>
              <w:bottom w:val="single" w:sz="4" w:space="0" w:color="000000"/>
              <w:right w:val="single" w:sz="4" w:space="0" w:color="000000"/>
            </w:tcBorders>
          </w:tcPr>
          <w:p w:rsidR="00912EBF" w:rsidRPr="005B0930" w:rsidRDefault="00912EBF" w:rsidP="00912EBF">
            <w:pPr>
              <w:numPr>
                <w:ilvl w:val="0"/>
                <w:numId w:val="21"/>
              </w:numPr>
              <w:suppressAutoHyphens w:val="0"/>
              <w:autoSpaceDE w:val="0"/>
              <w:autoSpaceDN w:val="0"/>
              <w:adjustRightInd w:val="0"/>
              <w:spacing w:before="120" w:after="200" w:line="0" w:lineRule="atLeast"/>
              <w:ind w:left="360" w:hanging="360"/>
              <w:jc w:val="both"/>
              <w:rPr>
                <w:sz w:val="28"/>
                <w:szCs w:val="28"/>
              </w:rPr>
            </w:pPr>
            <w:proofErr w:type="spellStart"/>
            <w:r w:rsidRPr="005B0930">
              <w:rPr>
                <w:sz w:val="28"/>
                <w:szCs w:val="28"/>
              </w:rPr>
              <w:t>акції</w:t>
            </w:r>
            <w:proofErr w:type="spellEnd"/>
            <w:r w:rsidRPr="005B0930">
              <w:rPr>
                <w:sz w:val="28"/>
                <w:szCs w:val="28"/>
              </w:rPr>
              <w:t xml:space="preserve">, </w:t>
            </w:r>
            <w:proofErr w:type="spellStart"/>
            <w:r w:rsidRPr="005B0930">
              <w:rPr>
                <w:sz w:val="28"/>
                <w:szCs w:val="28"/>
              </w:rPr>
              <w:t>облігації</w:t>
            </w:r>
            <w:proofErr w:type="spellEnd"/>
            <w:r w:rsidRPr="005B0930">
              <w:rPr>
                <w:sz w:val="28"/>
                <w:szCs w:val="28"/>
              </w:rPr>
              <w:t xml:space="preserve"> та </w:t>
            </w:r>
            <w:proofErr w:type="spellStart"/>
            <w:r w:rsidRPr="005B0930">
              <w:rPr>
                <w:sz w:val="28"/>
                <w:szCs w:val="28"/>
              </w:rPr>
              <w:t>інші</w:t>
            </w:r>
            <w:proofErr w:type="spellEnd"/>
            <w:r w:rsidRPr="005B0930">
              <w:rPr>
                <w:sz w:val="28"/>
                <w:szCs w:val="28"/>
              </w:rPr>
              <w:t xml:space="preserve"> </w:t>
            </w:r>
            <w:proofErr w:type="spellStart"/>
            <w:r w:rsidRPr="005B0930">
              <w:rPr>
                <w:sz w:val="28"/>
                <w:szCs w:val="28"/>
              </w:rPr>
              <w:t>цінні</w:t>
            </w:r>
            <w:proofErr w:type="spellEnd"/>
            <w:r w:rsidRPr="005B0930">
              <w:rPr>
                <w:sz w:val="28"/>
                <w:szCs w:val="28"/>
              </w:rPr>
              <w:t xml:space="preserve"> </w:t>
            </w:r>
            <w:proofErr w:type="spellStart"/>
            <w:r w:rsidRPr="005B0930">
              <w:rPr>
                <w:sz w:val="28"/>
                <w:szCs w:val="28"/>
              </w:rPr>
              <w:t>папери</w:t>
            </w:r>
            <w:proofErr w:type="spellEnd"/>
            <w:r w:rsidRPr="005B0930">
              <w:rPr>
                <w:sz w:val="28"/>
                <w:szCs w:val="28"/>
              </w:rPr>
              <w:t>?</w:t>
            </w:r>
          </w:p>
          <w:p w:rsidR="00912EBF" w:rsidRPr="005B0930" w:rsidRDefault="00912EBF" w:rsidP="002C6EC1">
            <w:pPr>
              <w:spacing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p>
        </w:tc>
        <w:tc>
          <w:tcPr>
            <w:tcW w:w="2657" w:type="dxa"/>
            <w:tcBorders>
              <w:top w:val="single" w:sz="4" w:space="0" w:color="000000"/>
              <w:left w:val="single" w:sz="4" w:space="0" w:color="000000"/>
              <w:bottom w:val="single" w:sz="4" w:space="0" w:color="000000"/>
            </w:tcBorders>
          </w:tcPr>
          <w:p w:rsidR="00912EBF" w:rsidRPr="005B0930" w:rsidRDefault="00912EBF" w:rsidP="002C6EC1">
            <w:pPr>
              <w:spacing w:before="120" w:line="0" w:lineRule="atLeast"/>
              <w:jc w:val="center"/>
              <w:rPr>
                <w:sz w:val="28"/>
                <w:szCs w:val="28"/>
                <w:lang w:val="en-US"/>
              </w:rPr>
            </w:pPr>
            <w:r w:rsidRPr="005B0930">
              <w:rPr>
                <w:sz w:val="28"/>
                <w:szCs w:val="28"/>
              </w:rPr>
              <w:t>так**</w:t>
            </w:r>
            <w:r w:rsidRPr="005B0930">
              <w:rPr>
                <w:sz w:val="28"/>
                <w:szCs w:val="28"/>
                <w:lang w:val="en-US"/>
              </w:rPr>
              <w:t xml:space="preserve"> </w:t>
            </w:r>
            <w:r w:rsidRPr="005B0930">
              <w:rPr>
                <w:sz w:val="28"/>
                <w:szCs w:val="28"/>
                <w:lang w:val="en-US"/>
              </w:rPr>
              <w:t></w:t>
            </w:r>
            <w:r w:rsidRPr="005B0930">
              <w:rPr>
                <w:sz w:val="28"/>
                <w:szCs w:val="28"/>
              </w:rPr>
              <w:t xml:space="preserve"> </w:t>
            </w:r>
            <w:proofErr w:type="spellStart"/>
            <w:r w:rsidRPr="005B0930">
              <w:rPr>
                <w:sz w:val="28"/>
                <w:szCs w:val="28"/>
              </w:rPr>
              <w:t>ні</w:t>
            </w:r>
            <w:proofErr w:type="spellEnd"/>
            <w:r w:rsidRPr="005B0930">
              <w:rPr>
                <w:sz w:val="28"/>
                <w:szCs w:val="28"/>
                <w:lang w:val="en-US"/>
              </w:rPr>
              <w:t xml:space="preserve"> </w:t>
            </w:r>
            <w:r w:rsidRPr="005B0930">
              <w:rPr>
                <w:sz w:val="28"/>
                <w:szCs w:val="28"/>
                <w:lang w:val="en-US"/>
              </w:rPr>
              <w:t></w:t>
            </w:r>
          </w:p>
        </w:tc>
      </w:tr>
      <w:tr w:rsidR="00912EBF" w:rsidRPr="005B0930" w:rsidTr="002C6EC1">
        <w:tc>
          <w:tcPr>
            <w:tcW w:w="7198" w:type="dxa"/>
            <w:gridSpan w:val="2"/>
            <w:tcBorders>
              <w:top w:val="single" w:sz="4" w:space="0" w:color="000000"/>
              <w:bottom w:val="single" w:sz="4" w:space="0" w:color="000000"/>
              <w:right w:val="single" w:sz="4" w:space="0" w:color="000000"/>
            </w:tcBorders>
          </w:tcPr>
          <w:p w:rsidR="00912EBF" w:rsidRPr="005B0930" w:rsidRDefault="00912EBF" w:rsidP="002C6EC1">
            <w:pPr>
              <w:spacing w:before="120" w:line="0" w:lineRule="atLeast"/>
              <w:ind w:left="360" w:hanging="360"/>
              <w:jc w:val="both"/>
              <w:rPr>
                <w:sz w:val="28"/>
                <w:szCs w:val="28"/>
              </w:rPr>
            </w:pPr>
            <w:r w:rsidRPr="005B0930">
              <w:rPr>
                <w:sz w:val="28"/>
                <w:szCs w:val="28"/>
              </w:rPr>
              <w:t>2)</w:t>
            </w:r>
            <w:r w:rsidRPr="005B0930">
              <w:rPr>
                <w:sz w:val="28"/>
                <w:szCs w:val="28"/>
              </w:rPr>
              <w:tab/>
            </w:r>
            <w:proofErr w:type="spellStart"/>
            <w:r w:rsidRPr="005B0930">
              <w:rPr>
                <w:sz w:val="28"/>
                <w:szCs w:val="28"/>
              </w:rPr>
              <w:t>комерційні</w:t>
            </w:r>
            <w:proofErr w:type="spellEnd"/>
            <w:r w:rsidRPr="005B0930">
              <w:rPr>
                <w:sz w:val="28"/>
                <w:szCs w:val="28"/>
              </w:rPr>
              <w:t xml:space="preserve"> </w:t>
            </w:r>
            <w:proofErr w:type="spellStart"/>
            <w:r w:rsidRPr="005B0930">
              <w:rPr>
                <w:sz w:val="28"/>
                <w:szCs w:val="28"/>
              </w:rPr>
              <w:t>підприємницькі</w:t>
            </w:r>
            <w:proofErr w:type="spellEnd"/>
            <w:r w:rsidRPr="005B0930">
              <w:rPr>
                <w:sz w:val="28"/>
                <w:szCs w:val="28"/>
              </w:rPr>
              <w:t xml:space="preserve"> </w:t>
            </w:r>
            <w:proofErr w:type="spellStart"/>
            <w:r w:rsidRPr="005B0930">
              <w:rPr>
                <w:sz w:val="28"/>
                <w:szCs w:val="28"/>
              </w:rPr>
              <w:t>інтереси</w:t>
            </w:r>
            <w:proofErr w:type="spellEnd"/>
            <w:r w:rsidRPr="005B0930">
              <w:rPr>
                <w:sz w:val="28"/>
                <w:szCs w:val="28"/>
              </w:rPr>
              <w:t xml:space="preserve"> (</w:t>
            </w:r>
            <w:proofErr w:type="spellStart"/>
            <w:r w:rsidRPr="005B0930">
              <w:rPr>
                <w:sz w:val="28"/>
                <w:szCs w:val="28"/>
              </w:rPr>
              <w:t>наприклад</w:t>
            </w:r>
            <w:proofErr w:type="spellEnd"/>
            <w:r w:rsidRPr="005B0930">
              <w:rPr>
                <w:sz w:val="28"/>
                <w:szCs w:val="28"/>
              </w:rPr>
              <w:t xml:space="preserve">, </w:t>
            </w:r>
            <w:proofErr w:type="spellStart"/>
            <w:r w:rsidRPr="005B0930">
              <w:rPr>
                <w:sz w:val="28"/>
                <w:szCs w:val="28"/>
              </w:rPr>
              <w:t>спільне</w:t>
            </w:r>
            <w:proofErr w:type="spellEnd"/>
            <w:r w:rsidRPr="005B0930">
              <w:rPr>
                <w:sz w:val="28"/>
                <w:szCs w:val="28"/>
              </w:rPr>
              <w:t xml:space="preserve"> </w:t>
            </w:r>
            <w:proofErr w:type="spellStart"/>
            <w:r w:rsidRPr="005B0930">
              <w:rPr>
                <w:sz w:val="28"/>
                <w:szCs w:val="28"/>
              </w:rPr>
              <w:t>підприємство</w:t>
            </w:r>
            <w:proofErr w:type="spellEnd"/>
            <w:r w:rsidRPr="005B0930">
              <w:rPr>
                <w:sz w:val="28"/>
                <w:szCs w:val="28"/>
              </w:rPr>
              <w:t>, партнерство)?</w:t>
            </w:r>
            <w:r w:rsidRPr="005B0930">
              <w:rPr>
                <w:sz w:val="28"/>
                <w:szCs w:val="28"/>
              </w:rPr>
              <w:tab/>
            </w:r>
            <w:r w:rsidRPr="005B0930">
              <w:rPr>
                <w:sz w:val="28"/>
                <w:szCs w:val="28"/>
              </w:rPr>
              <w:tab/>
              <w:t xml:space="preserve">         </w:t>
            </w:r>
          </w:p>
          <w:p w:rsidR="00912EBF" w:rsidRPr="005B0930" w:rsidRDefault="00912EBF" w:rsidP="002C6EC1">
            <w:pPr>
              <w:spacing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ab/>
            </w:r>
          </w:p>
        </w:tc>
        <w:tc>
          <w:tcPr>
            <w:tcW w:w="2657" w:type="dxa"/>
            <w:tcBorders>
              <w:top w:val="single" w:sz="4" w:space="0" w:color="000000"/>
              <w:left w:val="single" w:sz="4" w:space="0" w:color="000000"/>
              <w:bottom w:val="single" w:sz="4" w:space="0" w:color="000000"/>
            </w:tcBorders>
          </w:tcPr>
          <w:p w:rsidR="00912EBF" w:rsidRPr="005B0930" w:rsidRDefault="00912EBF" w:rsidP="002C6EC1">
            <w:pPr>
              <w:spacing w:before="120" w:line="0" w:lineRule="atLeast"/>
              <w:jc w:val="center"/>
              <w:rPr>
                <w:sz w:val="28"/>
                <w:szCs w:val="28"/>
                <w:lang w:val="en-US"/>
              </w:rPr>
            </w:pPr>
            <w:r w:rsidRPr="005B0930">
              <w:rPr>
                <w:sz w:val="28"/>
                <w:szCs w:val="28"/>
              </w:rPr>
              <w:t>так**</w:t>
            </w:r>
            <w:r w:rsidRPr="005B0930">
              <w:rPr>
                <w:sz w:val="28"/>
                <w:szCs w:val="28"/>
                <w:lang w:val="en-US"/>
              </w:rPr>
              <w:t xml:space="preserve"> </w:t>
            </w:r>
            <w:r w:rsidRPr="005B0930">
              <w:rPr>
                <w:sz w:val="28"/>
                <w:szCs w:val="28"/>
                <w:lang w:val="en-US"/>
              </w:rPr>
              <w:t></w:t>
            </w:r>
            <w:r w:rsidRPr="005B0930">
              <w:rPr>
                <w:sz w:val="28"/>
                <w:szCs w:val="28"/>
              </w:rPr>
              <w:t xml:space="preserve"> </w:t>
            </w:r>
            <w:proofErr w:type="spellStart"/>
            <w:r w:rsidRPr="005B0930">
              <w:rPr>
                <w:sz w:val="28"/>
                <w:szCs w:val="28"/>
              </w:rPr>
              <w:t>ні</w:t>
            </w:r>
            <w:proofErr w:type="spellEnd"/>
            <w:r w:rsidRPr="005B0930">
              <w:rPr>
                <w:sz w:val="28"/>
                <w:szCs w:val="28"/>
                <w:lang w:val="en-US"/>
              </w:rPr>
              <w:t xml:space="preserve"> </w:t>
            </w:r>
            <w:r w:rsidRPr="005B0930">
              <w:rPr>
                <w:sz w:val="28"/>
                <w:szCs w:val="28"/>
                <w:lang w:val="en-US"/>
              </w:rPr>
              <w:t></w:t>
            </w:r>
          </w:p>
        </w:tc>
      </w:tr>
      <w:tr w:rsidR="00912EBF" w:rsidRPr="005B0930" w:rsidTr="002C6EC1">
        <w:tc>
          <w:tcPr>
            <w:tcW w:w="7198" w:type="dxa"/>
            <w:gridSpan w:val="2"/>
            <w:tcBorders>
              <w:top w:val="single" w:sz="4" w:space="0" w:color="000000"/>
              <w:bottom w:val="single" w:sz="4" w:space="0" w:color="000000"/>
              <w:right w:val="single" w:sz="4" w:space="0" w:color="000000"/>
            </w:tcBorders>
          </w:tcPr>
          <w:p w:rsidR="00912EBF" w:rsidRPr="005B0930" w:rsidRDefault="00912EBF" w:rsidP="002C6EC1">
            <w:pPr>
              <w:spacing w:before="120" w:line="0" w:lineRule="atLeast"/>
              <w:jc w:val="both"/>
              <w:rPr>
                <w:sz w:val="28"/>
                <w:szCs w:val="28"/>
              </w:rPr>
            </w:pPr>
            <w:r w:rsidRPr="005B0930">
              <w:rPr>
                <w:sz w:val="28"/>
                <w:szCs w:val="28"/>
              </w:rPr>
              <w:t xml:space="preserve">2. </w:t>
            </w:r>
            <w:proofErr w:type="spellStart"/>
            <w:r w:rsidRPr="005B0930">
              <w:rPr>
                <w:sz w:val="28"/>
                <w:szCs w:val="28"/>
              </w:rPr>
              <w:t>Чи</w:t>
            </w:r>
            <w:proofErr w:type="spellEnd"/>
            <w:r w:rsidRPr="005B0930">
              <w:rPr>
                <w:sz w:val="28"/>
                <w:szCs w:val="28"/>
              </w:rPr>
              <w:t xml:space="preserve"> є Ви </w:t>
            </w:r>
            <w:proofErr w:type="spellStart"/>
            <w:r w:rsidRPr="005B0930">
              <w:rPr>
                <w:sz w:val="28"/>
                <w:szCs w:val="28"/>
              </w:rPr>
              <w:t>власником</w:t>
            </w:r>
            <w:proofErr w:type="spellEnd"/>
            <w:r w:rsidRPr="005B0930">
              <w:rPr>
                <w:sz w:val="28"/>
                <w:szCs w:val="28"/>
              </w:rPr>
              <w:t xml:space="preserve"> прав </w:t>
            </w:r>
            <w:proofErr w:type="spellStart"/>
            <w:r w:rsidRPr="005B0930">
              <w:rPr>
                <w:sz w:val="28"/>
                <w:szCs w:val="28"/>
              </w:rPr>
              <w:t>інтелектуальної</w:t>
            </w:r>
            <w:proofErr w:type="spellEnd"/>
            <w:r w:rsidRPr="005B0930">
              <w:rPr>
                <w:sz w:val="28"/>
                <w:szCs w:val="28"/>
              </w:rPr>
              <w:t xml:space="preserve"> </w:t>
            </w:r>
            <w:proofErr w:type="spellStart"/>
            <w:r w:rsidRPr="005B0930">
              <w:rPr>
                <w:sz w:val="28"/>
                <w:szCs w:val="28"/>
              </w:rPr>
              <w:t>власності</w:t>
            </w:r>
            <w:proofErr w:type="spellEnd"/>
            <w:r w:rsidRPr="005B0930">
              <w:rPr>
                <w:sz w:val="28"/>
                <w:szCs w:val="28"/>
              </w:rPr>
              <w:t xml:space="preserve">, </w:t>
            </w:r>
            <w:proofErr w:type="spellStart"/>
            <w:r w:rsidRPr="005B0930">
              <w:rPr>
                <w:sz w:val="28"/>
                <w:szCs w:val="28"/>
              </w:rPr>
              <w:t>які</w:t>
            </w:r>
            <w:proofErr w:type="spellEnd"/>
            <w:r w:rsidRPr="005B0930">
              <w:rPr>
                <w:sz w:val="28"/>
                <w:szCs w:val="28"/>
              </w:rPr>
              <w:t xml:space="preserve"> </w:t>
            </w:r>
            <w:proofErr w:type="spellStart"/>
            <w:r w:rsidRPr="005B0930">
              <w:rPr>
                <w:sz w:val="28"/>
                <w:szCs w:val="28"/>
              </w:rPr>
              <w:t>можуть</w:t>
            </w:r>
            <w:proofErr w:type="spellEnd"/>
            <w:r w:rsidRPr="005B0930">
              <w:rPr>
                <w:sz w:val="28"/>
                <w:szCs w:val="28"/>
              </w:rPr>
              <w:t xml:space="preserve"> бути </w:t>
            </w:r>
            <w:proofErr w:type="spellStart"/>
            <w:r w:rsidRPr="005B0930">
              <w:rPr>
                <w:sz w:val="28"/>
                <w:szCs w:val="28"/>
              </w:rPr>
              <w:t>розширені</w:t>
            </w:r>
            <w:proofErr w:type="spellEnd"/>
            <w:r w:rsidRPr="005B0930">
              <w:rPr>
                <w:sz w:val="28"/>
                <w:szCs w:val="28"/>
              </w:rPr>
              <w:t xml:space="preserve"> </w:t>
            </w:r>
            <w:proofErr w:type="spellStart"/>
            <w:r w:rsidRPr="005B0930">
              <w:rPr>
                <w:sz w:val="28"/>
                <w:szCs w:val="28"/>
              </w:rPr>
              <w:t>або</w:t>
            </w:r>
            <w:proofErr w:type="spellEnd"/>
            <w:r w:rsidRPr="005B0930">
              <w:rPr>
                <w:sz w:val="28"/>
                <w:szCs w:val="28"/>
              </w:rPr>
              <w:t xml:space="preserve"> </w:t>
            </w:r>
            <w:proofErr w:type="spellStart"/>
            <w:r w:rsidRPr="005B0930">
              <w:rPr>
                <w:sz w:val="28"/>
                <w:szCs w:val="28"/>
              </w:rPr>
              <w:t>звужені</w:t>
            </w:r>
            <w:proofErr w:type="spellEnd"/>
            <w:r w:rsidRPr="005B0930">
              <w:rPr>
                <w:sz w:val="28"/>
                <w:szCs w:val="28"/>
              </w:rPr>
              <w:t xml:space="preserve"> за результатами </w:t>
            </w:r>
            <w:proofErr w:type="spellStart"/>
            <w:r w:rsidRPr="005B0930">
              <w:rPr>
                <w:sz w:val="28"/>
                <w:szCs w:val="28"/>
              </w:rPr>
              <w:t>роботи</w:t>
            </w:r>
            <w:proofErr w:type="spellEnd"/>
            <w:r w:rsidRPr="005B0930">
              <w:rPr>
                <w:sz w:val="28"/>
                <w:szCs w:val="28"/>
              </w:rPr>
              <w:t xml:space="preserve"> (</w:t>
            </w:r>
            <w:proofErr w:type="spellStart"/>
            <w:r w:rsidRPr="005B0930">
              <w:rPr>
                <w:sz w:val="28"/>
                <w:szCs w:val="28"/>
              </w:rPr>
              <w:t>назва</w:t>
            </w:r>
            <w:proofErr w:type="spellEnd"/>
            <w:r w:rsidRPr="005B0930">
              <w:rPr>
                <w:sz w:val="28"/>
                <w:szCs w:val="28"/>
              </w:rPr>
              <w:t xml:space="preserve"> посади), на:</w:t>
            </w:r>
          </w:p>
        </w:tc>
        <w:tc>
          <w:tcPr>
            <w:tcW w:w="2657" w:type="dxa"/>
            <w:tcBorders>
              <w:top w:val="single" w:sz="4" w:space="0" w:color="000000"/>
              <w:left w:val="single" w:sz="4" w:space="0" w:color="000000"/>
              <w:bottom w:val="single" w:sz="4" w:space="0" w:color="000000"/>
            </w:tcBorders>
          </w:tcPr>
          <w:p w:rsidR="00912EBF" w:rsidRPr="005B0930" w:rsidRDefault="00912EBF" w:rsidP="002C6EC1">
            <w:pPr>
              <w:spacing w:before="120" w:line="0" w:lineRule="atLeast"/>
              <w:jc w:val="center"/>
              <w:rPr>
                <w:sz w:val="28"/>
                <w:szCs w:val="28"/>
              </w:rPr>
            </w:pPr>
          </w:p>
        </w:tc>
      </w:tr>
    </w:tbl>
    <w:p w:rsidR="00912EBF" w:rsidRDefault="00912EBF" w:rsidP="00912EBF">
      <w:pPr>
        <w:spacing w:line="0" w:lineRule="atLeast"/>
      </w:pPr>
      <w: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198"/>
        <w:gridCol w:w="2657"/>
      </w:tblGrid>
      <w:tr w:rsidR="00912EBF" w:rsidRPr="005B0930" w:rsidTr="002C6EC1">
        <w:tc>
          <w:tcPr>
            <w:tcW w:w="7198" w:type="dxa"/>
            <w:tcBorders>
              <w:top w:val="single" w:sz="4" w:space="0" w:color="000000"/>
              <w:bottom w:val="single" w:sz="4" w:space="0" w:color="000000"/>
              <w:right w:val="single" w:sz="4" w:space="0" w:color="000000"/>
            </w:tcBorders>
          </w:tcPr>
          <w:p w:rsidR="00912EBF" w:rsidRPr="005B0930" w:rsidRDefault="00912EBF" w:rsidP="00912EBF">
            <w:pPr>
              <w:numPr>
                <w:ilvl w:val="0"/>
                <w:numId w:val="22"/>
              </w:numPr>
              <w:suppressAutoHyphens w:val="0"/>
              <w:autoSpaceDE w:val="0"/>
              <w:autoSpaceDN w:val="0"/>
              <w:adjustRightInd w:val="0"/>
              <w:spacing w:before="120" w:after="200" w:line="0" w:lineRule="atLeast"/>
              <w:ind w:left="360" w:hanging="360"/>
              <w:jc w:val="both"/>
              <w:rPr>
                <w:sz w:val="28"/>
                <w:szCs w:val="28"/>
              </w:rPr>
            </w:pPr>
            <w:proofErr w:type="spellStart"/>
            <w:r w:rsidRPr="005B0930">
              <w:rPr>
                <w:sz w:val="28"/>
                <w:szCs w:val="28"/>
              </w:rPr>
              <w:lastRenderedPageBreak/>
              <w:t>патенти</w:t>
            </w:r>
            <w:proofErr w:type="spellEnd"/>
            <w:r w:rsidRPr="005B0930">
              <w:rPr>
                <w:sz w:val="28"/>
                <w:szCs w:val="28"/>
              </w:rPr>
              <w:t xml:space="preserve">, знаки на </w:t>
            </w:r>
            <w:proofErr w:type="spellStart"/>
            <w:r w:rsidRPr="005B0930">
              <w:rPr>
                <w:sz w:val="28"/>
                <w:szCs w:val="28"/>
              </w:rPr>
              <w:t>товари</w:t>
            </w:r>
            <w:proofErr w:type="spellEnd"/>
            <w:r w:rsidRPr="005B0930">
              <w:rPr>
                <w:sz w:val="28"/>
                <w:szCs w:val="28"/>
              </w:rPr>
              <w:t xml:space="preserve"> та </w:t>
            </w:r>
            <w:proofErr w:type="spellStart"/>
            <w:r w:rsidRPr="005B0930">
              <w:rPr>
                <w:sz w:val="28"/>
                <w:szCs w:val="28"/>
              </w:rPr>
              <w:t>послуги</w:t>
            </w:r>
            <w:proofErr w:type="spellEnd"/>
            <w:r w:rsidRPr="005B0930">
              <w:rPr>
                <w:sz w:val="28"/>
                <w:szCs w:val="28"/>
              </w:rPr>
              <w:t xml:space="preserve">, </w:t>
            </w:r>
            <w:proofErr w:type="spellStart"/>
            <w:r w:rsidRPr="005B0930">
              <w:rPr>
                <w:sz w:val="28"/>
                <w:szCs w:val="28"/>
              </w:rPr>
              <w:t>авторські</w:t>
            </w:r>
            <w:proofErr w:type="spellEnd"/>
            <w:r w:rsidRPr="005B0930">
              <w:rPr>
                <w:sz w:val="28"/>
                <w:szCs w:val="28"/>
              </w:rPr>
              <w:t xml:space="preserve"> права (</w:t>
            </w:r>
            <w:proofErr w:type="spellStart"/>
            <w:r w:rsidRPr="005B0930">
              <w:rPr>
                <w:sz w:val="28"/>
                <w:szCs w:val="28"/>
              </w:rPr>
              <w:t>включаючи</w:t>
            </w:r>
            <w:proofErr w:type="spellEnd"/>
            <w:r w:rsidRPr="005B0930">
              <w:rPr>
                <w:sz w:val="28"/>
                <w:szCs w:val="28"/>
              </w:rPr>
              <w:t xml:space="preserve"> заявки, </w:t>
            </w:r>
            <w:proofErr w:type="spellStart"/>
            <w:r w:rsidRPr="005B0930">
              <w:rPr>
                <w:sz w:val="28"/>
                <w:szCs w:val="28"/>
              </w:rPr>
              <w:t>що</w:t>
            </w:r>
            <w:proofErr w:type="spellEnd"/>
            <w:r w:rsidRPr="005B0930">
              <w:rPr>
                <w:sz w:val="28"/>
                <w:szCs w:val="28"/>
              </w:rPr>
              <w:t xml:space="preserve"> </w:t>
            </w:r>
            <w:proofErr w:type="spellStart"/>
            <w:r w:rsidRPr="005B0930">
              <w:rPr>
                <w:sz w:val="28"/>
                <w:szCs w:val="28"/>
              </w:rPr>
              <w:t>розглядаються</w:t>
            </w:r>
            <w:proofErr w:type="spellEnd"/>
            <w:r w:rsidRPr="005B0930">
              <w:rPr>
                <w:sz w:val="28"/>
                <w:szCs w:val="28"/>
              </w:rPr>
              <w:t>)?</w:t>
            </w:r>
          </w:p>
          <w:p w:rsidR="00912EBF" w:rsidRPr="005B0930" w:rsidRDefault="00912EBF" w:rsidP="002C6EC1">
            <w:pPr>
              <w:spacing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ab/>
            </w:r>
          </w:p>
        </w:tc>
        <w:tc>
          <w:tcPr>
            <w:tcW w:w="2657" w:type="dxa"/>
            <w:tcBorders>
              <w:top w:val="single" w:sz="4" w:space="0" w:color="000000"/>
              <w:left w:val="single" w:sz="4" w:space="0" w:color="000000"/>
              <w:bottom w:val="single" w:sz="4" w:space="0" w:color="000000"/>
            </w:tcBorders>
          </w:tcPr>
          <w:p w:rsidR="00912EBF" w:rsidRPr="005B0930" w:rsidRDefault="00912EBF" w:rsidP="002C6EC1">
            <w:pPr>
              <w:spacing w:before="120" w:line="0" w:lineRule="atLeast"/>
              <w:jc w:val="center"/>
              <w:rPr>
                <w:sz w:val="28"/>
                <w:szCs w:val="28"/>
                <w:lang w:val="en-US"/>
              </w:rPr>
            </w:pPr>
            <w:r w:rsidRPr="005B0930">
              <w:rPr>
                <w:sz w:val="28"/>
                <w:szCs w:val="28"/>
              </w:rPr>
              <w:t>так**</w:t>
            </w:r>
            <w:r w:rsidRPr="005B0930">
              <w:rPr>
                <w:sz w:val="28"/>
                <w:szCs w:val="28"/>
                <w:lang w:val="en-US"/>
              </w:rPr>
              <w:t xml:space="preserve"> </w:t>
            </w:r>
            <w:r w:rsidRPr="005B0930">
              <w:rPr>
                <w:sz w:val="28"/>
                <w:szCs w:val="28"/>
                <w:lang w:val="en-US"/>
              </w:rPr>
              <w:t></w:t>
            </w:r>
            <w:r w:rsidRPr="005B0930">
              <w:rPr>
                <w:sz w:val="28"/>
                <w:szCs w:val="28"/>
              </w:rPr>
              <w:t xml:space="preserve"> </w:t>
            </w:r>
            <w:proofErr w:type="spellStart"/>
            <w:r w:rsidRPr="005B0930">
              <w:rPr>
                <w:sz w:val="28"/>
                <w:szCs w:val="28"/>
              </w:rPr>
              <w:t>ні</w:t>
            </w:r>
            <w:proofErr w:type="spellEnd"/>
            <w:r w:rsidRPr="005B0930">
              <w:rPr>
                <w:sz w:val="28"/>
                <w:szCs w:val="28"/>
                <w:lang w:val="en-US"/>
              </w:rPr>
              <w:t xml:space="preserve"> </w:t>
            </w:r>
            <w:r w:rsidRPr="005B0930">
              <w:rPr>
                <w:sz w:val="28"/>
                <w:szCs w:val="28"/>
                <w:lang w:val="en-US"/>
              </w:rPr>
              <w:t></w:t>
            </w:r>
          </w:p>
        </w:tc>
      </w:tr>
      <w:tr w:rsidR="00912EBF" w:rsidRPr="005B0930" w:rsidTr="002C6EC1">
        <w:tc>
          <w:tcPr>
            <w:tcW w:w="7198" w:type="dxa"/>
            <w:tcBorders>
              <w:top w:val="single" w:sz="4" w:space="0" w:color="000000"/>
              <w:bottom w:val="single" w:sz="4" w:space="0" w:color="000000"/>
              <w:right w:val="single" w:sz="4" w:space="0" w:color="000000"/>
            </w:tcBorders>
          </w:tcPr>
          <w:p w:rsidR="00912EBF" w:rsidRPr="005B0930" w:rsidRDefault="00912EBF" w:rsidP="002C6EC1">
            <w:pPr>
              <w:spacing w:before="120" w:line="0" w:lineRule="atLeast"/>
              <w:ind w:left="360" w:hanging="360"/>
              <w:jc w:val="both"/>
              <w:rPr>
                <w:sz w:val="28"/>
                <w:szCs w:val="28"/>
              </w:rPr>
            </w:pPr>
            <w:r w:rsidRPr="005B0930">
              <w:rPr>
                <w:sz w:val="28"/>
                <w:szCs w:val="28"/>
              </w:rPr>
              <w:t>2)</w:t>
            </w:r>
            <w:r w:rsidRPr="005B0930">
              <w:rPr>
                <w:sz w:val="28"/>
                <w:szCs w:val="28"/>
              </w:rPr>
              <w:tab/>
            </w:r>
            <w:proofErr w:type="spellStart"/>
            <w:r w:rsidRPr="005B0930">
              <w:rPr>
                <w:sz w:val="28"/>
                <w:szCs w:val="28"/>
              </w:rPr>
              <w:t>запатентоване</w:t>
            </w:r>
            <w:proofErr w:type="spellEnd"/>
            <w:r w:rsidRPr="005B0930">
              <w:rPr>
                <w:sz w:val="28"/>
                <w:szCs w:val="28"/>
              </w:rPr>
              <w:t xml:space="preserve"> ноу-хау?</w:t>
            </w:r>
          </w:p>
          <w:p w:rsidR="00912EBF" w:rsidRPr="005B0930" w:rsidRDefault="00912EBF" w:rsidP="002C6EC1">
            <w:pPr>
              <w:spacing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p>
        </w:tc>
        <w:tc>
          <w:tcPr>
            <w:tcW w:w="2657" w:type="dxa"/>
            <w:tcBorders>
              <w:top w:val="single" w:sz="4" w:space="0" w:color="000000"/>
              <w:left w:val="single" w:sz="4" w:space="0" w:color="000000"/>
              <w:bottom w:val="single" w:sz="4" w:space="0" w:color="000000"/>
            </w:tcBorders>
          </w:tcPr>
          <w:p w:rsidR="00912EBF" w:rsidRPr="005B0930" w:rsidRDefault="00912EBF" w:rsidP="002C6EC1">
            <w:pPr>
              <w:spacing w:before="120" w:line="0" w:lineRule="atLeast"/>
              <w:jc w:val="center"/>
              <w:rPr>
                <w:sz w:val="28"/>
                <w:szCs w:val="28"/>
                <w:lang w:val="en-US"/>
              </w:rPr>
            </w:pPr>
            <w:r w:rsidRPr="005B0930">
              <w:rPr>
                <w:sz w:val="28"/>
                <w:szCs w:val="28"/>
              </w:rPr>
              <w:t>так**</w:t>
            </w:r>
            <w:r w:rsidRPr="005B0930">
              <w:rPr>
                <w:sz w:val="28"/>
                <w:szCs w:val="28"/>
                <w:lang w:val="en-US"/>
              </w:rPr>
              <w:t xml:space="preserve"> </w:t>
            </w:r>
            <w:r w:rsidRPr="005B0930">
              <w:rPr>
                <w:sz w:val="28"/>
                <w:szCs w:val="28"/>
                <w:lang w:val="en-US"/>
              </w:rPr>
              <w:t></w:t>
            </w:r>
            <w:r w:rsidRPr="005B0930">
              <w:rPr>
                <w:sz w:val="28"/>
                <w:szCs w:val="28"/>
              </w:rPr>
              <w:t xml:space="preserve"> </w:t>
            </w:r>
            <w:proofErr w:type="spellStart"/>
            <w:r w:rsidRPr="005B0930">
              <w:rPr>
                <w:sz w:val="28"/>
                <w:szCs w:val="28"/>
              </w:rPr>
              <w:t>ні</w:t>
            </w:r>
            <w:proofErr w:type="spellEnd"/>
            <w:r w:rsidRPr="005B0930">
              <w:rPr>
                <w:sz w:val="28"/>
                <w:szCs w:val="28"/>
                <w:lang w:val="en-US"/>
              </w:rPr>
              <w:t xml:space="preserve"> </w:t>
            </w:r>
            <w:r w:rsidRPr="005B0930">
              <w:rPr>
                <w:sz w:val="28"/>
                <w:szCs w:val="28"/>
                <w:lang w:val="en-US"/>
              </w:rPr>
              <w:t></w:t>
            </w:r>
          </w:p>
        </w:tc>
      </w:tr>
      <w:tr w:rsidR="00912EBF" w:rsidRPr="005B0930" w:rsidTr="002C6EC1">
        <w:tc>
          <w:tcPr>
            <w:tcW w:w="7198" w:type="dxa"/>
            <w:tcBorders>
              <w:top w:val="single" w:sz="4" w:space="0" w:color="000000"/>
              <w:bottom w:val="nil"/>
              <w:right w:val="single" w:sz="4" w:space="0" w:color="000000"/>
            </w:tcBorders>
          </w:tcPr>
          <w:p w:rsidR="00912EBF" w:rsidRPr="005B0930" w:rsidRDefault="00912EBF" w:rsidP="002C6EC1">
            <w:pPr>
              <w:spacing w:before="120" w:line="0" w:lineRule="atLeast"/>
              <w:rPr>
                <w:sz w:val="28"/>
                <w:szCs w:val="28"/>
              </w:rPr>
            </w:pPr>
            <w:r w:rsidRPr="005B0930">
              <w:rPr>
                <w:sz w:val="28"/>
                <w:szCs w:val="28"/>
              </w:rPr>
              <w:t xml:space="preserve">3. </w:t>
            </w:r>
            <w:proofErr w:type="spellStart"/>
            <w:r w:rsidRPr="005B0930">
              <w:rPr>
                <w:sz w:val="28"/>
                <w:szCs w:val="28"/>
              </w:rPr>
              <w:t>Чи</w:t>
            </w:r>
            <w:proofErr w:type="spellEnd"/>
            <w:r w:rsidRPr="005B0930">
              <w:rPr>
                <w:sz w:val="28"/>
                <w:szCs w:val="28"/>
              </w:rPr>
              <w:t xml:space="preserve"> проводили Ви </w:t>
            </w:r>
            <w:proofErr w:type="spellStart"/>
            <w:r w:rsidRPr="005B0930">
              <w:rPr>
                <w:sz w:val="28"/>
                <w:szCs w:val="28"/>
              </w:rPr>
              <w:t>протягом</w:t>
            </w:r>
            <w:proofErr w:type="spellEnd"/>
            <w:r w:rsidRPr="005B0930">
              <w:rPr>
                <w:sz w:val="28"/>
                <w:szCs w:val="28"/>
              </w:rPr>
              <w:t xml:space="preserve"> </w:t>
            </w:r>
            <w:proofErr w:type="spellStart"/>
            <w:r w:rsidRPr="005B0930">
              <w:rPr>
                <w:sz w:val="28"/>
                <w:szCs w:val="28"/>
              </w:rPr>
              <w:t>останніх</w:t>
            </w:r>
            <w:proofErr w:type="spellEnd"/>
            <w:r w:rsidRPr="005B0930">
              <w:rPr>
                <w:sz w:val="28"/>
                <w:szCs w:val="28"/>
              </w:rPr>
              <w:t xml:space="preserve"> </w:t>
            </w:r>
            <w:proofErr w:type="spellStart"/>
            <w:r w:rsidRPr="005B0930">
              <w:rPr>
                <w:sz w:val="28"/>
                <w:szCs w:val="28"/>
              </w:rPr>
              <w:t>чотирьох</w:t>
            </w:r>
            <w:proofErr w:type="spellEnd"/>
            <w:r w:rsidRPr="005B0930">
              <w:rPr>
                <w:sz w:val="28"/>
                <w:szCs w:val="28"/>
              </w:rPr>
              <w:t xml:space="preserve"> </w:t>
            </w:r>
            <w:proofErr w:type="spellStart"/>
            <w:r w:rsidRPr="005B0930">
              <w:rPr>
                <w:sz w:val="28"/>
                <w:szCs w:val="28"/>
              </w:rPr>
              <w:t>років</w:t>
            </w:r>
            <w:proofErr w:type="spellEnd"/>
            <w:r w:rsidRPr="005B0930">
              <w:rPr>
                <w:sz w:val="28"/>
                <w:szCs w:val="28"/>
              </w:rPr>
              <w:t xml:space="preserve"> </w:t>
            </w:r>
            <w:proofErr w:type="spellStart"/>
            <w:r w:rsidRPr="005B0930">
              <w:rPr>
                <w:sz w:val="28"/>
                <w:szCs w:val="28"/>
              </w:rPr>
              <w:t>експертну</w:t>
            </w:r>
            <w:proofErr w:type="spellEnd"/>
            <w:r w:rsidRPr="005B0930">
              <w:rPr>
                <w:sz w:val="28"/>
                <w:szCs w:val="28"/>
              </w:rPr>
              <w:t xml:space="preserve"> </w:t>
            </w:r>
            <w:proofErr w:type="spellStart"/>
            <w:r w:rsidRPr="005B0930">
              <w:rPr>
                <w:sz w:val="28"/>
                <w:szCs w:val="28"/>
              </w:rPr>
              <w:t>оцінку</w:t>
            </w:r>
            <w:proofErr w:type="spellEnd"/>
            <w:r w:rsidRPr="005B0930">
              <w:rPr>
                <w:sz w:val="28"/>
                <w:szCs w:val="28"/>
              </w:rPr>
              <w:t xml:space="preserve">, </w:t>
            </w:r>
            <w:proofErr w:type="spellStart"/>
            <w:r w:rsidRPr="005B0930">
              <w:rPr>
                <w:sz w:val="28"/>
                <w:szCs w:val="28"/>
              </w:rPr>
              <w:t>пов’язану</w:t>
            </w:r>
            <w:proofErr w:type="spellEnd"/>
            <w:r w:rsidRPr="005B0930">
              <w:rPr>
                <w:sz w:val="28"/>
                <w:szCs w:val="28"/>
              </w:rPr>
              <w:t xml:space="preserve"> з державною </w:t>
            </w:r>
            <w:proofErr w:type="spellStart"/>
            <w:r w:rsidRPr="005B0930">
              <w:rPr>
                <w:sz w:val="28"/>
                <w:szCs w:val="28"/>
              </w:rPr>
              <w:t>реєстрацією</w:t>
            </w:r>
            <w:proofErr w:type="spellEnd"/>
            <w:r w:rsidRPr="005B0930">
              <w:rPr>
                <w:sz w:val="28"/>
                <w:szCs w:val="28"/>
              </w:rPr>
              <w:t xml:space="preserve">, </w:t>
            </w:r>
            <w:proofErr w:type="spellStart"/>
            <w:r w:rsidRPr="005B0930">
              <w:rPr>
                <w:sz w:val="28"/>
                <w:szCs w:val="28"/>
              </w:rPr>
              <w:t>клінічними</w:t>
            </w:r>
            <w:proofErr w:type="spellEnd"/>
            <w:r w:rsidRPr="005B0930">
              <w:rPr>
                <w:sz w:val="28"/>
                <w:szCs w:val="28"/>
              </w:rPr>
              <w:t>/</w:t>
            </w:r>
            <w:proofErr w:type="spellStart"/>
            <w:r w:rsidRPr="005B0930">
              <w:rPr>
                <w:sz w:val="28"/>
                <w:szCs w:val="28"/>
              </w:rPr>
              <w:t>доклінічними</w:t>
            </w:r>
            <w:proofErr w:type="spellEnd"/>
            <w:r w:rsidRPr="005B0930">
              <w:rPr>
                <w:sz w:val="28"/>
                <w:szCs w:val="28"/>
              </w:rPr>
              <w:t xml:space="preserve"> </w:t>
            </w:r>
            <w:proofErr w:type="spellStart"/>
            <w:r w:rsidRPr="005B0930">
              <w:rPr>
                <w:sz w:val="28"/>
                <w:szCs w:val="28"/>
              </w:rPr>
              <w:t>випробуваннями</w:t>
            </w:r>
            <w:proofErr w:type="spellEnd"/>
            <w:r w:rsidRPr="005B0930">
              <w:rPr>
                <w:sz w:val="28"/>
                <w:szCs w:val="28"/>
              </w:rPr>
              <w:t xml:space="preserve"> (</w:t>
            </w:r>
            <w:proofErr w:type="spellStart"/>
            <w:r w:rsidRPr="005B0930">
              <w:rPr>
                <w:sz w:val="28"/>
                <w:szCs w:val="28"/>
              </w:rPr>
              <w:t>дослідженнями</w:t>
            </w:r>
            <w:proofErr w:type="spellEnd"/>
            <w:r w:rsidRPr="005B0930">
              <w:rPr>
                <w:sz w:val="28"/>
                <w:szCs w:val="28"/>
              </w:rPr>
              <w:t xml:space="preserve">) </w:t>
            </w:r>
            <w:proofErr w:type="spellStart"/>
            <w:r w:rsidRPr="005B0930">
              <w:rPr>
                <w:sz w:val="28"/>
                <w:szCs w:val="28"/>
              </w:rPr>
              <w:t>лікарських</w:t>
            </w:r>
            <w:proofErr w:type="spellEnd"/>
            <w:r w:rsidRPr="005B0930">
              <w:rPr>
                <w:sz w:val="28"/>
                <w:szCs w:val="28"/>
              </w:rPr>
              <w:t xml:space="preserve"> </w:t>
            </w:r>
            <w:proofErr w:type="spellStart"/>
            <w:r w:rsidRPr="005B0930">
              <w:rPr>
                <w:sz w:val="28"/>
                <w:szCs w:val="28"/>
              </w:rPr>
              <w:t>засобів</w:t>
            </w:r>
            <w:proofErr w:type="spellEnd"/>
            <w:r w:rsidRPr="005B0930">
              <w:rPr>
                <w:sz w:val="28"/>
                <w:szCs w:val="28"/>
              </w:rPr>
              <w:t xml:space="preserve">, </w:t>
            </w:r>
            <w:proofErr w:type="spellStart"/>
            <w:r w:rsidRPr="005B0930">
              <w:rPr>
                <w:sz w:val="28"/>
                <w:szCs w:val="28"/>
              </w:rPr>
              <w:t>що</w:t>
            </w:r>
            <w:proofErr w:type="spellEnd"/>
            <w:r w:rsidRPr="005B0930">
              <w:rPr>
                <w:sz w:val="28"/>
                <w:szCs w:val="28"/>
              </w:rPr>
              <w:t xml:space="preserve"> </w:t>
            </w:r>
            <w:proofErr w:type="spellStart"/>
            <w:r w:rsidRPr="005B0930">
              <w:rPr>
                <w:sz w:val="28"/>
                <w:szCs w:val="28"/>
              </w:rPr>
              <w:t>може</w:t>
            </w:r>
            <w:proofErr w:type="spellEnd"/>
            <w:r w:rsidRPr="005B0930">
              <w:rPr>
                <w:sz w:val="28"/>
                <w:szCs w:val="28"/>
              </w:rPr>
              <w:t xml:space="preserve"> </w:t>
            </w:r>
            <w:proofErr w:type="spellStart"/>
            <w:r w:rsidRPr="005B0930">
              <w:rPr>
                <w:sz w:val="28"/>
                <w:szCs w:val="28"/>
              </w:rPr>
              <w:t>стосуватися</w:t>
            </w:r>
            <w:proofErr w:type="spellEnd"/>
            <w:r w:rsidRPr="005B0930">
              <w:rPr>
                <w:sz w:val="28"/>
                <w:szCs w:val="28"/>
              </w:rPr>
              <w:t xml:space="preserve"> посади (</w:t>
            </w:r>
            <w:proofErr w:type="spellStart"/>
            <w:r w:rsidRPr="005B0930">
              <w:rPr>
                <w:sz w:val="28"/>
                <w:szCs w:val="28"/>
              </w:rPr>
              <w:t>назва</w:t>
            </w:r>
            <w:proofErr w:type="spellEnd"/>
            <w:r w:rsidRPr="005B0930">
              <w:rPr>
                <w:sz w:val="28"/>
                <w:szCs w:val="28"/>
              </w:rPr>
              <w:t xml:space="preserve"> посади)?</w:t>
            </w:r>
          </w:p>
          <w:p w:rsidR="00912EBF" w:rsidRPr="005B0930" w:rsidRDefault="00912EBF" w:rsidP="002C6EC1">
            <w:pPr>
              <w:spacing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line="0" w:lineRule="atLeast"/>
              <w:jc w:val="both"/>
              <w:rPr>
                <w:sz w:val="28"/>
                <w:szCs w:val="28"/>
                <w:lang w:val="en-US"/>
              </w:rPr>
            </w:pPr>
            <w:r w:rsidRPr="005B0930">
              <w:rPr>
                <w:sz w:val="28"/>
                <w:szCs w:val="28"/>
                <w:lang w:val="en-US"/>
              </w:rPr>
              <w:tab/>
            </w:r>
          </w:p>
        </w:tc>
        <w:tc>
          <w:tcPr>
            <w:tcW w:w="2657" w:type="dxa"/>
            <w:tcBorders>
              <w:top w:val="single" w:sz="4" w:space="0" w:color="000000"/>
              <w:left w:val="single" w:sz="4" w:space="0" w:color="000000"/>
              <w:bottom w:val="nil"/>
            </w:tcBorders>
          </w:tcPr>
          <w:p w:rsidR="00912EBF" w:rsidRPr="005B0930" w:rsidRDefault="00912EBF" w:rsidP="002C6EC1">
            <w:pPr>
              <w:spacing w:before="120" w:line="0" w:lineRule="atLeast"/>
              <w:jc w:val="center"/>
              <w:rPr>
                <w:sz w:val="28"/>
                <w:szCs w:val="28"/>
                <w:lang w:val="en-US"/>
              </w:rPr>
            </w:pPr>
            <w:r w:rsidRPr="005B0930">
              <w:rPr>
                <w:sz w:val="28"/>
                <w:szCs w:val="28"/>
              </w:rPr>
              <w:t>так**</w:t>
            </w:r>
            <w:r w:rsidRPr="005B0930">
              <w:rPr>
                <w:sz w:val="28"/>
                <w:szCs w:val="28"/>
                <w:lang w:val="en-US"/>
              </w:rPr>
              <w:t xml:space="preserve"> </w:t>
            </w:r>
            <w:r w:rsidRPr="005B0930">
              <w:rPr>
                <w:sz w:val="28"/>
                <w:szCs w:val="28"/>
                <w:lang w:val="en-US"/>
              </w:rPr>
              <w:t></w:t>
            </w:r>
            <w:r w:rsidRPr="005B0930">
              <w:rPr>
                <w:sz w:val="28"/>
                <w:szCs w:val="28"/>
              </w:rPr>
              <w:t xml:space="preserve"> </w:t>
            </w:r>
            <w:proofErr w:type="spellStart"/>
            <w:r w:rsidRPr="005B0930">
              <w:rPr>
                <w:sz w:val="28"/>
                <w:szCs w:val="28"/>
              </w:rPr>
              <w:t>ні</w:t>
            </w:r>
            <w:proofErr w:type="spellEnd"/>
            <w:r w:rsidRPr="005B0930">
              <w:rPr>
                <w:sz w:val="28"/>
                <w:szCs w:val="28"/>
                <w:lang w:val="en-US"/>
              </w:rPr>
              <w:t xml:space="preserve"> </w:t>
            </w:r>
            <w:r w:rsidRPr="005B0930">
              <w:rPr>
                <w:sz w:val="28"/>
                <w:szCs w:val="28"/>
                <w:lang w:val="en-US"/>
              </w:rPr>
              <w:t></w:t>
            </w:r>
          </w:p>
        </w:tc>
      </w:tr>
      <w:tr w:rsidR="00912EBF" w:rsidRPr="005B0930" w:rsidTr="002C6EC1">
        <w:tc>
          <w:tcPr>
            <w:tcW w:w="7198" w:type="dxa"/>
            <w:tcBorders>
              <w:top w:val="single" w:sz="4" w:space="0" w:color="000000"/>
              <w:bottom w:val="single" w:sz="4" w:space="0" w:color="000000"/>
              <w:right w:val="single" w:sz="4" w:space="0" w:color="000000"/>
            </w:tcBorders>
          </w:tcPr>
          <w:p w:rsidR="00912EBF" w:rsidRPr="005B0930" w:rsidRDefault="00912EBF" w:rsidP="002C6EC1">
            <w:pPr>
              <w:spacing w:before="120" w:line="0" w:lineRule="atLeast"/>
              <w:jc w:val="both"/>
              <w:rPr>
                <w:sz w:val="28"/>
                <w:szCs w:val="28"/>
              </w:rPr>
            </w:pPr>
            <w:r w:rsidRPr="005B0930">
              <w:rPr>
                <w:sz w:val="28"/>
                <w:szCs w:val="28"/>
              </w:rPr>
              <w:t xml:space="preserve">4. </w:t>
            </w:r>
            <w:proofErr w:type="spellStart"/>
            <w:r w:rsidRPr="005B0930">
              <w:rPr>
                <w:sz w:val="28"/>
                <w:szCs w:val="28"/>
              </w:rPr>
              <w:t>Чи</w:t>
            </w:r>
            <w:proofErr w:type="spellEnd"/>
            <w:r w:rsidRPr="005B0930">
              <w:rPr>
                <w:sz w:val="28"/>
                <w:szCs w:val="28"/>
              </w:rPr>
              <w:t xml:space="preserve"> </w:t>
            </w:r>
            <w:proofErr w:type="spellStart"/>
            <w:r w:rsidRPr="005B0930">
              <w:rPr>
                <w:sz w:val="28"/>
                <w:szCs w:val="28"/>
              </w:rPr>
              <w:t>перебували</w:t>
            </w:r>
            <w:proofErr w:type="spellEnd"/>
            <w:r w:rsidRPr="005B0930">
              <w:rPr>
                <w:sz w:val="28"/>
                <w:szCs w:val="28"/>
              </w:rPr>
              <w:t xml:space="preserve"> Ви </w:t>
            </w:r>
            <w:proofErr w:type="spellStart"/>
            <w:r w:rsidRPr="005B0930">
              <w:rPr>
                <w:sz w:val="28"/>
                <w:szCs w:val="28"/>
              </w:rPr>
              <w:t>протягом</w:t>
            </w:r>
            <w:proofErr w:type="spellEnd"/>
            <w:r w:rsidRPr="005B0930">
              <w:rPr>
                <w:sz w:val="28"/>
                <w:szCs w:val="28"/>
              </w:rPr>
              <w:t xml:space="preserve"> </w:t>
            </w:r>
            <w:proofErr w:type="spellStart"/>
            <w:r w:rsidRPr="005B0930">
              <w:rPr>
                <w:sz w:val="28"/>
                <w:szCs w:val="28"/>
              </w:rPr>
              <w:t>останніх</w:t>
            </w:r>
            <w:proofErr w:type="spellEnd"/>
            <w:r w:rsidRPr="005B0930">
              <w:rPr>
                <w:sz w:val="28"/>
                <w:szCs w:val="28"/>
              </w:rPr>
              <w:t xml:space="preserve"> </w:t>
            </w:r>
            <w:proofErr w:type="spellStart"/>
            <w:r w:rsidRPr="005B0930">
              <w:rPr>
                <w:sz w:val="28"/>
                <w:szCs w:val="28"/>
              </w:rPr>
              <w:t>чотирьох</w:t>
            </w:r>
            <w:proofErr w:type="spellEnd"/>
            <w:r w:rsidRPr="005B0930">
              <w:rPr>
                <w:sz w:val="28"/>
                <w:szCs w:val="28"/>
              </w:rPr>
              <w:t xml:space="preserve"> </w:t>
            </w:r>
            <w:proofErr w:type="spellStart"/>
            <w:r w:rsidRPr="005B0930">
              <w:rPr>
                <w:sz w:val="28"/>
                <w:szCs w:val="28"/>
              </w:rPr>
              <w:t>років</w:t>
            </w:r>
            <w:proofErr w:type="spellEnd"/>
            <w:r w:rsidRPr="005B0930">
              <w:rPr>
                <w:sz w:val="28"/>
                <w:szCs w:val="28"/>
              </w:rPr>
              <w:t xml:space="preserve"> на </w:t>
            </w:r>
            <w:proofErr w:type="spellStart"/>
            <w:r w:rsidRPr="005B0930">
              <w:rPr>
                <w:sz w:val="28"/>
                <w:szCs w:val="28"/>
              </w:rPr>
              <w:t>посаді</w:t>
            </w:r>
            <w:proofErr w:type="spellEnd"/>
            <w:r w:rsidRPr="005B0930">
              <w:rPr>
                <w:sz w:val="28"/>
                <w:szCs w:val="28"/>
              </w:rPr>
              <w:t xml:space="preserve">, на </w:t>
            </w:r>
            <w:proofErr w:type="spellStart"/>
            <w:r w:rsidRPr="005B0930">
              <w:rPr>
                <w:sz w:val="28"/>
                <w:szCs w:val="28"/>
              </w:rPr>
              <w:t>якій</w:t>
            </w:r>
            <w:proofErr w:type="spellEnd"/>
            <w:r w:rsidRPr="005B0930">
              <w:rPr>
                <w:sz w:val="28"/>
                <w:szCs w:val="28"/>
              </w:rPr>
              <w:t xml:space="preserve"> Ви представляли </w:t>
            </w:r>
            <w:proofErr w:type="spellStart"/>
            <w:r w:rsidRPr="005B0930">
              <w:rPr>
                <w:sz w:val="28"/>
                <w:szCs w:val="28"/>
              </w:rPr>
              <w:t>або</w:t>
            </w:r>
            <w:proofErr w:type="spellEnd"/>
            <w:r w:rsidRPr="005B0930">
              <w:rPr>
                <w:sz w:val="28"/>
                <w:szCs w:val="28"/>
              </w:rPr>
              <w:t xml:space="preserve"> </w:t>
            </w:r>
            <w:proofErr w:type="spellStart"/>
            <w:r w:rsidRPr="005B0930">
              <w:rPr>
                <w:sz w:val="28"/>
                <w:szCs w:val="28"/>
              </w:rPr>
              <w:t>захищали</w:t>
            </w:r>
            <w:proofErr w:type="spellEnd"/>
            <w:r w:rsidRPr="005B0930">
              <w:rPr>
                <w:sz w:val="28"/>
                <w:szCs w:val="28"/>
              </w:rPr>
              <w:t xml:space="preserve"> </w:t>
            </w:r>
            <w:proofErr w:type="spellStart"/>
            <w:r w:rsidRPr="005B0930">
              <w:rPr>
                <w:sz w:val="28"/>
                <w:szCs w:val="28"/>
              </w:rPr>
              <w:t>інтереси</w:t>
            </w:r>
            <w:proofErr w:type="spellEnd"/>
            <w:r w:rsidRPr="005B0930">
              <w:rPr>
                <w:sz w:val="28"/>
                <w:szCs w:val="28"/>
              </w:rPr>
              <w:t xml:space="preserve">, </w:t>
            </w:r>
            <w:proofErr w:type="spellStart"/>
            <w:r w:rsidRPr="005B0930">
              <w:rPr>
                <w:sz w:val="28"/>
                <w:szCs w:val="28"/>
              </w:rPr>
              <w:t>які</w:t>
            </w:r>
            <w:proofErr w:type="spellEnd"/>
            <w:r w:rsidRPr="005B0930">
              <w:rPr>
                <w:sz w:val="28"/>
                <w:szCs w:val="28"/>
              </w:rPr>
              <w:t xml:space="preserve"> </w:t>
            </w:r>
            <w:proofErr w:type="spellStart"/>
            <w:r w:rsidRPr="005B0930">
              <w:rPr>
                <w:sz w:val="28"/>
                <w:szCs w:val="28"/>
              </w:rPr>
              <w:t>можуть</w:t>
            </w:r>
            <w:proofErr w:type="spellEnd"/>
            <w:r w:rsidRPr="005B0930">
              <w:rPr>
                <w:sz w:val="28"/>
                <w:szCs w:val="28"/>
              </w:rPr>
              <w:t xml:space="preserve"> бути </w:t>
            </w:r>
            <w:proofErr w:type="spellStart"/>
            <w:r w:rsidRPr="005B0930">
              <w:rPr>
                <w:sz w:val="28"/>
                <w:szCs w:val="28"/>
              </w:rPr>
              <w:t>пов’язані</w:t>
            </w:r>
            <w:proofErr w:type="spellEnd"/>
            <w:r w:rsidRPr="005B0930">
              <w:rPr>
                <w:sz w:val="28"/>
                <w:szCs w:val="28"/>
              </w:rPr>
              <w:t xml:space="preserve"> з </w:t>
            </w:r>
            <w:proofErr w:type="spellStart"/>
            <w:r w:rsidRPr="005B0930">
              <w:rPr>
                <w:sz w:val="28"/>
                <w:szCs w:val="28"/>
              </w:rPr>
              <w:t>посадою</w:t>
            </w:r>
            <w:proofErr w:type="spellEnd"/>
            <w:r w:rsidRPr="005B0930">
              <w:rPr>
                <w:sz w:val="28"/>
                <w:szCs w:val="28"/>
              </w:rPr>
              <w:t xml:space="preserve"> (</w:t>
            </w:r>
            <w:proofErr w:type="spellStart"/>
            <w:r w:rsidRPr="005B0930">
              <w:rPr>
                <w:sz w:val="28"/>
                <w:szCs w:val="28"/>
              </w:rPr>
              <w:t>назва</w:t>
            </w:r>
            <w:proofErr w:type="spellEnd"/>
            <w:r w:rsidRPr="005B0930">
              <w:rPr>
                <w:sz w:val="28"/>
                <w:szCs w:val="28"/>
              </w:rPr>
              <w:t xml:space="preserve"> посади)?</w:t>
            </w:r>
          </w:p>
          <w:p w:rsidR="00912EBF" w:rsidRPr="005B0930" w:rsidRDefault="00912EBF" w:rsidP="002C6EC1">
            <w:pPr>
              <w:spacing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ab/>
            </w:r>
          </w:p>
        </w:tc>
        <w:tc>
          <w:tcPr>
            <w:tcW w:w="2657" w:type="dxa"/>
            <w:tcBorders>
              <w:top w:val="single" w:sz="4" w:space="0" w:color="000000"/>
              <w:left w:val="single" w:sz="4" w:space="0" w:color="000000"/>
              <w:bottom w:val="single" w:sz="4" w:space="0" w:color="000000"/>
            </w:tcBorders>
          </w:tcPr>
          <w:p w:rsidR="00912EBF" w:rsidRPr="005B0930" w:rsidRDefault="00912EBF" w:rsidP="002C6EC1">
            <w:pPr>
              <w:spacing w:before="120" w:line="0" w:lineRule="atLeast"/>
              <w:jc w:val="center"/>
              <w:rPr>
                <w:sz w:val="28"/>
                <w:szCs w:val="28"/>
                <w:lang w:val="en-US"/>
              </w:rPr>
            </w:pPr>
            <w:r w:rsidRPr="005B0930">
              <w:rPr>
                <w:sz w:val="28"/>
                <w:szCs w:val="28"/>
              </w:rPr>
              <w:t>так**</w:t>
            </w:r>
            <w:r w:rsidRPr="005B0930">
              <w:rPr>
                <w:sz w:val="28"/>
                <w:szCs w:val="28"/>
                <w:lang w:val="en-US"/>
              </w:rPr>
              <w:t xml:space="preserve"> </w:t>
            </w:r>
            <w:r w:rsidRPr="005B0930">
              <w:rPr>
                <w:sz w:val="28"/>
                <w:szCs w:val="28"/>
                <w:lang w:val="en-US"/>
              </w:rPr>
              <w:t></w:t>
            </w:r>
            <w:r w:rsidRPr="005B0930">
              <w:rPr>
                <w:sz w:val="28"/>
                <w:szCs w:val="28"/>
              </w:rPr>
              <w:t xml:space="preserve"> </w:t>
            </w:r>
            <w:proofErr w:type="spellStart"/>
            <w:r w:rsidRPr="005B0930">
              <w:rPr>
                <w:sz w:val="28"/>
                <w:szCs w:val="28"/>
              </w:rPr>
              <w:t>ні</w:t>
            </w:r>
            <w:proofErr w:type="spellEnd"/>
            <w:r w:rsidRPr="005B0930">
              <w:rPr>
                <w:sz w:val="28"/>
                <w:szCs w:val="28"/>
                <w:lang w:val="en-US"/>
              </w:rPr>
              <w:t xml:space="preserve"> </w:t>
            </w:r>
            <w:r w:rsidRPr="005B0930">
              <w:rPr>
                <w:sz w:val="28"/>
                <w:szCs w:val="28"/>
                <w:lang w:val="en-US"/>
              </w:rPr>
              <w:t></w:t>
            </w:r>
          </w:p>
        </w:tc>
      </w:tr>
      <w:tr w:rsidR="00912EBF" w:rsidRPr="005B0930" w:rsidTr="002C6EC1">
        <w:tc>
          <w:tcPr>
            <w:tcW w:w="7198" w:type="dxa"/>
            <w:tcBorders>
              <w:top w:val="single" w:sz="4" w:space="0" w:color="000000"/>
              <w:bottom w:val="single" w:sz="4" w:space="0" w:color="000000"/>
              <w:right w:val="single" w:sz="4" w:space="0" w:color="000000"/>
            </w:tcBorders>
          </w:tcPr>
          <w:p w:rsidR="00912EBF" w:rsidRPr="005B0930" w:rsidRDefault="00912EBF" w:rsidP="002C6EC1">
            <w:pPr>
              <w:spacing w:before="120" w:line="0" w:lineRule="atLeast"/>
              <w:ind w:right="-87"/>
              <w:jc w:val="both"/>
              <w:rPr>
                <w:sz w:val="28"/>
                <w:szCs w:val="28"/>
              </w:rPr>
            </w:pPr>
            <w:r w:rsidRPr="005B0930">
              <w:rPr>
                <w:sz w:val="28"/>
                <w:szCs w:val="28"/>
              </w:rPr>
              <w:t xml:space="preserve">5. </w:t>
            </w:r>
            <w:proofErr w:type="spellStart"/>
            <w:r w:rsidRPr="005B0930">
              <w:rPr>
                <w:sz w:val="28"/>
                <w:szCs w:val="28"/>
              </w:rPr>
              <w:t>Чи</w:t>
            </w:r>
            <w:proofErr w:type="spellEnd"/>
            <w:r w:rsidRPr="005B0930">
              <w:rPr>
                <w:sz w:val="28"/>
                <w:szCs w:val="28"/>
              </w:rPr>
              <w:t xml:space="preserve"> </w:t>
            </w:r>
            <w:proofErr w:type="spellStart"/>
            <w:r w:rsidRPr="005B0930">
              <w:rPr>
                <w:sz w:val="28"/>
                <w:szCs w:val="28"/>
              </w:rPr>
              <w:t>отримували</w:t>
            </w:r>
            <w:proofErr w:type="spellEnd"/>
            <w:r w:rsidRPr="005B0930">
              <w:rPr>
                <w:sz w:val="28"/>
                <w:szCs w:val="28"/>
              </w:rPr>
              <w:t xml:space="preserve"> Ви будь-</w:t>
            </w:r>
            <w:proofErr w:type="spellStart"/>
            <w:r w:rsidRPr="005B0930">
              <w:rPr>
                <w:sz w:val="28"/>
                <w:szCs w:val="28"/>
              </w:rPr>
              <w:t>які</w:t>
            </w:r>
            <w:proofErr w:type="spellEnd"/>
            <w:r w:rsidRPr="005B0930">
              <w:rPr>
                <w:sz w:val="28"/>
                <w:szCs w:val="28"/>
              </w:rPr>
              <w:t xml:space="preserve"> </w:t>
            </w:r>
            <w:proofErr w:type="spellStart"/>
            <w:r w:rsidRPr="005B0930">
              <w:rPr>
                <w:sz w:val="28"/>
                <w:szCs w:val="28"/>
              </w:rPr>
              <w:t>платежі</w:t>
            </w:r>
            <w:proofErr w:type="spellEnd"/>
            <w:r w:rsidRPr="005B0930">
              <w:rPr>
                <w:sz w:val="28"/>
                <w:szCs w:val="28"/>
              </w:rPr>
              <w:t xml:space="preserve"> (</w:t>
            </w:r>
            <w:proofErr w:type="spellStart"/>
            <w:r w:rsidRPr="005B0930">
              <w:rPr>
                <w:sz w:val="28"/>
                <w:szCs w:val="28"/>
              </w:rPr>
              <w:t>крім</w:t>
            </w:r>
            <w:proofErr w:type="spellEnd"/>
            <w:r w:rsidRPr="005B0930">
              <w:rPr>
                <w:sz w:val="28"/>
                <w:szCs w:val="28"/>
              </w:rPr>
              <w:t xml:space="preserve"> </w:t>
            </w:r>
            <w:proofErr w:type="spellStart"/>
            <w:r w:rsidRPr="005B0930">
              <w:rPr>
                <w:sz w:val="28"/>
                <w:szCs w:val="28"/>
              </w:rPr>
              <w:t>компенсації</w:t>
            </w:r>
            <w:proofErr w:type="spellEnd"/>
            <w:r w:rsidRPr="005B0930">
              <w:rPr>
                <w:sz w:val="28"/>
                <w:szCs w:val="28"/>
              </w:rPr>
              <w:t xml:space="preserve"> оплати за </w:t>
            </w:r>
            <w:proofErr w:type="spellStart"/>
            <w:r w:rsidRPr="005B0930">
              <w:rPr>
                <w:sz w:val="28"/>
                <w:szCs w:val="28"/>
              </w:rPr>
              <w:t>проїзд</w:t>
            </w:r>
            <w:proofErr w:type="spellEnd"/>
            <w:r w:rsidRPr="005B0930">
              <w:rPr>
                <w:sz w:val="28"/>
                <w:szCs w:val="28"/>
              </w:rPr>
              <w:t xml:space="preserve">) </w:t>
            </w:r>
            <w:proofErr w:type="spellStart"/>
            <w:r w:rsidRPr="005B0930">
              <w:rPr>
                <w:sz w:val="28"/>
                <w:szCs w:val="28"/>
              </w:rPr>
              <w:t>або</w:t>
            </w:r>
            <w:proofErr w:type="spellEnd"/>
            <w:r w:rsidRPr="005B0930">
              <w:rPr>
                <w:sz w:val="28"/>
                <w:szCs w:val="28"/>
              </w:rPr>
              <w:t xml:space="preserve"> </w:t>
            </w:r>
            <w:proofErr w:type="spellStart"/>
            <w:r w:rsidRPr="005B0930">
              <w:rPr>
                <w:sz w:val="28"/>
                <w:szCs w:val="28"/>
              </w:rPr>
              <w:t>гонорари</w:t>
            </w:r>
            <w:proofErr w:type="spellEnd"/>
            <w:r w:rsidRPr="005B0930">
              <w:rPr>
                <w:sz w:val="28"/>
                <w:szCs w:val="28"/>
              </w:rPr>
              <w:t xml:space="preserve"> за </w:t>
            </w:r>
            <w:proofErr w:type="spellStart"/>
            <w:r w:rsidRPr="005B0930">
              <w:rPr>
                <w:sz w:val="28"/>
                <w:szCs w:val="28"/>
              </w:rPr>
              <w:t>публічні</w:t>
            </w:r>
            <w:proofErr w:type="spellEnd"/>
            <w:r w:rsidRPr="005B0930">
              <w:rPr>
                <w:sz w:val="28"/>
                <w:szCs w:val="28"/>
              </w:rPr>
              <w:t xml:space="preserve"> </w:t>
            </w:r>
            <w:proofErr w:type="spellStart"/>
            <w:r w:rsidRPr="005B0930">
              <w:rPr>
                <w:sz w:val="28"/>
                <w:szCs w:val="28"/>
              </w:rPr>
              <w:t>виступи</w:t>
            </w:r>
            <w:proofErr w:type="spellEnd"/>
            <w:r w:rsidRPr="005B0930">
              <w:rPr>
                <w:sz w:val="28"/>
                <w:szCs w:val="28"/>
              </w:rPr>
              <w:t xml:space="preserve">/ </w:t>
            </w:r>
            <w:proofErr w:type="spellStart"/>
            <w:r w:rsidRPr="005B0930">
              <w:rPr>
                <w:sz w:val="28"/>
                <w:szCs w:val="28"/>
              </w:rPr>
              <w:t>публікації</w:t>
            </w:r>
            <w:proofErr w:type="spellEnd"/>
            <w:r w:rsidRPr="005B0930">
              <w:rPr>
                <w:sz w:val="28"/>
                <w:szCs w:val="28"/>
              </w:rPr>
              <w:t xml:space="preserve">, </w:t>
            </w:r>
            <w:proofErr w:type="spellStart"/>
            <w:r w:rsidRPr="005B0930">
              <w:rPr>
                <w:sz w:val="28"/>
                <w:szCs w:val="28"/>
              </w:rPr>
              <w:t>що</w:t>
            </w:r>
            <w:proofErr w:type="spellEnd"/>
            <w:r w:rsidRPr="005B0930">
              <w:rPr>
                <w:sz w:val="28"/>
                <w:szCs w:val="28"/>
              </w:rPr>
              <w:t xml:space="preserve"> </w:t>
            </w:r>
            <w:proofErr w:type="spellStart"/>
            <w:r w:rsidRPr="005B0930">
              <w:rPr>
                <w:sz w:val="28"/>
                <w:szCs w:val="28"/>
              </w:rPr>
              <w:t>можуть</w:t>
            </w:r>
            <w:proofErr w:type="spellEnd"/>
            <w:r w:rsidRPr="005B0930">
              <w:rPr>
                <w:sz w:val="28"/>
                <w:szCs w:val="28"/>
              </w:rPr>
              <w:t xml:space="preserve"> </w:t>
            </w:r>
            <w:proofErr w:type="spellStart"/>
            <w:r w:rsidRPr="005B0930">
              <w:rPr>
                <w:sz w:val="28"/>
                <w:szCs w:val="28"/>
              </w:rPr>
              <w:t>стосуватися</w:t>
            </w:r>
            <w:proofErr w:type="spellEnd"/>
            <w:r w:rsidRPr="005B0930">
              <w:rPr>
                <w:sz w:val="28"/>
                <w:szCs w:val="28"/>
              </w:rPr>
              <w:t xml:space="preserve">  посади (</w:t>
            </w:r>
            <w:proofErr w:type="spellStart"/>
            <w:r w:rsidRPr="005B0930">
              <w:rPr>
                <w:sz w:val="28"/>
                <w:szCs w:val="28"/>
              </w:rPr>
              <w:t>назва</w:t>
            </w:r>
            <w:proofErr w:type="spellEnd"/>
            <w:r w:rsidRPr="005B0930">
              <w:rPr>
                <w:sz w:val="28"/>
                <w:szCs w:val="28"/>
              </w:rPr>
              <w:t xml:space="preserve"> посади)?</w:t>
            </w:r>
          </w:p>
          <w:p w:rsidR="00912EBF" w:rsidRPr="005B0930" w:rsidRDefault="00912EBF" w:rsidP="002C6EC1">
            <w:pPr>
              <w:spacing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ab/>
            </w:r>
          </w:p>
        </w:tc>
        <w:tc>
          <w:tcPr>
            <w:tcW w:w="2657" w:type="dxa"/>
            <w:tcBorders>
              <w:top w:val="single" w:sz="4" w:space="0" w:color="000000"/>
              <w:left w:val="single" w:sz="4" w:space="0" w:color="000000"/>
              <w:bottom w:val="single" w:sz="4" w:space="0" w:color="000000"/>
            </w:tcBorders>
          </w:tcPr>
          <w:p w:rsidR="00912EBF" w:rsidRPr="005B0930" w:rsidRDefault="00912EBF" w:rsidP="002C6EC1">
            <w:pPr>
              <w:spacing w:before="120" w:line="0" w:lineRule="atLeast"/>
              <w:jc w:val="center"/>
              <w:rPr>
                <w:sz w:val="28"/>
                <w:szCs w:val="28"/>
                <w:lang w:val="en-US"/>
              </w:rPr>
            </w:pPr>
            <w:r w:rsidRPr="005B0930">
              <w:rPr>
                <w:sz w:val="28"/>
                <w:szCs w:val="28"/>
              </w:rPr>
              <w:t>так**</w:t>
            </w:r>
            <w:r w:rsidRPr="005B0930">
              <w:rPr>
                <w:sz w:val="28"/>
                <w:szCs w:val="28"/>
                <w:lang w:val="en-US"/>
              </w:rPr>
              <w:t xml:space="preserve"> </w:t>
            </w:r>
            <w:r w:rsidRPr="005B0930">
              <w:rPr>
                <w:sz w:val="28"/>
                <w:szCs w:val="28"/>
                <w:lang w:val="en-US"/>
              </w:rPr>
              <w:t></w:t>
            </w:r>
            <w:r w:rsidRPr="005B0930">
              <w:rPr>
                <w:sz w:val="28"/>
                <w:szCs w:val="28"/>
              </w:rPr>
              <w:t xml:space="preserve"> </w:t>
            </w:r>
            <w:proofErr w:type="spellStart"/>
            <w:r w:rsidRPr="005B0930">
              <w:rPr>
                <w:sz w:val="28"/>
                <w:szCs w:val="28"/>
              </w:rPr>
              <w:t>ні</w:t>
            </w:r>
            <w:proofErr w:type="spellEnd"/>
            <w:r w:rsidRPr="005B0930">
              <w:rPr>
                <w:sz w:val="28"/>
                <w:szCs w:val="28"/>
                <w:lang w:val="en-US"/>
              </w:rPr>
              <w:t xml:space="preserve"> </w:t>
            </w:r>
            <w:r w:rsidRPr="005B0930">
              <w:rPr>
                <w:sz w:val="28"/>
                <w:szCs w:val="28"/>
                <w:lang w:val="en-US"/>
              </w:rPr>
              <w:t></w:t>
            </w:r>
          </w:p>
        </w:tc>
      </w:tr>
    </w:tbl>
    <w:p w:rsidR="00912EBF" w:rsidRDefault="00912EBF" w:rsidP="00912EBF">
      <w:pPr>
        <w:spacing w:line="0" w:lineRule="atLeast"/>
      </w:pPr>
      <w: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198"/>
        <w:gridCol w:w="2657"/>
      </w:tblGrid>
      <w:tr w:rsidR="00912EBF" w:rsidRPr="005B0930" w:rsidTr="002C6EC1">
        <w:tc>
          <w:tcPr>
            <w:tcW w:w="7198" w:type="dxa"/>
            <w:tcBorders>
              <w:top w:val="single" w:sz="4" w:space="0" w:color="000000"/>
              <w:bottom w:val="single" w:sz="4" w:space="0" w:color="000000"/>
              <w:right w:val="single" w:sz="4" w:space="0" w:color="000000"/>
            </w:tcBorders>
          </w:tcPr>
          <w:p w:rsidR="00912EBF" w:rsidRPr="005B0930" w:rsidRDefault="00912EBF" w:rsidP="002C6EC1">
            <w:pPr>
              <w:spacing w:before="120" w:line="0" w:lineRule="atLeast"/>
              <w:jc w:val="both"/>
              <w:rPr>
                <w:sz w:val="28"/>
                <w:szCs w:val="28"/>
              </w:rPr>
            </w:pPr>
            <w:r w:rsidRPr="005B0930">
              <w:rPr>
                <w:sz w:val="28"/>
                <w:szCs w:val="28"/>
              </w:rPr>
              <w:lastRenderedPageBreak/>
              <w:t xml:space="preserve">6. </w:t>
            </w:r>
            <w:proofErr w:type="spellStart"/>
            <w:r w:rsidRPr="005B0930">
              <w:rPr>
                <w:sz w:val="28"/>
                <w:szCs w:val="28"/>
              </w:rPr>
              <w:t>Чи</w:t>
            </w:r>
            <w:proofErr w:type="spellEnd"/>
            <w:r w:rsidRPr="005B0930">
              <w:rPr>
                <w:sz w:val="28"/>
                <w:szCs w:val="28"/>
              </w:rPr>
              <w:t xml:space="preserve"> </w:t>
            </w:r>
            <w:proofErr w:type="spellStart"/>
            <w:r w:rsidRPr="005B0930">
              <w:rPr>
                <w:sz w:val="28"/>
                <w:szCs w:val="28"/>
              </w:rPr>
              <w:t>наявні</w:t>
            </w:r>
            <w:proofErr w:type="spellEnd"/>
            <w:r w:rsidRPr="005B0930">
              <w:rPr>
                <w:sz w:val="28"/>
                <w:szCs w:val="28"/>
              </w:rPr>
              <w:t xml:space="preserve"> </w:t>
            </w:r>
            <w:proofErr w:type="spellStart"/>
            <w:r w:rsidRPr="005B0930">
              <w:rPr>
                <w:sz w:val="28"/>
                <w:szCs w:val="28"/>
              </w:rPr>
              <w:t>інші</w:t>
            </w:r>
            <w:proofErr w:type="spellEnd"/>
            <w:r w:rsidRPr="005B0930">
              <w:rPr>
                <w:sz w:val="28"/>
                <w:szCs w:val="28"/>
              </w:rPr>
              <w:t xml:space="preserve"> </w:t>
            </w:r>
            <w:proofErr w:type="spellStart"/>
            <w:r w:rsidRPr="005B0930">
              <w:rPr>
                <w:sz w:val="28"/>
                <w:szCs w:val="28"/>
              </w:rPr>
              <w:t>обставини</w:t>
            </w:r>
            <w:proofErr w:type="spellEnd"/>
            <w:r w:rsidRPr="005B0930">
              <w:rPr>
                <w:sz w:val="28"/>
                <w:szCs w:val="28"/>
              </w:rPr>
              <w:t xml:space="preserve">, в тому </w:t>
            </w:r>
            <w:proofErr w:type="spellStart"/>
            <w:r w:rsidRPr="005B0930">
              <w:rPr>
                <w:sz w:val="28"/>
                <w:szCs w:val="28"/>
              </w:rPr>
              <w:t>числі</w:t>
            </w:r>
            <w:proofErr w:type="spellEnd"/>
            <w:r w:rsidRPr="005B0930">
              <w:rPr>
                <w:sz w:val="28"/>
                <w:szCs w:val="28"/>
              </w:rPr>
              <w:t xml:space="preserve"> </w:t>
            </w:r>
            <w:proofErr w:type="spellStart"/>
            <w:r w:rsidRPr="005B0930">
              <w:rPr>
                <w:sz w:val="28"/>
                <w:szCs w:val="28"/>
              </w:rPr>
              <w:t>пов’язані</w:t>
            </w:r>
            <w:proofErr w:type="spellEnd"/>
            <w:r w:rsidRPr="005B0930">
              <w:rPr>
                <w:sz w:val="28"/>
                <w:szCs w:val="28"/>
              </w:rPr>
              <w:t xml:space="preserve"> з </w:t>
            </w:r>
            <w:proofErr w:type="spellStart"/>
            <w:r w:rsidRPr="005B0930">
              <w:rPr>
                <w:sz w:val="28"/>
                <w:szCs w:val="28"/>
              </w:rPr>
              <w:t>приватним</w:t>
            </w:r>
            <w:proofErr w:type="spellEnd"/>
            <w:r w:rsidRPr="005B0930">
              <w:rPr>
                <w:sz w:val="28"/>
                <w:szCs w:val="28"/>
              </w:rPr>
              <w:t xml:space="preserve"> </w:t>
            </w:r>
            <w:proofErr w:type="spellStart"/>
            <w:r w:rsidRPr="005B0930">
              <w:rPr>
                <w:sz w:val="28"/>
                <w:szCs w:val="28"/>
              </w:rPr>
              <w:t>інтересом</w:t>
            </w:r>
            <w:proofErr w:type="spellEnd"/>
            <w:r w:rsidRPr="005B0930">
              <w:rPr>
                <w:sz w:val="28"/>
                <w:szCs w:val="28"/>
              </w:rPr>
              <w:t xml:space="preserve"> Ваших </w:t>
            </w:r>
            <w:proofErr w:type="spellStart"/>
            <w:r w:rsidRPr="005B0930">
              <w:rPr>
                <w:sz w:val="28"/>
                <w:szCs w:val="28"/>
              </w:rPr>
              <w:t>близьких</w:t>
            </w:r>
            <w:proofErr w:type="spellEnd"/>
            <w:r w:rsidRPr="005B0930">
              <w:rPr>
                <w:sz w:val="28"/>
                <w:szCs w:val="28"/>
              </w:rPr>
              <w:t xml:space="preserve"> </w:t>
            </w:r>
            <w:proofErr w:type="spellStart"/>
            <w:r w:rsidRPr="005B0930">
              <w:rPr>
                <w:sz w:val="28"/>
                <w:szCs w:val="28"/>
              </w:rPr>
              <w:t>осіб</w:t>
            </w:r>
            <w:proofErr w:type="spellEnd"/>
            <w:r w:rsidRPr="005B0930">
              <w:rPr>
                <w:sz w:val="28"/>
                <w:szCs w:val="28"/>
              </w:rPr>
              <w:t xml:space="preserve">, </w:t>
            </w:r>
            <w:proofErr w:type="spellStart"/>
            <w:r w:rsidRPr="005B0930">
              <w:rPr>
                <w:sz w:val="28"/>
                <w:szCs w:val="28"/>
              </w:rPr>
              <w:t>що</w:t>
            </w:r>
            <w:proofErr w:type="spellEnd"/>
            <w:r w:rsidRPr="005B0930">
              <w:rPr>
                <w:sz w:val="28"/>
                <w:szCs w:val="28"/>
              </w:rPr>
              <w:t xml:space="preserve"> </w:t>
            </w:r>
            <w:proofErr w:type="spellStart"/>
            <w:r w:rsidRPr="005B0930">
              <w:rPr>
                <w:sz w:val="28"/>
                <w:szCs w:val="28"/>
              </w:rPr>
              <w:t>можуть</w:t>
            </w:r>
            <w:proofErr w:type="spellEnd"/>
            <w:r w:rsidRPr="005B0930">
              <w:rPr>
                <w:sz w:val="28"/>
                <w:szCs w:val="28"/>
              </w:rPr>
              <w:t xml:space="preserve"> </w:t>
            </w:r>
            <w:proofErr w:type="spellStart"/>
            <w:r w:rsidRPr="005B0930">
              <w:rPr>
                <w:sz w:val="28"/>
                <w:szCs w:val="28"/>
              </w:rPr>
              <w:t>сприйматися</w:t>
            </w:r>
            <w:proofErr w:type="spellEnd"/>
            <w:r w:rsidRPr="005B0930">
              <w:rPr>
                <w:sz w:val="28"/>
                <w:szCs w:val="28"/>
              </w:rPr>
              <w:t xml:space="preserve"> як </w:t>
            </w:r>
            <w:proofErr w:type="spellStart"/>
            <w:r w:rsidRPr="005B0930">
              <w:rPr>
                <w:sz w:val="28"/>
                <w:szCs w:val="28"/>
              </w:rPr>
              <w:t>вплив</w:t>
            </w:r>
            <w:proofErr w:type="spellEnd"/>
            <w:r w:rsidRPr="005B0930">
              <w:rPr>
                <w:sz w:val="28"/>
                <w:szCs w:val="28"/>
              </w:rPr>
              <w:t xml:space="preserve"> на Вашу </w:t>
            </w:r>
            <w:proofErr w:type="spellStart"/>
            <w:r w:rsidRPr="005B0930">
              <w:rPr>
                <w:sz w:val="28"/>
                <w:szCs w:val="28"/>
              </w:rPr>
              <w:t>об’єктивність</w:t>
            </w:r>
            <w:proofErr w:type="spellEnd"/>
            <w:r w:rsidRPr="005B0930">
              <w:rPr>
                <w:sz w:val="28"/>
                <w:szCs w:val="28"/>
              </w:rPr>
              <w:t xml:space="preserve"> та </w:t>
            </w:r>
            <w:proofErr w:type="spellStart"/>
            <w:r w:rsidRPr="005B0930">
              <w:rPr>
                <w:sz w:val="28"/>
                <w:szCs w:val="28"/>
              </w:rPr>
              <w:t>незалежність</w:t>
            </w:r>
            <w:proofErr w:type="spellEnd"/>
            <w:r w:rsidRPr="005B0930">
              <w:rPr>
                <w:sz w:val="28"/>
                <w:szCs w:val="28"/>
              </w:rPr>
              <w:t>?</w:t>
            </w:r>
          </w:p>
          <w:p w:rsidR="00912EBF" w:rsidRPr="005B0930" w:rsidRDefault="00912EBF" w:rsidP="002C6EC1">
            <w:pPr>
              <w:spacing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_____________________________________________</w:t>
            </w:r>
          </w:p>
          <w:p w:rsidR="00912EBF" w:rsidRPr="005B0930" w:rsidRDefault="00912EBF" w:rsidP="002C6EC1">
            <w:pPr>
              <w:spacing w:before="120" w:line="0" w:lineRule="atLeast"/>
              <w:jc w:val="both"/>
              <w:rPr>
                <w:sz w:val="28"/>
                <w:szCs w:val="28"/>
                <w:lang w:val="en-US"/>
              </w:rPr>
            </w:pPr>
            <w:r w:rsidRPr="005B0930">
              <w:rPr>
                <w:sz w:val="28"/>
                <w:szCs w:val="28"/>
                <w:lang w:val="en-US"/>
              </w:rPr>
              <w:tab/>
            </w:r>
          </w:p>
        </w:tc>
        <w:tc>
          <w:tcPr>
            <w:tcW w:w="2657" w:type="dxa"/>
            <w:tcBorders>
              <w:top w:val="single" w:sz="4" w:space="0" w:color="000000"/>
              <w:left w:val="single" w:sz="4" w:space="0" w:color="000000"/>
              <w:bottom w:val="single" w:sz="4" w:space="0" w:color="000000"/>
            </w:tcBorders>
          </w:tcPr>
          <w:p w:rsidR="00912EBF" w:rsidRPr="005B0930" w:rsidRDefault="00912EBF" w:rsidP="002C6EC1">
            <w:pPr>
              <w:spacing w:before="120" w:line="0" w:lineRule="atLeast"/>
              <w:jc w:val="center"/>
              <w:rPr>
                <w:sz w:val="28"/>
                <w:szCs w:val="28"/>
                <w:lang w:val="en-US"/>
              </w:rPr>
            </w:pPr>
            <w:r w:rsidRPr="005B0930">
              <w:rPr>
                <w:sz w:val="28"/>
                <w:szCs w:val="28"/>
              </w:rPr>
              <w:t>так**</w:t>
            </w:r>
            <w:r w:rsidRPr="005B0930">
              <w:rPr>
                <w:sz w:val="28"/>
                <w:szCs w:val="28"/>
                <w:lang w:val="en-US"/>
              </w:rPr>
              <w:t xml:space="preserve"> </w:t>
            </w:r>
            <w:r w:rsidRPr="005B0930">
              <w:rPr>
                <w:sz w:val="28"/>
                <w:szCs w:val="28"/>
                <w:lang w:val="en-US"/>
              </w:rPr>
              <w:t></w:t>
            </w:r>
            <w:r w:rsidRPr="005B0930">
              <w:rPr>
                <w:sz w:val="28"/>
                <w:szCs w:val="28"/>
              </w:rPr>
              <w:t xml:space="preserve"> </w:t>
            </w:r>
            <w:proofErr w:type="spellStart"/>
            <w:r w:rsidRPr="005B0930">
              <w:rPr>
                <w:sz w:val="28"/>
                <w:szCs w:val="28"/>
              </w:rPr>
              <w:t>ні</w:t>
            </w:r>
            <w:proofErr w:type="spellEnd"/>
            <w:r w:rsidRPr="005B0930">
              <w:rPr>
                <w:sz w:val="28"/>
                <w:szCs w:val="28"/>
                <w:lang w:val="en-US"/>
              </w:rPr>
              <w:t xml:space="preserve"> </w:t>
            </w:r>
            <w:r w:rsidRPr="005B0930">
              <w:rPr>
                <w:sz w:val="28"/>
                <w:szCs w:val="28"/>
                <w:lang w:val="en-US"/>
              </w:rPr>
              <w:t></w:t>
            </w:r>
          </w:p>
        </w:tc>
      </w:tr>
    </w:tbl>
    <w:p w:rsidR="00912EBF" w:rsidRDefault="00912EBF" w:rsidP="00912EBF">
      <w:pPr>
        <w:pStyle w:val="af2"/>
        <w:rPr>
          <w:rFonts w:ascii="Times New Roman" w:hAnsi="Times New Roman" w:cs="Times New Roman"/>
          <w:sz w:val="24"/>
          <w:szCs w:val="24"/>
        </w:rPr>
      </w:pPr>
    </w:p>
    <w:p w:rsidR="00912EBF" w:rsidRPr="00F334BB" w:rsidRDefault="00912EBF" w:rsidP="00912EBF">
      <w:pPr>
        <w:pStyle w:val="af2"/>
        <w:rPr>
          <w:rFonts w:ascii="Times New Roman" w:hAnsi="Times New Roman" w:cs="Times New Roman"/>
          <w:sz w:val="24"/>
          <w:szCs w:val="24"/>
        </w:rPr>
      </w:pPr>
      <w:r w:rsidRPr="00F334BB">
        <w:rPr>
          <w:rFonts w:ascii="Times New Roman" w:hAnsi="Times New Roman" w:cs="Times New Roman"/>
          <w:sz w:val="24"/>
          <w:szCs w:val="24"/>
        </w:rPr>
        <w:t xml:space="preserve">Зазначаю, що ця заява правдива і містить повну інформацію. </w:t>
      </w:r>
    </w:p>
    <w:p w:rsidR="00912EBF" w:rsidRPr="000D599E" w:rsidRDefault="00912EBF" w:rsidP="00912EBF">
      <w:pPr>
        <w:pStyle w:val="af2"/>
        <w:jc w:val="both"/>
        <w:rPr>
          <w:rFonts w:ascii="Times New Roman" w:hAnsi="Times New Roman" w:cs="Times New Roman"/>
          <w:sz w:val="24"/>
          <w:szCs w:val="24"/>
        </w:rPr>
      </w:pPr>
      <w:r w:rsidRPr="00F334BB">
        <w:rPr>
          <w:rFonts w:ascii="Times New Roman" w:hAnsi="Times New Roman" w:cs="Times New Roman"/>
          <w:sz w:val="24"/>
          <w:szCs w:val="24"/>
        </w:rPr>
        <w:t xml:space="preserve">Погоджуюся на оприлюднення зазначеної у цій заяві інформації на офіційному веб-сайті </w:t>
      </w:r>
      <w:r>
        <w:rPr>
          <w:rFonts w:ascii="Times New Roman" w:hAnsi="Times New Roman" w:cs="Times New Roman"/>
          <w:sz w:val="24"/>
          <w:szCs w:val="24"/>
        </w:rPr>
        <w:t>Рахівської міської ради</w:t>
      </w:r>
      <w:r w:rsidRPr="00F334BB">
        <w:rPr>
          <w:rFonts w:ascii="Times New Roman" w:hAnsi="Times New Roman" w:cs="Times New Roman"/>
          <w:sz w:val="24"/>
          <w:szCs w:val="24"/>
        </w:rPr>
        <w:t xml:space="preserve">. </w:t>
      </w:r>
    </w:p>
    <w:p w:rsidR="00912EBF" w:rsidRPr="000D599E" w:rsidRDefault="00912EBF" w:rsidP="00912EBF">
      <w:pPr>
        <w:pStyle w:val="af2"/>
        <w:rPr>
          <w:rFonts w:ascii="Times New Roman" w:hAnsi="Times New Roman" w:cs="Times New Roman"/>
          <w:sz w:val="24"/>
          <w:szCs w:val="24"/>
        </w:rPr>
      </w:pPr>
    </w:p>
    <w:p w:rsidR="00912EBF" w:rsidRPr="000D599E" w:rsidRDefault="00912EBF" w:rsidP="00912EBF">
      <w:pPr>
        <w:pStyle w:val="af2"/>
        <w:rPr>
          <w:rFonts w:ascii="Times New Roman" w:hAnsi="Times New Roman" w:cs="Times New Roman"/>
          <w:sz w:val="24"/>
          <w:szCs w:val="24"/>
        </w:rPr>
      </w:pPr>
    </w:p>
    <w:p w:rsidR="00912EBF" w:rsidRPr="000D599E" w:rsidRDefault="00912EBF" w:rsidP="00912EBF">
      <w:pPr>
        <w:pStyle w:val="af2"/>
        <w:rPr>
          <w:rFonts w:ascii="Times New Roman" w:hAnsi="Times New Roman" w:cs="Times New Roman"/>
          <w:sz w:val="24"/>
          <w:szCs w:val="24"/>
        </w:rPr>
      </w:pPr>
    </w:p>
    <w:p w:rsidR="00912EBF" w:rsidRPr="00912EBF" w:rsidRDefault="00912EBF" w:rsidP="00912EBF">
      <w:pPr>
        <w:pStyle w:val="af2"/>
        <w:rPr>
          <w:rFonts w:ascii="Times New Roman" w:hAnsi="Times New Roman" w:cs="Times New Roman"/>
          <w:sz w:val="24"/>
          <w:szCs w:val="24"/>
        </w:rPr>
      </w:pPr>
      <w:r w:rsidRPr="00912EBF">
        <w:rPr>
          <w:rFonts w:ascii="Times New Roman" w:hAnsi="Times New Roman" w:cs="Times New Roman"/>
          <w:sz w:val="24"/>
          <w:szCs w:val="24"/>
        </w:rPr>
        <w:t>____  _______ 20</w:t>
      </w:r>
      <w:r w:rsidRPr="00F334BB">
        <w:rPr>
          <w:rFonts w:ascii="Times New Roman" w:hAnsi="Times New Roman" w:cs="Times New Roman"/>
          <w:sz w:val="24"/>
          <w:szCs w:val="24"/>
        </w:rPr>
        <w:t>___ р.</w:t>
      </w:r>
      <w:r w:rsidRPr="00F334BB">
        <w:rPr>
          <w:rFonts w:ascii="Times New Roman" w:hAnsi="Times New Roman" w:cs="Times New Roman"/>
          <w:sz w:val="24"/>
          <w:szCs w:val="24"/>
        </w:rPr>
        <w:tab/>
        <w:t>________________</w:t>
      </w:r>
      <w:r w:rsidRPr="00912EBF">
        <w:rPr>
          <w:rFonts w:ascii="Times New Roman" w:hAnsi="Times New Roman" w:cs="Times New Roman"/>
          <w:sz w:val="24"/>
          <w:szCs w:val="24"/>
        </w:rPr>
        <w:t>________________________________________</w:t>
      </w:r>
    </w:p>
    <w:p w:rsidR="00912EBF" w:rsidRPr="00912EBF" w:rsidRDefault="00912EBF" w:rsidP="00912EBF">
      <w:pPr>
        <w:jc w:val="both"/>
        <w:rPr>
          <w:lang w:val="uk-UA"/>
        </w:rPr>
      </w:pPr>
      <w:r w:rsidRPr="00912EBF">
        <w:rPr>
          <w:lang w:val="uk-UA"/>
        </w:rPr>
        <w:tab/>
      </w:r>
      <w:r w:rsidRPr="00912EBF">
        <w:rPr>
          <w:lang w:val="uk-UA"/>
        </w:rPr>
        <w:tab/>
      </w:r>
      <w:r w:rsidRPr="00912EBF">
        <w:rPr>
          <w:lang w:val="uk-UA"/>
        </w:rPr>
        <w:tab/>
      </w:r>
      <w:r w:rsidRPr="00912EBF">
        <w:rPr>
          <w:lang w:val="uk-UA"/>
        </w:rPr>
        <w:tab/>
      </w:r>
      <w:r w:rsidRPr="00912EBF">
        <w:rPr>
          <w:lang w:val="uk-UA"/>
        </w:rPr>
        <w:tab/>
      </w:r>
      <w:r w:rsidRPr="00912EBF">
        <w:rPr>
          <w:lang w:val="uk-UA"/>
        </w:rPr>
        <w:tab/>
      </w:r>
      <w:r w:rsidRPr="00912EBF">
        <w:rPr>
          <w:lang w:val="uk-UA"/>
        </w:rPr>
        <w:tab/>
      </w:r>
      <w:r w:rsidRPr="00912EBF">
        <w:rPr>
          <w:lang w:val="uk-UA"/>
        </w:rPr>
        <w:tab/>
        <w:t>(підпис)</w:t>
      </w:r>
    </w:p>
    <w:p w:rsidR="00912EBF" w:rsidRPr="00912EBF" w:rsidRDefault="00912EBF" w:rsidP="00912EBF">
      <w:pPr>
        <w:spacing w:before="120" w:line="0" w:lineRule="atLeast"/>
        <w:jc w:val="both"/>
        <w:rPr>
          <w:lang w:val="uk-UA"/>
        </w:rPr>
      </w:pPr>
    </w:p>
    <w:p w:rsidR="00912EBF" w:rsidRPr="00912EBF" w:rsidRDefault="00912EBF" w:rsidP="00912EBF">
      <w:pPr>
        <w:spacing w:before="120" w:line="0" w:lineRule="atLeast"/>
        <w:jc w:val="both"/>
        <w:rPr>
          <w:lang w:val="uk-UA"/>
        </w:rPr>
      </w:pPr>
    </w:p>
    <w:p w:rsidR="00912EBF" w:rsidRPr="00912EBF" w:rsidRDefault="00912EBF" w:rsidP="00912EBF">
      <w:pPr>
        <w:spacing w:before="120" w:line="0" w:lineRule="atLeast"/>
        <w:jc w:val="both"/>
        <w:rPr>
          <w:highlight w:val="white"/>
          <w:lang w:val="uk-UA"/>
        </w:rPr>
      </w:pPr>
      <w:r w:rsidRPr="00912EBF">
        <w:rPr>
          <w:lang w:val="uk-UA"/>
        </w:rPr>
        <w:t xml:space="preserve">* У цій заяві зазначаються обставини, що можуть становити </w:t>
      </w:r>
      <w:r w:rsidRPr="00912EBF">
        <w:rPr>
          <w:highlight w:val="white"/>
          <w:lang w:val="uk-UA"/>
        </w:rPr>
        <w:t xml:space="preserve">приватний інтерес у сфері, в якій претендент на посаду планує виконувати свої службові обов’язки, що може вплинути на об’єктивність чи неупередженість прийняття ним рішень або на вчинення чи </w:t>
      </w:r>
      <w:proofErr w:type="spellStart"/>
      <w:r w:rsidRPr="00912EBF">
        <w:rPr>
          <w:highlight w:val="white"/>
          <w:lang w:val="uk-UA"/>
        </w:rPr>
        <w:t>невчинення</w:t>
      </w:r>
      <w:proofErr w:type="spellEnd"/>
      <w:r w:rsidRPr="00912EBF">
        <w:rPr>
          <w:highlight w:val="white"/>
          <w:lang w:val="uk-UA"/>
        </w:rPr>
        <w:t xml:space="preserve"> дій під час виконання повноважень.</w:t>
      </w:r>
    </w:p>
    <w:p w:rsidR="00912EBF" w:rsidRPr="008F1760" w:rsidRDefault="00912EBF" w:rsidP="00912EBF">
      <w:pPr>
        <w:spacing w:before="120" w:line="0" w:lineRule="atLeast"/>
        <w:jc w:val="both"/>
      </w:pPr>
      <w:r w:rsidRPr="008F1760">
        <w:t xml:space="preserve">До приватного </w:t>
      </w:r>
      <w:proofErr w:type="spellStart"/>
      <w:r w:rsidRPr="008F1760">
        <w:t>інтересу</w:t>
      </w:r>
      <w:proofErr w:type="spellEnd"/>
      <w:r w:rsidRPr="008F1760">
        <w:t xml:space="preserve"> належать </w:t>
      </w:r>
      <w:proofErr w:type="spellStart"/>
      <w:r w:rsidRPr="008F1760">
        <w:t>фінансовий</w:t>
      </w:r>
      <w:proofErr w:type="spellEnd"/>
      <w:r w:rsidRPr="008F1760">
        <w:t xml:space="preserve">, </w:t>
      </w:r>
      <w:proofErr w:type="spellStart"/>
      <w:r w:rsidRPr="008F1760">
        <w:t>професійний</w:t>
      </w:r>
      <w:proofErr w:type="spellEnd"/>
      <w:r w:rsidRPr="008F1760">
        <w:t xml:space="preserve"> </w:t>
      </w:r>
      <w:proofErr w:type="spellStart"/>
      <w:r w:rsidRPr="008F1760">
        <w:t>чи</w:t>
      </w:r>
      <w:proofErr w:type="spellEnd"/>
      <w:r w:rsidRPr="008F1760">
        <w:t xml:space="preserve"> </w:t>
      </w:r>
      <w:proofErr w:type="spellStart"/>
      <w:r w:rsidRPr="008F1760">
        <w:t>інший</w:t>
      </w:r>
      <w:proofErr w:type="spellEnd"/>
      <w:r w:rsidRPr="008F1760">
        <w:t xml:space="preserve"> </w:t>
      </w:r>
      <w:proofErr w:type="spellStart"/>
      <w:r w:rsidRPr="008F1760">
        <w:t>інтерес</w:t>
      </w:r>
      <w:proofErr w:type="spellEnd"/>
      <w:r w:rsidRPr="008F1760">
        <w:t xml:space="preserve">, а </w:t>
      </w:r>
      <w:proofErr w:type="spellStart"/>
      <w:r w:rsidRPr="008F1760">
        <w:t>також</w:t>
      </w:r>
      <w:proofErr w:type="spellEnd"/>
      <w:r w:rsidRPr="008F1760">
        <w:t xml:space="preserve"> </w:t>
      </w:r>
      <w:proofErr w:type="spellStart"/>
      <w:r w:rsidRPr="008F1760">
        <w:t>інтерес</w:t>
      </w:r>
      <w:proofErr w:type="spellEnd"/>
      <w:r w:rsidRPr="008F1760">
        <w:t xml:space="preserve">, </w:t>
      </w:r>
      <w:proofErr w:type="spellStart"/>
      <w:r w:rsidRPr="008F1760">
        <w:t>який</w:t>
      </w:r>
      <w:proofErr w:type="spellEnd"/>
      <w:r w:rsidRPr="008F1760">
        <w:t xml:space="preserve"> </w:t>
      </w:r>
      <w:proofErr w:type="spellStart"/>
      <w:r w:rsidRPr="008F1760">
        <w:t>може</w:t>
      </w:r>
      <w:proofErr w:type="spellEnd"/>
      <w:r w:rsidRPr="008F1760">
        <w:t xml:space="preserve"> </w:t>
      </w:r>
      <w:proofErr w:type="spellStart"/>
      <w:r w:rsidRPr="008F1760">
        <w:t>вплинути</w:t>
      </w:r>
      <w:proofErr w:type="spellEnd"/>
      <w:r w:rsidRPr="008F1760">
        <w:t xml:space="preserve"> на </w:t>
      </w:r>
      <w:proofErr w:type="spellStart"/>
      <w:r w:rsidRPr="008F1760">
        <w:t>результати</w:t>
      </w:r>
      <w:proofErr w:type="spellEnd"/>
      <w:r w:rsidRPr="008F1760">
        <w:t xml:space="preserve"> </w:t>
      </w:r>
      <w:proofErr w:type="spellStart"/>
      <w:r w:rsidRPr="008F1760">
        <w:t>такої</w:t>
      </w:r>
      <w:proofErr w:type="spellEnd"/>
      <w:r w:rsidRPr="008F1760">
        <w:t xml:space="preserve"> </w:t>
      </w:r>
      <w:proofErr w:type="spellStart"/>
      <w:r w:rsidRPr="008F1760">
        <w:t>роботи</w:t>
      </w:r>
      <w:proofErr w:type="spellEnd"/>
      <w:r w:rsidRPr="008F1760">
        <w:t>.</w:t>
      </w:r>
    </w:p>
    <w:p w:rsidR="00912EBF" w:rsidRPr="008F1760" w:rsidRDefault="00912EBF" w:rsidP="00912EBF">
      <w:pPr>
        <w:spacing w:before="120" w:line="0" w:lineRule="atLeast"/>
        <w:jc w:val="both"/>
      </w:pPr>
      <w:proofErr w:type="spellStart"/>
      <w:r w:rsidRPr="008F1760">
        <w:t>Також</w:t>
      </w:r>
      <w:proofErr w:type="spellEnd"/>
      <w:r w:rsidRPr="008F1760">
        <w:t xml:space="preserve"> </w:t>
      </w:r>
      <w:proofErr w:type="spellStart"/>
      <w:r w:rsidRPr="008F1760">
        <w:t>зазначається</w:t>
      </w:r>
      <w:proofErr w:type="spellEnd"/>
      <w:r w:rsidRPr="008F1760">
        <w:t xml:space="preserve"> про </w:t>
      </w:r>
      <w:proofErr w:type="spellStart"/>
      <w:r w:rsidRPr="008F1760">
        <w:t>такий</w:t>
      </w:r>
      <w:proofErr w:type="spellEnd"/>
      <w:r w:rsidRPr="008F1760">
        <w:t xml:space="preserve"> </w:t>
      </w:r>
      <w:proofErr w:type="spellStart"/>
      <w:r w:rsidRPr="008F1760">
        <w:t>інтерес</w:t>
      </w:r>
      <w:proofErr w:type="spellEnd"/>
      <w:r w:rsidRPr="008F1760">
        <w:t xml:space="preserve"> </w:t>
      </w:r>
      <w:proofErr w:type="spellStart"/>
      <w:r w:rsidRPr="008F1760">
        <w:t>близьких</w:t>
      </w:r>
      <w:proofErr w:type="spellEnd"/>
      <w:r w:rsidRPr="008F1760">
        <w:t xml:space="preserve"> </w:t>
      </w:r>
      <w:proofErr w:type="spellStart"/>
      <w:r w:rsidRPr="008F1760">
        <w:t>осіб</w:t>
      </w:r>
      <w:proofErr w:type="spellEnd"/>
      <w:r w:rsidRPr="008F1760">
        <w:t xml:space="preserve"> претендента на посаду (</w:t>
      </w:r>
      <w:proofErr w:type="spellStart"/>
      <w:r w:rsidRPr="008F1760">
        <w:t>осіб</w:t>
      </w:r>
      <w:proofErr w:type="spellEnd"/>
      <w:r w:rsidRPr="008F1760">
        <w:t xml:space="preserve">, </w:t>
      </w:r>
      <w:proofErr w:type="spellStart"/>
      <w:r w:rsidRPr="008F1760">
        <w:rPr>
          <w:color w:val="000000"/>
          <w:highlight w:val="white"/>
        </w:rPr>
        <w:t>які</w:t>
      </w:r>
      <w:proofErr w:type="spellEnd"/>
      <w:r w:rsidRPr="008F1760">
        <w:rPr>
          <w:color w:val="000000"/>
          <w:highlight w:val="white"/>
        </w:rPr>
        <w:t xml:space="preserve"> </w:t>
      </w:r>
      <w:proofErr w:type="spellStart"/>
      <w:r w:rsidRPr="008F1760">
        <w:rPr>
          <w:color w:val="000000"/>
          <w:highlight w:val="white"/>
        </w:rPr>
        <w:t>спільно</w:t>
      </w:r>
      <w:proofErr w:type="spellEnd"/>
      <w:r w:rsidRPr="008F1760">
        <w:rPr>
          <w:color w:val="000000"/>
          <w:highlight w:val="white"/>
        </w:rPr>
        <w:t xml:space="preserve"> </w:t>
      </w:r>
      <w:proofErr w:type="spellStart"/>
      <w:r w:rsidRPr="008F1760">
        <w:rPr>
          <w:color w:val="000000"/>
          <w:highlight w:val="white"/>
        </w:rPr>
        <w:t>проживають</w:t>
      </w:r>
      <w:proofErr w:type="spellEnd"/>
      <w:r w:rsidRPr="008F1760">
        <w:rPr>
          <w:color w:val="000000"/>
          <w:highlight w:val="white"/>
        </w:rPr>
        <w:t xml:space="preserve">, </w:t>
      </w:r>
      <w:proofErr w:type="spellStart"/>
      <w:r w:rsidRPr="008F1760">
        <w:rPr>
          <w:color w:val="000000"/>
          <w:highlight w:val="white"/>
        </w:rPr>
        <w:t>пов’язані</w:t>
      </w:r>
      <w:proofErr w:type="spellEnd"/>
      <w:r w:rsidRPr="008F1760">
        <w:rPr>
          <w:color w:val="000000"/>
          <w:highlight w:val="white"/>
        </w:rPr>
        <w:t xml:space="preserve"> </w:t>
      </w:r>
      <w:proofErr w:type="spellStart"/>
      <w:r w:rsidRPr="008F1760">
        <w:rPr>
          <w:color w:val="000000"/>
          <w:highlight w:val="white"/>
        </w:rPr>
        <w:t>спільним</w:t>
      </w:r>
      <w:proofErr w:type="spellEnd"/>
      <w:r w:rsidRPr="008F1760">
        <w:rPr>
          <w:color w:val="000000"/>
          <w:highlight w:val="white"/>
        </w:rPr>
        <w:t xml:space="preserve"> </w:t>
      </w:r>
      <w:proofErr w:type="spellStart"/>
      <w:r w:rsidRPr="008F1760">
        <w:rPr>
          <w:color w:val="000000"/>
          <w:highlight w:val="white"/>
        </w:rPr>
        <w:t>побутом</w:t>
      </w:r>
      <w:proofErr w:type="spellEnd"/>
      <w:r w:rsidRPr="008F1760">
        <w:rPr>
          <w:color w:val="000000"/>
          <w:highlight w:val="white"/>
        </w:rPr>
        <w:t xml:space="preserve"> і </w:t>
      </w:r>
      <w:proofErr w:type="spellStart"/>
      <w:r w:rsidRPr="008F1760">
        <w:rPr>
          <w:color w:val="000000"/>
          <w:highlight w:val="white"/>
        </w:rPr>
        <w:t>мають</w:t>
      </w:r>
      <w:proofErr w:type="spellEnd"/>
      <w:r w:rsidRPr="008F1760">
        <w:rPr>
          <w:color w:val="000000"/>
          <w:highlight w:val="white"/>
        </w:rPr>
        <w:t xml:space="preserve"> </w:t>
      </w:r>
      <w:proofErr w:type="spellStart"/>
      <w:r w:rsidRPr="008F1760">
        <w:rPr>
          <w:color w:val="000000"/>
          <w:highlight w:val="white"/>
        </w:rPr>
        <w:t>взаємні</w:t>
      </w:r>
      <w:proofErr w:type="spellEnd"/>
      <w:r w:rsidRPr="008F1760">
        <w:rPr>
          <w:color w:val="000000"/>
          <w:highlight w:val="white"/>
        </w:rPr>
        <w:t xml:space="preserve"> права та </w:t>
      </w:r>
      <w:proofErr w:type="spellStart"/>
      <w:r w:rsidRPr="008F1760">
        <w:rPr>
          <w:color w:val="000000"/>
          <w:highlight w:val="white"/>
        </w:rPr>
        <w:t>обов’язки</w:t>
      </w:r>
      <w:proofErr w:type="spellEnd"/>
      <w:r w:rsidRPr="008F1760">
        <w:rPr>
          <w:color w:val="000000"/>
          <w:highlight w:val="white"/>
        </w:rPr>
        <w:t xml:space="preserve"> </w:t>
      </w:r>
      <w:proofErr w:type="spellStart"/>
      <w:r w:rsidRPr="008F1760">
        <w:rPr>
          <w:color w:val="000000"/>
          <w:highlight w:val="white"/>
        </w:rPr>
        <w:t>із</w:t>
      </w:r>
      <w:proofErr w:type="spellEnd"/>
      <w:r w:rsidRPr="008F1760">
        <w:rPr>
          <w:color w:val="000000"/>
          <w:highlight w:val="white"/>
        </w:rPr>
        <w:t xml:space="preserve"> претендентом (</w:t>
      </w:r>
      <w:proofErr w:type="spellStart"/>
      <w:r w:rsidRPr="008F1760">
        <w:rPr>
          <w:color w:val="000000"/>
          <w:highlight w:val="white"/>
        </w:rPr>
        <w:t>крім</w:t>
      </w:r>
      <w:proofErr w:type="spellEnd"/>
      <w:r w:rsidRPr="008F1760">
        <w:rPr>
          <w:color w:val="000000"/>
          <w:highlight w:val="white"/>
        </w:rPr>
        <w:t xml:space="preserve"> </w:t>
      </w:r>
      <w:proofErr w:type="spellStart"/>
      <w:r w:rsidRPr="008F1760">
        <w:rPr>
          <w:color w:val="000000"/>
          <w:highlight w:val="white"/>
        </w:rPr>
        <w:t>осіб</w:t>
      </w:r>
      <w:proofErr w:type="spellEnd"/>
      <w:r w:rsidRPr="008F1760">
        <w:rPr>
          <w:color w:val="000000"/>
          <w:highlight w:val="white"/>
        </w:rPr>
        <w:t xml:space="preserve">, </w:t>
      </w:r>
      <w:proofErr w:type="spellStart"/>
      <w:r w:rsidRPr="008F1760">
        <w:rPr>
          <w:color w:val="000000"/>
          <w:highlight w:val="white"/>
        </w:rPr>
        <w:t>взаємні</w:t>
      </w:r>
      <w:proofErr w:type="spellEnd"/>
      <w:r w:rsidRPr="008F1760">
        <w:rPr>
          <w:color w:val="000000"/>
          <w:highlight w:val="white"/>
        </w:rPr>
        <w:t xml:space="preserve"> права та </w:t>
      </w:r>
      <w:proofErr w:type="spellStart"/>
      <w:r w:rsidRPr="008F1760">
        <w:rPr>
          <w:color w:val="000000"/>
          <w:highlight w:val="white"/>
        </w:rPr>
        <w:t>обов’язки</w:t>
      </w:r>
      <w:proofErr w:type="spellEnd"/>
      <w:r w:rsidRPr="008F1760">
        <w:rPr>
          <w:color w:val="000000"/>
          <w:highlight w:val="white"/>
        </w:rPr>
        <w:t xml:space="preserve"> </w:t>
      </w:r>
      <w:proofErr w:type="spellStart"/>
      <w:r w:rsidRPr="008F1760">
        <w:rPr>
          <w:color w:val="000000"/>
          <w:highlight w:val="white"/>
        </w:rPr>
        <w:t>яких</w:t>
      </w:r>
      <w:proofErr w:type="spellEnd"/>
      <w:r w:rsidRPr="008F1760">
        <w:rPr>
          <w:color w:val="000000"/>
          <w:highlight w:val="white"/>
        </w:rPr>
        <w:t xml:space="preserve"> </w:t>
      </w:r>
      <w:proofErr w:type="spellStart"/>
      <w:r w:rsidRPr="008F1760">
        <w:rPr>
          <w:color w:val="000000"/>
          <w:highlight w:val="white"/>
        </w:rPr>
        <w:t>із</w:t>
      </w:r>
      <w:proofErr w:type="spellEnd"/>
      <w:r w:rsidRPr="008F1760">
        <w:rPr>
          <w:color w:val="000000"/>
          <w:highlight w:val="white"/>
        </w:rPr>
        <w:t xml:space="preserve"> </w:t>
      </w:r>
      <w:proofErr w:type="spellStart"/>
      <w:r w:rsidRPr="008F1760">
        <w:rPr>
          <w:color w:val="000000"/>
          <w:highlight w:val="white"/>
        </w:rPr>
        <w:t>суб’єктом</w:t>
      </w:r>
      <w:proofErr w:type="spellEnd"/>
      <w:r w:rsidRPr="008F1760">
        <w:rPr>
          <w:color w:val="000000"/>
          <w:highlight w:val="white"/>
        </w:rPr>
        <w:t xml:space="preserve"> не </w:t>
      </w:r>
      <w:proofErr w:type="spellStart"/>
      <w:r w:rsidRPr="008F1760">
        <w:rPr>
          <w:color w:val="000000"/>
          <w:highlight w:val="white"/>
        </w:rPr>
        <w:t>мають</w:t>
      </w:r>
      <w:proofErr w:type="spellEnd"/>
      <w:r w:rsidRPr="008F1760">
        <w:rPr>
          <w:color w:val="000000"/>
          <w:highlight w:val="white"/>
        </w:rPr>
        <w:t xml:space="preserve"> характеру </w:t>
      </w:r>
      <w:proofErr w:type="spellStart"/>
      <w:r w:rsidRPr="008F1760">
        <w:rPr>
          <w:color w:val="000000"/>
          <w:highlight w:val="white"/>
        </w:rPr>
        <w:t>сімейних</w:t>
      </w:r>
      <w:proofErr w:type="spellEnd"/>
      <w:r w:rsidRPr="008F1760">
        <w:rPr>
          <w:color w:val="000000"/>
          <w:highlight w:val="white"/>
        </w:rPr>
        <w:t xml:space="preserve">), у тому </w:t>
      </w:r>
      <w:proofErr w:type="spellStart"/>
      <w:r w:rsidRPr="008F1760">
        <w:rPr>
          <w:color w:val="000000"/>
          <w:highlight w:val="white"/>
        </w:rPr>
        <w:t>числі</w:t>
      </w:r>
      <w:proofErr w:type="spellEnd"/>
      <w:r w:rsidRPr="008F1760">
        <w:rPr>
          <w:color w:val="000000"/>
          <w:highlight w:val="white"/>
        </w:rPr>
        <w:t xml:space="preserve"> </w:t>
      </w:r>
      <w:proofErr w:type="spellStart"/>
      <w:r w:rsidRPr="008F1760">
        <w:rPr>
          <w:color w:val="000000"/>
          <w:highlight w:val="white"/>
        </w:rPr>
        <w:t>осіб</w:t>
      </w:r>
      <w:proofErr w:type="spellEnd"/>
      <w:r w:rsidRPr="008F1760">
        <w:rPr>
          <w:color w:val="000000"/>
          <w:highlight w:val="white"/>
        </w:rPr>
        <w:t xml:space="preserve">, </w:t>
      </w:r>
      <w:proofErr w:type="spellStart"/>
      <w:r w:rsidRPr="008F1760">
        <w:rPr>
          <w:color w:val="000000"/>
          <w:highlight w:val="white"/>
        </w:rPr>
        <w:t>які</w:t>
      </w:r>
      <w:proofErr w:type="spellEnd"/>
      <w:r w:rsidRPr="008F1760">
        <w:rPr>
          <w:color w:val="000000"/>
          <w:highlight w:val="white"/>
        </w:rPr>
        <w:t xml:space="preserve"> </w:t>
      </w:r>
      <w:proofErr w:type="spellStart"/>
      <w:r w:rsidRPr="008F1760">
        <w:rPr>
          <w:color w:val="000000"/>
          <w:highlight w:val="white"/>
        </w:rPr>
        <w:t>спільно</w:t>
      </w:r>
      <w:proofErr w:type="spellEnd"/>
      <w:r w:rsidRPr="008F1760">
        <w:rPr>
          <w:color w:val="000000"/>
          <w:highlight w:val="white"/>
        </w:rPr>
        <w:t xml:space="preserve"> </w:t>
      </w:r>
      <w:proofErr w:type="spellStart"/>
      <w:r w:rsidRPr="008F1760">
        <w:rPr>
          <w:color w:val="000000"/>
          <w:highlight w:val="white"/>
        </w:rPr>
        <w:t>проживають</w:t>
      </w:r>
      <w:proofErr w:type="spellEnd"/>
      <w:r w:rsidRPr="008F1760">
        <w:rPr>
          <w:color w:val="000000"/>
          <w:highlight w:val="white"/>
        </w:rPr>
        <w:t xml:space="preserve">, але не </w:t>
      </w:r>
      <w:proofErr w:type="spellStart"/>
      <w:r w:rsidRPr="008F1760">
        <w:rPr>
          <w:color w:val="000000"/>
          <w:highlight w:val="white"/>
        </w:rPr>
        <w:t>перебувають</w:t>
      </w:r>
      <w:proofErr w:type="spellEnd"/>
      <w:r w:rsidRPr="008F1760">
        <w:rPr>
          <w:color w:val="000000"/>
          <w:highlight w:val="white"/>
        </w:rPr>
        <w:t xml:space="preserve"> у </w:t>
      </w:r>
      <w:proofErr w:type="spellStart"/>
      <w:r w:rsidRPr="008F1760">
        <w:rPr>
          <w:color w:val="000000"/>
          <w:highlight w:val="white"/>
        </w:rPr>
        <w:t>шлюбі</w:t>
      </w:r>
      <w:proofErr w:type="spellEnd"/>
      <w:r w:rsidRPr="008F1760">
        <w:rPr>
          <w:color w:val="000000"/>
          <w:highlight w:val="white"/>
        </w:rPr>
        <w:t>, а</w:t>
      </w:r>
      <w:r w:rsidRPr="008F1760">
        <w:rPr>
          <w:color w:val="000000"/>
          <w:highlight w:val="white"/>
          <w:lang w:val="en-US"/>
        </w:rPr>
        <w:t> </w:t>
      </w:r>
      <w:proofErr w:type="spellStart"/>
      <w:r w:rsidRPr="008F1760">
        <w:rPr>
          <w:color w:val="000000"/>
          <w:highlight w:val="white"/>
        </w:rPr>
        <w:t>також</w:t>
      </w:r>
      <w:proofErr w:type="spellEnd"/>
      <w:r w:rsidRPr="008F1760">
        <w:rPr>
          <w:color w:val="000000"/>
          <w:highlight w:val="white"/>
        </w:rPr>
        <w:t xml:space="preserve"> </w:t>
      </w:r>
      <w:proofErr w:type="spellStart"/>
      <w:r w:rsidRPr="008F1760">
        <w:rPr>
          <w:color w:val="000000"/>
          <w:highlight w:val="white"/>
        </w:rPr>
        <w:t>незалежно</w:t>
      </w:r>
      <w:proofErr w:type="spellEnd"/>
      <w:r w:rsidRPr="008F1760">
        <w:rPr>
          <w:color w:val="000000"/>
          <w:highlight w:val="white"/>
        </w:rPr>
        <w:t xml:space="preserve"> </w:t>
      </w:r>
      <w:proofErr w:type="spellStart"/>
      <w:r w:rsidRPr="008F1760">
        <w:rPr>
          <w:color w:val="000000"/>
          <w:highlight w:val="white"/>
        </w:rPr>
        <w:t>від</w:t>
      </w:r>
      <w:proofErr w:type="spellEnd"/>
      <w:r w:rsidRPr="008F1760">
        <w:rPr>
          <w:color w:val="000000"/>
          <w:highlight w:val="white"/>
        </w:rPr>
        <w:t xml:space="preserve"> </w:t>
      </w:r>
      <w:proofErr w:type="spellStart"/>
      <w:r w:rsidRPr="008F1760">
        <w:rPr>
          <w:color w:val="000000"/>
          <w:highlight w:val="white"/>
        </w:rPr>
        <w:t>зазначених</w:t>
      </w:r>
      <w:proofErr w:type="spellEnd"/>
      <w:r w:rsidRPr="008F1760">
        <w:rPr>
          <w:color w:val="000000"/>
          <w:highlight w:val="white"/>
        </w:rPr>
        <w:t xml:space="preserve"> умов </w:t>
      </w:r>
      <w:r w:rsidRPr="008F1760">
        <w:t>—</w:t>
      </w:r>
      <w:r w:rsidRPr="008F1760">
        <w:rPr>
          <w:color w:val="000000"/>
          <w:highlight w:val="white"/>
        </w:rPr>
        <w:t xml:space="preserve"> </w:t>
      </w:r>
      <w:proofErr w:type="spellStart"/>
      <w:r w:rsidRPr="008F1760">
        <w:rPr>
          <w:color w:val="000000"/>
          <w:highlight w:val="white"/>
        </w:rPr>
        <w:t>чоловіка</w:t>
      </w:r>
      <w:proofErr w:type="spellEnd"/>
      <w:r w:rsidRPr="008F1760">
        <w:rPr>
          <w:color w:val="000000"/>
          <w:highlight w:val="white"/>
        </w:rPr>
        <w:t xml:space="preserve">, </w:t>
      </w:r>
      <w:proofErr w:type="spellStart"/>
      <w:r w:rsidRPr="008F1760">
        <w:rPr>
          <w:color w:val="000000"/>
          <w:highlight w:val="white"/>
        </w:rPr>
        <w:t>дружини</w:t>
      </w:r>
      <w:proofErr w:type="spellEnd"/>
      <w:r w:rsidRPr="008F1760">
        <w:rPr>
          <w:color w:val="000000"/>
          <w:highlight w:val="white"/>
        </w:rPr>
        <w:t xml:space="preserve">, батька, </w:t>
      </w:r>
      <w:proofErr w:type="spellStart"/>
      <w:r w:rsidRPr="008F1760">
        <w:rPr>
          <w:color w:val="000000"/>
          <w:highlight w:val="white"/>
        </w:rPr>
        <w:t>матері</w:t>
      </w:r>
      <w:proofErr w:type="spellEnd"/>
      <w:r w:rsidRPr="008F1760">
        <w:rPr>
          <w:color w:val="000000"/>
          <w:highlight w:val="white"/>
        </w:rPr>
        <w:t xml:space="preserve">, </w:t>
      </w:r>
      <w:proofErr w:type="spellStart"/>
      <w:r w:rsidRPr="008F1760">
        <w:rPr>
          <w:color w:val="000000"/>
          <w:highlight w:val="white"/>
        </w:rPr>
        <w:t>вітчима</w:t>
      </w:r>
      <w:proofErr w:type="spellEnd"/>
      <w:r w:rsidRPr="008F1760">
        <w:rPr>
          <w:color w:val="000000"/>
          <w:highlight w:val="white"/>
        </w:rPr>
        <w:t xml:space="preserve">, </w:t>
      </w:r>
      <w:proofErr w:type="spellStart"/>
      <w:r w:rsidRPr="008F1760">
        <w:rPr>
          <w:color w:val="000000"/>
          <w:highlight w:val="white"/>
        </w:rPr>
        <w:t>мачухи</w:t>
      </w:r>
      <w:proofErr w:type="spellEnd"/>
      <w:r w:rsidRPr="008F1760">
        <w:rPr>
          <w:color w:val="000000"/>
          <w:highlight w:val="white"/>
        </w:rPr>
        <w:t xml:space="preserve">, </w:t>
      </w:r>
      <w:proofErr w:type="spellStart"/>
      <w:r w:rsidRPr="008F1760">
        <w:rPr>
          <w:color w:val="000000"/>
          <w:highlight w:val="white"/>
        </w:rPr>
        <w:t>сина</w:t>
      </w:r>
      <w:proofErr w:type="spellEnd"/>
      <w:r w:rsidRPr="008F1760">
        <w:rPr>
          <w:color w:val="000000"/>
          <w:highlight w:val="white"/>
        </w:rPr>
        <w:t xml:space="preserve">, дочки, </w:t>
      </w:r>
      <w:proofErr w:type="spellStart"/>
      <w:r w:rsidRPr="008F1760">
        <w:rPr>
          <w:color w:val="000000"/>
          <w:highlight w:val="white"/>
        </w:rPr>
        <w:t>пасинка</w:t>
      </w:r>
      <w:proofErr w:type="spellEnd"/>
      <w:r w:rsidRPr="008F1760">
        <w:rPr>
          <w:color w:val="000000"/>
          <w:highlight w:val="white"/>
        </w:rPr>
        <w:t xml:space="preserve">, падчерки, </w:t>
      </w:r>
      <w:proofErr w:type="spellStart"/>
      <w:r w:rsidRPr="008F1760">
        <w:rPr>
          <w:color w:val="000000"/>
          <w:highlight w:val="white"/>
        </w:rPr>
        <w:t>рідного</w:t>
      </w:r>
      <w:proofErr w:type="spellEnd"/>
      <w:r w:rsidRPr="008F1760">
        <w:rPr>
          <w:color w:val="000000"/>
          <w:highlight w:val="white"/>
        </w:rPr>
        <w:t xml:space="preserve"> брата, </w:t>
      </w:r>
      <w:proofErr w:type="spellStart"/>
      <w:r w:rsidRPr="008F1760">
        <w:rPr>
          <w:color w:val="000000"/>
          <w:highlight w:val="white"/>
        </w:rPr>
        <w:t>рідної</w:t>
      </w:r>
      <w:proofErr w:type="spellEnd"/>
      <w:r w:rsidRPr="008F1760">
        <w:rPr>
          <w:color w:val="000000"/>
          <w:highlight w:val="white"/>
        </w:rPr>
        <w:t xml:space="preserve"> </w:t>
      </w:r>
      <w:proofErr w:type="spellStart"/>
      <w:r w:rsidRPr="008F1760">
        <w:rPr>
          <w:color w:val="000000"/>
          <w:highlight w:val="white"/>
        </w:rPr>
        <w:t>сестри</w:t>
      </w:r>
      <w:proofErr w:type="spellEnd"/>
      <w:r w:rsidRPr="008F1760">
        <w:rPr>
          <w:color w:val="000000"/>
          <w:highlight w:val="white"/>
        </w:rPr>
        <w:t xml:space="preserve">, </w:t>
      </w:r>
      <w:proofErr w:type="spellStart"/>
      <w:r w:rsidRPr="008F1760">
        <w:rPr>
          <w:color w:val="000000"/>
          <w:highlight w:val="white"/>
        </w:rPr>
        <w:t>діда</w:t>
      </w:r>
      <w:proofErr w:type="spellEnd"/>
      <w:r w:rsidRPr="008F1760">
        <w:rPr>
          <w:color w:val="000000"/>
          <w:highlight w:val="white"/>
        </w:rPr>
        <w:t xml:space="preserve">, </w:t>
      </w:r>
      <w:proofErr w:type="spellStart"/>
      <w:r w:rsidRPr="008F1760">
        <w:rPr>
          <w:color w:val="000000"/>
          <w:highlight w:val="white"/>
        </w:rPr>
        <w:t>баби</w:t>
      </w:r>
      <w:proofErr w:type="spellEnd"/>
      <w:r w:rsidRPr="008F1760">
        <w:rPr>
          <w:color w:val="000000"/>
          <w:highlight w:val="white"/>
        </w:rPr>
        <w:t xml:space="preserve">, </w:t>
      </w:r>
      <w:proofErr w:type="spellStart"/>
      <w:r w:rsidRPr="008F1760">
        <w:rPr>
          <w:color w:val="000000"/>
          <w:highlight w:val="white"/>
        </w:rPr>
        <w:t>прадіда</w:t>
      </w:r>
      <w:proofErr w:type="spellEnd"/>
      <w:r w:rsidRPr="008F1760">
        <w:rPr>
          <w:color w:val="000000"/>
          <w:highlight w:val="white"/>
        </w:rPr>
        <w:t xml:space="preserve">, </w:t>
      </w:r>
      <w:proofErr w:type="spellStart"/>
      <w:r w:rsidRPr="008F1760">
        <w:rPr>
          <w:color w:val="000000"/>
          <w:highlight w:val="white"/>
        </w:rPr>
        <w:t>прабаби</w:t>
      </w:r>
      <w:proofErr w:type="spellEnd"/>
      <w:r w:rsidRPr="008F1760">
        <w:rPr>
          <w:color w:val="000000"/>
          <w:highlight w:val="white"/>
        </w:rPr>
        <w:t xml:space="preserve">, внука, внучки, правнука, правнучки, зятя, </w:t>
      </w:r>
      <w:proofErr w:type="spellStart"/>
      <w:r w:rsidRPr="008F1760">
        <w:rPr>
          <w:color w:val="000000"/>
          <w:highlight w:val="white"/>
        </w:rPr>
        <w:t>невістки</w:t>
      </w:r>
      <w:proofErr w:type="spellEnd"/>
      <w:r w:rsidRPr="008F1760">
        <w:rPr>
          <w:color w:val="000000"/>
          <w:highlight w:val="white"/>
        </w:rPr>
        <w:t xml:space="preserve">, тестя, </w:t>
      </w:r>
      <w:proofErr w:type="spellStart"/>
      <w:r w:rsidRPr="008F1760">
        <w:rPr>
          <w:color w:val="000000"/>
          <w:highlight w:val="white"/>
        </w:rPr>
        <w:t>тещі</w:t>
      </w:r>
      <w:proofErr w:type="spellEnd"/>
      <w:r w:rsidRPr="008F1760">
        <w:rPr>
          <w:color w:val="000000"/>
          <w:highlight w:val="white"/>
        </w:rPr>
        <w:t xml:space="preserve">, свекра, свекрухи, </w:t>
      </w:r>
      <w:proofErr w:type="spellStart"/>
      <w:r w:rsidRPr="008F1760">
        <w:rPr>
          <w:color w:val="000000"/>
          <w:highlight w:val="white"/>
        </w:rPr>
        <w:t>усиновлювача</w:t>
      </w:r>
      <w:proofErr w:type="spellEnd"/>
      <w:r w:rsidRPr="008F1760">
        <w:rPr>
          <w:color w:val="000000"/>
          <w:highlight w:val="white"/>
        </w:rPr>
        <w:t xml:space="preserve"> </w:t>
      </w:r>
      <w:proofErr w:type="spellStart"/>
      <w:r w:rsidRPr="008F1760">
        <w:rPr>
          <w:color w:val="000000"/>
          <w:highlight w:val="white"/>
        </w:rPr>
        <w:t>чи</w:t>
      </w:r>
      <w:proofErr w:type="spellEnd"/>
      <w:r w:rsidRPr="008F1760">
        <w:rPr>
          <w:color w:val="000000"/>
          <w:highlight w:val="white"/>
        </w:rPr>
        <w:t xml:space="preserve"> </w:t>
      </w:r>
      <w:proofErr w:type="spellStart"/>
      <w:r w:rsidRPr="008F1760">
        <w:rPr>
          <w:color w:val="000000"/>
          <w:highlight w:val="white"/>
        </w:rPr>
        <w:t>усиновленого</w:t>
      </w:r>
      <w:proofErr w:type="spellEnd"/>
      <w:r w:rsidRPr="008F1760">
        <w:rPr>
          <w:color w:val="000000"/>
          <w:highlight w:val="white"/>
        </w:rPr>
        <w:t xml:space="preserve">, </w:t>
      </w:r>
      <w:proofErr w:type="spellStart"/>
      <w:r w:rsidRPr="008F1760">
        <w:rPr>
          <w:color w:val="000000"/>
          <w:highlight w:val="white"/>
        </w:rPr>
        <w:t>опікуна</w:t>
      </w:r>
      <w:proofErr w:type="spellEnd"/>
      <w:r w:rsidRPr="008F1760">
        <w:rPr>
          <w:color w:val="000000"/>
          <w:highlight w:val="white"/>
        </w:rPr>
        <w:t xml:space="preserve"> </w:t>
      </w:r>
      <w:proofErr w:type="spellStart"/>
      <w:r w:rsidRPr="008F1760">
        <w:rPr>
          <w:color w:val="000000"/>
          <w:highlight w:val="white"/>
        </w:rPr>
        <w:t>чи</w:t>
      </w:r>
      <w:proofErr w:type="spellEnd"/>
      <w:r w:rsidRPr="008F1760">
        <w:rPr>
          <w:color w:val="000000"/>
          <w:highlight w:val="white"/>
        </w:rPr>
        <w:t xml:space="preserve"> </w:t>
      </w:r>
      <w:proofErr w:type="spellStart"/>
      <w:r w:rsidRPr="008F1760">
        <w:rPr>
          <w:color w:val="000000"/>
          <w:highlight w:val="white"/>
        </w:rPr>
        <w:t>піклувальника</w:t>
      </w:r>
      <w:proofErr w:type="spellEnd"/>
      <w:r w:rsidRPr="008F1760">
        <w:rPr>
          <w:color w:val="000000"/>
          <w:highlight w:val="white"/>
        </w:rPr>
        <w:t xml:space="preserve">, особи, яка </w:t>
      </w:r>
      <w:proofErr w:type="spellStart"/>
      <w:r w:rsidRPr="008F1760">
        <w:rPr>
          <w:color w:val="000000"/>
          <w:highlight w:val="white"/>
        </w:rPr>
        <w:t>перебуває</w:t>
      </w:r>
      <w:proofErr w:type="spellEnd"/>
      <w:r w:rsidRPr="008F1760">
        <w:rPr>
          <w:color w:val="000000"/>
          <w:highlight w:val="white"/>
        </w:rPr>
        <w:t xml:space="preserve"> </w:t>
      </w:r>
      <w:proofErr w:type="spellStart"/>
      <w:r w:rsidRPr="008F1760">
        <w:rPr>
          <w:color w:val="000000"/>
          <w:highlight w:val="white"/>
        </w:rPr>
        <w:t>під</w:t>
      </w:r>
      <w:proofErr w:type="spellEnd"/>
      <w:r w:rsidRPr="008F1760">
        <w:rPr>
          <w:color w:val="000000"/>
          <w:highlight w:val="white"/>
        </w:rPr>
        <w:t xml:space="preserve"> </w:t>
      </w:r>
      <w:proofErr w:type="spellStart"/>
      <w:r w:rsidRPr="008F1760">
        <w:rPr>
          <w:color w:val="000000"/>
          <w:highlight w:val="white"/>
        </w:rPr>
        <w:t>опікою</w:t>
      </w:r>
      <w:proofErr w:type="spellEnd"/>
      <w:r w:rsidRPr="008F1760">
        <w:rPr>
          <w:color w:val="000000"/>
          <w:highlight w:val="white"/>
        </w:rPr>
        <w:t xml:space="preserve"> </w:t>
      </w:r>
      <w:proofErr w:type="spellStart"/>
      <w:r w:rsidRPr="008F1760">
        <w:rPr>
          <w:color w:val="000000"/>
          <w:highlight w:val="white"/>
        </w:rPr>
        <w:t>або</w:t>
      </w:r>
      <w:proofErr w:type="spellEnd"/>
      <w:r w:rsidRPr="008F1760">
        <w:rPr>
          <w:color w:val="000000"/>
          <w:highlight w:val="white"/>
        </w:rPr>
        <w:t xml:space="preserve"> </w:t>
      </w:r>
      <w:proofErr w:type="spellStart"/>
      <w:r w:rsidRPr="008F1760">
        <w:rPr>
          <w:color w:val="000000"/>
          <w:highlight w:val="white"/>
        </w:rPr>
        <w:t>піклуванням</w:t>
      </w:r>
      <w:proofErr w:type="spellEnd"/>
      <w:r w:rsidRPr="008F1760">
        <w:rPr>
          <w:color w:val="000000"/>
          <w:highlight w:val="white"/>
        </w:rPr>
        <w:t xml:space="preserve"> претендента)</w:t>
      </w:r>
      <w:r w:rsidRPr="008F1760">
        <w:t xml:space="preserve"> та у </w:t>
      </w:r>
      <w:proofErr w:type="spellStart"/>
      <w:r w:rsidRPr="008F1760">
        <w:t>разі</w:t>
      </w:r>
      <w:proofErr w:type="spellEnd"/>
      <w:r w:rsidRPr="008F1760">
        <w:t xml:space="preserve"> </w:t>
      </w:r>
      <w:proofErr w:type="spellStart"/>
      <w:r w:rsidRPr="008F1760">
        <w:t>наявності</w:t>
      </w:r>
      <w:proofErr w:type="spellEnd"/>
      <w:r w:rsidRPr="008F1760">
        <w:t xml:space="preserve"> </w:t>
      </w:r>
      <w:proofErr w:type="spellStart"/>
      <w:r w:rsidRPr="008F1760">
        <w:t>інших</w:t>
      </w:r>
      <w:proofErr w:type="spellEnd"/>
      <w:r w:rsidRPr="008F1760">
        <w:t xml:space="preserve"> </w:t>
      </w:r>
      <w:proofErr w:type="spellStart"/>
      <w:r w:rsidRPr="008F1760">
        <w:t>осіб</w:t>
      </w:r>
      <w:proofErr w:type="spellEnd"/>
      <w:r w:rsidRPr="008F1760">
        <w:t xml:space="preserve">, з </w:t>
      </w:r>
      <w:proofErr w:type="spellStart"/>
      <w:r w:rsidRPr="008F1760">
        <w:t>якими</w:t>
      </w:r>
      <w:proofErr w:type="spellEnd"/>
      <w:r w:rsidRPr="008F1760">
        <w:t xml:space="preserve"> претендент на посаду </w:t>
      </w:r>
      <w:proofErr w:type="spellStart"/>
      <w:r w:rsidRPr="008F1760">
        <w:t>має</w:t>
      </w:r>
      <w:proofErr w:type="spellEnd"/>
      <w:r w:rsidRPr="008F1760">
        <w:t xml:space="preserve"> </w:t>
      </w:r>
      <w:proofErr w:type="spellStart"/>
      <w:r w:rsidRPr="008F1760">
        <w:t>важливі</w:t>
      </w:r>
      <w:proofErr w:type="spellEnd"/>
      <w:r w:rsidRPr="008F1760">
        <w:t xml:space="preserve"> </w:t>
      </w:r>
      <w:proofErr w:type="spellStart"/>
      <w:r w:rsidRPr="008F1760">
        <w:t>спільні</w:t>
      </w:r>
      <w:proofErr w:type="spellEnd"/>
      <w:r w:rsidRPr="008F1760">
        <w:t xml:space="preserve"> </w:t>
      </w:r>
      <w:proofErr w:type="spellStart"/>
      <w:r w:rsidRPr="008F1760">
        <w:t>інтереси</w:t>
      </w:r>
      <w:proofErr w:type="spellEnd"/>
      <w:r w:rsidRPr="008F1760">
        <w:t xml:space="preserve"> та </w:t>
      </w:r>
      <w:proofErr w:type="spellStart"/>
      <w:r w:rsidRPr="008F1760">
        <w:t>які</w:t>
      </w:r>
      <w:proofErr w:type="spellEnd"/>
      <w:r w:rsidRPr="008F1760">
        <w:t xml:space="preserve"> </w:t>
      </w:r>
      <w:proofErr w:type="spellStart"/>
      <w:r w:rsidRPr="008F1760">
        <w:t>можуть</w:t>
      </w:r>
      <w:proofErr w:type="spellEnd"/>
      <w:r w:rsidRPr="008F1760">
        <w:t xml:space="preserve"> бути </w:t>
      </w:r>
      <w:proofErr w:type="spellStart"/>
      <w:r w:rsidRPr="008F1760">
        <w:t>сприйняті</w:t>
      </w:r>
      <w:proofErr w:type="spellEnd"/>
      <w:r w:rsidRPr="008F1760">
        <w:t xml:space="preserve"> як </w:t>
      </w:r>
      <w:proofErr w:type="spellStart"/>
      <w:r w:rsidRPr="008F1760">
        <w:t>втручання</w:t>
      </w:r>
      <w:proofErr w:type="spellEnd"/>
      <w:r w:rsidRPr="008F1760">
        <w:t xml:space="preserve"> в </w:t>
      </w:r>
      <w:proofErr w:type="spellStart"/>
      <w:r w:rsidRPr="008F1760">
        <w:t>його</w:t>
      </w:r>
      <w:proofErr w:type="spellEnd"/>
      <w:r w:rsidRPr="008F1760">
        <w:t xml:space="preserve"> </w:t>
      </w:r>
      <w:proofErr w:type="spellStart"/>
      <w:r w:rsidRPr="008F1760">
        <w:t>діяльність</w:t>
      </w:r>
      <w:proofErr w:type="spellEnd"/>
      <w:r w:rsidRPr="008F1760">
        <w:t xml:space="preserve"> (</w:t>
      </w:r>
      <w:proofErr w:type="spellStart"/>
      <w:r w:rsidRPr="008F1760">
        <w:t>наприклад</w:t>
      </w:r>
      <w:proofErr w:type="spellEnd"/>
      <w:r w:rsidRPr="008F1760">
        <w:t xml:space="preserve">, </w:t>
      </w:r>
      <w:proofErr w:type="spellStart"/>
      <w:r w:rsidRPr="008F1760">
        <w:t>роботодавця</w:t>
      </w:r>
      <w:proofErr w:type="spellEnd"/>
      <w:r w:rsidRPr="008F1760">
        <w:t xml:space="preserve">, </w:t>
      </w:r>
      <w:proofErr w:type="spellStart"/>
      <w:r w:rsidRPr="008F1760">
        <w:t>співробітників</w:t>
      </w:r>
      <w:proofErr w:type="spellEnd"/>
      <w:r w:rsidRPr="008F1760">
        <w:t xml:space="preserve"> </w:t>
      </w:r>
      <w:proofErr w:type="spellStart"/>
      <w:r w:rsidRPr="008F1760">
        <w:t>тощо</w:t>
      </w:r>
      <w:proofErr w:type="spellEnd"/>
      <w:r w:rsidRPr="008F1760">
        <w:t>).</w:t>
      </w:r>
    </w:p>
    <w:p w:rsidR="00912EBF" w:rsidRPr="008F1760" w:rsidRDefault="00912EBF" w:rsidP="00912EBF">
      <w:pPr>
        <w:spacing w:before="120" w:line="0" w:lineRule="atLeast"/>
        <w:jc w:val="both"/>
      </w:pPr>
      <w:proofErr w:type="spellStart"/>
      <w:r w:rsidRPr="008F1760">
        <w:t>Відповідь</w:t>
      </w:r>
      <w:proofErr w:type="spellEnd"/>
      <w:r w:rsidRPr="008F1760">
        <w:t xml:space="preserve"> “так” на </w:t>
      </w:r>
      <w:proofErr w:type="spellStart"/>
      <w:r w:rsidRPr="008F1760">
        <w:t>поставлені</w:t>
      </w:r>
      <w:proofErr w:type="spellEnd"/>
      <w:r w:rsidRPr="008F1760">
        <w:t xml:space="preserve"> </w:t>
      </w:r>
      <w:proofErr w:type="spellStart"/>
      <w:r w:rsidRPr="008F1760">
        <w:t>питання</w:t>
      </w:r>
      <w:proofErr w:type="spellEnd"/>
      <w:r w:rsidRPr="008F1760">
        <w:t xml:space="preserve"> не </w:t>
      </w:r>
      <w:proofErr w:type="spellStart"/>
      <w:r w:rsidRPr="008F1760">
        <w:t>має</w:t>
      </w:r>
      <w:proofErr w:type="spellEnd"/>
      <w:r w:rsidRPr="008F1760">
        <w:t xml:space="preserve"> </w:t>
      </w:r>
      <w:proofErr w:type="spellStart"/>
      <w:r w:rsidRPr="008F1760">
        <w:t>наслідком</w:t>
      </w:r>
      <w:proofErr w:type="spellEnd"/>
      <w:r w:rsidRPr="008F1760">
        <w:t xml:space="preserve"> </w:t>
      </w:r>
      <w:proofErr w:type="spellStart"/>
      <w:r w:rsidRPr="008F1760">
        <w:t>необрання</w:t>
      </w:r>
      <w:proofErr w:type="spellEnd"/>
      <w:r w:rsidRPr="008F1760">
        <w:t xml:space="preserve"> на посаду.</w:t>
      </w:r>
    </w:p>
    <w:p w:rsidR="00912EBF" w:rsidRPr="003226DA" w:rsidRDefault="00912EBF" w:rsidP="00912EBF">
      <w:pPr>
        <w:spacing w:before="240" w:line="0" w:lineRule="atLeast"/>
        <w:jc w:val="both"/>
        <w:rPr>
          <w:b/>
          <w:bCs/>
          <w:sz w:val="28"/>
          <w:szCs w:val="28"/>
        </w:rPr>
      </w:pPr>
      <w:r w:rsidRPr="008F1760">
        <w:t xml:space="preserve">** У </w:t>
      </w:r>
      <w:proofErr w:type="spellStart"/>
      <w:r w:rsidRPr="008F1760">
        <w:t>разі</w:t>
      </w:r>
      <w:proofErr w:type="spellEnd"/>
      <w:r w:rsidRPr="008F1760">
        <w:t xml:space="preserve"> </w:t>
      </w:r>
      <w:proofErr w:type="spellStart"/>
      <w:r w:rsidRPr="008F1760">
        <w:t>проставлення</w:t>
      </w:r>
      <w:proofErr w:type="spellEnd"/>
      <w:r w:rsidRPr="008F1760">
        <w:t xml:space="preserve"> </w:t>
      </w:r>
      <w:proofErr w:type="spellStart"/>
      <w:r w:rsidRPr="008F1760">
        <w:t>позначки</w:t>
      </w:r>
      <w:proofErr w:type="spellEnd"/>
      <w:r w:rsidRPr="008F1760">
        <w:t xml:space="preserve"> “+” </w:t>
      </w:r>
      <w:proofErr w:type="spellStart"/>
      <w:r w:rsidRPr="008F1760">
        <w:t>навпроти</w:t>
      </w:r>
      <w:proofErr w:type="spellEnd"/>
      <w:r w:rsidRPr="008F1760">
        <w:t xml:space="preserve"> </w:t>
      </w:r>
      <w:proofErr w:type="spellStart"/>
      <w:r w:rsidRPr="008F1760">
        <w:t>відповіді</w:t>
      </w:r>
      <w:proofErr w:type="spellEnd"/>
      <w:r w:rsidRPr="008F1760">
        <w:t xml:space="preserve"> “так” дайте </w:t>
      </w:r>
      <w:proofErr w:type="spellStart"/>
      <w:r w:rsidRPr="008F1760">
        <w:t>пояснення</w:t>
      </w:r>
      <w:proofErr w:type="spellEnd"/>
      <w:r w:rsidRPr="008F1760">
        <w:t xml:space="preserve"> у </w:t>
      </w:r>
      <w:proofErr w:type="spellStart"/>
      <w:r w:rsidRPr="008F1760">
        <w:t>таблиці</w:t>
      </w:r>
      <w:proofErr w:type="spellEnd"/>
      <w:r w:rsidRPr="008F1760">
        <w:t>.</w:t>
      </w:r>
    </w:p>
    <w:p w:rsidR="00CF3421" w:rsidRPr="00912EBF" w:rsidRDefault="00CF3421" w:rsidP="007915BA">
      <w:pPr>
        <w:suppressAutoHyphens w:val="0"/>
        <w:rPr>
          <w:rFonts w:eastAsia="Calibri"/>
          <w:color w:val="000000" w:themeColor="text1"/>
          <w:sz w:val="28"/>
          <w:szCs w:val="28"/>
        </w:rPr>
      </w:pPr>
    </w:p>
    <w:p w:rsidR="00CF3421" w:rsidRPr="007915BA" w:rsidRDefault="00CF3421" w:rsidP="007915BA">
      <w:pPr>
        <w:suppressAutoHyphens w:val="0"/>
        <w:rPr>
          <w:rFonts w:eastAsia="Calibri"/>
          <w:color w:val="000000" w:themeColor="text1"/>
          <w:sz w:val="28"/>
          <w:szCs w:val="28"/>
          <w:lang w:val="uk-UA"/>
        </w:rPr>
      </w:pPr>
    </w:p>
    <w:p w:rsidR="005804CF" w:rsidRPr="007915BA" w:rsidRDefault="005804CF" w:rsidP="007915BA">
      <w:pPr>
        <w:suppressAutoHyphens w:val="0"/>
        <w:rPr>
          <w:rFonts w:eastAsia="Calibri"/>
          <w:color w:val="000000" w:themeColor="text1"/>
          <w:sz w:val="28"/>
          <w:szCs w:val="28"/>
          <w:lang w:val="uk-UA"/>
        </w:rPr>
      </w:pPr>
      <w:r w:rsidRPr="007915BA">
        <w:rPr>
          <w:rFonts w:eastAsia="Calibri"/>
          <w:color w:val="000000" w:themeColor="text1"/>
          <w:sz w:val="28"/>
          <w:szCs w:val="28"/>
          <w:lang w:val="uk-UA"/>
        </w:rPr>
        <w:br w:type="page"/>
      </w:r>
    </w:p>
    <w:p w:rsidR="00FD0790" w:rsidRPr="007915BA" w:rsidRDefault="00FD0790" w:rsidP="007915BA">
      <w:pPr>
        <w:rPr>
          <w:rFonts w:eastAsia="Calibri"/>
          <w:color w:val="000000" w:themeColor="text1"/>
          <w:sz w:val="28"/>
          <w:szCs w:val="28"/>
          <w:lang w:val="uk-UA"/>
        </w:rPr>
      </w:pPr>
    </w:p>
    <w:p w:rsidR="005804CF" w:rsidRPr="007915BA" w:rsidRDefault="005804CF" w:rsidP="007915BA">
      <w:pPr>
        <w:jc w:val="right"/>
        <w:rPr>
          <w:rFonts w:eastAsia="Calibri"/>
          <w:color w:val="000000" w:themeColor="text1"/>
          <w:sz w:val="28"/>
          <w:szCs w:val="28"/>
          <w:lang w:val="uk-UA" w:eastAsia="en-US"/>
        </w:rPr>
      </w:pPr>
    </w:p>
    <w:p w:rsidR="005804CF" w:rsidRPr="007915BA" w:rsidRDefault="005804CF"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70528" behindDoc="1" locked="0" layoutInCell="1" allowOverlap="1" wp14:anchorId="063BA1BC" wp14:editId="38B86F0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804CF" w:rsidRPr="007915BA" w:rsidRDefault="005804CF" w:rsidP="007915BA">
      <w:pPr>
        <w:jc w:val="right"/>
        <w:rPr>
          <w:rFonts w:eastAsia="Calibri"/>
          <w:color w:val="000000" w:themeColor="text1"/>
          <w:sz w:val="28"/>
          <w:szCs w:val="28"/>
          <w:lang w:val="uk-UA"/>
        </w:rPr>
      </w:pPr>
    </w:p>
    <w:p w:rsidR="005804CF" w:rsidRPr="007915BA" w:rsidRDefault="005804CF"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5804CF" w:rsidRPr="007915BA" w:rsidRDefault="005804CF"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5804CF" w:rsidRPr="007915BA" w:rsidRDefault="005804CF"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5804CF" w:rsidRPr="007915BA" w:rsidRDefault="005804CF"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5804CF" w:rsidRPr="007915BA" w:rsidRDefault="005804CF"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5804CF" w:rsidRPr="007915BA" w:rsidRDefault="005804CF" w:rsidP="007915BA">
      <w:pPr>
        <w:rPr>
          <w:rFonts w:eastAsia="Calibri"/>
          <w:color w:val="000000" w:themeColor="text1"/>
          <w:sz w:val="28"/>
          <w:szCs w:val="28"/>
          <w:lang w:val="uk-UA"/>
        </w:rPr>
      </w:pPr>
    </w:p>
    <w:p w:rsidR="005804CF" w:rsidRPr="007915BA" w:rsidRDefault="005804CF"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5804CF" w:rsidRPr="007915BA" w:rsidRDefault="005804CF" w:rsidP="007915BA">
      <w:pPr>
        <w:rPr>
          <w:rFonts w:eastAsia="Calibri"/>
          <w:color w:val="000000" w:themeColor="text1"/>
          <w:sz w:val="28"/>
          <w:szCs w:val="28"/>
          <w:lang w:val="uk-UA"/>
        </w:rPr>
      </w:pPr>
    </w:p>
    <w:p w:rsidR="005804CF" w:rsidRPr="007915BA" w:rsidRDefault="005804CF"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№160</w:t>
      </w:r>
    </w:p>
    <w:p w:rsidR="005804CF" w:rsidRPr="007915BA" w:rsidRDefault="005804CF"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5804CF" w:rsidRPr="007915BA" w:rsidRDefault="005804CF" w:rsidP="007915BA">
      <w:pPr>
        <w:rPr>
          <w:rFonts w:eastAsia="Calibri"/>
          <w:color w:val="000000" w:themeColor="text1"/>
          <w:sz w:val="28"/>
          <w:szCs w:val="28"/>
          <w:lang w:val="uk-UA"/>
        </w:rPr>
      </w:pPr>
    </w:p>
    <w:p w:rsidR="005804CF" w:rsidRPr="007915BA" w:rsidRDefault="005804CF" w:rsidP="007915BA">
      <w:pPr>
        <w:rPr>
          <w:bCs/>
          <w:iCs/>
          <w:color w:val="000000" w:themeColor="text1"/>
          <w:sz w:val="28"/>
          <w:szCs w:val="28"/>
          <w:lang w:val="uk-UA"/>
        </w:rPr>
      </w:pPr>
      <w:r w:rsidRPr="007915BA">
        <w:rPr>
          <w:bCs/>
          <w:iCs/>
          <w:color w:val="000000" w:themeColor="text1"/>
          <w:sz w:val="28"/>
          <w:szCs w:val="28"/>
          <w:lang w:val="uk-UA"/>
        </w:rPr>
        <w:t>Про внесення змін до рішення міської ради</w:t>
      </w:r>
    </w:p>
    <w:p w:rsidR="005804CF" w:rsidRPr="007915BA" w:rsidRDefault="005804CF" w:rsidP="007915BA">
      <w:pPr>
        <w:rPr>
          <w:bCs/>
          <w:iCs/>
          <w:color w:val="000000" w:themeColor="text1"/>
          <w:sz w:val="28"/>
          <w:szCs w:val="28"/>
          <w:lang w:val="uk-UA"/>
        </w:rPr>
      </w:pPr>
      <w:r w:rsidRPr="007915BA">
        <w:rPr>
          <w:bCs/>
          <w:iCs/>
          <w:color w:val="000000" w:themeColor="text1"/>
          <w:sz w:val="28"/>
          <w:szCs w:val="28"/>
          <w:lang w:val="uk-UA"/>
        </w:rPr>
        <w:t>від 24.12.2019 р. №683 «Про затвердження Порядку</w:t>
      </w:r>
    </w:p>
    <w:p w:rsidR="005804CF" w:rsidRPr="007915BA" w:rsidRDefault="00BE098C" w:rsidP="007915BA">
      <w:pPr>
        <w:rPr>
          <w:bCs/>
          <w:iCs/>
          <w:color w:val="000000" w:themeColor="text1"/>
          <w:sz w:val="28"/>
          <w:szCs w:val="28"/>
          <w:lang w:val="uk-UA"/>
        </w:rPr>
      </w:pPr>
      <w:r w:rsidRPr="007915BA">
        <w:rPr>
          <w:bCs/>
          <w:iCs/>
          <w:color w:val="000000" w:themeColor="text1"/>
          <w:sz w:val="28"/>
          <w:szCs w:val="28"/>
          <w:lang w:val="uk-UA"/>
        </w:rPr>
        <w:t>п</w:t>
      </w:r>
      <w:r w:rsidR="005804CF" w:rsidRPr="007915BA">
        <w:rPr>
          <w:bCs/>
          <w:iCs/>
          <w:color w:val="000000" w:themeColor="text1"/>
          <w:sz w:val="28"/>
          <w:szCs w:val="28"/>
          <w:lang w:val="uk-UA"/>
        </w:rPr>
        <w:t xml:space="preserve">роведення конкурсу з вивезення твердих побутових </w:t>
      </w:r>
    </w:p>
    <w:p w:rsidR="005804CF" w:rsidRPr="007915BA" w:rsidRDefault="005804CF" w:rsidP="007915BA">
      <w:pPr>
        <w:rPr>
          <w:bCs/>
          <w:iCs/>
          <w:color w:val="000000" w:themeColor="text1"/>
          <w:sz w:val="28"/>
          <w:szCs w:val="28"/>
          <w:lang w:val="uk-UA"/>
        </w:rPr>
      </w:pPr>
      <w:r w:rsidRPr="007915BA">
        <w:rPr>
          <w:bCs/>
          <w:iCs/>
          <w:color w:val="000000" w:themeColor="text1"/>
          <w:sz w:val="28"/>
          <w:szCs w:val="28"/>
          <w:lang w:val="uk-UA"/>
        </w:rPr>
        <w:t>відходів на території міста Рахів»</w:t>
      </w:r>
    </w:p>
    <w:p w:rsidR="005804CF" w:rsidRPr="007915BA" w:rsidRDefault="005804CF" w:rsidP="007915BA">
      <w:pPr>
        <w:rPr>
          <w:bCs/>
          <w:iCs/>
          <w:color w:val="000000" w:themeColor="text1"/>
          <w:sz w:val="28"/>
          <w:szCs w:val="28"/>
          <w:lang w:val="uk-UA"/>
        </w:rPr>
      </w:pPr>
    </w:p>
    <w:p w:rsidR="005804CF" w:rsidRPr="007915BA" w:rsidRDefault="005804CF" w:rsidP="007915BA">
      <w:pPr>
        <w:tabs>
          <w:tab w:val="left" w:pos="567"/>
        </w:tabs>
        <w:jc w:val="both"/>
        <w:rPr>
          <w:color w:val="000000" w:themeColor="text1"/>
          <w:sz w:val="26"/>
          <w:szCs w:val="26"/>
          <w:lang w:val="uk-UA"/>
        </w:rPr>
      </w:pPr>
      <w:r w:rsidRPr="007915BA">
        <w:rPr>
          <w:bCs/>
          <w:iCs/>
          <w:color w:val="000000" w:themeColor="text1"/>
          <w:sz w:val="28"/>
          <w:szCs w:val="28"/>
          <w:lang w:val="uk-UA"/>
        </w:rPr>
        <w:tab/>
        <w:t xml:space="preserve">З метою забезпечення належного надання послуг з вивезення твердих побутових відходів з територій, які приєднанні до Рахівської міської громади, відповідно до Закону України «Про відходи», відповідно до Постанови КМУ від 10.12.2008 р. №1070 «Про затвердження Правил надання послуг з поводження з побутовими відходами»  керуючись ст. 26 Закону України «Про місцеве самоврядування в Україні», </w:t>
      </w:r>
      <w:r w:rsidRPr="007915BA">
        <w:rPr>
          <w:color w:val="000000" w:themeColor="text1"/>
          <w:sz w:val="26"/>
          <w:szCs w:val="26"/>
          <w:lang w:val="uk-UA"/>
        </w:rPr>
        <w:t>Рахівська міська рада</w:t>
      </w:r>
    </w:p>
    <w:p w:rsidR="005804CF" w:rsidRPr="007915BA" w:rsidRDefault="005804CF" w:rsidP="007915BA">
      <w:pPr>
        <w:tabs>
          <w:tab w:val="left" w:pos="567"/>
        </w:tabs>
        <w:jc w:val="both"/>
        <w:rPr>
          <w:color w:val="000000" w:themeColor="text1"/>
          <w:sz w:val="26"/>
          <w:szCs w:val="26"/>
          <w:lang w:val="uk-UA"/>
        </w:rPr>
      </w:pPr>
    </w:p>
    <w:p w:rsidR="005804CF" w:rsidRPr="007915BA" w:rsidRDefault="005804CF" w:rsidP="007915BA">
      <w:pPr>
        <w:tabs>
          <w:tab w:val="left" w:pos="567"/>
        </w:tabs>
        <w:jc w:val="center"/>
        <w:rPr>
          <w:color w:val="000000" w:themeColor="text1"/>
          <w:sz w:val="26"/>
          <w:szCs w:val="26"/>
          <w:lang w:val="uk-UA"/>
        </w:rPr>
      </w:pPr>
      <w:r w:rsidRPr="007915BA">
        <w:rPr>
          <w:color w:val="000000" w:themeColor="text1"/>
          <w:sz w:val="26"/>
          <w:szCs w:val="26"/>
          <w:lang w:val="uk-UA"/>
        </w:rPr>
        <w:t>В И Р І Ш И Л А:</w:t>
      </w:r>
    </w:p>
    <w:p w:rsidR="005804CF" w:rsidRPr="007915BA" w:rsidRDefault="005804CF" w:rsidP="007915BA">
      <w:pPr>
        <w:pStyle w:val="21"/>
        <w:ind w:right="0" w:firstLine="0"/>
        <w:rPr>
          <w:color w:val="000000" w:themeColor="text1"/>
          <w:sz w:val="26"/>
          <w:szCs w:val="26"/>
        </w:rPr>
      </w:pP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1.Внести зміни в рішення Рахівської міської ради від 24.12.2019 р. №683  «Про затвердження Порядку Проведення конкурсу з вивезення твердих побутових відходів на території міста Рахів», а саме:</w:t>
      </w:r>
    </w:p>
    <w:p w:rsidR="005804CF" w:rsidRPr="007915BA" w:rsidRDefault="005804CF" w:rsidP="007915BA">
      <w:pPr>
        <w:pStyle w:val="a6"/>
        <w:numPr>
          <w:ilvl w:val="0"/>
          <w:numId w:val="6"/>
        </w:numPr>
        <w:suppressAutoHyphens/>
        <w:spacing w:after="0" w:line="240" w:lineRule="auto"/>
        <w:ind w:left="0" w:firstLine="0"/>
        <w:jc w:val="both"/>
        <w:rPr>
          <w:rFonts w:ascii="Times New Roman" w:hAnsi="Times New Roman" w:cs="Times New Roman"/>
          <w:bCs/>
          <w:iCs/>
          <w:color w:val="000000" w:themeColor="text1"/>
          <w:sz w:val="28"/>
          <w:szCs w:val="28"/>
          <w:lang w:val="uk-UA"/>
        </w:rPr>
      </w:pPr>
      <w:r w:rsidRPr="007915BA">
        <w:rPr>
          <w:rFonts w:ascii="Times New Roman" w:hAnsi="Times New Roman" w:cs="Times New Roman"/>
          <w:bCs/>
          <w:iCs/>
          <w:color w:val="000000" w:themeColor="text1"/>
          <w:sz w:val="28"/>
          <w:szCs w:val="28"/>
          <w:lang w:val="uk-UA"/>
        </w:rPr>
        <w:t>в додаток №3 до рішення «Конкурсна документація»:</w:t>
      </w:r>
    </w:p>
    <w:p w:rsidR="005804CF" w:rsidRPr="007915BA" w:rsidRDefault="005804CF" w:rsidP="007915BA">
      <w:pPr>
        <w:jc w:val="both"/>
        <w:rPr>
          <w:bCs/>
          <w:iCs/>
          <w:color w:val="000000" w:themeColor="text1"/>
          <w:sz w:val="28"/>
          <w:szCs w:val="28"/>
          <w:lang w:val="uk-UA"/>
        </w:rPr>
      </w:pPr>
      <w:r w:rsidRPr="007915BA">
        <w:rPr>
          <w:bCs/>
          <w:iCs/>
          <w:color w:val="000000" w:themeColor="text1"/>
          <w:sz w:val="28"/>
          <w:szCs w:val="28"/>
          <w:lang w:val="uk-UA"/>
        </w:rPr>
        <w:t>- п.7 «Характеристика територій де повинні надаватися послуги з вивезення побутових відходів»  доповнити пунктами:</w:t>
      </w:r>
    </w:p>
    <w:p w:rsidR="005804CF" w:rsidRPr="007915BA" w:rsidRDefault="005804CF" w:rsidP="007915BA">
      <w:pPr>
        <w:jc w:val="both"/>
        <w:rPr>
          <w:bCs/>
          <w:iCs/>
          <w:color w:val="000000" w:themeColor="text1"/>
          <w:sz w:val="28"/>
          <w:szCs w:val="28"/>
          <w:lang w:val="uk-UA"/>
        </w:rPr>
      </w:pPr>
      <w:r w:rsidRPr="007915BA">
        <w:rPr>
          <w:bCs/>
          <w:iCs/>
          <w:color w:val="000000" w:themeColor="text1"/>
          <w:sz w:val="28"/>
          <w:szCs w:val="28"/>
          <w:lang w:val="uk-UA"/>
        </w:rPr>
        <w:t xml:space="preserve">- </w:t>
      </w:r>
      <w:proofErr w:type="spellStart"/>
      <w:r w:rsidRPr="007915BA">
        <w:rPr>
          <w:bCs/>
          <w:iCs/>
          <w:color w:val="000000" w:themeColor="text1"/>
          <w:sz w:val="28"/>
          <w:szCs w:val="28"/>
          <w:lang w:val="uk-UA"/>
        </w:rPr>
        <w:t>с.Костилівка</w:t>
      </w:r>
      <w:proofErr w:type="spellEnd"/>
      <w:r w:rsidRPr="007915BA">
        <w:rPr>
          <w:bCs/>
          <w:iCs/>
          <w:color w:val="000000" w:themeColor="text1"/>
          <w:sz w:val="28"/>
          <w:szCs w:val="28"/>
          <w:lang w:val="uk-UA"/>
        </w:rPr>
        <w:t xml:space="preserve"> – 1008 </w:t>
      </w:r>
      <w:proofErr w:type="spellStart"/>
      <w:r w:rsidRPr="007915BA">
        <w:rPr>
          <w:bCs/>
          <w:iCs/>
          <w:color w:val="000000" w:themeColor="text1"/>
          <w:sz w:val="28"/>
          <w:szCs w:val="28"/>
          <w:lang w:val="uk-UA"/>
        </w:rPr>
        <w:t>дворогосподарств</w:t>
      </w:r>
      <w:proofErr w:type="spellEnd"/>
      <w:r w:rsidRPr="007915BA">
        <w:rPr>
          <w:bCs/>
          <w:iCs/>
          <w:color w:val="000000" w:themeColor="text1"/>
          <w:sz w:val="28"/>
          <w:szCs w:val="28"/>
          <w:lang w:val="uk-UA"/>
        </w:rPr>
        <w:t>;</w:t>
      </w:r>
    </w:p>
    <w:p w:rsidR="005804CF" w:rsidRPr="007915BA" w:rsidRDefault="005804CF" w:rsidP="007915BA">
      <w:pPr>
        <w:jc w:val="both"/>
        <w:rPr>
          <w:bCs/>
          <w:iCs/>
          <w:color w:val="000000" w:themeColor="text1"/>
          <w:sz w:val="28"/>
          <w:szCs w:val="28"/>
          <w:lang w:val="uk-UA"/>
        </w:rPr>
      </w:pPr>
      <w:r w:rsidRPr="007915BA">
        <w:rPr>
          <w:bCs/>
          <w:iCs/>
          <w:color w:val="000000" w:themeColor="text1"/>
          <w:sz w:val="28"/>
          <w:szCs w:val="28"/>
          <w:lang w:val="uk-UA"/>
        </w:rPr>
        <w:t xml:space="preserve">- </w:t>
      </w:r>
      <w:proofErr w:type="spellStart"/>
      <w:r w:rsidRPr="007915BA">
        <w:rPr>
          <w:bCs/>
          <w:iCs/>
          <w:color w:val="000000" w:themeColor="text1"/>
          <w:sz w:val="28"/>
          <w:szCs w:val="28"/>
          <w:lang w:val="uk-UA"/>
        </w:rPr>
        <w:t>с.Ділове</w:t>
      </w:r>
      <w:proofErr w:type="spellEnd"/>
      <w:r w:rsidRPr="007915BA">
        <w:rPr>
          <w:bCs/>
          <w:iCs/>
          <w:color w:val="000000" w:themeColor="text1"/>
          <w:sz w:val="28"/>
          <w:szCs w:val="28"/>
          <w:lang w:val="uk-UA"/>
        </w:rPr>
        <w:t xml:space="preserve">  - 1229 </w:t>
      </w:r>
      <w:proofErr w:type="spellStart"/>
      <w:r w:rsidRPr="007915BA">
        <w:rPr>
          <w:bCs/>
          <w:iCs/>
          <w:color w:val="000000" w:themeColor="text1"/>
          <w:sz w:val="28"/>
          <w:szCs w:val="28"/>
          <w:lang w:val="uk-UA"/>
        </w:rPr>
        <w:t>дворогосподарств</w:t>
      </w:r>
      <w:proofErr w:type="spellEnd"/>
      <w:r w:rsidRPr="007915BA">
        <w:rPr>
          <w:bCs/>
          <w:iCs/>
          <w:color w:val="000000" w:themeColor="text1"/>
          <w:sz w:val="28"/>
          <w:szCs w:val="28"/>
          <w:lang w:val="uk-UA"/>
        </w:rPr>
        <w:t>;</w:t>
      </w:r>
    </w:p>
    <w:p w:rsidR="005804CF" w:rsidRPr="007915BA" w:rsidRDefault="005804CF" w:rsidP="007915BA">
      <w:pPr>
        <w:jc w:val="both"/>
        <w:rPr>
          <w:bCs/>
          <w:iCs/>
          <w:color w:val="000000" w:themeColor="text1"/>
          <w:sz w:val="28"/>
          <w:szCs w:val="28"/>
          <w:lang w:val="uk-UA"/>
        </w:rPr>
      </w:pPr>
      <w:r w:rsidRPr="007915BA">
        <w:rPr>
          <w:bCs/>
          <w:iCs/>
          <w:color w:val="000000" w:themeColor="text1"/>
          <w:sz w:val="28"/>
          <w:szCs w:val="28"/>
          <w:lang w:val="uk-UA"/>
        </w:rPr>
        <w:t xml:space="preserve">- </w:t>
      </w:r>
      <w:proofErr w:type="spellStart"/>
      <w:r w:rsidRPr="007915BA">
        <w:rPr>
          <w:bCs/>
          <w:iCs/>
          <w:color w:val="000000" w:themeColor="text1"/>
          <w:sz w:val="28"/>
          <w:szCs w:val="28"/>
          <w:lang w:val="uk-UA"/>
        </w:rPr>
        <w:t>с.Білин</w:t>
      </w:r>
      <w:proofErr w:type="spellEnd"/>
      <w:r w:rsidRPr="007915BA">
        <w:rPr>
          <w:bCs/>
          <w:iCs/>
          <w:color w:val="000000" w:themeColor="text1"/>
          <w:sz w:val="28"/>
          <w:szCs w:val="28"/>
          <w:lang w:val="uk-UA"/>
        </w:rPr>
        <w:t xml:space="preserve"> – 670 </w:t>
      </w:r>
      <w:proofErr w:type="spellStart"/>
      <w:r w:rsidRPr="007915BA">
        <w:rPr>
          <w:bCs/>
          <w:iCs/>
          <w:color w:val="000000" w:themeColor="text1"/>
          <w:sz w:val="28"/>
          <w:szCs w:val="28"/>
          <w:lang w:val="uk-UA"/>
        </w:rPr>
        <w:t>дворогосподарств</w:t>
      </w:r>
      <w:proofErr w:type="spellEnd"/>
      <w:r w:rsidRPr="007915BA">
        <w:rPr>
          <w:bCs/>
          <w:iCs/>
          <w:color w:val="000000" w:themeColor="text1"/>
          <w:sz w:val="28"/>
          <w:szCs w:val="28"/>
          <w:lang w:val="uk-UA"/>
        </w:rPr>
        <w:t>.</w:t>
      </w:r>
    </w:p>
    <w:p w:rsidR="005804CF" w:rsidRPr="007915BA" w:rsidRDefault="005804CF" w:rsidP="007915BA">
      <w:pPr>
        <w:jc w:val="both"/>
        <w:rPr>
          <w:bCs/>
          <w:iCs/>
          <w:color w:val="000000" w:themeColor="text1"/>
          <w:sz w:val="28"/>
          <w:szCs w:val="28"/>
          <w:lang w:val="uk-UA"/>
        </w:rPr>
      </w:pPr>
      <w:r w:rsidRPr="007915BA">
        <w:rPr>
          <w:bCs/>
          <w:iCs/>
          <w:color w:val="000000" w:themeColor="text1"/>
          <w:sz w:val="28"/>
          <w:szCs w:val="28"/>
          <w:lang w:val="uk-UA"/>
        </w:rPr>
        <w:t>- п. 8 «Характеристика об’єктів утворення відходів» доповнити пунктами:</w:t>
      </w:r>
    </w:p>
    <w:p w:rsidR="005804CF" w:rsidRPr="007915BA" w:rsidRDefault="005804CF" w:rsidP="007915BA">
      <w:pPr>
        <w:jc w:val="both"/>
        <w:rPr>
          <w:bCs/>
          <w:iCs/>
          <w:color w:val="000000" w:themeColor="text1"/>
          <w:sz w:val="28"/>
          <w:szCs w:val="28"/>
          <w:lang w:val="uk-UA"/>
        </w:rPr>
      </w:pPr>
      <w:r w:rsidRPr="007915BA">
        <w:rPr>
          <w:bCs/>
          <w:iCs/>
          <w:color w:val="000000" w:themeColor="text1"/>
          <w:sz w:val="28"/>
          <w:szCs w:val="28"/>
          <w:lang w:val="uk-UA"/>
        </w:rPr>
        <w:t xml:space="preserve">- с. </w:t>
      </w:r>
      <w:proofErr w:type="spellStart"/>
      <w:r w:rsidRPr="007915BA">
        <w:rPr>
          <w:bCs/>
          <w:iCs/>
          <w:color w:val="000000" w:themeColor="text1"/>
          <w:sz w:val="28"/>
          <w:szCs w:val="28"/>
          <w:lang w:val="uk-UA"/>
        </w:rPr>
        <w:t>Костилівка</w:t>
      </w:r>
      <w:proofErr w:type="spellEnd"/>
      <w:r w:rsidRPr="007915BA">
        <w:rPr>
          <w:bCs/>
          <w:iCs/>
          <w:color w:val="000000" w:themeColor="text1"/>
          <w:sz w:val="28"/>
          <w:szCs w:val="28"/>
          <w:lang w:val="uk-UA"/>
        </w:rPr>
        <w:t>:</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мешканців - 3000;</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клуби – 1;</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заклади дошкільної освіти – 2;</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школи – 2;</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lastRenderedPageBreak/>
        <w:t>- магазини – 6;</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кафе/бари – 1;</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підприємства – 3.</w:t>
      </w:r>
    </w:p>
    <w:p w:rsidR="005804CF" w:rsidRPr="007915BA" w:rsidRDefault="005804CF" w:rsidP="007915BA">
      <w:pPr>
        <w:jc w:val="both"/>
        <w:rPr>
          <w:bCs/>
          <w:iCs/>
          <w:color w:val="000000" w:themeColor="text1"/>
          <w:sz w:val="28"/>
          <w:szCs w:val="28"/>
          <w:lang w:val="uk-UA"/>
        </w:rPr>
      </w:pPr>
      <w:r w:rsidRPr="007915BA">
        <w:rPr>
          <w:bCs/>
          <w:iCs/>
          <w:color w:val="000000" w:themeColor="text1"/>
          <w:sz w:val="28"/>
          <w:szCs w:val="28"/>
          <w:lang w:val="uk-UA"/>
        </w:rPr>
        <w:t xml:space="preserve">- </w:t>
      </w:r>
      <w:proofErr w:type="spellStart"/>
      <w:r w:rsidRPr="007915BA">
        <w:rPr>
          <w:bCs/>
          <w:iCs/>
          <w:color w:val="000000" w:themeColor="text1"/>
          <w:sz w:val="28"/>
          <w:szCs w:val="28"/>
          <w:lang w:val="uk-UA"/>
        </w:rPr>
        <w:t>с.Ділове</w:t>
      </w:r>
      <w:proofErr w:type="spellEnd"/>
      <w:r w:rsidRPr="007915BA">
        <w:rPr>
          <w:bCs/>
          <w:iCs/>
          <w:color w:val="000000" w:themeColor="text1"/>
          <w:sz w:val="28"/>
          <w:szCs w:val="28"/>
          <w:lang w:val="uk-UA"/>
        </w:rPr>
        <w:t>:</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мешканців - 3505;</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клуби – 2;</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заклади дошкільної освіти – 1;</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школи – 2;</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аптека – 1;</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магазини – 15;</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кафе/бари  – 5;</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підприємства – 7.</w:t>
      </w:r>
    </w:p>
    <w:p w:rsidR="005804CF" w:rsidRPr="007915BA" w:rsidRDefault="005804CF" w:rsidP="007915BA">
      <w:pPr>
        <w:jc w:val="both"/>
        <w:rPr>
          <w:bCs/>
          <w:iCs/>
          <w:color w:val="000000" w:themeColor="text1"/>
          <w:sz w:val="28"/>
          <w:szCs w:val="28"/>
          <w:lang w:val="uk-UA"/>
        </w:rPr>
      </w:pPr>
      <w:r w:rsidRPr="007915BA">
        <w:rPr>
          <w:bCs/>
          <w:iCs/>
          <w:color w:val="000000" w:themeColor="text1"/>
          <w:sz w:val="28"/>
          <w:szCs w:val="28"/>
          <w:lang w:val="uk-UA"/>
        </w:rPr>
        <w:t xml:space="preserve">- </w:t>
      </w:r>
      <w:proofErr w:type="spellStart"/>
      <w:r w:rsidRPr="007915BA">
        <w:rPr>
          <w:bCs/>
          <w:iCs/>
          <w:color w:val="000000" w:themeColor="text1"/>
          <w:sz w:val="28"/>
          <w:szCs w:val="28"/>
          <w:lang w:val="uk-UA"/>
        </w:rPr>
        <w:t>с.Білин</w:t>
      </w:r>
      <w:proofErr w:type="spellEnd"/>
      <w:r w:rsidRPr="007915BA">
        <w:rPr>
          <w:bCs/>
          <w:iCs/>
          <w:color w:val="000000" w:themeColor="text1"/>
          <w:sz w:val="28"/>
          <w:szCs w:val="28"/>
          <w:lang w:val="uk-UA"/>
        </w:rPr>
        <w:t>:</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мешканців - 2100;</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клуби – 1;</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заклади дошкільної освіти – 1;</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школи – 2;</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аптека – 1;</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магазини – 7;</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кафе/бари  – 2;</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 підприємства – 2.</w:t>
      </w:r>
    </w:p>
    <w:p w:rsidR="005804CF" w:rsidRPr="007915BA" w:rsidRDefault="005804CF" w:rsidP="007915BA">
      <w:pPr>
        <w:ind w:firstLine="708"/>
        <w:jc w:val="both"/>
        <w:rPr>
          <w:bCs/>
          <w:iCs/>
          <w:color w:val="000000" w:themeColor="text1"/>
          <w:sz w:val="28"/>
          <w:szCs w:val="28"/>
          <w:lang w:val="uk-UA"/>
        </w:rPr>
      </w:pPr>
      <w:r w:rsidRPr="007915BA">
        <w:rPr>
          <w:bCs/>
          <w:iCs/>
          <w:color w:val="000000" w:themeColor="text1"/>
          <w:sz w:val="28"/>
          <w:szCs w:val="28"/>
          <w:lang w:val="uk-UA"/>
        </w:rPr>
        <w:t>2. У тексті рішення Рахівської міської ради від 24.12.2019 р. №683  «Про затвердження Порядку Проведення конкурсу з вивезення твердих побутових відходів на території міста Рахів» слова «на території міста Рахів» в усіх відмінках замінити на «</w:t>
      </w:r>
      <w:proofErr w:type="spellStart"/>
      <w:r w:rsidRPr="007915BA">
        <w:rPr>
          <w:bCs/>
          <w:iCs/>
          <w:color w:val="000000" w:themeColor="text1"/>
          <w:sz w:val="28"/>
          <w:szCs w:val="28"/>
          <w:lang w:val="uk-UA"/>
        </w:rPr>
        <w:t>на</w:t>
      </w:r>
      <w:proofErr w:type="spellEnd"/>
      <w:r w:rsidRPr="007915BA">
        <w:rPr>
          <w:bCs/>
          <w:iCs/>
          <w:color w:val="000000" w:themeColor="text1"/>
          <w:sz w:val="28"/>
          <w:szCs w:val="28"/>
          <w:lang w:val="uk-UA"/>
        </w:rPr>
        <w:t xml:space="preserve"> території Рахівської міської територіальної громади».</w:t>
      </w:r>
    </w:p>
    <w:p w:rsidR="005804CF" w:rsidRPr="007915BA" w:rsidRDefault="005804CF" w:rsidP="007915BA">
      <w:pPr>
        <w:rPr>
          <w:bCs/>
          <w:iCs/>
          <w:color w:val="000000" w:themeColor="text1"/>
          <w:sz w:val="28"/>
          <w:szCs w:val="28"/>
          <w:lang w:val="uk-UA"/>
        </w:rPr>
      </w:pPr>
    </w:p>
    <w:p w:rsidR="005804CF" w:rsidRPr="007915BA" w:rsidRDefault="005804CF" w:rsidP="007915BA">
      <w:pPr>
        <w:ind w:firstLine="708"/>
        <w:rPr>
          <w:bCs/>
          <w:iCs/>
          <w:color w:val="000000" w:themeColor="text1"/>
          <w:sz w:val="28"/>
          <w:szCs w:val="28"/>
          <w:lang w:val="uk-UA"/>
        </w:rPr>
      </w:pPr>
    </w:p>
    <w:p w:rsidR="005804CF" w:rsidRPr="007915BA" w:rsidRDefault="005804CF" w:rsidP="007915BA">
      <w:pPr>
        <w:rPr>
          <w:color w:val="000000" w:themeColor="text1"/>
          <w:sz w:val="26"/>
          <w:szCs w:val="26"/>
          <w:lang w:val="uk-UA"/>
        </w:rPr>
      </w:pPr>
      <w:r w:rsidRPr="007915BA">
        <w:rPr>
          <w:color w:val="000000" w:themeColor="text1"/>
          <w:sz w:val="26"/>
          <w:szCs w:val="26"/>
          <w:lang w:val="uk-UA"/>
        </w:rPr>
        <w:t>Міський голова                                                                          В.МЕДВІДЬ</w:t>
      </w:r>
    </w:p>
    <w:p w:rsidR="005804CF" w:rsidRPr="007915BA" w:rsidRDefault="005804CF" w:rsidP="007915BA">
      <w:pPr>
        <w:rPr>
          <w:bCs/>
          <w:iCs/>
          <w:color w:val="000000" w:themeColor="text1"/>
          <w:sz w:val="28"/>
          <w:szCs w:val="28"/>
          <w:lang w:val="uk-UA"/>
        </w:rPr>
      </w:pPr>
    </w:p>
    <w:p w:rsidR="00CF3421" w:rsidRPr="007915BA" w:rsidRDefault="00CF3421" w:rsidP="007915BA">
      <w:pPr>
        <w:suppressAutoHyphens w:val="0"/>
        <w:rPr>
          <w:rFonts w:eastAsia="Calibri"/>
          <w:color w:val="000000" w:themeColor="text1"/>
          <w:sz w:val="28"/>
          <w:szCs w:val="28"/>
          <w:lang w:val="uk-UA" w:eastAsia="en-US"/>
        </w:rPr>
      </w:pPr>
      <w:r w:rsidRPr="007915BA">
        <w:rPr>
          <w:rFonts w:eastAsia="Calibri"/>
          <w:color w:val="000000" w:themeColor="text1"/>
          <w:sz w:val="28"/>
          <w:szCs w:val="28"/>
          <w:lang w:val="uk-UA" w:eastAsia="en-US"/>
        </w:rPr>
        <w:br w:type="page"/>
      </w:r>
    </w:p>
    <w:p w:rsidR="009F76CD" w:rsidRPr="007915BA" w:rsidRDefault="009F76CD" w:rsidP="007915BA">
      <w:pPr>
        <w:jc w:val="right"/>
        <w:rPr>
          <w:rFonts w:eastAsia="Calibri"/>
          <w:color w:val="000000" w:themeColor="text1"/>
          <w:sz w:val="28"/>
          <w:szCs w:val="28"/>
          <w:lang w:val="uk-UA" w:eastAsia="en-US"/>
        </w:rPr>
      </w:pPr>
    </w:p>
    <w:p w:rsidR="009F76CD" w:rsidRPr="007915BA" w:rsidRDefault="009F76CD"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72576" behindDoc="1" locked="0" layoutInCell="1" allowOverlap="1" wp14:anchorId="16894A0D" wp14:editId="2BEA7FA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F76CD" w:rsidRPr="007915BA" w:rsidRDefault="009F76CD" w:rsidP="007915BA">
      <w:pPr>
        <w:jc w:val="right"/>
        <w:rPr>
          <w:rFonts w:eastAsia="Calibri"/>
          <w:color w:val="000000" w:themeColor="text1"/>
          <w:sz w:val="28"/>
          <w:szCs w:val="28"/>
          <w:lang w:val="uk-UA"/>
        </w:rPr>
      </w:pPr>
    </w:p>
    <w:p w:rsidR="009F76CD" w:rsidRPr="007915BA" w:rsidRDefault="009F76C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9F76CD" w:rsidRPr="007915BA" w:rsidRDefault="009F76C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9F76CD" w:rsidRPr="007915BA" w:rsidRDefault="009F76C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9F76CD" w:rsidRPr="007915BA" w:rsidRDefault="009F76C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9F76CD" w:rsidRPr="007915BA" w:rsidRDefault="009F76CD"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9F76CD" w:rsidRPr="007915BA" w:rsidRDefault="009F76CD" w:rsidP="007915BA">
      <w:pPr>
        <w:rPr>
          <w:rFonts w:eastAsia="Calibri"/>
          <w:color w:val="000000" w:themeColor="text1"/>
          <w:sz w:val="28"/>
          <w:szCs w:val="28"/>
          <w:lang w:val="uk-UA"/>
        </w:rPr>
      </w:pPr>
    </w:p>
    <w:p w:rsidR="009F76CD" w:rsidRPr="007915BA" w:rsidRDefault="009F76C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9F76CD" w:rsidRPr="007915BA" w:rsidRDefault="009F76CD" w:rsidP="007915BA">
      <w:pPr>
        <w:rPr>
          <w:rFonts w:eastAsia="Calibri"/>
          <w:color w:val="000000" w:themeColor="text1"/>
          <w:sz w:val="28"/>
          <w:szCs w:val="28"/>
          <w:lang w:val="uk-UA"/>
        </w:rPr>
      </w:pPr>
    </w:p>
    <w:p w:rsidR="009F76CD" w:rsidRPr="007915BA" w:rsidRDefault="009F76CD"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№161</w:t>
      </w:r>
    </w:p>
    <w:p w:rsidR="009F76CD" w:rsidRPr="007915BA" w:rsidRDefault="009F76CD"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A26A18" w:rsidRPr="007915BA" w:rsidRDefault="00A26A18" w:rsidP="007915BA">
      <w:pPr>
        <w:suppressAutoHyphens w:val="0"/>
        <w:rPr>
          <w:rFonts w:eastAsia="Calibri"/>
          <w:color w:val="000000" w:themeColor="text1"/>
          <w:sz w:val="28"/>
          <w:szCs w:val="28"/>
          <w:lang w:val="uk-UA" w:eastAsia="en-US"/>
        </w:rPr>
      </w:pPr>
    </w:p>
    <w:p w:rsidR="00F85F26" w:rsidRPr="007915BA" w:rsidRDefault="00F85F26" w:rsidP="007915BA">
      <w:pPr>
        <w:rPr>
          <w:rFonts w:eastAsia="Calibri"/>
          <w:color w:val="000000" w:themeColor="text1"/>
          <w:sz w:val="28"/>
          <w:szCs w:val="28"/>
          <w:lang w:val="uk-UA" w:eastAsia="en-US"/>
        </w:rPr>
      </w:pPr>
      <w:r w:rsidRPr="007915BA">
        <w:rPr>
          <w:rFonts w:eastAsia="Calibri"/>
          <w:color w:val="000000" w:themeColor="text1"/>
          <w:sz w:val="28"/>
          <w:szCs w:val="28"/>
          <w:lang w:val="uk-UA" w:eastAsia="en-US"/>
        </w:rPr>
        <w:t xml:space="preserve">Про надання згоди на списання </w:t>
      </w:r>
    </w:p>
    <w:p w:rsidR="00F85F26" w:rsidRPr="007915BA" w:rsidRDefault="00F85F26" w:rsidP="007915BA">
      <w:pPr>
        <w:rPr>
          <w:rFonts w:eastAsia="Calibri"/>
          <w:color w:val="000000" w:themeColor="text1"/>
          <w:sz w:val="28"/>
          <w:szCs w:val="28"/>
          <w:lang w:val="uk-UA" w:eastAsia="en-US"/>
        </w:rPr>
      </w:pPr>
      <w:r w:rsidRPr="007915BA">
        <w:rPr>
          <w:rFonts w:eastAsia="Calibri"/>
          <w:color w:val="000000" w:themeColor="text1"/>
          <w:sz w:val="28"/>
          <w:szCs w:val="28"/>
          <w:lang w:val="uk-UA" w:eastAsia="en-US"/>
        </w:rPr>
        <w:t>транспортних засобів</w:t>
      </w:r>
    </w:p>
    <w:p w:rsidR="00F85F26" w:rsidRPr="007915BA" w:rsidRDefault="00F85F26" w:rsidP="007915BA">
      <w:pPr>
        <w:jc w:val="both"/>
        <w:rPr>
          <w:rFonts w:eastAsia="Calibri"/>
          <w:i/>
          <w:color w:val="000000" w:themeColor="text1"/>
          <w:sz w:val="28"/>
          <w:szCs w:val="28"/>
          <w:lang w:val="uk-UA" w:eastAsia="en-US"/>
        </w:rPr>
      </w:pPr>
    </w:p>
    <w:p w:rsidR="00F85F26" w:rsidRPr="007915BA" w:rsidRDefault="00F85F26" w:rsidP="007915BA">
      <w:pPr>
        <w:tabs>
          <w:tab w:val="left" w:pos="567"/>
        </w:tabs>
        <w:jc w:val="both"/>
        <w:rPr>
          <w:color w:val="000000" w:themeColor="text1"/>
          <w:sz w:val="26"/>
          <w:szCs w:val="26"/>
          <w:lang w:val="uk-UA" w:eastAsia="ru-RU"/>
        </w:rPr>
      </w:pPr>
      <w:r w:rsidRPr="007915BA">
        <w:rPr>
          <w:rFonts w:eastAsia="Calibri"/>
          <w:color w:val="000000" w:themeColor="text1"/>
          <w:sz w:val="28"/>
          <w:szCs w:val="28"/>
          <w:lang w:val="uk-UA" w:eastAsia="en-US"/>
        </w:rPr>
        <w:tab/>
        <w:t xml:space="preserve">Розглянувши лист КНП «Рахівська районна лікарня» від 29.03.2021 р. №239/01-6 у зв’язку із неможливим та неефективним проведенням відновлювального ремонту, непридатністю до подальшого використання фізично зношених санітарних автомобілів КНП «Рахівська районна лікарня», відповідно до ст.26, 60 Закону України «Про місцеве самоврядування в Україні», </w:t>
      </w:r>
      <w:r w:rsidRPr="007915BA">
        <w:rPr>
          <w:color w:val="000000" w:themeColor="text1"/>
          <w:sz w:val="26"/>
          <w:szCs w:val="26"/>
          <w:lang w:val="uk-UA"/>
        </w:rPr>
        <w:t>Рахівська міська рада</w:t>
      </w:r>
    </w:p>
    <w:p w:rsidR="00F85F26" w:rsidRPr="007915BA" w:rsidRDefault="00F85F26" w:rsidP="007915BA">
      <w:pPr>
        <w:tabs>
          <w:tab w:val="left" w:pos="567"/>
        </w:tabs>
        <w:jc w:val="both"/>
        <w:rPr>
          <w:color w:val="000000" w:themeColor="text1"/>
          <w:sz w:val="26"/>
          <w:szCs w:val="26"/>
          <w:lang w:val="uk-UA"/>
        </w:rPr>
      </w:pPr>
    </w:p>
    <w:p w:rsidR="00F85F26" w:rsidRDefault="00F85F26" w:rsidP="007915BA">
      <w:pPr>
        <w:tabs>
          <w:tab w:val="left" w:pos="567"/>
        </w:tabs>
        <w:jc w:val="center"/>
        <w:rPr>
          <w:color w:val="000000" w:themeColor="text1"/>
          <w:sz w:val="26"/>
          <w:szCs w:val="26"/>
          <w:lang w:val="uk-UA"/>
        </w:rPr>
      </w:pPr>
      <w:r w:rsidRPr="007915BA">
        <w:rPr>
          <w:color w:val="000000" w:themeColor="text1"/>
          <w:sz w:val="26"/>
          <w:szCs w:val="26"/>
          <w:lang w:val="uk-UA"/>
        </w:rPr>
        <w:t>В И Р І Ш И Л А:</w:t>
      </w:r>
    </w:p>
    <w:p w:rsidR="005A7637" w:rsidRPr="007915BA" w:rsidRDefault="005A7637" w:rsidP="007915BA">
      <w:pPr>
        <w:tabs>
          <w:tab w:val="left" w:pos="567"/>
        </w:tabs>
        <w:jc w:val="center"/>
        <w:rPr>
          <w:color w:val="000000" w:themeColor="text1"/>
          <w:sz w:val="26"/>
          <w:szCs w:val="26"/>
          <w:lang w:val="uk-UA"/>
        </w:rPr>
      </w:pPr>
    </w:p>
    <w:p w:rsidR="00F85F26" w:rsidRPr="007915BA" w:rsidRDefault="00F85F26" w:rsidP="007915BA">
      <w:pPr>
        <w:ind w:firstLine="708"/>
        <w:jc w:val="both"/>
        <w:rPr>
          <w:rFonts w:eastAsia="MS Mincho"/>
          <w:color w:val="000000" w:themeColor="text1"/>
          <w:sz w:val="28"/>
          <w:szCs w:val="28"/>
          <w:lang w:val="uk-UA" w:eastAsia="en-US"/>
        </w:rPr>
      </w:pPr>
      <w:r w:rsidRPr="007915BA">
        <w:rPr>
          <w:rFonts w:eastAsia="Calibri"/>
          <w:color w:val="000000" w:themeColor="text1"/>
          <w:sz w:val="28"/>
          <w:szCs w:val="28"/>
          <w:lang w:val="uk-UA" w:eastAsia="en-US"/>
        </w:rPr>
        <w:t>1.Надати згоду Комунальному некомерційному підприємству «Рахівська районна лікарня» Рахівської міської ради на списання транспортних засобів, згідно додатку.</w:t>
      </w:r>
    </w:p>
    <w:p w:rsidR="00F85F26" w:rsidRPr="007915BA" w:rsidRDefault="00F85F26" w:rsidP="007915BA">
      <w:pPr>
        <w:ind w:firstLine="708"/>
        <w:jc w:val="both"/>
        <w:rPr>
          <w:rFonts w:eastAsia="MS Mincho"/>
          <w:color w:val="000000" w:themeColor="text1"/>
          <w:sz w:val="28"/>
          <w:szCs w:val="28"/>
          <w:lang w:val="uk-UA" w:eastAsia="en-US"/>
        </w:rPr>
      </w:pPr>
      <w:r w:rsidRPr="007915BA">
        <w:rPr>
          <w:rFonts w:eastAsia="Calibri"/>
          <w:color w:val="000000" w:themeColor="text1"/>
          <w:sz w:val="28"/>
          <w:szCs w:val="28"/>
          <w:lang w:val="uk-UA" w:eastAsia="en-US"/>
        </w:rPr>
        <w:t>2.Придатні для використанні вузли та агрегати з транспортних засобів та взяти на баланс, не придатні для прямого використання здати в металобрухт, а отримані кошти оприбуткувати.</w:t>
      </w:r>
    </w:p>
    <w:p w:rsidR="00F85F26" w:rsidRPr="007915BA" w:rsidRDefault="00F85F26" w:rsidP="007915BA">
      <w:pPr>
        <w:ind w:firstLine="708"/>
        <w:jc w:val="both"/>
        <w:rPr>
          <w:rFonts w:eastAsia="MS Mincho"/>
          <w:color w:val="000000" w:themeColor="text1"/>
          <w:sz w:val="28"/>
          <w:szCs w:val="28"/>
          <w:lang w:val="uk-UA" w:eastAsia="en-US"/>
        </w:rPr>
      </w:pPr>
      <w:r w:rsidRPr="007915BA">
        <w:rPr>
          <w:rFonts w:eastAsia="MS Mincho"/>
          <w:color w:val="000000" w:themeColor="text1"/>
          <w:sz w:val="28"/>
          <w:szCs w:val="28"/>
          <w:lang w:val="uk-UA" w:eastAsia="en-US"/>
        </w:rPr>
        <w:t>3.Директору КНП «Рахівська районна лікарня» (</w:t>
      </w:r>
      <w:proofErr w:type="spellStart"/>
      <w:r w:rsidRPr="007915BA">
        <w:rPr>
          <w:rFonts w:eastAsia="MS Mincho"/>
          <w:color w:val="000000" w:themeColor="text1"/>
          <w:sz w:val="28"/>
          <w:szCs w:val="28"/>
          <w:lang w:val="uk-UA" w:eastAsia="en-US"/>
        </w:rPr>
        <w:t>Симулик</w:t>
      </w:r>
      <w:proofErr w:type="spellEnd"/>
      <w:r w:rsidRPr="007915BA">
        <w:rPr>
          <w:rFonts w:eastAsia="MS Mincho"/>
          <w:color w:val="000000" w:themeColor="text1"/>
          <w:sz w:val="28"/>
          <w:szCs w:val="28"/>
          <w:lang w:val="uk-UA" w:eastAsia="en-US"/>
        </w:rPr>
        <w:t xml:space="preserve"> В.К.) зняти з обліку списані транспортні засоби відповідно до вимог нормативно правових актів. </w:t>
      </w:r>
    </w:p>
    <w:p w:rsidR="00F85F26" w:rsidRPr="007915BA" w:rsidRDefault="00F85F26" w:rsidP="007915BA">
      <w:pPr>
        <w:ind w:firstLine="708"/>
        <w:jc w:val="both"/>
        <w:rPr>
          <w:color w:val="000000" w:themeColor="text1"/>
          <w:sz w:val="28"/>
          <w:szCs w:val="28"/>
          <w:lang w:val="uk-UA" w:eastAsia="ru-RU"/>
        </w:rPr>
      </w:pPr>
      <w:r w:rsidRPr="007915BA">
        <w:rPr>
          <w:color w:val="000000" w:themeColor="text1"/>
          <w:sz w:val="28"/>
          <w:szCs w:val="28"/>
          <w:lang w:val="uk-UA"/>
        </w:rPr>
        <w:t xml:space="preserve">4.Контроль за виконанням даної програми покласти на постійну комісію </w:t>
      </w:r>
      <w:r w:rsidRPr="007915BA">
        <w:rPr>
          <w:rStyle w:val="a5"/>
          <w:b w:val="0"/>
          <w:color w:val="000000" w:themeColor="text1"/>
          <w:sz w:val="28"/>
          <w:szCs w:val="28"/>
          <w:shd w:val="clear" w:color="auto" w:fill="FFFFFF"/>
          <w:lang w:val="uk-UA"/>
        </w:rPr>
        <w:t>з питань управління комунальною власністю, підприємництва та промисловості.</w:t>
      </w:r>
    </w:p>
    <w:p w:rsidR="00F85F26" w:rsidRDefault="00F85F26" w:rsidP="007915BA">
      <w:pPr>
        <w:jc w:val="both"/>
        <w:rPr>
          <w:rFonts w:eastAsia="MS Mincho"/>
          <w:color w:val="000000" w:themeColor="text1"/>
          <w:sz w:val="28"/>
          <w:szCs w:val="28"/>
          <w:lang w:val="uk-UA" w:eastAsia="en-US"/>
        </w:rPr>
      </w:pPr>
    </w:p>
    <w:p w:rsidR="00345D26" w:rsidRPr="007915BA" w:rsidRDefault="00345D26" w:rsidP="007915BA">
      <w:pPr>
        <w:jc w:val="both"/>
        <w:rPr>
          <w:rFonts w:eastAsia="MS Mincho"/>
          <w:color w:val="000000" w:themeColor="text1"/>
          <w:sz w:val="28"/>
          <w:szCs w:val="28"/>
          <w:lang w:val="uk-UA" w:eastAsia="en-US"/>
        </w:rPr>
      </w:pPr>
    </w:p>
    <w:p w:rsidR="00F85F26" w:rsidRPr="007915BA" w:rsidRDefault="00F85F26" w:rsidP="007915BA">
      <w:pPr>
        <w:jc w:val="both"/>
        <w:rPr>
          <w:rFonts w:eastAsia="Calibri"/>
          <w:color w:val="000000" w:themeColor="text1"/>
          <w:sz w:val="28"/>
          <w:szCs w:val="28"/>
          <w:lang w:val="uk-UA" w:eastAsia="en-US"/>
        </w:rPr>
      </w:pPr>
      <w:r w:rsidRPr="007915BA">
        <w:rPr>
          <w:rFonts w:eastAsia="Calibri"/>
          <w:color w:val="000000" w:themeColor="text1"/>
          <w:sz w:val="28"/>
          <w:szCs w:val="28"/>
          <w:lang w:val="uk-UA" w:eastAsia="en-US"/>
        </w:rPr>
        <w:t xml:space="preserve">Міський голова                                                  </w:t>
      </w:r>
      <w:r w:rsidRPr="007915BA">
        <w:rPr>
          <w:rFonts w:eastAsia="Calibri"/>
          <w:color w:val="000000" w:themeColor="text1"/>
          <w:sz w:val="28"/>
          <w:szCs w:val="28"/>
          <w:lang w:val="uk-UA" w:eastAsia="en-US"/>
        </w:rPr>
        <w:tab/>
      </w:r>
      <w:r w:rsidRPr="007915BA">
        <w:rPr>
          <w:rFonts w:eastAsia="Calibri"/>
          <w:color w:val="000000" w:themeColor="text1"/>
          <w:sz w:val="28"/>
          <w:szCs w:val="28"/>
          <w:lang w:val="uk-UA" w:eastAsia="en-US"/>
        </w:rPr>
        <w:tab/>
      </w:r>
      <w:r w:rsidRPr="007915BA">
        <w:rPr>
          <w:rFonts w:eastAsia="Calibri"/>
          <w:color w:val="000000" w:themeColor="text1"/>
          <w:sz w:val="28"/>
          <w:szCs w:val="28"/>
          <w:lang w:val="uk-UA" w:eastAsia="en-US"/>
        </w:rPr>
        <w:tab/>
        <w:t>В.МЕДВІДЬ</w:t>
      </w:r>
    </w:p>
    <w:p w:rsidR="00C50433" w:rsidRPr="007915BA" w:rsidRDefault="00C50433" w:rsidP="007915BA">
      <w:pPr>
        <w:jc w:val="both"/>
        <w:rPr>
          <w:rFonts w:eastAsia="Calibri"/>
          <w:color w:val="000000" w:themeColor="text1"/>
          <w:sz w:val="28"/>
          <w:szCs w:val="28"/>
          <w:lang w:val="uk-UA" w:eastAsia="en-US"/>
        </w:rPr>
      </w:pPr>
    </w:p>
    <w:p w:rsidR="00D128D6" w:rsidRPr="007915BA" w:rsidRDefault="00D128D6" w:rsidP="007915BA">
      <w:pPr>
        <w:suppressAutoHyphens w:val="0"/>
        <w:rPr>
          <w:b/>
          <w:caps/>
          <w:color w:val="000000" w:themeColor="text1"/>
          <w:sz w:val="28"/>
          <w:szCs w:val="28"/>
          <w:lang w:val="uk-UA"/>
        </w:rPr>
      </w:pPr>
      <w:r w:rsidRPr="007915BA">
        <w:rPr>
          <w:b/>
          <w:caps/>
          <w:color w:val="000000" w:themeColor="text1"/>
          <w:sz w:val="28"/>
          <w:szCs w:val="28"/>
          <w:lang w:val="uk-UA"/>
        </w:rPr>
        <w:br w:type="page"/>
      </w:r>
    </w:p>
    <w:p w:rsidR="00F85F26" w:rsidRPr="007915BA" w:rsidRDefault="00F85F26" w:rsidP="007915BA">
      <w:pPr>
        <w:jc w:val="right"/>
        <w:rPr>
          <w:b/>
          <w:caps/>
          <w:color w:val="000000" w:themeColor="text1"/>
          <w:sz w:val="28"/>
          <w:szCs w:val="28"/>
          <w:lang w:val="uk-UA" w:eastAsia="ru-RU"/>
        </w:rPr>
      </w:pPr>
    </w:p>
    <w:p w:rsidR="00D128D6" w:rsidRPr="007915BA" w:rsidRDefault="00D128D6"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D128D6">
        <w:trPr>
          <w:trHeight w:val="1292"/>
          <w:jc w:val="right"/>
        </w:trPr>
        <w:tc>
          <w:tcPr>
            <w:tcW w:w="3267" w:type="dxa"/>
          </w:tcPr>
          <w:p w:rsidR="00D128D6" w:rsidRPr="007915BA" w:rsidRDefault="00D128D6"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D128D6" w:rsidRPr="007915BA" w:rsidRDefault="00D128D6" w:rsidP="007915BA">
            <w:pPr>
              <w:rPr>
                <w:rFonts w:eastAsiaTheme="minorHAnsi"/>
                <w:color w:val="000000" w:themeColor="text1"/>
                <w:lang w:val="uk-UA" w:eastAsia="ru-RU"/>
              </w:rPr>
            </w:pPr>
            <w:r w:rsidRPr="007915BA">
              <w:rPr>
                <w:color w:val="000000" w:themeColor="text1"/>
                <w:lang w:val="uk-UA"/>
              </w:rPr>
              <w:t>10-ої сесії 8-го скликання                                                                                                 від 15.04.2021 р. №161</w:t>
            </w:r>
          </w:p>
          <w:p w:rsidR="00D128D6" w:rsidRPr="007915BA" w:rsidRDefault="00D128D6" w:rsidP="007915BA">
            <w:pPr>
              <w:rPr>
                <w:color w:val="000000" w:themeColor="text1"/>
                <w:sz w:val="22"/>
                <w:szCs w:val="22"/>
                <w:lang w:val="uk-UA" w:eastAsia="en-US"/>
              </w:rPr>
            </w:pPr>
          </w:p>
        </w:tc>
      </w:tr>
    </w:tbl>
    <w:p w:rsidR="00D128D6" w:rsidRPr="007915BA" w:rsidRDefault="00D128D6" w:rsidP="007915BA">
      <w:pPr>
        <w:rPr>
          <w:b/>
          <w:color w:val="000000" w:themeColor="text1"/>
          <w:sz w:val="32"/>
          <w:szCs w:val="32"/>
          <w:lang w:val="uk-UA" w:eastAsia="en-US"/>
        </w:rPr>
      </w:pPr>
    </w:p>
    <w:p w:rsidR="00D128D6" w:rsidRPr="007915BA" w:rsidRDefault="00D128D6" w:rsidP="007915BA">
      <w:pPr>
        <w:jc w:val="right"/>
        <w:rPr>
          <w:b/>
          <w:caps/>
          <w:color w:val="000000" w:themeColor="text1"/>
          <w:sz w:val="28"/>
          <w:szCs w:val="28"/>
          <w:lang w:val="uk-UA" w:eastAsia="ru-RU"/>
        </w:rPr>
      </w:pPr>
    </w:p>
    <w:p w:rsidR="00D128D6" w:rsidRPr="007915BA" w:rsidRDefault="00D128D6" w:rsidP="007915BA">
      <w:pPr>
        <w:jc w:val="right"/>
        <w:rPr>
          <w:b/>
          <w:caps/>
          <w:color w:val="000000" w:themeColor="text1"/>
          <w:sz w:val="28"/>
          <w:szCs w:val="28"/>
          <w:lang w:val="uk-UA" w:eastAsia="ru-RU"/>
        </w:rPr>
      </w:pPr>
    </w:p>
    <w:p w:rsidR="00F85F26" w:rsidRPr="007915BA" w:rsidRDefault="00F85F26" w:rsidP="007915BA">
      <w:pPr>
        <w:jc w:val="center"/>
        <w:rPr>
          <w:caps/>
          <w:color w:val="000000" w:themeColor="text1"/>
          <w:sz w:val="28"/>
          <w:szCs w:val="28"/>
          <w:lang w:val="uk-UA"/>
        </w:rPr>
      </w:pPr>
      <w:r w:rsidRPr="007915BA">
        <w:rPr>
          <w:caps/>
          <w:color w:val="000000" w:themeColor="text1"/>
          <w:sz w:val="28"/>
          <w:szCs w:val="28"/>
          <w:lang w:val="uk-UA"/>
        </w:rPr>
        <w:t xml:space="preserve">перелік транспортних засобів </w:t>
      </w:r>
    </w:p>
    <w:p w:rsidR="00F85F26" w:rsidRPr="007915BA" w:rsidRDefault="00F85F26" w:rsidP="007915BA">
      <w:pPr>
        <w:jc w:val="center"/>
        <w:rPr>
          <w:caps/>
          <w:color w:val="000000" w:themeColor="text1"/>
          <w:sz w:val="28"/>
          <w:szCs w:val="28"/>
          <w:lang w:val="uk-UA"/>
        </w:rPr>
      </w:pPr>
      <w:r w:rsidRPr="007915BA">
        <w:rPr>
          <w:caps/>
          <w:color w:val="000000" w:themeColor="text1"/>
          <w:sz w:val="28"/>
          <w:szCs w:val="28"/>
          <w:lang w:val="uk-UA"/>
        </w:rPr>
        <w:t>кнп «Рахівська районна лікарня»</w:t>
      </w:r>
    </w:p>
    <w:p w:rsidR="00F85F26" w:rsidRPr="007915BA" w:rsidRDefault="00F85F26" w:rsidP="007915BA">
      <w:pPr>
        <w:jc w:val="center"/>
        <w:rPr>
          <w:caps/>
          <w:color w:val="000000" w:themeColor="text1"/>
          <w:sz w:val="28"/>
          <w:szCs w:val="28"/>
          <w:lang w:val="uk-UA"/>
        </w:rPr>
      </w:pPr>
      <w:r w:rsidRPr="007915BA">
        <w:rPr>
          <w:caps/>
          <w:color w:val="000000" w:themeColor="text1"/>
          <w:sz w:val="28"/>
          <w:szCs w:val="28"/>
          <w:lang w:val="uk-UA"/>
        </w:rPr>
        <w:t>які підлягають списанню</w:t>
      </w:r>
    </w:p>
    <w:p w:rsidR="00F85F26" w:rsidRPr="007915BA" w:rsidRDefault="00F85F26" w:rsidP="007915BA">
      <w:pPr>
        <w:jc w:val="center"/>
        <w:rPr>
          <w:b/>
          <w:caps/>
          <w:color w:val="000000" w:themeColor="text1"/>
          <w:sz w:val="28"/>
          <w:szCs w:val="28"/>
          <w:lang w:val="uk-UA"/>
        </w:rPr>
      </w:pPr>
    </w:p>
    <w:tbl>
      <w:tblPr>
        <w:tblStyle w:val="a7"/>
        <w:tblW w:w="0" w:type="auto"/>
        <w:tblLook w:val="04A0" w:firstRow="1" w:lastRow="0" w:firstColumn="1" w:lastColumn="0" w:noHBand="0" w:noVBand="1"/>
      </w:tblPr>
      <w:tblGrid>
        <w:gridCol w:w="787"/>
        <w:gridCol w:w="1448"/>
        <w:gridCol w:w="1662"/>
        <w:gridCol w:w="1286"/>
        <w:gridCol w:w="1308"/>
        <w:gridCol w:w="1550"/>
        <w:gridCol w:w="1530"/>
      </w:tblGrid>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w:t>
            </w:r>
          </w:p>
          <w:p w:rsidR="00F85F26" w:rsidRPr="007915BA" w:rsidRDefault="00F85F26" w:rsidP="007915BA">
            <w:pPr>
              <w:jc w:val="center"/>
              <w:rPr>
                <w:color w:val="000000" w:themeColor="text1"/>
                <w:lang w:val="uk-UA" w:eastAsia="en-US"/>
              </w:rPr>
            </w:pPr>
            <w:r w:rsidRPr="007915BA">
              <w:rPr>
                <w:color w:val="000000" w:themeColor="text1"/>
                <w:lang w:val="uk-UA" w:eastAsia="en-US"/>
              </w:rPr>
              <w:t>п/</w:t>
            </w:r>
            <w:proofErr w:type="spellStart"/>
            <w:r w:rsidRPr="007915BA">
              <w:rPr>
                <w:color w:val="000000" w:themeColor="text1"/>
                <w:lang w:val="uk-UA" w:eastAsia="en-US"/>
              </w:rPr>
              <w:t>п</w:t>
            </w:r>
            <w:proofErr w:type="spellEnd"/>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Марка автомобіля</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Державний номер</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345D26">
            <w:pPr>
              <w:jc w:val="center"/>
              <w:rPr>
                <w:color w:val="000000" w:themeColor="text1"/>
                <w:lang w:val="uk-UA" w:eastAsia="en-US"/>
              </w:rPr>
            </w:pPr>
            <w:r w:rsidRPr="007915BA">
              <w:rPr>
                <w:color w:val="000000" w:themeColor="text1"/>
                <w:lang w:val="uk-UA" w:eastAsia="en-US"/>
              </w:rPr>
              <w:t>Р</w:t>
            </w:r>
            <w:r w:rsidR="00345D26">
              <w:rPr>
                <w:color w:val="000000" w:themeColor="text1"/>
                <w:lang w:val="uk-UA" w:eastAsia="en-US"/>
              </w:rPr>
              <w:t>і</w:t>
            </w:r>
            <w:r w:rsidRPr="007915BA">
              <w:rPr>
                <w:color w:val="000000" w:themeColor="text1"/>
                <w:lang w:val="uk-UA" w:eastAsia="en-US"/>
              </w:rPr>
              <w:t>к випуску</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Первісна вартість</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Нарахування</w:t>
            </w:r>
          </w:p>
          <w:p w:rsidR="00F85F26" w:rsidRPr="007915BA" w:rsidRDefault="00F85F26" w:rsidP="007915BA">
            <w:pPr>
              <w:jc w:val="center"/>
              <w:rPr>
                <w:color w:val="000000" w:themeColor="text1"/>
                <w:lang w:val="uk-UA" w:eastAsia="en-US"/>
              </w:rPr>
            </w:pPr>
            <w:r w:rsidRPr="007915BA">
              <w:rPr>
                <w:color w:val="000000" w:themeColor="text1"/>
                <w:lang w:val="uk-UA" w:eastAsia="en-US"/>
              </w:rPr>
              <w:t>Зношеності</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Ліквідаційна вартість</w:t>
            </w:r>
          </w:p>
        </w:tc>
      </w:tr>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УАЗ-3962</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522-29 РТ</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2000</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22725</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2</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УАЗ-3962</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42-31 ІКА</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1988</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18673</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3</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УАЗ-469</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23-47ЗАА</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1990</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11587</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4</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УАЗ-3741</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072-68 РТ</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2005</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31763</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5</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УАЗ-3962</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42-19 ІКА</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1999</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18673</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6</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УАЗ-3962</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42-02 ІКА</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1988</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18673</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7</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ГАЗ-3110</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АО 66-45 АА</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2005</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27500</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8</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САЗ 3507</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3780 ЗАО</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1988</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18673</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9</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ТОЙОТА</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4066 УКА</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1997</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34320</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ЛУАЗ 968</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1566 УКА</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1993</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14385</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r w:rsidR="007915BA"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11</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ВАЗ 2121</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2362 ЗАА</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1990</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10021</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r w:rsidR="00CE5245" w:rsidRPr="007915BA" w:rsidTr="00F85F26">
        <w:tc>
          <w:tcPr>
            <w:tcW w:w="787"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12</w:t>
            </w:r>
          </w:p>
        </w:tc>
        <w:tc>
          <w:tcPr>
            <w:tcW w:w="144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УАЗ 3962</w:t>
            </w:r>
          </w:p>
        </w:tc>
        <w:tc>
          <w:tcPr>
            <w:tcW w:w="1662"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5550 ЗАА</w:t>
            </w:r>
          </w:p>
        </w:tc>
        <w:tc>
          <w:tcPr>
            <w:tcW w:w="1286"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1989</w:t>
            </w:r>
          </w:p>
        </w:tc>
        <w:tc>
          <w:tcPr>
            <w:tcW w:w="1308"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11406</w:t>
            </w:r>
          </w:p>
        </w:tc>
        <w:tc>
          <w:tcPr>
            <w:tcW w:w="155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100%</w:t>
            </w:r>
          </w:p>
        </w:tc>
        <w:tc>
          <w:tcPr>
            <w:tcW w:w="1530" w:type="dxa"/>
            <w:tcBorders>
              <w:top w:val="single" w:sz="4" w:space="0" w:color="auto"/>
              <w:left w:val="single" w:sz="4" w:space="0" w:color="auto"/>
              <w:bottom w:val="single" w:sz="4" w:space="0" w:color="auto"/>
              <w:right w:val="single" w:sz="4" w:space="0" w:color="auto"/>
            </w:tcBorders>
            <w:hideMark/>
          </w:tcPr>
          <w:p w:rsidR="00F85F26" w:rsidRPr="007915BA" w:rsidRDefault="00F85F26" w:rsidP="007915BA">
            <w:pPr>
              <w:jc w:val="center"/>
              <w:rPr>
                <w:color w:val="000000" w:themeColor="text1"/>
                <w:lang w:val="uk-UA" w:eastAsia="en-US"/>
              </w:rPr>
            </w:pPr>
            <w:r w:rsidRPr="007915BA">
              <w:rPr>
                <w:color w:val="000000" w:themeColor="text1"/>
                <w:lang w:val="uk-UA" w:eastAsia="en-US"/>
              </w:rPr>
              <w:t>0</w:t>
            </w:r>
          </w:p>
        </w:tc>
      </w:tr>
    </w:tbl>
    <w:p w:rsidR="00F85F26" w:rsidRPr="007915BA" w:rsidRDefault="00F85F26" w:rsidP="007915BA">
      <w:pPr>
        <w:jc w:val="center"/>
        <w:rPr>
          <w:color w:val="000000" w:themeColor="text1"/>
          <w:lang w:val="uk-UA"/>
        </w:rPr>
      </w:pPr>
    </w:p>
    <w:p w:rsidR="00F85F26" w:rsidRPr="007915BA" w:rsidRDefault="00F85F26" w:rsidP="007915BA">
      <w:pPr>
        <w:jc w:val="center"/>
        <w:rPr>
          <w:color w:val="000000" w:themeColor="text1"/>
          <w:lang w:val="uk-UA"/>
        </w:rPr>
      </w:pPr>
    </w:p>
    <w:p w:rsidR="00F85F26" w:rsidRPr="007915BA" w:rsidRDefault="00F85F26" w:rsidP="007915BA">
      <w:pPr>
        <w:rPr>
          <w:color w:val="000000" w:themeColor="text1"/>
          <w:sz w:val="28"/>
          <w:szCs w:val="28"/>
          <w:lang w:val="uk-UA"/>
        </w:rPr>
      </w:pPr>
    </w:p>
    <w:p w:rsidR="00160141" w:rsidRPr="007915BA" w:rsidRDefault="00160141" w:rsidP="007915BA">
      <w:pPr>
        <w:rPr>
          <w:rFonts w:eastAsiaTheme="minorHAnsi"/>
          <w:color w:val="000000" w:themeColor="text1"/>
          <w:sz w:val="22"/>
          <w:lang w:val="uk-UA" w:eastAsia="en-US"/>
        </w:rPr>
      </w:pPr>
      <w:r w:rsidRPr="007915BA">
        <w:rPr>
          <w:rFonts w:eastAsia="Calibri"/>
          <w:color w:val="000000" w:themeColor="text1"/>
          <w:sz w:val="28"/>
          <w:lang w:val="uk-UA"/>
        </w:rPr>
        <w:t>Секретар ради</w:t>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t>Д.БРЕХЛІЧУК</w:t>
      </w:r>
    </w:p>
    <w:p w:rsidR="00540C4D" w:rsidRPr="007915BA" w:rsidRDefault="00540C4D" w:rsidP="007915BA">
      <w:pPr>
        <w:suppressAutoHyphens w:val="0"/>
        <w:rPr>
          <w:rFonts w:eastAsia="Calibri"/>
          <w:color w:val="000000" w:themeColor="text1"/>
          <w:sz w:val="28"/>
          <w:szCs w:val="28"/>
          <w:lang w:val="uk-UA" w:eastAsia="en-US"/>
        </w:rPr>
      </w:pPr>
      <w:r w:rsidRPr="007915BA">
        <w:rPr>
          <w:rFonts w:eastAsia="Calibri"/>
          <w:color w:val="000000" w:themeColor="text1"/>
          <w:sz w:val="28"/>
          <w:szCs w:val="28"/>
          <w:lang w:val="uk-UA" w:eastAsia="en-US"/>
        </w:rPr>
        <w:br w:type="page"/>
      </w:r>
    </w:p>
    <w:p w:rsidR="00540C4D" w:rsidRPr="007915BA" w:rsidRDefault="00540C4D" w:rsidP="007915BA">
      <w:pPr>
        <w:jc w:val="right"/>
        <w:rPr>
          <w:rFonts w:eastAsia="Calibri"/>
          <w:color w:val="000000" w:themeColor="text1"/>
          <w:sz w:val="28"/>
          <w:szCs w:val="28"/>
          <w:lang w:val="uk-UA" w:eastAsia="en-US"/>
        </w:rPr>
      </w:pPr>
    </w:p>
    <w:p w:rsidR="00540C4D" w:rsidRPr="007915BA" w:rsidRDefault="00540C4D"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74624" behindDoc="1" locked="0" layoutInCell="1" allowOverlap="1" wp14:anchorId="5E302CF1" wp14:editId="7938FC6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40C4D" w:rsidRPr="007915BA" w:rsidRDefault="00540C4D" w:rsidP="007915BA">
      <w:pPr>
        <w:jc w:val="right"/>
        <w:rPr>
          <w:rFonts w:eastAsia="Calibri"/>
          <w:color w:val="000000" w:themeColor="text1"/>
          <w:sz w:val="28"/>
          <w:szCs w:val="28"/>
          <w:lang w:val="uk-UA"/>
        </w:rPr>
      </w:pPr>
    </w:p>
    <w:p w:rsidR="00540C4D" w:rsidRPr="007915BA" w:rsidRDefault="00540C4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540C4D" w:rsidRPr="007915BA" w:rsidRDefault="00540C4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540C4D" w:rsidRPr="007915BA" w:rsidRDefault="00540C4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540C4D" w:rsidRPr="007915BA" w:rsidRDefault="00540C4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540C4D" w:rsidRPr="007915BA" w:rsidRDefault="00540C4D"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540C4D" w:rsidRPr="007915BA" w:rsidRDefault="00540C4D" w:rsidP="007915BA">
      <w:pPr>
        <w:rPr>
          <w:rFonts w:eastAsia="Calibri"/>
          <w:color w:val="000000" w:themeColor="text1"/>
          <w:sz w:val="28"/>
          <w:szCs w:val="28"/>
          <w:lang w:val="uk-UA"/>
        </w:rPr>
      </w:pPr>
    </w:p>
    <w:p w:rsidR="00540C4D" w:rsidRPr="007915BA" w:rsidRDefault="00540C4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540C4D" w:rsidRPr="007915BA" w:rsidRDefault="00540C4D" w:rsidP="007915BA">
      <w:pPr>
        <w:rPr>
          <w:rFonts w:eastAsia="Calibri"/>
          <w:color w:val="000000" w:themeColor="text1"/>
          <w:sz w:val="28"/>
          <w:szCs w:val="28"/>
          <w:lang w:val="uk-UA"/>
        </w:rPr>
      </w:pPr>
    </w:p>
    <w:p w:rsidR="00540C4D" w:rsidRPr="007915BA" w:rsidRDefault="00540C4D"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№162</w:t>
      </w:r>
    </w:p>
    <w:p w:rsidR="00540C4D" w:rsidRPr="007915BA" w:rsidRDefault="00540C4D"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540C4D" w:rsidRPr="007915BA" w:rsidRDefault="00540C4D" w:rsidP="007915BA">
      <w:pPr>
        <w:suppressAutoHyphens w:val="0"/>
        <w:rPr>
          <w:rFonts w:eastAsia="Calibri"/>
          <w:color w:val="000000" w:themeColor="text1"/>
          <w:sz w:val="28"/>
          <w:szCs w:val="28"/>
          <w:lang w:val="uk-UA" w:eastAsia="en-US"/>
        </w:rPr>
      </w:pPr>
    </w:p>
    <w:p w:rsidR="0077196E" w:rsidRPr="007915BA" w:rsidRDefault="0077196E" w:rsidP="007915BA">
      <w:pPr>
        <w:rPr>
          <w:color w:val="000000" w:themeColor="text1"/>
          <w:sz w:val="28"/>
          <w:szCs w:val="28"/>
          <w:lang w:val="uk-UA"/>
        </w:rPr>
      </w:pPr>
      <w:r w:rsidRPr="007915BA">
        <w:rPr>
          <w:color w:val="000000" w:themeColor="text1"/>
          <w:sz w:val="28"/>
          <w:szCs w:val="28"/>
          <w:lang w:val="uk-UA"/>
        </w:rPr>
        <w:t xml:space="preserve">Про затвердження штатного розпису </w:t>
      </w:r>
    </w:p>
    <w:p w:rsidR="0077196E" w:rsidRPr="007915BA" w:rsidRDefault="0077196E" w:rsidP="007915BA">
      <w:pPr>
        <w:rPr>
          <w:color w:val="000000" w:themeColor="text1"/>
          <w:sz w:val="28"/>
          <w:szCs w:val="28"/>
          <w:lang w:val="uk-UA"/>
        </w:rPr>
      </w:pPr>
      <w:r w:rsidRPr="007915BA">
        <w:rPr>
          <w:color w:val="000000" w:themeColor="text1"/>
          <w:sz w:val="28"/>
          <w:szCs w:val="28"/>
          <w:lang w:val="uk-UA"/>
        </w:rPr>
        <w:t>Рахівського будинку культури</w:t>
      </w:r>
    </w:p>
    <w:p w:rsidR="0077196E" w:rsidRPr="007915BA" w:rsidRDefault="0077196E" w:rsidP="007915BA">
      <w:pPr>
        <w:jc w:val="both"/>
        <w:rPr>
          <w:i/>
          <w:color w:val="000000" w:themeColor="text1"/>
          <w:sz w:val="28"/>
          <w:szCs w:val="28"/>
          <w:lang w:val="uk-UA"/>
        </w:rPr>
      </w:pPr>
    </w:p>
    <w:p w:rsidR="0077196E" w:rsidRPr="007915BA" w:rsidRDefault="0077196E" w:rsidP="007915BA">
      <w:pPr>
        <w:ind w:firstLine="708"/>
        <w:jc w:val="both"/>
        <w:rPr>
          <w:color w:val="000000" w:themeColor="text1"/>
          <w:sz w:val="28"/>
          <w:szCs w:val="28"/>
          <w:lang w:val="uk-UA"/>
        </w:rPr>
      </w:pPr>
      <w:r w:rsidRPr="007915BA">
        <w:rPr>
          <w:color w:val="000000" w:themeColor="text1"/>
          <w:sz w:val="28"/>
          <w:szCs w:val="28"/>
          <w:lang w:val="uk-UA"/>
        </w:rPr>
        <w:t xml:space="preserve">Розглянувши лист  відділу освіти, культури, молоді та спорту Рахівської міської ради від 31.03.2021 р. №208/01-15,  відповідно до Статуту Рахівського будинку культури Рахівської міської ради Рахівського району Закарпатської області, з метою оптимізації штатної чисельності, керуючись ст.26 Закону України «Про місцеве самоврядування в Україні », Рахівська міська рада </w:t>
      </w:r>
    </w:p>
    <w:p w:rsidR="0077196E" w:rsidRPr="007915BA" w:rsidRDefault="0077196E" w:rsidP="007915BA">
      <w:pPr>
        <w:ind w:firstLine="708"/>
        <w:jc w:val="both"/>
        <w:rPr>
          <w:color w:val="000000" w:themeColor="text1"/>
          <w:sz w:val="28"/>
          <w:szCs w:val="28"/>
          <w:lang w:val="uk-UA"/>
        </w:rPr>
      </w:pPr>
    </w:p>
    <w:p w:rsidR="0077196E" w:rsidRPr="007915BA" w:rsidRDefault="0077196E" w:rsidP="007915BA">
      <w:pPr>
        <w:jc w:val="center"/>
        <w:rPr>
          <w:color w:val="000000" w:themeColor="text1"/>
          <w:sz w:val="28"/>
          <w:szCs w:val="28"/>
          <w:lang w:val="uk-UA"/>
        </w:rPr>
      </w:pPr>
      <w:r w:rsidRPr="007915BA">
        <w:rPr>
          <w:color w:val="000000" w:themeColor="text1"/>
          <w:sz w:val="28"/>
          <w:szCs w:val="28"/>
          <w:lang w:val="uk-UA"/>
        </w:rPr>
        <w:t>В И Р І Ш И Л А:</w:t>
      </w:r>
    </w:p>
    <w:p w:rsidR="0077196E" w:rsidRPr="007915BA" w:rsidRDefault="0077196E" w:rsidP="007915BA">
      <w:pPr>
        <w:jc w:val="both"/>
        <w:rPr>
          <w:color w:val="000000" w:themeColor="text1"/>
          <w:sz w:val="28"/>
          <w:szCs w:val="28"/>
          <w:lang w:val="uk-UA"/>
        </w:rPr>
      </w:pPr>
    </w:p>
    <w:p w:rsidR="0077196E" w:rsidRPr="007915BA" w:rsidRDefault="0077196E" w:rsidP="007915BA">
      <w:pPr>
        <w:ind w:firstLine="708"/>
        <w:jc w:val="both"/>
        <w:rPr>
          <w:color w:val="000000" w:themeColor="text1"/>
          <w:sz w:val="28"/>
          <w:szCs w:val="28"/>
          <w:lang w:val="uk-UA"/>
        </w:rPr>
      </w:pPr>
      <w:r w:rsidRPr="007915BA">
        <w:rPr>
          <w:color w:val="000000" w:themeColor="text1"/>
          <w:sz w:val="28"/>
          <w:szCs w:val="28"/>
          <w:lang w:val="uk-UA"/>
        </w:rPr>
        <w:t>1.Затвердити штатний розпис Рахівського будинку культури Рахівської міської ради Рахівського району Закарпатської області, згідно додатку.</w:t>
      </w:r>
    </w:p>
    <w:p w:rsidR="0077196E" w:rsidRPr="007915BA" w:rsidRDefault="0077196E" w:rsidP="007915BA">
      <w:pPr>
        <w:ind w:firstLine="708"/>
        <w:jc w:val="both"/>
        <w:rPr>
          <w:color w:val="000000" w:themeColor="text1"/>
          <w:sz w:val="28"/>
          <w:szCs w:val="28"/>
          <w:lang w:val="uk-UA"/>
        </w:rPr>
      </w:pPr>
      <w:r w:rsidRPr="007915BA">
        <w:rPr>
          <w:color w:val="000000" w:themeColor="text1"/>
          <w:sz w:val="28"/>
          <w:szCs w:val="28"/>
          <w:lang w:val="uk-UA"/>
        </w:rPr>
        <w:t>2.Даний штатний розпис вводиться в дію з 20 липня 2021 р.</w:t>
      </w:r>
    </w:p>
    <w:p w:rsidR="0077196E" w:rsidRPr="007915BA" w:rsidRDefault="0077196E" w:rsidP="007915BA">
      <w:pPr>
        <w:ind w:firstLine="708"/>
        <w:jc w:val="both"/>
        <w:rPr>
          <w:color w:val="000000" w:themeColor="text1"/>
          <w:sz w:val="28"/>
          <w:szCs w:val="28"/>
          <w:lang w:val="uk-UA"/>
        </w:rPr>
      </w:pPr>
      <w:r w:rsidRPr="007915BA">
        <w:rPr>
          <w:color w:val="000000" w:themeColor="text1"/>
          <w:sz w:val="28"/>
          <w:szCs w:val="28"/>
          <w:lang w:val="uk-UA"/>
        </w:rPr>
        <w:t>3.Начальнику відділу освіти, культури, молоді та спорту Рахівської міської ради (</w:t>
      </w:r>
      <w:proofErr w:type="spellStart"/>
      <w:r w:rsidRPr="007915BA">
        <w:rPr>
          <w:color w:val="000000" w:themeColor="text1"/>
          <w:sz w:val="28"/>
          <w:szCs w:val="28"/>
          <w:lang w:val="uk-UA"/>
        </w:rPr>
        <w:t>Дребота</w:t>
      </w:r>
      <w:proofErr w:type="spellEnd"/>
      <w:r w:rsidRPr="007915BA">
        <w:rPr>
          <w:color w:val="000000" w:themeColor="text1"/>
          <w:sz w:val="28"/>
          <w:szCs w:val="28"/>
          <w:lang w:val="uk-UA"/>
        </w:rPr>
        <w:t xml:space="preserve"> Н.М.) повідомити про можливе вивільнення працівників Рахівського будинку культури Рахівської міської ради Рахівського району Закарпатської області відповідно до вимог Кодексу законів про працю України.</w:t>
      </w:r>
    </w:p>
    <w:p w:rsidR="0077196E" w:rsidRPr="007915BA" w:rsidRDefault="0077196E" w:rsidP="007915BA">
      <w:pPr>
        <w:rPr>
          <w:rFonts w:eastAsia="MS Mincho"/>
          <w:color w:val="000000" w:themeColor="text1"/>
          <w:sz w:val="28"/>
          <w:szCs w:val="28"/>
          <w:lang w:val="uk-UA"/>
        </w:rPr>
      </w:pPr>
    </w:p>
    <w:p w:rsidR="0077196E" w:rsidRPr="007915BA" w:rsidRDefault="0077196E" w:rsidP="007915BA">
      <w:pPr>
        <w:rPr>
          <w:rFonts w:eastAsia="MS Mincho"/>
          <w:color w:val="000000" w:themeColor="text1"/>
          <w:sz w:val="28"/>
          <w:szCs w:val="28"/>
          <w:lang w:val="uk-UA"/>
        </w:rPr>
      </w:pPr>
    </w:p>
    <w:p w:rsidR="0077196E" w:rsidRPr="007915BA" w:rsidRDefault="0077196E" w:rsidP="007915BA">
      <w:pPr>
        <w:jc w:val="both"/>
        <w:rPr>
          <w:color w:val="000000" w:themeColor="text1"/>
          <w:sz w:val="28"/>
          <w:szCs w:val="28"/>
          <w:lang w:val="uk-UA"/>
        </w:rPr>
      </w:pPr>
      <w:r w:rsidRPr="007915BA">
        <w:rPr>
          <w:color w:val="000000" w:themeColor="text1"/>
          <w:sz w:val="28"/>
          <w:szCs w:val="28"/>
          <w:lang w:val="uk-UA"/>
        </w:rPr>
        <w:t xml:space="preserve">Міський голова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В.МЕДВІДЬ</w:t>
      </w:r>
    </w:p>
    <w:p w:rsidR="00351FE3" w:rsidRPr="007915BA" w:rsidRDefault="00351FE3" w:rsidP="007915BA">
      <w:pPr>
        <w:jc w:val="both"/>
        <w:rPr>
          <w:color w:val="000000" w:themeColor="text1"/>
          <w:sz w:val="28"/>
          <w:szCs w:val="28"/>
          <w:lang w:val="uk-UA"/>
        </w:rPr>
      </w:pPr>
    </w:p>
    <w:p w:rsidR="0077196E" w:rsidRPr="007915BA" w:rsidRDefault="0077196E" w:rsidP="007915BA">
      <w:pPr>
        <w:rPr>
          <w:color w:val="000000" w:themeColor="text1"/>
          <w:sz w:val="28"/>
          <w:szCs w:val="28"/>
          <w:lang w:val="uk-UA"/>
        </w:rPr>
      </w:pPr>
      <w:r w:rsidRPr="007915BA">
        <w:rPr>
          <w:color w:val="000000" w:themeColor="text1"/>
          <w:sz w:val="28"/>
          <w:szCs w:val="28"/>
          <w:lang w:val="uk-UA"/>
        </w:rPr>
        <w:br w:type="page"/>
      </w:r>
    </w:p>
    <w:p w:rsidR="0077196E" w:rsidRPr="007915BA" w:rsidRDefault="0077196E" w:rsidP="007915BA">
      <w:pPr>
        <w:rPr>
          <w:color w:val="000000" w:themeColor="text1"/>
          <w:sz w:val="28"/>
          <w:szCs w:val="28"/>
          <w:lang w:val="uk-UA"/>
        </w:rPr>
        <w:sectPr w:rsidR="0077196E" w:rsidRPr="007915BA">
          <w:pgSz w:w="11906" w:h="16838"/>
          <w:pgMar w:top="1134" w:right="850" w:bottom="1134" w:left="1701" w:header="708" w:footer="708" w:gutter="0"/>
          <w:cols w:space="720"/>
        </w:sectPr>
      </w:pPr>
    </w:p>
    <w:p w:rsidR="00BA18BA" w:rsidRPr="007915BA" w:rsidRDefault="00BA18BA"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BA18BA">
        <w:trPr>
          <w:trHeight w:val="1292"/>
          <w:jc w:val="right"/>
        </w:trPr>
        <w:tc>
          <w:tcPr>
            <w:tcW w:w="3267" w:type="dxa"/>
          </w:tcPr>
          <w:p w:rsidR="00BA18BA" w:rsidRPr="007915BA" w:rsidRDefault="00BA18BA"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BA18BA" w:rsidRPr="007915BA" w:rsidRDefault="00BA18BA" w:rsidP="007915BA">
            <w:pPr>
              <w:rPr>
                <w:rFonts w:eastAsiaTheme="minorHAnsi"/>
                <w:color w:val="000000" w:themeColor="text1"/>
                <w:lang w:val="uk-UA" w:eastAsia="ru-RU"/>
              </w:rPr>
            </w:pPr>
            <w:r w:rsidRPr="007915BA">
              <w:rPr>
                <w:color w:val="000000" w:themeColor="text1"/>
                <w:lang w:val="uk-UA"/>
              </w:rPr>
              <w:t>10-ої сесії 8-го скликання                                                                                                 від 15.04.2021 р. №162</w:t>
            </w:r>
          </w:p>
          <w:p w:rsidR="00BA18BA" w:rsidRPr="007915BA" w:rsidRDefault="00BA18BA" w:rsidP="007915BA">
            <w:pPr>
              <w:rPr>
                <w:color w:val="000000" w:themeColor="text1"/>
                <w:sz w:val="22"/>
                <w:szCs w:val="22"/>
                <w:lang w:val="uk-UA" w:eastAsia="en-US"/>
              </w:rPr>
            </w:pPr>
          </w:p>
        </w:tc>
      </w:tr>
    </w:tbl>
    <w:p w:rsidR="0077196E" w:rsidRPr="007915BA" w:rsidRDefault="0077196E" w:rsidP="007915BA">
      <w:pPr>
        <w:autoSpaceDE w:val="0"/>
        <w:jc w:val="right"/>
        <w:textAlignment w:val="center"/>
        <w:rPr>
          <w:rFonts w:eastAsia="Calibri"/>
          <w:color w:val="000000" w:themeColor="text1"/>
          <w:sz w:val="28"/>
          <w:szCs w:val="28"/>
          <w:lang w:val="uk-UA"/>
        </w:rPr>
      </w:pPr>
    </w:p>
    <w:p w:rsidR="0077196E" w:rsidRPr="007915BA" w:rsidRDefault="0077196E" w:rsidP="007915BA">
      <w:pPr>
        <w:autoSpaceDE w:val="0"/>
        <w:jc w:val="center"/>
        <w:textAlignment w:val="center"/>
        <w:rPr>
          <w:rFonts w:eastAsia="Calibri"/>
          <w:b/>
          <w:color w:val="000000" w:themeColor="text1"/>
          <w:sz w:val="28"/>
          <w:szCs w:val="28"/>
          <w:lang w:val="uk-UA"/>
        </w:rPr>
      </w:pPr>
      <w:r w:rsidRPr="007915BA">
        <w:rPr>
          <w:rFonts w:eastAsia="Calibri"/>
          <w:b/>
          <w:color w:val="000000" w:themeColor="text1"/>
          <w:sz w:val="28"/>
          <w:szCs w:val="28"/>
          <w:lang w:val="uk-UA"/>
        </w:rPr>
        <w:t>ШТАТНИЙ РОЗПИС РАХІВСЬКОГО БУДИНКУ КУЛЬТУРИ РАХІВСЬКОЇ МІСЬКОЇ РАДИ РАХІВСЬКОГО РАЙОНУ ЗАКАРПАТСЬКОЇ ОБЛАСТІ</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6095"/>
        <w:gridCol w:w="1985"/>
      </w:tblGrid>
      <w:tr w:rsidR="007915BA" w:rsidRPr="007915BA" w:rsidTr="002C51D5">
        <w:trPr>
          <w:trHeight w:val="591"/>
        </w:trPr>
        <w:tc>
          <w:tcPr>
            <w:tcW w:w="992" w:type="dxa"/>
            <w:tcBorders>
              <w:top w:val="single" w:sz="4" w:space="0" w:color="auto"/>
              <w:left w:val="single" w:sz="4" w:space="0" w:color="auto"/>
              <w:bottom w:val="single" w:sz="4" w:space="0" w:color="auto"/>
              <w:right w:val="single" w:sz="4" w:space="0" w:color="auto"/>
            </w:tcBorders>
            <w:vAlign w:val="center"/>
            <w:hideMark/>
          </w:tcPr>
          <w:p w:rsidR="0077196E" w:rsidRPr="007915BA" w:rsidRDefault="0077196E" w:rsidP="007915BA">
            <w:pPr>
              <w:jc w:val="center"/>
              <w:rPr>
                <w:b/>
                <w:color w:val="000000" w:themeColor="text1"/>
                <w:lang w:val="uk-UA" w:eastAsia="ru-RU"/>
              </w:rPr>
            </w:pPr>
            <w:r w:rsidRPr="007915BA">
              <w:rPr>
                <w:b/>
                <w:color w:val="000000" w:themeColor="text1"/>
                <w:lang w:val="uk-UA" w:eastAsia="ru-RU"/>
              </w:rPr>
              <w:t>№</w:t>
            </w:r>
          </w:p>
          <w:p w:rsidR="0077196E" w:rsidRPr="007915BA" w:rsidRDefault="0077196E" w:rsidP="007915BA">
            <w:pPr>
              <w:jc w:val="center"/>
              <w:rPr>
                <w:b/>
                <w:color w:val="000000" w:themeColor="text1"/>
                <w:lang w:val="uk-UA" w:eastAsia="ru-RU"/>
              </w:rPr>
            </w:pPr>
            <w:r w:rsidRPr="007915BA">
              <w:rPr>
                <w:b/>
                <w:color w:val="000000" w:themeColor="text1"/>
                <w:lang w:val="uk-UA" w:eastAsia="ru-RU"/>
              </w:rPr>
              <w:t>з/п</w:t>
            </w:r>
          </w:p>
        </w:tc>
        <w:tc>
          <w:tcPr>
            <w:tcW w:w="6095" w:type="dxa"/>
            <w:tcBorders>
              <w:top w:val="single" w:sz="4" w:space="0" w:color="auto"/>
              <w:left w:val="single" w:sz="4" w:space="0" w:color="auto"/>
              <w:bottom w:val="single" w:sz="4" w:space="0" w:color="auto"/>
              <w:right w:val="single" w:sz="4" w:space="0" w:color="auto"/>
            </w:tcBorders>
            <w:vAlign w:val="center"/>
            <w:hideMark/>
          </w:tcPr>
          <w:p w:rsidR="0077196E" w:rsidRPr="007915BA" w:rsidRDefault="0077196E" w:rsidP="007915BA">
            <w:pPr>
              <w:jc w:val="center"/>
              <w:rPr>
                <w:b/>
                <w:color w:val="000000" w:themeColor="text1"/>
                <w:lang w:val="uk-UA" w:eastAsia="ru-RU"/>
              </w:rPr>
            </w:pPr>
            <w:r w:rsidRPr="007915BA">
              <w:rPr>
                <w:b/>
                <w:color w:val="000000" w:themeColor="text1"/>
                <w:lang w:val="uk-UA" w:eastAsia="ru-RU"/>
              </w:rPr>
              <w:t>Назва посади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77196E" w:rsidRPr="007915BA" w:rsidRDefault="0077196E" w:rsidP="007915BA">
            <w:pPr>
              <w:jc w:val="center"/>
              <w:rPr>
                <w:b/>
                <w:color w:val="000000" w:themeColor="text1"/>
                <w:lang w:val="uk-UA" w:eastAsia="ru-RU"/>
              </w:rPr>
            </w:pPr>
            <w:r w:rsidRPr="007915BA">
              <w:rPr>
                <w:b/>
                <w:color w:val="000000" w:themeColor="text1"/>
                <w:lang w:val="uk-UA" w:eastAsia="ru-RU"/>
              </w:rPr>
              <w:t>Кількість штатних</w:t>
            </w:r>
          </w:p>
          <w:p w:rsidR="0077196E" w:rsidRPr="007915BA" w:rsidRDefault="0077196E" w:rsidP="007915BA">
            <w:pPr>
              <w:jc w:val="center"/>
              <w:rPr>
                <w:b/>
                <w:color w:val="000000" w:themeColor="text1"/>
                <w:lang w:val="uk-UA" w:eastAsia="ru-RU"/>
              </w:rPr>
            </w:pPr>
            <w:r w:rsidRPr="007915BA">
              <w:rPr>
                <w:b/>
                <w:color w:val="000000" w:themeColor="text1"/>
                <w:lang w:val="uk-UA" w:eastAsia="ru-RU"/>
              </w:rPr>
              <w:t>одиниць</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1</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 xml:space="preserve">Директор </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2</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Художній керівник</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2C51D5">
        <w:trPr>
          <w:trHeight w:val="73"/>
        </w:trPr>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3</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 xml:space="preserve">Організатор </w:t>
            </w:r>
            <w:proofErr w:type="spellStart"/>
            <w:r w:rsidRPr="007915BA">
              <w:rPr>
                <w:color w:val="000000" w:themeColor="text1"/>
                <w:sz w:val="28"/>
                <w:szCs w:val="28"/>
                <w:lang w:val="uk-UA" w:eastAsia="ru-RU"/>
              </w:rPr>
              <w:t>культурно-дозвілевої</w:t>
            </w:r>
            <w:proofErr w:type="spellEnd"/>
            <w:r w:rsidRPr="007915BA">
              <w:rPr>
                <w:color w:val="000000" w:themeColor="text1"/>
                <w:sz w:val="28"/>
                <w:szCs w:val="28"/>
                <w:lang w:val="uk-UA" w:eastAsia="ru-RU"/>
              </w:rPr>
              <w:t xml:space="preserve"> діяльності  </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 xml:space="preserve">1 </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4</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 xml:space="preserve">Провідний методист  </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 xml:space="preserve">1 </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5</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 xml:space="preserve">Спеціаліст по охороні культурної спадщини та народній творчості </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 xml:space="preserve">1 </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6</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Керівник хореографічного колективу</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2C51D5">
        <w:trPr>
          <w:trHeight w:val="444"/>
        </w:trPr>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7</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 xml:space="preserve">Керівник драматичного колективу </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2C51D5">
        <w:trPr>
          <w:trHeight w:val="316"/>
        </w:trPr>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8</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 xml:space="preserve">Керівник народного аматорського колективу оркестру гуцульських народних  інструментів </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9</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 xml:space="preserve">Керівник народного аматорського </w:t>
            </w:r>
            <w:proofErr w:type="spellStart"/>
            <w:r w:rsidRPr="007915BA">
              <w:rPr>
                <w:color w:val="000000" w:themeColor="text1"/>
                <w:sz w:val="28"/>
                <w:szCs w:val="28"/>
                <w:lang w:val="uk-UA" w:eastAsia="ru-RU"/>
              </w:rPr>
              <w:t>колективу-</w:t>
            </w:r>
            <w:proofErr w:type="spellEnd"/>
          </w:p>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 xml:space="preserve"> гурту «Край»</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jc w:val="center"/>
              <w:rPr>
                <w:b/>
                <w:color w:val="000000" w:themeColor="text1"/>
                <w:sz w:val="28"/>
                <w:szCs w:val="28"/>
                <w:lang w:val="uk-UA" w:eastAsia="ru-RU"/>
              </w:rPr>
            </w:pPr>
            <w:r w:rsidRPr="007915BA">
              <w:rPr>
                <w:b/>
                <w:color w:val="000000" w:themeColor="text1"/>
                <w:sz w:val="28"/>
                <w:szCs w:val="28"/>
                <w:lang w:val="uk-UA" w:eastAsia="ru-RU"/>
              </w:rPr>
              <w:t>10</w:t>
            </w:r>
          </w:p>
        </w:tc>
        <w:tc>
          <w:tcPr>
            <w:tcW w:w="6095"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rPr>
                <w:color w:val="000000" w:themeColor="text1"/>
                <w:sz w:val="28"/>
                <w:szCs w:val="28"/>
                <w:lang w:val="uk-UA" w:eastAsia="ru-RU"/>
              </w:rPr>
            </w:pPr>
            <w:r w:rsidRPr="007915BA">
              <w:rPr>
                <w:color w:val="000000" w:themeColor="text1"/>
                <w:sz w:val="28"/>
                <w:szCs w:val="28"/>
                <w:lang w:val="uk-UA" w:eastAsia="ru-RU"/>
              </w:rPr>
              <w:t xml:space="preserve">Керівник народного аматорського чоловічого вокального квартету «Кучеряві хлопці» </w:t>
            </w:r>
          </w:p>
        </w:tc>
        <w:tc>
          <w:tcPr>
            <w:tcW w:w="1985" w:type="dxa"/>
            <w:tcBorders>
              <w:top w:val="single" w:sz="4" w:space="0" w:color="auto"/>
              <w:left w:val="single" w:sz="4" w:space="0" w:color="auto"/>
              <w:bottom w:val="single" w:sz="4" w:space="0" w:color="auto"/>
              <w:right w:val="single" w:sz="4" w:space="0" w:color="auto"/>
            </w:tcBorders>
          </w:tcPr>
          <w:p w:rsidR="002C51D5" w:rsidRPr="007915BA" w:rsidRDefault="002C51D5" w:rsidP="007915BA">
            <w:pPr>
              <w:jc w:val="center"/>
              <w:rPr>
                <w:color w:val="000000" w:themeColor="text1"/>
                <w:sz w:val="28"/>
                <w:szCs w:val="28"/>
                <w:lang w:val="uk-UA" w:eastAsia="ru-RU"/>
              </w:rPr>
            </w:pPr>
          </w:p>
          <w:p w:rsidR="002C51D5" w:rsidRPr="007915BA" w:rsidRDefault="002C51D5"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jc w:val="center"/>
              <w:rPr>
                <w:b/>
                <w:color w:val="000000" w:themeColor="text1"/>
                <w:sz w:val="28"/>
                <w:szCs w:val="28"/>
                <w:lang w:val="uk-UA" w:eastAsia="ru-RU"/>
              </w:rPr>
            </w:pPr>
            <w:r w:rsidRPr="007915BA">
              <w:rPr>
                <w:b/>
                <w:color w:val="000000" w:themeColor="text1"/>
                <w:sz w:val="28"/>
                <w:szCs w:val="28"/>
                <w:lang w:val="uk-UA" w:eastAsia="ru-RU"/>
              </w:rPr>
              <w:t>11</w:t>
            </w:r>
          </w:p>
        </w:tc>
        <w:tc>
          <w:tcPr>
            <w:tcW w:w="6095"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rPr>
                <w:color w:val="000000" w:themeColor="text1"/>
                <w:sz w:val="28"/>
                <w:szCs w:val="28"/>
                <w:lang w:val="uk-UA" w:eastAsia="ru-RU"/>
              </w:rPr>
            </w:pPr>
            <w:r w:rsidRPr="007915BA">
              <w:rPr>
                <w:color w:val="000000" w:themeColor="text1"/>
                <w:sz w:val="28"/>
                <w:szCs w:val="28"/>
                <w:lang w:val="uk-UA" w:eastAsia="ru-RU"/>
              </w:rPr>
              <w:t>Керівник народного аматорського чоловічого вокального квартету «Горяни»</w:t>
            </w:r>
          </w:p>
        </w:tc>
        <w:tc>
          <w:tcPr>
            <w:tcW w:w="1985"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tabs>
                <w:tab w:val="center" w:pos="246"/>
              </w:tabs>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jc w:val="center"/>
              <w:rPr>
                <w:b/>
                <w:color w:val="000000" w:themeColor="text1"/>
                <w:sz w:val="28"/>
                <w:szCs w:val="28"/>
                <w:lang w:val="uk-UA" w:eastAsia="ru-RU"/>
              </w:rPr>
            </w:pPr>
            <w:r w:rsidRPr="007915BA">
              <w:rPr>
                <w:b/>
                <w:color w:val="000000" w:themeColor="text1"/>
                <w:sz w:val="28"/>
                <w:szCs w:val="28"/>
                <w:lang w:val="uk-UA" w:eastAsia="ru-RU"/>
              </w:rPr>
              <w:t>12</w:t>
            </w:r>
          </w:p>
        </w:tc>
        <w:tc>
          <w:tcPr>
            <w:tcW w:w="6095"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rPr>
                <w:color w:val="000000" w:themeColor="text1"/>
                <w:sz w:val="28"/>
                <w:szCs w:val="28"/>
                <w:lang w:val="uk-UA" w:eastAsia="ru-RU"/>
              </w:rPr>
            </w:pPr>
            <w:r w:rsidRPr="007915BA">
              <w:rPr>
                <w:color w:val="000000" w:themeColor="text1"/>
                <w:sz w:val="28"/>
                <w:szCs w:val="28"/>
                <w:lang w:val="uk-UA" w:eastAsia="ru-RU"/>
              </w:rPr>
              <w:t xml:space="preserve">Керівник народного аматорського </w:t>
            </w:r>
            <w:proofErr w:type="spellStart"/>
            <w:r w:rsidRPr="007915BA">
              <w:rPr>
                <w:color w:val="000000" w:themeColor="text1"/>
                <w:sz w:val="28"/>
                <w:szCs w:val="28"/>
                <w:lang w:val="uk-UA" w:eastAsia="ru-RU"/>
              </w:rPr>
              <w:t>колективу-</w:t>
            </w:r>
            <w:proofErr w:type="spellEnd"/>
            <w:r w:rsidRPr="007915BA">
              <w:rPr>
                <w:color w:val="000000" w:themeColor="text1"/>
                <w:sz w:val="28"/>
                <w:szCs w:val="28"/>
                <w:lang w:val="uk-UA" w:eastAsia="ru-RU"/>
              </w:rPr>
              <w:t xml:space="preserve"> духового оркестру «Фермата» </w:t>
            </w:r>
          </w:p>
        </w:tc>
        <w:tc>
          <w:tcPr>
            <w:tcW w:w="1985"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jc w:val="center"/>
              <w:rPr>
                <w:color w:val="000000" w:themeColor="text1"/>
                <w:sz w:val="28"/>
                <w:szCs w:val="28"/>
                <w:lang w:val="uk-UA" w:eastAsia="ru-RU"/>
              </w:rPr>
            </w:pPr>
            <w:r w:rsidRPr="007915BA">
              <w:rPr>
                <w:color w:val="000000" w:themeColor="text1"/>
                <w:sz w:val="28"/>
                <w:szCs w:val="28"/>
                <w:lang w:val="uk-UA" w:eastAsia="ru-RU"/>
              </w:rPr>
              <w:t xml:space="preserve"> 1</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jc w:val="center"/>
              <w:rPr>
                <w:b/>
                <w:color w:val="000000" w:themeColor="text1"/>
                <w:sz w:val="28"/>
                <w:szCs w:val="28"/>
                <w:lang w:val="uk-UA" w:eastAsia="ru-RU"/>
              </w:rPr>
            </w:pPr>
            <w:r w:rsidRPr="007915BA">
              <w:rPr>
                <w:b/>
                <w:color w:val="000000" w:themeColor="text1"/>
                <w:sz w:val="28"/>
                <w:szCs w:val="28"/>
                <w:lang w:val="uk-UA" w:eastAsia="ru-RU"/>
              </w:rPr>
              <w:t>13</w:t>
            </w:r>
          </w:p>
        </w:tc>
        <w:tc>
          <w:tcPr>
            <w:tcW w:w="6095"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rPr>
                <w:color w:val="000000" w:themeColor="text1"/>
                <w:sz w:val="28"/>
                <w:szCs w:val="28"/>
                <w:lang w:val="uk-UA" w:eastAsia="ru-RU"/>
              </w:rPr>
            </w:pPr>
            <w:r w:rsidRPr="007915BA">
              <w:rPr>
                <w:color w:val="000000" w:themeColor="text1"/>
                <w:sz w:val="28"/>
                <w:szCs w:val="28"/>
                <w:lang w:val="uk-UA" w:eastAsia="ru-RU"/>
              </w:rPr>
              <w:t>Художник, керівник студії образотворчого мистецтва</w:t>
            </w:r>
          </w:p>
        </w:tc>
        <w:tc>
          <w:tcPr>
            <w:tcW w:w="1985"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jc w:val="center"/>
              <w:rPr>
                <w:b/>
                <w:color w:val="000000" w:themeColor="text1"/>
                <w:sz w:val="28"/>
                <w:szCs w:val="28"/>
                <w:lang w:val="uk-UA" w:eastAsia="ru-RU"/>
              </w:rPr>
            </w:pPr>
            <w:r w:rsidRPr="007915BA">
              <w:rPr>
                <w:b/>
                <w:color w:val="000000" w:themeColor="text1"/>
                <w:sz w:val="28"/>
                <w:szCs w:val="28"/>
                <w:lang w:val="uk-UA" w:eastAsia="ru-RU"/>
              </w:rPr>
              <w:t>14</w:t>
            </w:r>
          </w:p>
        </w:tc>
        <w:tc>
          <w:tcPr>
            <w:tcW w:w="6095"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rPr>
                <w:color w:val="000000" w:themeColor="text1"/>
                <w:sz w:val="28"/>
                <w:szCs w:val="28"/>
                <w:lang w:val="uk-UA" w:eastAsia="ru-RU"/>
              </w:rPr>
            </w:pPr>
            <w:r w:rsidRPr="007915BA">
              <w:rPr>
                <w:color w:val="000000" w:themeColor="text1"/>
                <w:sz w:val="28"/>
                <w:szCs w:val="28"/>
                <w:lang w:val="uk-UA" w:eastAsia="ru-RU"/>
              </w:rPr>
              <w:t>Завгосп</w:t>
            </w:r>
          </w:p>
        </w:tc>
        <w:tc>
          <w:tcPr>
            <w:tcW w:w="1985"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jc w:val="center"/>
              <w:rPr>
                <w:b/>
                <w:color w:val="000000" w:themeColor="text1"/>
                <w:sz w:val="28"/>
                <w:szCs w:val="28"/>
                <w:lang w:val="uk-UA" w:eastAsia="ru-RU"/>
              </w:rPr>
            </w:pPr>
            <w:r w:rsidRPr="007915BA">
              <w:rPr>
                <w:b/>
                <w:color w:val="000000" w:themeColor="text1"/>
                <w:sz w:val="28"/>
                <w:szCs w:val="28"/>
                <w:lang w:val="uk-UA" w:eastAsia="ru-RU"/>
              </w:rPr>
              <w:t>15</w:t>
            </w:r>
          </w:p>
        </w:tc>
        <w:tc>
          <w:tcPr>
            <w:tcW w:w="6095"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rPr>
                <w:color w:val="000000" w:themeColor="text1"/>
                <w:sz w:val="28"/>
                <w:szCs w:val="28"/>
                <w:lang w:val="uk-UA" w:eastAsia="ru-RU"/>
              </w:rPr>
            </w:pPr>
            <w:r w:rsidRPr="007915BA">
              <w:rPr>
                <w:color w:val="000000" w:themeColor="text1"/>
                <w:sz w:val="28"/>
                <w:szCs w:val="28"/>
                <w:lang w:val="uk-UA" w:eastAsia="ru-RU"/>
              </w:rPr>
              <w:t xml:space="preserve">Технік по звуку     </w:t>
            </w:r>
          </w:p>
        </w:tc>
        <w:tc>
          <w:tcPr>
            <w:tcW w:w="1985" w:type="dxa"/>
            <w:tcBorders>
              <w:top w:val="single" w:sz="4" w:space="0" w:color="auto"/>
              <w:left w:val="single" w:sz="4" w:space="0" w:color="auto"/>
              <w:bottom w:val="single" w:sz="4" w:space="0" w:color="auto"/>
              <w:right w:val="single" w:sz="4" w:space="0" w:color="auto"/>
            </w:tcBorders>
            <w:hideMark/>
          </w:tcPr>
          <w:p w:rsidR="002C51D5" w:rsidRPr="007915BA" w:rsidRDefault="002C51D5" w:rsidP="007915BA">
            <w:pPr>
              <w:jc w:val="center"/>
              <w:rPr>
                <w:color w:val="000000" w:themeColor="text1"/>
                <w:sz w:val="28"/>
                <w:szCs w:val="28"/>
                <w:lang w:val="uk-UA" w:eastAsia="ru-RU"/>
              </w:rPr>
            </w:pPr>
            <w:r w:rsidRPr="007915BA">
              <w:rPr>
                <w:color w:val="000000" w:themeColor="text1"/>
                <w:sz w:val="28"/>
                <w:szCs w:val="28"/>
                <w:lang w:val="uk-UA" w:eastAsia="ru-RU"/>
              </w:rPr>
              <w:t>0,5</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16</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 xml:space="preserve">Костюмер </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0,5</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17</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Монтувальник сцени</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2C51D5">
        <w:tc>
          <w:tcPr>
            <w:tcW w:w="992"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18</w:t>
            </w:r>
          </w:p>
        </w:tc>
        <w:tc>
          <w:tcPr>
            <w:tcW w:w="609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color w:val="000000" w:themeColor="text1"/>
                <w:sz w:val="28"/>
                <w:szCs w:val="28"/>
                <w:lang w:val="uk-UA" w:eastAsia="ru-RU"/>
              </w:rPr>
            </w:pPr>
            <w:r w:rsidRPr="007915BA">
              <w:rPr>
                <w:color w:val="000000" w:themeColor="text1"/>
                <w:sz w:val="28"/>
                <w:szCs w:val="28"/>
                <w:lang w:val="uk-UA" w:eastAsia="ru-RU"/>
              </w:rPr>
              <w:t xml:space="preserve">Прибиральник </w:t>
            </w:r>
          </w:p>
        </w:tc>
        <w:tc>
          <w:tcPr>
            <w:tcW w:w="1985" w:type="dxa"/>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jc w:val="center"/>
              <w:rPr>
                <w:color w:val="000000" w:themeColor="text1"/>
                <w:sz w:val="28"/>
                <w:szCs w:val="28"/>
                <w:lang w:val="uk-UA" w:eastAsia="ru-RU"/>
              </w:rPr>
            </w:pPr>
            <w:r w:rsidRPr="007915BA">
              <w:rPr>
                <w:color w:val="000000" w:themeColor="text1"/>
                <w:sz w:val="28"/>
                <w:szCs w:val="28"/>
                <w:lang w:val="uk-UA" w:eastAsia="ru-RU"/>
              </w:rPr>
              <w:t>2</w:t>
            </w:r>
          </w:p>
        </w:tc>
      </w:tr>
      <w:tr w:rsidR="007915BA" w:rsidRPr="007915BA" w:rsidTr="002C51D5">
        <w:trPr>
          <w:trHeight w:val="399"/>
        </w:trPr>
        <w:tc>
          <w:tcPr>
            <w:tcW w:w="992" w:type="dxa"/>
            <w:vMerge w:val="restart"/>
            <w:tcBorders>
              <w:top w:val="single" w:sz="4" w:space="0" w:color="auto"/>
              <w:left w:val="single" w:sz="4" w:space="0" w:color="auto"/>
              <w:bottom w:val="single" w:sz="4" w:space="0" w:color="auto"/>
              <w:right w:val="single" w:sz="4" w:space="0" w:color="auto"/>
            </w:tcBorders>
          </w:tcPr>
          <w:p w:rsidR="0077196E" w:rsidRPr="007915BA" w:rsidRDefault="0077196E" w:rsidP="007915BA">
            <w:pPr>
              <w:jc w:val="center"/>
              <w:rPr>
                <w:color w:val="000000" w:themeColor="text1"/>
                <w:sz w:val="28"/>
                <w:szCs w:val="28"/>
                <w:lang w:val="uk-UA" w:eastAsia="ru-RU"/>
              </w:rPr>
            </w:pPr>
          </w:p>
        </w:tc>
        <w:tc>
          <w:tcPr>
            <w:tcW w:w="6095" w:type="dxa"/>
            <w:vMerge w:val="restart"/>
            <w:tcBorders>
              <w:top w:val="single" w:sz="4" w:space="0" w:color="auto"/>
              <w:left w:val="single" w:sz="4" w:space="0" w:color="auto"/>
              <w:bottom w:val="single" w:sz="4" w:space="0" w:color="auto"/>
              <w:right w:val="single" w:sz="4" w:space="0" w:color="auto"/>
            </w:tcBorders>
            <w:hideMark/>
          </w:tcPr>
          <w:p w:rsidR="0077196E" w:rsidRPr="007915BA" w:rsidRDefault="0077196E" w:rsidP="007915BA">
            <w:pPr>
              <w:rPr>
                <w:b/>
                <w:color w:val="000000" w:themeColor="text1"/>
                <w:sz w:val="28"/>
                <w:szCs w:val="28"/>
                <w:lang w:val="uk-UA" w:eastAsia="ru-RU"/>
              </w:rPr>
            </w:pPr>
            <w:r w:rsidRPr="007915BA">
              <w:rPr>
                <w:b/>
                <w:color w:val="000000" w:themeColor="text1"/>
                <w:sz w:val="28"/>
                <w:szCs w:val="28"/>
                <w:lang w:val="uk-UA" w:eastAsia="ru-RU"/>
              </w:rPr>
              <w:t xml:space="preserve">                </w:t>
            </w:r>
          </w:p>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t>РАЗОМ:</w:t>
            </w:r>
          </w:p>
        </w:tc>
        <w:tc>
          <w:tcPr>
            <w:tcW w:w="1985" w:type="dxa"/>
            <w:vMerge w:val="restart"/>
            <w:tcBorders>
              <w:top w:val="single" w:sz="4" w:space="0" w:color="auto"/>
              <w:left w:val="single" w:sz="4" w:space="0" w:color="auto"/>
              <w:bottom w:val="single" w:sz="4" w:space="0" w:color="auto"/>
              <w:right w:val="single" w:sz="4" w:space="0" w:color="auto"/>
            </w:tcBorders>
          </w:tcPr>
          <w:p w:rsidR="0077196E" w:rsidRPr="007915BA" w:rsidRDefault="0077196E" w:rsidP="007915BA">
            <w:pPr>
              <w:jc w:val="center"/>
              <w:rPr>
                <w:b/>
                <w:color w:val="000000" w:themeColor="text1"/>
                <w:sz w:val="28"/>
                <w:szCs w:val="28"/>
                <w:lang w:val="uk-UA" w:eastAsia="ru-RU"/>
              </w:rPr>
            </w:pPr>
          </w:p>
          <w:p w:rsidR="0077196E" w:rsidRPr="007915BA" w:rsidRDefault="0077196E" w:rsidP="007915BA">
            <w:pPr>
              <w:jc w:val="center"/>
              <w:rPr>
                <w:b/>
                <w:color w:val="000000" w:themeColor="text1"/>
                <w:sz w:val="28"/>
                <w:szCs w:val="28"/>
                <w:lang w:val="uk-UA" w:eastAsia="ru-RU"/>
              </w:rPr>
            </w:pPr>
            <w:r w:rsidRPr="007915BA">
              <w:rPr>
                <w:b/>
                <w:color w:val="000000" w:themeColor="text1"/>
                <w:sz w:val="28"/>
                <w:szCs w:val="28"/>
                <w:lang w:val="uk-UA" w:eastAsia="ru-RU"/>
              </w:rPr>
              <w:fldChar w:fldCharType="begin"/>
            </w:r>
            <w:r w:rsidRPr="007915BA">
              <w:rPr>
                <w:b/>
                <w:color w:val="000000" w:themeColor="text1"/>
                <w:sz w:val="28"/>
                <w:szCs w:val="28"/>
                <w:lang w:val="uk-UA" w:eastAsia="ru-RU"/>
              </w:rPr>
              <w:instrText xml:space="preserve"> =SUM(ABOVE) </w:instrText>
            </w:r>
            <w:r w:rsidRPr="007915BA">
              <w:rPr>
                <w:b/>
                <w:color w:val="000000" w:themeColor="text1"/>
                <w:sz w:val="28"/>
                <w:szCs w:val="28"/>
                <w:lang w:val="uk-UA" w:eastAsia="ru-RU"/>
              </w:rPr>
              <w:fldChar w:fldCharType="separate"/>
            </w:r>
            <w:r w:rsidRPr="007915BA">
              <w:rPr>
                <w:b/>
                <w:noProof/>
                <w:color w:val="000000" w:themeColor="text1"/>
                <w:sz w:val="28"/>
                <w:szCs w:val="28"/>
                <w:lang w:val="uk-UA" w:eastAsia="ru-RU"/>
              </w:rPr>
              <w:t>18</w:t>
            </w:r>
            <w:r w:rsidRPr="007915BA">
              <w:rPr>
                <w:b/>
                <w:color w:val="000000" w:themeColor="text1"/>
                <w:sz w:val="28"/>
                <w:szCs w:val="28"/>
                <w:lang w:val="uk-UA" w:eastAsia="ru-RU"/>
              </w:rPr>
              <w:fldChar w:fldCharType="end"/>
            </w:r>
          </w:p>
        </w:tc>
      </w:tr>
      <w:tr w:rsidR="007915BA" w:rsidRPr="007915BA" w:rsidTr="002C51D5">
        <w:trPr>
          <w:trHeight w:val="48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77196E" w:rsidRPr="007915BA" w:rsidRDefault="0077196E" w:rsidP="007915BA">
            <w:pPr>
              <w:rPr>
                <w:color w:val="000000" w:themeColor="text1"/>
                <w:sz w:val="28"/>
                <w:szCs w:val="28"/>
                <w:lang w:val="uk-UA" w:eastAsia="ru-RU"/>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77196E" w:rsidRPr="007915BA" w:rsidRDefault="0077196E" w:rsidP="007915BA">
            <w:pPr>
              <w:rPr>
                <w:b/>
                <w:i/>
                <w:color w:val="000000" w:themeColor="text1"/>
                <w:sz w:val="28"/>
                <w:szCs w:val="28"/>
                <w:lang w:val="uk-UA"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7196E" w:rsidRPr="007915BA" w:rsidRDefault="0077196E" w:rsidP="007915BA">
            <w:pPr>
              <w:rPr>
                <w:b/>
                <w:color w:val="000000" w:themeColor="text1"/>
                <w:sz w:val="28"/>
                <w:szCs w:val="28"/>
                <w:lang w:val="uk-UA" w:eastAsia="ru-RU"/>
              </w:rPr>
            </w:pPr>
          </w:p>
        </w:tc>
      </w:tr>
    </w:tbl>
    <w:p w:rsidR="0077196E" w:rsidRPr="007915BA" w:rsidRDefault="0077196E" w:rsidP="007915BA">
      <w:pPr>
        <w:jc w:val="center"/>
        <w:rPr>
          <w:rFonts w:eastAsia="Calibri"/>
          <w:color w:val="000000" w:themeColor="text1"/>
          <w:sz w:val="28"/>
          <w:szCs w:val="28"/>
          <w:lang w:val="uk-UA"/>
        </w:rPr>
      </w:pPr>
    </w:p>
    <w:p w:rsidR="0077196E" w:rsidRPr="007915BA" w:rsidRDefault="0077196E" w:rsidP="007915BA">
      <w:pPr>
        <w:jc w:val="center"/>
        <w:rPr>
          <w:color w:val="000000" w:themeColor="text1"/>
          <w:sz w:val="28"/>
          <w:szCs w:val="28"/>
          <w:lang w:val="uk-UA"/>
        </w:rPr>
      </w:pPr>
      <w:r w:rsidRPr="007915BA">
        <w:rPr>
          <w:rFonts w:eastAsia="Calibri"/>
          <w:color w:val="000000" w:themeColor="text1"/>
          <w:sz w:val="28"/>
          <w:szCs w:val="28"/>
          <w:lang w:val="uk-UA"/>
        </w:rPr>
        <w:t>Секретар ради</w:t>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t>Д.БРЕХЛІЧУК</w:t>
      </w:r>
    </w:p>
    <w:p w:rsidR="00CE5A4D" w:rsidRPr="007915BA" w:rsidRDefault="00CE5A4D" w:rsidP="007915BA">
      <w:pPr>
        <w:suppressAutoHyphens w:val="0"/>
        <w:rPr>
          <w:color w:val="000000" w:themeColor="text1"/>
          <w:sz w:val="28"/>
          <w:szCs w:val="28"/>
          <w:lang w:val="uk-UA"/>
        </w:rPr>
      </w:pPr>
      <w:r w:rsidRPr="007915BA">
        <w:rPr>
          <w:color w:val="000000" w:themeColor="text1"/>
          <w:sz w:val="28"/>
          <w:szCs w:val="28"/>
          <w:lang w:val="uk-UA"/>
        </w:rPr>
        <w:br w:type="page"/>
      </w:r>
    </w:p>
    <w:p w:rsidR="00065FF0" w:rsidRPr="007915BA" w:rsidRDefault="00065FF0" w:rsidP="007915BA">
      <w:pPr>
        <w:suppressAutoHyphens w:val="0"/>
        <w:rPr>
          <w:rFonts w:eastAsia="Calibri"/>
          <w:color w:val="000000" w:themeColor="text1"/>
          <w:sz w:val="28"/>
          <w:szCs w:val="28"/>
          <w:lang w:val="uk-UA" w:eastAsia="en-US"/>
        </w:rPr>
      </w:pPr>
    </w:p>
    <w:p w:rsidR="00065FF0" w:rsidRPr="007915BA" w:rsidRDefault="00065FF0" w:rsidP="007915BA">
      <w:pPr>
        <w:jc w:val="right"/>
        <w:rPr>
          <w:rFonts w:eastAsia="Calibri"/>
          <w:color w:val="000000" w:themeColor="text1"/>
          <w:sz w:val="28"/>
          <w:szCs w:val="28"/>
          <w:lang w:val="uk-UA" w:eastAsia="en-US"/>
        </w:rPr>
      </w:pPr>
    </w:p>
    <w:p w:rsidR="00065FF0" w:rsidRPr="007915BA" w:rsidRDefault="00065FF0"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95104" behindDoc="1" locked="0" layoutInCell="1" allowOverlap="1" wp14:anchorId="1A37057C" wp14:editId="4BDA1D6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65FF0" w:rsidRPr="007915BA" w:rsidRDefault="00065FF0" w:rsidP="007915BA">
      <w:pPr>
        <w:jc w:val="right"/>
        <w:rPr>
          <w:rFonts w:eastAsia="Calibri"/>
          <w:color w:val="000000" w:themeColor="text1"/>
          <w:sz w:val="28"/>
          <w:szCs w:val="28"/>
          <w:lang w:val="uk-UA"/>
        </w:rPr>
      </w:pPr>
    </w:p>
    <w:p w:rsidR="00065FF0" w:rsidRPr="007915BA" w:rsidRDefault="00065FF0"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065FF0" w:rsidRPr="007915BA" w:rsidRDefault="00065FF0"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065FF0" w:rsidRPr="007915BA" w:rsidRDefault="00065FF0"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065FF0" w:rsidRPr="007915BA" w:rsidRDefault="00065FF0"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065FF0" w:rsidRPr="007915BA" w:rsidRDefault="00065FF0"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065FF0" w:rsidRPr="007915BA" w:rsidRDefault="00065FF0" w:rsidP="007915BA">
      <w:pPr>
        <w:rPr>
          <w:rFonts w:eastAsia="Calibri"/>
          <w:color w:val="000000" w:themeColor="text1"/>
          <w:sz w:val="28"/>
          <w:szCs w:val="28"/>
          <w:lang w:val="uk-UA"/>
        </w:rPr>
      </w:pPr>
    </w:p>
    <w:p w:rsidR="00065FF0" w:rsidRPr="007915BA" w:rsidRDefault="00065FF0"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065FF0" w:rsidRPr="007915BA" w:rsidRDefault="00065FF0" w:rsidP="007915BA">
      <w:pPr>
        <w:rPr>
          <w:rFonts w:eastAsia="Calibri"/>
          <w:color w:val="000000" w:themeColor="text1"/>
          <w:sz w:val="28"/>
          <w:szCs w:val="28"/>
          <w:lang w:val="uk-UA"/>
        </w:rPr>
      </w:pPr>
    </w:p>
    <w:p w:rsidR="00065FF0" w:rsidRPr="007915BA" w:rsidRDefault="00065FF0"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№163</w:t>
      </w:r>
    </w:p>
    <w:p w:rsidR="00065FF0" w:rsidRPr="007915BA" w:rsidRDefault="00065FF0"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065FF0" w:rsidRPr="007915BA" w:rsidRDefault="00065FF0" w:rsidP="007915BA">
      <w:pPr>
        <w:suppressAutoHyphens w:val="0"/>
        <w:rPr>
          <w:rFonts w:eastAsia="Calibri"/>
          <w:color w:val="000000" w:themeColor="text1"/>
          <w:sz w:val="28"/>
          <w:szCs w:val="28"/>
          <w:lang w:val="uk-UA" w:eastAsia="en-US"/>
        </w:rPr>
      </w:pPr>
    </w:p>
    <w:p w:rsidR="00E33CCD" w:rsidRPr="007915BA" w:rsidRDefault="00E33CCD" w:rsidP="007915BA">
      <w:pPr>
        <w:rPr>
          <w:color w:val="000000" w:themeColor="text1"/>
          <w:sz w:val="28"/>
          <w:szCs w:val="28"/>
          <w:lang w:val="uk-UA"/>
        </w:rPr>
      </w:pPr>
      <w:r w:rsidRPr="007915BA">
        <w:rPr>
          <w:color w:val="000000" w:themeColor="text1"/>
          <w:sz w:val="28"/>
          <w:szCs w:val="28"/>
          <w:lang w:val="uk-UA"/>
        </w:rPr>
        <w:t xml:space="preserve">Про затвердження штатного розпису </w:t>
      </w:r>
    </w:p>
    <w:p w:rsidR="00E33CCD" w:rsidRPr="007915BA" w:rsidRDefault="00E33CCD" w:rsidP="007915BA">
      <w:pPr>
        <w:jc w:val="both"/>
        <w:rPr>
          <w:color w:val="000000" w:themeColor="text1"/>
          <w:sz w:val="28"/>
          <w:szCs w:val="28"/>
          <w:lang w:val="uk-UA"/>
        </w:rPr>
      </w:pPr>
      <w:r w:rsidRPr="007915BA">
        <w:rPr>
          <w:color w:val="000000" w:themeColor="text1"/>
          <w:sz w:val="28"/>
          <w:szCs w:val="28"/>
          <w:lang w:val="uk-UA"/>
        </w:rPr>
        <w:t>Рахівської дитячої музичної школи</w:t>
      </w:r>
    </w:p>
    <w:p w:rsidR="00E33CCD" w:rsidRPr="007915BA" w:rsidRDefault="00E33CCD" w:rsidP="007915BA">
      <w:pPr>
        <w:jc w:val="both"/>
        <w:rPr>
          <w:color w:val="000000" w:themeColor="text1"/>
          <w:sz w:val="28"/>
          <w:szCs w:val="28"/>
          <w:lang w:val="uk-UA"/>
        </w:rPr>
      </w:pPr>
    </w:p>
    <w:p w:rsidR="00E33CCD" w:rsidRPr="007915BA" w:rsidRDefault="00E33CCD" w:rsidP="007915BA">
      <w:pPr>
        <w:jc w:val="both"/>
        <w:rPr>
          <w:color w:val="000000" w:themeColor="text1"/>
          <w:sz w:val="28"/>
          <w:szCs w:val="28"/>
          <w:lang w:val="uk-UA"/>
        </w:rPr>
      </w:pPr>
    </w:p>
    <w:p w:rsidR="00E33CCD" w:rsidRPr="007915BA" w:rsidRDefault="00E33CCD" w:rsidP="007915BA">
      <w:pPr>
        <w:ind w:firstLine="708"/>
        <w:jc w:val="both"/>
        <w:rPr>
          <w:color w:val="000000" w:themeColor="text1"/>
          <w:sz w:val="28"/>
          <w:szCs w:val="28"/>
          <w:lang w:val="uk-UA"/>
        </w:rPr>
      </w:pPr>
      <w:r w:rsidRPr="007915BA">
        <w:rPr>
          <w:color w:val="000000" w:themeColor="text1"/>
          <w:sz w:val="28"/>
          <w:szCs w:val="28"/>
          <w:lang w:val="uk-UA"/>
        </w:rPr>
        <w:t xml:space="preserve">Розглянувши лист  відділу освіти, культури, молоді та спорту Рахівської міської ради від 31.03.2021 р. №208/01-15,  відповідно до Статуту Рахівської дитячої музичної школи Рахівської міської ради Рахівського району Закарпатської області, керуючись ст.26 Закону України «Про місцеве самоврядування в Україні », Рахівська міська рада </w:t>
      </w:r>
    </w:p>
    <w:p w:rsidR="00E33CCD" w:rsidRPr="007915BA" w:rsidRDefault="00E33CCD" w:rsidP="007915BA">
      <w:pPr>
        <w:ind w:firstLine="708"/>
        <w:jc w:val="both"/>
        <w:rPr>
          <w:color w:val="000000" w:themeColor="text1"/>
          <w:sz w:val="28"/>
          <w:szCs w:val="28"/>
          <w:lang w:val="uk-UA"/>
        </w:rPr>
      </w:pPr>
    </w:p>
    <w:p w:rsidR="00E33CCD" w:rsidRPr="007915BA" w:rsidRDefault="00E33CCD" w:rsidP="007915BA">
      <w:pPr>
        <w:jc w:val="center"/>
        <w:rPr>
          <w:color w:val="000000" w:themeColor="text1"/>
          <w:sz w:val="28"/>
          <w:szCs w:val="28"/>
          <w:lang w:val="uk-UA"/>
        </w:rPr>
      </w:pPr>
      <w:r w:rsidRPr="007915BA">
        <w:rPr>
          <w:color w:val="000000" w:themeColor="text1"/>
          <w:sz w:val="28"/>
          <w:szCs w:val="28"/>
          <w:lang w:val="uk-UA"/>
        </w:rPr>
        <w:t>В И Р І Ш И Л А:</w:t>
      </w:r>
    </w:p>
    <w:p w:rsidR="00E33CCD" w:rsidRPr="007915BA" w:rsidRDefault="00E33CCD" w:rsidP="007915BA">
      <w:pPr>
        <w:jc w:val="both"/>
        <w:rPr>
          <w:color w:val="000000" w:themeColor="text1"/>
          <w:sz w:val="28"/>
          <w:szCs w:val="28"/>
          <w:lang w:val="uk-UA"/>
        </w:rPr>
      </w:pPr>
    </w:p>
    <w:p w:rsidR="00E33CCD" w:rsidRPr="007915BA" w:rsidRDefault="008F6187" w:rsidP="007915BA">
      <w:pPr>
        <w:ind w:firstLine="708"/>
        <w:jc w:val="both"/>
        <w:rPr>
          <w:color w:val="000000" w:themeColor="text1"/>
          <w:sz w:val="28"/>
          <w:szCs w:val="28"/>
          <w:lang w:val="uk-UA"/>
        </w:rPr>
      </w:pPr>
      <w:r w:rsidRPr="007915BA">
        <w:rPr>
          <w:color w:val="000000" w:themeColor="text1"/>
          <w:sz w:val="28"/>
          <w:szCs w:val="28"/>
          <w:lang w:val="uk-UA"/>
        </w:rPr>
        <w:t>1.</w:t>
      </w:r>
      <w:r w:rsidR="00E33CCD" w:rsidRPr="007915BA">
        <w:rPr>
          <w:color w:val="000000" w:themeColor="text1"/>
          <w:sz w:val="28"/>
          <w:szCs w:val="28"/>
          <w:lang w:val="uk-UA"/>
        </w:rPr>
        <w:t xml:space="preserve">Затвердити штатний розпис Рахівської дитячої музичної школи Рахівської міської ради Рахівського району Закарпатської області, згідно додатку. </w:t>
      </w:r>
    </w:p>
    <w:p w:rsidR="00E33CCD" w:rsidRPr="007915BA" w:rsidRDefault="00E33CCD" w:rsidP="007915BA">
      <w:pPr>
        <w:rPr>
          <w:rFonts w:eastAsia="MS Mincho"/>
          <w:color w:val="000000" w:themeColor="text1"/>
          <w:sz w:val="28"/>
          <w:szCs w:val="28"/>
          <w:lang w:val="uk-UA"/>
        </w:rPr>
      </w:pPr>
    </w:p>
    <w:p w:rsidR="00E33CCD" w:rsidRPr="007915BA" w:rsidRDefault="00E33CCD" w:rsidP="007915BA">
      <w:pPr>
        <w:rPr>
          <w:rFonts w:eastAsia="MS Mincho"/>
          <w:color w:val="000000" w:themeColor="text1"/>
          <w:sz w:val="28"/>
          <w:szCs w:val="28"/>
          <w:lang w:val="uk-UA"/>
        </w:rPr>
      </w:pPr>
    </w:p>
    <w:p w:rsidR="00E33CCD" w:rsidRPr="007915BA" w:rsidRDefault="00E33CCD" w:rsidP="007915BA">
      <w:pPr>
        <w:rPr>
          <w:rFonts w:eastAsia="MS Mincho"/>
          <w:color w:val="000000" w:themeColor="text1"/>
          <w:sz w:val="28"/>
          <w:szCs w:val="28"/>
          <w:lang w:val="uk-UA"/>
        </w:rPr>
      </w:pPr>
    </w:p>
    <w:p w:rsidR="00E33CCD" w:rsidRPr="007915BA" w:rsidRDefault="00E33CCD" w:rsidP="007915BA">
      <w:pPr>
        <w:jc w:val="both"/>
        <w:rPr>
          <w:rFonts w:eastAsiaTheme="minorHAnsi"/>
          <w:color w:val="000000" w:themeColor="text1"/>
          <w:sz w:val="28"/>
          <w:szCs w:val="28"/>
          <w:lang w:val="uk-UA"/>
        </w:rPr>
      </w:pPr>
      <w:r w:rsidRPr="007915BA">
        <w:rPr>
          <w:color w:val="000000" w:themeColor="text1"/>
          <w:sz w:val="28"/>
          <w:szCs w:val="28"/>
          <w:lang w:val="uk-UA"/>
        </w:rPr>
        <w:t xml:space="preserve">Міський голова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В.МЕДВІДЬ</w:t>
      </w:r>
    </w:p>
    <w:p w:rsidR="00CE5DB8" w:rsidRPr="007915BA" w:rsidRDefault="00CE5DB8" w:rsidP="007915BA">
      <w:pPr>
        <w:rPr>
          <w:color w:val="000000" w:themeColor="text1"/>
          <w:lang w:val="uk-UA"/>
        </w:rPr>
      </w:pPr>
    </w:p>
    <w:p w:rsidR="00CE5DB8" w:rsidRPr="007915BA" w:rsidRDefault="00CE5DB8" w:rsidP="007915BA">
      <w:pPr>
        <w:suppressAutoHyphens w:val="0"/>
        <w:rPr>
          <w:color w:val="000000" w:themeColor="text1"/>
          <w:lang w:val="uk-UA"/>
        </w:rPr>
      </w:pPr>
      <w:r w:rsidRPr="007915BA">
        <w:rPr>
          <w:color w:val="000000" w:themeColor="text1"/>
          <w:lang w:val="uk-UA"/>
        </w:rPr>
        <w:br w:type="page"/>
      </w:r>
    </w:p>
    <w:p w:rsidR="00CE5DB8" w:rsidRPr="007915BA" w:rsidRDefault="00CE5DB8" w:rsidP="007915BA">
      <w:pPr>
        <w:rPr>
          <w:color w:val="000000" w:themeColor="text1"/>
          <w:lang w:val="uk-UA"/>
        </w:rPr>
      </w:pPr>
    </w:p>
    <w:p w:rsidR="00CE5DB8" w:rsidRPr="007915BA" w:rsidRDefault="00CE5DB8"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CE5DB8">
        <w:trPr>
          <w:trHeight w:val="1292"/>
          <w:jc w:val="right"/>
        </w:trPr>
        <w:tc>
          <w:tcPr>
            <w:tcW w:w="3267" w:type="dxa"/>
          </w:tcPr>
          <w:p w:rsidR="00CE5DB8" w:rsidRPr="007915BA" w:rsidRDefault="00CE5DB8"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CE5DB8" w:rsidRPr="007915BA" w:rsidRDefault="00CE5DB8" w:rsidP="007915BA">
            <w:pPr>
              <w:rPr>
                <w:rFonts w:eastAsiaTheme="minorHAnsi"/>
                <w:color w:val="000000" w:themeColor="text1"/>
                <w:lang w:val="uk-UA" w:eastAsia="ru-RU"/>
              </w:rPr>
            </w:pPr>
            <w:r w:rsidRPr="007915BA">
              <w:rPr>
                <w:color w:val="000000" w:themeColor="text1"/>
                <w:lang w:val="uk-UA"/>
              </w:rPr>
              <w:t>10-ої сесії 8-го скликання                                                                                                 від 15.04.2021 р. №163</w:t>
            </w:r>
          </w:p>
          <w:p w:rsidR="00CE5DB8" w:rsidRPr="007915BA" w:rsidRDefault="00CE5DB8" w:rsidP="007915BA">
            <w:pPr>
              <w:rPr>
                <w:color w:val="000000" w:themeColor="text1"/>
                <w:sz w:val="22"/>
                <w:szCs w:val="22"/>
                <w:lang w:val="uk-UA" w:eastAsia="en-US"/>
              </w:rPr>
            </w:pPr>
          </w:p>
        </w:tc>
      </w:tr>
    </w:tbl>
    <w:p w:rsidR="00CE5DB8" w:rsidRPr="007915BA" w:rsidRDefault="00CE5DB8" w:rsidP="007915BA">
      <w:pPr>
        <w:rPr>
          <w:b/>
          <w:color w:val="000000" w:themeColor="text1"/>
          <w:sz w:val="32"/>
          <w:szCs w:val="32"/>
          <w:lang w:val="uk-UA" w:eastAsia="en-US"/>
        </w:rPr>
      </w:pPr>
    </w:p>
    <w:p w:rsidR="00E33CCD" w:rsidRPr="007915BA" w:rsidRDefault="00E33CCD" w:rsidP="007915BA">
      <w:pPr>
        <w:jc w:val="center"/>
        <w:rPr>
          <w:rFonts w:eastAsia="SimSun"/>
          <w:b/>
          <w:bCs/>
          <w:color w:val="000000" w:themeColor="text1"/>
          <w:lang w:val="uk-UA" w:eastAsia="zh-CN"/>
        </w:rPr>
      </w:pPr>
    </w:p>
    <w:p w:rsidR="00E33CCD" w:rsidRPr="007915BA" w:rsidRDefault="00E33CCD" w:rsidP="007915BA">
      <w:pPr>
        <w:jc w:val="center"/>
        <w:rPr>
          <w:rFonts w:eastAsia="SimSun"/>
          <w:b/>
          <w:bCs/>
          <w:color w:val="000000" w:themeColor="text1"/>
          <w:lang w:val="uk-UA" w:eastAsia="zh-CN"/>
        </w:rPr>
      </w:pPr>
    </w:p>
    <w:p w:rsidR="00E33CCD" w:rsidRPr="007915BA" w:rsidRDefault="00E33CCD" w:rsidP="007915BA">
      <w:pPr>
        <w:jc w:val="center"/>
        <w:rPr>
          <w:rFonts w:eastAsia="SimSun"/>
          <w:b/>
          <w:bCs/>
          <w:color w:val="000000" w:themeColor="text1"/>
          <w:lang w:val="uk-UA" w:eastAsia="zh-CN"/>
        </w:rPr>
      </w:pPr>
    </w:p>
    <w:p w:rsidR="00CE5DB8" w:rsidRPr="007915BA" w:rsidRDefault="00E33CCD" w:rsidP="007915BA">
      <w:pPr>
        <w:jc w:val="center"/>
        <w:rPr>
          <w:rFonts w:eastAsia="SimSun"/>
          <w:b/>
          <w:bCs/>
          <w:color w:val="000000" w:themeColor="text1"/>
          <w:lang w:val="uk-UA" w:eastAsia="zh-CN"/>
        </w:rPr>
      </w:pPr>
      <w:r w:rsidRPr="007915BA">
        <w:rPr>
          <w:rFonts w:eastAsia="SimSun"/>
          <w:b/>
          <w:bCs/>
          <w:color w:val="000000" w:themeColor="text1"/>
          <w:lang w:val="uk-UA" w:eastAsia="zh-CN"/>
        </w:rPr>
        <w:t xml:space="preserve">ШТАТНИЙ РОЗПИС РАХІВСЬКОЇ ДИТЯЧОЇ МУЗИЧНОЇ ШКОЛИ </w:t>
      </w:r>
    </w:p>
    <w:p w:rsidR="00CE5DB8" w:rsidRPr="007915BA" w:rsidRDefault="00E33CCD" w:rsidP="007915BA">
      <w:pPr>
        <w:jc w:val="center"/>
        <w:rPr>
          <w:rFonts w:eastAsia="SimSun"/>
          <w:b/>
          <w:bCs/>
          <w:color w:val="000000" w:themeColor="text1"/>
          <w:lang w:val="uk-UA" w:eastAsia="zh-CN"/>
        </w:rPr>
      </w:pPr>
      <w:r w:rsidRPr="007915BA">
        <w:rPr>
          <w:rFonts w:eastAsia="SimSun"/>
          <w:b/>
          <w:bCs/>
          <w:color w:val="000000" w:themeColor="text1"/>
          <w:lang w:val="uk-UA" w:eastAsia="zh-CN"/>
        </w:rPr>
        <w:t xml:space="preserve">РАХІВСЬКОЇ МІСЬКОЇ РАДИ РАХІВСЬКОГО РАЙОНУ </w:t>
      </w:r>
    </w:p>
    <w:p w:rsidR="00E33CCD" w:rsidRPr="007915BA" w:rsidRDefault="00E33CCD" w:rsidP="007915BA">
      <w:pPr>
        <w:jc w:val="center"/>
        <w:rPr>
          <w:rFonts w:eastAsia="SimSun"/>
          <w:b/>
          <w:bCs/>
          <w:color w:val="000000" w:themeColor="text1"/>
          <w:lang w:val="uk-UA" w:eastAsia="zh-CN"/>
        </w:rPr>
      </w:pPr>
      <w:r w:rsidRPr="007915BA">
        <w:rPr>
          <w:rFonts w:eastAsia="SimSun"/>
          <w:b/>
          <w:bCs/>
          <w:color w:val="000000" w:themeColor="text1"/>
          <w:lang w:val="uk-UA" w:eastAsia="zh-CN"/>
        </w:rPr>
        <w:t>ЗАКАРПАТСЬКОЇ ОБЛАСТІ</w:t>
      </w:r>
    </w:p>
    <w:p w:rsidR="00E33CCD" w:rsidRPr="007915BA" w:rsidRDefault="00E33CCD" w:rsidP="007915BA">
      <w:pPr>
        <w:rPr>
          <w:rFonts w:eastAsia="SimSun"/>
          <w:b/>
          <w:bCs/>
          <w:color w:val="000000" w:themeColor="text1"/>
          <w:sz w:val="28"/>
          <w:szCs w:val="28"/>
          <w:lang w:val="uk-UA" w:eastAsia="zh-CN"/>
        </w:rPr>
      </w:pPr>
    </w:p>
    <w:tbl>
      <w:tblPr>
        <w:tblW w:w="90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678"/>
        <w:gridCol w:w="3403"/>
      </w:tblGrid>
      <w:tr w:rsidR="007915BA" w:rsidRPr="007915BA" w:rsidTr="00CE5DB8">
        <w:trPr>
          <w:trHeight w:val="711"/>
        </w:trPr>
        <w:tc>
          <w:tcPr>
            <w:tcW w:w="992"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№п/п</w:t>
            </w:r>
          </w:p>
        </w:tc>
        <w:tc>
          <w:tcPr>
            <w:tcW w:w="4678"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Назва посади</w:t>
            </w:r>
          </w:p>
        </w:tc>
        <w:tc>
          <w:tcPr>
            <w:tcW w:w="3403"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Кількість штатних одиниць</w:t>
            </w:r>
          </w:p>
        </w:tc>
      </w:tr>
      <w:tr w:rsidR="007915BA" w:rsidRPr="007915BA" w:rsidTr="00CE5DB8">
        <w:tc>
          <w:tcPr>
            <w:tcW w:w="992"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1.</w:t>
            </w:r>
          </w:p>
        </w:tc>
        <w:tc>
          <w:tcPr>
            <w:tcW w:w="4678"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rPr>
                <w:rFonts w:eastAsia="SimSun"/>
                <w:bCs/>
                <w:color w:val="000000" w:themeColor="text1"/>
                <w:sz w:val="28"/>
                <w:szCs w:val="28"/>
                <w:lang w:val="uk-UA" w:eastAsia="zh-CN"/>
              </w:rPr>
            </w:pPr>
            <w:r w:rsidRPr="007915BA">
              <w:rPr>
                <w:rFonts w:eastAsia="SimSun"/>
                <w:bCs/>
                <w:color w:val="000000" w:themeColor="text1"/>
                <w:sz w:val="28"/>
                <w:szCs w:val="28"/>
                <w:lang w:val="uk-UA" w:eastAsia="zh-CN"/>
              </w:rPr>
              <w:t>Директор</w:t>
            </w:r>
          </w:p>
        </w:tc>
        <w:tc>
          <w:tcPr>
            <w:tcW w:w="3403"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1</w:t>
            </w:r>
          </w:p>
        </w:tc>
      </w:tr>
      <w:tr w:rsidR="007915BA" w:rsidRPr="007915BA" w:rsidTr="00CE5DB8">
        <w:tc>
          <w:tcPr>
            <w:tcW w:w="992"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2.</w:t>
            </w:r>
          </w:p>
        </w:tc>
        <w:tc>
          <w:tcPr>
            <w:tcW w:w="4678"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rPr>
                <w:rFonts w:eastAsia="SimSun"/>
                <w:bCs/>
                <w:color w:val="000000" w:themeColor="text1"/>
                <w:sz w:val="28"/>
                <w:szCs w:val="28"/>
                <w:lang w:val="uk-UA" w:eastAsia="zh-CN"/>
              </w:rPr>
            </w:pPr>
            <w:r w:rsidRPr="007915BA">
              <w:rPr>
                <w:rFonts w:eastAsia="SimSun"/>
                <w:bCs/>
                <w:color w:val="000000" w:themeColor="text1"/>
                <w:sz w:val="28"/>
                <w:szCs w:val="28"/>
                <w:lang w:val="uk-UA" w:eastAsia="zh-CN"/>
              </w:rPr>
              <w:t>Заступник директора</w:t>
            </w:r>
          </w:p>
          <w:p w:rsidR="00E33CCD" w:rsidRPr="007915BA" w:rsidRDefault="00E33CCD" w:rsidP="007915BA">
            <w:pPr>
              <w:rPr>
                <w:rFonts w:eastAsia="SimSun"/>
                <w:bCs/>
                <w:color w:val="000000" w:themeColor="text1"/>
                <w:sz w:val="28"/>
                <w:szCs w:val="28"/>
                <w:lang w:val="uk-UA" w:eastAsia="zh-CN"/>
              </w:rPr>
            </w:pPr>
            <w:r w:rsidRPr="007915BA">
              <w:rPr>
                <w:rFonts w:eastAsia="SimSun"/>
                <w:bCs/>
                <w:color w:val="000000" w:themeColor="text1"/>
                <w:sz w:val="28"/>
                <w:szCs w:val="28"/>
                <w:lang w:val="uk-UA" w:eastAsia="zh-CN"/>
              </w:rPr>
              <w:t>з навчальної частини</w:t>
            </w:r>
          </w:p>
        </w:tc>
        <w:tc>
          <w:tcPr>
            <w:tcW w:w="3403"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1</w:t>
            </w:r>
          </w:p>
        </w:tc>
      </w:tr>
      <w:tr w:rsidR="007915BA" w:rsidRPr="007915BA" w:rsidTr="00CE5DB8">
        <w:tc>
          <w:tcPr>
            <w:tcW w:w="992"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3.</w:t>
            </w:r>
          </w:p>
        </w:tc>
        <w:tc>
          <w:tcPr>
            <w:tcW w:w="4678"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rPr>
                <w:rFonts w:eastAsia="SimSun"/>
                <w:bCs/>
                <w:color w:val="000000" w:themeColor="text1"/>
                <w:sz w:val="28"/>
                <w:szCs w:val="28"/>
                <w:lang w:val="uk-UA" w:eastAsia="zh-CN"/>
              </w:rPr>
            </w:pPr>
            <w:r w:rsidRPr="007915BA">
              <w:rPr>
                <w:rFonts w:eastAsia="SimSun"/>
                <w:bCs/>
                <w:color w:val="000000" w:themeColor="text1"/>
                <w:sz w:val="28"/>
                <w:szCs w:val="28"/>
                <w:lang w:val="uk-UA" w:eastAsia="zh-CN"/>
              </w:rPr>
              <w:t>Діловод</w:t>
            </w:r>
          </w:p>
        </w:tc>
        <w:tc>
          <w:tcPr>
            <w:tcW w:w="3403"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1</w:t>
            </w:r>
          </w:p>
        </w:tc>
      </w:tr>
      <w:tr w:rsidR="007915BA" w:rsidRPr="007915BA" w:rsidTr="00CE5DB8">
        <w:tc>
          <w:tcPr>
            <w:tcW w:w="992"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4.</w:t>
            </w:r>
          </w:p>
        </w:tc>
        <w:tc>
          <w:tcPr>
            <w:tcW w:w="4678"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rPr>
                <w:rFonts w:eastAsia="SimSun"/>
                <w:bCs/>
                <w:color w:val="000000" w:themeColor="text1"/>
                <w:sz w:val="28"/>
                <w:szCs w:val="28"/>
                <w:lang w:val="uk-UA" w:eastAsia="zh-CN"/>
              </w:rPr>
            </w:pPr>
            <w:r w:rsidRPr="007915BA">
              <w:rPr>
                <w:rFonts w:eastAsia="SimSun"/>
                <w:bCs/>
                <w:color w:val="000000" w:themeColor="text1"/>
                <w:sz w:val="28"/>
                <w:szCs w:val="28"/>
                <w:lang w:val="uk-UA" w:eastAsia="zh-CN"/>
              </w:rPr>
              <w:t xml:space="preserve">Завгосп </w:t>
            </w:r>
          </w:p>
        </w:tc>
        <w:tc>
          <w:tcPr>
            <w:tcW w:w="3403"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1</w:t>
            </w:r>
          </w:p>
        </w:tc>
      </w:tr>
      <w:tr w:rsidR="007915BA" w:rsidRPr="007915BA" w:rsidTr="00CE5DB8">
        <w:trPr>
          <w:trHeight w:val="347"/>
        </w:trPr>
        <w:tc>
          <w:tcPr>
            <w:tcW w:w="992"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5.</w:t>
            </w:r>
          </w:p>
        </w:tc>
        <w:tc>
          <w:tcPr>
            <w:tcW w:w="4678"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rPr>
                <w:rFonts w:eastAsia="SimSun"/>
                <w:bCs/>
                <w:color w:val="000000" w:themeColor="text1"/>
                <w:sz w:val="28"/>
                <w:szCs w:val="28"/>
                <w:lang w:val="uk-UA" w:eastAsia="zh-CN"/>
              </w:rPr>
            </w:pPr>
            <w:r w:rsidRPr="007915BA">
              <w:rPr>
                <w:rFonts w:eastAsia="SimSun"/>
                <w:bCs/>
                <w:color w:val="000000" w:themeColor="text1"/>
                <w:sz w:val="28"/>
                <w:szCs w:val="28"/>
                <w:lang w:val="uk-UA" w:eastAsia="zh-CN"/>
              </w:rPr>
              <w:t>Наладчик музичних інструментів</w:t>
            </w:r>
          </w:p>
        </w:tc>
        <w:tc>
          <w:tcPr>
            <w:tcW w:w="3403"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1</w:t>
            </w:r>
          </w:p>
        </w:tc>
      </w:tr>
      <w:tr w:rsidR="007915BA" w:rsidRPr="007915BA" w:rsidTr="00CE5DB8">
        <w:trPr>
          <w:trHeight w:val="257"/>
        </w:trPr>
        <w:tc>
          <w:tcPr>
            <w:tcW w:w="992"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6.</w:t>
            </w:r>
          </w:p>
        </w:tc>
        <w:tc>
          <w:tcPr>
            <w:tcW w:w="4678"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rPr>
                <w:rFonts w:eastAsia="SimSun"/>
                <w:bCs/>
                <w:color w:val="000000" w:themeColor="text1"/>
                <w:sz w:val="28"/>
                <w:szCs w:val="28"/>
                <w:lang w:val="uk-UA" w:eastAsia="zh-CN"/>
              </w:rPr>
            </w:pPr>
            <w:r w:rsidRPr="007915BA">
              <w:rPr>
                <w:rFonts w:eastAsia="SimSun"/>
                <w:bCs/>
                <w:color w:val="000000" w:themeColor="text1"/>
                <w:sz w:val="28"/>
                <w:szCs w:val="28"/>
                <w:lang w:val="uk-UA" w:eastAsia="zh-CN"/>
              </w:rPr>
              <w:t xml:space="preserve">Прибиральник  </w:t>
            </w:r>
          </w:p>
        </w:tc>
        <w:tc>
          <w:tcPr>
            <w:tcW w:w="3403"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3</w:t>
            </w:r>
          </w:p>
        </w:tc>
      </w:tr>
      <w:tr w:rsidR="007915BA" w:rsidRPr="007915BA" w:rsidTr="00CE5DB8">
        <w:tc>
          <w:tcPr>
            <w:tcW w:w="992" w:type="dxa"/>
            <w:tcBorders>
              <w:top w:val="single" w:sz="4" w:space="0" w:color="auto"/>
              <w:left w:val="single" w:sz="4" w:space="0" w:color="auto"/>
              <w:bottom w:val="single" w:sz="4" w:space="0" w:color="auto"/>
              <w:right w:val="single" w:sz="4" w:space="0" w:color="auto"/>
            </w:tcBorders>
          </w:tcPr>
          <w:p w:rsidR="00E33CCD" w:rsidRPr="007915BA" w:rsidRDefault="00E33CCD" w:rsidP="007915BA">
            <w:pPr>
              <w:jc w:val="center"/>
              <w:rPr>
                <w:rFonts w:eastAsia="SimSun"/>
                <w:b/>
                <w:bCs/>
                <w:color w:val="000000" w:themeColor="text1"/>
                <w:sz w:val="28"/>
                <w:szCs w:val="28"/>
                <w:lang w:val="uk-UA" w:eastAsia="zh-CN"/>
              </w:rPr>
            </w:pPr>
          </w:p>
        </w:tc>
        <w:tc>
          <w:tcPr>
            <w:tcW w:w="4678"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 xml:space="preserve">             РАЗОМ:</w:t>
            </w:r>
          </w:p>
        </w:tc>
        <w:tc>
          <w:tcPr>
            <w:tcW w:w="3403" w:type="dxa"/>
            <w:tcBorders>
              <w:top w:val="single" w:sz="4" w:space="0" w:color="auto"/>
              <w:left w:val="single" w:sz="4" w:space="0" w:color="auto"/>
              <w:bottom w:val="single" w:sz="4" w:space="0" w:color="auto"/>
              <w:right w:val="single" w:sz="4" w:space="0" w:color="auto"/>
            </w:tcBorders>
            <w:hideMark/>
          </w:tcPr>
          <w:p w:rsidR="00E33CCD" w:rsidRPr="007915BA" w:rsidRDefault="00E33CCD" w:rsidP="007915BA">
            <w:pPr>
              <w:jc w:val="center"/>
              <w:rPr>
                <w:rFonts w:eastAsia="SimSun"/>
                <w:b/>
                <w:bCs/>
                <w:color w:val="000000" w:themeColor="text1"/>
                <w:sz w:val="28"/>
                <w:szCs w:val="28"/>
                <w:lang w:val="uk-UA" w:eastAsia="zh-CN"/>
              </w:rPr>
            </w:pPr>
            <w:r w:rsidRPr="007915BA">
              <w:rPr>
                <w:rFonts w:eastAsia="SimSun"/>
                <w:b/>
                <w:bCs/>
                <w:color w:val="000000" w:themeColor="text1"/>
                <w:sz w:val="28"/>
                <w:szCs w:val="28"/>
                <w:lang w:val="uk-UA" w:eastAsia="zh-CN"/>
              </w:rPr>
              <w:t>8</w:t>
            </w:r>
          </w:p>
        </w:tc>
      </w:tr>
    </w:tbl>
    <w:p w:rsidR="00E33CCD" w:rsidRPr="007915BA" w:rsidRDefault="00E33CCD" w:rsidP="007915BA">
      <w:pPr>
        <w:rPr>
          <w:rFonts w:eastAsiaTheme="minorHAnsi"/>
          <w:color w:val="000000" w:themeColor="text1"/>
          <w:sz w:val="22"/>
          <w:szCs w:val="22"/>
          <w:lang w:val="uk-UA" w:eastAsia="en-US"/>
        </w:rPr>
      </w:pPr>
    </w:p>
    <w:p w:rsidR="00E33CCD" w:rsidRPr="007915BA" w:rsidRDefault="00E33CCD" w:rsidP="007915BA">
      <w:pPr>
        <w:rPr>
          <w:color w:val="000000" w:themeColor="text1"/>
          <w:lang w:val="uk-UA"/>
        </w:rPr>
      </w:pPr>
    </w:p>
    <w:p w:rsidR="00933A8F" w:rsidRPr="007915BA" w:rsidRDefault="00933A8F" w:rsidP="007915BA">
      <w:pPr>
        <w:rPr>
          <w:color w:val="000000" w:themeColor="text1"/>
          <w:lang w:val="uk-UA"/>
        </w:rPr>
      </w:pPr>
    </w:p>
    <w:p w:rsidR="00933A8F" w:rsidRPr="007915BA" w:rsidRDefault="00933A8F" w:rsidP="007915BA">
      <w:pPr>
        <w:rPr>
          <w:rFonts w:eastAsiaTheme="minorHAnsi"/>
          <w:color w:val="000000" w:themeColor="text1"/>
          <w:sz w:val="22"/>
          <w:lang w:val="uk-UA" w:eastAsia="en-US"/>
        </w:rPr>
      </w:pPr>
      <w:r w:rsidRPr="007915BA">
        <w:rPr>
          <w:rFonts w:eastAsia="Calibri"/>
          <w:color w:val="000000" w:themeColor="text1"/>
          <w:sz w:val="28"/>
          <w:lang w:val="uk-UA"/>
        </w:rPr>
        <w:t>Секретар ради</w:t>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t>Д.БРЕХЛІЧУК</w:t>
      </w:r>
    </w:p>
    <w:p w:rsidR="0077196E" w:rsidRPr="007915BA" w:rsidRDefault="0077196E" w:rsidP="007915BA">
      <w:pPr>
        <w:rPr>
          <w:color w:val="000000" w:themeColor="text1"/>
          <w:sz w:val="28"/>
          <w:szCs w:val="28"/>
          <w:lang w:val="uk-UA"/>
        </w:rPr>
      </w:pPr>
    </w:p>
    <w:p w:rsidR="00CE5DB8" w:rsidRPr="007915BA" w:rsidRDefault="00CE5DB8" w:rsidP="007915BA">
      <w:pPr>
        <w:suppressAutoHyphens w:val="0"/>
        <w:rPr>
          <w:color w:val="000000" w:themeColor="text1"/>
          <w:sz w:val="28"/>
          <w:szCs w:val="28"/>
          <w:lang w:val="uk-UA"/>
        </w:rPr>
      </w:pPr>
      <w:r w:rsidRPr="007915BA">
        <w:rPr>
          <w:color w:val="000000" w:themeColor="text1"/>
          <w:sz w:val="28"/>
          <w:szCs w:val="28"/>
          <w:lang w:val="uk-UA"/>
        </w:rPr>
        <w:br w:type="page"/>
      </w:r>
    </w:p>
    <w:p w:rsidR="00CE5DB8" w:rsidRPr="007915BA" w:rsidRDefault="00CE5DB8" w:rsidP="007915BA">
      <w:pPr>
        <w:suppressAutoHyphens w:val="0"/>
        <w:rPr>
          <w:rFonts w:eastAsia="Calibri"/>
          <w:color w:val="000000" w:themeColor="text1"/>
          <w:sz w:val="28"/>
          <w:szCs w:val="28"/>
          <w:lang w:val="uk-UA" w:eastAsia="en-US"/>
        </w:rPr>
      </w:pPr>
    </w:p>
    <w:p w:rsidR="00CE5DB8" w:rsidRPr="007915BA" w:rsidRDefault="00CE5DB8" w:rsidP="007915BA">
      <w:pPr>
        <w:jc w:val="right"/>
        <w:rPr>
          <w:rFonts w:eastAsia="Calibri"/>
          <w:color w:val="000000" w:themeColor="text1"/>
          <w:sz w:val="28"/>
          <w:szCs w:val="28"/>
          <w:lang w:val="uk-UA" w:eastAsia="en-US"/>
        </w:rPr>
      </w:pPr>
    </w:p>
    <w:p w:rsidR="00CE5DB8" w:rsidRPr="007915BA" w:rsidRDefault="00CE5DB8"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97152" behindDoc="1" locked="0" layoutInCell="1" allowOverlap="1" wp14:anchorId="09A774A1" wp14:editId="7832076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E5DB8" w:rsidRPr="007915BA" w:rsidRDefault="00CE5DB8" w:rsidP="007915BA">
      <w:pPr>
        <w:jc w:val="right"/>
        <w:rPr>
          <w:rFonts w:eastAsia="Calibri"/>
          <w:color w:val="000000" w:themeColor="text1"/>
          <w:sz w:val="28"/>
          <w:szCs w:val="28"/>
          <w:lang w:val="uk-UA"/>
        </w:rPr>
      </w:pPr>
    </w:p>
    <w:p w:rsidR="00CE5DB8" w:rsidRPr="007915BA" w:rsidRDefault="00CE5DB8"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CE5DB8" w:rsidRPr="007915BA" w:rsidRDefault="00CE5DB8"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CE5DB8" w:rsidRPr="007915BA" w:rsidRDefault="00CE5DB8"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CE5DB8" w:rsidRPr="007915BA" w:rsidRDefault="00CE5DB8"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CE5DB8" w:rsidRPr="007915BA" w:rsidRDefault="00CE5DB8"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CE5DB8" w:rsidRPr="007915BA" w:rsidRDefault="00CE5DB8" w:rsidP="007915BA">
      <w:pPr>
        <w:rPr>
          <w:rFonts w:eastAsia="Calibri"/>
          <w:color w:val="000000" w:themeColor="text1"/>
          <w:sz w:val="28"/>
          <w:szCs w:val="28"/>
          <w:lang w:val="uk-UA"/>
        </w:rPr>
      </w:pPr>
    </w:p>
    <w:p w:rsidR="00CE5DB8" w:rsidRPr="007915BA" w:rsidRDefault="00CE5DB8"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CE5DB8" w:rsidRPr="007915BA" w:rsidRDefault="00CE5DB8" w:rsidP="007915BA">
      <w:pPr>
        <w:rPr>
          <w:rFonts w:eastAsia="Calibri"/>
          <w:color w:val="000000" w:themeColor="text1"/>
          <w:sz w:val="28"/>
          <w:szCs w:val="28"/>
          <w:lang w:val="uk-UA"/>
        </w:rPr>
      </w:pPr>
    </w:p>
    <w:p w:rsidR="00CE5DB8" w:rsidRPr="007915BA" w:rsidRDefault="00CE5DB8"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№164</w:t>
      </w:r>
    </w:p>
    <w:p w:rsidR="00CE5DB8" w:rsidRPr="007915BA" w:rsidRDefault="00CE5DB8"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CE5DB8" w:rsidRPr="007915BA" w:rsidRDefault="00CE5DB8" w:rsidP="007915BA">
      <w:pPr>
        <w:suppressAutoHyphens w:val="0"/>
        <w:rPr>
          <w:rFonts w:eastAsia="Calibri"/>
          <w:color w:val="000000" w:themeColor="text1"/>
          <w:sz w:val="28"/>
          <w:szCs w:val="28"/>
          <w:lang w:val="uk-UA" w:eastAsia="en-US"/>
        </w:rPr>
      </w:pPr>
    </w:p>
    <w:p w:rsidR="00D60135" w:rsidRPr="007915BA" w:rsidRDefault="00D60135" w:rsidP="007915BA">
      <w:pPr>
        <w:rPr>
          <w:color w:val="000000" w:themeColor="text1"/>
          <w:sz w:val="28"/>
          <w:szCs w:val="28"/>
          <w:lang w:val="uk-UA"/>
        </w:rPr>
      </w:pPr>
      <w:r w:rsidRPr="007915BA">
        <w:rPr>
          <w:color w:val="000000" w:themeColor="text1"/>
          <w:sz w:val="28"/>
          <w:szCs w:val="28"/>
          <w:lang w:val="uk-UA"/>
        </w:rPr>
        <w:t xml:space="preserve">Про затвердження штатного розпису </w:t>
      </w:r>
    </w:p>
    <w:p w:rsidR="00D60135" w:rsidRPr="007915BA" w:rsidRDefault="00D60135" w:rsidP="007915BA">
      <w:pPr>
        <w:rPr>
          <w:color w:val="000000" w:themeColor="text1"/>
          <w:sz w:val="28"/>
          <w:szCs w:val="28"/>
          <w:lang w:val="uk-UA"/>
        </w:rPr>
      </w:pPr>
      <w:r w:rsidRPr="007915BA">
        <w:rPr>
          <w:color w:val="000000" w:themeColor="text1"/>
          <w:sz w:val="28"/>
          <w:szCs w:val="28"/>
          <w:lang w:val="uk-UA"/>
        </w:rPr>
        <w:t>Рахівської дитячо-юнацької спортивної школи</w:t>
      </w:r>
    </w:p>
    <w:p w:rsidR="00D60135" w:rsidRPr="007915BA" w:rsidRDefault="00D60135" w:rsidP="007915BA">
      <w:pPr>
        <w:jc w:val="both"/>
        <w:rPr>
          <w:i/>
          <w:color w:val="000000" w:themeColor="text1"/>
          <w:sz w:val="28"/>
          <w:szCs w:val="28"/>
          <w:lang w:val="uk-UA"/>
        </w:rPr>
      </w:pPr>
    </w:p>
    <w:p w:rsidR="00D60135" w:rsidRPr="007915BA" w:rsidRDefault="00D60135" w:rsidP="007915BA">
      <w:pPr>
        <w:ind w:firstLine="708"/>
        <w:jc w:val="both"/>
        <w:rPr>
          <w:color w:val="000000" w:themeColor="text1"/>
          <w:sz w:val="28"/>
          <w:szCs w:val="28"/>
          <w:lang w:val="uk-UA"/>
        </w:rPr>
      </w:pPr>
      <w:r w:rsidRPr="007915BA">
        <w:rPr>
          <w:color w:val="000000" w:themeColor="text1"/>
          <w:sz w:val="28"/>
          <w:szCs w:val="28"/>
          <w:lang w:val="uk-UA"/>
        </w:rPr>
        <w:t>Розглянувши лист  відділу освіти, культури, молоді та спорту Рахівської міської ради від 30.03.2021 р. №20</w:t>
      </w:r>
      <w:r w:rsidR="00182E53">
        <w:rPr>
          <w:color w:val="000000" w:themeColor="text1"/>
          <w:sz w:val="28"/>
          <w:szCs w:val="28"/>
          <w:lang w:val="uk-UA"/>
        </w:rPr>
        <w:t>8</w:t>
      </w:r>
      <w:r w:rsidRPr="007915BA">
        <w:rPr>
          <w:color w:val="000000" w:themeColor="text1"/>
          <w:sz w:val="28"/>
          <w:szCs w:val="28"/>
          <w:lang w:val="uk-UA"/>
        </w:rPr>
        <w:t xml:space="preserve">/01-15,  відповідно до Статуту Рахівської дитячо-юнацької спортивної школи Рахівської міської ради Рахівського району Закарпатської області, з метою оптимізації штатної чисельності, керуючись ст.26 Закону України «Про місцеве самоврядування в Україні », Рахівська міська рада </w:t>
      </w:r>
    </w:p>
    <w:p w:rsidR="00D60135" w:rsidRPr="007915BA" w:rsidRDefault="00D60135" w:rsidP="007915BA">
      <w:pPr>
        <w:ind w:firstLine="708"/>
        <w:jc w:val="both"/>
        <w:rPr>
          <w:color w:val="000000" w:themeColor="text1"/>
          <w:sz w:val="28"/>
          <w:szCs w:val="28"/>
          <w:lang w:val="uk-UA"/>
        </w:rPr>
      </w:pPr>
    </w:p>
    <w:p w:rsidR="00D60135" w:rsidRPr="007915BA" w:rsidRDefault="00D60135" w:rsidP="007915BA">
      <w:pPr>
        <w:jc w:val="center"/>
        <w:rPr>
          <w:color w:val="000000" w:themeColor="text1"/>
          <w:sz w:val="28"/>
          <w:szCs w:val="28"/>
          <w:lang w:val="uk-UA"/>
        </w:rPr>
      </w:pPr>
      <w:r w:rsidRPr="007915BA">
        <w:rPr>
          <w:color w:val="000000" w:themeColor="text1"/>
          <w:sz w:val="28"/>
          <w:szCs w:val="28"/>
          <w:lang w:val="uk-UA"/>
        </w:rPr>
        <w:t>В И Р І Ш И Л А:</w:t>
      </w:r>
    </w:p>
    <w:p w:rsidR="00D60135" w:rsidRPr="007915BA" w:rsidRDefault="00D60135" w:rsidP="007915BA">
      <w:pPr>
        <w:jc w:val="both"/>
        <w:rPr>
          <w:color w:val="000000" w:themeColor="text1"/>
          <w:sz w:val="28"/>
          <w:szCs w:val="28"/>
          <w:lang w:val="uk-UA"/>
        </w:rPr>
      </w:pPr>
    </w:p>
    <w:p w:rsidR="00D60135" w:rsidRPr="007915BA" w:rsidRDefault="00D60135" w:rsidP="007915BA">
      <w:pPr>
        <w:ind w:firstLine="708"/>
        <w:jc w:val="both"/>
        <w:rPr>
          <w:color w:val="000000" w:themeColor="text1"/>
          <w:sz w:val="28"/>
          <w:szCs w:val="28"/>
          <w:lang w:val="uk-UA"/>
        </w:rPr>
      </w:pPr>
      <w:r w:rsidRPr="007915BA">
        <w:rPr>
          <w:color w:val="000000" w:themeColor="text1"/>
          <w:sz w:val="28"/>
          <w:szCs w:val="28"/>
          <w:lang w:val="uk-UA"/>
        </w:rPr>
        <w:t>1.Затвердити штатний розпис Рахівської дитячо-юнацької спортивної школи Рахівської міської ради Рахівського району Закарпатської області, згідно додатку.</w:t>
      </w:r>
    </w:p>
    <w:p w:rsidR="00D60135" w:rsidRPr="007915BA" w:rsidRDefault="00D60135" w:rsidP="007915BA">
      <w:pPr>
        <w:ind w:firstLine="708"/>
        <w:jc w:val="both"/>
        <w:rPr>
          <w:color w:val="000000" w:themeColor="text1"/>
          <w:sz w:val="28"/>
          <w:szCs w:val="28"/>
          <w:lang w:val="uk-UA"/>
        </w:rPr>
      </w:pPr>
      <w:r w:rsidRPr="007915BA">
        <w:rPr>
          <w:color w:val="000000" w:themeColor="text1"/>
          <w:sz w:val="28"/>
          <w:szCs w:val="28"/>
          <w:lang w:val="uk-UA"/>
        </w:rPr>
        <w:t>2.Даний штатний розпис вводиться в дію з 20 липня 2021 р.</w:t>
      </w:r>
    </w:p>
    <w:p w:rsidR="00D60135" w:rsidRPr="007915BA" w:rsidRDefault="00D60135" w:rsidP="007915BA">
      <w:pPr>
        <w:ind w:firstLine="708"/>
        <w:jc w:val="both"/>
        <w:rPr>
          <w:color w:val="000000" w:themeColor="text1"/>
          <w:sz w:val="28"/>
          <w:szCs w:val="28"/>
          <w:lang w:val="uk-UA"/>
        </w:rPr>
      </w:pPr>
      <w:r w:rsidRPr="007915BA">
        <w:rPr>
          <w:color w:val="000000" w:themeColor="text1"/>
          <w:sz w:val="28"/>
          <w:szCs w:val="28"/>
          <w:lang w:val="uk-UA"/>
        </w:rPr>
        <w:t>3.Начальнику відділу освіти, культури, молоді та спорту Рахівської міської ради (</w:t>
      </w:r>
      <w:proofErr w:type="spellStart"/>
      <w:r w:rsidRPr="007915BA">
        <w:rPr>
          <w:color w:val="000000" w:themeColor="text1"/>
          <w:sz w:val="28"/>
          <w:szCs w:val="28"/>
          <w:lang w:val="uk-UA"/>
        </w:rPr>
        <w:t>Дребота</w:t>
      </w:r>
      <w:proofErr w:type="spellEnd"/>
      <w:r w:rsidRPr="007915BA">
        <w:rPr>
          <w:color w:val="000000" w:themeColor="text1"/>
          <w:sz w:val="28"/>
          <w:szCs w:val="28"/>
          <w:lang w:val="uk-UA"/>
        </w:rPr>
        <w:t xml:space="preserve"> Н.М.) повідомити про можливе вивільнення працівників Рахівської дитячо-юнацької спортивної школи Рахівської міської ради Рахівського району Закарпатської області відповідно до вимог Кодексу законів про працю України.</w:t>
      </w:r>
    </w:p>
    <w:p w:rsidR="00D60135" w:rsidRPr="007915BA" w:rsidRDefault="00D60135" w:rsidP="007915BA">
      <w:pPr>
        <w:pStyle w:val="a6"/>
        <w:spacing w:after="0" w:line="240" w:lineRule="auto"/>
        <w:ind w:left="0"/>
        <w:jc w:val="both"/>
        <w:rPr>
          <w:rFonts w:ascii="Times New Roman" w:hAnsi="Times New Roman" w:cs="Times New Roman"/>
          <w:color w:val="000000" w:themeColor="text1"/>
          <w:sz w:val="28"/>
          <w:szCs w:val="28"/>
          <w:lang w:val="uk-UA"/>
        </w:rPr>
      </w:pPr>
    </w:p>
    <w:p w:rsidR="00D60135" w:rsidRPr="007915BA" w:rsidRDefault="00D60135" w:rsidP="007915BA">
      <w:pPr>
        <w:rPr>
          <w:rFonts w:eastAsia="MS Mincho"/>
          <w:color w:val="000000" w:themeColor="text1"/>
          <w:sz w:val="28"/>
          <w:szCs w:val="28"/>
          <w:lang w:val="uk-UA"/>
        </w:rPr>
      </w:pPr>
    </w:p>
    <w:p w:rsidR="00D60135" w:rsidRPr="007915BA" w:rsidRDefault="00D60135" w:rsidP="007915BA">
      <w:pPr>
        <w:jc w:val="both"/>
        <w:rPr>
          <w:rFonts w:eastAsiaTheme="minorHAnsi"/>
          <w:color w:val="000000" w:themeColor="text1"/>
          <w:sz w:val="28"/>
          <w:szCs w:val="28"/>
          <w:lang w:val="uk-UA"/>
        </w:rPr>
      </w:pPr>
      <w:r w:rsidRPr="007915BA">
        <w:rPr>
          <w:color w:val="000000" w:themeColor="text1"/>
          <w:sz w:val="28"/>
          <w:szCs w:val="28"/>
          <w:lang w:val="uk-UA"/>
        </w:rPr>
        <w:t xml:space="preserve">Міський голова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В.МЕДВІДЬ</w:t>
      </w:r>
    </w:p>
    <w:p w:rsidR="00D60135" w:rsidRPr="007915BA" w:rsidRDefault="00D60135" w:rsidP="007915BA">
      <w:pPr>
        <w:suppressAutoHyphens w:val="0"/>
        <w:rPr>
          <w:color w:val="000000" w:themeColor="text1"/>
          <w:lang w:val="uk-UA"/>
        </w:rPr>
      </w:pPr>
      <w:r w:rsidRPr="007915BA">
        <w:rPr>
          <w:color w:val="000000" w:themeColor="text1"/>
          <w:lang w:val="uk-UA"/>
        </w:rPr>
        <w:br w:type="page"/>
      </w:r>
    </w:p>
    <w:p w:rsidR="00D60135" w:rsidRPr="007915BA" w:rsidRDefault="00D60135" w:rsidP="007915BA">
      <w:pPr>
        <w:rPr>
          <w:color w:val="000000" w:themeColor="text1"/>
          <w:lang w:val="uk-UA"/>
        </w:rPr>
        <w:sectPr w:rsidR="00D60135" w:rsidRPr="007915BA">
          <w:pgSz w:w="11906" w:h="16838"/>
          <w:pgMar w:top="1134" w:right="850" w:bottom="1134" w:left="1701" w:header="708" w:footer="708" w:gutter="0"/>
          <w:cols w:space="720"/>
        </w:sectPr>
      </w:pPr>
    </w:p>
    <w:p w:rsidR="00D60135" w:rsidRPr="007915BA" w:rsidRDefault="00D60135"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D60135">
        <w:trPr>
          <w:trHeight w:val="1292"/>
          <w:jc w:val="right"/>
        </w:trPr>
        <w:tc>
          <w:tcPr>
            <w:tcW w:w="3267" w:type="dxa"/>
          </w:tcPr>
          <w:p w:rsidR="00D60135" w:rsidRPr="007915BA" w:rsidRDefault="00D60135"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D60135" w:rsidRPr="007915BA" w:rsidRDefault="00D60135" w:rsidP="007915BA">
            <w:pPr>
              <w:rPr>
                <w:rFonts w:eastAsiaTheme="minorHAnsi"/>
                <w:color w:val="000000" w:themeColor="text1"/>
                <w:lang w:val="uk-UA" w:eastAsia="ru-RU"/>
              </w:rPr>
            </w:pPr>
            <w:r w:rsidRPr="007915BA">
              <w:rPr>
                <w:color w:val="000000" w:themeColor="text1"/>
                <w:lang w:val="uk-UA"/>
              </w:rPr>
              <w:t>10-ої сесії 8-го скликання                                                                                                 від 15.04.2</w:t>
            </w:r>
            <w:r w:rsidR="00BA42BB" w:rsidRPr="007915BA">
              <w:rPr>
                <w:color w:val="000000" w:themeColor="text1"/>
                <w:lang w:val="uk-UA"/>
              </w:rPr>
              <w:t>021 р. №</w:t>
            </w:r>
            <w:r w:rsidRPr="007915BA">
              <w:rPr>
                <w:color w:val="000000" w:themeColor="text1"/>
                <w:lang w:val="uk-UA"/>
              </w:rPr>
              <w:t>164</w:t>
            </w:r>
          </w:p>
          <w:p w:rsidR="00D60135" w:rsidRPr="007915BA" w:rsidRDefault="00D60135" w:rsidP="007915BA">
            <w:pPr>
              <w:rPr>
                <w:color w:val="000000" w:themeColor="text1"/>
                <w:sz w:val="22"/>
                <w:szCs w:val="22"/>
                <w:lang w:val="uk-UA" w:eastAsia="en-US"/>
              </w:rPr>
            </w:pPr>
          </w:p>
        </w:tc>
      </w:tr>
    </w:tbl>
    <w:p w:rsidR="00D60135" w:rsidRPr="007915BA" w:rsidRDefault="00D60135" w:rsidP="007915BA">
      <w:pPr>
        <w:rPr>
          <w:b/>
          <w:color w:val="000000" w:themeColor="text1"/>
          <w:sz w:val="32"/>
          <w:szCs w:val="32"/>
          <w:lang w:val="uk-UA" w:eastAsia="en-US"/>
        </w:rPr>
      </w:pPr>
    </w:p>
    <w:p w:rsidR="00D60135" w:rsidRPr="007915BA" w:rsidRDefault="00D60135" w:rsidP="007915BA">
      <w:pPr>
        <w:jc w:val="right"/>
        <w:rPr>
          <w:color w:val="000000" w:themeColor="text1"/>
          <w:sz w:val="28"/>
          <w:lang w:val="uk-UA"/>
        </w:rPr>
      </w:pPr>
    </w:p>
    <w:p w:rsidR="00D60135" w:rsidRPr="007915BA" w:rsidRDefault="00D60135" w:rsidP="007915BA">
      <w:pPr>
        <w:jc w:val="center"/>
        <w:rPr>
          <w:color w:val="000000" w:themeColor="text1"/>
          <w:sz w:val="28"/>
          <w:lang w:val="uk-UA"/>
        </w:rPr>
      </w:pPr>
    </w:p>
    <w:p w:rsidR="00D60135" w:rsidRPr="007915BA" w:rsidRDefault="00D60135" w:rsidP="007915BA">
      <w:pPr>
        <w:jc w:val="center"/>
        <w:rPr>
          <w:color w:val="000000" w:themeColor="text1"/>
          <w:sz w:val="28"/>
          <w:lang w:val="uk-UA"/>
        </w:rPr>
      </w:pPr>
      <w:r w:rsidRPr="007915BA">
        <w:rPr>
          <w:color w:val="000000" w:themeColor="text1"/>
          <w:sz w:val="28"/>
          <w:lang w:val="uk-UA"/>
        </w:rPr>
        <w:t xml:space="preserve">ШТАТНИЙ РОЗПИС РАХІВСЬКОЇ ДИТЯЧО-ЮНАЦЬКОЇ </w:t>
      </w:r>
    </w:p>
    <w:p w:rsidR="00D60135" w:rsidRPr="007915BA" w:rsidRDefault="00D60135" w:rsidP="007915BA">
      <w:pPr>
        <w:jc w:val="center"/>
        <w:rPr>
          <w:color w:val="000000" w:themeColor="text1"/>
          <w:sz w:val="28"/>
          <w:lang w:val="uk-UA"/>
        </w:rPr>
      </w:pPr>
      <w:r w:rsidRPr="007915BA">
        <w:rPr>
          <w:color w:val="000000" w:themeColor="text1"/>
          <w:sz w:val="28"/>
          <w:lang w:val="uk-UA"/>
        </w:rPr>
        <w:t>СПОРТИВНОЇ ШКОЛИ РАХІВСЬКОЇ МІСЬКОЇ РАДИ РАХІВСЬКОГО РАЙОНУ ЗАКАРПАТСЬКОЇ ОБЛАСТІ</w:t>
      </w:r>
    </w:p>
    <w:p w:rsidR="00D60135" w:rsidRPr="007915BA" w:rsidRDefault="00D60135" w:rsidP="007915BA">
      <w:pPr>
        <w:rPr>
          <w:color w:val="000000" w:themeColor="text1"/>
          <w:sz w:val="22"/>
          <w:lang w:val="uk-UA"/>
        </w:rPr>
      </w:pPr>
    </w:p>
    <w:tbl>
      <w:tblPr>
        <w:tblW w:w="8929" w:type="dxa"/>
        <w:tblInd w:w="172" w:type="dxa"/>
        <w:tblLayout w:type="fixed"/>
        <w:tblCellMar>
          <w:left w:w="30" w:type="dxa"/>
          <w:right w:w="30" w:type="dxa"/>
        </w:tblCellMar>
        <w:tblLook w:val="04A0" w:firstRow="1" w:lastRow="0" w:firstColumn="1" w:lastColumn="0" w:noHBand="0" w:noVBand="1"/>
      </w:tblPr>
      <w:tblGrid>
        <w:gridCol w:w="1418"/>
        <w:gridCol w:w="4677"/>
        <w:gridCol w:w="2834"/>
      </w:tblGrid>
      <w:tr w:rsidR="007915BA" w:rsidRPr="007915BA" w:rsidTr="00A46D6E">
        <w:trPr>
          <w:cantSplit/>
          <w:trHeight w:val="1134"/>
        </w:trPr>
        <w:tc>
          <w:tcPr>
            <w:tcW w:w="1418" w:type="dxa"/>
            <w:tcBorders>
              <w:top w:val="single" w:sz="6" w:space="0" w:color="auto"/>
              <w:left w:val="single" w:sz="6" w:space="0" w:color="auto"/>
              <w:bottom w:val="nil"/>
              <w:right w:val="single" w:sz="6" w:space="0" w:color="auto"/>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 п/</w:t>
            </w:r>
            <w:proofErr w:type="spellStart"/>
            <w:r w:rsidRPr="007915BA">
              <w:rPr>
                <w:color w:val="000000" w:themeColor="text1"/>
                <w:sz w:val="28"/>
                <w:szCs w:val="28"/>
                <w:lang w:val="uk-UA"/>
              </w:rPr>
              <w:t>п</w:t>
            </w:r>
            <w:proofErr w:type="spellEnd"/>
          </w:p>
        </w:tc>
        <w:tc>
          <w:tcPr>
            <w:tcW w:w="4677" w:type="dxa"/>
            <w:tcBorders>
              <w:top w:val="single" w:sz="6" w:space="0" w:color="auto"/>
              <w:left w:val="single" w:sz="6" w:space="0" w:color="auto"/>
              <w:bottom w:val="nil"/>
              <w:right w:val="single" w:sz="6" w:space="0" w:color="auto"/>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Посада</w:t>
            </w:r>
          </w:p>
        </w:tc>
        <w:tc>
          <w:tcPr>
            <w:tcW w:w="2834" w:type="dxa"/>
            <w:vMerge w:val="restart"/>
            <w:tcBorders>
              <w:top w:val="single" w:sz="6" w:space="0" w:color="auto"/>
              <w:left w:val="single" w:sz="6" w:space="0" w:color="auto"/>
              <w:bottom w:val="single" w:sz="6" w:space="0" w:color="auto"/>
              <w:right w:val="single" w:sz="6" w:space="0" w:color="auto"/>
            </w:tcBorders>
            <w:vAlign w:val="center"/>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Кількість штатних одиниць</w:t>
            </w:r>
          </w:p>
        </w:tc>
      </w:tr>
      <w:tr w:rsidR="007915BA" w:rsidRPr="007915BA" w:rsidTr="00A46D6E">
        <w:trPr>
          <w:trHeight w:val="87"/>
        </w:trPr>
        <w:tc>
          <w:tcPr>
            <w:tcW w:w="1418" w:type="dxa"/>
            <w:tcBorders>
              <w:top w:val="nil"/>
              <w:left w:val="single" w:sz="6" w:space="0" w:color="auto"/>
              <w:bottom w:val="single" w:sz="6" w:space="0" w:color="auto"/>
              <w:right w:val="single" w:sz="6" w:space="0" w:color="auto"/>
            </w:tcBorders>
          </w:tcPr>
          <w:p w:rsidR="00D60135" w:rsidRPr="007915BA" w:rsidRDefault="00D60135" w:rsidP="007915BA">
            <w:pPr>
              <w:autoSpaceDE w:val="0"/>
              <w:autoSpaceDN w:val="0"/>
              <w:adjustRightInd w:val="0"/>
              <w:jc w:val="center"/>
              <w:rPr>
                <w:color w:val="000000" w:themeColor="text1"/>
                <w:sz w:val="28"/>
                <w:szCs w:val="28"/>
                <w:lang w:val="uk-UA" w:eastAsia="en-US"/>
              </w:rPr>
            </w:pPr>
          </w:p>
        </w:tc>
        <w:tc>
          <w:tcPr>
            <w:tcW w:w="4677" w:type="dxa"/>
            <w:tcBorders>
              <w:top w:val="nil"/>
              <w:left w:val="single" w:sz="6" w:space="0" w:color="auto"/>
              <w:bottom w:val="single" w:sz="6" w:space="0" w:color="auto"/>
              <w:right w:val="single" w:sz="6" w:space="0" w:color="auto"/>
            </w:tcBorders>
          </w:tcPr>
          <w:p w:rsidR="00D60135" w:rsidRPr="007915BA" w:rsidRDefault="00D60135" w:rsidP="007915BA">
            <w:pPr>
              <w:autoSpaceDE w:val="0"/>
              <w:autoSpaceDN w:val="0"/>
              <w:adjustRightInd w:val="0"/>
              <w:jc w:val="center"/>
              <w:rPr>
                <w:color w:val="000000" w:themeColor="text1"/>
                <w:sz w:val="28"/>
                <w:szCs w:val="28"/>
                <w:lang w:val="uk-UA"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D60135" w:rsidRPr="007915BA" w:rsidRDefault="00D60135" w:rsidP="007915BA">
            <w:pPr>
              <w:rPr>
                <w:color w:val="000000" w:themeColor="text1"/>
                <w:sz w:val="28"/>
                <w:szCs w:val="28"/>
                <w:lang w:val="uk-UA" w:eastAsia="en-US"/>
              </w:rPr>
            </w:pPr>
          </w:p>
        </w:tc>
      </w:tr>
      <w:tr w:rsidR="007915BA" w:rsidRPr="007915BA" w:rsidTr="00A46D6E">
        <w:trPr>
          <w:trHeight w:val="270"/>
        </w:trPr>
        <w:tc>
          <w:tcPr>
            <w:tcW w:w="1418" w:type="dxa"/>
            <w:tcBorders>
              <w:top w:val="single" w:sz="6" w:space="0" w:color="auto"/>
              <w:left w:val="single" w:sz="6" w:space="0" w:color="auto"/>
              <w:bottom w:val="single" w:sz="6" w:space="0" w:color="auto"/>
              <w:right w:val="nil"/>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1</w:t>
            </w:r>
          </w:p>
        </w:tc>
        <w:tc>
          <w:tcPr>
            <w:tcW w:w="4677" w:type="dxa"/>
            <w:tcBorders>
              <w:top w:val="single" w:sz="6" w:space="0" w:color="auto"/>
              <w:left w:val="single" w:sz="6" w:space="0" w:color="auto"/>
              <w:bottom w:val="single" w:sz="6" w:space="0" w:color="auto"/>
              <w:right w:val="single" w:sz="6" w:space="0" w:color="auto"/>
            </w:tcBorders>
            <w:hideMark/>
          </w:tcPr>
          <w:p w:rsidR="00D60135" w:rsidRPr="007915BA" w:rsidRDefault="00D60135" w:rsidP="007915BA">
            <w:pPr>
              <w:autoSpaceDE w:val="0"/>
              <w:autoSpaceDN w:val="0"/>
              <w:adjustRightInd w:val="0"/>
              <w:jc w:val="center"/>
              <w:rPr>
                <w:bCs/>
                <w:color w:val="000000" w:themeColor="text1"/>
                <w:sz w:val="28"/>
                <w:szCs w:val="28"/>
                <w:lang w:val="uk-UA" w:eastAsia="en-US"/>
              </w:rPr>
            </w:pPr>
            <w:r w:rsidRPr="007915BA">
              <w:rPr>
                <w:bCs/>
                <w:color w:val="000000" w:themeColor="text1"/>
                <w:sz w:val="28"/>
                <w:szCs w:val="28"/>
                <w:lang w:val="uk-UA"/>
              </w:rPr>
              <w:t>Директор</w:t>
            </w:r>
          </w:p>
        </w:tc>
        <w:tc>
          <w:tcPr>
            <w:tcW w:w="2834" w:type="dxa"/>
            <w:tcBorders>
              <w:top w:val="single" w:sz="6" w:space="0" w:color="auto"/>
              <w:left w:val="single" w:sz="6" w:space="0" w:color="auto"/>
              <w:bottom w:val="single" w:sz="6" w:space="0" w:color="auto"/>
              <w:right w:val="single" w:sz="6" w:space="0" w:color="auto"/>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1</w:t>
            </w:r>
          </w:p>
        </w:tc>
      </w:tr>
      <w:tr w:rsidR="007915BA" w:rsidRPr="007915BA" w:rsidTr="00A46D6E">
        <w:trPr>
          <w:trHeight w:val="403"/>
        </w:trPr>
        <w:tc>
          <w:tcPr>
            <w:tcW w:w="1418" w:type="dxa"/>
            <w:tcBorders>
              <w:top w:val="single" w:sz="6" w:space="0" w:color="auto"/>
              <w:left w:val="single" w:sz="6" w:space="0" w:color="auto"/>
              <w:bottom w:val="single" w:sz="6" w:space="0" w:color="auto"/>
              <w:right w:val="nil"/>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2</w:t>
            </w:r>
          </w:p>
        </w:tc>
        <w:tc>
          <w:tcPr>
            <w:tcW w:w="4677" w:type="dxa"/>
            <w:tcBorders>
              <w:top w:val="single" w:sz="6" w:space="0" w:color="auto"/>
              <w:left w:val="single" w:sz="6" w:space="0" w:color="auto"/>
              <w:bottom w:val="single" w:sz="6" w:space="0" w:color="auto"/>
              <w:right w:val="single" w:sz="6" w:space="0" w:color="auto"/>
            </w:tcBorders>
            <w:hideMark/>
          </w:tcPr>
          <w:p w:rsidR="00D60135" w:rsidRPr="007915BA" w:rsidRDefault="00D60135" w:rsidP="007915BA">
            <w:pPr>
              <w:autoSpaceDE w:val="0"/>
              <w:autoSpaceDN w:val="0"/>
              <w:adjustRightInd w:val="0"/>
              <w:jc w:val="center"/>
              <w:rPr>
                <w:bCs/>
                <w:color w:val="000000" w:themeColor="text1"/>
                <w:sz w:val="28"/>
                <w:szCs w:val="28"/>
                <w:lang w:val="uk-UA" w:eastAsia="en-US"/>
              </w:rPr>
            </w:pPr>
            <w:r w:rsidRPr="007915BA">
              <w:rPr>
                <w:bCs/>
                <w:color w:val="000000" w:themeColor="text1"/>
                <w:sz w:val="28"/>
                <w:szCs w:val="28"/>
                <w:lang w:val="uk-UA"/>
              </w:rPr>
              <w:t xml:space="preserve">Заступник директора </w:t>
            </w:r>
          </w:p>
        </w:tc>
        <w:tc>
          <w:tcPr>
            <w:tcW w:w="2834" w:type="dxa"/>
            <w:tcBorders>
              <w:top w:val="single" w:sz="6" w:space="0" w:color="auto"/>
              <w:left w:val="single" w:sz="6" w:space="0" w:color="auto"/>
              <w:bottom w:val="single" w:sz="6" w:space="0" w:color="auto"/>
              <w:right w:val="single" w:sz="6" w:space="0" w:color="auto"/>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1</w:t>
            </w:r>
          </w:p>
        </w:tc>
      </w:tr>
      <w:tr w:rsidR="007915BA" w:rsidRPr="007915BA" w:rsidTr="00A46D6E">
        <w:trPr>
          <w:trHeight w:val="525"/>
        </w:trPr>
        <w:tc>
          <w:tcPr>
            <w:tcW w:w="1418" w:type="dxa"/>
            <w:tcBorders>
              <w:top w:val="single" w:sz="6" w:space="0" w:color="auto"/>
              <w:left w:val="single" w:sz="6" w:space="0" w:color="auto"/>
              <w:bottom w:val="single" w:sz="6" w:space="0" w:color="auto"/>
              <w:right w:val="nil"/>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3</w:t>
            </w:r>
          </w:p>
        </w:tc>
        <w:tc>
          <w:tcPr>
            <w:tcW w:w="4677" w:type="dxa"/>
            <w:tcBorders>
              <w:top w:val="single" w:sz="6" w:space="0" w:color="auto"/>
              <w:left w:val="single" w:sz="6" w:space="0" w:color="auto"/>
              <w:bottom w:val="single" w:sz="6" w:space="0" w:color="auto"/>
              <w:right w:val="single" w:sz="6" w:space="0" w:color="auto"/>
            </w:tcBorders>
            <w:hideMark/>
          </w:tcPr>
          <w:p w:rsidR="00D60135" w:rsidRPr="007915BA" w:rsidRDefault="00D60135" w:rsidP="007915BA">
            <w:pPr>
              <w:autoSpaceDE w:val="0"/>
              <w:autoSpaceDN w:val="0"/>
              <w:adjustRightInd w:val="0"/>
              <w:jc w:val="center"/>
              <w:rPr>
                <w:bCs/>
                <w:color w:val="000000" w:themeColor="text1"/>
                <w:sz w:val="28"/>
                <w:szCs w:val="28"/>
                <w:lang w:val="uk-UA" w:eastAsia="en-US"/>
              </w:rPr>
            </w:pPr>
            <w:r w:rsidRPr="007915BA">
              <w:rPr>
                <w:bCs/>
                <w:color w:val="000000" w:themeColor="text1"/>
                <w:sz w:val="28"/>
                <w:szCs w:val="28"/>
                <w:lang w:val="uk-UA"/>
              </w:rPr>
              <w:t>Секретар-друкарка</w:t>
            </w:r>
          </w:p>
        </w:tc>
        <w:tc>
          <w:tcPr>
            <w:tcW w:w="2834" w:type="dxa"/>
            <w:tcBorders>
              <w:top w:val="single" w:sz="6" w:space="0" w:color="auto"/>
              <w:left w:val="single" w:sz="6" w:space="0" w:color="auto"/>
              <w:bottom w:val="single" w:sz="6" w:space="0" w:color="auto"/>
              <w:right w:val="single" w:sz="6" w:space="0" w:color="auto"/>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1</w:t>
            </w:r>
          </w:p>
        </w:tc>
      </w:tr>
      <w:tr w:rsidR="007915BA" w:rsidRPr="007915BA" w:rsidTr="00A46D6E">
        <w:trPr>
          <w:trHeight w:val="762"/>
        </w:trPr>
        <w:tc>
          <w:tcPr>
            <w:tcW w:w="1418" w:type="dxa"/>
            <w:tcBorders>
              <w:top w:val="single" w:sz="6" w:space="0" w:color="auto"/>
              <w:left w:val="single" w:sz="6" w:space="0" w:color="auto"/>
              <w:bottom w:val="single" w:sz="6" w:space="0" w:color="auto"/>
              <w:right w:val="nil"/>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4</w:t>
            </w:r>
          </w:p>
        </w:tc>
        <w:tc>
          <w:tcPr>
            <w:tcW w:w="4677" w:type="dxa"/>
            <w:tcBorders>
              <w:top w:val="single" w:sz="6" w:space="0" w:color="auto"/>
              <w:left w:val="single" w:sz="6" w:space="0" w:color="auto"/>
              <w:bottom w:val="single" w:sz="6" w:space="0" w:color="auto"/>
              <w:right w:val="single" w:sz="6" w:space="0" w:color="auto"/>
            </w:tcBorders>
            <w:hideMark/>
          </w:tcPr>
          <w:p w:rsidR="00D60135" w:rsidRPr="007915BA" w:rsidRDefault="00D60135" w:rsidP="007915BA">
            <w:pPr>
              <w:autoSpaceDE w:val="0"/>
              <w:autoSpaceDN w:val="0"/>
              <w:adjustRightInd w:val="0"/>
              <w:jc w:val="center"/>
              <w:rPr>
                <w:bCs/>
                <w:color w:val="000000" w:themeColor="text1"/>
                <w:sz w:val="28"/>
                <w:szCs w:val="28"/>
                <w:lang w:val="uk-UA" w:eastAsia="en-US"/>
              </w:rPr>
            </w:pPr>
            <w:r w:rsidRPr="007915BA">
              <w:rPr>
                <w:bCs/>
                <w:color w:val="000000" w:themeColor="text1"/>
                <w:sz w:val="28"/>
                <w:szCs w:val="28"/>
                <w:lang w:val="uk-UA"/>
              </w:rPr>
              <w:t>Робітник з комплексного обслуговування й ремонту будинків</w:t>
            </w:r>
          </w:p>
        </w:tc>
        <w:tc>
          <w:tcPr>
            <w:tcW w:w="2834" w:type="dxa"/>
            <w:tcBorders>
              <w:top w:val="single" w:sz="6" w:space="0" w:color="auto"/>
              <w:left w:val="single" w:sz="6" w:space="0" w:color="auto"/>
              <w:bottom w:val="single" w:sz="6" w:space="0" w:color="auto"/>
              <w:right w:val="single" w:sz="6" w:space="0" w:color="auto"/>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1</w:t>
            </w:r>
          </w:p>
        </w:tc>
      </w:tr>
      <w:tr w:rsidR="007915BA" w:rsidRPr="007915BA" w:rsidTr="00A46D6E">
        <w:trPr>
          <w:trHeight w:val="645"/>
        </w:trPr>
        <w:tc>
          <w:tcPr>
            <w:tcW w:w="1418" w:type="dxa"/>
            <w:tcBorders>
              <w:top w:val="single" w:sz="6" w:space="0" w:color="auto"/>
              <w:left w:val="single" w:sz="6" w:space="0" w:color="auto"/>
              <w:bottom w:val="single" w:sz="6" w:space="0" w:color="auto"/>
              <w:right w:val="nil"/>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5</w:t>
            </w:r>
          </w:p>
        </w:tc>
        <w:tc>
          <w:tcPr>
            <w:tcW w:w="4677" w:type="dxa"/>
            <w:tcBorders>
              <w:top w:val="single" w:sz="6" w:space="0" w:color="auto"/>
              <w:left w:val="single" w:sz="6" w:space="0" w:color="auto"/>
              <w:bottom w:val="single" w:sz="6" w:space="0" w:color="auto"/>
              <w:right w:val="single" w:sz="6" w:space="0" w:color="auto"/>
            </w:tcBorders>
            <w:hideMark/>
          </w:tcPr>
          <w:p w:rsidR="00D60135" w:rsidRPr="007915BA" w:rsidRDefault="00D60135" w:rsidP="007915BA">
            <w:pPr>
              <w:autoSpaceDE w:val="0"/>
              <w:autoSpaceDN w:val="0"/>
              <w:adjustRightInd w:val="0"/>
              <w:jc w:val="center"/>
              <w:rPr>
                <w:bCs/>
                <w:color w:val="000000" w:themeColor="text1"/>
                <w:sz w:val="28"/>
                <w:szCs w:val="28"/>
                <w:lang w:val="uk-UA" w:eastAsia="en-US"/>
              </w:rPr>
            </w:pPr>
            <w:r w:rsidRPr="007915BA">
              <w:rPr>
                <w:bCs/>
                <w:color w:val="000000" w:themeColor="text1"/>
                <w:sz w:val="28"/>
                <w:szCs w:val="28"/>
                <w:lang w:val="uk-UA"/>
              </w:rPr>
              <w:t>Прибиральник службових приміщень</w:t>
            </w:r>
          </w:p>
        </w:tc>
        <w:tc>
          <w:tcPr>
            <w:tcW w:w="2834" w:type="dxa"/>
            <w:tcBorders>
              <w:top w:val="single" w:sz="6" w:space="0" w:color="auto"/>
              <w:left w:val="single" w:sz="6" w:space="0" w:color="auto"/>
              <w:bottom w:val="single" w:sz="6" w:space="0" w:color="auto"/>
              <w:right w:val="single" w:sz="6" w:space="0" w:color="auto"/>
            </w:tcBorders>
            <w:hideMark/>
          </w:tcPr>
          <w:p w:rsidR="00D60135" w:rsidRPr="007915BA" w:rsidRDefault="00D60135" w:rsidP="007915BA">
            <w:pPr>
              <w:autoSpaceDE w:val="0"/>
              <w:autoSpaceDN w:val="0"/>
              <w:adjustRightInd w:val="0"/>
              <w:jc w:val="center"/>
              <w:rPr>
                <w:color w:val="000000" w:themeColor="text1"/>
                <w:sz w:val="28"/>
                <w:szCs w:val="28"/>
                <w:lang w:val="uk-UA" w:eastAsia="en-US"/>
              </w:rPr>
            </w:pPr>
            <w:r w:rsidRPr="007915BA">
              <w:rPr>
                <w:color w:val="000000" w:themeColor="text1"/>
                <w:sz w:val="28"/>
                <w:szCs w:val="28"/>
                <w:lang w:val="uk-UA"/>
              </w:rPr>
              <w:t>1,5</w:t>
            </w:r>
          </w:p>
        </w:tc>
      </w:tr>
      <w:tr w:rsidR="007915BA" w:rsidRPr="007915BA" w:rsidTr="00A46D6E">
        <w:trPr>
          <w:trHeight w:val="270"/>
        </w:trPr>
        <w:tc>
          <w:tcPr>
            <w:tcW w:w="1418" w:type="dxa"/>
            <w:tcBorders>
              <w:top w:val="single" w:sz="6" w:space="0" w:color="auto"/>
              <w:left w:val="single" w:sz="6" w:space="0" w:color="auto"/>
              <w:bottom w:val="single" w:sz="6" w:space="0" w:color="auto"/>
              <w:right w:val="nil"/>
            </w:tcBorders>
          </w:tcPr>
          <w:p w:rsidR="00D60135" w:rsidRPr="007915BA" w:rsidRDefault="00D60135" w:rsidP="007915BA">
            <w:pPr>
              <w:autoSpaceDE w:val="0"/>
              <w:autoSpaceDN w:val="0"/>
              <w:adjustRightInd w:val="0"/>
              <w:jc w:val="center"/>
              <w:rPr>
                <w:color w:val="000000" w:themeColor="text1"/>
                <w:sz w:val="28"/>
                <w:szCs w:val="28"/>
                <w:lang w:val="uk-UA" w:eastAsia="en-US"/>
              </w:rPr>
            </w:pPr>
          </w:p>
        </w:tc>
        <w:tc>
          <w:tcPr>
            <w:tcW w:w="4677" w:type="dxa"/>
            <w:tcBorders>
              <w:top w:val="single" w:sz="6" w:space="0" w:color="auto"/>
              <w:left w:val="single" w:sz="6" w:space="0" w:color="auto"/>
              <w:bottom w:val="single" w:sz="6" w:space="0" w:color="auto"/>
              <w:right w:val="single" w:sz="6" w:space="0" w:color="auto"/>
            </w:tcBorders>
          </w:tcPr>
          <w:p w:rsidR="00D60135" w:rsidRPr="007915BA" w:rsidRDefault="00D60135" w:rsidP="007915BA">
            <w:pPr>
              <w:autoSpaceDE w:val="0"/>
              <w:autoSpaceDN w:val="0"/>
              <w:adjustRightInd w:val="0"/>
              <w:jc w:val="right"/>
              <w:rPr>
                <w:color w:val="000000" w:themeColor="text1"/>
                <w:sz w:val="28"/>
                <w:szCs w:val="28"/>
                <w:lang w:val="uk-UA" w:eastAsia="en-US"/>
              </w:rPr>
            </w:pPr>
          </w:p>
        </w:tc>
        <w:tc>
          <w:tcPr>
            <w:tcW w:w="2834" w:type="dxa"/>
            <w:tcBorders>
              <w:top w:val="single" w:sz="6" w:space="0" w:color="auto"/>
              <w:left w:val="single" w:sz="6" w:space="0" w:color="auto"/>
              <w:bottom w:val="single" w:sz="6" w:space="0" w:color="auto"/>
              <w:right w:val="single" w:sz="6" w:space="0" w:color="auto"/>
            </w:tcBorders>
            <w:hideMark/>
          </w:tcPr>
          <w:p w:rsidR="00D60135" w:rsidRPr="007915BA" w:rsidRDefault="00D60135" w:rsidP="007915BA">
            <w:pPr>
              <w:autoSpaceDE w:val="0"/>
              <w:autoSpaceDN w:val="0"/>
              <w:adjustRightInd w:val="0"/>
              <w:jc w:val="center"/>
              <w:rPr>
                <w:b/>
                <w:bCs/>
                <w:color w:val="000000" w:themeColor="text1"/>
                <w:sz w:val="28"/>
                <w:szCs w:val="28"/>
                <w:lang w:val="uk-UA" w:eastAsia="en-US"/>
              </w:rPr>
            </w:pPr>
            <w:r w:rsidRPr="007915BA">
              <w:rPr>
                <w:b/>
                <w:bCs/>
                <w:color w:val="000000" w:themeColor="text1"/>
                <w:sz w:val="28"/>
                <w:szCs w:val="28"/>
                <w:lang w:val="uk-UA"/>
              </w:rPr>
              <w:t>5,5</w:t>
            </w:r>
          </w:p>
        </w:tc>
      </w:tr>
    </w:tbl>
    <w:p w:rsidR="00D60135" w:rsidRPr="007915BA" w:rsidRDefault="00D60135" w:rsidP="007915BA">
      <w:pPr>
        <w:rPr>
          <w:color w:val="000000" w:themeColor="text1"/>
          <w:sz w:val="22"/>
          <w:szCs w:val="22"/>
          <w:lang w:val="uk-UA" w:eastAsia="en-US"/>
        </w:rPr>
      </w:pPr>
    </w:p>
    <w:p w:rsidR="00D60135" w:rsidRPr="007915BA" w:rsidRDefault="00D60135" w:rsidP="007915BA">
      <w:pPr>
        <w:jc w:val="center"/>
        <w:rPr>
          <w:color w:val="000000" w:themeColor="text1"/>
          <w:sz w:val="28"/>
          <w:lang w:val="uk-UA"/>
        </w:rPr>
      </w:pPr>
    </w:p>
    <w:p w:rsidR="00E4329A" w:rsidRPr="007915BA" w:rsidRDefault="00E4329A" w:rsidP="007915BA">
      <w:pPr>
        <w:rPr>
          <w:color w:val="000000" w:themeColor="text1"/>
          <w:sz w:val="28"/>
          <w:lang w:val="uk-UA"/>
        </w:rPr>
      </w:pPr>
    </w:p>
    <w:p w:rsidR="00D60135" w:rsidRPr="007915BA" w:rsidRDefault="00D60135" w:rsidP="007915BA">
      <w:pPr>
        <w:rPr>
          <w:color w:val="000000" w:themeColor="text1"/>
          <w:sz w:val="28"/>
          <w:lang w:val="uk-UA"/>
        </w:rPr>
      </w:pPr>
      <w:r w:rsidRPr="007915BA">
        <w:rPr>
          <w:color w:val="000000" w:themeColor="text1"/>
          <w:sz w:val="28"/>
          <w:lang w:val="uk-UA"/>
        </w:rPr>
        <w:t>Секретар ради</w:t>
      </w:r>
      <w:r w:rsidRPr="007915BA">
        <w:rPr>
          <w:color w:val="000000" w:themeColor="text1"/>
          <w:sz w:val="28"/>
          <w:lang w:val="uk-UA"/>
        </w:rPr>
        <w:tab/>
      </w:r>
      <w:r w:rsidRPr="007915BA">
        <w:rPr>
          <w:color w:val="000000" w:themeColor="text1"/>
          <w:sz w:val="28"/>
          <w:lang w:val="uk-UA"/>
        </w:rPr>
        <w:tab/>
      </w:r>
      <w:r w:rsidRPr="007915BA">
        <w:rPr>
          <w:color w:val="000000" w:themeColor="text1"/>
          <w:sz w:val="28"/>
          <w:lang w:val="uk-UA"/>
        </w:rPr>
        <w:tab/>
      </w:r>
      <w:r w:rsidRPr="007915BA">
        <w:rPr>
          <w:color w:val="000000" w:themeColor="text1"/>
          <w:sz w:val="28"/>
          <w:lang w:val="uk-UA"/>
        </w:rPr>
        <w:tab/>
      </w:r>
      <w:r w:rsidRPr="007915BA">
        <w:rPr>
          <w:color w:val="000000" w:themeColor="text1"/>
          <w:sz w:val="28"/>
          <w:lang w:val="uk-UA"/>
        </w:rPr>
        <w:tab/>
      </w:r>
      <w:r w:rsidR="00E4329A" w:rsidRPr="007915BA">
        <w:rPr>
          <w:color w:val="000000" w:themeColor="text1"/>
          <w:sz w:val="28"/>
          <w:lang w:val="uk-UA"/>
        </w:rPr>
        <w:tab/>
      </w:r>
      <w:r w:rsidR="00E4329A" w:rsidRPr="007915BA">
        <w:rPr>
          <w:color w:val="000000" w:themeColor="text1"/>
          <w:sz w:val="28"/>
          <w:lang w:val="uk-UA"/>
        </w:rPr>
        <w:tab/>
      </w:r>
      <w:r w:rsidR="00E4329A" w:rsidRPr="007915BA">
        <w:rPr>
          <w:color w:val="000000" w:themeColor="text1"/>
          <w:sz w:val="28"/>
          <w:lang w:val="uk-UA"/>
        </w:rPr>
        <w:tab/>
        <w:t>Д.БРЕХЛІЧУК</w:t>
      </w:r>
    </w:p>
    <w:p w:rsidR="00A747BB" w:rsidRPr="007915BA" w:rsidRDefault="00A747BB" w:rsidP="007915BA">
      <w:pPr>
        <w:rPr>
          <w:color w:val="000000" w:themeColor="text1"/>
          <w:sz w:val="28"/>
          <w:lang w:val="uk-UA"/>
        </w:rPr>
      </w:pPr>
    </w:p>
    <w:p w:rsidR="00A747BB" w:rsidRPr="007915BA" w:rsidRDefault="00A747BB" w:rsidP="007915BA">
      <w:pPr>
        <w:suppressAutoHyphens w:val="0"/>
        <w:rPr>
          <w:color w:val="000000" w:themeColor="text1"/>
          <w:sz w:val="28"/>
          <w:lang w:val="uk-UA"/>
        </w:rPr>
      </w:pPr>
      <w:r w:rsidRPr="007915BA">
        <w:rPr>
          <w:color w:val="000000" w:themeColor="text1"/>
          <w:sz w:val="28"/>
          <w:lang w:val="uk-UA"/>
        </w:rPr>
        <w:br w:type="page"/>
      </w:r>
    </w:p>
    <w:p w:rsidR="00A747BB" w:rsidRPr="007915BA" w:rsidRDefault="00A747BB" w:rsidP="007915BA">
      <w:pPr>
        <w:suppressAutoHyphens w:val="0"/>
        <w:rPr>
          <w:rFonts w:eastAsia="Calibri"/>
          <w:color w:val="000000" w:themeColor="text1"/>
          <w:sz w:val="28"/>
          <w:szCs w:val="28"/>
          <w:lang w:val="uk-UA" w:eastAsia="en-US"/>
        </w:rPr>
      </w:pPr>
    </w:p>
    <w:p w:rsidR="00A747BB" w:rsidRPr="007915BA" w:rsidRDefault="00A747BB" w:rsidP="007915BA">
      <w:pPr>
        <w:jc w:val="right"/>
        <w:rPr>
          <w:rFonts w:eastAsia="Calibri"/>
          <w:color w:val="000000" w:themeColor="text1"/>
          <w:sz w:val="28"/>
          <w:szCs w:val="28"/>
          <w:lang w:val="uk-UA" w:eastAsia="en-US"/>
        </w:rPr>
      </w:pPr>
    </w:p>
    <w:p w:rsidR="00A747BB" w:rsidRPr="007915BA" w:rsidRDefault="00A747BB"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99200" behindDoc="1" locked="0" layoutInCell="1" allowOverlap="1" wp14:anchorId="3252B5C3" wp14:editId="2A13CE4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747BB" w:rsidRPr="007915BA" w:rsidRDefault="00A747BB" w:rsidP="007915BA">
      <w:pPr>
        <w:jc w:val="right"/>
        <w:rPr>
          <w:rFonts w:eastAsia="Calibri"/>
          <w:color w:val="000000" w:themeColor="text1"/>
          <w:sz w:val="28"/>
          <w:szCs w:val="28"/>
          <w:lang w:val="uk-UA"/>
        </w:rPr>
      </w:pPr>
    </w:p>
    <w:p w:rsidR="00A747BB" w:rsidRPr="007915BA" w:rsidRDefault="00A747BB"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A747BB" w:rsidRPr="007915BA" w:rsidRDefault="00A747BB"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A747BB" w:rsidRPr="007915BA" w:rsidRDefault="00A747BB"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A747BB" w:rsidRPr="007915BA" w:rsidRDefault="00A747BB"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A747BB" w:rsidRPr="007915BA" w:rsidRDefault="00A747BB"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A747BB" w:rsidRPr="007915BA" w:rsidRDefault="00A747BB" w:rsidP="007915BA">
      <w:pPr>
        <w:rPr>
          <w:rFonts w:eastAsia="Calibri"/>
          <w:color w:val="000000" w:themeColor="text1"/>
          <w:sz w:val="28"/>
          <w:szCs w:val="28"/>
          <w:lang w:val="uk-UA"/>
        </w:rPr>
      </w:pPr>
    </w:p>
    <w:p w:rsidR="00A747BB" w:rsidRPr="007915BA" w:rsidRDefault="00A747BB"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A747BB" w:rsidRPr="007915BA" w:rsidRDefault="00A747BB" w:rsidP="007915BA">
      <w:pPr>
        <w:rPr>
          <w:rFonts w:eastAsia="Calibri"/>
          <w:color w:val="000000" w:themeColor="text1"/>
          <w:sz w:val="28"/>
          <w:szCs w:val="28"/>
          <w:lang w:val="uk-UA"/>
        </w:rPr>
      </w:pPr>
    </w:p>
    <w:p w:rsidR="00A747BB" w:rsidRPr="007915BA" w:rsidRDefault="00A747BB"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№165</w:t>
      </w:r>
    </w:p>
    <w:p w:rsidR="00A747BB" w:rsidRPr="007915BA" w:rsidRDefault="00A747BB"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A747BB" w:rsidRPr="007915BA" w:rsidRDefault="00A747BB" w:rsidP="007915BA">
      <w:pPr>
        <w:suppressAutoHyphens w:val="0"/>
        <w:rPr>
          <w:rFonts w:eastAsia="Calibri"/>
          <w:color w:val="000000" w:themeColor="text1"/>
          <w:sz w:val="28"/>
          <w:szCs w:val="28"/>
          <w:lang w:val="uk-UA" w:eastAsia="en-US"/>
        </w:rPr>
      </w:pPr>
    </w:p>
    <w:p w:rsidR="005D25C3" w:rsidRPr="007915BA" w:rsidRDefault="005D25C3" w:rsidP="007915BA">
      <w:pPr>
        <w:rPr>
          <w:color w:val="000000" w:themeColor="text1"/>
          <w:sz w:val="28"/>
          <w:szCs w:val="28"/>
          <w:lang w:val="uk-UA"/>
        </w:rPr>
      </w:pPr>
      <w:r w:rsidRPr="007915BA">
        <w:rPr>
          <w:color w:val="000000" w:themeColor="text1"/>
          <w:sz w:val="28"/>
          <w:szCs w:val="28"/>
          <w:lang w:val="uk-UA"/>
        </w:rPr>
        <w:t xml:space="preserve">Про затвердження штатного розпису </w:t>
      </w:r>
    </w:p>
    <w:p w:rsidR="005D25C3" w:rsidRPr="007915BA" w:rsidRDefault="005D25C3" w:rsidP="007915BA">
      <w:pPr>
        <w:rPr>
          <w:color w:val="000000" w:themeColor="text1"/>
          <w:sz w:val="28"/>
          <w:szCs w:val="28"/>
          <w:lang w:val="uk-UA"/>
        </w:rPr>
      </w:pPr>
      <w:r w:rsidRPr="007915BA">
        <w:rPr>
          <w:color w:val="000000" w:themeColor="text1"/>
          <w:sz w:val="28"/>
          <w:szCs w:val="28"/>
          <w:lang w:val="uk-UA"/>
        </w:rPr>
        <w:t>Рахівської публічної бібліотеки</w:t>
      </w:r>
    </w:p>
    <w:p w:rsidR="005D25C3" w:rsidRPr="007915BA" w:rsidRDefault="005D25C3" w:rsidP="007915BA">
      <w:pPr>
        <w:jc w:val="both"/>
        <w:rPr>
          <w:i/>
          <w:color w:val="000000" w:themeColor="text1"/>
          <w:sz w:val="28"/>
          <w:szCs w:val="28"/>
          <w:lang w:val="uk-UA"/>
        </w:rPr>
      </w:pPr>
    </w:p>
    <w:p w:rsidR="005D25C3" w:rsidRPr="007915BA" w:rsidRDefault="005D25C3" w:rsidP="007915BA">
      <w:pPr>
        <w:ind w:firstLine="708"/>
        <w:jc w:val="both"/>
        <w:rPr>
          <w:color w:val="000000" w:themeColor="text1"/>
          <w:sz w:val="28"/>
          <w:szCs w:val="28"/>
          <w:lang w:val="uk-UA"/>
        </w:rPr>
      </w:pPr>
      <w:r w:rsidRPr="007915BA">
        <w:rPr>
          <w:color w:val="000000" w:themeColor="text1"/>
          <w:sz w:val="28"/>
          <w:szCs w:val="28"/>
          <w:lang w:val="uk-UA"/>
        </w:rPr>
        <w:t xml:space="preserve">Розглянувши лист  відділу освіти, культури, молоді та спорту Рахівської міської ради від 31.03.2021 р. №208/01-15,  відповідно до Статуту Рахівської публічної бібліотеки Рахівської міської ради Рахівського району Закарпатської області, з метою оптимізації штатної чисельності, керуючись ст.26 Закону України «Про місцеве самоврядування в Україні », Рахівська міська рада </w:t>
      </w:r>
    </w:p>
    <w:p w:rsidR="005D25C3" w:rsidRPr="007915BA" w:rsidRDefault="005D25C3" w:rsidP="007915BA">
      <w:pPr>
        <w:ind w:firstLine="708"/>
        <w:jc w:val="both"/>
        <w:rPr>
          <w:color w:val="000000" w:themeColor="text1"/>
          <w:sz w:val="28"/>
          <w:szCs w:val="28"/>
          <w:lang w:val="uk-UA"/>
        </w:rPr>
      </w:pPr>
    </w:p>
    <w:p w:rsidR="005D25C3" w:rsidRPr="007915BA" w:rsidRDefault="005D25C3" w:rsidP="007915BA">
      <w:pPr>
        <w:jc w:val="center"/>
        <w:rPr>
          <w:color w:val="000000" w:themeColor="text1"/>
          <w:sz w:val="28"/>
          <w:szCs w:val="28"/>
          <w:lang w:val="uk-UA"/>
        </w:rPr>
      </w:pPr>
      <w:r w:rsidRPr="007915BA">
        <w:rPr>
          <w:color w:val="000000" w:themeColor="text1"/>
          <w:sz w:val="28"/>
          <w:szCs w:val="28"/>
          <w:lang w:val="uk-UA"/>
        </w:rPr>
        <w:t>В И Р І Ш И Л А:</w:t>
      </w:r>
    </w:p>
    <w:p w:rsidR="005D25C3" w:rsidRPr="007915BA" w:rsidRDefault="005D25C3" w:rsidP="007915BA">
      <w:pPr>
        <w:jc w:val="both"/>
        <w:rPr>
          <w:color w:val="000000" w:themeColor="text1"/>
          <w:sz w:val="28"/>
          <w:szCs w:val="28"/>
          <w:lang w:val="uk-UA"/>
        </w:rPr>
      </w:pPr>
    </w:p>
    <w:p w:rsidR="005D25C3" w:rsidRPr="007915BA" w:rsidRDefault="005D25C3" w:rsidP="007915BA">
      <w:pPr>
        <w:ind w:firstLine="708"/>
        <w:jc w:val="both"/>
        <w:rPr>
          <w:color w:val="000000" w:themeColor="text1"/>
          <w:sz w:val="28"/>
          <w:szCs w:val="28"/>
          <w:lang w:val="uk-UA"/>
        </w:rPr>
      </w:pPr>
      <w:r w:rsidRPr="007915BA">
        <w:rPr>
          <w:color w:val="000000" w:themeColor="text1"/>
          <w:sz w:val="28"/>
          <w:szCs w:val="28"/>
          <w:lang w:val="uk-UA"/>
        </w:rPr>
        <w:t>1.Затвердити штатний розпис Рахівської публічної бібліотеки Рахівської міської ради Рахівського району Закарпатської області, згідно додатку.</w:t>
      </w:r>
    </w:p>
    <w:p w:rsidR="005D25C3" w:rsidRPr="007915BA" w:rsidRDefault="005D25C3" w:rsidP="007915BA">
      <w:pPr>
        <w:ind w:firstLine="708"/>
        <w:jc w:val="both"/>
        <w:rPr>
          <w:color w:val="000000" w:themeColor="text1"/>
          <w:sz w:val="28"/>
          <w:szCs w:val="28"/>
          <w:lang w:val="uk-UA"/>
        </w:rPr>
      </w:pPr>
      <w:r w:rsidRPr="007915BA">
        <w:rPr>
          <w:color w:val="000000" w:themeColor="text1"/>
          <w:sz w:val="28"/>
          <w:szCs w:val="28"/>
          <w:lang w:val="uk-UA"/>
        </w:rPr>
        <w:t>2.Даний штатний розпис вводиться в дію з 20 липня 2021 р.</w:t>
      </w:r>
    </w:p>
    <w:p w:rsidR="005D25C3" w:rsidRPr="007915BA" w:rsidRDefault="005D25C3" w:rsidP="007915BA">
      <w:pPr>
        <w:ind w:firstLine="708"/>
        <w:jc w:val="both"/>
        <w:rPr>
          <w:color w:val="000000" w:themeColor="text1"/>
          <w:sz w:val="28"/>
          <w:szCs w:val="28"/>
          <w:lang w:val="uk-UA"/>
        </w:rPr>
      </w:pPr>
      <w:r w:rsidRPr="007915BA">
        <w:rPr>
          <w:color w:val="000000" w:themeColor="text1"/>
          <w:sz w:val="28"/>
          <w:szCs w:val="28"/>
          <w:lang w:val="uk-UA"/>
        </w:rPr>
        <w:t>3.Начальнику відділу освіти, культури, молоді та спорту Рахівської міської ради (</w:t>
      </w:r>
      <w:proofErr w:type="spellStart"/>
      <w:r w:rsidRPr="007915BA">
        <w:rPr>
          <w:color w:val="000000" w:themeColor="text1"/>
          <w:sz w:val="28"/>
          <w:szCs w:val="28"/>
          <w:lang w:val="uk-UA"/>
        </w:rPr>
        <w:t>Дребота</w:t>
      </w:r>
      <w:proofErr w:type="spellEnd"/>
      <w:r w:rsidRPr="007915BA">
        <w:rPr>
          <w:color w:val="000000" w:themeColor="text1"/>
          <w:sz w:val="28"/>
          <w:szCs w:val="28"/>
          <w:lang w:val="uk-UA"/>
        </w:rPr>
        <w:t xml:space="preserve"> Н.М.) повідомити про можливе вивільнення працівників Рахівської публічної бібліотеки Рахівської міської ради Рахівського району Закарпатської області відповідно до вимог Кодексу законів про працю України.</w:t>
      </w:r>
    </w:p>
    <w:p w:rsidR="005D25C3" w:rsidRPr="007915BA" w:rsidRDefault="005D25C3" w:rsidP="007915BA">
      <w:pPr>
        <w:pStyle w:val="a6"/>
        <w:spacing w:after="0" w:line="240" w:lineRule="auto"/>
        <w:ind w:left="0"/>
        <w:jc w:val="both"/>
        <w:rPr>
          <w:rFonts w:ascii="Times New Roman" w:hAnsi="Times New Roman" w:cs="Times New Roman"/>
          <w:color w:val="000000" w:themeColor="text1"/>
          <w:sz w:val="28"/>
          <w:szCs w:val="28"/>
          <w:lang w:val="uk-UA"/>
        </w:rPr>
      </w:pPr>
    </w:p>
    <w:p w:rsidR="00401526" w:rsidRPr="007915BA" w:rsidRDefault="00401526" w:rsidP="007915BA">
      <w:pPr>
        <w:pStyle w:val="a6"/>
        <w:spacing w:after="0" w:line="240" w:lineRule="auto"/>
        <w:ind w:left="0"/>
        <w:jc w:val="both"/>
        <w:rPr>
          <w:rFonts w:ascii="Times New Roman" w:hAnsi="Times New Roman" w:cs="Times New Roman"/>
          <w:color w:val="000000" w:themeColor="text1"/>
          <w:sz w:val="28"/>
          <w:szCs w:val="28"/>
          <w:lang w:val="uk-UA"/>
        </w:rPr>
      </w:pPr>
    </w:p>
    <w:p w:rsidR="005D25C3" w:rsidRPr="007915BA" w:rsidRDefault="005D25C3" w:rsidP="007915BA">
      <w:pPr>
        <w:jc w:val="both"/>
        <w:rPr>
          <w:rFonts w:eastAsiaTheme="minorHAnsi"/>
          <w:color w:val="000000" w:themeColor="text1"/>
          <w:sz w:val="28"/>
          <w:szCs w:val="28"/>
          <w:lang w:val="uk-UA"/>
        </w:rPr>
      </w:pPr>
      <w:r w:rsidRPr="007915BA">
        <w:rPr>
          <w:color w:val="000000" w:themeColor="text1"/>
          <w:sz w:val="28"/>
          <w:szCs w:val="28"/>
          <w:lang w:val="uk-UA"/>
        </w:rPr>
        <w:t xml:space="preserve">Міський голова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В.МЕДВІДЬ</w:t>
      </w:r>
    </w:p>
    <w:p w:rsidR="00351FE3" w:rsidRPr="007915BA" w:rsidRDefault="00351FE3" w:rsidP="007915BA">
      <w:pPr>
        <w:jc w:val="both"/>
        <w:rPr>
          <w:color w:val="000000" w:themeColor="text1"/>
          <w:sz w:val="28"/>
          <w:szCs w:val="28"/>
          <w:lang w:val="uk-UA"/>
        </w:rPr>
      </w:pPr>
    </w:p>
    <w:p w:rsidR="005D25C3" w:rsidRPr="007915BA" w:rsidRDefault="005D25C3" w:rsidP="007915BA">
      <w:pPr>
        <w:rPr>
          <w:color w:val="000000" w:themeColor="text1"/>
          <w:sz w:val="22"/>
          <w:szCs w:val="22"/>
          <w:lang w:val="uk-UA"/>
        </w:rPr>
      </w:pPr>
      <w:r w:rsidRPr="007915BA">
        <w:rPr>
          <w:color w:val="000000" w:themeColor="text1"/>
          <w:lang w:val="uk-UA"/>
        </w:rPr>
        <w:br w:type="page"/>
      </w:r>
    </w:p>
    <w:p w:rsidR="005D25C3" w:rsidRPr="007915BA" w:rsidRDefault="005D25C3" w:rsidP="007915BA">
      <w:pPr>
        <w:rPr>
          <w:color w:val="000000" w:themeColor="text1"/>
          <w:lang w:val="uk-UA"/>
        </w:rPr>
        <w:sectPr w:rsidR="005D25C3" w:rsidRPr="007915BA" w:rsidSect="00631094">
          <w:pgSz w:w="11906" w:h="16838"/>
          <w:pgMar w:top="1134" w:right="850" w:bottom="709" w:left="1701" w:header="708" w:footer="708" w:gutter="0"/>
          <w:cols w:space="720"/>
        </w:sectPr>
      </w:pPr>
    </w:p>
    <w:tbl>
      <w:tblPr>
        <w:tblW w:w="0" w:type="auto"/>
        <w:jc w:val="right"/>
        <w:tblInd w:w="-207" w:type="dxa"/>
        <w:tblLook w:val="01E0" w:firstRow="1" w:lastRow="1" w:firstColumn="1" w:lastColumn="1" w:noHBand="0" w:noVBand="0"/>
      </w:tblPr>
      <w:tblGrid>
        <w:gridCol w:w="3267"/>
      </w:tblGrid>
      <w:tr w:rsidR="007915BA" w:rsidRPr="00ED2267" w:rsidTr="0050700A">
        <w:trPr>
          <w:trHeight w:val="1292"/>
          <w:jc w:val="right"/>
        </w:trPr>
        <w:tc>
          <w:tcPr>
            <w:tcW w:w="3267" w:type="dxa"/>
          </w:tcPr>
          <w:p w:rsidR="0050700A" w:rsidRPr="007915BA" w:rsidRDefault="0050700A" w:rsidP="007915BA">
            <w:pPr>
              <w:rPr>
                <w:color w:val="000000" w:themeColor="text1"/>
                <w:lang w:val="uk-UA"/>
              </w:rPr>
            </w:pPr>
            <w:r w:rsidRPr="007915BA">
              <w:rPr>
                <w:color w:val="000000" w:themeColor="text1"/>
                <w:lang w:val="uk-UA" w:eastAsia="uk-UA"/>
              </w:rPr>
              <w:lastRenderedPageBreak/>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50700A" w:rsidRPr="007915BA" w:rsidRDefault="0050700A" w:rsidP="007915BA">
            <w:pPr>
              <w:rPr>
                <w:rFonts w:eastAsiaTheme="minorHAnsi"/>
                <w:color w:val="000000" w:themeColor="text1"/>
                <w:lang w:val="uk-UA" w:eastAsia="ru-RU"/>
              </w:rPr>
            </w:pPr>
            <w:r w:rsidRPr="007915BA">
              <w:rPr>
                <w:color w:val="000000" w:themeColor="text1"/>
                <w:lang w:val="uk-UA"/>
              </w:rPr>
              <w:t>10-ої сесії 8-го скликання                                                                                                 від 15.04.2021 р. №165</w:t>
            </w:r>
          </w:p>
          <w:p w:rsidR="0050700A" w:rsidRPr="007915BA" w:rsidRDefault="0050700A" w:rsidP="007915BA">
            <w:pPr>
              <w:rPr>
                <w:color w:val="000000" w:themeColor="text1"/>
                <w:sz w:val="22"/>
                <w:szCs w:val="22"/>
                <w:lang w:val="uk-UA" w:eastAsia="en-US"/>
              </w:rPr>
            </w:pPr>
          </w:p>
        </w:tc>
      </w:tr>
    </w:tbl>
    <w:p w:rsidR="005D25C3" w:rsidRPr="007915BA" w:rsidRDefault="005D25C3" w:rsidP="007915BA">
      <w:pPr>
        <w:autoSpaceDE w:val="0"/>
        <w:jc w:val="center"/>
        <w:textAlignment w:val="center"/>
        <w:rPr>
          <w:rFonts w:eastAsia="Calibri"/>
          <w:b/>
          <w:color w:val="000000" w:themeColor="text1"/>
          <w:sz w:val="28"/>
          <w:szCs w:val="28"/>
          <w:lang w:val="uk-UA"/>
        </w:rPr>
      </w:pPr>
      <w:r w:rsidRPr="007915BA">
        <w:rPr>
          <w:rFonts w:eastAsia="Calibri"/>
          <w:b/>
          <w:color w:val="000000" w:themeColor="text1"/>
          <w:sz w:val="28"/>
          <w:szCs w:val="28"/>
          <w:lang w:val="uk-UA"/>
        </w:rPr>
        <w:t xml:space="preserve">ШТАТНИЙ РОЗПИС РАХІВСЬКОЇ ПУБЛІЧНОЇ БІБЛІОТЕКИ </w:t>
      </w:r>
    </w:p>
    <w:p w:rsidR="005D25C3" w:rsidRPr="007915BA" w:rsidRDefault="005D25C3" w:rsidP="007915BA">
      <w:pPr>
        <w:autoSpaceDE w:val="0"/>
        <w:jc w:val="center"/>
        <w:textAlignment w:val="center"/>
        <w:rPr>
          <w:rFonts w:eastAsia="Calibri"/>
          <w:b/>
          <w:color w:val="000000" w:themeColor="text1"/>
          <w:sz w:val="28"/>
          <w:szCs w:val="28"/>
          <w:lang w:val="uk-UA"/>
        </w:rPr>
      </w:pPr>
      <w:r w:rsidRPr="007915BA">
        <w:rPr>
          <w:rFonts w:eastAsia="Calibri"/>
          <w:b/>
          <w:color w:val="000000" w:themeColor="text1"/>
          <w:sz w:val="28"/>
          <w:szCs w:val="28"/>
          <w:lang w:val="uk-UA"/>
        </w:rPr>
        <w:t xml:space="preserve">РАХІВСЬКОЇ МІСЬКОЇ РАДИ РАХІВСЬКОГО РАЙОНУ </w:t>
      </w:r>
    </w:p>
    <w:p w:rsidR="005D25C3" w:rsidRPr="007915BA" w:rsidRDefault="005D25C3" w:rsidP="007915BA">
      <w:pPr>
        <w:autoSpaceDE w:val="0"/>
        <w:jc w:val="center"/>
        <w:textAlignment w:val="center"/>
        <w:rPr>
          <w:rFonts w:eastAsia="Calibri"/>
          <w:b/>
          <w:color w:val="000000" w:themeColor="text1"/>
          <w:sz w:val="28"/>
          <w:szCs w:val="28"/>
          <w:lang w:val="uk-UA"/>
        </w:rPr>
      </w:pPr>
      <w:r w:rsidRPr="007915BA">
        <w:rPr>
          <w:rFonts w:eastAsia="Calibri"/>
          <w:b/>
          <w:color w:val="000000" w:themeColor="text1"/>
          <w:sz w:val="28"/>
          <w:szCs w:val="28"/>
          <w:lang w:val="uk-UA"/>
        </w:rPr>
        <w:t>ЗАКАРПАТСЬКОЇ ОБЛАСТІ</w:t>
      </w:r>
    </w:p>
    <w:tbl>
      <w:tblPr>
        <w:tblW w:w="9371" w:type="dxa"/>
        <w:tblInd w:w="93" w:type="dxa"/>
        <w:tblLook w:val="04A0" w:firstRow="1" w:lastRow="0" w:firstColumn="1" w:lastColumn="0" w:noHBand="0" w:noVBand="1"/>
      </w:tblPr>
      <w:tblGrid>
        <w:gridCol w:w="5827"/>
        <w:gridCol w:w="3544"/>
      </w:tblGrid>
      <w:tr w:rsidR="007915BA" w:rsidRPr="007915BA" w:rsidTr="007645D2">
        <w:trPr>
          <w:trHeight w:val="431"/>
        </w:trPr>
        <w:tc>
          <w:tcPr>
            <w:tcW w:w="5827" w:type="dxa"/>
            <w:tcBorders>
              <w:top w:val="single" w:sz="8" w:space="0" w:color="auto"/>
              <w:left w:val="single" w:sz="4" w:space="0" w:color="auto"/>
              <w:bottom w:val="single" w:sz="8" w:space="0" w:color="auto"/>
              <w:right w:val="single" w:sz="4" w:space="0" w:color="auto"/>
            </w:tcBorders>
            <w:vAlign w:val="center"/>
            <w:hideMark/>
          </w:tcPr>
          <w:p w:rsidR="005D25C3" w:rsidRPr="007915BA" w:rsidRDefault="005D25C3" w:rsidP="007915BA">
            <w:pPr>
              <w:jc w:val="center"/>
              <w:rPr>
                <w:b/>
                <w:bCs/>
                <w:color w:val="000000" w:themeColor="text1"/>
                <w:sz w:val="28"/>
                <w:szCs w:val="28"/>
                <w:lang w:val="uk-UA" w:eastAsia="ru-RU"/>
              </w:rPr>
            </w:pPr>
            <w:r w:rsidRPr="007915BA">
              <w:rPr>
                <w:b/>
                <w:bCs/>
                <w:color w:val="000000" w:themeColor="text1"/>
                <w:sz w:val="28"/>
                <w:szCs w:val="28"/>
                <w:lang w:val="uk-UA" w:eastAsia="ru-RU"/>
              </w:rPr>
              <w:t>Назва структурного підрозділу та посади</w:t>
            </w:r>
          </w:p>
        </w:tc>
        <w:tc>
          <w:tcPr>
            <w:tcW w:w="3544" w:type="dxa"/>
            <w:tcBorders>
              <w:top w:val="single" w:sz="8" w:space="0" w:color="auto"/>
              <w:left w:val="nil"/>
              <w:bottom w:val="single" w:sz="8" w:space="0" w:color="auto"/>
              <w:right w:val="single" w:sz="4" w:space="0" w:color="auto"/>
            </w:tcBorders>
            <w:vAlign w:val="center"/>
            <w:hideMark/>
          </w:tcPr>
          <w:p w:rsidR="005D25C3" w:rsidRPr="007915BA" w:rsidRDefault="005D25C3" w:rsidP="007915BA">
            <w:pPr>
              <w:jc w:val="center"/>
              <w:rPr>
                <w:b/>
                <w:bCs/>
                <w:color w:val="000000" w:themeColor="text1"/>
                <w:sz w:val="28"/>
                <w:szCs w:val="28"/>
                <w:lang w:val="uk-UA" w:eastAsia="ru-RU"/>
              </w:rPr>
            </w:pPr>
            <w:r w:rsidRPr="007915BA">
              <w:rPr>
                <w:b/>
                <w:bCs/>
                <w:color w:val="000000" w:themeColor="text1"/>
                <w:sz w:val="28"/>
                <w:szCs w:val="28"/>
                <w:lang w:val="uk-UA" w:eastAsia="ru-RU"/>
              </w:rPr>
              <w:t>Кількість штатних  одиниць</w:t>
            </w:r>
          </w:p>
        </w:tc>
      </w:tr>
      <w:tr w:rsidR="007915BA" w:rsidRPr="007915BA" w:rsidTr="007645D2">
        <w:trPr>
          <w:trHeight w:val="186"/>
        </w:trPr>
        <w:tc>
          <w:tcPr>
            <w:tcW w:w="5827" w:type="dxa"/>
            <w:tcBorders>
              <w:top w:val="nil"/>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Директор</w:t>
            </w:r>
          </w:p>
        </w:tc>
        <w:tc>
          <w:tcPr>
            <w:tcW w:w="3544" w:type="dxa"/>
            <w:tcBorders>
              <w:top w:val="nil"/>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275"/>
        </w:trPr>
        <w:tc>
          <w:tcPr>
            <w:tcW w:w="5827" w:type="dxa"/>
            <w:tcBorders>
              <w:top w:val="single" w:sz="8" w:space="0" w:color="auto"/>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Провідний методист</w:t>
            </w:r>
          </w:p>
        </w:tc>
        <w:tc>
          <w:tcPr>
            <w:tcW w:w="3544" w:type="dxa"/>
            <w:tcBorders>
              <w:top w:val="single" w:sz="8" w:space="0" w:color="auto"/>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219"/>
        </w:trPr>
        <w:tc>
          <w:tcPr>
            <w:tcW w:w="5827" w:type="dxa"/>
            <w:tcBorders>
              <w:top w:val="nil"/>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Водій</w:t>
            </w:r>
          </w:p>
        </w:tc>
        <w:tc>
          <w:tcPr>
            <w:tcW w:w="3544" w:type="dxa"/>
            <w:tcBorders>
              <w:top w:val="nil"/>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310"/>
        </w:trPr>
        <w:tc>
          <w:tcPr>
            <w:tcW w:w="5827" w:type="dxa"/>
            <w:tcBorders>
              <w:top w:val="nil"/>
              <w:left w:val="single" w:sz="4" w:space="0" w:color="auto"/>
              <w:bottom w:val="single" w:sz="8"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 xml:space="preserve">Прибиральник </w:t>
            </w:r>
          </w:p>
        </w:tc>
        <w:tc>
          <w:tcPr>
            <w:tcW w:w="3544" w:type="dxa"/>
            <w:tcBorders>
              <w:top w:val="nil"/>
              <w:left w:val="nil"/>
              <w:bottom w:val="single" w:sz="8"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653067">
        <w:trPr>
          <w:trHeight w:val="398"/>
        </w:trPr>
        <w:tc>
          <w:tcPr>
            <w:tcW w:w="9371" w:type="dxa"/>
            <w:gridSpan w:val="2"/>
            <w:tcBorders>
              <w:top w:val="single" w:sz="4" w:space="0" w:color="auto"/>
              <w:left w:val="single" w:sz="8" w:space="0" w:color="auto"/>
              <w:bottom w:val="single" w:sz="8" w:space="0" w:color="auto"/>
              <w:right w:val="nil"/>
            </w:tcBorders>
            <w:noWrap/>
            <w:vAlign w:val="center"/>
            <w:hideMark/>
          </w:tcPr>
          <w:p w:rsidR="005D25C3" w:rsidRPr="007915BA" w:rsidRDefault="005D25C3" w:rsidP="007915BA">
            <w:pPr>
              <w:jc w:val="center"/>
              <w:rPr>
                <w:b/>
                <w:bCs/>
                <w:color w:val="000000" w:themeColor="text1"/>
                <w:sz w:val="28"/>
                <w:szCs w:val="28"/>
                <w:lang w:val="uk-UA" w:eastAsia="ru-RU"/>
              </w:rPr>
            </w:pPr>
            <w:r w:rsidRPr="007915BA">
              <w:rPr>
                <w:b/>
                <w:bCs/>
                <w:color w:val="000000" w:themeColor="text1"/>
                <w:sz w:val="28"/>
                <w:szCs w:val="28"/>
                <w:lang w:val="uk-UA" w:eastAsia="ru-RU"/>
              </w:rPr>
              <w:t>Відділ обслуговування користувачів</w:t>
            </w:r>
          </w:p>
        </w:tc>
      </w:tr>
      <w:tr w:rsidR="007915BA" w:rsidRPr="007915BA" w:rsidTr="007645D2">
        <w:trPr>
          <w:trHeight w:val="267"/>
        </w:trPr>
        <w:tc>
          <w:tcPr>
            <w:tcW w:w="5827" w:type="dxa"/>
            <w:tcBorders>
              <w:top w:val="nil"/>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Завідувач відділом</w:t>
            </w:r>
          </w:p>
        </w:tc>
        <w:tc>
          <w:tcPr>
            <w:tcW w:w="3544" w:type="dxa"/>
            <w:tcBorders>
              <w:top w:val="nil"/>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212"/>
        </w:trPr>
        <w:tc>
          <w:tcPr>
            <w:tcW w:w="5827" w:type="dxa"/>
            <w:tcBorders>
              <w:top w:val="nil"/>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Бібліотекар 1 кат.</w:t>
            </w:r>
          </w:p>
        </w:tc>
        <w:tc>
          <w:tcPr>
            <w:tcW w:w="3544" w:type="dxa"/>
            <w:tcBorders>
              <w:top w:val="nil"/>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315"/>
        </w:trPr>
        <w:tc>
          <w:tcPr>
            <w:tcW w:w="5827" w:type="dxa"/>
            <w:tcBorders>
              <w:top w:val="nil"/>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Бібліотекар 1 кат.</w:t>
            </w:r>
          </w:p>
        </w:tc>
        <w:tc>
          <w:tcPr>
            <w:tcW w:w="3544" w:type="dxa"/>
            <w:tcBorders>
              <w:top w:val="nil"/>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653067">
        <w:trPr>
          <w:trHeight w:val="368"/>
        </w:trPr>
        <w:tc>
          <w:tcPr>
            <w:tcW w:w="9371" w:type="dxa"/>
            <w:gridSpan w:val="2"/>
            <w:tcBorders>
              <w:top w:val="single" w:sz="4" w:space="0" w:color="auto"/>
              <w:left w:val="single" w:sz="4" w:space="0" w:color="auto"/>
              <w:bottom w:val="single" w:sz="4" w:space="0" w:color="auto"/>
              <w:right w:val="single" w:sz="4" w:space="0" w:color="auto"/>
            </w:tcBorders>
            <w:noWrap/>
            <w:vAlign w:val="center"/>
            <w:hideMark/>
          </w:tcPr>
          <w:p w:rsidR="00BC2799" w:rsidRPr="007915BA" w:rsidRDefault="00BC2799" w:rsidP="007915BA">
            <w:pPr>
              <w:jc w:val="center"/>
              <w:rPr>
                <w:b/>
                <w:bCs/>
                <w:color w:val="000000" w:themeColor="text1"/>
                <w:sz w:val="28"/>
                <w:szCs w:val="28"/>
                <w:lang w:val="uk-UA" w:eastAsia="ru-RU"/>
              </w:rPr>
            </w:pPr>
            <w:r w:rsidRPr="007915BA">
              <w:rPr>
                <w:b/>
                <w:bCs/>
                <w:color w:val="000000" w:themeColor="text1"/>
                <w:sz w:val="28"/>
                <w:szCs w:val="28"/>
                <w:lang w:val="uk-UA" w:eastAsia="ru-RU"/>
              </w:rPr>
              <w:t>Краєзнавчий сектор</w:t>
            </w:r>
          </w:p>
        </w:tc>
      </w:tr>
      <w:tr w:rsidR="007915BA" w:rsidRPr="007915BA" w:rsidTr="007645D2">
        <w:trPr>
          <w:trHeight w:val="311"/>
        </w:trPr>
        <w:tc>
          <w:tcPr>
            <w:tcW w:w="5827" w:type="dxa"/>
            <w:tcBorders>
              <w:top w:val="single" w:sz="4" w:space="0" w:color="auto"/>
              <w:left w:val="single" w:sz="4" w:space="0" w:color="auto"/>
              <w:bottom w:val="single" w:sz="8" w:space="0" w:color="auto"/>
              <w:right w:val="single" w:sz="4" w:space="0" w:color="auto"/>
            </w:tcBorders>
            <w:noWrap/>
            <w:vAlign w:val="center"/>
            <w:hideMark/>
          </w:tcPr>
          <w:p w:rsidR="00BC2799" w:rsidRPr="007915BA" w:rsidRDefault="00BC2799" w:rsidP="007915BA">
            <w:pPr>
              <w:rPr>
                <w:color w:val="000000" w:themeColor="text1"/>
                <w:sz w:val="28"/>
                <w:szCs w:val="28"/>
                <w:lang w:val="uk-UA" w:eastAsia="ru-RU"/>
              </w:rPr>
            </w:pPr>
            <w:r w:rsidRPr="007915BA">
              <w:rPr>
                <w:color w:val="000000" w:themeColor="text1"/>
                <w:sz w:val="28"/>
                <w:szCs w:val="28"/>
                <w:lang w:val="uk-UA" w:eastAsia="ru-RU"/>
              </w:rPr>
              <w:t>Бібліотекар 2 кат.</w:t>
            </w:r>
          </w:p>
        </w:tc>
        <w:tc>
          <w:tcPr>
            <w:tcW w:w="3544" w:type="dxa"/>
            <w:tcBorders>
              <w:top w:val="single" w:sz="4" w:space="0" w:color="auto"/>
              <w:left w:val="nil"/>
              <w:bottom w:val="single" w:sz="8" w:space="0" w:color="auto"/>
              <w:right w:val="single" w:sz="4" w:space="0" w:color="auto"/>
            </w:tcBorders>
            <w:noWrap/>
            <w:vAlign w:val="center"/>
            <w:hideMark/>
          </w:tcPr>
          <w:p w:rsidR="00BC2799" w:rsidRPr="007915BA" w:rsidRDefault="00BC2799"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653067">
        <w:trPr>
          <w:trHeight w:val="241"/>
        </w:trPr>
        <w:tc>
          <w:tcPr>
            <w:tcW w:w="9371" w:type="dxa"/>
            <w:gridSpan w:val="2"/>
            <w:tcBorders>
              <w:top w:val="nil"/>
              <w:left w:val="single" w:sz="8" w:space="0" w:color="auto"/>
              <w:bottom w:val="nil"/>
              <w:right w:val="single" w:sz="8"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b/>
                <w:bCs/>
                <w:color w:val="000000" w:themeColor="text1"/>
                <w:sz w:val="28"/>
                <w:szCs w:val="28"/>
                <w:lang w:val="uk-UA" w:eastAsia="ru-RU"/>
              </w:rPr>
              <w:t>Відділ обробки та комплектування книжкових фондів</w:t>
            </w:r>
          </w:p>
        </w:tc>
      </w:tr>
      <w:tr w:rsidR="007915BA" w:rsidRPr="007915BA" w:rsidTr="007645D2">
        <w:trPr>
          <w:trHeight w:val="184"/>
        </w:trPr>
        <w:tc>
          <w:tcPr>
            <w:tcW w:w="5827" w:type="dxa"/>
            <w:tcBorders>
              <w:top w:val="single" w:sz="8" w:space="0" w:color="auto"/>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Провідний бібліотекар</w:t>
            </w:r>
          </w:p>
        </w:tc>
        <w:tc>
          <w:tcPr>
            <w:tcW w:w="3544" w:type="dxa"/>
            <w:tcBorders>
              <w:top w:val="single" w:sz="8" w:space="0" w:color="auto"/>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283"/>
        </w:trPr>
        <w:tc>
          <w:tcPr>
            <w:tcW w:w="5827" w:type="dxa"/>
            <w:tcBorders>
              <w:top w:val="nil"/>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Бібліотекар 1 кат.</w:t>
            </w:r>
          </w:p>
        </w:tc>
        <w:tc>
          <w:tcPr>
            <w:tcW w:w="3544" w:type="dxa"/>
            <w:tcBorders>
              <w:top w:val="nil"/>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653067">
        <w:trPr>
          <w:trHeight w:val="273"/>
        </w:trPr>
        <w:tc>
          <w:tcPr>
            <w:tcW w:w="9371" w:type="dxa"/>
            <w:gridSpan w:val="2"/>
            <w:tcBorders>
              <w:top w:val="single" w:sz="8" w:space="0" w:color="auto"/>
              <w:left w:val="single" w:sz="4" w:space="0" w:color="auto"/>
              <w:bottom w:val="single" w:sz="8" w:space="0" w:color="auto"/>
              <w:right w:val="single" w:sz="8"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b/>
                <w:bCs/>
                <w:color w:val="000000" w:themeColor="text1"/>
                <w:sz w:val="28"/>
                <w:szCs w:val="28"/>
                <w:lang w:val="uk-UA" w:eastAsia="ru-RU"/>
              </w:rPr>
              <w:t>Бібліотека - філія для дітей</w:t>
            </w:r>
          </w:p>
        </w:tc>
      </w:tr>
      <w:tr w:rsidR="007915BA" w:rsidRPr="007915BA" w:rsidTr="007645D2">
        <w:trPr>
          <w:trHeight w:val="169"/>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Завідувач філії</w:t>
            </w:r>
          </w:p>
        </w:tc>
        <w:tc>
          <w:tcPr>
            <w:tcW w:w="3544" w:type="dxa"/>
            <w:tcBorders>
              <w:top w:val="single" w:sz="4" w:space="0" w:color="auto"/>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255"/>
        </w:trPr>
        <w:tc>
          <w:tcPr>
            <w:tcW w:w="5827" w:type="dxa"/>
            <w:tcBorders>
              <w:top w:val="nil"/>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Бібліотекар 1 кат.</w:t>
            </w:r>
          </w:p>
        </w:tc>
        <w:tc>
          <w:tcPr>
            <w:tcW w:w="3544" w:type="dxa"/>
            <w:tcBorders>
              <w:top w:val="nil"/>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218"/>
        </w:trPr>
        <w:tc>
          <w:tcPr>
            <w:tcW w:w="5827" w:type="dxa"/>
            <w:tcBorders>
              <w:top w:val="nil"/>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Бібліотекар 2 кат.</w:t>
            </w:r>
          </w:p>
        </w:tc>
        <w:tc>
          <w:tcPr>
            <w:tcW w:w="3544" w:type="dxa"/>
            <w:tcBorders>
              <w:top w:val="nil"/>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653067">
        <w:trPr>
          <w:trHeight w:val="325"/>
        </w:trPr>
        <w:tc>
          <w:tcPr>
            <w:tcW w:w="9371" w:type="dxa"/>
            <w:gridSpan w:val="2"/>
            <w:tcBorders>
              <w:top w:val="single" w:sz="8" w:space="0" w:color="auto"/>
              <w:left w:val="single" w:sz="4" w:space="0" w:color="auto"/>
              <w:bottom w:val="single" w:sz="8" w:space="0" w:color="auto"/>
              <w:right w:val="single" w:sz="8"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b/>
                <w:bCs/>
                <w:color w:val="000000" w:themeColor="text1"/>
                <w:sz w:val="28"/>
                <w:szCs w:val="28"/>
                <w:lang w:val="uk-UA" w:eastAsia="ru-RU"/>
              </w:rPr>
              <w:t>Бібліотека - філія для дітей с. Ділове</w:t>
            </w:r>
          </w:p>
        </w:tc>
      </w:tr>
      <w:tr w:rsidR="007915BA" w:rsidRPr="007915BA" w:rsidTr="007645D2">
        <w:trPr>
          <w:trHeight w:val="232"/>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Завідувач філії</w:t>
            </w:r>
          </w:p>
        </w:tc>
        <w:tc>
          <w:tcPr>
            <w:tcW w:w="3544" w:type="dxa"/>
            <w:tcBorders>
              <w:top w:val="single" w:sz="4" w:space="0" w:color="auto"/>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331"/>
        </w:trPr>
        <w:tc>
          <w:tcPr>
            <w:tcW w:w="5827" w:type="dxa"/>
            <w:tcBorders>
              <w:top w:val="nil"/>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 xml:space="preserve">Прибиральник </w:t>
            </w:r>
          </w:p>
        </w:tc>
        <w:tc>
          <w:tcPr>
            <w:tcW w:w="3544" w:type="dxa"/>
            <w:tcBorders>
              <w:top w:val="nil"/>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0,25</w:t>
            </w:r>
          </w:p>
        </w:tc>
      </w:tr>
      <w:tr w:rsidR="007915BA" w:rsidRPr="007915BA" w:rsidTr="00653067">
        <w:trPr>
          <w:trHeight w:val="367"/>
        </w:trPr>
        <w:tc>
          <w:tcPr>
            <w:tcW w:w="9371" w:type="dxa"/>
            <w:gridSpan w:val="2"/>
            <w:tcBorders>
              <w:top w:val="single" w:sz="4" w:space="0" w:color="auto"/>
              <w:left w:val="single" w:sz="4" w:space="0" w:color="auto"/>
              <w:bottom w:val="single" w:sz="4" w:space="0" w:color="auto"/>
              <w:right w:val="single" w:sz="4" w:space="0" w:color="auto"/>
            </w:tcBorders>
            <w:noWrap/>
            <w:vAlign w:val="center"/>
            <w:hideMark/>
          </w:tcPr>
          <w:p w:rsidR="005D25C3" w:rsidRPr="007915BA" w:rsidRDefault="005D25C3" w:rsidP="007915BA">
            <w:pPr>
              <w:jc w:val="center"/>
              <w:rPr>
                <w:b/>
                <w:bCs/>
                <w:color w:val="000000" w:themeColor="text1"/>
                <w:sz w:val="28"/>
                <w:szCs w:val="28"/>
                <w:lang w:val="uk-UA" w:eastAsia="ru-RU"/>
              </w:rPr>
            </w:pPr>
            <w:r w:rsidRPr="007915BA">
              <w:rPr>
                <w:b/>
                <w:bCs/>
                <w:color w:val="000000" w:themeColor="text1"/>
                <w:sz w:val="28"/>
                <w:szCs w:val="28"/>
                <w:lang w:val="uk-UA" w:eastAsia="ru-RU"/>
              </w:rPr>
              <w:t>Бібліотека - філія для дітей пр. Хмелів</w:t>
            </w:r>
          </w:p>
        </w:tc>
      </w:tr>
      <w:tr w:rsidR="007915BA" w:rsidRPr="007915BA" w:rsidTr="007645D2">
        <w:trPr>
          <w:trHeight w:val="186"/>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Бібліотекар 1 кат.</w:t>
            </w:r>
          </w:p>
        </w:tc>
        <w:tc>
          <w:tcPr>
            <w:tcW w:w="3544" w:type="dxa"/>
            <w:tcBorders>
              <w:top w:val="single" w:sz="4" w:space="0" w:color="auto"/>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 1</w:t>
            </w:r>
          </w:p>
        </w:tc>
      </w:tr>
      <w:tr w:rsidR="007915BA" w:rsidRPr="007915BA" w:rsidTr="00653067">
        <w:trPr>
          <w:trHeight w:val="342"/>
        </w:trPr>
        <w:tc>
          <w:tcPr>
            <w:tcW w:w="9371" w:type="dxa"/>
            <w:gridSpan w:val="2"/>
            <w:tcBorders>
              <w:top w:val="single" w:sz="8" w:space="0" w:color="auto"/>
              <w:left w:val="single" w:sz="4" w:space="0" w:color="auto"/>
              <w:bottom w:val="single" w:sz="8" w:space="0" w:color="auto"/>
              <w:right w:val="single" w:sz="8"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b/>
                <w:bCs/>
                <w:color w:val="000000" w:themeColor="text1"/>
                <w:sz w:val="28"/>
                <w:szCs w:val="28"/>
                <w:lang w:val="uk-UA" w:eastAsia="ru-RU"/>
              </w:rPr>
              <w:t xml:space="preserve">Бібліотека - філія для дітей с. </w:t>
            </w:r>
            <w:proofErr w:type="spellStart"/>
            <w:r w:rsidRPr="007915BA">
              <w:rPr>
                <w:b/>
                <w:bCs/>
                <w:color w:val="000000" w:themeColor="text1"/>
                <w:sz w:val="28"/>
                <w:szCs w:val="28"/>
                <w:lang w:val="uk-UA" w:eastAsia="ru-RU"/>
              </w:rPr>
              <w:t>Костилівка</w:t>
            </w:r>
            <w:proofErr w:type="spellEnd"/>
          </w:p>
        </w:tc>
      </w:tr>
      <w:tr w:rsidR="007915BA" w:rsidRPr="007915BA" w:rsidTr="007645D2">
        <w:trPr>
          <w:trHeight w:val="327"/>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Завідувач філії</w:t>
            </w:r>
          </w:p>
        </w:tc>
        <w:tc>
          <w:tcPr>
            <w:tcW w:w="3544" w:type="dxa"/>
            <w:tcBorders>
              <w:top w:val="single" w:sz="4" w:space="0" w:color="auto"/>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272"/>
        </w:trPr>
        <w:tc>
          <w:tcPr>
            <w:tcW w:w="5827" w:type="dxa"/>
            <w:tcBorders>
              <w:top w:val="nil"/>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Бібліотекар</w:t>
            </w:r>
          </w:p>
        </w:tc>
        <w:tc>
          <w:tcPr>
            <w:tcW w:w="3544" w:type="dxa"/>
            <w:tcBorders>
              <w:top w:val="nil"/>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219"/>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Опалювач</w:t>
            </w:r>
          </w:p>
        </w:tc>
        <w:tc>
          <w:tcPr>
            <w:tcW w:w="3544" w:type="dxa"/>
            <w:tcBorders>
              <w:top w:val="single" w:sz="4" w:space="0" w:color="auto"/>
              <w:left w:val="single" w:sz="4" w:space="0" w:color="auto"/>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0,5</w:t>
            </w:r>
          </w:p>
        </w:tc>
      </w:tr>
      <w:tr w:rsidR="007915BA" w:rsidRPr="007915BA" w:rsidTr="00653067">
        <w:trPr>
          <w:trHeight w:val="276"/>
        </w:trPr>
        <w:tc>
          <w:tcPr>
            <w:tcW w:w="9371" w:type="dxa"/>
            <w:gridSpan w:val="2"/>
            <w:tcBorders>
              <w:top w:val="single" w:sz="4" w:space="0" w:color="auto"/>
              <w:left w:val="single" w:sz="4" w:space="0" w:color="auto"/>
              <w:bottom w:val="single" w:sz="8" w:space="0" w:color="auto"/>
              <w:right w:val="single" w:sz="8" w:space="0" w:color="auto"/>
            </w:tcBorders>
            <w:noWrap/>
            <w:hideMark/>
          </w:tcPr>
          <w:p w:rsidR="005D25C3" w:rsidRPr="007915BA" w:rsidRDefault="005D25C3" w:rsidP="007915BA">
            <w:pPr>
              <w:jc w:val="center"/>
              <w:rPr>
                <w:color w:val="000000" w:themeColor="text1"/>
                <w:sz w:val="28"/>
                <w:szCs w:val="28"/>
                <w:lang w:val="uk-UA" w:eastAsia="ru-RU"/>
              </w:rPr>
            </w:pPr>
            <w:r w:rsidRPr="007915BA">
              <w:rPr>
                <w:b/>
                <w:bCs/>
                <w:color w:val="000000" w:themeColor="text1"/>
                <w:sz w:val="28"/>
                <w:szCs w:val="28"/>
                <w:lang w:val="uk-UA" w:eastAsia="ru-RU"/>
              </w:rPr>
              <w:t>Бібліотека - філія для дітей с. Білин</w:t>
            </w:r>
          </w:p>
        </w:tc>
      </w:tr>
      <w:tr w:rsidR="007915BA" w:rsidRPr="007915BA" w:rsidTr="007645D2">
        <w:trPr>
          <w:trHeight w:val="261"/>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5D25C3" w:rsidRPr="007915BA" w:rsidRDefault="005D25C3" w:rsidP="007915BA">
            <w:pPr>
              <w:rPr>
                <w:color w:val="000000" w:themeColor="text1"/>
                <w:sz w:val="28"/>
                <w:szCs w:val="28"/>
                <w:lang w:val="uk-UA" w:eastAsia="ru-RU"/>
              </w:rPr>
            </w:pPr>
            <w:r w:rsidRPr="007915BA">
              <w:rPr>
                <w:color w:val="000000" w:themeColor="text1"/>
                <w:sz w:val="28"/>
                <w:szCs w:val="28"/>
                <w:lang w:val="uk-UA" w:eastAsia="ru-RU"/>
              </w:rPr>
              <w:t>Завідувач філії</w:t>
            </w:r>
          </w:p>
        </w:tc>
        <w:tc>
          <w:tcPr>
            <w:tcW w:w="3544" w:type="dxa"/>
            <w:tcBorders>
              <w:top w:val="single" w:sz="4" w:space="0" w:color="auto"/>
              <w:left w:val="nil"/>
              <w:bottom w:val="single" w:sz="4" w:space="0" w:color="auto"/>
              <w:right w:val="single" w:sz="4" w:space="0" w:color="auto"/>
            </w:tcBorders>
            <w:noWrap/>
            <w:vAlign w:val="center"/>
            <w:hideMark/>
          </w:tcPr>
          <w:p w:rsidR="005D25C3" w:rsidRPr="007915BA" w:rsidRDefault="005D25C3" w:rsidP="007915BA">
            <w:pPr>
              <w:jc w:val="center"/>
              <w:rPr>
                <w:color w:val="000000" w:themeColor="text1"/>
                <w:sz w:val="28"/>
                <w:szCs w:val="28"/>
                <w:lang w:val="uk-UA" w:eastAsia="ru-RU"/>
              </w:rPr>
            </w:pPr>
            <w:r w:rsidRPr="007915BA">
              <w:rPr>
                <w:color w:val="000000" w:themeColor="text1"/>
                <w:sz w:val="28"/>
                <w:szCs w:val="28"/>
                <w:lang w:val="uk-UA" w:eastAsia="ru-RU"/>
              </w:rPr>
              <w:t>1</w:t>
            </w:r>
          </w:p>
        </w:tc>
      </w:tr>
      <w:tr w:rsidR="007915BA" w:rsidRPr="007915BA" w:rsidTr="007645D2">
        <w:trPr>
          <w:trHeight w:val="219"/>
        </w:trPr>
        <w:tc>
          <w:tcPr>
            <w:tcW w:w="5827" w:type="dxa"/>
            <w:tcBorders>
              <w:top w:val="single" w:sz="4" w:space="0" w:color="auto"/>
              <w:left w:val="single" w:sz="4" w:space="0" w:color="auto"/>
              <w:bottom w:val="single" w:sz="4" w:space="0" w:color="auto"/>
              <w:right w:val="single" w:sz="4" w:space="0" w:color="auto"/>
            </w:tcBorders>
            <w:noWrap/>
            <w:vAlign w:val="center"/>
          </w:tcPr>
          <w:p w:rsidR="00653067" w:rsidRPr="007915BA" w:rsidRDefault="00653067" w:rsidP="007915BA">
            <w:pPr>
              <w:rPr>
                <w:color w:val="000000" w:themeColor="text1"/>
                <w:sz w:val="28"/>
                <w:szCs w:val="28"/>
                <w:lang w:val="uk-UA" w:eastAsia="ru-RU"/>
              </w:rPr>
            </w:pPr>
            <w:r w:rsidRPr="007915BA">
              <w:rPr>
                <w:color w:val="000000" w:themeColor="text1"/>
                <w:sz w:val="28"/>
                <w:szCs w:val="28"/>
                <w:lang w:val="uk-UA" w:eastAsia="ru-RU"/>
              </w:rPr>
              <w:t>Прибиральник</w:t>
            </w:r>
          </w:p>
        </w:tc>
        <w:tc>
          <w:tcPr>
            <w:tcW w:w="3544" w:type="dxa"/>
            <w:tcBorders>
              <w:top w:val="single" w:sz="4" w:space="0" w:color="auto"/>
              <w:left w:val="nil"/>
              <w:bottom w:val="single" w:sz="4" w:space="0" w:color="auto"/>
              <w:right w:val="single" w:sz="4" w:space="0" w:color="auto"/>
            </w:tcBorders>
            <w:noWrap/>
            <w:vAlign w:val="center"/>
          </w:tcPr>
          <w:p w:rsidR="00653067" w:rsidRPr="007915BA" w:rsidRDefault="00653067" w:rsidP="007915BA">
            <w:pPr>
              <w:jc w:val="center"/>
              <w:rPr>
                <w:color w:val="000000" w:themeColor="text1"/>
                <w:sz w:val="28"/>
                <w:szCs w:val="28"/>
                <w:lang w:val="uk-UA" w:eastAsia="ru-RU"/>
              </w:rPr>
            </w:pPr>
            <w:r w:rsidRPr="007915BA">
              <w:rPr>
                <w:color w:val="000000" w:themeColor="text1"/>
                <w:sz w:val="28"/>
                <w:szCs w:val="28"/>
                <w:lang w:val="uk-UA" w:eastAsia="ru-RU"/>
              </w:rPr>
              <w:t>0,25</w:t>
            </w:r>
          </w:p>
        </w:tc>
      </w:tr>
      <w:tr w:rsidR="007915BA" w:rsidRPr="007915BA" w:rsidTr="00653067">
        <w:trPr>
          <w:trHeight w:val="398"/>
        </w:trPr>
        <w:tc>
          <w:tcPr>
            <w:tcW w:w="5827" w:type="dxa"/>
            <w:tcBorders>
              <w:top w:val="nil"/>
              <w:left w:val="single" w:sz="4" w:space="0" w:color="auto"/>
              <w:bottom w:val="single" w:sz="8" w:space="0" w:color="auto"/>
              <w:right w:val="single" w:sz="4" w:space="0" w:color="auto"/>
            </w:tcBorders>
            <w:noWrap/>
            <w:vAlign w:val="center"/>
          </w:tcPr>
          <w:p w:rsidR="00653067" w:rsidRPr="007915BA" w:rsidRDefault="00653067" w:rsidP="007915BA">
            <w:pPr>
              <w:rPr>
                <w:color w:val="000000" w:themeColor="text1"/>
                <w:sz w:val="28"/>
                <w:szCs w:val="28"/>
                <w:lang w:val="uk-UA" w:eastAsia="ru-RU"/>
              </w:rPr>
            </w:pPr>
            <w:r w:rsidRPr="007915BA">
              <w:rPr>
                <w:color w:val="000000" w:themeColor="text1"/>
                <w:sz w:val="28"/>
                <w:szCs w:val="28"/>
                <w:lang w:val="uk-UA" w:eastAsia="ru-RU"/>
              </w:rPr>
              <w:t>РАЗОМ:</w:t>
            </w:r>
          </w:p>
        </w:tc>
        <w:tc>
          <w:tcPr>
            <w:tcW w:w="3544" w:type="dxa"/>
            <w:tcBorders>
              <w:top w:val="nil"/>
              <w:left w:val="nil"/>
              <w:bottom w:val="single" w:sz="8" w:space="0" w:color="auto"/>
              <w:right w:val="single" w:sz="4" w:space="0" w:color="auto"/>
            </w:tcBorders>
            <w:noWrap/>
            <w:vAlign w:val="center"/>
          </w:tcPr>
          <w:p w:rsidR="00653067" w:rsidRPr="007915BA" w:rsidRDefault="00653067" w:rsidP="007915BA">
            <w:pPr>
              <w:jc w:val="center"/>
              <w:rPr>
                <w:color w:val="000000" w:themeColor="text1"/>
                <w:sz w:val="28"/>
                <w:szCs w:val="28"/>
                <w:lang w:val="uk-UA" w:eastAsia="ru-RU"/>
              </w:rPr>
            </w:pPr>
            <w:r w:rsidRPr="007915BA">
              <w:rPr>
                <w:color w:val="000000" w:themeColor="text1"/>
                <w:sz w:val="28"/>
                <w:szCs w:val="28"/>
                <w:lang w:val="uk-UA" w:eastAsia="ru-RU"/>
              </w:rPr>
              <w:t>19,0</w:t>
            </w:r>
          </w:p>
        </w:tc>
      </w:tr>
    </w:tbl>
    <w:p w:rsidR="00BC2799" w:rsidRPr="007915BA" w:rsidRDefault="00BC2799" w:rsidP="007915BA">
      <w:pPr>
        <w:jc w:val="center"/>
        <w:rPr>
          <w:rFonts w:eastAsia="Calibri"/>
          <w:color w:val="000000" w:themeColor="text1"/>
          <w:sz w:val="28"/>
          <w:szCs w:val="28"/>
          <w:lang w:val="uk-UA"/>
        </w:rPr>
      </w:pPr>
    </w:p>
    <w:p w:rsidR="00A47CF7" w:rsidRDefault="00A47CF7" w:rsidP="00A47CF7">
      <w:pPr>
        <w:rPr>
          <w:rFonts w:eastAsia="Calibri"/>
          <w:color w:val="000000" w:themeColor="text1"/>
          <w:sz w:val="28"/>
          <w:szCs w:val="28"/>
          <w:lang w:val="uk-UA"/>
        </w:rPr>
      </w:pPr>
    </w:p>
    <w:p w:rsidR="005D25C3" w:rsidRPr="007915BA" w:rsidRDefault="005D25C3" w:rsidP="00A47CF7">
      <w:pPr>
        <w:rPr>
          <w:color w:val="000000" w:themeColor="text1"/>
          <w:sz w:val="28"/>
          <w:szCs w:val="28"/>
          <w:lang w:val="uk-UA"/>
        </w:rPr>
      </w:pPr>
      <w:r w:rsidRPr="007915BA">
        <w:rPr>
          <w:rFonts w:eastAsia="Calibri"/>
          <w:color w:val="000000" w:themeColor="text1"/>
          <w:sz w:val="28"/>
          <w:szCs w:val="28"/>
          <w:lang w:val="uk-UA"/>
        </w:rPr>
        <w:t>Секретар ради</w:t>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r>
      <w:r w:rsidRPr="007915BA">
        <w:rPr>
          <w:rFonts w:eastAsia="Calibri"/>
          <w:color w:val="000000" w:themeColor="text1"/>
          <w:sz w:val="28"/>
          <w:szCs w:val="28"/>
          <w:lang w:val="uk-UA"/>
        </w:rPr>
        <w:tab/>
        <w:t>Д.БРЕХЛІЧУК</w:t>
      </w:r>
    </w:p>
    <w:p w:rsidR="007645D2" w:rsidRPr="007915BA" w:rsidRDefault="007645D2" w:rsidP="007915BA">
      <w:pPr>
        <w:suppressAutoHyphens w:val="0"/>
        <w:rPr>
          <w:rFonts w:eastAsiaTheme="minorHAnsi"/>
          <w:color w:val="000000" w:themeColor="text1"/>
          <w:sz w:val="22"/>
          <w:szCs w:val="22"/>
          <w:lang w:val="uk-UA" w:eastAsia="en-US"/>
        </w:rPr>
      </w:pPr>
      <w:r w:rsidRPr="007915BA">
        <w:rPr>
          <w:rFonts w:eastAsiaTheme="minorHAnsi"/>
          <w:color w:val="000000" w:themeColor="text1"/>
          <w:sz w:val="22"/>
          <w:szCs w:val="22"/>
          <w:lang w:val="uk-UA" w:eastAsia="en-US"/>
        </w:rPr>
        <w:br w:type="page"/>
      </w:r>
    </w:p>
    <w:p w:rsidR="007645D2" w:rsidRPr="007915BA" w:rsidRDefault="007645D2" w:rsidP="007915BA">
      <w:pPr>
        <w:jc w:val="right"/>
        <w:rPr>
          <w:rFonts w:eastAsia="Calibri"/>
          <w:color w:val="000000" w:themeColor="text1"/>
          <w:sz w:val="28"/>
          <w:szCs w:val="28"/>
          <w:lang w:val="uk-UA" w:eastAsia="en-US"/>
        </w:rPr>
      </w:pPr>
    </w:p>
    <w:p w:rsidR="007645D2" w:rsidRPr="007915BA" w:rsidRDefault="007645D2"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701248" behindDoc="1" locked="0" layoutInCell="1" allowOverlap="1" wp14:anchorId="54DD9531" wp14:editId="53B16E5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645D2" w:rsidRPr="007915BA" w:rsidRDefault="007645D2" w:rsidP="007915BA">
      <w:pPr>
        <w:jc w:val="right"/>
        <w:rPr>
          <w:rFonts w:eastAsia="Calibri"/>
          <w:color w:val="000000" w:themeColor="text1"/>
          <w:sz w:val="28"/>
          <w:szCs w:val="28"/>
          <w:lang w:val="uk-UA"/>
        </w:rPr>
      </w:pPr>
    </w:p>
    <w:p w:rsidR="007645D2" w:rsidRPr="007915BA" w:rsidRDefault="007645D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7645D2" w:rsidRPr="007915BA" w:rsidRDefault="007645D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7645D2" w:rsidRPr="007915BA" w:rsidRDefault="007645D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7645D2" w:rsidRPr="007915BA" w:rsidRDefault="007645D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7645D2" w:rsidRPr="007915BA" w:rsidRDefault="007645D2"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7645D2" w:rsidRPr="007915BA" w:rsidRDefault="007645D2" w:rsidP="007915BA">
      <w:pPr>
        <w:rPr>
          <w:rFonts w:eastAsia="Calibri"/>
          <w:color w:val="000000" w:themeColor="text1"/>
          <w:sz w:val="28"/>
          <w:szCs w:val="28"/>
          <w:lang w:val="uk-UA"/>
        </w:rPr>
      </w:pPr>
    </w:p>
    <w:p w:rsidR="007645D2" w:rsidRPr="007915BA" w:rsidRDefault="007645D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7645D2" w:rsidRPr="007915BA" w:rsidRDefault="007645D2" w:rsidP="007915BA">
      <w:pPr>
        <w:rPr>
          <w:rFonts w:eastAsia="Calibri"/>
          <w:color w:val="000000" w:themeColor="text1"/>
          <w:sz w:val="28"/>
          <w:szCs w:val="28"/>
          <w:lang w:val="uk-UA"/>
        </w:rPr>
      </w:pPr>
    </w:p>
    <w:p w:rsidR="007645D2" w:rsidRPr="007915BA" w:rsidRDefault="007645D2"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№166</w:t>
      </w:r>
    </w:p>
    <w:p w:rsidR="007645D2" w:rsidRPr="007915BA" w:rsidRDefault="007645D2"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A438B8" w:rsidRPr="007915BA" w:rsidRDefault="00A438B8" w:rsidP="007915BA">
      <w:pPr>
        <w:rPr>
          <w:rFonts w:eastAsia="Calibri"/>
          <w:color w:val="000000" w:themeColor="text1"/>
          <w:sz w:val="28"/>
          <w:szCs w:val="28"/>
          <w:lang w:val="uk-UA"/>
        </w:rPr>
      </w:pPr>
    </w:p>
    <w:p w:rsidR="00A438B8" w:rsidRPr="007915BA" w:rsidRDefault="00A438B8" w:rsidP="007915BA">
      <w:pPr>
        <w:rPr>
          <w:color w:val="000000" w:themeColor="text1"/>
          <w:sz w:val="28"/>
          <w:szCs w:val="28"/>
          <w:lang w:val="uk-UA"/>
        </w:rPr>
      </w:pPr>
      <w:r w:rsidRPr="007915BA">
        <w:rPr>
          <w:color w:val="000000" w:themeColor="text1"/>
          <w:sz w:val="28"/>
          <w:szCs w:val="28"/>
          <w:lang w:val="uk-UA"/>
        </w:rPr>
        <w:t xml:space="preserve">Про затвердження штатного розпису </w:t>
      </w:r>
    </w:p>
    <w:p w:rsidR="00A438B8" w:rsidRPr="007915BA" w:rsidRDefault="00A438B8" w:rsidP="007915BA">
      <w:pPr>
        <w:rPr>
          <w:color w:val="000000" w:themeColor="text1"/>
          <w:sz w:val="28"/>
          <w:szCs w:val="28"/>
          <w:lang w:val="uk-UA"/>
        </w:rPr>
      </w:pPr>
      <w:r w:rsidRPr="007915BA">
        <w:rPr>
          <w:color w:val="000000" w:themeColor="text1"/>
          <w:sz w:val="28"/>
          <w:szCs w:val="28"/>
          <w:lang w:val="uk-UA"/>
        </w:rPr>
        <w:t xml:space="preserve">Рахівського територіального центру соціального </w:t>
      </w:r>
    </w:p>
    <w:p w:rsidR="00A438B8" w:rsidRPr="007915BA" w:rsidRDefault="00A438B8" w:rsidP="007915BA">
      <w:pPr>
        <w:rPr>
          <w:color w:val="000000" w:themeColor="text1"/>
          <w:sz w:val="28"/>
          <w:szCs w:val="28"/>
          <w:lang w:val="uk-UA"/>
        </w:rPr>
      </w:pPr>
      <w:r w:rsidRPr="007915BA">
        <w:rPr>
          <w:color w:val="000000" w:themeColor="text1"/>
          <w:sz w:val="28"/>
          <w:szCs w:val="28"/>
          <w:lang w:val="uk-UA"/>
        </w:rPr>
        <w:t xml:space="preserve">обслуговування (надання соціальних послуг) </w:t>
      </w:r>
    </w:p>
    <w:p w:rsidR="00A438B8" w:rsidRPr="007915BA" w:rsidRDefault="00A438B8" w:rsidP="007915BA">
      <w:pPr>
        <w:rPr>
          <w:color w:val="000000" w:themeColor="text1"/>
          <w:sz w:val="28"/>
          <w:szCs w:val="28"/>
          <w:lang w:val="uk-UA"/>
        </w:rPr>
      </w:pPr>
      <w:r w:rsidRPr="007915BA">
        <w:rPr>
          <w:color w:val="000000" w:themeColor="text1"/>
          <w:sz w:val="28"/>
          <w:szCs w:val="28"/>
          <w:lang w:val="uk-UA"/>
        </w:rPr>
        <w:t>Рахівської міської ради</w:t>
      </w:r>
    </w:p>
    <w:p w:rsidR="00A438B8" w:rsidRPr="007915BA" w:rsidRDefault="00A438B8" w:rsidP="007915BA">
      <w:pPr>
        <w:jc w:val="both"/>
        <w:rPr>
          <w:i/>
          <w:color w:val="000000" w:themeColor="text1"/>
          <w:sz w:val="28"/>
          <w:szCs w:val="28"/>
          <w:lang w:val="uk-UA"/>
        </w:rPr>
      </w:pPr>
    </w:p>
    <w:p w:rsidR="00A438B8" w:rsidRPr="007915BA" w:rsidRDefault="00A438B8" w:rsidP="007915BA">
      <w:pPr>
        <w:ind w:firstLine="708"/>
        <w:jc w:val="both"/>
        <w:rPr>
          <w:color w:val="000000" w:themeColor="text1"/>
          <w:sz w:val="28"/>
          <w:szCs w:val="28"/>
          <w:lang w:val="uk-UA"/>
        </w:rPr>
      </w:pPr>
      <w:r w:rsidRPr="007915BA">
        <w:rPr>
          <w:color w:val="000000" w:themeColor="text1"/>
          <w:sz w:val="28"/>
          <w:szCs w:val="28"/>
          <w:lang w:val="uk-UA"/>
        </w:rPr>
        <w:t xml:space="preserve">У зв’язку із зменшенням кількості громадян, які обслуговуються в Рахівському територіальному центрі соціального обслуговування (надання соціальних послуг) Рахівської міської ради, відповідно до наказу Міністерства соціальної політики України від 12.07.2016 р. №753 «Про затвердження типового штатного нормативу чисельності працівників територіального центру соціального обслуговування (надання соціальних послуг)», Статуту установи, керуючись ст.26 Закону України «Про місцеве самоврядування в Україні », Рахівська міська рада </w:t>
      </w:r>
    </w:p>
    <w:p w:rsidR="00A438B8" w:rsidRPr="007915BA" w:rsidRDefault="00A438B8" w:rsidP="007915BA">
      <w:pPr>
        <w:ind w:firstLine="708"/>
        <w:jc w:val="both"/>
        <w:rPr>
          <w:color w:val="000000" w:themeColor="text1"/>
          <w:sz w:val="28"/>
          <w:szCs w:val="28"/>
          <w:lang w:val="uk-UA"/>
        </w:rPr>
      </w:pPr>
    </w:p>
    <w:p w:rsidR="00A438B8" w:rsidRPr="007915BA" w:rsidRDefault="00A438B8" w:rsidP="007915BA">
      <w:pPr>
        <w:jc w:val="center"/>
        <w:rPr>
          <w:color w:val="000000" w:themeColor="text1"/>
          <w:sz w:val="28"/>
          <w:szCs w:val="28"/>
          <w:lang w:val="uk-UA"/>
        </w:rPr>
      </w:pPr>
      <w:r w:rsidRPr="007915BA">
        <w:rPr>
          <w:color w:val="000000" w:themeColor="text1"/>
          <w:sz w:val="28"/>
          <w:szCs w:val="28"/>
          <w:lang w:val="uk-UA"/>
        </w:rPr>
        <w:t>В И Р І Ш И Л А:</w:t>
      </w:r>
    </w:p>
    <w:p w:rsidR="00A438B8" w:rsidRPr="007915BA" w:rsidRDefault="00A438B8" w:rsidP="007915BA">
      <w:pPr>
        <w:jc w:val="both"/>
        <w:rPr>
          <w:color w:val="000000" w:themeColor="text1"/>
          <w:sz w:val="28"/>
          <w:szCs w:val="28"/>
          <w:lang w:val="uk-UA"/>
        </w:rPr>
      </w:pPr>
    </w:p>
    <w:p w:rsidR="00A438B8" w:rsidRPr="007915BA" w:rsidRDefault="00A438B8" w:rsidP="007915BA">
      <w:pPr>
        <w:ind w:firstLine="708"/>
        <w:jc w:val="both"/>
        <w:rPr>
          <w:color w:val="000000" w:themeColor="text1"/>
          <w:sz w:val="28"/>
          <w:szCs w:val="28"/>
          <w:lang w:val="uk-UA"/>
        </w:rPr>
      </w:pPr>
      <w:r w:rsidRPr="007915BA">
        <w:rPr>
          <w:color w:val="000000" w:themeColor="text1"/>
          <w:sz w:val="28"/>
          <w:szCs w:val="28"/>
          <w:lang w:val="uk-UA"/>
        </w:rPr>
        <w:t>1.Затвердити штатний розпис Рахівського територіального центру соціального обслуговування (надання соціальних послуг) Рахівської міської ради, згідно додатку.</w:t>
      </w:r>
    </w:p>
    <w:p w:rsidR="00A438B8" w:rsidRPr="007915BA" w:rsidRDefault="00A438B8" w:rsidP="007915BA">
      <w:pPr>
        <w:ind w:firstLine="708"/>
        <w:jc w:val="both"/>
        <w:rPr>
          <w:color w:val="000000" w:themeColor="text1"/>
          <w:sz w:val="28"/>
          <w:szCs w:val="28"/>
          <w:lang w:val="uk-UA"/>
        </w:rPr>
      </w:pPr>
      <w:r w:rsidRPr="007915BA">
        <w:rPr>
          <w:color w:val="000000" w:themeColor="text1"/>
          <w:sz w:val="28"/>
          <w:szCs w:val="28"/>
          <w:lang w:val="uk-UA"/>
        </w:rPr>
        <w:t>2.Даний штатний розпис вводиться в дію з 20 липня 2021 р.</w:t>
      </w:r>
    </w:p>
    <w:p w:rsidR="00A438B8" w:rsidRPr="007915BA" w:rsidRDefault="00A438B8" w:rsidP="007915BA">
      <w:pPr>
        <w:ind w:firstLine="708"/>
        <w:jc w:val="both"/>
        <w:rPr>
          <w:color w:val="000000" w:themeColor="text1"/>
          <w:sz w:val="28"/>
          <w:szCs w:val="28"/>
          <w:lang w:val="uk-UA"/>
        </w:rPr>
      </w:pPr>
      <w:r w:rsidRPr="007915BA">
        <w:rPr>
          <w:color w:val="000000" w:themeColor="text1"/>
          <w:sz w:val="28"/>
          <w:szCs w:val="28"/>
          <w:lang w:val="uk-UA"/>
        </w:rPr>
        <w:t>3.Директору Рахівського територіального центру соціального обслуговування (надання соціальних послуг) Рахівської міської ради (</w:t>
      </w:r>
      <w:proofErr w:type="spellStart"/>
      <w:r w:rsidRPr="007915BA">
        <w:rPr>
          <w:color w:val="000000" w:themeColor="text1"/>
          <w:sz w:val="28"/>
          <w:szCs w:val="28"/>
          <w:lang w:val="uk-UA"/>
        </w:rPr>
        <w:t>Небелівська</w:t>
      </w:r>
      <w:proofErr w:type="spellEnd"/>
      <w:r w:rsidRPr="007915BA">
        <w:rPr>
          <w:color w:val="000000" w:themeColor="text1"/>
          <w:sz w:val="28"/>
          <w:szCs w:val="28"/>
          <w:lang w:val="uk-UA"/>
        </w:rPr>
        <w:t xml:space="preserve"> О.В.) повідомити працівників про можливе вивільнення відповідно до вимог Кодексу законів про працю України.</w:t>
      </w:r>
    </w:p>
    <w:p w:rsidR="00A438B8" w:rsidRPr="007915BA" w:rsidRDefault="00A438B8" w:rsidP="007915BA">
      <w:pPr>
        <w:rPr>
          <w:rFonts w:eastAsia="MS Mincho"/>
          <w:color w:val="000000" w:themeColor="text1"/>
          <w:sz w:val="28"/>
          <w:szCs w:val="28"/>
          <w:lang w:val="uk-UA"/>
        </w:rPr>
      </w:pPr>
    </w:p>
    <w:p w:rsidR="00A438B8" w:rsidRPr="007915BA" w:rsidRDefault="00A438B8" w:rsidP="007915BA">
      <w:pPr>
        <w:rPr>
          <w:rFonts w:eastAsia="MS Mincho"/>
          <w:color w:val="000000" w:themeColor="text1"/>
          <w:sz w:val="28"/>
          <w:szCs w:val="28"/>
          <w:lang w:val="uk-UA"/>
        </w:rPr>
      </w:pPr>
    </w:p>
    <w:p w:rsidR="00A438B8" w:rsidRPr="007915BA" w:rsidRDefault="00A438B8" w:rsidP="007915BA">
      <w:pPr>
        <w:jc w:val="both"/>
        <w:rPr>
          <w:rFonts w:eastAsiaTheme="minorHAnsi"/>
          <w:color w:val="000000" w:themeColor="text1"/>
          <w:sz w:val="28"/>
          <w:szCs w:val="28"/>
          <w:lang w:val="uk-UA"/>
        </w:rPr>
      </w:pPr>
      <w:r w:rsidRPr="007915BA">
        <w:rPr>
          <w:color w:val="000000" w:themeColor="text1"/>
          <w:sz w:val="28"/>
          <w:szCs w:val="28"/>
          <w:lang w:val="uk-UA"/>
        </w:rPr>
        <w:t xml:space="preserve">Міський голова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В.МЕДВІДЬ</w:t>
      </w:r>
    </w:p>
    <w:p w:rsidR="00A438B8" w:rsidRPr="007915BA" w:rsidRDefault="00A438B8" w:rsidP="007915BA">
      <w:pPr>
        <w:rPr>
          <w:color w:val="000000" w:themeColor="text1"/>
          <w:sz w:val="28"/>
          <w:szCs w:val="28"/>
          <w:lang w:val="uk-UA"/>
        </w:rPr>
      </w:pPr>
      <w:r w:rsidRPr="007915BA">
        <w:rPr>
          <w:color w:val="000000" w:themeColor="text1"/>
          <w:sz w:val="28"/>
          <w:szCs w:val="28"/>
          <w:lang w:val="uk-UA"/>
        </w:rPr>
        <w:br w:type="page"/>
      </w:r>
    </w:p>
    <w:p w:rsidR="00A438B8" w:rsidRPr="007915BA" w:rsidRDefault="00A438B8" w:rsidP="007915BA">
      <w:pPr>
        <w:jc w:val="both"/>
        <w:rPr>
          <w:color w:val="000000" w:themeColor="text1"/>
          <w:sz w:val="28"/>
          <w:szCs w:val="28"/>
          <w:lang w:val="uk-UA"/>
        </w:rPr>
      </w:pPr>
    </w:p>
    <w:p w:rsidR="00A438B8" w:rsidRPr="007915BA" w:rsidRDefault="00A438B8" w:rsidP="007915BA">
      <w:pPr>
        <w:autoSpaceDE w:val="0"/>
        <w:jc w:val="right"/>
        <w:textAlignment w:val="center"/>
        <w:rPr>
          <w:rFonts w:eastAsia="Calibri"/>
          <w:color w:val="000000" w:themeColor="text1"/>
          <w:sz w:val="28"/>
          <w:szCs w:val="28"/>
          <w:lang w:val="uk-UA"/>
        </w:rPr>
      </w:pPr>
    </w:p>
    <w:p w:rsidR="006B7F92" w:rsidRPr="007915BA" w:rsidRDefault="006B7F92"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6B7F92">
        <w:trPr>
          <w:trHeight w:val="1292"/>
          <w:jc w:val="right"/>
        </w:trPr>
        <w:tc>
          <w:tcPr>
            <w:tcW w:w="3267" w:type="dxa"/>
          </w:tcPr>
          <w:p w:rsidR="006B7F92" w:rsidRPr="007915BA" w:rsidRDefault="006B7F92"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6B7F92" w:rsidRPr="007915BA" w:rsidRDefault="006B7F92" w:rsidP="007915BA">
            <w:pPr>
              <w:rPr>
                <w:rFonts w:eastAsiaTheme="minorHAnsi"/>
                <w:color w:val="000000" w:themeColor="text1"/>
                <w:lang w:val="uk-UA" w:eastAsia="ru-RU"/>
              </w:rPr>
            </w:pPr>
            <w:r w:rsidRPr="007915BA">
              <w:rPr>
                <w:color w:val="000000" w:themeColor="text1"/>
                <w:lang w:val="uk-UA"/>
              </w:rPr>
              <w:t>10-ої сесії 8-го скликання                                                                                                 від 15.04.2021 р. №166</w:t>
            </w:r>
          </w:p>
          <w:p w:rsidR="006B7F92" w:rsidRPr="007915BA" w:rsidRDefault="006B7F92" w:rsidP="007915BA">
            <w:pPr>
              <w:rPr>
                <w:color w:val="000000" w:themeColor="text1"/>
                <w:sz w:val="22"/>
                <w:szCs w:val="22"/>
                <w:lang w:val="uk-UA" w:eastAsia="en-US"/>
              </w:rPr>
            </w:pPr>
          </w:p>
        </w:tc>
      </w:tr>
    </w:tbl>
    <w:p w:rsidR="006B7F92" w:rsidRPr="007915BA" w:rsidRDefault="006B7F92" w:rsidP="007915BA">
      <w:pPr>
        <w:autoSpaceDE w:val="0"/>
        <w:jc w:val="right"/>
        <w:textAlignment w:val="center"/>
        <w:rPr>
          <w:rFonts w:eastAsia="Calibri"/>
          <w:color w:val="000000" w:themeColor="text1"/>
          <w:sz w:val="28"/>
          <w:szCs w:val="28"/>
          <w:lang w:val="uk-UA"/>
        </w:rPr>
      </w:pPr>
    </w:p>
    <w:p w:rsidR="006B7F92" w:rsidRPr="007915BA" w:rsidRDefault="006B7F92" w:rsidP="007915BA">
      <w:pPr>
        <w:autoSpaceDE w:val="0"/>
        <w:jc w:val="right"/>
        <w:textAlignment w:val="center"/>
        <w:rPr>
          <w:rFonts w:eastAsia="Calibri"/>
          <w:color w:val="000000" w:themeColor="text1"/>
          <w:sz w:val="28"/>
          <w:szCs w:val="28"/>
          <w:lang w:val="uk-UA"/>
        </w:rPr>
      </w:pPr>
    </w:p>
    <w:p w:rsidR="006B7F92" w:rsidRPr="007915BA" w:rsidRDefault="006B7F92" w:rsidP="007915BA">
      <w:pPr>
        <w:autoSpaceDE w:val="0"/>
        <w:jc w:val="right"/>
        <w:textAlignment w:val="center"/>
        <w:rPr>
          <w:rFonts w:eastAsia="Calibri"/>
          <w:color w:val="000000" w:themeColor="text1"/>
          <w:sz w:val="20"/>
          <w:szCs w:val="20"/>
          <w:lang w:val="uk-UA"/>
        </w:rPr>
      </w:pPr>
    </w:p>
    <w:p w:rsidR="00A438B8" w:rsidRPr="007915BA" w:rsidRDefault="00A438B8" w:rsidP="007915BA">
      <w:pPr>
        <w:autoSpaceDE w:val="0"/>
        <w:jc w:val="center"/>
        <w:textAlignment w:val="center"/>
        <w:rPr>
          <w:rFonts w:eastAsia="Calibri"/>
          <w:b/>
          <w:color w:val="000000" w:themeColor="text1"/>
          <w:sz w:val="28"/>
          <w:szCs w:val="20"/>
          <w:lang w:val="uk-UA"/>
        </w:rPr>
      </w:pPr>
      <w:r w:rsidRPr="007915BA">
        <w:rPr>
          <w:rFonts w:eastAsia="Calibri"/>
          <w:b/>
          <w:color w:val="000000" w:themeColor="text1"/>
          <w:sz w:val="28"/>
          <w:szCs w:val="20"/>
          <w:lang w:val="uk-UA"/>
        </w:rPr>
        <w:t xml:space="preserve">ШТАТНИЙ РОЗПИС РАХІВСЬКОГО ТЕРИТОРІАЛЬНОГО ЦЕНТРУ СОЦІАЛЬНОГО ОБСЛУГОВУВАННЯ </w:t>
      </w:r>
    </w:p>
    <w:p w:rsidR="00A438B8" w:rsidRPr="007915BA" w:rsidRDefault="00A438B8" w:rsidP="007915BA">
      <w:pPr>
        <w:autoSpaceDE w:val="0"/>
        <w:jc w:val="center"/>
        <w:textAlignment w:val="center"/>
        <w:rPr>
          <w:rFonts w:eastAsia="Calibri"/>
          <w:b/>
          <w:color w:val="000000" w:themeColor="text1"/>
          <w:sz w:val="28"/>
          <w:szCs w:val="20"/>
          <w:lang w:val="uk-UA"/>
        </w:rPr>
      </w:pPr>
      <w:r w:rsidRPr="007915BA">
        <w:rPr>
          <w:rFonts w:eastAsia="Calibri"/>
          <w:b/>
          <w:color w:val="000000" w:themeColor="text1"/>
          <w:sz w:val="28"/>
          <w:szCs w:val="20"/>
          <w:lang w:val="uk-UA"/>
        </w:rPr>
        <w:t>(НАДАННЯ СОЦІАЛЬНИХ ПОСЛУГ)</w:t>
      </w:r>
    </w:p>
    <w:p w:rsidR="00A438B8" w:rsidRPr="007915BA" w:rsidRDefault="00A438B8" w:rsidP="007915BA">
      <w:pPr>
        <w:autoSpaceDE w:val="0"/>
        <w:jc w:val="center"/>
        <w:textAlignment w:val="center"/>
        <w:rPr>
          <w:rFonts w:eastAsia="Calibri"/>
          <w:b/>
          <w:color w:val="000000" w:themeColor="text1"/>
          <w:sz w:val="28"/>
          <w:szCs w:val="20"/>
          <w:lang w:val="uk-UA"/>
        </w:rPr>
      </w:pPr>
      <w:r w:rsidRPr="007915BA">
        <w:rPr>
          <w:rFonts w:eastAsia="Calibri"/>
          <w:b/>
          <w:color w:val="000000" w:themeColor="text1"/>
          <w:sz w:val="28"/>
          <w:szCs w:val="20"/>
          <w:lang w:val="uk-UA"/>
        </w:rPr>
        <w:t>РАХІВСЬКОЇ МІСЬКОЇ РАДИ</w:t>
      </w:r>
    </w:p>
    <w:p w:rsidR="006B7F92" w:rsidRPr="007915BA" w:rsidRDefault="006B7F92" w:rsidP="007915BA">
      <w:pPr>
        <w:autoSpaceDE w:val="0"/>
        <w:jc w:val="center"/>
        <w:textAlignment w:val="center"/>
        <w:rPr>
          <w:rFonts w:eastAsia="Calibri"/>
          <w:color w:val="000000" w:themeColor="text1"/>
          <w:sz w:val="28"/>
          <w:szCs w:val="22"/>
          <w:lang w:val="uk-UA"/>
        </w:rPr>
      </w:pPr>
    </w:p>
    <w:tbl>
      <w:tblPr>
        <w:tblStyle w:val="a7"/>
        <w:tblW w:w="9464" w:type="dxa"/>
        <w:tblLook w:val="04A0" w:firstRow="1" w:lastRow="0" w:firstColumn="1" w:lastColumn="0" w:noHBand="0" w:noVBand="1"/>
      </w:tblPr>
      <w:tblGrid>
        <w:gridCol w:w="542"/>
        <w:gridCol w:w="5236"/>
        <w:gridCol w:w="3686"/>
      </w:tblGrid>
      <w:tr w:rsidR="007915BA" w:rsidRPr="007915BA" w:rsidTr="006B7F92">
        <w:tc>
          <w:tcPr>
            <w:tcW w:w="542"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b/>
                <w:color w:val="000000" w:themeColor="text1"/>
                <w:lang w:val="uk-UA" w:eastAsia="en-US"/>
              </w:rPr>
            </w:pPr>
            <w:r w:rsidRPr="007915BA">
              <w:rPr>
                <w:b/>
                <w:color w:val="000000" w:themeColor="text1"/>
                <w:lang w:val="uk-UA"/>
              </w:rPr>
              <w:t>№ з/п</w:t>
            </w:r>
          </w:p>
        </w:tc>
        <w:tc>
          <w:tcPr>
            <w:tcW w:w="523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b/>
                <w:color w:val="000000" w:themeColor="text1"/>
                <w:lang w:val="uk-UA" w:eastAsia="en-US"/>
              </w:rPr>
            </w:pPr>
            <w:r w:rsidRPr="007915BA">
              <w:rPr>
                <w:b/>
                <w:color w:val="000000" w:themeColor="text1"/>
                <w:lang w:val="uk-UA"/>
              </w:rPr>
              <w:t>Найменування посади (професії)</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b/>
                <w:color w:val="000000" w:themeColor="text1"/>
                <w:lang w:val="uk-UA" w:eastAsia="en-US"/>
              </w:rPr>
            </w:pPr>
            <w:r w:rsidRPr="007915BA">
              <w:rPr>
                <w:b/>
                <w:color w:val="000000" w:themeColor="text1"/>
                <w:lang w:val="uk-UA"/>
              </w:rPr>
              <w:t>Кількість штатних одиниць</w:t>
            </w:r>
          </w:p>
        </w:tc>
      </w:tr>
      <w:tr w:rsidR="007915BA" w:rsidRPr="007915BA" w:rsidTr="006B7F92">
        <w:tc>
          <w:tcPr>
            <w:tcW w:w="9464" w:type="dxa"/>
            <w:gridSpan w:val="3"/>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b/>
                <w:color w:val="000000" w:themeColor="text1"/>
                <w:sz w:val="28"/>
                <w:lang w:val="uk-UA" w:eastAsia="en-US"/>
              </w:rPr>
            </w:pPr>
            <w:r w:rsidRPr="007915BA">
              <w:rPr>
                <w:b/>
                <w:color w:val="000000" w:themeColor="text1"/>
                <w:sz w:val="28"/>
                <w:lang w:val="uk-UA"/>
              </w:rPr>
              <w:t>АПАРАТ ТЕРИТОРІАЛЬНОГО ЦЕНТРУ</w:t>
            </w:r>
          </w:p>
        </w:tc>
      </w:tr>
      <w:tr w:rsidR="007915BA" w:rsidRPr="007915BA" w:rsidTr="006B7F92">
        <w:tc>
          <w:tcPr>
            <w:tcW w:w="542"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1.</w:t>
            </w:r>
          </w:p>
        </w:tc>
        <w:tc>
          <w:tcPr>
            <w:tcW w:w="523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rPr>
                <w:color w:val="000000" w:themeColor="text1"/>
                <w:sz w:val="28"/>
                <w:lang w:val="uk-UA" w:eastAsia="en-US"/>
              </w:rPr>
            </w:pPr>
            <w:r w:rsidRPr="007915BA">
              <w:rPr>
                <w:color w:val="000000" w:themeColor="text1"/>
                <w:sz w:val="28"/>
                <w:lang w:val="uk-UA"/>
              </w:rPr>
              <w:t>Директор територіального центру</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1</w:t>
            </w:r>
          </w:p>
        </w:tc>
      </w:tr>
      <w:tr w:rsidR="007915BA" w:rsidRPr="007915BA" w:rsidTr="006B7F92">
        <w:tc>
          <w:tcPr>
            <w:tcW w:w="542"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2.</w:t>
            </w:r>
          </w:p>
        </w:tc>
        <w:tc>
          <w:tcPr>
            <w:tcW w:w="523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rPr>
                <w:color w:val="000000" w:themeColor="text1"/>
                <w:sz w:val="28"/>
                <w:lang w:val="uk-UA" w:eastAsia="en-US"/>
              </w:rPr>
            </w:pPr>
            <w:r w:rsidRPr="007915BA">
              <w:rPr>
                <w:color w:val="000000" w:themeColor="text1"/>
                <w:sz w:val="28"/>
                <w:lang w:val="uk-UA"/>
              </w:rPr>
              <w:t>Головний бухгалтер</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1</w:t>
            </w:r>
          </w:p>
        </w:tc>
      </w:tr>
      <w:tr w:rsidR="007915BA" w:rsidRPr="007915BA" w:rsidTr="006B7F92">
        <w:tc>
          <w:tcPr>
            <w:tcW w:w="542"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3.</w:t>
            </w:r>
          </w:p>
        </w:tc>
        <w:tc>
          <w:tcPr>
            <w:tcW w:w="523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rPr>
                <w:color w:val="000000" w:themeColor="text1"/>
                <w:sz w:val="28"/>
                <w:lang w:val="uk-UA" w:eastAsia="en-US"/>
              </w:rPr>
            </w:pPr>
            <w:r w:rsidRPr="007915BA">
              <w:rPr>
                <w:color w:val="000000" w:themeColor="text1"/>
                <w:sz w:val="28"/>
                <w:lang w:val="uk-UA"/>
              </w:rPr>
              <w:t>Оператор комп’ютерного набору</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0,5</w:t>
            </w:r>
          </w:p>
        </w:tc>
      </w:tr>
      <w:tr w:rsidR="007915BA" w:rsidRPr="007915BA" w:rsidTr="006B7F92">
        <w:tc>
          <w:tcPr>
            <w:tcW w:w="542"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4.</w:t>
            </w:r>
          </w:p>
        </w:tc>
        <w:tc>
          <w:tcPr>
            <w:tcW w:w="523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rPr>
                <w:color w:val="000000" w:themeColor="text1"/>
                <w:sz w:val="28"/>
                <w:lang w:val="uk-UA" w:eastAsia="en-US"/>
              </w:rPr>
            </w:pPr>
            <w:r w:rsidRPr="007915BA">
              <w:rPr>
                <w:color w:val="000000" w:themeColor="text1"/>
                <w:sz w:val="28"/>
                <w:lang w:val="uk-UA"/>
              </w:rPr>
              <w:t>Інспектор по кадрах</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0,5</w:t>
            </w:r>
          </w:p>
        </w:tc>
      </w:tr>
      <w:tr w:rsidR="007915BA" w:rsidRPr="007915BA" w:rsidTr="006B7F92">
        <w:tc>
          <w:tcPr>
            <w:tcW w:w="5778" w:type="dxa"/>
            <w:gridSpan w:val="2"/>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right"/>
              <w:rPr>
                <w:b/>
                <w:color w:val="000000" w:themeColor="text1"/>
                <w:sz w:val="28"/>
                <w:lang w:val="uk-UA" w:eastAsia="en-US"/>
              </w:rPr>
            </w:pPr>
            <w:r w:rsidRPr="007915BA">
              <w:rPr>
                <w:b/>
                <w:color w:val="000000" w:themeColor="text1"/>
                <w:sz w:val="28"/>
                <w:lang w:val="uk-UA"/>
              </w:rPr>
              <w:t>Разом:</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3,0</w:t>
            </w:r>
          </w:p>
        </w:tc>
      </w:tr>
      <w:tr w:rsidR="007915BA" w:rsidRPr="007915BA" w:rsidTr="006B7F92">
        <w:tc>
          <w:tcPr>
            <w:tcW w:w="9464" w:type="dxa"/>
            <w:gridSpan w:val="3"/>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b/>
                <w:color w:val="000000" w:themeColor="text1"/>
                <w:sz w:val="28"/>
                <w:lang w:val="uk-UA" w:eastAsia="en-US"/>
              </w:rPr>
            </w:pPr>
            <w:r w:rsidRPr="007915BA">
              <w:rPr>
                <w:b/>
                <w:color w:val="000000" w:themeColor="text1"/>
                <w:sz w:val="28"/>
                <w:lang w:val="uk-UA"/>
              </w:rPr>
              <w:t>ВІДДІЛЕННЯ СОЦІАЛЬНОЇ ДОПОМОГИ ВДОМА ТА ДЕННОГО ПЕРЕБУВАННЯ</w:t>
            </w:r>
          </w:p>
        </w:tc>
      </w:tr>
      <w:tr w:rsidR="007915BA" w:rsidRPr="007915BA" w:rsidTr="006B7F92">
        <w:tc>
          <w:tcPr>
            <w:tcW w:w="542"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1.</w:t>
            </w:r>
          </w:p>
        </w:tc>
        <w:tc>
          <w:tcPr>
            <w:tcW w:w="523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rPr>
                <w:color w:val="000000" w:themeColor="text1"/>
                <w:sz w:val="28"/>
                <w:lang w:val="uk-UA" w:eastAsia="en-US"/>
              </w:rPr>
            </w:pPr>
            <w:r w:rsidRPr="007915BA">
              <w:rPr>
                <w:color w:val="000000" w:themeColor="text1"/>
                <w:sz w:val="28"/>
                <w:lang w:val="uk-UA"/>
              </w:rPr>
              <w:t>Завідувач відділення</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1</w:t>
            </w:r>
          </w:p>
        </w:tc>
      </w:tr>
      <w:tr w:rsidR="007915BA" w:rsidRPr="007915BA" w:rsidTr="006B7F92">
        <w:tc>
          <w:tcPr>
            <w:tcW w:w="542"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2.</w:t>
            </w:r>
          </w:p>
        </w:tc>
        <w:tc>
          <w:tcPr>
            <w:tcW w:w="523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rPr>
                <w:color w:val="000000" w:themeColor="text1"/>
                <w:sz w:val="28"/>
                <w:lang w:val="uk-UA" w:eastAsia="en-US"/>
              </w:rPr>
            </w:pPr>
            <w:r w:rsidRPr="007915BA">
              <w:rPr>
                <w:color w:val="000000" w:themeColor="text1"/>
                <w:sz w:val="28"/>
                <w:lang w:val="uk-UA"/>
              </w:rPr>
              <w:t>Соціальний працівник</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1</w:t>
            </w:r>
          </w:p>
        </w:tc>
      </w:tr>
      <w:tr w:rsidR="007915BA" w:rsidRPr="007915BA" w:rsidTr="006B7F92">
        <w:tc>
          <w:tcPr>
            <w:tcW w:w="542"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3.</w:t>
            </w:r>
          </w:p>
        </w:tc>
        <w:tc>
          <w:tcPr>
            <w:tcW w:w="523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rPr>
                <w:color w:val="000000" w:themeColor="text1"/>
                <w:sz w:val="28"/>
                <w:lang w:val="uk-UA" w:eastAsia="en-US"/>
              </w:rPr>
            </w:pPr>
            <w:r w:rsidRPr="007915BA">
              <w:rPr>
                <w:color w:val="000000" w:themeColor="text1"/>
                <w:sz w:val="28"/>
                <w:lang w:val="uk-UA"/>
              </w:rPr>
              <w:t>Соціальний робітник допомоги вдома</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10,5</w:t>
            </w:r>
          </w:p>
        </w:tc>
      </w:tr>
      <w:tr w:rsidR="007915BA" w:rsidRPr="007915BA" w:rsidTr="006B7F92">
        <w:tc>
          <w:tcPr>
            <w:tcW w:w="542"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4.</w:t>
            </w:r>
          </w:p>
        </w:tc>
        <w:tc>
          <w:tcPr>
            <w:tcW w:w="523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rPr>
                <w:color w:val="000000" w:themeColor="text1"/>
                <w:sz w:val="28"/>
                <w:lang w:val="uk-UA" w:eastAsia="en-US"/>
              </w:rPr>
            </w:pPr>
            <w:r w:rsidRPr="007915BA">
              <w:rPr>
                <w:color w:val="000000" w:themeColor="text1"/>
                <w:sz w:val="28"/>
                <w:lang w:val="uk-UA"/>
              </w:rPr>
              <w:t>Кухар денного перебування</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1</w:t>
            </w:r>
          </w:p>
        </w:tc>
      </w:tr>
      <w:tr w:rsidR="007915BA" w:rsidRPr="007915BA" w:rsidTr="006B7F92">
        <w:tc>
          <w:tcPr>
            <w:tcW w:w="542"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5.</w:t>
            </w:r>
          </w:p>
        </w:tc>
        <w:tc>
          <w:tcPr>
            <w:tcW w:w="523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rPr>
                <w:color w:val="000000" w:themeColor="text1"/>
                <w:sz w:val="28"/>
                <w:lang w:val="uk-UA" w:eastAsia="en-US"/>
              </w:rPr>
            </w:pPr>
            <w:r w:rsidRPr="007915BA">
              <w:rPr>
                <w:color w:val="000000" w:themeColor="text1"/>
                <w:sz w:val="28"/>
                <w:lang w:val="uk-UA"/>
              </w:rPr>
              <w:t>Підсобний робітник</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0,5</w:t>
            </w:r>
          </w:p>
        </w:tc>
      </w:tr>
      <w:tr w:rsidR="007915BA" w:rsidRPr="007915BA" w:rsidTr="006B7F92">
        <w:tc>
          <w:tcPr>
            <w:tcW w:w="542"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6.</w:t>
            </w:r>
          </w:p>
        </w:tc>
        <w:tc>
          <w:tcPr>
            <w:tcW w:w="523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rPr>
                <w:color w:val="000000" w:themeColor="text1"/>
                <w:sz w:val="28"/>
                <w:lang w:val="uk-UA" w:eastAsia="en-US"/>
              </w:rPr>
            </w:pPr>
            <w:r w:rsidRPr="007915BA">
              <w:rPr>
                <w:color w:val="000000" w:themeColor="text1"/>
                <w:sz w:val="28"/>
                <w:lang w:val="uk-UA"/>
              </w:rPr>
              <w:t>Прибиральниця службових приміщень</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0,5</w:t>
            </w:r>
          </w:p>
        </w:tc>
      </w:tr>
      <w:tr w:rsidR="007915BA" w:rsidRPr="007915BA" w:rsidTr="006B7F92">
        <w:tc>
          <w:tcPr>
            <w:tcW w:w="5778" w:type="dxa"/>
            <w:gridSpan w:val="2"/>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right"/>
              <w:rPr>
                <w:color w:val="000000" w:themeColor="text1"/>
                <w:sz w:val="28"/>
                <w:lang w:val="uk-UA" w:eastAsia="en-US"/>
              </w:rPr>
            </w:pPr>
            <w:r w:rsidRPr="007915BA">
              <w:rPr>
                <w:b/>
                <w:color w:val="000000" w:themeColor="text1"/>
                <w:sz w:val="28"/>
                <w:lang w:val="uk-UA"/>
              </w:rPr>
              <w:t xml:space="preserve"> Разом:</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14,5</w:t>
            </w:r>
          </w:p>
        </w:tc>
      </w:tr>
      <w:tr w:rsidR="00A438B8" w:rsidRPr="007915BA" w:rsidTr="006B7F92">
        <w:tc>
          <w:tcPr>
            <w:tcW w:w="5778" w:type="dxa"/>
            <w:gridSpan w:val="2"/>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right"/>
              <w:rPr>
                <w:color w:val="000000" w:themeColor="text1"/>
                <w:sz w:val="28"/>
                <w:lang w:val="uk-UA" w:eastAsia="en-US"/>
              </w:rPr>
            </w:pPr>
            <w:r w:rsidRPr="007915BA">
              <w:rPr>
                <w:b/>
                <w:color w:val="000000" w:themeColor="text1"/>
                <w:sz w:val="28"/>
                <w:lang w:val="uk-UA"/>
              </w:rPr>
              <w:t xml:space="preserve">Всього по Рахівському </w:t>
            </w:r>
            <w:proofErr w:type="spellStart"/>
            <w:r w:rsidRPr="007915BA">
              <w:rPr>
                <w:b/>
                <w:color w:val="000000" w:themeColor="text1"/>
                <w:sz w:val="28"/>
                <w:lang w:val="uk-UA"/>
              </w:rPr>
              <w:t>терцентру</w:t>
            </w:r>
            <w:proofErr w:type="spellEnd"/>
            <w:r w:rsidRPr="007915BA">
              <w:rPr>
                <w:b/>
                <w:color w:val="000000" w:themeColor="text1"/>
                <w:sz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rsidR="00A438B8" w:rsidRPr="007915BA" w:rsidRDefault="00A438B8" w:rsidP="007915BA">
            <w:pPr>
              <w:jc w:val="center"/>
              <w:rPr>
                <w:color w:val="000000" w:themeColor="text1"/>
                <w:sz w:val="28"/>
                <w:lang w:val="uk-UA" w:eastAsia="en-US"/>
              </w:rPr>
            </w:pPr>
            <w:r w:rsidRPr="007915BA">
              <w:rPr>
                <w:color w:val="000000" w:themeColor="text1"/>
                <w:sz w:val="28"/>
                <w:lang w:val="uk-UA"/>
              </w:rPr>
              <w:t>17,5</w:t>
            </w:r>
          </w:p>
        </w:tc>
      </w:tr>
    </w:tbl>
    <w:p w:rsidR="00A438B8" w:rsidRPr="007915BA" w:rsidRDefault="00A438B8" w:rsidP="007915BA">
      <w:pPr>
        <w:jc w:val="center"/>
        <w:rPr>
          <w:rFonts w:eastAsia="Calibri"/>
          <w:color w:val="000000" w:themeColor="text1"/>
          <w:sz w:val="28"/>
          <w:szCs w:val="22"/>
          <w:lang w:val="uk-UA"/>
        </w:rPr>
      </w:pPr>
    </w:p>
    <w:p w:rsidR="006B7F92" w:rsidRPr="007915BA" w:rsidRDefault="006B7F92" w:rsidP="007915BA">
      <w:pPr>
        <w:rPr>
          <w:rFonts w:eastAsia="Calibri"/>
          <w:color w:val="000000" w:themeColor="text1"/>
          <w:sz w:val="28"/>
          <w:lang w:val="uk-UA"/>
        </w:rPr>
      </w:pPr>
    </w:p>
    <w:p w:rsidR="006B7F92" w:rsidRPr="007915BA" w:rsidRDefault="006B7F92" w:rsidP="007915BA">
      <w:pPr>
        <w:rPr>
          <w:rFonts w:eastAsia="Calibri"/>
          <w:color w:val="000000" w:themeColor="text1"/>
          <w:sz w:val="28"/>
          <w:lang w:val="uk-UA"/>
        </w:rPr>
      </w:pPr>
    </w:p>
    <w:p w:rsidR="00A438B8" w:rsidRPr="007915BA" w:rsidRDefault="00A438B8" w:rsidP="007915BA">
      <w:pPr>
        <w:rPr>
          <w:rFonts w:eastAsiaTheme="minorHAnsi"/>
          <w:color w:val="000000" w:themeColor="text1"/>
          <w:sz w:val="22"/>
          <w:lang w:val="uk-UA" w:eastAsia="en-US"/>
        </w:rPr>
      </w:pPr>
      <w:r w:rsidRPr="007915BA">
        <w:rPr>
          <w:rFonts w:eastAsia="Calibri"/>
          <w:color w:val="000000" w:themeColor="text1"/>
          <w:sz w:val="28"/>
          <w:lang w:val="uk-UA"/>
        </w:rPr>
        <w:t>Секретар ради</w:t>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Pr="007915BA">
        <w:rPr>
          <w:rFonts w:eastAsia="Calibri"/>
          <w:color w:val="000000" w:themeColor="text1"/>
          <w:sz w:val="28"/>
          <w:lang w:val="uk-UA"/>
        </w:rPr>
        <w:tab/>
      </w:r>
      <w:r w:rsidR="006B7F92" w:rsidRPr="007915BA">
        <w:rPr>
          <w:rFonts w:eastAsia="Calibri"/>
          <w:color w:val="000000" w:themeColor="text1"/>
          <w:sz w:val="28"/>
          <w:lang w:val="uk-UA"/>
        </w:rPr>
        <w:tab/>
      </w:r>
      <w:r w:rsidR="006B7F92" w:rsidRPr="007915BA">
        <w:rPr>
          <w:rFonts w:eastAsia="Calibri"/>
          <w:color w:val="000000" w:themeColor="text1"/>
          <w:sz w:val="28"/>
          <w:lang w:val="uk-UA"/>
        </w:rPr>
        <w:tab/>
      </w:r>
      <w:r w:rsidRPr="007915BA">
        <w:rPr>
          <w:rFonts w:eastAsia="Calibri"/>
          <w:color w:val="000000" w:themeColor="text1"/>
          <w:sz w:val="28"/>
          <w:lang w:val="uk-UA"/>
        </w:rPr>
        <w:t>Д.БРЕХЛІЧУК</w:t>
      </w:r>
    </w:p>
    <w:p w:rsidR="00A438B8" w:rsidRPr="007915BA" w:rsidRDefault="00A438B8" w:rsidP="007915BA">
      <w:pPr>
        <w:rPr>
          <w:rFonts w:eastAsia="Calibri"/>
          <w:color w:val="000000" w:themeColor="text1"/>
          <w:sz w:val="28"/>
          <w:szCs w:val="28"/>
          <w:lang w:val="uk-UA"/>
        </w:rPr>
      </w:pPr>
    </w:p>
    <w:p w:rsidR="003B5557" w:rsidRPr="007915BA" w:rsidRDefault="003B5557" w:rsidP="007915BA">
      <w:pPr>
        <w:suppressAutoHyphens w:val="0"/>
        <w:rPr>
          <w:rFonts w:eastAsia="Calibri"/>
          <w:color w:val="000000" w:themeColor="text1"/>
          <w:sz w:val="28"/>
          <w:szCs w:val="28"/>
          <w:lang w:val="uk-UA"/>
        </w:rPr>
      </w:pPr>
      <w:r w:rsidRPr="007915BA">
        <w:rPr>
          <w:rFonts w:eastAsia="Calibri"/>
          <w:color w:val="000000" w:themeColor="text1"/>
          <w:sz w:val="28"/>
          <w:szCs w:val="28"/>
          <w:lang w:val="uk-UA"/>
        </w:rPr>
        <w:br w:type="page"/>
      </w:r>
    </w:p>
    <w:p w:rsidR="007645D2" w:rsidRPr="007915BA" w:rsidRDefault="007645D2" w:rsidP="007915BA">
      <w:pPr>
        <w:rPr>
          <w:rFonts w:eastAsia="Calibri"/>
          <w:color w:val="000000" w:themeColor="text1"/>
          <w:sz w:val="26"/>
          <w:szCs w:val="26"/>
          <w:lang w:val="uk-UA"/>
        </w:rPr>
      </w:pPr>
    </w:p>
    <w:p w:rsidR="003B5557" w:rsidRPr="007915BA" w:rsidRDefault="003B5557" w:rsidP="007915BA">
      <w:pPr>
        <w:jc w:val="right"/>
        <w:rPr>
          <w:rFonts w:eastAsia="Calibri"/>
          <w:color w:val="000000" w:themeColor="text1"/>
          <w:sz w:val="26"/>
          <w:szCs w:val="26"/>
          <w:lang w:val="uk-UA" w:eastAsia="en-US"/>
        </w:rPr>
      </w:pPr>
    </w:p>
    <w:p w:rsidR="003B5557" w:rsidRPr="007915BA" w:rsidRDefault="003B5557" w:rsidP="007915BA">
      <w:pPr>
        <w:rPr>
          <w:rFonts w:eastAsia="Calibri"/>
          <w:color w:val="000000" w:themeColor="text1"/>
          <w:sz w:val="26"/>
          <w:szCs w:val="26"/>
          <w:lang w:val="uk-UA"/>
        </w:rPr>
      </w:pPr>
      <w:r w:rsidRPr="007915BA">
        <w:rPr>
          <w:noProof/>
          <w:color w:val="000000" w:themeColor="text1"/>
          <w:sz w:val="26"/>
          <w:szCs w:val="26"/>
          <w:lang w:eastAsia="ru-RU"/>
        </w:rPr>
        <w:drawing>
          <wp:anchor distT="0" distB="0" distL="114300" distR="114300" simplePos="0" relativeHeight="251703296" behindDoc="1" locked="0" layoutInCell="1" allowOverlap="1" wp14:anchorId="58E3BF66" wp14:editId="34328F3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B5557" w:rsidRPr="007915BA" w:rsidRDefault="003B5557" w:rsidP="007915BA">
      <w:pPr>
        <w:jc w:val="right"/>
        <w:rPr>
          <w:rFonts w:eastAsia="Calibri"/>
          <w:color w:val="000000" w:themeColor="text1"/>
          <w:sz w:val="26"/>
          <w:szCs w:val="26"/>
          <w:lang w:val="uk-UA"/>
        </w:rPr>
      </w:pPr>
    </w:p>
    <w:p w:rsidR="003B5557" w:rsidRPr="007915BA" w:rsidRDefault="003B5557" w:rsidP="007915BA">
      <w:pPr>
        <w:jc w:val="center"/>
        <w:rPr>
          <w:rFonts w:eastAsia="Calibri"/>
          <w:color w:val="000000" w:themeColor="text1"/>
          <w:sz w:val="26"/>
          <w:szCs w:val="26"/>
          <w:lang w:val="uk-UA"/>
        </w:rPr>
      </w:pPr>
      <w:r w:rsidRPr="007915BA">
        <w:rPr>
          <w:rFonts w:eastAsia="Calibri"/>
          <w:color w:val="000000" w:themeColor="text1"/>
          <w:sz w:val="26"/>
          <w:szCs w:val="26"/>
          <w:lang w:val="uk-UA"/>
        </w:rPr>
        <w:br w:type="textWrapping" w:clear="all"/>
        <w:t xml:space="preserve">У К Р А Ї Н А </w:t>
      </w:r>
    </w:p>
    <w:p w:rsidR="003B5557" w:rsidRPr="007915BA" w:rsidRDefault="003B5557" w:rsidP="007915BA">
      <w:pPr>
        <w:jc w:val="center"/>
        <w:rPr>
          <w:rFonts w:eastAsia="Calibri"/>
          <w:color w:val="000000" w:themeColor="text1"/>
          <w:sz w:val="26"/>
          <w:szCs w:val="26"/>
          <w:lang w:val="uk-UA"/>
        </w:rPr>
      </w:pPr>
      <w:r w:rsidRPr="007915BA">
        <w:rPr>
          <w:rFonts w:eastAsia="Calibri"/>
          <w:color w:val="000000" w:themeColor="text1"/>
          <w:sz w:val="26"/>
          <w:szCs w:val="26"/>
          <w:lang w:val="uk-UA"/>
        </w:rPr>
        <w:t xml:space="preserve">Р А Х І В С Ь К А  М І С Ь К А  Р А Д А </w:t>
      </w:r>
    </w:p>
    <w:p w:rsidR="003B5557" w:rsidRPr="007915BA" w:rsidRDefault="003B5557" w:rsidP="007915BA">
      <w:pPr>
        <w:jc w:val="center"/>
        <w:rPr>
          <w:rFonts w:eastAsia="Calibri"/>
          <w:color w:val="000000" w:themeColor="text1"/>
          <w:sz w:val="26"/>
          <w:szCs w:val="26"/>
          <w:lang w:val="uk-UA"/>
        </w:rPr>
      </w:pPr>
      <w:r w:rsidRPr="007915BA">
        <w:rPr>
          <w:rFonts w:eastAsia="Calibri"/>
          <w:color w:val="000000" w:themeColor="text1"/>
          <w:sz w:val="26"/>
          <w:szCs w:val="26"/>
          <w:lang w:val="uk-UA"/>
        </w:rPr>
        <w:t xml:space="preserve">Р А Х І В С Ь К О Г О  Р А Й О Н У  </w:t>
      </w:r>
    </w:p>
    <w:p w:rsidR="003B5557" w:rsidRPr="007915BA" w:rsidRDefault="003B5557" w:rsidP="007915BA">
      <w:pPr>
        <w:jc w:val="center"/>
        <w:rPr>
          <w:rFonts w:eastAsia="Calibri"/>
          <w:color w:val="000000" w:themeColor="text1"/>
          <w:sz w:val="26"/>
          <w:szCs w:val="26"/>
          <w:lang w:val="uk-UA"/>
        </w:rPr>
      </w:pPr>
      <w:r w:rsidRPr="007915BA">
        <w:rPr>
          <w:rFonts w:eastAsia="Calibri"/>
          <w:color w:val="000000" w:themeColor="text1"/>
          <w:sz w:val="26"/>
          <w:szCs w:val="26"/>
          <w:lang w:val="uk-UA"/>
        </w:rPr>
        <w:t>З А К А Р П А Т С Ь К О Ї  О Б Л А С Т І</w:t>
      </w:r>
    </w:p>
    <w:p w:rsidR="003B5557" w:rsidRPr="007915BA" w:rsidRDefault="003B5557" w:rsidP="007915BA">
      <w:pPr>
        <w:jc w:val="center"/>
        <w:rPr>
          <w:rFonts w:eastAsia="Calibri"/>
          <w:b/>
          <w:color w:val="000000" w:themeColor="text1"/>
          <w:sz w:val="26"/>
          <w:szCs w:val="26"/>
          <w:lang w:val="uk-UA"/>
        </w:rPr>
      </w:pPr>
      <w:r w:rsidRPr="007915BA">
        <w:rPr>
          <w:rFonts w:eastAsia="Calibri"/>
          <w:b/>
          <w:color w:val="000000" w:themeColor="text1"/>
          <w:sz w:val="26"/>
          <w:szCs w:val="26"/>
          <w:lang w:val="uk-UA"/>
        </w:rPr>
        <w:t>10 сесія восьмого скликання</w:t>
      </w:r>
    </w:p>
    <w:p w:rsidR="003B5557" w:rsidRPr="007915BA" w:rsidRDefault="003B5557" w:rsidP="007915BA">
      <w:pPr>
        <w:rPr>
          <w:rFonts w:eastAsia="Calibri"/>
          <w:color w:val="000000" w:themeColor="text1"/>
          <w:sz w:val="26"/>
          <w:szCs w:val="26"/>
          <w:lang w:val="uk-UA"/>
        </w:rPr>
      </w:pPr>
    </w:p>
    <w:p w:rsidR="003B5557" w:rsidRPr="007915BA" w:rsidRDefault="003B5557" w:rsidP="007915BA">
      <w:pPr>
        <w:jc w:val="center"/>
        <w:rPr>
          <w:rFonts w:eastAsia="Calibri"/>
          <w:color w:val="000000" w:themeColor="text1"/>
          <w:sz w:val="26"/>
          <w:szCs w:val="26"/>
          <w:lang w:val="uk-UA"/>
        </w:rPr>
      </w:pPr>
      <w:r w:rsidRPr="007915BA">
        <w:rPr>
          <w:rFonts w:eastAsia="Calibri"/>
          <w:color w:val="000000" w:themeColor="text1"/>
          <w:sz w:val="26"/>
          <w:szCs w:val="26"/>
          <w:lang w:val="uk-UA"/>
        </w:rPr>
        <w:t xml:space="preserve">Р І Ш Е Н </w:t>
      </w:r>
      <w:proofErr w:type="spellStart"/>
      <w:r w:rsidRPr="007915BA">
        <w:rPr>
          <w:rFonts w:eastAsia="Calibri"/>
          <w:color w:val="000000" w:themeColor="text1"/>
          <w:sz w:val="26"/>
          <w:szCs w:val="26"/>
          <w:lang w:val="uk-UA"/>
        </w:rPr>
        <w:t>Н</w:t>
      </w:r>
      <w:proofErr w:type="spellEnd"/>
      <w:r w:rsidRPr="007915BA">
        <w:rPr>
          <w:rFonts w:eastAsia="Calibri"/>
          <w:color w:val="000000" w:themeColor="text1"/>
          <w:sz w:val="26"/>
          <w:szCs w:val="26"/>
          <w:lang w:val="uk-UA"/>
        </w:rPr>
        <w:t xml:space="preserve"> Я</w:t>
      </w:r>
    </w:p>
    <w:p w:rsidR="003B5557" w:rsidRPr="007915BA" w:rsidRDefault="003B5557" w:rsidP="007915BA">
      <w:pPr>
        <w:rPr>
          <w:rFonts w:eastAsia="Calibri"/>
          <w:color w:val="000000" w:themeColor="text1"/>
          <w:sz w:val="26"/>
          <w:szCs w:val="26"/>
          <w:lang w:val="uk-UA"/>
        </w:rPr>
      </w:pPr>
    </w:p>
    <w:p w:rsidR="003B5557" w:rsidRPr="007915BA" w:rsidRDefault="003B5557" w:rsidP="007915BA">
      <w:pPr>
        <w:rPr>
          <w:color w:val="000000" w:themeColor="text1"/>
          <w:sz w:val="26"/>
          <w:szCs w:val="26"/>
          <w:lang w:val="uk-UA"/>
        </w:rPr>
      </w:pPr>
      <w:r w:rsidRPr="007915BA">
        <w:rPr>
          <w:color w:val="000000" w:themeColor="text1"/>
          <w:sz w:val="26"/>
          <w:szCs w:val="26"/>
          <w:lang w:val="uk-UA"/>
        </w:rPr>
        <w:t xml:space="preserve">від 15 квітня 2021  року  </w:t>
      </w:r>
      <w:r w:rsidRPr="007915BA">
        <w:rPr>
          <w:color w:val="000000" w:themeColor="text1"/>
          <w:sz w:val="26"/>
          <w:szCs w:val="26"/>
          <w:lang w:val="uk-UA"/>
        </w:rPr>
        <w:tab/>
      </w:r>
      <w:r w:rsidRPr="007915BA">
        <w:rPr>
          <w:color w:val="000000" w:themeColor="text1"/>
          <w:sz w:val="26"/>
          <w:szCs w:val="26"/>
          <w:lang w:val="uk-UA"/>
        </w:rPr>
        <w:tab/>
      </w:r>
      <w:r w:rsidRPr="007915BA">
        <w:rPr>
          <w:color w:val="000000" w:themeColor="text1"/>
          <w:sz w:val="26"/>
          <w:szCs w:val="26"/>
          <w:lang w:val="uk-UA"/>
        </w:rPr>
        <w:tab/>
      </w:r>
      <w:r w:rsidRPr="007915BA">
        <w:rPr>
          <w:color w:val="000000" w:themeColor="text1"/>
          <w:sz w:val="26"/>
          <w:szCs w:val="26"/>
          <w:lang w:val="uk-UA"/>
        </w:rPr>
        <w:tab/>
      </w:r>
      <w:r w:rsidRPr="007915BA">
        <w:rPr>
          <w:color w:val="000000" w:themeColor="text1"/>
          <w:sz w:val="26"/>
          <w:szCs w:val="26"/>
          <w:lang w:val="uk-UA"/>
        </w:rPr>
        <w:tab/>
      </w:r>
      <w:r w:rsidRPr="007915BA">
        <w:rPr>
          <w:color w:val="000000" w:themeColor="text1"/>
          <w:sz w:val="26"/>
          <w:szCs w:val="26"/>
          <w:lang w:val="uk-UA"/>
        </w:rPr>
        <w:tab/>
      </w:r>
      <w:r w:rsidRPr="007915BA">
        <w:rPr>
          <w:color w:val="000000" w:themeColor="text1"/>
          <w:sz w:val="26"/>
          <w:szCs w:val="26"/>
          <w:lang w:val="uk-UA"/>
        </w:rPr>
        <w:tab/>
      </w:r>
      <w:r w:rsidRPr="007915BA">
        <w:rPr>
          <w:color w:val="000000" w:themeColor="text1"/>
          <w:sz w:val="26"/>
          <w:szCs w:val="26"/>
          <w:lang w:val="uk-UA"/>
        </w:rPr>
        <w:tab/>
        <w:t>№167</w:t>
      </w:r>
    </w:p>
    <w:p w:rsidR="003B5557" w:rsidRPr="007915BA" w:rsidRDefault="003B5557" w:rsidP="007915BA">
      <w:pPr>
        <w:rPr>
          <w:rFonts w:eastAsia="Calibri"/>
          <w:color w:val="000000" w:themeColor="text1"/>
          <w:sz w:val="26"/>
          <w:szCs w:val="26"/>
          <w:lang w:val="uk-UA"/>
        </w:rPr>
      </w:pPr>
      <w:r w:rsidRPr="007915BA">
        <w:rPr>
          <w:rFonts w:eastAsia="Calibri"/>
          <w:color w:val="000000" w:themeColor="text1"/>
          <w:sz w:val="26"/>
          <w:szCs w:val="26"/>
          <w:lang w:val="uk-UA"/>
        </w:rPr>
        <w:t>м. Рахів</w:t>
      </w:r>
    </w:p>
    <w:p w:rsidR="003B5557" w:rsidRPr="007915BA" w:rsidRDefault="003B5557" w:rsidP="007915BA">
      <w:pPr>
        <w:rPr>
          <w:rFonts w:eastAsia="Calibri"/>
          <w:color w:val="000000" w:themeColor="text1"/>
          <w:sz w:val="26"/>
          <w:szCs w:val="26"/>
          <w:lang w:val="uk-UA"/>
        </w:rPr>
      </w:pPr>
    </w:p>
    <w:p w:rsidR="00FB6AF5" w:rsidRPr="007915BA" w:rsidRDefault="00FB6AF5" w:rsidP="007915BA">
      <w:pPr>
        <w:rPr>
          <w:color w:val="000000" w:themeColor="text1"/>
          <w:sz w:val="26"/>
          <w:szCs w:val="26"/>
          <w:lang w:val="uk-UA" w:eastAsia="uk-UA"/>
        </w:rPr>
      </w:pPr>
      <w:r w:rsidRPr="007915BA">
        <w:rPr>
          <w:color w:val="000000" w:themeColor="text1"/>
          <w:sz w:val="26"/>
          <w:szCs w:val="26"/>
          <w:lang w:val="uk-UA" w:eastAsia="uk-UA"/>
        </w:rPr>
        <w:t xml:space="preserve">Про припинення діяльності Рахівського </w:t>
      </w:r>
    </w:p>
    <w:p w:rsidR="00FB6AF5" w:rsidRPr="007915BA" w:rsidRDefault="00FB6AF5" w:rsidP="007915BA">
      <w:pPr>
        <w:rPr>
          <w:color w:val="000000" w:themeColor="text1"/>
          <w:sz w:val="26"/>
          <w:szCs w:val="26"/>
          <w:lang w:val="uk-UA" w:eastAsia="uk-UA"/>
        </w:rPr>
      </w:pPr>
      <w:r w:rsidRPr="007915BA">
        <w:rPr>
          <w:color w:val="000000" w:themeColor="text1"/>
          <w:sz w:val="26"/>
          <w:szCs w:val="26"/>
          <w:lang w:val="uk-UA" w:eastAsia="uk-UA"/>
        </w:rPr>
        <w:t xml:space="preserve">центру науково-технічної творчості </w:t>
      </w:r>
    </w:p>
    <w:p w:rsidR="00FB6AF5" w:rsidRPr="007915BA" w:rsidRDefault="00FB6AF5" w:rsidP="007915BA">
      <w:pPr>
        <w:rPr>
          <w:color w:val="000000" w:themeColor="text1"/>
          <w:sz w:val="26"/>
          <w:szCs w:val="26"/>
          <w:lang w:val="uk-UA" w:eastAsia="uk-UA"/>
        </w:rPr>
      </w:pPr>
      <w:r w:rsidRPr="007915BA">
        <w:rPr>
          <w:color w:val="000000" w:themeColor="text1"/>
          <w:sz w:val="26"/>
          <w:szCs w:val="26"/>
          <w:lang w:val="uk-UA" w:eastAsia="uk-UA"/>
        </w:rPr>
        <w:t xml:space="preserve">Рахівської міської ради Рахівського району </w:t>
      </w:r>
    </w:p>
    <w:p w:rsidR="00FB6AF5" w:rsidRPr="007915BA" w:rsidRDefault="00FB6AF5" w:rsidP="007915BA">
      <w:pPr>
        <w:rPr>
          <w:color w:val="000000" w:themeColor="text1"/>
          <w:sz w:val="26"/>
          <w:szCs w:val="26"/>
          <w:lang w:val="uk-UA" w:eastAsia="uk-UA"/>
        </w:rPr>
      </w:pPr>
      <w:r w:rsidRPr="007915BA">
        <w:rPr>
          <w:color w:val="000000" w:themeColor="text1"/>
          <w:sz w:val="26"/>
          <w:szCs w:val="26"/>
          <w:lang w:val="uk-UA" w:eastAsia="uk-UA"/>
        </w:rPr>
        <w:t>Закарпатської області шляхом ліквідації</w:t>
      </w:r>
    </w:p>
    <w:p w:rsidR="00FB6AF5" w:rsidRPr="007915BA" w:rsidRDefault="00FB6AF5" w:rsidP="007915BA">
      <w:pPr>
        <w:ind w:firstLine="360"/>
        <w:rPr>
          <w:color w:val="000000" w:themeColor="text1"/>
          <w:sz w:val="26"/>
          <w:szCs w:val="26"/>
          <w:lang w:val="uk-UA" w:eastAsia="uk-UA"/>
        </w:rPr>
      </w:pPr>
    </w:p>
    <w:p w:rsidR="00904899" w:rsidRPr="007915BA" w:rsidRDefault="00FB6AF5" w:rsidP="007915BA">
      <w:pPr>
        <w:shd w:val="clear" w:color="auto" w:fill="FFFFFF"/>
        <w:ind w:firstLine="708"/>
        <w:jc w:val="both"/>
        <w:rPr>
          <w:color w:val="000000" w:themeColor="text1"/>
          <w:sz w:val="26"/>
          <w:szCs w:val="26"/>
          <w:lang w:val="uk-UA" w:eastAsia="uk-UA"/>
        </w:rPr>
      </w:pPr>
      <w:r w:rsidRPr="007915BA">
        <w:rPr>
          <w:color w:val="000000" w:themeColor="text1"/>
          <w:sz w:val="26"/>
          <w:szCs w:val="26"/>
          <w:lang w:val="uk-UA" w:eastAsia="uk-UA"/>
        </w:rPr>
        <w:t xml:space="preserve">З метою оптимізації мережі позашкільної освіти Рахівської міської територіальної громади, відповідно до ст. 104 Цивільного кодексу України, ст. 15 Закону України «Про державну реєстрацію юридичних осіб, фізичних осіб-підприємців та громадських формувань» керуючись п.30 ст.26 Закону України «Про місцеве самоврядування в Україні», </w:t>
      </w:r>
      <w:r w:rsidR="00904899" w:rsidRPr="007915BA">
        <w:rPr>
          <w:color w:val="000000" w:themeColor="text1"/>
          <w:sz w:val="26"/>
          <w:szCs w:val="26"/>
          <w:lang w:val="uk-UA" w:eastAsia="uk-UA"/>
        </w:rPr>
        <w:t>Рахівська міська рада</w:t>
      </w:r>
    </w:p>
    <w:p w:rsidR="00982878" w:rsidRPr="007915BA" w:rsidRDefault="00982878" w:rsidP="007915BA">
      <w:pPr>
        <w:shd w:val="clear" w:color="auto" w:fill="FFFFFF"/>
        <w:ind w:firstLine="708"/>
        <w:jc w:val="both"/>
        <w:rPr>
          <w:color w:val="000000" w:themeColor="text1"/>
          <w:sz w:val="26"/>
          <w:szCs w:val="26"/>
          <w:lang w:val="uk-UA" w:eastAsia="uk-UA"/>
        </w:rPr>
      </w:pPr>
    </w:p>
    <w:p w:rsidR="00904899" w:rsidRPr="007915BA" w:rsidRDefault="00904899" w:rsidP="007915BA">
      <w:pPr>
        <w:shd w:val="clear" w:color="auto" w:fill="FFFFFF"/>
        <w:jc w:val="center"/>
        <w:rPr>
          <w:color w:val="000000" w:themeColor="text1"/>
          <w:sz w:val="26"/>
          <w:szCs w:val="26"/>
          <w:lang w:val="uk-UA" w:eastAsia="uk-UA"/>
        </w:rPr>
      </w:pPr>
      <w:r w:rsidRPr="007915BA">
        <w:rPr>
          <w:color w:val="000000" w:themeColor="text1"/>
          <w:sz w:val="26"/>
          <w:szCs w:val="26"/>
          <w:lang w:val="uk-UA" w:eastAsia="uk-UA"/>
        </w:rPr>
        <w:t>В И Р І Ш И Л А:</w:t>
      </w:r>
    </w:p>
    <w:p w:rsidR="00904899" w:rsidRPr="007915BA" w:rsidRDefault="00904899" w:rsidP="007915BA">
      <w:pPr>
        <w:shd w:val="clear" w:color="auto" w:fill="FFFFFF"/>
        <w:jc w:val="both"/>
        <w:rPr>
          <w:color w:val="000000" w:themeColor="text1"/>
          <w:sz w:val="26"/>
          <w:szCs w:val="26"/>
          <w:lang w:val="uk-UA" w:eastAsia="uk-UA"/>
        </w:rPr>
      </w:pPr>
    </w:p>
    <w:p w:rsidR="00FB6AF5" w:rsidRPr="007915BA" w:rsidRDefault="00FB6AF5" w:rsidP="007915BA">
      <w:pPr>
        <w:ind w:firstLine="567"/>
        <w:jc w:val="both"/>
        <w:rPr>
          <w:color w:val="000000" w:themeColor="text1"/>
          <w:sz w:val="26"/>
          <w:szCs w:val="26"/>
          <w:lang w:val="uk-UA" w:eastAsia="uk-UA"/>
        </w:rPr>
      </w:pPr>
      <w:r w:rsidRPr="007915BA">
        <w:rPr>
          <w:color w:val="000000" w:themeColor="text1"/>
          <w:sz w:val="26"/>
          <w:szCs w:val="26"/>
          <w:lang w:val="uk-UA" w:eastAsia="uk-UA"/>
        </w:rPr>
        <w:t>1.Припинити діяльність Рахівського центру науково-технічної творчості Рахівської міської ради Рахівського району Закарпатської області.</w:t>
      </w:r>
    </w:p>
    <w:p w:rsidR="00FB6AF5" w:rsidRPr="007915BA" w:rsidRDefault="00FB6AF5" w:rsidP="007915BA">
      <w:pPr>
        <w:ind w:firstLine="567"/>
        <w:jc w:val="both"/>
        <w:rPr>
          <w:color w:val="000000" w:themeColor="text1"/>
          <w:sz w:val="26"/>
          <w:szCs w:val="26"/>
          <w:lang w:val="uk-UA" w:eastAsia="uk-UA"/>
        </w:rPr>
      </w:pPr>
      <w:r w:rsidRPr="007915BA">
        <w:rPr>
          <w:color w:val="000000" w:themeColor="text1"/>
          <w:sz w:val="26"/>
          <w:szCs w:val="26"/>
          <w:lang w:val="uk-UA" w:eastAsia="uk-UA"/>
        </w:rPr>
        <w:t>2.Створити ліквідаційну комісію</w:t>
      </w:r>
      <w:r w:rsidR="00F3340F" w:rsidRPr="007915BA">
        <w:rPr>
          <w:color w:val="000000" w:themeColor="text1"/>
          <w:sz w:val="26"/>
          <w:szCs w:val="26"/>
          <w:lang w:val="uk-UA" w:eastAsia="uk-UA"/>
        </w:rPr>
        <w:t xml:space="preserve"> за адресою: 90600, Закарпатська область, Рахівський район, м. Рахів, вул. Миру, 1 </w:t>
      </w:r>
      <w:proofErr w:type="spellStart"/>
      <w:r w:rsidR="00F3340F" w:rsidRPr="007915BA">
        <w:rPr>
          <w:color w:val="000000" w:themeColor="text1"/>
          <w:sz w:val="26"/>
          <w:szCs w:val="26"/>
          <w:lang w:val="uk-UA" w:eastAsia="uk-UA"/>
        </w:rPr>
        <w:t>каб</w:t>
      </w:r>
      <w:proofErr w:type="spellEnd"/>
      <w:r w:rsidR="00F3340F" w:rsidRPr="007915BA">
        <w:rPr>
          <w:color w:val="000000" w:themeColor="text1"/>
          <w:sz w:val="26"/>
          <w:szCs w:val="26"/>
          <w:lang w:val="uk-UA" w:eastAsia="uk-UA"/>
        </w:rPr>
        <w:t>. 59</w:t>
      </w:r>
      <w:r w:rsidRPr="007915BA">
        <w:rPr>
          <w:color w:val="000000" w:themeColor="text1"/>
          <w:sz w:val="26"/>
          <w:szCs w:val="26"/>
          <w:lang w:val="uk-UA" w:eastAsia="uk-UA"/>
        </w:rPr>
        <w:t xml:space="preserve"> (згідно додатку).</w:t>
      </w:r>
    </w:p>
    <w:p w:rsidR="00FB6AF5" w:rsidRPr="007915BA" w:rsidRDefault="00FB6AF5" w:rsidP="007915BA">
      <w:pPr>
        <w:ind w:firstLine="567"/>
        <w:jc w:val="both"/>
        <w:rPr>
          <w:color w:val="000000" w:themeColor="text1"/>
          <w:sz w:val="26"/>
          <w:szCs w:val="26"/>
          <w:lang w:val="uk-UA" w:eastAsia="uk-UA"/>
        </w:rPr>
      </w:pPr>
      <w:r w:rsidRPr="007915BA">
        <w:rPr>
          <w:color w:val="000000" w:themeColor="text1"/>
          <w:sz w:val="26"/>
          <w:szCs w:val="26"/>
          <w:lang w:val="uk-UA" w:eastAsia="uk-UA"/>
        </w:rPr>
        <w:t>3.Установити строк ліквідації протягом 6-ти місяців з моменту призначення ліквідаційної комісії.</w:t>
      </w:r>
    </w:p>
    <w:p w:rsidR="00FB6AF5" w:rsidRPr="007915BA" w:rsidRDefault="00FB6AF5" w:rsidP="007915BA">
      <w:pPr>
        <w:ind w:firstLine="567"/>
        <w:jc w:val="both"/>
        <w:rPr>
          <w:color w:val="000000" w:themeColor="text1"/>
          <w:sz w:val="26"/>
          <w:szCs w:val="26"/>
          <w:lang w:val="uk-UA" w:eastAsia="uk-UA"/>
        </w:rPr>
      </w:pPr>
      <w:r w:rsidRPr="007915BA">
        <w:rPr>
          <w:color w:val="000000" w:themeColor="text1"/>
          <w:sz w:val="26"/>
          <w:szCs w:val="26"/>
          <w:lang w:val="uk-UA" w:eastAsia="uk-UA"/>
        </w:rPr>
        <w:t>4. Установити строк для  прийняття претензій кредиторів у 2 місяці з моменту опублікування інформації про ліквідацію в офіційному друкованому виданні.</w:t>
      </w:r>
    </w:p>
    <w:p w:rsidR="00FB6AF5" w:rsidRPr="007915BA" w:rsidRDefault="00FB6AF5" w:rsidP="007915BA">
      <w:pPr>
        <w:ind w:firstLine="567"/>
        <w:jc w:val="both"/>
        <w:rPr>
          <w:color w:val="000000" w:themeColor="text1"/>
          <w:sz w:val="26"/>
          <w:szCs w:val="26"/>
          <w:lang w:val="uk-UA" w:eastAsia="uk-UA"/>
        </w:rPr>
      </w:pPr>
      <w:r w:rsidRPr="007915BA">
        <w:rPr>
          <w:color w:val="000000" w:themeColor="text1"/>
          <w:sz w:val="26"/>
          <w:szCs w:val="26"/>
          <w:lang w:val="uk-UA" w:eastAsia="uk-UA"/>
        </w:rPr>
        <w:t>5. Ліквідаційній комісії провести процедуру ліквідації  Рахівського центру науково-технічної творчості Рахівської міської ради Рахівського району Закарпатської області у відповідності до вимог чинного законодавства.</w:t>
      </w:r>
    </w:p>
    <w:p w:rsidR="00FB6AF5" w:rsidRPr="007915BA" w:rsidRDefault="00FB6AF5" w:rsidP="007915BA">
      <w:pPr>
        <w:ind w:firstLine="567"/>
        <w:jc w:val="both"/>
        <w:rPr>
          <w:color w:val="000000" w:themeColor="text1"/>
          <w:sz w:val="26"/>
          <w:szCs w:val="26"/>
          <w:lang w:val="uk-UA" w:eastAsia="uk-UA"/>
        </w:rPr>
      </w:pPr>
      <w:r w:rsidRPr="007915BA">
        <w:rPr>
          <w:color w:val="000000" w:themeColor="text1"/>
          <w:sz w:val="26"/>
          <w:szCs w:val="26"/>
          <w:lang w:val="uk-UA" w:eastAsia="uk-UA"/>
        </w:rPr>
        <w:t xml:space="preserve">6. Контроль за виконанням даного рішення покласти на першого заступника міського голови </w:t>
      </w:r>
      <w:proofErr w:type="spellStart"/>
      <w:r w:rsidRPr="007915BA">
        <w:rPr>
          <w:color w:val="000000" w:themeColor="text1"/>
          <w:sz w:val="26"/>
          <w:szCs w:val="26"/>
          <w:lang w:val="uk-UA" w:eastAsia="uk-UA"/>
        </w:rPr>
        <w:t>Бочкора</w:t>
      </w:r>
      <w:proofErr w:type="spellEnd"/>
      <w:r w:rsidRPr="007915BA">
        <w:rPr>
          <w:color w:val="000000" w:themeColor="text1"/>
          <w:sz w:val="26"/>
          <w:szCs w:val="26"/>
          <w:lang w:val="uk-UA" w:eastAsia="uk-UA"/>
        </w:rPr>
        <w:t xml:space="preserve"> П.Ю.</w:t>
      </w:r>
    </w:p>
    <w:p w:rsidR="00FB6AF5" w:rsidRPr="007915BA" w:rsidRDefault="00FB6AF5" w:rsidP="007915BA">
      <w:pPr>
        <w:rPr>
          <w:color w:val="000000" w:themeColor="text1"/>
          <w:sz w:val="26"/>
          <w:szCs w:val="26"/>
          <w:lang w:val="uk-UA" w:eastAsia="uk-UA"/>
        </w:rPr>
      </w:pPr>
    </w:p>
    <w:p w:rsidR="00683F2F" w:rsidRPr="007915BA" w:rsidRDefault="00683F2F" w:rsidP="007915BA">
      <w:pPr>
        <w:rPr>
          <w:color w:val="000000" w:themeColor="text1"/>
          <w:sz w:val="26"/>
          <w:szCs w:val="26"/>
          <w:lang w:val="uk-UA" w:eastAsia="uk-UA"/>
        </w:rPr>
      </w:pPr>
    </w:p>
    <w:p w:rsidR="004A0469" w:rsidRPr="007915BA" w:rsidRDefault="004A0469" w:rsidP="007915BA">
      <w:pPr>
        <w:jc w:val="both"/>
        <w:rPr>
          <w:color w:val="000000" w:themeColor="text1"/>
          <w:sz w:val="26"/>
          <w:szCs w:val="26"/>
          <w:lang w:val="uk-UA"/>
        </w:rPr>
      </w:pPr>
      <w:r w:rsidRPr="007915BA">
        <w:rPr>
          <w:color w:val="000000" w:themeColor="text1"/>
          <w:sz w:val="26"/>
          <w:szCs w:val="26"/>
          <w:lang w:val="uk-UA"/>
        </w:rPr>
        <w:t xml:space="preserve">Міський голова                                                  </w:t>
      </w:r>
      <w:r w:rsidRPr="007915BA">
        <w:rPr>
          <w:color w:val="000000" w:themeColor="text1"/>
          <w:sz w:val="26"/>
          <w:szCs w:val="26"/>
          <w:lang w:val="uk-UA"/>
        </w:rPr>
        <w:tab/>
      </w:r>
      <w:r w:rsidRPr="007915BA">
        <w:rPr>
          <w:color w:val="000000" w:themeColor="text1"/>
          <w:sz w:val="26"/>
          <w:szCs w:val="26"/>
          <w:lang w:val="uk-UA"/>
        </w:rPr>
        <w:tab/>
      </w:r>
      <w:r w:rsidRPr="007915BA">
        <w:rPr>
          <w:color w:val="000000" w:themeColor="text1"/>
          <w:sz w:val="26"/>
          <w:szCs w:val="26"/>
          <w:lang w:val="uk-UA"/>
        </w:rPr>
        <w:tab/>
        <w:t>В.МЕДВІДЬ</w:t>
      </w:r>
    </w:p>
    <w:p w:rsidR="004A0469" w:rsidRPr="007915BA" w:rsidRDefault="004A0469" w:rsidP="007915BA">
      <w:pPr>
        <w:suppressAutoHyphens w:val="0"/>
        <w:rPr>
          <w:color w:val="000000" w:themeColor="text1"/>
          <w:sz w:val="28"/>
          <w:szCs w:val="28"/>
          <w:lang w:val="uk-UA"/>
        </w:rPr>
      </w:pPr>
      <w:r w:rsidRPr="007915BA">
        <w:rPr>
          <w:color w:val="000000" w:themeColor="text1"/>
          <w:sz w:val="28"/>
          <w:szCs w:val="28"/>
          <w:lang w:val="uk-UA"/>
        </w:rPr>
        <w:br w:type="page"/>
      </w:r>
    </w:p>
    <w:p w:rsidR="004A0469" w:rsidRPr="007915BA" w:rsidRDefault="004A0469" w:rsidP="007915BA">
      <w:pPr>
        <w:jc w:val="both"/>
        <w:rPr>
          <w:rFonts w:eastAsiaTheme="minorHAnsi"/>
          <w:color w:val="000000" w:themeColor="text1"/>
          <w:sz w:val="28"/>
          <w:szCs w:val="28"/>
          <w:lang w:val="uk-UA"/>
        </w:rPr>
      </w:pPr>
    </w:p>
    <w:p w:rsidR="00FB6AF5" w:rsidRPr="007915BA" w:rsidRDefault="00FB6AF5" w:rsidP="007915BA">
      <w:pPr>
        <w:jc w:val="right"/>
        <w:rPr>
          <w:color w:val="000000" w:themeColor="text1"/>
          <w:sz w:val="28"/>
          <w:szCs w:val="28"/>
          <w:lang w:val="uk-UA" w:eastAsia="uk-UA"/>
        </w:rPr>
      </w:pPr>
    </w:p>
    <w:p w:rsidR="006218DB" w:rsidRPr="007915BA" w:rsidRDefault="006218DB"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6218DB">
        <w:trPr>
          <w:trHeight w:val="1292"/>
          <w:jc w:val="right"/>
        </w:trPr>
        <w:tc>
          <w:tcPr>
            <w:tcW w:w="3267" w:type="dxa"/>
          </w:tcPr>
          <w:p w:rsidR="006218DB" w:rsidRPr="007915BA" w:rsidRDefault="006218DB"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6218DB" w:rsidRPr="007915BA" w:rsidRDefault="006218DB" w:rsidP="007915BA">
            <w:pPr>
              <w:rPr>
                <w:rFonts w:eastAsiaTheme="minorHAnsi"/>
                <w:color w:val="000000" w:themeColor="text1"/>
                <w:lang w:val="uk-UA" w:eastAsia="ru-RU"/>
              </w:rPr>
            </w:pPr>
            <w:r w:rsidRPr="007915BA">
              <w:rPr>
                <w:color w:val="000000" w:themeColor="text1"/>
                <w:lang w:val="uk-UA"/>
              </w:rPr>
              <w:t xml:space="preserve">10-ої сесії 8-го скликання                                                                                       </w:t>
            </w:r>
            <w:r w:rsidR="004A0469" w:rsidRPr="007915BA">
              <w:rPr>
                <w:color w:val="000000" w:themeColor="text1"/>
                <w:lang w:val="uk-UA"/>
              </w:rPr>
              <w:t xml:space="preserve">          від 15.04.2021 р. №167</w:t>
            </w:r>
          </w:p>
          <w:p w:rsidR="006218DB" w:rsidRPr="007915BA" w:rsidRDefault="006218DB" w:rsidP="007915BA">
            <w:pPr>
              <w:rPr>
                <w:color w:val="000000" w:themeColor="text1"/>
                <w:sz w:val="22"/>
                <w:szCs w:val="22"/>
                <w:lang w:val="uk-UA" w:eastAsia="en-US"/>
              </w:rPr>
            </w:pPr>
          </w:p>
        </w:tc>
      </w:tr>
    </w:tbl>
    <w:p w:rsidR="006218DB" w:rsidRPr="007915BA" w:rsidRDefault="006218DB" w:rsidP="007915BA">
      <w:pPr>
        <w:rPr>
          <w:b/>
          <w:color w:val="000000" w:themeColor="text1"/>
          <w:sz w:val="32"/>
          <w:szCs w:val="32"/>
          <w:lang w:val="uk-UA" w:eastAsia="en-US"/>
        </w:rPr>
      </w:pPr>
    </w:p>
    <w:p w:rsidR="00FB6AF5" w:rsidRPr="007915BA" w:rsidRDefault="00FB6AF5" w:rsidP="007915BA">
      <w:pPr>
        <w:jc w:val="center"/>
        <w:rPr>
          <w:color w:val="000000" w:themeColor="text1"/>
          <w:sz w:val="28"/>
          <w:szCs w:val="28"/>
          <w:lang w:val="uk-UA"/>
        </w:rPr>
      </w:pPr>
    </w:p>
    <w:p w:rsidR="00FB6AF5" w:rsidRPr="007915BA" w:rsidRDefault="00FB6AF5" w:rsidP="007915BA">
      <w:pPr>
        <w:jc w:val="center"/>
        <w:rPr>
          <w:color w:val="000000" w:themeColor="text1"/>
          <w:sz w:val="28"/>
          <w:szCs w:val="28"/>
          <w:lang w:val="uk-UA"/>
        </w:rPr>
      </w:pPr>
      <w:r w:rsidRPr="007915BA">
        <w:rPr>
          <w:color w:val="000000" w:themeColor="text1"/>
          <w:sz w:val="28"/>
          <w:szCs w:val="28"/>
          <w:lang w:val="uk-UA"/>
        </w:rPr>
        <w:t>СКЛАД</w:t>
      </w:r>
    </w:p>
    <w:p w:rsidR="00FB6AF5" w:rsidRPr="007915BA" w:rsidRDefault="00FB6AF5" w:rsidP="007915BA">
      <w:pPr>
        <w:jc w:val="center"/>
        <w:rPr>
          <w:color w:val="000000" w:themeColor="text1"/>
          <w:sz w:val="28"/>
          <w:szCs w:val="28"/>
          <w:lang w:val="uk-UA"/>
        </w:rPr>
      </w:pPr>
      <w:r w:rsidRPr="007915BA">
        <w:rPr>
          <w:color w:val="000000" w:themeColor="text1"/>
          <w:sz w:val="28"/>
          <w:szCs w:val="28"/>
          <w:lang w:val="uk-UA"/>
        </w:rPr>
        <w:t xml:space="preserve"> ліквідаційної комісії</w:t>
      </w:r>
    </w:p>
    <w:p w:rsidR="00FB6AF5" w:rsidRPr="007915BA" w:rsidRDefault="00FB6AF5" w:rsidP="007915BA">
      <w:pPr>
        <w:jc w:val="center"/>
        <w:rPr>
          <w:color w:val="000000" w:themeColor="text1"/>
          <w:sz w:val="28"/>
          <w:szCs w:val="28"/>
          <w:lang w:val="uk-UA"/>
        </w:rPr>
      </w:pPr>
    </w:p>
    <w:tbl>
      <w:tblPr>
        <w:tblStyle w:val="a7"/>
        <w:tblW w:w="0" w:type="auto"/>
        <w:tblLook w:val="04A0" w:firstRow="1" w:lastRow="0" w:firstColumn="1" w:lastColumn="0" w:noHBand="0" w:noVBand="1"/>
      </w:tblPr>
      <w:tblGrid>
        <w:gridCol w:w="776"/>
        <w:gridCol w:w="3000"/>
        <w:gridCol w:w="1964"/>
        <w:gridCol w:w="1940"/>
        <w:gridCol w:w="1891"/>
      </w:tblGrid>
      <w:tr w:rsidR="007915BA" w:rsidRPr="007915BA" w:rsidTr="00FB6AF5">
        <w:tc>
          <w:tcPr>
            <w:tcW w:w="776"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1</w:t>
            </w:r>
          </w:p>
        </w:tc>
        <w:tc>
          <w:tcPr>
            <w:tcW w:w="3000" w:type="dxa"/>
            <w:tcBorders>
              <w:top w:val="single" w:sz="4" w:space="0" w:color="auto"/>
              <w:left w:val="single" w:sz="4" w:space="0" w:color="auto"/>
              <w:bottom w:val="single" w:sz="4" w:space="0" w:color="auto"/>
              <w:right w:val="single" w:sz="4" w:space="0" w:color="auto"/>
            </w:tcBorders>
            <w:hideMark/>
          </w:tcPr>
          <w:p w:rsidR="004A0469" w:rsidRPr="007915BA" w:rsidRDefault="00FB6AF5" w:rsidP="007915BA">
            <w:pPr>
              <w:jc w:val="center"/>
              <w:rPr>
                <w:b/>
                <w:color w:val="000000" w:themeColor="text1"/>
                <w:sz w:val="28"/>
                <w:szCs w:val="28"/>
                <w:lang w:val="uk-UA"/>
              </w:rPr>
            </w:pPr>
            <w:r w:rsidRPr="007915BA">
              <w:rPr>
                <w:b/>
                <w:color w:val="000000" w:themeColor="text1"/>
                <w:sz w:val="28"/>
                <w:szCs w:val="28"/>
                <w:lang w:val="uk-UA"/>
              </w:rPr>
              <w:t xml:space="preserve">Ференц </w:t>
            </w:r>
          </w:p>
          <w:p w:rsidR="00FB6AF5" w:rsidRPr="007915BA" w:rsidRDefault="00FB6AF5" w:rsidP="007915BA">
            <w:pPr>
              <w:jc w:val="center"/>
              <w:rPr>
                <w:color w:val="000000" w:themeColor="text1"/>
                <w:sz w:val="28"/>
                <w:szCs w:val="28"/>
                <w:lang w:val="uk-UA" w:eastAsia="en-US"/>
              </w:rPr>
            </w:pPr>
            <w:r w:rsidRPr="007915BA">
              <w:rPr>
                <w:b/>
                <w:color w:val="000000" w:themeColor="text1"/>
                <w:sz w:val="28"/>
                <w:szCs w:val="28"/>
                <w:lang w:val="uk-UA"/>
              </w:rPr>
              <w:t>Петро Петрович</w:t>
            </w:r>
            <w:r w:rsidRPr="007915BA">
              <w:rPr>
                <w:color w:val="000000" w:themeColor="text1"/>
                <w:sz w:val="28"/>
                <w:szCs w:val="28"/>
                <w:lang w:val="uk-UA"/>
              </w:rPr>
              <w:t>, головний спеціаліст відділу освіти, культури, молоді та спорту Рахівської міської ради</w:t>
            </w:r>
          </w:p>
        </w:tc>
        <w:tc>
          <w:tcPr>
            <w:tcW w:w="1964"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ВО 762355 виданий Рахівським РВ УМВС України в Закарпатській області, 09.08.2001 р.</w:t>
            </w:r>
          </w:p>
        </w:tc>
        <w:tc>
          <w:tcPr>
            <w:tcW w:w="1940"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2384109533</w:t>
            </w:r>
          </w:p>
        </w:tc>
        <w:tc>
          <w:tcPr>
            <w:tcW w:w="1891"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Голова комісії</w:t>
            </w:r>
          </w:p>
        </w:tc>
      </w:tr>
      <w:tr w:rsidR="007915BA" w:rsidRPr="007915BA" w:rsidTr="00FB6AF5">
        <w:tc>
          <w:tcPr>
            <w:tcW w:w="776"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2</w:t>
            </w:r>
          </w:p>
        </w:tc>
        <w:tc>
          <w:tcPr>
            <w:tcW w:w="3000" w:type="dxa"/>
            <w:tcBorders>
              <w:top w:val="single" w:sz="4" w:space="0" w:color="auto"/>
              <w:left w:val="single" w:sz="4" w:space="0" w:color="auto"/>
              <w:bottom w:val="single" w:sz="4" w:space="0" w:color="auto"/>
              <w:right w:val="single" w:sz="4" w:space="0" w:color="auto"/>
            </w:tcBorders>
            <w:hideMark/>
          </w:tcPr>
          <w:p w:rsidR="004A0469" w:rsidRPr="007915BA" w:rsidRDefault="00FB6AF5" w:rsidP="007915BA">
            <w:pPr>
              <w:jc w:val="center"/>
              <w:rPr>
                <w:b/>
                <w:color w:val="000000" w:themeColor="text1"/>
                <w:sz w:val="28"/>
                <w:szCs w:val="28"/>
                <w:lang w:val="uk-UA"/>
              </w:rPr>
            </w:pPr>
            <w:proofErr w:type="spellStart"/>
            <w:r w:rsidRPr="007915BA">
              <w:rPr>
                <w:b/>
                <w:color w:val="000000" w:themeColor="text1"/>
                <w:sz w:val="28"/>
                <w:szCs w:val="28"/>
                <w:lang w:val="uk-UA"/>
              </w:rPr>
              <w:t>Череміська</w:t>
            </w:r>
            <w:proofErr w:type="spellEnd"/>
            <w:r w:rsidRPr="007915BA">
              <w:rPr>
                <w:b/>
                <w:color w:val="000000" w:themeColor="text1"/>
                <w:sz w:val="28"/>
                <w:szCs w:val="28"/>
                <w:lang w:val="uk-UA"/>
              </w:rPr>
              <w:t xml:space="preserve"> </w:t>
            </w:r>
          </w:p>
          <w:p w:rsidR="00FB6AF5" w:rsidRPr="007915BA" w:rsidRDefault="00FB6AF5" w:rsidP="007915BA">
            <w:pPr>
              <w:jc w:val="center"/>
              <w:rPr>
                <w:color w:val="000000" w:themeColor="text1"/>
                <w:sz w:val="28"/>
                <w:szCs w:val="28"/>
                <w:lang w:val="uk-UA" w:eastAsia="en-US"/>
              </w:rPr>
            </w:pPr>
            <w:r w:rsidRPr="007915BA">
              <w:rPr>
                <w:b/>
                <w:color w:val="000000" w:themeColor="text1"/>
                <w:sz w:val="28"/>
                <w:szCs w:val="28"/>
                <w:lang w:val="uk-UA"/>
              </w:rPr>
              <w:t>Наталія Павлівна</w:t>
            </w:r>
            <w:r w:rsidRPr="007915BA">
              <w:rPr>
                <w:color w:val="000000" w:themeColor="text1"/>
                <w:sz w:val="28"/>
                <w:szCs w:val="28"/>
                <w:lang w:val="uk-UA"/>
              </w:rPr>
              <w:t>, головний спеціаліст юридичного сектору Рахівської міської ради</w:t>
            </w:r>
          </w:p>
        </w:tc>
        <w:tc>
          <w:tcPr>
            <w:tcW w:w="1964"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rPr>
            </w:pPr>
            <w:r w:rsidRPr="007915BA">
              <w:rPr>
                <w:color w:val="000000" w:themeColor="text1"/>
                <w:sz w:val="28"/>
                <w:szCs w:val="28"/>
                <w:lang w:val="uk-UA"/>
              </w:rPr>
              <w:t>000543543</w:t>
            </w:r>
          </w:p>
          <w:p w:rsidR="00FB6AF5" w:rsidRPr="007915BA" w:rsidRDefault="00FB6AF5" w:rsidP="007915BA">
            <w:pPr>
              <w:jc w:val="center"/>
              <w:rPr>
                <w:color w:val="000000" w:themeColor="text1"/>
                <w:sz w:val="28"/>
                <w:szCs w:val="28"/>
                <w:lang w:val="uk-UA"/>
              </w:rPr>
            </w:pPr>
            <w:r w:rsidRPr="007915BA">
              <w:rPr>
                <w:color w:val="000000" w:themeColor="text1"/>
                <w:sz w:val="28"/>
                <w:szCs w:val="28"/>
                <w:lang w:val="uk-UA"/>
              </w:rPr>
              <w:t>виданий Рахівським РВ ГУДМС України в Закарпатській області,</w:t>
            </w:r>
          </w:p>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17.05.2017 р.</w:t>
            </w:r>
          </w:p>
        </w:tc>
        <w:tc>
          <w:tcPr>
            <w:tcW w:w="1940"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3266302143</w:t>
            </w:r>
          </w:p>
        </w:tc>
        <w:tc>
          <w:tcPr>
            <w:tcW w:w="1891"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Член комісії</w:t>
            </w:r>
          </w:p>
        </w:tc>
      </w:tr>
      <w:tr w:rsidR="0093444D" w:rsidRPr="007915BA" w:rsidTr="00FB6AF5">
        <w:tc>
          <w:tcPr>
            <w:tcW w:w="776"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3</w:t>
            </w:r>
          </w:p>
        </w:tc>
        <w:tc>
          <w:tcPr>
            <w:tcW w:w="3000" w:type="dxa"/>
            <w:tcBorders>
              <w:top w:val="single" w:sz="4" w:space="0" w:color="auto"/>
              <w:left w:val="single" w:sz="4" w:space="0" w:color="auto"/>
              <w:bottom w:val="single" w:sz="4" w:space="0" w:color="auto"/>
              <w:right w:val="single" w:sz="4" w:space="0" w:color="auto"/>
            </w:tcBorders>
            <w:hideMark/>
          </w:tcPr>
          <w:p w:rsidR="004A0469" w:rsidRPr="007915BA" w:rsidRDefault="00FB6AF5" w:rsidP="007915BA">
            <w:pPr>
              <w:jc w:val="center"/>
              <w:rPr>
                <w:b/>
                <w:color w:val="000000" w:themeColor="text1"/>
                <w:sz w:val="28"/>
                <w:szCs w:val="28"/>
                <w:lang w:val="uk-UA"/>
              </w:rPr>
            </w:pPr>
            <w:proofErr w:type="spellStart"/>
            <w:r w:rsidRPr="007915BA">
              <w:rPr>
                <w:b/>
                <w:color w:val="000000" w:themeColor="text1"/>
                <w:sz w:val="28"/>
                <w:szCs w:val="28"/>
                <w:lang w:val="uk-UA"/>
              </w:rPr>
              <w:t>Гайдош</w:t>
            </w:r>
            <w:proofErr w:type="spellEnd"/>
            <w:r w:rsidRPr="007915BA">
              <w:rPr>
                <w:b/>
                <w:color w:val="000000" w:themeColor="text1"/>
                <w:sz w:val="28"/>
                <w:szCs w:val="28"/>
                <w:lang w:val="uk-UA"/>
              </w:rPr>
              <w:t xml:space="preserve"> </w:t>
            </w:r>
          </w:p>
          <w:p w:rsidR="00FB6AF5" w:rsidRPr="007915BA" w:rsidRDefault="00FB6AF5" w:rsidP="007915BA">
            <w:pPr>
              <w:jc w:val="center"/>
              <w:rPr>
                <w:color w:val="000000" w:themeColor="text1"/>
                <w:sz w:val="28"/>
                <w:szCs w:val="28"/>
                <w:lang w:val="uk-UA" w:eastAsia="en-US"/>
              </w:rPr>
            </w:pPr>
            <w:r w:rsidRPr="007915BA">
              <w:rPr>
                <w:b/>
                <w:color w:val="000000" w:themeColor="text1"/>
                <w:sz w:val="28"/>
                <w:szCs w:val="28"/>
                <w:lang w:val="uk-UA"/>
              </w:rPr>
              <w:t>Ольга Іванівна</w:t>
            </w:r>
            <w:r w:rsidRPr="007915BA">
              <w:rPr>
                <w:color w:val="000000" w:themeColor="text1"/>
                <w:sz w:val="28"/>
                <w:szCs w:val="28"/>
                <w:lang w:val="uk-UA"/>
              </w:rPr>
              <w:t>, провідний бухгалтер, заступник головного бухгалтера відділу освіти, культури, молоді та спорту Рахівської міської ради</w:t>
            </w:r>
          </w:p>
        </w:tc>
        <w:tc>
          <w:tcPr>
            <w:tcW w:w="1964"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ВО 820451 виданий Рахівським РВ УМВС України в Закарпатській області, 02.04.2002 р.</w:t>
            </w:r>
          </w:p>
        </w:tc>
        <w:tc>
          <w:tcPr>
            <w:tcW w:w="1940"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2975300345</w:t>
            </w:r>
          </w:p>
        </w:tc>
        <w:tc>
          <w:tcPr>
            <w:tcW w:w="1891"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Член комісії</w:t>
            </w:r>
          </w:p>
        </w:tc>
      </w:tr>
    </w:tbl>
    <w:p w:rsidR="00FB6AF5" w:rsidRPr="007915BA" w:rsidRDefault="00FB6AF5" w:rsidP="007915BA">
      <w:pPr>
        <w:jc w:val="center"/>
        <w:rPr>
          <w:color w:val="000000" w:themeColor="text1"/>
          <w:sz w:val="28"/>
          <w:szCs w:val="28"/>
          <w:lang w:val="uk-UA" w:eastAsia="en-US"/>
        </w:rPr>
      </w:pPr>
    </w:p>
    <w:p w:rsidR="00FB6AF5" w:rsidRPr="007915BA" w:rsidRDefault="00FB6AF5" w:rsidP="007915BA">
      <w:pPr>
        <w:jc w:val="center"/>
        <w:rPr>
          <w:color w:val="000000" w:themeColor="text1"/>
          <w:sz w:val="28"/>
          <w:szCs w:val="28"/>
          <w:lang w:val="uk-UA"/>
        </w:rPr>
      </w:pPr>
    </w:p>
    <w:p w:rsidR="00FB6AF5" w:rsidRPr="007915BA" w:rsidRDefault="00FB6AF5" w:rsidP="007915BA">
      <w:pPr>
        <w:jc w:val="center"/>
        <w:rPr>
          <w:color w:val="000000" w:themeColor="text1"/>
          <w:sz w:val="22"/>
          <w:szCs w:val="22"/>
          <w:lang w:val="uk-UA"/>
        </w:rPr>
      </w:pPr>
      <w:r w:rsidRPr="007915BA">
        <w:rPr>
          <w:color w:val="000000" w:themeColor="text1"/>
          <w:sz w:val="28"/>
          <w:szCs w:val="28"/>
          <w:lang w:val="uk-UA"/>
        </w:rPr>
        <w:t>Секретар ради</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Д.БРЕХЛІЧУК</w:t>
      </w:r>
    </w:p>
    <w:p w:rsidR="00FB45B8" w:rsidRPr="007915BA" w:rsidRDefault="00FB45B8" w:rsidP="007915BA">
      <w:pPr>
        <w:suppressAutoHyphens w:val="0"/>
        <w:rPr>
          <w:rFonts w:eastAsia="Calibri"/>
          <w:color w:val="000000" w:themeColor="text1"/>
          <w:sz w:val="28"/>
          <w:szCs w:val="28"/>
          <w:lang w:val="uk-UA"/>
        </w:rPr>
      </w:pPr>
      <w:r w:rsidRPr="007915BA">
        <w:rPr>
          <w:rFonts w:eastAsia="Calibri"/>
          <w:color w:val="000000" w:themeColor="text1"/>
          <w:sz w:val="28"/>
          <w:szCs w:val="28"/>
          <w:lang w:val="uk-UA"/>
        </w:rPr>
        <w:br w:type="page"/>
      </w:r>
    </w:p>
    <w:p w:rsidR="00FB6AF5" w:rsidRPr="007915BA" w:rsidRDefault="00FB6AF5" w:rsidP="007915BA">
      <w:pPr>
        <w:jc w:val="right"/>
        <w:rPr>
          <w:rFonts w:eastAsia="Calibri"/>
          <w:color w:val="000000" w:themeColor="text1"/>
          <w:sz w:val="28"/>
          <w:szCs w:val="28"/>
          <w:lang w:val="uk-UA" w:eastAsia="en-US"/>
        </w:rPr>
      </w:pPr>
    </w:p>
    <w:p w:rsidR="00FB6AF5" w:rsidRPr="007915BA" w:rsidRDefault="00FB6AF5"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705344" behindDoc="1" locked="0" layoutInCell="1" allowOverlap="1" wp14:anchorId="12ABE3D4" wp14:editId="6750091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B6AF5" w:rsidRPr="007915BA" w:rsidRDefault="00FB6AF5" w:rsidP="007915BA">
      <w:pPr>
        <w:jc w:val="right"/>
        <w:rPr>
          <w:rFonts w:eastAsia="Calibri"/>
          <w:color w:val="000000" w:themeColor="text1"/>
          <w:sz w:val="28"/>
          <w:szCs w:val="28"/>
          <w:lang w:val="uk-UA"/>
        </w:rPr>
      </w:pPr>
    </w:p>
    <w:p w:rsidR="00FB6AF5" w:rsidRPr="007915BA" w:rsidRDefault="00FB6AF5"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FB6AF5" w:rsidRPr="007915BA" w:rsidRDefault="00FB6AF5"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FB6AF5" w:rsidRPr="007915BA" w:rsidRDefault="00FB6AF5"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FB6AF5" w:rsidRPr="007915BA" w:rsidRDefault="00FB6AF5"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FB6AF5" w:rsidRPr="007915BA" w:rsidRDefault="00FB6AF5" w:rsidP="007915BA">
      <w:pPr>
        <w:jc w:val="center"/>
        <w:rPr>
          <w:rFonts w:eastAsia="Calibri"/>
          <w:b/>
          <w:color w:val="000000" w:themeColor="text1"/>
          <w:sz w:val="27"/>
          <w:szCs w:val="27"/>
          <w:lang w:val="uk-UA"/>
        </w:rPr>
      </w:pPr>
      <w:r w:rsidRPr="007915BA">
        <w:rPr>
          <w:rFonts w:eastAsia="Calibri"/>
          <w:b/>
          <w:color w:val="000000" w:themeColor="text1"/>
          <w:sz w:val="27"/>
          <w:szCs w:val="27"/>
          <w:lang w:val="uk-UA"/>
        </w:rPr>
        <w:t>10 сесія восьмого скликання</w:t>
      </w:r>
    </w:p>
    <w:p w:rsidR="00FB6AF5" w:rsidRPr="007915BA" w:rsidRDefault="00FB6AF5" w:rsidP="007915BA">
      <w:pPr>
        <w:rPr>
          <w:rFonts w:eastAsia="Calibri"/>
          <w:color w:val="000000" w:themeColor="text1"/>
          <w:sz w:val="27"/>
          <w:szCs w:val="27"/>
          <w:lang w:val="uk-UA"/>
        </w:rPr>
      </w:pPr>
    </w:p>
    <w:p w:rsidR="00FB6AF5" w:rsidRPr="007915BA" w:rsidRDefault="00FB6AF5" w:rsidP="007915BA">
      <w:pPr>
        <w:jc w:val="center"/>
        <w:rPr>
          <w:rFonts w:eastAsia="Calibri"/>
          <w:color w:val="000000" w:themeColor="text1"/>
          <w:sz w:val="27"/>
          <w:szCs w:val="27"/>
          <w:lang w:val="uk-UA"/>
        </w:rPr>
      </w:pPr>
      <w:r w:rsidRPr="007915BA">
        <w:rPr>
          <w:rFonts w:eastAsia="Calibri"/>
          <w:color w:val="000000" w:themeColor="text1"/>
          <w:sz w:val="27"/>
          <w:szCs w:val="27"/>
          <w:lang w:val="uk-UA"/>
        </w:rPr>
        <w:t xml:space="preserve">Р І Ш Е Н </w:t>
      </w:r>
      <w:proofErr w:type="spellStart"/>
      <w:r w:rsidRPr="007915BA">
        <w:rPr>
          <w:rFonts w:eastAsia="Calibri"/>
          <w:color w:val="000000" w:themeColor="text1"/>
          <w:sz w:val="27"/>
          <w:szCs w:val="27"/>
          <w:lang w:val="uk-UA"/>
        </w:rPr>
        <w:t>Н</w:t>
      </w:r>
      <w:proofErr w:type="spellEnd"/>
      <w:r w:rsidRPr="007915BA">
        <w:rPr>
          <w:rFonts w:eastAsia="Calibri"/>
          <w:color w:val="000000" w:themeColor="text1"/>
          <w:sz w:val="27"/>
          <w:szCs w:val="27"/>
          <w:lang w:val="uk-UA"/>
        </w:rPr>
        <w:t xml:space="preserve"> Я</w:t>
      </w:r>
    </w:p>
    <w:p w:rsidR="00FB6AF5" w:rsidRPr="007915BA" w:rsidRDefault="00FB6AF5" w:rsidP="007915BA">
      <w:pPr>
        <w:rPr>
          <w:rFonts w:eastAsia="Calibri"/>
          <w:color w:val="000000" w:themeColor="text1"/>
          <w:sz w:val="27"/>
          <w:szCs w:val="27"/>
          <w:lang w:val="uk-UA"/>
        </w:rPr>
      </w:pPr>
    </w:p>
    <w:p w:rsidR="00FB6AF5" w:rsidRPr="007915BA" w:rsidRDefault="00FB6AF5" w:rsidP="007915BA">
      <w:pPr>
        <w:rPr>
          <w:color w:val="000000" w:themeColor="text1"/>
          <w:sz w:val="27"/>
          <w:szCs w:val="27"/>
          <w:lang w:val="uk-UA"/>
        </w:rPr>
      </w:pPr>
      <w:r w:rsidRPr="007915BA">
        <w:rPr>
          <w:color w:val="000000" w:themeColor="text1"/>
          <w:sz w:val="27"/>
          <w:szCs w:val="27"/>
          <w:lang w:val="uk-UA"/>
        </w:rPr>
        <w:t xml:space="preserve">від 15 квітня 2021  року  </w:t>
      </w:r>
      <w:r w:rsidRPr="007915BA">
        <w:rPr>
          <w:color w:val="000000" w:themeColor="text1"/>
          <w:sz w:val="27"/>
          <w:szCs w:val="27"/>
          <w:lang w:val="uk-UA"/>
        </w:rPr>
        <w:tab/>
      </w:r>
      <w:r w:rsidRPr="007915BA">
        <w:rPr>
          <w:color w:val="000000" w:themeColor="text1"/>
          <w:sz w:val="27"/>
          <w:szCs w:val="27"/>
          <w:lang w:val="uk-UA"/>
        </w:rPr>
        <w:tab/>
      </w:r>
      <w:r w:rsidRPr="007915BA">
        <w:rPr>
          <w:color w:val="000000" w:themeColor="text1"/>
          <w:sz w:val="27"/>
          <w:szCs w:val="27"/>
          <w:lang w:val="uk-UA"/>
        </w:rPr>
        <w:tab/>
      </w:r>
      <w:r w:rsidRPr="007915BA">
        <w:rPr>
          <w:color w:val="000000" w:themeColor="text1"/>
          <w:sz w:val="27"/>
          <w:szCs w:val="27"/>
          <w:lang w:val="uk-UA"/>
        </w:rPr>
        <w:tab/>
      </w:r>
      <w:r w:rsidRPr="007915BA">
        <w:rPr>
          <w:color w:val="000000" w:themeColor="text1"/>
          <w:sz w:val="27"/>
          <w:szCs w:val="27"/>
          <w:lang w:val="uk-UA"/>
        </w:rPr>
        <w:tab/>
      </w:r>
      <w:r w:rsidRPr="007915BA">
        <w:rPr>
          <w:color w:val="000000" w:themeColor="text1"/>
          <w:sz w:val="27"/>
          <w:szCs w:val="27"/>
          <w:lang w:val="uk-UA"/>
        </w:rPr>
        <w:tab/>
      </w:r>
      <w:r w:rsidRPr="007915BA">
        <w:rPr>
          <w:color w:val="000000" w:themeColor="text1"/>
          <w:sz w:val="27"/>
          <w:szCs w:val="27"/>
          <w:lang w:val="uk-UA"/>
        </w:rPr>
        <w:tab/>
      </w:r>
      <w:r w:rsidRPr="007915BA">
        <w:rPr>
          <w:color w:val="000000" w:themeColor="text1"/>
          <w:sz w:val="27"/>
          <w:szCs w:val="27"/>
          <w:lang w:val="uk-UA"/>
        </w:rPr>
        <w:tab/>
        <w:t>№168</w:t>
      </w:r>
    </w:p>
    <w:p w:rsidR="00FB6AF5" w:rsidRPr="007915BA" w:rsidRDefault="00FB6AF5" w:rsidP="007915BA">
      <w:pPr>
        <w:rPr>
          <w:rFonts w:eastAsia="Calibri"/>
          <w:color w:val="000000" w:themeColor="text1"/>
          <w:sz w:val="27"/>
          <w:szCs w:val="27"/>
          <w:lang w:val="uk-UA"/>
        </w:rPr>
      </w:pPr>
      <w:r w:rsidRPr="007915BA">
        <w:rPr>
          <w:rFonts w:eastAsia="Calibri"/>
          <w:color w:val="000000" w:themeColor="text1"/>
          <w:sz w:val="27"/>
          <w:szCs w:val="27"/>
          <w:lang w:val="uk-UA"/>
        </w:rPr>
        <w:t>м. Рахів</w:t>
      </w:r>
    </w:p>
    <w:p w:rsidR="00FB6AF5" w:rsidRPr="007915BA" w:rsidRDefault="00FB6AF5" w:rsidP="007915BA">
      <w:pPr>
        <w:rPr>
          <w:rFonts w:eastAsia="Calibri"/>
          <w:color w:val="000000" w:themeColor="text1"/>
          <w:sz w:val="27"/>
          <w:szCs w:val="27"/>
          <w:lang w:val="uk-UA"/>
        </w:rPr>
      </w:pPr>
    </w:p>
    <w:p w:rsidR="00FB6AF5" w:rsidRPr="007915BA" w:rsidRDefault="00FB6AF5" w:rsidP="007915BA">
      <w:pPr>
        <w:rPr>
          <w:color w:val="000000" w:themeColor="text1"/>
          <w:sz w:val="27"/>
          <w:szCs w:val="27"/>
          <w:lang w:val="uk-UA" w:eastAsia="uk-UA"/>
        </w:rPr>
      </w:pPr>
      <w:r w:rsidRPr="007915BA">
        <w:rPr>
          <w:color w:val="000000" w:themeColor="text1"/>
          <w:sz w:val="27"/>
          <w:szCs w:val="27"/>
          <w:lang w:val="uk-UA" w:eastAsia="uk-UA"/>
        </w:rPr>
        <w:t xml:space="preserve">Про припинення діяльності Рахівського </w:t>
      </w:r>
    </w:p>
    <w:p w:rsidR="00FB6AF5" w:rsidRPr="007915BA" w:rsidRDefault="00FB6AF5" w:rsidP="007915BA">
      <w:pPr>
        <w:rPr>
          <w:color w:val="000000" w:themeColor="text1"/>
          <w:sz w:val="27"/>
          <w:szCs w:val="27"/>
          <w:lang w:val="uk-UA" w:eastAsia="uk-UA"/>
        </w:rPr>
      </w:pPr>
      <w:r w:rsidRPr="007915BA">
        <w:rPr>
          <w:color w:val="000000" w:themeColor="text1"/>
          <w:sz w:val="27"/>
          <w:szCs w:val="27"/>
          <w:lang w:val="uk-UA" w:eastAsia="uk-UA"/>
        </w:rPr>
        <w:t xml:space="preserve">будинку дитячої та юнацької творчості </w:t>
      </w:r>
    </w:p>
    <w:p w:rsidR="00FB6AF5" w:rsidRPr="007915BA" w:rsidRDefault="00FB6AF5" w:rsidP="007915BA">
      <w:pPr>
        <w:rPr>
          <w:color w:val="000000" w:themeColor="text1"/>
          <w:sz w:val="27"/>
          <w:szCs w:val="27"/>
          <w:lang w:val="uk-UA" w:eastAsia="uk-UA"/>
        </w:rPr>
      </w:pPr>
      <w:r w:rsidRPr="007915BA">
        <w:rPr>
          <w:color w:val="000000" w:themeColor="text1"/>
          <w:sz w:val="27"/>
          <w:szCs w:val="27"/>
          <w:lang w:val="uk-UA" w:eastAsia="uk-UA"/>
        </w:rPr>
        <w:t xml:space="preserve">Рахівської міської ради Рахівського району </w:t>
      </w:r>
    </w:p>
    <w:p w:rsidR="00FB6AF5" w:rsidRPr="007915BA" w:rsidRDefault="00FB6AF5" w:rsidP="007915BA">
      <w:pPr>
        <w:rPr>
          <w:color w:val="000000" w:themeColor="text1"/>
          <w:sz w:val="27"/>
          <w:szCs w:val="27"/>
          <w:lang w:val="uk-UA" w:eastAsia="uk-UA"/>
        </w:rPr>
      </w:pPr>
      <w:r w:rsidRPr="007915BA">
        <w:rPr>
          <w:color w:val="000000" w:themeColor="text1"/>
          <w:sz w:val="27"/>
          <w:szCs w:val="27"/>
          <w:lang w:val="uk-UA" w:eastAsia="uk-UA"/>
        </w:rPr>
        <w:t>Закарпатської області шляхом ліквідації</w:t>
      </w:r>
    </w:p>
    <w:p w:rsidR="00FB6AF5" w:rsidRPr="007915BA" w:rsidRDefault="00FB6AF5" w:rsidP="007915BA">
      <w:pPr>
        <w:ind w:firstLine="360"/>
        <w:rPr>
          <w:color w:val="000000" w:themeColor="text1"/>
          <w:sz w:val="27"/>
          <w:szCs w:val="27"/>
          <w:lang w:val="uk-UA" w:eastAsia="uk-UA"/>
        </w:rPr>
      </w:pPr>
    </w:p>
    <w:p w:rsidR="00FB45B8" w:rsidRDefault="00FB6AF5" w:rsidP="007915BA">
      <w:pPr>
        <w:shd w:val="clear" w:color="auto" w:fill="FFFFFF"/>
        <w:ind w:firstLine="708"/>
        <w:jc w:val="both"/>
        <w:rPr>
          <w:color w:val="000000" w:themeColor="text1"/>
          <w:sz w:val="27"/>
          <w:szCs w:val="27"/>
          <w:lang w:val="uk-UA" w:eastAsia="uk-UA"/>
        </w:rPr>
      </w:pPr>
      <w:r w:rsidRPr="007915BA">
        <w:rPr>
          <w:color w:val="000000" w:themeColor="text1"/>
          <w:sz w:val="27"/>
          <w:szCs w:val="27"/>
          <w:lang w:val="uk-UA" w:eastAsia="uk-UA"/>
        </w:rPr>
        <w:t xml:space="preserve">З метою оптимізації мережі позашкільної освіти Рахівської міської територіальної громади, відповідно до ст. 104 Цивільного кодексу України, ст. 15 Закону України «Про державну реєстрацію юридичних осіб, фізичних осіб-підприємців та громадських формувань» керуючись п.30 ст.26 Закону України «Про місцеве самоврядування в Україні», </w:t>
      </w:r>
      <w:r w:rsidR="00FB45B8" w:rsidRPr="007915BA">
        <w:rPr>
          <w:color w:val="000000" w:themeColor="text1"/>
          <w:sz w:val="27"/>
          <w:szCs w:val="27"/>
          <w:lang w:val="uk-UA" w:eastAsia="uk-UA"/>
        </w:rPr>
        <w:t>Рахівська міська рада</w:t>
      </w:r>
    </w:p>
    <w:p w:rsidR="00451FD3" w:rsidRPr="007915BA" w:rsidRDefault="00451FD3" w:rsidP="007915BA">
      <w:pPr>
        <w:shd w:val="clear" w:color="auto" w:fill="FFFFFF"/>
        <w:ind w:firstLine="708"/>
        <w:jc w:val="both"/>
        <w:rPr>
          <w:color w:val="000000" w:themeColor="text1"/>
          <w:sz w:val="27"/>
          <w:szCs w:val="27"/>
          <w:lang w:val="uk-UA" w:eastAsia="uk-UA"/>
        </w:rPr>
      </w:pPr>
    </w:p>
    <w:p w:rsidR="00FB45B8" w:rsidRPr="007915BA" w:rsidRDefault="00FB45B8" w:rsidP="007915BA">
      <w:pPr>
        <w:shd w:val="clear" w:color="auto" w:fill="FFFFFF"/>
        <w:jc w:val="center"/>
        <w:rPr>
          <w:color w:val="000000" w:themeColor="text1"/>
          <w:sz w:val="27"/>
          <w:szCs w:val="27"/>
          <w:lang w:val="uk-UA" w:eastAsia="uk-UA"/>
        </w:rPr>
      </w:pPr>
      <w:r w:rsidRPr="007915BA">
        <w:rPr>
          <w:color w:val="000000" w:themeColor="text1"/>
          <w:sz w:val="27"/>
          <w:szCs w:val="27"/>
          <w:lang w:val="uk-UA" w:eastAsia="uk-UA"/>
        </w:rPr>
        <w:t>В И Р І Ш И Л А:</w:t>
      </w:r>
    </w:p>
    <w:p w:rsidR="00FB45B8" w:rsidRPr="007915BA" w:rsidRDefault="00FB45B8" w:rsidP="007915BA">
      <w:pPr>
        <w:shd w:val="clear" w:color="auto" w:fill="FFFFFF"/>
        <w:jc w:val="both"/>
        <w:rPr>
          <w:color w:val="000000" w:themeColor="text1"/>
          <w:sz w:val="27"/>
          <w:szCs w:val="27"/>
          <w:lang w:val="uk-UA" w:eastAsia="uk-UA"/>
        </w:rPr>
      </w:pPr>
    </w:p>
    <w:p w:rsidR="00FB6AF5" w:rsidRPr="007915BA" w:rsidRDefault="00FB6AF5" w:rsidP="007915BA">
      <w:pPr>
        <w:ind w:firstLine="567"/>
        <w:jc w:val="both"/>
        <w:rPr>
          <w:color w:val="000000" w:themeColor="text1"/>
          <w:sz w:val="27"/>
          <w:szCs w:val="27"/>
          <w:lang w:val="uk-UA" w:eastAsia="uk-UA"/>
        </w:rPr>
      </w:pPr>
      <w:r w:rsidRPr="007915BA">
        <w:rPr>
          <w:color w:val="000000" w:themeColor="text1"/>
          <w:sz w:val="27"/>
          <w:szCs w:val="27"/>
          <w:lang w:val="uk-UA" w:eastAsia="uk-UA"/>
        </w:rPr>
        <w:t>1.Припинити діяльність Рахівського будинку дитячої та юнацької творчості Рахівської міської ради Рахівського району Закарпатської області.</w:t>
      </w:r>
    </w:p>
    <w:p w:rsidR="00F3340F" w:rsidRPr="007915BA" w:rsidRDefault="00F3340F" w:rsidP="007915BA">
      <w:pPr>
        <w:ind w:firstLine="567"/>
        <w:jc w:val="both"/>
        <w:rPr>
          <w:color w:val="000000" w:themeColor="text1"/>
          <w:sz w:val="26"/>
          <w:szCs w:val="26"/>
          <w:lang w:val="uk-UA" w:eastAsia="uk-UA"/>
        </w:rPr>
      </w:pPr>
      <w:r w:rsidRPr="007915BA">
        <w:rPr>
          <w:color w:val="000000" w:themeColor="text1"/>
          <w:sz w:val="26"/>
          <w:szCs w:val="26"/>
          <w:lang w:val="uk-UA" w:eastAsia="uk-UA"/>
        </w:rPr>
        <w:t xml:space="preserve">2.Створити ліквідаційну комісію за адресою: 90600, Закарпатська область, Рахівський район, м. Рахів, вул. Миру, 1 </w:t>
      </w:r>
      <w:proofErr w:type="spellStart"/>
      <w:r w:rsidRPr="007915BA">
        <w:rPr>
          <w:color w:val="000000" w:themeColor="text1"/>
          <w:sz w:val="26"/>
          <w:szCs w:val="26"/>
          <w:lang w:val="uk-UA" w:eastAsia="uk-UA"/>
        </w:rPr>
        <w:t>каб</w:t>
      </w:r>
      <w:proofErr w:type="spellEnd"/>
      <w:r w:rsidRPr="007915BA">
        <w:rPr>
          <w:color w:val="000000" w:themeColor="text1"/>
          <w:sz w:val="26"/>
          <w:szCs w:val="26"/>
          <w:lang w:val="uk-UA" w:eastAsia="uk-UA"/>
        </w:rPr>
        <w:t>. 59 (згідно додатку).</w:t>
      </w:r>
    </w:p>
    <w:p w:rsidR="00FB6AF5" w:rsidRPr="007915BA" w:rsidRDefault="00FB6AF5" w:rsidP="007915BA">
      <w:pPr>
        <w:ind w:firstLine="567"/>
        <w:jc w:val="both"/>
        <w:rPr>
          <w:color w:val="000000" w:themeColor="text1"/>
          <w:sz w:val="27"/>
          <w:szCs w:val="27"/>
          <w:lang w:val="uk-UA" w:eastAsia="uk-UA"/>
        </w:rPr>
      </w:pPr>
      <w:r w:rsidRPr="007915BA">
        <w:rPr>
          <w:color w:val="000000" w:themeColor="text1"/>
          <w:sz w:val="27"/>
          <w:szCs w:val="27"/>
          <w:lang w:val="uk-UA" w:eastAsia="uk-UA"/>
        </w:rPr>
        <w:t>3.Установити строк ліквідації протягом 6-ти місяців з моменту призначення ліквідаційної комісії.</w:t>
      </w:r>
    </w:p>
    <w:p w:rsidR="00FB6AF5" w:rsidRPr="007915BA" w:rsidRDefault="00FB6AF5" w:rsidP="007915BA">
      <w:pPr>
        <w:ind w:firstLine="567"/>
        <w:jc w:val="both"/>
        <w:rPr>
          <w:color w:val="000000" w:themeColor="text1"/>
          <w:sz w:val="27"/>
          <w:szCs w:val="27"/>
          <w:lang w:val="uk-UA" w:eastAsia="uk-UA"/>
        </w:rPr>
      </w:pPr>
      <w:r w:rsidRPr="007915BA">
        <w:rPr>
          <w:color w:val="000000" w:themeColor="text1"/>
          <w:sz w:val="27"/>
          <w:szCs w:val="27"/>
          <w:lang w:val="uk-UA" w:eastAsia="uk-UA"/>
        </w:rPr>
        <w:t>4. Установити строк для  прийняття претензій кредиторів у 2 місяці з моменту опублікування інформації про ліквідацію в офіційному друкованому виданні.</w:t>
      </w:r>
    </w:p>
    <w:p w:rsidR="00FB6AF5" w:rsidRPr="007915BA" w:rsidRDefault="00FB6AF5" w:rsidP="007915BA">
      <w:pPr>
        <w:ind w:firstLine="567"/>
        <w:jc w:val="both"/>
        <w:rPr>
          <w:color w:val="000000" w:themeColor="text1"/>
          <w:sz w:val="27"/>
          <w:szCs w:val="27"/>
          <w:lang w:val="uk-UA" w:eastAsia="uk-UA"/>
        </w:rPr>
      </w:pPr>
      <w:r w:rsidRPr="007915BA">
        <w:rPr>
          <w:color w:val="000000" w:themeColor="text1"/>
          <w:sz w:val="27"/>
          <w:szCs w:val="27"/>
          <w:lang w:val="uk-UA" w:eastAsia="uk-UA"/>
        </w:rPr>
        <w:t>5. Ліквідаційній комісії провести процедуру ліквідації Рахівського будинку дитячої та юнацької творчості Рахівської міської ради Рахівського району Закарпатської області у відповідності до вимог чинного законодавства.</w:t>
      </w:r>
    </w:p>
    <w:p w:rsidR="00FB6AF5" w:rsidRPr="007915BA" w:rsidRDefault="00FB6AF5" w:rsidP="007915BA">
      <w:pPr>
        <w:ind w:firstLine="567"/>
        <w:jc w:val="both"/>
        <w:rPr>
          <w:color w:val="000000" w:themeColor="text1"/>
          <w:sz w:val="27"/>
          <w:szCs w:val="27"/>
          <w:lang w:val="uk-UA" w:eastAsia="uk-UA"/>
        </w:rPr>
      </w:pPr>
      <w:r w:rsidRPr="007915BA">
        <w:rPr>
          <w:color w:val="000000" w:themeColor="text1"/>
          <w:sz w:val="27"/>
          <w:szCs w:val="27"/>
          <w:lang w:val="uk-UA" w:eastAsia="uk-UA"/>
        </w:rPr>
        <w:t xml:space="preserve">6. Контроль за виконанням даного рішення покласти на першого заступника міського голови </w:t>
      </w:r>
      <w:proofErr w:type="spellStart"/>
      <w:r w:rsidRPr="007915BA">
        <w:rPr>
          <w:color w:val="000000" w:themeColor="text1"/>
          <w:sz w:val="27"/>
          <w:szCs w:val="27"/>
          <w:lang w:val="uk-UA" w:eastAsia="uk-UA"/>
        </w:rPr>
        <w:t>Бочкора</w:t>
      </w:r>
      <w:proofErr w:type="spellEnd"/>
      <w:r w:rsidRPr="007915BA">
        <w:rPr>
          <w:color w:val="000000" w:themeColor="text1"/>
          <w:sz w:val="27"/>
          <w:szCs w:val="27"/>
          <w:lang w:val="uk-UA" w:eastAsia="uk-UA"/>
        </w:rPr>
        <w:t xml:space="preserve"> П.Ю.</w:t>
      </w:r>
    </w:p>
    <w:p w:rsidR="00FB6AF5" w:rsidRPr="007915BA" w:rsidRDefault="00FB6AF5" w:rsidP="007915BA">
      <w:pPr>
        <w:rPr>
          <w:color w:val="000000" w:themeColor="text1"/>
          <w:sz w:val="27"/>
          <w:szCs w:val="27"/>
          <w:lang w:val="uk-UA" w:eastAsia="uk-UA"/>
        </w:rPr>
      </w:pPr>
    </w:p>
    <w:p w:rsidR="004F50CF" w:rsidRPr="007915BA" w:rsidRDefault="004F50CF" w:rsidP="007915BA">
      <w:pPr>
        <w:rPr>
          <w:color w:val="000000" w:themeColor="text1"/>
          <w:sz w:val="27"/>
          <w:szCs w:val="27"/>
          <w:lang w:val="uk-UA" w:eastAsia="uk-UA"/>
        </w:rPr>
      </w:pPr>
    </w:p>
    <w:p w:rsidR="00FB45B8" w:rsidRPr="007915BA" w:rsidRDefault="00FB45B8" w:rsidP="007915BA">
      <w:pPr>
        <w:jc w:val="both"/>
        <w:rPr>
          <w:color w:val="000000" w:themeColor="text1"/>
          <w:sz w:val="28"/>
          <w:szCs w:val="28"/>
          <w:lang w:val="uk-UA"/>
        </w:rPr>
      </w:pPr>
      <w:r w:rsidRPr="007915BA">
        <w:rPr>
          <w:color w:val="000000" w:themeColor="text1"/>
          <w:sz w:val="28"/>
          <w:szCs w:val="28"/>
          <w:lang w:val="uk-UA"/>
        </w:rPr>
        <w:t xml:space="preserve">Міський голова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В.МЕДВІДЬ</w:t>
      </w:r>
    </w:p>
    <w:p w:rsidR="00FB45B8" w:rsidRPr="007915BA" w:rsidRDefault="00FB45B8" w:rsidP="007915BA">
      <w:pPr>
        <w:suppressAutoHyphens w:val="0"/>
        <w:rPr>
          <w:color w:val="000000" w:themeColor="text1"/>
          <w:sz w:val="28"/>
          <w:szCs w:val="28"/>
          <w:lang w:val="uk-UA"/>
        </w:rPr>
      </w:pPr>
      <w:r w:rsidRPr="007915BA">
        <w:rPr>
          <w:color w:val="000000" w:themeColor="text1"/>
          <w:sz w:val="28"/>
          <w:szCs w:val="28"/>
          <w:lang w:val="uk-UA"/>
        </w:rPr>
        <w:br w:type="page"/>
      </w:r>
    </w:p>
    <w:p w:rsidR="00FB6AF5" w:rsidRPr="007915BA" w:rsidRDefault="00FB6AF5" w:rsidP="007915BA">
      <w:pPr>
        <w:jc w:val="right"/>
        <w:rPr>
          <w:color w:val="000000" w:themeColor="text1"/>
          <w:sz w:val="28"/>
          <w:szCs w:val="28"/>
          <w:lang w:val="uk-UA" w:eastAsia="uk-UA"/>
        </w:rPr>
      </w:pPr>
    </w:p>
    <w:p w:rsidR="003F1C06" w:rsidRPr="007915BA" w:rsidRDefault="003F1C06"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3F1C06">
        <w:trPr>
          <w:trHeight w:val="1292"/>
          <w:jc w:val="right"/>
        </w:trPr>
        <w:tc>
          <w:tcPr>
            <w:tcW w:w="3267" w:type="dxa"/>
          </w:tcPr>
          <w:p w:rsidR="003F1C06" w:rsidRPr="007915BA" w:rsidRDefault="003F1C06"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3F1C06" w:rsidRPr="007915BA" w:rsidRDefault="003F1C06" w:rsidP="007915BA">
            <w:pPr>
              <w:rPr>
                <w:rFonts w:eastAsiaTheme="minorHAnsi"/>
                <w:color w:val="000000" w:themeColor="text1"/>
                <w:lang w:val="uk-UA" w:eastAsia="ru-RU"/>
              </w:rPr>
            </w:pPr>
            <w:r w:rsidRPr="007915BA">
              <w:rPr>
                <w:color w:val="000000" w:themeColor="text1"/>
                <w:lang w:val="uk-UA"/>
              </w:rPr>
              <w:t xml:space="preserve">10-ої сесії 8-го скликання                                                                                       </w:t>
            </w:r>
            <w:r w:rsidR="00FB45B8" w:rsidRPr="007915BA">
              <w:rPr>
                <w:color w:val="000000" w:themeColor="text1"/>
                <w:lang w:val="uk-UA"/>
              </w:rPr>
              <w:t xml:space="preserve">          від 15.04.2021 р. №168</w:t>
            </w:r>
          </w:p>
          <w:p w:rsidR="003F1C06" w:rsidRPr="007915BA" w:rsidRDefault="003F1C06" w:rsidP="007915BA">
            <w:pPr>
              <w:rPr>
                <w:color w:val="000000" w:themeColor="text1"/>
                <w:sz w:val="22"/>
                <w:szCs w:val="22"/>
                <w:lang w:val="uk-UA" w:eastAsia="en-US"/>
              </w:rPr>
            </w:pPr>
          </w:p>
        </w:tc>
      </w:tr>
    </w:tbl>
    <w:p w:rsidR="003F1C06" w:rsidRPr="007915BA" w:rsidRDefault="003F1C06" w:rsidP="007915BA">
      <w:pPr>
        <w:rPr>
          <w:b/>
          <w:color w:val="000000" w:themeColor="text1"/>
          <w:sz w:val="32"/>
          <w:szCs w:val="32"/>
          <w:lang w:val="uk-UA" w:eastAsia="en-US"/>
        </w:rPr>
      </w:pPr>
    </w:p>
    <w:p w:rsidR="00FB6AF5" w:rsidRPr="007915BA" w:rsidRDefault="00FB6AF5" w:rsidP="007915BA">
      <w:pPr>
        <w:jc w:val="center"/>
        <w:rPr>
          <w:color w:val="000000" w:themeColor="text1"/>
          <w:sz w:val="28"/>
          <w:szCs w:val="28"/>
          <w:lang w:val="uk-UA"/>
        </w:rPr>
      </w:pPr>
    </w:p>
    <w:p w:rsidR="00FB6AF5" w:rsidRPr="007915BA" w:rsidRDefault="00FB6AF5" w:rsidP="007915BA">
      <w:pPr>
        <w:jc w:val="center"/>
        <w:rPr>
          <w:color w:val="000000" w:themeColor="text1"/>
          <w:sz w:val="28"/>
          <w:szCs w:val="28"/>
          <w:lang w:val="uk-UA"/>
        </w:rPr>
      </w:pPr>
      <w:r w:rsidRPr="007915BA">
        <w:rPr>
          <w:color w:val="000000" w:themeColor="text1"/>
          <w:sz w:val="28"/>
          <w:szCs w:val="28"/>
          <w:lang w:val="uk-UA"/>
        </w:rPr>
        <w:t>СКЛАД</w:t>
      </w:r>
    </w:p>
    <w:p w:rsidR="00FB6AF5" w:rsidRPr="007915BA" w:rsidRDefault="00FB6AF5" w:rsidP="007915BA">
      <w:pPr>
        <w:jc w:val="center"/>
        <w:rPr>
          <w:color w:val="000000" w:themeColor="text1"/>
          <w:sz w:val="28"/>
          <w:szCs w:val="28"/>
          <w:lang w:val="uk-UA"/>
        </w:rPr>
      </w:pPr>
      <w:r w:rsidRPr="007915BA">
        <w:rPr>
          <w:color w:val="000000" w:themeColor="text1"/>
          <w:sz w:val="28"/>
          <w:szCs w:val="28"/>
          <w:lang w:val="uk-UA"/>
        </w:rPr>
        <w:t xml:space="preserve"> ліквідаційної комісії</w:t>
      </w:r>
    </w:p>
    <w:p w:rsidR="00FB6AF5" w:rsidRPr="007915BA" w:rsidRDefault="00FB6AF5" w:rsidP="007915BA">
      <w:pPr>
        <w:jc w:val="center"/>
        <w:rPr>
          <w:color w:val="000000" w:themeColor="text1"/>
          <w:sz w:val="28"/>
          <w:szCs w:val="28"/>
          <w:lang w:val="uk-UA"/>
        </w:rPr>
      </w:pPr>
    </w:p>
    <w:tbl>
      <w:tblPr>
        <w:tblStyle w:val="a7"/>
        <w:tblW w:w="0" w:type="auto"/>
        <w:tblLook w:val="04A0" w:firstRow="1" w:lastRow="0" w:firstColumn="1" w:lastColumn="0" w:noHBand="0" w:noVBand="1"/>
      </w:tblPr>
      <w:tblGrid>
        <w:gridCol w:w="776"/>
        <w:gridCol w:w="3000"/>
        <w:gridCol w:w="1964"/>
        <w:gridCol w:w="1940"/>
        <w:gridCol w:w="1891"/>
      </w:tblGrid>
      <w:tr w:rsidR="007915BA" w:rsidRPr="007915BA" w:rsidTr="00FB6AF5">
        <w:tc>
          <w:tcPr>
            <w:tcW w:w="776"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1</w:t>
            </w:r>
          </w:p>
        </w:tc>
        <w:tc>
          <w:tcPr>
            <w:tcW w:w="3000" w:type="dxa"/>
            <w:tcBorders>
              <w:top w:val="single" w:sz="4" w:space="0" w:color="auto"/>
              <w:left w:val="single" w:sz="4" w:space="0" w:color="auto"/>
              <w:bottom w:val="single" w:sz="4" w:space="0" w:color="auto"/>
              <w:right w:val="single" w:sz="4" w:space="0" w:color="auto"/>
            </w:tcBorders>
            <w:hideMark/>
          </w:tcPr>
          <w:p w:rsidR="00732617" w:rsidRPr="007915BA" w:rsidRDefault="00FB6AF5" w:rsidP="007915BA">
            <w:pPr>
              <w:jc w:val="center"/>
              <w:rPr>
                <w:b/>
                <w:color w:val="000000" w:themeColor="text1"/>
                <w:sz w:val="28"/>
                <w:szCs w:val="28"/>
                <w:lang w:val="uk-UA"/>
              </w:rPr>
            </w:pPr>
            <w:r w:rsidRPr="007915BA">
              <w:rPr>
                <w:b/>
                <w:color w:val="000000" w:themeColor="text1"/>
                <w:sz w:val="28"/>
                <w:szCs w:val="28"/>
                <w:lang w:val="uk-UA"/>
              </w:rPr>
              <w:t xml:space="preserve">Ференц </w:t>
            </w:r>
          </w:p>
          <w:p w:rsidR="00FB6AF5" w:rsidRPr="007915BA" w:rsidRDefault="00FB6AF5" w:rsidP="007915BA">
            <w:pPr>
              <w:jc w:val="center"/>
              <w:rPr>
                <w:color w:val="000000" w:themeColor="text1"/>
                <w:sz w:val="28"/>
                <w:szCs w:val="28"/>
                <w:lang w:val="uk-UA" w:eastAsia="en-US"/>
              </w:rPr>
            </w:pPr>
            <w:r w:rsidRPr="007915BA">
              <w:rPr>
                <w:b/>
                <w:color w:val="000000" w:themeColor="text1"/>
                <w:sz w:val="28"/>
                <w:szCs w:val="28"/>
                <w:lang w:val="uk-UA"/>
              </w:rPr>
              <w:t>Петро Петрович</w:t>
            </w:r>
            <w:r w:rsidRPr="007915BA">
              <w:rPr>
                <w:color w:val="000000" w:themeColor="text1"/>
                <w:sz w:val="28"/>
                <w:szCs w:val="28"/>
                <w:lang w:val="uk-UA"/>
              </w:rPr>
              <w:t>, головний спеціаліст відділу освіти, культури, молоді та спорту Рахівської міської ради</w:t>
            </w:r>
          </w:p>
        </w:tc>
        <w:tc>
          <w:tcPr>
            <w:tcW w:w="1964"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ВО 762355 виданий Рахівським РВ УМВС України в Закарпатській області, 09.08.2001 р.</w:t>
            </w:r>
          </w:p>
        </w:tc>
        <w:tc>
          <w:tcPr>
            <w:tcW w:w="1940"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2384109533</w:t>
            </w:r>
          </w:p>
        </w:tc>
        <w:tc>
          <w:tcPr>
            <w:tcW w:w="1891"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Голова комісії</w:t>
            </w:r>
          </w:p>
        </w:tc>
      </w:tr>
      <w:tr w:rsidR="007915BA" w:rsidRPr="007915BA" w:rsidTr="00FB6AF5">
        <w:tc>
          <w:tcPr>
            <w:tcW w:w="776"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2</w:t>
            </w:r>
          </w:p>
        </w:tc>
        <w:tc>
          <w:tcPr>
            <w:tcW w:w="3000" w:type="dxa"/>
            <w:tcBorders>
              <w:top w:val="single" w:sz="4" w:space="0" w:color="auto"/>
              <w:left w:val="single" w:sz="4" w:space="0" w:color="auto"/>
              <w:bottom w:val="single" w:sz="4" w:space="0" w:color="auto"/>
              <w:right w:val="single" w:sz="4" w:space="0" w:color="auto"/>
            </w:tcBorders>
            <w:hideMark/>
          </w:tcPr>
          <w:p w:rsidR="00732617" w:rsidRPr="007915BA" w:rsidRDefault="00FB6AF5" w:rsidP="007915BA">
            <w:pPr>
              <w:jc w:val="center"/>
              <w:rPr>
                <w:b/>
                <w:color w:val="000000" w:themeColor="text1"/>
                <w:sz w:val="28"/>
                <w:szCs w:val="28"/>
                <w:lang w:val="uk-UA"/>
              </w:rPr>
            </w:pPr>
            <w:proofErr w:type="spellStart"/>
            <w:r w:rsidRPr="007915BA">
              <w:rPr>
                <w:b/>
                <w:color w:val="000000" w:themeColor="text1"/>
                <w:sz w:val="28"/>
                <w:szCs w:val="28"/>
                <w:lang w:val="uk-UA"/>
              </w:rPr>
              <w:t>Череміська</w:t>
            </w:r>
            <w:proofErr w:type="spellEnd"/>
            <w:r w:rsidRPr="007915BA">
              <w:rPr>
                <w:b/>
                <w:color w:val="000000" w:themeColor="text1"/>
                <w:sz w:val="28"/>
                <w:szCs w:val="28"/>
                <w:lang w:val="uk-UA"/>
              </w:rPr>
              <w:t xml:space="preserve"> </w:t>
            </w:r>
          </w:p>
          <w:p w:rsidR="00FB6AF5" w:rsidRPr="007915BA" w:rsidRDefault="00FB6AF5" w:rsidP="007915BA">
            <w:pPr>
              <w:jc w:val="center"/>
              <w:rPr>
                <w:color w:val="000000" w:themeColor="text1"/>
                <w:sz w:val="28"/>
                <w:szCs w:val="28"/>
                <w:lang w:val="uk-UA" w:eastAsia="en-US"/>
              </w:rPr>
            </w:pPr>
            <w:r w:rsidRPr="007915BA">
              <w:rPr>
                <w:b/>
                <w:color w:val="000000" w:themeColor="text1"/>
                <w:sz w:val="28"/>
                <w:szCs w:val="28"/>
                <w:lang w:val="uk-UA"/>
              </w:rPr>
              <w:t>Наталія Павлівна</w:t>
            </w:r>
            <w:r w:rsidRPr="007915BA">
              <w:rPr>
                <w:color w:val="000000" w:themeColor="text1"/>
                <w:sz w:val="28"/>
                <w:szCs w:val="28"/>
                <w:lang w:val="uk-UA"/>
              </w:rPr>
              <w:t>, головний спеціаліст юридичного сектору Рахівської міської ради</w:t>
            </w:r>
          </w:p>
        </w:tc>
        <w:tc>
          <w:tcPr>
            <w:tcW w:w="1964"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rPr>
            </w:pPr>
            <w:r w:rsidRPr="007915BA">
              <w:rPr>
                <w:color w:val="000000" w:themeColor="text1"/>
                <w:sz w:val="28"/>
                <w:szCs w:val="28"/>
                <w:lang w:val="uk-UA"/>
              </w:rPr>
              <w:t>000543543</w:t>
            </w:r>
          </w:p>
          <w:p w:rsidR="00FB6AF5" w:rsidRPr="007915BA" w:rsidRDefault="00FB6AF5" w:rsidP="007915BA">
            <w:pPr>
              <w:jc w:val="center"/>
              <w:rPr>
                <w:color w:val="000000" w:themeColor="text1"/>
                <w:sz w:val="28"/>
                <w:szCs w:val="28"/>
                <w:lang w:val="uk-UA"/>
              </w:rPr>
            </w:pPr>
            <w:r w:rsidRPr="007915BA">
              <w:rPr>
                <w:color w:val="000000" w:themeColor="text1"/>
                <w:sz w:val="28"/>
                <w:szCs w:val="28"/>
                <w:lang w:val="uk-UA"/>
              </w:rPr>
              <w:t>виданий Рахівським РВ ГУДМС України в Закарпатській області,</w:t>
            </w:r>
          </w:p>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17.05.2017 р.</w:t>
            </w:r>
          </w:p>
        </w:tc>
        <w:tc>
          <w:tcPr>
            <w:tcW w:w="1940"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3266302143</w:t>
            </w:r>
          </w:p>
        </w:tc>
        <w:tc>
          <w:tcPr>
            <w:tcW w:w="1891"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Член комісії</w:t>
            </w:r>
          </w:p>
        </w:tc>
      </w:tr>
      <w:tr w:rsidR="0093444D" w:rsidRPr="007915BA" w:rsidTr="00FB6AF5">
        <w:tc>
          <w:tcPr>
            <w:tcW w:w="776"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3</w:t>
            </w:r>
          </w:p>
        </w:tc>
        <w:tc>
          <w:tcPr>
            <w:tcW w:w="3000" w:type="dxa"/>
            <w:tcBorders>
              <w:top w:val="single" w:sz="4" w:space="0" w:color="auto"/>
              <w:left w:val="single" w:sz="4" w:space="0" w:color="auto"/>
              <w:bottom w:val="single" w:sz="4" w:space="0" w:color="auto"/>
              <w:right w:val="single" w:sz="4" w:space="0" w:color="auto"/>
            </w:tcBorders>
            <w:hideMark/>
          </w:tcPr>
          <w:p w:rsidR="00732617" w:rsidRPr="007915BA" w:rsidRDefault="00FB6AF5" w:rsidP="007915BA">
            <w:pPr>
              <w:jc w:val="center"/>
              <w:rPr>
                <w:b/>
                <w:color w:val="000000" w:themeColor="text1"/>
                <w:sz w:val="28"/>
                <w:szCs w:val="28"/>
                <w:lang w:val="uk-UA"/>
              </w:rPr>
            </w:pPr>
            <w:proofErr w:type="spellStart"/>
            <w:r w:rsidRPr="007915BA">
              <w:rPr>
                <w:b/>
                <w:color w:val="000000" w:themeColor="text1"/>
                <w:sz w:val="28"/>
                <w:szCs w:val="28"/>
                <w:lang w:val="uk-UA"/>
              </w:rPr>
              <w:t>Гайдош</w:t>
            </w:r>
            <w:proofErr w:type="spellEnd"/>
            <w:r w:rsidRPr="007915BA">
              <w:rPr>
                <w:b/>
                <w:color w:val="000000" w:themeColor="text1"/>
                <w:sz w:val="28"/>
                <w:szCs w:val="28"/>
                <w:lang w:val="uk-UA"/>
              </w:rPr>
              <w:t xml:space="preserve"> </w:t>
            </w:r>
          </w:p>
          <w:p w:rsidR="00FB6AF5" w:rsidRPr="007915BA" w:rsidRDefault="00FB6AF5" w:rsidP="007915BA">
            <w:pPr>
              <w:jc w:val="center"/>
              <w:rPr>
                <w:color w:val="000000" w:themeColor="text1"/>
                <w:sz w:val="28"/>
                <w:szCs w:val="28"/>
                <w:lang w:val="uk-UA" w:eastAsia="en-US"/>
              </w:rPr>
            </w:pPr>
            <w:r w:rsidRPr="007915BA">
              <w:rPr>
                <w:b/>
                <w:color w:val="000000" w:themeColor="text1"/>
                <w:sz w:val="28"/>
                <w:szCs w:val="28"/>
                <w:lang w:val="uk-UA"/>
              </w:rPr>
              <w:t>Ольга Іванівна,</w:t>
            </w:r>
            <w:r w:rsidRPr="007915BA">
              <w:rPr>
                <w:color w:val="000000" w:themeColor="text1"/>
                <w:sz w:val="28"/>
                <w:szCs w:val="28"/>
                <w:lang w:val="uk-UA"/>
              </w:rPr>
              <w:t xml:space="preserve"> провідний бухгалтер, заступник головного бухгалтера відділу освіти, культури, молоді та спорту Рахівської міської ради</w:t>
            </w:r>
          </w:p>
        </w:tc>
        <w:tc>
          <w:tcPr>
            <w:tcW w:w="1964"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ВО 820451 виданий Рахівським РВ УМВС України в Закарпатській області, 02.04.2002 р.</w:t>
            </w:r>
          </w:p>
        </w:tc>
        <w:tc>
          <w:tcPr>
            <w:tcW w:w="1940"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2975300345</w:t>
            </w:r>
          </w:p>
        </w:tc>
        <w:tc>
          <w:tcPr>
            <w:tcW w:w="1891" w:type="dxa"/>
            <w:tcBorders>
              <w:top w:val="single" w:sz="4" w:space="0" w:color="auto"/>
              <w:left w:val="single" w:sz="4" w:space="0" w:color="auto"/>
              <w:bottom w:val="single" w:sz="4" w:space="0" w:color="auto"/>
              <w:right w:val="single" w:sz="4" w:space="0" w:color="auto"/>
            </w:tcBorders>
            <w:hideMark/>
          </w:tcPr>
          <w:p w:rsidR="00FB6AF5" w:rsidRPr="007915BA" w:rsidRDefault="00FB6AF5" w:rsidP="007915BA">
            <w:pPr>
              <w:jc w:val="center"/>
              <w:rPr>
                <w:color w:val="000000" w:themeColor="text1"/>
                <w:sz w:val="28"/>
                <w:szCs w:val="28"/>
                <w:lang w:val="uk-UA" w:eastAsia="en-US"/>
              </w:rPr>
            </w:pPr>
            <w:r w:rsidRPr="007915BA">
              <w:rPr>
                <w:color w:val="000000" w:themeColor="text1"/>
                <w:sz w:val="28"/>
                <w:szCs w:val="28"/>
                <w:lang w:val="uk-UA"/>
              </w:rPr>
              <w:t>Член комісії</w:t>
            </w:r>
          </w:p>
        </w:tc>
      </w:tr>
    </w:tbl>
    <w:p w:rsidR="00FB6AF5" w:rsidRPr="007915BA" w:rsidRDefault="00FB6AF5" w:rsidP="007915BA">
      <w:pPr>
        <w:jc w:val="center"/>
        <w:rPr>
          <w:color w:val="000000" w:themeColor="text1"/>
          <w:sz w:val="28"/>
          <w:szCs w:val="28"/>
          <w:lang w:val="uk-UA" w:eastAsia="en-US"/>
        </w:rPr>
      </w:pPr>
    </w:p>
    <w:p w:rsidR="00FB6AF5" w:rsidRPr="007915BA" w:rsidRDefault="00FB6AF5" w:rsidP="007915BA">
      <w:pPr>
        <w:jc w:val="center"/>
        <w:rPr>
          <w:color w:val="000000" w:themeColor="text1"/>
          <w:sz w:val="28"/>
          <w:szCs w:val="28"/>
          <w:lang w:val="uk-UA"/>
        </w:rPr>
      </w:pPr>
    </w:p>
    <w:p w:rsidR="00FB6AF5" w:rsidRPr="007915BA" w:rsidRDefault="00FB6AF5" w:rsidP="007915BA">
      <w:pPr>
        <w:jc w:val="center"/>
        <w:rPr>
          <w:color w:val="000000" w:themeColor="text1"/>
          <w:sz w:val="28"/>
          <w:szCs w:val="28"/>
          <w:lang w:val="uk-UA"/>
        </w:rPr>
      </w:pPr>
      <w:r w:rsidRPr="007915BA">
        <w:rPr>
          <w:color w:val="000000" w:themeColor="text1"/>
          <w:sz w:val="28"/>
          <w:szCs w:val="28"/>
          <w:lang w:val="uk-UA"/>
        </w:rPr>
        <w:t>Секретар ради</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Д.БРЕХЛІЧУК</w:t>
      </w:r>
    </w:p>
    <w:p w:rsidR="00FB6AF5" w:rsidRPr="007915BA" w:rsidRDefault="00FB6AF5" w:rsidP="007915BA">
      <w:pPr>
        <w:rPr>
          <w:color w:val="000000" w:themeColor="text1"/>
          <w:sz w:val="22"/>
          <w:szCs w:val="22"/>
          <w:lang w:val="uk-UA"/>
        </w:rPr>
      </w:pPr>
    </w:p>
    <w:p w:rsidR="003B5557" w:rsidRPr="007915BA" w:rsidRDefault="003B5557" w:rsidP="007915BA">
      <w:pPr>
        <w:rPr>
          <w:rFonts w:eastAsia="Calibri"/>
          <w:color w:val="000000" w:themeColor="text1"/>
          <w:sz w:val="28"/>
          <w:szCs w:val="28"/>
          <w:lang w:val="uk-UA"/>
        </w:rPr>
      </w:pPr>
    </w:p>
    <w:p w:rsidR="003B5557" w:rsidRPr="007915BA" w:rsidRDefault="003B5557" w:rsidP="007915BA">
      <w:pPr>
        <w:rPr>
          <w:rFonts w:eastAsia="Calibri"/>
          <w:color w:val="000000" w:themeColor="text1"/>
          <w:sz w:val="28"/>
          <w:szCs w:val="28"/>
          <w:lang w:val="uk-UA"/>
        </w:rPr>
      </w:pPr>
    </w:p>
    <w:p w:rsidR="00B94A9E" w:rsidRPr="007915BA" w:rsidRDefault="00B94A9E" w:rsidP="007915BA">
      <w:pPr>
        <w:suppressAutoHyphens w:val="0"/>
        <w:rPr>
          <w:color w:val="000000" w:themeColor="text1"/>
          <w:lang w:val="uk-UA"/>
        </w:rPr>
      </w:pPr>
      <w:r w:rsidRPr="007915BA">
        <w:rPr>
          <w:color w:val="000000" w:themeColor="text1"/>
          <w:lang w:val="uk-UA"/>
        </w:rPr>
        <w:br w:type="page"/>
      </w:r>
    </w:p>
    <w:p w:rsidR="007939B2" w:rsidRPr="007915BA" w:rsidRDefault="007939B2" w:rsidP="007915BA">
      <w:pPr>
        <w:rPr>
          <w:color w:val="000000" w:themeColor="text1"/>
          <w:lang w:val="uk-UA"/>
        </w:rPr>
      </w:pPr>
    </w:p>
    <w:p w:rsidR="005C0E26" w:rsidRPr="007915BA" w:rsidRDefault="005C0E26" w:rsidP="007915BA">
      <w:pPr>
        <w:jc w:val="right"/>
        <w:rPr>
          <w:rFonts w:eastAsia="Calibri"/>
          <w:color w:val="000000" w:themeColor="text1"/>
          <w:sz w:val="28"/>
          <w:szCs w:val="28"/>
          <w:lang w:val="uk-UA" w:eastAsia="en-US"/>
        </w:rPr>
      </w:pPr>
    </w:p>
    <w:p w:rsidR="005C0E26" w:rsidRPr="007915BA" w:rsidRDefault="005C0E26" w:rsidP="007915BA">
      <w:pPr>
        <w:rPr>
          <w:rFonts w:eastAsia="Calibri"/>
          <w:color w:val="000000" w:themeColor="text1"/>
          <w:sz w:val="28"/>
          <w:szCs w:val="28"/>
          <w:lang w:val="uk-UA"/>
        </w:rPr>
      </w:pPr>
      <w:r w:rsidRPr="007915BA">
        <w:rPr>
          <w:noProof/>
          <w:color w:val="000000" w:themeColor="text1"/>
          <w:sz w:val="28"/>
          <w:szCs w:val="28"/>
          <w:lang w:eastAsia="ru-RU"/>
        </w:rPr>
        <w:drawing>
          <wp:anchor distT="0" distB="0" distL="114300" distR="114300" simplePos="0" relativeHeight="251691008" behindDoc="1" locked="0" layoutInCell="1" allowOverlap="1" wp14:anchorId="047A9A38" wp14:editId="6E7B136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C0E26" w:rsidRPr="007915BA" w:rsidRDefault="005C0E26" w:rsidP="007915BA">
      <w:pPr>
        <w:jc w:val="right"/>
        <w:rPr>
          <w:rFonts w:eastAsia="Calibri"/>
          <w:color w:val="000000" w:themeColor="text1"/>
          <w:sz w:val="28"/>
          <w:szCs w:val="28"/>
          <w:lang w:val="uk-UA"/>
        </w:rPr>
      </w:pPr>
    </w:p>
    <w:p w:rsidR="005C0E26" w:rsidRPr="007915BA" w:rsidRDefault="005C0E26"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5C0E26" w:rsidRPr="007915BA" w:rsidRDefault="005C0E26"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5C0E26" w:rsidRPr="007915BA" w:rsidRDefault="005C0E26"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5C0E26" w:rsidRPr="007915BA" w:rsidRDefault="005C0E26"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5C0E26" w:rsidRPr="007915BA" w:rsidRDefault="005C0E26"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5C0E26" w:rsidRPr="007915BA" w:rsidRDefault="005C0E26" w:rsidP="007915BA">
      <w:pPr>
        <w:rPr>
          <w:rFonts w:eastAsia="Calibri"/>
          <w:color w:val="000000" w:themeColor="text1"/>
          <w:sz w:val="28"/>
          <w:szCs w:val="28"/>
          <w:lang w:val="uk-UA"/>
        </w:rPr>
      </w:pPr>
    </w:p>
    <w:p w:rsidR="005C0E26" w:rsidRPr="007915BA" w:rsidRDefault="005C0E26"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5C0E26" w:rsidRPr="007915BA" w:rsidRDefault="005C0E26" w:rsidP="007915BA">
      <w:pPr>
        <w:rPr>
          <w:rFonts w:eastAsia="Calibri"/>
          <w:color w:val="000000" w:themeColor="text1"/>
          <w:sz w:val="28"/>
          <w:szCs w:val="28"/>
          <w:lang w:val="uk-UA"/>
        </w:rPr>
      </w:pPr>
    </w:p>
    <w:p w:rsidR="005C0E26" w:rsidRPr="007915BA" w:rsidRDefault="005C0E26"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w:t>
      </w:r>
      <w:r w:rsidR="006D51B5" w:rsidRPr="007915BA">
        <w:rPr>
          <w:color w:val="000000" w:themeColor="text1"/>
          <w:sz w:val="28"/>
          <w:szCs w:val="28"/>
          <w:lang w:val="uk-UA"/>
        </w:rPr>
        <w:t>169</w:t>
      </w:r>
    </w:p>
    <w:p w:rsidR="005C0E26" w:rsidRPr="007915BA" w:rsidRDefault="005C0E26"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5C0E26" w:rsidRPr="007915BA" w:rsidRDefault="005C0E26" w:rsidP="007915BA">
      <w:pPr>
        <w:rPr>
          <w:rFonts w:eastAsia="Calibri"/>
          <w:color w:val="000000" w:themeColor="text1"/>
          <w:sz w:val="28"/>
          <w:szCs w:val="28"/>
          <w:lang w:val="uk-UA"/>
        </w:rPr>
      </w:pPr>
    </w:p>
    <w:p w:rsidR="00EA3E6F" w:rsidRPr="007915BA" w:rsidRDefault="00EA3E6F" w:rsidP="007915BA">
      <w:pPr>
        <w:tabs>
          <w:tab w:val="left" w:pos="5977"/>
        </w:tabs>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Про створення Центру</w:t>
      </w:r>
    </w:p>
    <w:p w:rsidR="00EA3E6F" w:rsidRPr="007915BA" w:rsidRDefault="00EA3E6F"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 xml:space="preserve">науково-технічної, дитячої та юнацької </w:t>
      </w:r>
    </w:p>
    <w:p w:rsidR="00EA3E6F" w:rsidRPr="007915BA" w:rsidRDefault="00EA3E6F" w:rsidP="007915BA">
      <w:pPr>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t>творчості Рахівської міської ради</w:t>
      </w:r>
    </w:p>
    <w:p w:rsidR="00EA3E6F" w:rsidRPr="007915BA" w:rsidRDefault="00EA3E6F" w:rsidP="007915BA">
      <w:pPr>
        <w:rPr>
          <w:rFonts w:eastAsia="Calibri"/>
          <w:bCs/>
          <w:color w:val="000000" w:themeColor="text1"/>
          <w:sz w:val="28"/>
          <w:szCs w:val="28"/>
          <w:lang w:val="uk-UA" w:eastAsia="uk-UA"/>
        </w:rPr>
      </w:pPr>
    </w:p>
    <w:p w:rsidR="00EA3E6F" w:rsidRPr="007915BA" w:rsidRDefault="00EA3E6F" w:rsidP="007915BA">
      <w:pPr>
        <w:tabs>
          <w:tab w:val="left" w:pos="567"/>
        </w:tabs>
        <w:jc w:val="both"/>
        <w:rPr>
          <w:color w:val="000000" w:themeColor="text1"/>
          <w:sz w:val="28"/>
          <w:szCs w:val="28"/>
          <w:lang w:val="uk-UA"/>
        </w:rPr>
      </w:pPr>
      <w:r w:rsidRPr="007915BA">
        <w:rPr>
          <w:color w:val="000000" w:themeColor="text1"/>
          <w:sz w:val="28"/>
          <w:szCs w:val="28"/>
          <w:lang w:val="uk-UA"/>
        </w:rPr>
        <w:tab/>
        <w:t xml:space="preserve">З метою оптимізації та удосконалення мережі позашкільних навчальних закладів, відповідно до ст.ст. 56, 57 Господарського кодексу України, Закону України «Про державну реєстрацію юридичних та фізичних осіб - підприємців», ч.4 ст.14 </w:t>
      </w:r>
      <w:r w:rsidRPr="007915BA">
        <w:rPr>
          <w:bCs/>
          <w:color w:val="000000" w:themeColor="text1"/>
          <w:sz w:val="28"/>
          <w:szCs w:val="28"/>
          <w:lang w:val="uk-UA" w:eastAsia="uk-UA"/>
        </w:rPr>
        <w:t>Закону України «Про освіту», ст.14 Закону України «Про позашкільну освіту»</w:t>
      </w:r>
      <w:r w:rsidRPr="007915BA">
        <w:rPr>
          <w:color w:val="000000" w:themeColor="text1"/>
          <w:sz w:val="28"/>
          <w:szCs w:val="28"/>
          <w:lang w:val="uk-UA"/>
        </w:rPr>
        <w:t xml:space="preserve">, Постановою Кабінету Міністрів України 06.05.2001 № 433 “Про затвердження переліку типів позашкільних навчальних закладів і Положення про позашкільний навчальний заклад”, наказом Міністерства освіти і науки, молоді та спорту України від 31.10.2012р.  №1230 “Про затвердження Типових штатних нормативів позашкільних навчальних закладів”, </w:t>
      </w:r>
      <w:r w:rsidRPr="007915BA">
        <w:rPr>
          <w:color w:val="000000" w:themeColor="text1"/>
          <w:sz w:val="28"/>
          <w:szCs w:val="28"/>
          <w:shd w:val="clear" w:color="auto" w:fill="FFFFFF"/>
          <w:lang w:val="uk-UA"/>
        </w:rPr>
        <w:t xml:space="preserve">керуючись ст. 26 Закону України «Про місцеве самоврядування в Україні»,  </w:t>
      </w:r>
      <w:r w:rsidRPr="007915BA">
        <w:rPr>
          <w:color w:val="000000" w:themeColor="text1"/>
          <w:sz w:val="28"/>
          <w:szCs w:val="28"/>
          <w:lang w:val="uk-UA"/>
        </w:rPr>
        <w:t>Рахівська міська рада</w:t>
      </w:r>
    </w:p>
    <w:p w:rsidR="00A25B0B" w:rsidRPr="007915BA" w:rsidRDefault="00A25B0B" w:rsidP="007915BA">
      <w:pPr>
        <w:tabs>
          <w:tab w:val="left" w:pos="567"/>
        </w:tabs>
        <w:jc w:val="both"/>
        <w:rPr>
          <w:rFonts w:eastAsiaTheme="minorHAnsi"/>
          <w:color w:val="000000" w:themeColor="text1"/>
          <w:sz w:val="28"/>
          <w:szCs w:val="28"/>
          <w:lang w:val="uk-UA" w:eastAsia="en-US"/>
        </w:rPr>
      </w:pPr>
    </w:p>
    <w:p w:rsidR="00EA3E6F" w:rsidRPr="007915BA" w:rsidRDefault="00EA3E6F" w:rsidP="007915BA">
      <w:pPr>
        <w:tabs>
          <w:tab w:val="left" w:pos="567"/>
        </w:tabs>
        <w:jc w:val="center"/>
        <w:rPr>
          <w:color w:val="000000" w:themeColor="text1"/>
          <w:sz w:val="28"/>
          <w:szCs w:val="28"/>
          <w:lang w:val="uk-UA"/>
        </w:rPr>
      </w:pPr>
      <w:r w:rsidRPr="007915BA">
        <w:rPr>
          <w:color w:val="000000" w:themeColor="text1"/>
          <w:sz w:val="28"/>
          <w:szCs w:val="28"/>
          <w:lang w:val="uk-UA"/>
        </w:rPr>
        <w:t>В И Р І Ш И Л А:</w:t>
      </w:r>
    </w:p>
    <w:p w:rsidR="00A25B0B" w:rsidRPr="007915BA" w:rsidRDefault="00A25B0B" w:rsidP="007915BA">
      <w:pPr>
        <w:tabs>
          <w:tab w:val="left" w:pos="567"/>
        </w:tabs>
        <w:jc w:val="center"/>
        <w:rPr>
          <w:color w:val="000000" w:themeColor="text1"/>
          <w:sz w:val="28"/>
          <w:szCs w:val="28"/>
          <w:lang w:val="uk-UA"/>
        </w:rPr>
      </w:pPr>
    </w:p>
    <w:p w:rsidR="00EA3E6F" w:rsidRPr="007915BA" w:rsidRDefault="00EA3E6F" w:rsidP="007915BA">
      <w:pPr>
        <w:ind w:firstLine="720"/>
        <w:jc w:val="both"/>
        <w:rPr>
          <w:color w:val="000000" w:themeColor="text1"/>
          <w:sz w:val="28"/>
          <w:szCs w:val="28"/>
          <w:shd w:val="clear" w:color="auto" w:fill="FFFFFF"/>
          <w:lang w:val="uk-UA"/>
        </w:rPr>
      </w:pPr>
      <w:r w:rsidRPr="007915BA">
        <w:rPr>
          <w:color w:val="000000" w:themeColor="text1"/>
          <w:sz w:val="28"/>
          <w:szCs w:val="28"/>
          <w:shd w:val="clear" w:color="auto" w:fill="FFFFFF"/>
          <w:lang w:val="uk-UA"/>
        </w:rPr>
        <w:t>1.Створити Центр науково-технічної, дитячої та юнацької творчості Рахівської міської ради Рахівського району Закарпатської області.</w:t>
      </w:r>
    </w:p>
    <w:p w:rsidR="00EA3E6F" w:rsidRPr="007915BA" w:rsidRDefault="00EA3E6F" w:rsidP="007915BA">
      <w:pPr>
        <w:ind w:firstLine="708"/>
        <w:jc w:val="both"/>
        <w:rPr>
          <w:color w:val="000000" w:themeColor="text1"/>
          <w:sz w:val="28"/>
          <w:szCs w:val="28"/>
          <w:shd w:val="clear" w:color="auto" w:fill="FFFFFF"/>
          <w:lang w:val="uk-UA"/>
        </w:rPr>
      </w:pPr>
      <w:r w:rsidRPr="007915BA">
        <w:rPr>
          <w:color w:val="000000" w:themeColor="text1"/>
          <w:sz w:val="28"/>
          <w:szCs w:val="28"/>
          <w:shd w:val="clear" w:color="auto" w:fill="FFFFFF"/>
          <w:lang w:val="uk-UA"/>
        </w:rPr>
        <w:t>2.Затвердити Статут Центру науково-технічної, дитячої та юнацької творчості Рахівської міської ради Рахівського району Закарпатської області, згідно додатку 1.</w:t>
      </w:r>
    </w:p>
    <w:p w:rsidR="00EA3E6F" w:rsidRPr="007915BA" w:rsidRDefault="00EA3E6F" w:rsidP="007915BA">
      <w:pPr>
        <w:ind w:firstLine="708"/>
        <w:jc w:val="both"/>
        <w:rPr>
          <w:color w:val="000000" w:themeColor="text1"/>
          <w:sz w:val="28"/>
          <w:szCs w:val="28"/>
          <w:shd w:val="clear" w:color="auto" w:fill="FFFFFF"/>
          <w:lang w:val="uk-UA"/>
        </w:rPr>
      </w:pPr>
      <w:r w:rsidRPr="007915BA">
        <w:rPr>
          <w:color w:val="000000" w:themeColor="text1"/>
          <w:sz w:val="28"/>
          <w:szCs w:val="28"/>
          <w:shd w:val="clear" w:color="auto" w:fill="FFFFFF"/>
          <w:lang w:val="uk-UA"/>
        </w:rPr>
        <w:t>3.Затвердити штатний розпис Центру науково-технічної, дитячої та юнацької творчості Рахівської міської ради Рахівського району Закарпатської області, згідно додатку 2.</w:t>
      </w:r>
    </w:p>
    <w:p w:rsidR="00EA3E6F" w:rsidRPr="007915BA" w:rsidRDefault="00EA3E6F" w:rsidP="007915BA">
      <w:pPr>
        <w:ind w:firstLine="708"/>
        <w:jc w:val="both"/>
        <w:rPr>
          <w:color w:val="000000" w:themeColor="text1"/>
          <w:sz w:val="28"/>
          <w:szCs w:val="28"/>
          <w:shd w:val="clear" w:color="auto" w:fill="FFFFFF"/>
          <w:lang w:val="uk-UA"/>
        </w:rPr>
      </w:pPr>
      <w:r w:rsidRPr="007915BA">
        <w:rPr>
          <w:color w:val="000000" w:themeColor="text1"/>
          <w:sz w:val="28"/>
          <w:szCs w:val="28"/>
          <w:shd w:val="clear" w:color="auto" w:fill="FFFFFF"/>
          <w:lang w:val="uk-UA"/>
        </w:rPr>
        <w:t>4.Визначити органом управління Центру науково-технічної, дитячої та юнацької творчості Рахівської міської ради Рахівського району Закарпатської області відділ освіти, культури, молоді та спорту Рахівської міської ради.</w:t>
      </w:r>
    </w:p>
    <w:p w:rsidR="00AF0DA9" w:rsidRPr="007915BA" w:rsidRDefault="00AF0DA9" w:rsidP="007915BA">
      <w:pPr>
        <w:ind w:firstLine="708"/>
        <w:jc w:val="both"/>
        <w:rPr>
          <w:color w:val="000000" w:themeColor="text1"/>
          <w:sz w:val="28"/>
          <w:szCs w:val="28"/>
          <w:shd w:val="clear" w:color="auto" w:fill="FFFFFF"/>
          <w:lang w:val="uk-UA"/>
        </w:rPr>
      </w:pPr>
    </w:p>
    <w:p w:rsidR="00AF0DA9" w:rsidRPr="007915BA" w:rsidRDefault="00AF0DA9" w:rsidP="007915BA">
      <w:pPr>
        <w:ind w:firstLine="708"/>
        <w:jc w:val="both"/>
        <w:rPr>
          <w:color w:val="000000" w:themeColor="text1"/>
          <w:sz w:val="28"/>
          <w:szCs w:val="28"/>
          <w:shd w:val="clear" w:color="auto" w:fill="FFFFFF"/>
          <w:lang w:val="uk-UA"/>
        </w:rPr>
      </w:pPr>
    </w:p>
    <w:p w:rsidR="00B94A9E" w:rsidRPr="007915BA" w:rsidRDefault="00B94A9E" w:rsidP="007915BA">
      <w:pPr>
        <w:ind w:firstLine="708"/>
        <w:jc w:val="both"/>
        <w:rPr>
          <w:color w:val="000000" w:themeColor="text1"/>
          <w:sz w:val="28"/>
          <w:szCs w:val="28"/>
          <w:shd w:val="clear" w:color="auto" w:fill="FFFFFF"/>
          <w:lang w:val="uk-UA"/>
        </w:rPr>
      </w:pPr>
    </w:p>
    <w:p w:rsidR="00B9104E" w:rsidRPr="007915BA" w:rsidRDefault="00B9104E" w:rsidP="007915BA">
      <w:pPr>
        <w:ind w:firstLine="708"/>
        <w:jc w:val="both"/>
        <w:rPr>
          <w:color w:val="000000" w:themeColor="text1"/>
          <w:sz w:val="28"/>
          <w:szCs w:val="28"/>
          <w:shd w:val="clear" w:color="auto" w:fill="FFFFFF"/>
          <w:lang w:val="uk-UA"/>
        </w:rPr>
      </w:pPr>
    </w:p>
    <w:p w:rsidR="00EA3E6F" w:rsidRPr="007915BA" w:rsidRDefault="00EA3E6F" w:rsidP="007915BA">
      <w:pPr>
        <w:ind w:firstLine="708"/>
        <w:jc w:val="both"/>
        <w:rPr>
          <w:color w:val="000000" w:themeColor="text1"/>
          <w:sz w:val="28"/>
          <w:szCs w:val="28"/>
          <w:shd w:val="clear" w:color="auto" w:fill="FFFFFF"/>
          <w:lang w:val="uk-UA"/>
        </w:rPr>
      </w:pPr>
      <w:r w:rsidRPr="007915BA">
        <w:rPr>
          <w:color w:val="000000" w:themeColor="text1"/>
          <w:sz w:val="28"/>
          <w:szCs w:val="28"/>
          <w:shd w:val="clear" w:color="auto" w:fill="FFFFFF"/>
          <w:lang w:val="uk-UA"/>
        </w:rPr>
        <w:t>5.Директору Центру науково-технічної, дитячої та юнацької творчості Рахівської міської ради Рахівського району Закарпатської області здійснити заходи щодо державної реєстрації юридичної особи – Центр науково-технічної, дитячої та юнацької творчості Рахівської міської ради Рахівського району Закарпатської області.</w:t>
      </w:r>
    </w:p>
    <w:p w:rsidR="00EA3E6F" w:rsidRPr="007915BA" w:rsidRDefault="00EA3E6F" w:rsidP="007915BA">
      <w:pPr>
        <w:pStyle w:val="a6"/>
        <w:spacing w:after="0" w:line="240" w:lineRule="auto"/>
        <w:ind w:left="0"/>
        <w:jc w:val="both"/>
        <w:rPr>
          <w:rFonts w:ascii="Times New Roman" w:eastAsia="Calibri" w:hAnsi="Times New Roman" w:cs="Times New Roman"/>
          <w:bCs/>
          <w:color w:val="000000" w:themeColor="text1"/>
          <w:sz w:val="28"/>
          <w:szCs w:val="28"/>
          <w:lang w:val="uk-UA" w:eastAsia="uk-UA"/>
        </w:rPr>
      </w:pPr>
    </w:p>
    <w:p w:rsidR="00B2632B" w:rsidRPr="007915BA" w:rsidRDefault="00B2632B" w:rsidP="007915BA">
      <w:pPr>
        <w:pStyle w:val="a6"/>
        <w:spacing w:after="0" w:line="240" w:lineRule="auto"/>
        <w:ind w:left="0"/>
        <w:jc w:val="both"/>
        <w:rPr>
          <w:rFonts w:ascii="Times New Roman" w:eastAsia="Calibri" w:hAnsi="Times New Roman" w:cs="Times New Roman"/>
          <w:bCs/>
          <w:color w:val="000000" w:themeColor="text1"/>
          <w:sz w:val="28"/>
          <w:szCs w:val="28"/>
          <w:lang w:val="uk-UA" w:eastAsia="uk-UA"/>
        </w:rPr>
      </w:pPr>
    </w:p>
    <w:p w:rsidR="00B2632B" w:rsidRPr="007915BA" w:rsidRDefault="00B2632B" w:rsidP="007915BA">
      <w:pPr>
        <w:pStyle w:val="a6"/>
        <w:spacing w:after="0" w:line="240" w:lineRule="auto"/>
        <w:ind w:left="0"/>
        <w:jc w:val="both"/>
        <w:rPr>
          <w:rFonts w:ascii="Times New Roman" w:eastAsia="Calibri" w:hAnsi="Times New Roman" w:cs="Times New Roman"/>
          <w:bCs/>
          <w:color w:val="000000" w:themeColor="text1"/>
          <w:sz w:val="28"/>
          <w:szCs w:val="28"/>
          <w:lang w:val="uk-UA" w:eastAsia="uk-UA"/>
        </w:rPr>
      </w:pPr>
    </w:p>
    <w:p w:rsidR="00B2632B" w:rsidRPr="007915BA" w:rsidRDefault="00B2632B" w:rsidP="007915BA">
      <w:pPr>
        <w:pStyle w:val="11"/>
        <w:jc w:val="both"/>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Міський голова</w:t>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t>В. МЕДВІДЬ</w:t>
      </w:r>
    </w:p>
    <w:p w:rsidR="00182E87" w:rsidRPr="007915BA" w:rsidRDefault="00182E87" w:rsidP="007915BA">
      <w:pPr>
        <w:pStyle w:val="11"/>
        <w:jc w:val="both"/>
        <w:rPr>
          <w:rFonts w:ascii="Times New Roman" w:hAnsi="Times New Roman"/>
          <w:color w:val="000000" w:themeColor="text1"/>
          <w:sz w:val="28"/>
          <w:szCs w:val="28"/>
          <w:lang w:val="uk-UA"/>
        </w:rPr>
      </w:pPr>
    </w:p>
    <w:p w:rsidR="00B2632B" w:rsidRPr="007915BA" w:rsidRDefault="00B2632B" w:rsidP="007915BA">
      <w:pPr>
        <w:suppressAutoHyphens w:val="0"/>
        <w:rPr>
          <w:rFonts w:eastAsia="Calibri"/>
          <w:bCs/>
          <w:color w:val="000000" w:themeColor="text1"/>
          <w:sz w:val="28"/>
          <w:szCs w:val="28"/>
          <w:lang w:val="uk-UA" w:eastAsia="uk-UA"/>
        </w:rPr>
      </w:pPr>
      <w:r w:rsidRPr="007915BA">
        <w:rPr>
          <w:rFonts w:eastAsia="Calibri"/>
          <w:bCs/>
          <w:color w:val="000000" w:themeColor="text1"/>
          <w:sz w:val="28"/>
          <w:szCs w:val="28"/>
          <w:lang w:val="uk-UA" w:eastAsia="uk-UA"/>
        </w:rPr>
        <w:br w:type="page"/>
      </w:r>
    </w:p>
    <w:p w:rsidR="00EA3E6F" w:rsidRPr="007915BA" w:rsidRDefault="00EA3E6F" w:rsidP="007915BA">
      <w:pPr>
        <w:rPr>
          <w:rFonts w:eastAsia="Calibri"/>
          <w:bCs/>
          <w:color w:val="000000" w:themeColor="text1"/>
          <w:sz w:val="28"/>
          <w:szCs w:val="28"/>
          <w:lang w:val="uk-UA" w:eastAsia="uk-UA"/>
        </w:rPr>
      </w:pPr>
    </w:p>
    <w:p w:rsidR="00EA3E6F" w:rsidRPr="007915BA" w:rsidRDefault="00EA3E6F" w:rsidP="007915BA">
      <w:pPr>
        <w:rPr>
          <w:rFonts w:eastAsia="Calibri"/>
          <w:bCs/>
          <w:color w:val="000000" w:themeColor="text1"/>
          <w:lang w:val="uk-UA" w:eastAsia="uk-UA"/>
        </w:rPr>
      </w:pPr>
    </w:p>
    <w:p w:rsidR="00B2632B" w:rsidRPr="007915BA" w:rsidRDefault="00B2632B" w:rsidP="007915BA">
      <w:pPr>
        <w:rPr>
          <w:color w:val="000000" w:themeColor="text1"/>
          <w:lang w:val="uk-UA"/>
        </w:rPr>
      </w:pPr>
    </w:p>
    <w:tbl>
      <w:tblPr>
        <w:tblW w:w="0" w:type="auto"/>
        <w:jc w:val="right"/>
        <w:tblInd w:w="-733" w:type="dxa"/>
        <w:tblLook w:val="01E0" w:firstRow="1" w:lastRow="1" w:firstColumn="1" w:lastColumn="1" w:noHBand="0" w:noVBand="0"/>
      </w:tblPr>
      <w:tblGrid>
        <w:gridCol w:w="3793"/>
      </w:tblGrid>
      <w:tr w:rsidR="007915BA" w:rsidRPr="00ED2267" w:rsidTr="00ED2267">
        <w:trPr>
          <w:trHeight w:val="1292"/>
          <w:jc w:val="right"/>
        </w:trPr>
        <w:tc>
          <w:tcPr>
            <w:tcW w:w="3793" w:type="dxa"/>
          </w:tcPr>
          <w:p w:rsidR="00B2632B" w:rsidRDefault="00B2632B" w:rsidP="00ED2267">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w:t>
            </w:r>
            <w:r w:rsidR="00ED2267">
              <w:rPr>
                <w:color w:val="000000" w:themeColor="text1"/>
                <w:lang w:val="uk-UA"/>
              </w:rPr>
              <w:t>„ЗАТВЕРДЖЕНО”</w:t>
            </w:r>
          </w:p>
          <w:p w:rsidR="00ED2267" w:rsidRDefault="00ED2267" w:rsidP="00ED2267">
            <w:pPr>
              <w:rPr>
                <w:color w:val="000000" w:themeColor="text1"/>
                <w:lang w:val="uk-UA"/>
              </w:rPr>
            </w:pPr>
            <w:r>
              <w:rPr>
                <w:color w:val="000000" w:themeColor="text1"/>
                <w:lang w:val="uk-UA"/>
              </w:rPr>
              <w:t xml:space="preserve">рішенням Рахівської міської ради  10-ої сесії 8-го скликання </w:t>
            </w:r>
          </w:p>
          <w:p w:rsidR="00ED2267" w:rsidRDefault="00ED2267" w:rsidP="00ED2267">
            <w:pPr>
              <w:rPr>
                <w:color w:val="000000" w:themeColor="text1"/>
                <w:lang w:val="uk-UA"/>
              </w:rPr>
            </w:pPr>
            <w:r>
              <w:rPr>
                <w:color w:val="000000" w:themeColor="text1"/>
                <w:lang w:val="uk-UA"/>
              </w:rPr>
              <w:t>від 15 квітня 2021 року №169</w:t>
            </w:r>
          </w:p>
          <w:p w:rsidR="00ED2267" w:rsidRDefault="00ED2267" w:rsidP="00ED2267">
            <w:pPr>
              <w:rPr>
                <w:color w:val="000000" w:themeColor="text1"/>
                <w:lang w:val="uk-UA"/>
              </w:rPr>
            </w:pPr>
            <w:r>
              <w:rPr>
                <w:color w:val="000000" w:themeColor="text1"/>
                <w:lang w:val="uk-UA"/>
              </w:rPr>
              <w:t>Міський голова</w:t>
            </w:r>
          </w:p>
          <w:p w:rsidR="00ED2267" w:rsidRDefault="00ED2267" w:rsidP="00ED2267">
            <w:pPr>
              <w:rPr>
                <w:color w:val="000000" w:themeColor="text1"/>
                <w:lang w:val="uk-UA"/>
              </w:rPr>
            </w:pPr>
          </w:p>
          <w:p w:rsidR="00ED2267" w:rsidRPr="007915BA" w:rsidRDefault="00ED2267" w:rsidP="00ED2267">
            <w:pPr>
              <w:rPr>
                <w:rFonts w:eastAsiaTheme="minorHAnsi"/>
                <w:color w:val="000000" w:themeColor="text1"/>
                <w:lang w:val="uk-UA" w:eastAsia="ru-RU"/>
              </w:rPr>
            </w:pPr>
            <w:r>
              <w:rPr>
                <w:color w:val="000000" w:themeColor="text1"/>
                <w:lang w:val="uk-UA"/>
              </w:rPr>
              <w:t>______________ В.МЕДВІДЬ</w:t>
            </w:r>
          </w:p>
          <w:p w:rsidR="00B2632B" w:rsidRPr="007915BA" w:rsidRDefault="00B2632B" w:rsidP="007915BA">
            <w:pPr>
              <w:rPr>
                <w:color w:val="000000" w:themeColor="text1"/>
                <w:sz w:val="22"/>
                <w:szCs w:val="22"/>
                <w:lang w:val="uk-UA" w:eastAsia="en-US"/>
              </w:rPr>
            </w:pPr>
          </w:p>
        </w:tc>
      </w:tr>
    </w:tbl>
    <w:p w:rsidR="00B2632B" w:rsidRPr="007915BA" w:rsidRDefault="00B2632B" w:rsidP="007915BA">
      <w:pPr>
        <w:rPr>
          <w:b/>
          <w:color w:val="000000" w:themeColor="text1"/>
          <w:sz w:val="32"/>
          <w:szCs w:val="32"/>
          <w:lang w:val="uk-UA" w:eastAsia="en-US"/>
        </w:rPr>
      </w:pPr>
    </w:p>
    <w:p w:rsidR="00EA3E6F" w:rsidRPr="007915BA" w:rsidRDefault="00EA3E6F" w:rsidP="007915BA">
      <w:pPr>
        <w:jc w:val="center"/>
        <w:rPr>
          <w:rFonts w:eastAsiaTheme="minorHAnsi"/>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ED2267" w:rsidRDefault="00EA3E6F" w:rsidP="007915BA">
      <w:pPr>
        <w:jc w:val="center"/>
        <w:outlineLvl w:val="0"/>
        <w:rPr>
          <w:b/>
          <w:color w:val="000000" w:themeColor="text1"/>
          <w:sz w:val="36"/>
          <w:szCs w:val="36"/>
          <w:lang w:val="uk-UA"/>
        </w:rPr>
      </w:pPr>
      <w:bookmarkStart w:id="143" w:name="_GoBack"/>
      <w:r w:rsidRPr="00ED2267">
        <w:rPr>
          <w:b/>
          <w:color w:val="000000" w:themeColor="text1"/>
          <w:sz w:val="36"/>
          <w:szCs w:val="36"/>
          <w:lang w:val="uk-UA"/>
        </w:rPr>
        <w:t>СТАТУТ</w:t>
      </w:r>
    </w:p>
    <w:bookmarkEnd w:id="143"/>
    <w:p w:rsidR="00EA3E6F" w:rsidRPr="00ED2267" w:rsidRDefault="00EA3E6F" w:rsidP="007915BA">
      <w:pPr>
        <w:jc w:val="center"/>
        <w:rPr>
          <w:color w:val="000000" w:themeColor="text1"/>
          <w:sz w:val="36"/>
          <w:szCs w:val="36"/>
          <w:lang w:val="uk-UA"/>
        </w:rPr>
      </w:pPr>
      <w:r w:rsidRPr="00ED2267">
        <w:rPr>
          <w:color w:val="000000" w:themeColor="text1"/>
          <w:sz w:val="36"/>
          <w:szCs w:val="36"/>
          <w:lang w:val="uk-UA"/>
        </w:rPr>
        <w:t xml:space="preserve">  ЦЕНТРУ НАУКОВО-ТЕХНІЧНОЇ, </w:t>
      </w:r>
    </w:p>
    <w:p w:rsidR="00EA3E6F" w:rsidRPr="00ED2267" w:rsidRDefault="00EA3E6F" w:rsidP="007915BA">
      <w:pPr>
        <w:jc w:val="center"/>
        <w:rPr>
          <w:color w:val="000000" w:themeColor="text1"/>
          <w:sz w:val="36"/>
          <w:szCs w:val="36"/>
          <w:lang w:val="uk-UA"/>
        </w:rPr>
      </w:pPr>
      <w:r w:rsidRPr="00ED2267">
        <w:rPr>
          <w:color w:val="000000" w:themeColor="text1"/>
          <w:sz w:val="36"/>
          <w:szCs w:val="36"/>
          <w:lang w:val="uk-UA"/>
        </w:rPr>
        <w:t>ДИТЯЧОЇ ТА ЮНАЦЬКОЇ ТВОРЧОСТІ</w:t>
      </w:r>
    </w:p>
    <w:p w:rsidR="00EA3E6F" w:rsidRPr="00ED2267" w:rsidRDefault="00EA3E6F" w:rsidP="007915BA">
      <w:pPr>
        <w:jc w:val="center"/>
        <w:rPr>
          <w:color w:val="000000" w:themeColor="text1"/>
          <w:sz w:val="36"/>
          <w:szCs w:val="36"/>
          <w:lang w:val="uk-UA"/>
        </w:rPr>
      </w:pPr>
      <w:r w:rsidRPr="00ED2267">
        <w:rPr>
          <w:color w:val="000000" w:themeColor="text1"/>
          <w:sz w:val="36"/>
          <w:szCs w:val="36"/>
          <w:lang w:val="uk-UA"/>
        </w:rPr>
        <w:t>РАХІВСЬКОЇ МІСЬКОЇ РАДИ</w:t>
      </w:r>
    </w:p>
    <w:p w:rsidR="00EA3E6F" w:rsidRPr="00ED2267" w:rsidRDefault="00EA3E6F" w:rsidP="007915BA">
      <w:pPr>
        <w:jc w:val="center"/>
        <w:rPr>
          <w:color w:val="000000" w:themeColor="text1"/>
          <w:sz w:val="36"/>
          <w:szCs w:val="36"/>
          <w:lang w:val="uk-UA"/>
        </w:rPr>
      </w:pPr>
      <w:r w:rsidRPr="00ED2267">
        <w:rPr>
          <w:color w:val="000000" w:themeColor="text1"/>
          <w:sz w:val="36"/>
          <w:szCs w:val="36"/>
          <w:lang w:val="uk-UA"/>
        </w:rPr>
        <w:t xml:space="preserve">РАХІВСЬКОГО РАЙОНУ </w:t>
      </w:r>
    </w:p>
    <w:p w:rsidR="00EA3E6F" w:rsidRPr="00ED2267" w:rsidRDefault="00EA3E6F" w:rsidP="007915BA">
      <w:pPr>
        <w:jc w:val="center"/>
        <w:rPr>
          <w:color w:val="000000" w:themeColor="text1"/>
          <w:sz w:val="36"/>
          <w:szCs w:val="36"/>
          <w:lang w:val="uk-UA"/>
        </w:rPr>
      </w:pPr>
      <w:r w:rsidRPr="00ED2267">
        <w:rPr>
          <w:color w:val="000000" w:themeColor="text1"/>
          <w:sz w:val="36"/>
          <w:szCs w:val="36"/>
          <w:lang w:val="uk-UA"/>
        </w:rPr>
        <w:t xml:space="preserve">ЗАКАРПАТСЬКОЇ ОБЛАСТІ </w:t>
      </w: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p>
    <w:p w:rsidR="00EA3E6F" w:rsidRPr="007915BA" w:rsidRDefault="00EA3E6F" w:rsidP="007915BA">
      <w:pPr>
        <w:jc w:val="center"/>
        <w:rPr>
          <w:color w:val="000000" w:themeColor="text1"/>
          <w:sz w:val="28"/>
          <w:szCs w:val="28"/>
          <w:lang w:val="uk-UA"/>
        </w:rPr>
      </w:pPr>
      <w:r w:rsidRPr="007915BA">
        <w:rPr>
          <w:color w:val="000000" w:themeColor="text1"/>
          <w:sz w:val="28"/>
          <w:szCs w:val="28"/>
          <w:lang w:val="uk-UA"/>
        </w:rPr>
        <w:t xml:space="preserve"> </w:t>
      </w:r>
    </w:p>
    <w:p w:rsidR="00F909FD" w:rsidRPr="007915BA" w:rsidRDefault="00EA3E6F" w:rsidP="007915BA">
      <w:pPr>
        <w:ind w:firstLine="900"/>
        <w:jc w:val="center"/>
        <w:rPr>
          <w:color w:val="000000" w:themeColor="text1"/>
          <w:sz w:val="28"/>
          <w:szCs w:val="28"/>
          <w:lang w:val="uk-UA"/>
        </w:rPr>
      </w:pPr>
      <w:r w:rsidRPr="007915BA">
        <w:rPr>
          <w:color w:val="000000" w:themeColor="text1"/>
          <w:sz w:val="28"/>
          <w:szCs w:val="28"/>
          <w:lang w:val="uk-UA"/>
        </w:rPr>
        <w:br w:type="page"/>
      </w:r>
    </w:p>
    <w:p w:rsidR="00F909FD" w:rsidRPr="007915BA" w:rsidRDefault="00F909FD" w:rsidP="007915BA">
      <w:pPr>
        <w:ind w:firstLine="900"/>
        <w:jc w:val="center"/>
        <w:rPr>
          <w:color w:val="000000" w:themeColor="text1"/>
          <w:sz w:val="28"/>
          <w:szCs w:val="28"/>
          <w:lang w:val="uk-UA"/>
        </w:rPr>
      </w:pPr>
    </w:p>
    <w:p w:rsidR="00EA3E6F" w:rsidRPr="007915BA" w:rsidRDefault="00EA3E6F" w:rsidP="007915BA">
      <w:pPr>
        <w:ind w:firstLine="900"/>
        <w:jc w:val="center"/>
        <w:rPr>
          <w:b/>
          <w:color w:val="000000" w:themeColor="text1"/>
          <w:sz w:val="28"/>
          <w:szCs w:val="28"/>
          <w:lang w:val="uk-UA"/>
        </w:rPr>
      </w:pPr>
      <w:r w:rsidRPr="007915BA">
        <w:rPr>
          <w:b/>
          <w:color w:val="000000" w:themeColor="text1"/>
          <w:sz w:val="28"/>
          <w:szCs w:val="28"/>
          <w:lang w:val="uk-UA"/>
        </w:rPr>
        <w:t xml:space="preserve"> І. ЗАГАЛЬНІ ПОЛОЖЕННЯ</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1.1.</w:t>
      </w:r>
      <w:r w:rsidRPr="007915BA">
        <w:rPr>
          <w:b/>
          <w:bCs/>
          <w:color w:val="000000" w:themeColor="text1"/>
          <w:sz w:val="28"/>
          <w:szCs w:val="28"/>
          <w:lang w:val="uk-UA"/>
        </w:rPr>
        <w:t xml:space="preserve"> </w:t>
      </w:r>
      <w:r w:rsidRPr="007915BA">
        <w:rPr>
          <w:bCs/>
          <w:color w:val="000000" w:themeColor="text1"/>
          <w:sz w:val="28"/>
          <w:szCs w:val="28"/>
          <w:lang w:val="uk-UA"/>
        </w:rPr>
        <w:t xml:space="preserve"> Центр науково-технічної, дитячої та юнацької творчості </w:t>
      </w:r>
      <w:r w:rsidRPr="007915BA">
        <w:rPr>
          <w:color w:val="000000" w:themeColor="text1"/>
          <w:sz w:val="28"/>
          <w:szCs w:val="28"/>
          <w:lang w:val="uk-UA"/>
        </w:rPr>
        <w:t xml:space="preserve">Рахівської міської ради Рахівського району Закарпатської області (далі – Центр) є  </w:t>
      </w:r>
      <w:r w:rsidRPr="007915BA">
        <w:rPr>
          <w:bCs/>
          <w:color w:val="000000" w:themeColor="text1"/>
          <w:sz w:val="28"/>
          <w:szCs w:val="28"/>
          <w:lang w:val="uk-UA"/>
        </w:rPr>
        <w:t>закладом</w:t>
      </w:r>
      <w:r w:rsidRPr="007915BA">
        <w:rPr>
          <w:color w:val="000000" w:themeColor="text1"/>
          <w:sz w:val="28"/>
          <w:szCs w:val="28"/>
          <w:lang w:val="uk-UA"/>
        </w:rPr>
        <w:t xml:space="preserve">, який забезпечує </w:t>
      </w:r>
      <w:r w:rsidRPr="007915BA">
        <w:rPr>
          <w:color w:val="000000" w:themeColor="text1"/>
          <w:sz w:val="28"/>
          <w:szCs w:val="28"/>
          <w:shd w:val="clear" w:color="auto" w:fill="FFFFFF"/>
          <w:lang w:val="uk-UA"/>
        </w:rPr>
        <w:t xml:space="preserve">здобуття позашкільної освіти </w:t>
      </w:r>
      <w:r w:rsidRPr="007915BA">
        <w:rPr>
          <w:color w:val="000000" w:themeColor="text1"/>
          <w:sz w:val="28"/>
          <w:szCs w:val="28"/>
          <w:lang w:val="uk-UA"/>
        </w:rPr>
        <w:t xml:space="preserve">дітей, підлітків, молоді, </w:t>
      </w:r>
      <w:r w:rsidRPr="007915BA">
        <w:rPr>
          <w:color w:val="000000" w:themeColor="text1"/>
          <w:sz w:val="28"/>
          <w:szCs w:val="28"/>
          <w:shd w:val="clear" w:color="auto" w:fill="FFFFFF"/>
          <w:lang w:val="uk-UA"/>
        </w:rPr>
        <w:t>відповідно до їх здібностей, обдарувань, уподобань та інтересів</w:t>
      </w:r>
      <w:r w:rsidRPr="007915BA">
        <w:rPr>
          <w:color w:val="000000" w:themeColor="text1"/>
          <w:sz w:val="28"/>
          <w:szCs w:val="28"/>
          <w:lang w:val="uk-UA"/>
        </w:rPr>
        <w:t>, забезпечує умови для їх творчого, всебічного, вільного розвитку, сприяє творчій самореалізації та організації змістовного дозвілля.</w:t>
      </w:r>
      <w:r w:rsidRPr="007915BA">
        <w:rPr>
          <w:color w:val="000000" w:themeColor="text1"/>
          <w:sz w:val="28"/>
          <w:szCs w:val="28"/>
          <w:shd w:val="clear" w:color="auto" w:fill="FFFFFF"/>
          <w:lang w:val="uk-UA"/>
        </w:rPr>
        <w:t xml:space="preserve"> </w:t>
      </w:r>
    </w:p>
    <w:p w:rsidR="00EA3E6F" w:rsidRPr="007915BA" w:rsidRDefault="00EA3E6F" w:rsidP="007915BA">
      <w:pPr>
        <w:ind w:firstLine="708"/>
        <w:jc w:val="both"/>
        <w:rPr>
          <w:bCs/>
          <w:color w:val="000000" w:themeColor="text1"/>
          <w:sz w:val="28"/>
          <w:szCs w:val="28"/>
          <w:lang w:val="uk-UA"/>
        </w:rPr>
      </w:pPr>
      <w:r w:rsidRPr="007915BA">
        <w:rPr>
          <w:color w:val="000000" w:themeColor="text1"/>
          <w:sz w:val="28"/>
          <w:szCs w:val="28"/>
          <w:lang w:val="uk-UA"/>
        </w:rPr>
        <w:t xml:space="preserve">1.2. Повне найменування Центру: </w:t>
      </w:r>
      <w:r w:rsidRPr="007915BA">
        <w:rPr>
          <w:bCs/>
          <w:color w:val="000000" w:themeColor="text1"/>
          <w:sz w:val="28"/>
          <w:szCs w:val="28"/>
          <w:lang w:val="uk-UA"/>
        </w:rPr>
        <w:t xml:space="preserve">Центр науково-технічної, дитячої та юнацької творчості </w:t>
      </w:r>
      <w:r w:rsidRPr="007915BA">
        <w:rPr>
          <w:color w:val="000000" w:themeColor="text1"/>
          <w:sz w:val="28"/>
          <w:szCs w:val="28"/>
          <w:lang w:val="uk-UA"/>
        </w:rPr>
        <w:t>Рахівської міської ради Рахівського району Закарпатської області</w:t>
      </w:r>
      <w:r w:rsidRPr="007915BA">
        <w:rPr>
          <w:bCs/>
          <w:color w:val="000000" w:themeColor="text1"/>
          <w:sz w:val="28"/>
          <w:szCs w:val="28"/>
          <w:lang w:val="uk-UA"/>
        </w:rPr>
        <w:t>.</w:t>
      </w:r>
    </w:p>
    <w:p w:rsidR="00EA3E6F" w:rsidRPr="007915BA" w:rsidRDefault="00EA3E6F" w:rsidP="007915BA">
      <w:pPr>
        <w:ind w:firstLine="708"/>
        <w:jc w:val="both"/>
        <w:rPr>
          <w:color w:val="000000" w:themeColor="text1"/>
          <w:sz w:val="28"/>
          <w:szCs w:val="28"/>
          <w:lang w:val="uk-UA"/>
        </w:rPr>
      </w:pPr>
      <w:r w:rsidRPr="007915BA">
        <w:rPr>
          <w:bCs/>
          <w:color w:val="000000" w:themeColor="text1"/>
          <w:sz w:val="28"/>
          <w:szCs w:val="28"/>
          <w:lang w:val="uk-UA"/>
        </w:rPr>
        <w:t>1.3. Скорочене найменування - ЦНТДЮТ</w:t>
      </w:r>
    </w:p>
    <w:p w:rsidR="00EA3E6F" w:rsidRPr="007915BA" w:rsidRDefault="00EA3E6F" w:rsidP="007915BA">
      <w:pPr>
        <w:ind w:firstLine="708"/>
        <w:jc w:val="both"/>
        <w:rPr>
          <w:rFonts w:eastAsiaTheme="minorHAnsi"/>
          <w:color w:val="000000" w:themeColor="text1"/>
          <w:sz w:val="28"/>
          <w:szCs w:val="28"/>
          <w:lang w:val="uk-UA"/>
        </w:rPr>
      </w:pPr>
      <w:r w:rsidRPr="007915BA">
        <w:rPr>
          <w:color w:val="000000" w:themeColor="text1"/>
          <w:sz w:val="28"/>
          <w:szCs w:val="28"/>
          <w:lang w:val="uk-UA"/>
        </w:rPr>
        <w:t xml:space="preserve">1.4. Засновником Центру є Рахівська міська рада (далі - Засновник), код ЄДРПОУ 04053878 місце знаходження: 90600, Закарпатська область, м. Рахів, вул. Миру, 34, а уповноваженим органом управління – відділ освіти, культури, молоді та спорту Рахівської міської ради (далі – Уповноважений орган управління). </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xml:space="preserve">1.5.Центр безпосередньо підпорядкований, підзвітний та підконтрольний відділу освіти, культури, молоді та спорту Рахівської міської ради. </w:t>
      </w:r>
    </w:p>
    <w:p w:rsidR="00EA3E6F" w:rsidRPr="007915BA" w:rsidRDefault="00EA3E6F" w:rsidP="007915BA">
      <w:pPr>
        <w:ind w:firstLine="708"/>
        <w:jc w:val="both"/>
        <w:rPr>
          <w:rFonts w:eastAsiaTheme="minorHAnsi"/>
          <w:color w:val="000000" w:themeColor="text1"/>
          <w:sz w:val="28"/>
          <w:szCs w:val="28"/>
          <w:lang w:val="uk-UA"/>
        </w:rPr>
      </w:pPr>
      <w:r w:rsidRPr="007915BA">
        <w:rPr>
          <w:color w:val="000000" w:themeColor="text1"/>
          <w:sz w:val="28"/>
          <w:szCs w:val="28"/>
          <w:lang w:val="uk-UA"/>
        </w:rPr>
        <w:t xml:space="preserve">1.6. Центр у своїй діяльності керується Конституцією України, Законами України «Про освіту», «Про загальну середню освіту», «Про позашкільну освіту», актами Президента України, Кабінету Міністрів   України, наказами Міністерства освіти і науки України, Положенням про позашкільний навчальний заклад, затвердженим постановою Кабінету Міністрів України від  06.05.2001 р. №433,  Положенням про центр, палац, будинок, клуб художньої творчості дітей, юнацтва та молоді, художньо-естетичної творчості учнівської молоді, дитячої та юнацької творчості, естетичного виховання, затвердженим наказом Міністерства освіти і науки України від 05.11.2009 р. №1010, рішеннями органів виконавчої влади та місцевого самоврядування, актами уповноваженого органу управління та іншими нормативно-правовими актами, цим Статутом. </w:t>
      </w:r>
    </w:p>
    <w:p w:rsidR="00EA3E6F" w:rsidRPr="007915BA" w:rsidRDefault="00EA3E6F" w:rsidP="007915BA">
      <w:pPr>
        <w:pStyle w:val="a9"/>
        <w:spacing w:before="0"/>
        <w:ind w:firstLine="709"/>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1.7. Юридична адреса Центру: 90600, Закарпатська область, м. Рахів, вул. Миру, 28, корпус А.</w:t>
      </w:r>
    </w:p>
    <w:p w:rsidR="00EA3E6F" w:rsidRPr="007915BA" w:rsidRDefault="00EA3E6F" w:rsidP="007915BA">
      <w:pPr>
        <w:pStyle w:val="a9"/>
        <w:spacing w:before="0"/>
        <w:ind w:firstLine="709"/>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1.8. Центр є юридичною особою, має печатку і штампи, бланки встановленого зразка. </w:t>
      </w:r>
    </w:p>
    <w:p w:rsidR="00EA3E6F" w:rsidRPr="007915BA" w:rsidRDefault="00EA3E6F" w:rsidP="007915BA">
      <w:pPr>
        <w:pStyle w:val="22"/>
        <w:tabs>
          <w:tab w:val="left" w:pos="800"/>
        </w:tabs>
        <w:ind w:left="0" w:firstLine="697"/>
        <w:jc w:val="both"/>
        <w:rPr>
          <w:color w:val="000000" w:themeColor="text1"/>
          <w:sz w:val="28"/>
          <w:szCs w:val="28"/>
          <w:lang w:val="uk-UA"/>
        </w:rPr>
      </w:pPr>
      <w:r w:rsidRPr="007915BA">
        <w:rPr>
          <w:color w:val="000000" w:themeColor="text1"/>
          <w:sz w:val="28"/>
          <w:szCs w:val="28"/>
          <w:lang w:val="uk-UA"/>
        </w:rPr>
        <w:t xml:space="preserve">1.9. Центр є неприбутковою установою та не має на меті отримання доходів. </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xml:space="preserve">  </w:t>
      </w:r>
    </w:p>
    <w:p w:rsidR="00EA3E6F" w:rsidRPr="007915BA" w:rsidRDefault="00EA3E6F" w:rsidP="007915BA">
      <w:pPr>
        <w:jc w:val="center"/>
        <w:rPr>
          <w:color w:val="000000" w:themeColor="text1"/>
          <w:sz w:val="28"/>
          <w:szCs w:val="28"/>
          <w:lang w:val="uk-UA"/>
        </w:rPr>
      </w:pPr>
      <w:r w:rsidRPr="007915BA">
        <w:rPr>
          <w:b/>
          <w:bCs/>
          <w:color w:val="000000" w:themeColor="text1"/>
          <w:sz w:val="28"/>
          <w:szCs w:val="28"/>
          <w:lang w:val="uk-UA"/>
        </w:rPr>
        <w:t>2. ОРГАНІЗАЦІЙНО-ПРАВОВІ ЗАСАДИ ДІЯЛЬНОСТІ ЦЕНТРУ</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2.1. Центр несе відповідальність перед суспільством та державою за реалізацію політики в галузі позашкільної освіти, забезпечує дотримання санітарно-гігієнічного режиму та несе у встановленому законодавством України порядку відповідальність за життя і здоров’я дітей, працівників Центру під час освітнього процесу.</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lastRenderedPageBreak/>
        <w:t>2.2. Центр співпрацює з іншими закладами освіти, трудовими колективами, громадськими організаціями, творчими колективами, товариствами, фондами, сім’ями, громадянами.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2.3. Центр може входити до складу навчально-виховних комплексів, навчально-виховних об’єднань з дошкільними та іншими  закладами освіти.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2.4. У встановленому законодавством порядку Центр сприяє створенню з ініціативи учасників освітнього процесу дитячих і юнацьких громадських об’єднань і організацій, що діють відповідно до мети і програми Центру.</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2.5. Створення і діяльність політичних партій, громадсько-політичних і релігійних рухів, тощо у Центрі забороняється.</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2.6. Центр самостійно розробляє, реалізує і запроваджує інвестиційні та інноваційні механізми, що забезпечує залучення інвесторів з метою виконання освітніх програм.</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2.7. Центр організовує свою діяльність відповідно до Правил внутрішнього трудового розпорядку, що затверджуються директором.</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xml:space="preserve"> </w:t>
      </w:r>
    </w:p>
    <w:p w:rsidR="00F909FD" w:rsidRPr="007915BA" w:rsidRDefault="00F909FD" w:rsidP="007915BA">
      <w:pPr>
        <w:jc w:val="both"/>
        <w:rPr>
          <w:color w:val="000000" w:themeColor="text1"/>
          <w:sz w:val="28"/>
          <w:szCs w:val="28"/>
          <w:lang w:val="uk-UA"/>
        </w:rPr>
      </w:pPr>
    </w:p>
    <w:p w:rsidR="00F909FD" w:rsidRPr="007915BA" w:rsidRDefault="00F909FD" w:rsidP="007915BA">
      <w:pPr>
        <w:jc w:val="both"/>
        <w:rPr>
          <w:color w:val="000000" w:themeColor="text1"/>
          <w:sz w:val="28"/>
          <w:szCs w:val="28"/>
          <w:lang w:val="uk-UA"/>
        </w:rPr>
      </w:pPr>
    </w:p>
    <w:p w:rsidR="00EA3E6F" w:rsidRPr="007915BA" w:rsidRDefault="00EA3E6F" w:rsidP="007915BA">
      <w:pPr>
        <w:jc w:val="center"/>
        <w:rPr>
          <w:color w:val="000000" w:themeColor="text1"/>
          <w:sz w:val="28"/>
          <w:szCs w:val="28"/>
          <w:lang w:val="uk-UA"/>
        </w:rPr>
      </w:pPr>
      <w:r w:rsidRPr="007915BA">
        <w:rPr>
          <w:b/>
          <w:bCs/>
          <w:color w:val="000000" w:themeColor="text1"/>
          <w:sz w:val="28"/>
          <w:szCs w:val="28"/>
          <w:lang w:val="uk-UA"/>
        </w:rPr>
        <w:t>ІІІ. ОСНОВНІ ЗАВДАННЯ ЦЕНТРУ</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3.1. Головними завданнями Центру є:</w:t>
      </w:r>
    </w:p>
    <w:p w:rsidR="00EA3E6F" w:rsidRPr="007915BA" w:rsidRDefault="00EA3E6F" w:rsidP="007915BA">
      <w:pPr>
        <w:numPr>
          <w:ilvl w:val="0"/>
          <w:numId w:val="8"/>
        </w:numPr>
        <w:suppressAutoHyphens w:val="0"/>
        <w:ind w:left="0"/>
        <w:jc w:val="both"/>
        <w:rPr>
          <w:color w:val="000000" w:themeColor="text1"/>
          <w:sz w:val="28"/>
          <w:szCs w:val="28"/>
          <w:lang w:val="uk-UA"/>
        </w:rPr>
      </w:pPr>
      <w:r w:rsidRPr="007915BA">
        <w:rPr>
          <w:color w:val="000000" w:themeColor="text1"/>
          <w:sz w:val="28"/>
          <w:szCs w:val="28"/>
          <w:lang w:val="uk-UA"/>
        </w:rPr>
        <w:t>реалізація державної політики в галузі позашкільної освіти;</w:t>
      </w:r>
    </w:p>
    <w:p w:rsidR="00EA3E6F" w:rsidRPr="007915BA" w:rsidRDefault="00EA3E6F" w:rsidP="007915BA">
      <w:pPr>
        <w:numPr>
          <w:ilvl w:val="0"/>
          <w:numId w:val="8"/>
        </w:numPr>
        <w:suppressAutoHyphens w:val="0"/>
        <w:ind w:left="0"/>
        <w:jc w:val="both"/>
        <w:rPr>
          <w:color w:val="000000" w:themeColor="text1"/>
          <w:sz w:val="28"/>
          <w:szCs w:val="28"/>
          <w:lang w:val="uk-UA"/>
        </w:rPr>
      </w:pPr>
      <w:r w:rsidRPr="007915BA">
        <w:rPr>
          <w:color w:val="000000" w:themeColor="text1"/>
          <w:sz w:val="28"/>
          <w:szCs w:val="28"/>
          <w:lang w:val="uk-UA"/>
        </w:rPr>
        <w:t>створення умов для гармонійного розвитку особистості, задоволення всебічних потреб у сфері наукової, технічної, художньої, декоративно-прикладної творчості, еколого-натуралістичної, пластової, скаутської, туристсько-краєзнавчої, фізкультурно-оздоровчої, військово-патріотичної та інших видів діяльності;</w:t>
      </w:r>
    </w:p>
    <w:p w:rsidR="00EA3E6F" w:rsidRPr="007915BA" w:rsidRDefault="00EA3E6F" w:rsidP="007915BA">
      <w:pPr>
        <w:numPr>
          <w:ilvl w:val="0"/>
          <w:numId w:val="8"/>
        </w:numPr>
        <w:suppressAutoHyphens w:val="0"/>
        <w:ind w:left="0"/>
        <w:jc w:val="both"/>
        <w:rPr>
          <w:color w:val="000000" w:themeColor="text1"/>
          <w:sz w:val="28"/>
          <w:szCs w:val="28"/>
          <w:lang w:val="uk-UA"/>
        </w:rPr>
      </w:pPr>
      <w:r w:rsidRPr="007915BA">
        <w:rPr>
          <w:color w:val="000000" w:themeColor="text1"/>
          <w:sz w:val="28"/>
          <w:szCs w:val="28"/>
          <w:lang w:val="uk-UA"/>
        </w:rPr>
        <w:t>збереження та розвиток передового досвіду світової та національної практики позашкільної роботи з дітьми та учнівською молоддю, сприяння впровадження якісно нових форм, методів і засобів навчання та виховання;</w:t>
      </w:r>
    </w:p>
    <w:p w:rsidR="00EA3E6F" w:rsidRPr="007915BA" w:rsidRDefault="00EA3E6F" w:rsidP="007915BA">
      <w:pPr>
        <w:numPr>
          <w:ilvl w:val="0"/>
          <w:numId w:val="8"/>
        </w:numPr>
        <w:suppressAutoHyphens w:val="0"/>
        <w:ind w:left="0"/>
        <w:jc w:val="both"/>
        <w:rPr>
          <w:color w:val="000000" w:themeColor="text1"/>
          <w:sz w:val="28"/>
          <w:szCs w:val="28"/>
          <w:lang w:val="uk-UA"/>
        </w:rPr>
      </w:pPr>
      <w:r w:rsidRPr="007915BA">
        <w:rPr>
          <w:color w:val="000000" w:themeColor="text1"/>
          <w:sz w:val="28"/>
          <w:szCs w:val="28"/>
          <w:lang w:val="uk-UA"/>
        </w:rPr>
        <w:t>створення системи пошуку, розвитку, підтримки юних талантів і обдарувань для формування творчої та наукової еліти у різних галузях суспільного життя, стимулювання творчого самовдосконалення дітей та учнівської молоді;</w:t>
      </w:r>
    </w:p>
    <w:p w:rsidR="00EA3E6F" w:rsidRPr="007915BA" w:rsidRDefault="00EA3E6F" w:rsidP="007915BA">
      <w:pPr>
        <w:numPr>
          <w:ilvl w:val="0"/>
          <w:numId w:val="8"/>
        </w:numPr>
        <w:suppressAutoHyphens w:val="0"/>
        <w:ind w:left="0"/>
        <w:jc w:val="both"/>
        <w:rPr>
          <w:color w:val="000000" w:themeColor="text1"/>
          <w:sz w:val="28"/>
          <w:szCs w:val="28"/>
          <w:lang w:val="uk-UA"/>
        </w:rPr>
      </w:pPr>
      <w:r w:rsidRPr="007915BA">
        <w:rPr>
          <w:color w:val="000000" w:themeColor="text1"/>
          <w:sz w:val="28"/>
          <w:szCs w:val="28"/>
          <w:lang w:val="uk-UA"/>
        </w:rPr>
        <w:t>формування в учнів та молоді національної свідомості, активної громадської позиції;</w:t>
      </w:r>
    </w:p>
    <w:p w:rsidR="00EA3E6F" w:rsidRPr="007915BA" w:rsidRDefault="00EA3E6F" w:rsidP="007915BA">
      <w:pPr>
        <w:numPr>
          <w:ilvl w:val="0"/>
          <w:numId w:val="8"/>
        </w:numPr>
        <w:suppressAutoHyphens w:val="0"/>
        <w:ind w:left="0"/>
        <w:jc w:val="both"/>
        <w:rPr>
          <w:color w:val="000000" w:themeColor="text1"/>
          <w:sz w:val="28"/>
          <w:szCs w:val="28"/>
          <w:lang w:val="uk-UA"/>
        </w:rPr>
      </w:pPr>
      <w:r w:rsidRPr="007915BA">
        <w:rPr>
          <w:color w:val="000000" w:themeColor="text1"/>
          <w:sz w:val="28"/>
          <w:szCs w:val="28"/>
          <w:lang w:val="uk-UA"/>
        </w:rPr>
        <w:t>задоволення потреб учнівської молоді у професійному самовизначенні відповідно до її інтересів, уподобань та здібностей;</w:t>
      </w:r>
    </w:p>
    <w:p w:rsidR="00EA3E6F" w:rsidRPr="007915BA" w:rsidRDefault="00EA3E6F" w:rsidP="007915BA">
      <w:pPr>
        <w:widowControl w:val="0"/>
        <w:numPr>
          <w:ilvl w:val="0"/>
          <w:numId w:val="9"/>
        </w:numPr>
        <w:shd w:val="clear" w:color="auto" w:fill="FFFFFF"/>
        <w:suppressAutoHyphens w:val="0"/>
        <w:autoSpaceDE w:val="0"/>
        <w:autoSpaceDN w:val="0"/>
        <w:adjustRightInd w:val="0"/>
        <w:ind w:hanging="358"/>
        <w:jc w:val="both"/>
        <w:rPr>
          <w:color w:val="000000" w:themeColor="text1"/>
          <w:sz w:val="28"/>
          <w:szCs w:val="28"/>
          <w:lang w:val="uk-UA"/>
        </w:rPr>
      </w:pPr>
      <w:r w:rsidRPr="007915BA">
        <w:rPr>
          <w:color w:val="000000" w:themeColor="text1"/>
          <w:sz w:val="28"/>
          <w:szCs w:val="28"/>
          <w:lang w:val="uk-UA"/>
        </w:rPr>
        <w:t>здійснення інформаційно-методичної та організаційно-масової роботи.</w:t>
      </w:r>
    </w:p>
    <w:p w:rsidR="00EA3E6F" w:rsidRPr="007915BA" w:rsidRDefault="00EA3E6F" w:rsidP="007915BA">
      <w:pPr>
        <w:widowControl w:val="0"/>
        <w:numPr>
          <w:ilvl w:val="0"/>
          <w:numId w:val="9"/>
        </w:numPr>
        <w:shd w:val="clear" w:color="auto" w:fill="FFFFFF"/>
        <w:suppressAutoHyphens w:val="0"/>
        <w:autoSpaceDE w:val="0"/>
        <w:autoSpaceDN w:val="0"/>
        <w:adjustRightInd w:val="0"/>
        <w:ind w:hanging="358"/>
        <w:jc w:val="both"/>
        <w:rPr>
          <w:color w:val="000000" w:themeColor="text1"/>
          <w:sz w:val="28"/>
          <w:szCs w:val="28"/>
          <w:lang w:val="uk-UA"/>
        </w:rPr>
      </w:pPr>
      <w:r w:rsidRPr="007915BA">
        <w:rPr>
          <w:color w:val="000000" w:themeColor="text1"/>
          <w:spacing w:val="-2"/>
          <w:sz w:val="28"/>
          <w:szCs w:val="28"/>
          <w:lang w:val="uk-UA"/>
        </w:rPr>
        <w:t xml:space="preserve">надання методичної допомоги навчальним закладам системи загальної </w:t>
      </w:r>
      <w:r w:rsidRPr="007915BA">
        <w:rPr>
          <w:color w:val="000000" w:themeColor="text1"/>
          <w:sz w:val="28"/>
          <w:szCs w:val="28"/>
          <w:lang w:val="uk-UA"/>
        </w:rPr>
        <w:t>середньої освіти з питань організації позашкільної освіти</w:t>
      </w:r>
    </w:p>
    <w:p w:rsidR="00EA3E6F" w:rsidRPr="007915BA" w:rsidRDefault="00EA3E6F" w:rsidP="007915BA">
      <w:pPr>
        <w:widowControl w:val="0"/>
        <w:shd w:val="clear" w:color="auto" w:fill="FFFFFF"/>
        <w:tabs>
          <w:tab w:val="left" w:pos="0"/>
        </w:tabs>
        <w:autoSpaceDE w:val="0"/>
        <w:autoSpaceDN w:val="0"/>
        <w:adjustRightInd w:val="0"/>
        <w:jc w:val="both"/>
        <w:rPr>
          <w:color w:val="000000" w:themeColor="text1"/>
          <w:sz w:val="28"/>
          <w:szCs w:val="28"/>
          <w:lang w:val="uk-UA"/>
        </w:rPr>
      </w:pPr>
      <w:r w:rsidRPr="007915BA">
        <w:rPr>
          <w:color w:val="000000" w:themeColor="text1"/>
          <w:sz w:val="28"/>
          <w:szCs w:val="28"/>
          <w:lang w:val="uk-UA"/>
        </w:rPr>
        <w:t>3.2. Центр створює правові і матеріально-технічні умови для:</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плідної творчої діяльності педагогічних працівників;</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своєчасного впровадження і розвитку нових напрямків і програм;</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втілення виробленої колективом концепції розвитку Центру щодо: професійної свободи, права на експеримент, підвищення кваліфікації, самостійного вибору форм і видів праці з колективом вихованців.</w:t>
      </w:r>
    </w:p>
    <w:p w:rsidR="00EA3E6F" w:rsidRPr="007915BA" w:rsidRDefault="00EA3E6F" w:rsidP="007915BA">
      <w:pPr>
        <w:ind w:firstLine="708"/>
        <w:jc w:val="center"/>
        <w:rPr>
          <w:color w:val="000000" w:themeColor="text1"/>
          <w:sz w:val="28"/>
          <w:szCs w:val="28"/>
          <w:lang w:val="uk-UA"/>
        </w:rPr>
      </w:pPr>
    </w:p>
    <w:p w:rsidR="00EA3E6F" w:rsidRPr="007915BA" w:rsidRDefault="00EA3E6F" w:rsidP="007915BA">
      <w:pPr>
        <w:jc w:val="center"/>
        <w:rPr>
          <w:b/>
          <w:bCs/>
          <w:color w:val="000000" w:themeColor="text1"/>
          <w:sz w:val="28"/>
          <w:szCs w:val="28"/>
          <w:lang w:val="uk-UA"/>
        </w:rPr>
      </w:pPr>
      <w:r w:rsidRPr="007915BA">
        <w:rPr>
          <w:b/>
          <w:color w:val="000000" w:themeColor="text1"/>
          <w:spacing w:val="-1"/>
          <w:sz w:val="28"/>
          <w:szCs w:val="28"/>
          <w:lang w:val="uk-UA"/>
        </w:rPr>
        <w:t xml:space="preserve">IV. </w:t>
      </w:r>
      <w:r w:rsidRPr="007915BA">
        <w:rPr>
          <w:b/>
          <w:bCs/>
          <w:color w:val="000000" w:themeColor="text1"/>
          <w:sz w:val="28"/>
          <w:szCs w:val="28"/>
          <w:lang w:val="uk-UA"/>
        </w:rPr>
        <w:t>ХАРАКТЕРИСТИКА ОСВІТНЬОГО ПРОЦЕСУ</w:t>
      </w:r>
    </w:p>
    <w:p w:rsidR="00EA3E6F" w:rsidRPr="007915BA" w:rsidRDefault="00EA3E6F" w:rsidP="007915BA">
      <w:pPr>
        <w:jc w:val="center"/>
        <w:rPr>
          <w:b/>
          <w:color w:val="000000" w:themeColor="text1"/>
          <w:sz w:val="28"/>
          <w:szCs w:val="28"/>
          <w:lang w:val="uk-UA"/>
        </w:rPr>
      </w:pP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4.1. Освітній процес у Центрі здійснюється диференційовано (відповідно до індивідуальних можливостей, інтересів, нахилів, здібностей вихованців, учнів і слухачів з урахуванням віку, психологічних особливостей, стану здоров’я) з використанням різноманітних організаційних форм роботи: заняття, гурткова робота, клубна робота, лекції, конференції, семінари, курси, концерти, екскурсії тощо.</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xml:space="preserve">4.2. Позашкільна освіта в Центрі здійснюється  за такими напрямами: </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пластовий, скаутський;</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xml:space="preserve"> - художньо-естетичний;</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xml:space="preserve"> - мистецький;</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xml:space="preserve"> - туристсько-краєзнавчий; </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xml:space="preserve">- еколого-натуралістичний; </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науково-технічний;</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дослідницько-експериментальний;</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фізкультурно-спортивний;</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військово-патріотичний;</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соціально-реабілітаційний;</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оздоровчий;</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гуманітарний.</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4.3. Центр самостійно розробляє програму своєї діяльності з урахуванням інтересів дітей, потреб сім’ї, інших освітніх установ, дитячих і юнацьких об’єднань і організацій, особливостей соціально-економічного розвитку громади, її культурних традицій; вирішує питання підбору керівників гуртків, здійснення освітньої, науково-методичної та іншої діяльності у межах, визначених законодавством України та цим Статутом.</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4.4. Освітній  процес у Центрі здійснюється за типовими навчальними планами і програмами, авторськими та експериментальними планами і програмами, які затверджені в установленому законодавством порядку .</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xml:space="preserve"> 4.5. Індивідуальне навчання в Центрі творчості проводиться відповідно до порядку затвердженого Міністерством освіти і науки України.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4.6. Центр може організовувати проведення виробничої та педагогічної практики учнів і студентів загальноосвітніх,</w:t>
      </w:r>
      <w:r w:rsidRPr="007915BA">
        <w:rPr>
          <w:iCs/>
          <w:color w:val="000000" w:themeColor="text1"/>
          <w:sz w:val="28"/>
          <w:szCs w:val="28"/>
          <w:shd w:val="clear" w:color="auto" w:fill="FFFFFF"/>
          <w:lang w:val="uk-UA"/>
        </w:rPr>
        <w:t xml:space="preserve"> професійних (професійно-технічних) та фахових </w:t>
      </w:r>
      <w:proofErr w:type="spellStart"/>
      <w:r w:rsidRPr="007915BA">
        <w:rPr>
          <w:iCs/>
          <w:color w:val="000000" w:themeColor="text1"/>
          <w:sz w:val="28"/>
          <w:szCs w:val="28"/>
          <w:shd w:val="clear" w:color="auto" w:fill="FFFFFF"/>
          <w:lang w:val="uk-UA"/>
        </w:rPr>
        <w:t>передвищих</w:t>
      </w:r>
      <w:proofErr w:type="spellEnd"/>
      <w:r w:rsidRPr="007915BA">
        <w:rPr>
          <w:iCs/>
          <w:color w:val="000000" w:themeColor="text1"/>
          <w:sz w:val="28"/>
          <w:szCs w:val="28"/>
          <w:shd w:val="clear" w:color="auto" w:fill="FFFFFF"/>
          <w:lang w:val="uk-UA"/>
        </w:rPr>
        <w:t xml:space="preserve"> закладів</w:t>
      </w:r>
      <w:r w:rsidRPr="007915BA">
        <w:rPr>
          <w:color w:val="000000" w:themeColor="text1"/>
          <w:sz w:val="28"/>
          <w:szCs w:val="28"/>
          <w:lang w:val="uk-UA"/>
        </w:rPr>
        <w:t>.</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4.7. Центр працює за річним планом роботи,</w:t>
      </w:r>
      <w:r w:rsidRPr="007915BA">
        <w:rPr>
          <w:color w:val="000000" w:themeColor="text1"/>
          <w:spacing w:val="-2"/>
          <w:sz w:val="28"/>
          <w:szCs w:val="28"/>
          <w:lang w:val="uk-UA"/>
        </w:rPr>
        <w:t xml:space="preserve">  </w:t>
      </w:r>
      <w:r w:rsidRPr="007915BA">
        <w:rPr>
          <w:color w:val="000000" w:themeColor="text1"/>
          <w:sz w:val="28"/>
          <w:szCs w:val="28"/>
          <w:lang w:val="uk-UA"/>
        </w:rPr>
        <w:t>погодженим відділом освіти, культури, молоді та спорту Рахівської міської ради, розробляє та затверджує програму реалізації головних напрямків діяльності з урахуванням особливостей соціально-економічного розвитку громади, інтересів дітей та учнівської молоді, потреб сім’ї, інших освітніх закладів, молодіжних та дитячих громадських організацій тощо.</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xml:space="preserve">4.8. Середня наповнюваність гуртків, груп, секцій, відділень, відділів, студій та інших творчих об’єднань у Центрі творчості становить, як правило 10-15 вихованців (учнів, слухачів). Наповнюваність гуртків, груп та інших творчих об’єднань встановлюється директором  Центру, за погодженням </w:t>
      </w:r>
      <w:r w:rsidRPr="007915BA">
        <w:rPr>
          <w:color w:val="000000" w:themeColor="text1"/>
          <w:sz w:val="28"/>
          <w:szCs w:val="28"/>
          <w:lang w:val="uk-UA"/>
        </w:rPr>
        <w:lastRenderedPageBreak/>
        <w:t>відділу освіти, культури, молоді та спорту Рахівської міської ради, залежно від профілю та можливостей організації освітнього  процесу, рівня майстерності вихованців, учнів, слухачів і становить не більше 25 вихованців (учнів,слухачів).</w:t>
      </w:r>
    </w:p>
    <w:p w:rsidR="00EA3E6F" w:rsidRPr="007915BA" w:rsidRDefault="00EA3E6F" w:rsidP="007915BA">
      <w:pPr>
        <w:ind w:firstLine="648"/>
        <w:jc w:val="both"/>
        <w:rPr>
          <w:color w:val="000000" w:themeColor="text1"/>
          <w:sz w:val="28"/>
          <w:szCs w:val="28"/>
          <w:lang w:val="uk-UA"/>
        </w:rPr>
      </w:pPr>
      <w:r w:rsidRPr="007915BA">
        <w:rPr>
          <w:color w:val="000000" w:themeColor="text1"/>
          <w:sz w:val="28"/>
          <w:szCs w:val="28"/>
          <w:lang w:val="uk-UA"/>
        </w:rPr>
        <w:t>4.9. Прийом до Центру творчості може здійснюватися протягом навчального року (залежно від комплектування гуртків, груп та інших творчих об’єднань) за бажанням вихованців (учнів, слухачів) і за згодою батьків або осіб, які їх заміняють, як на без конкурсній основі, так і за конкурсом, умови якого розробляє Центр творчості. Прийом вихованців (учнів, слухачів) для здобуття допрофесійної, спеціальної освіти здійснюється на підставі заяви батьків або осіб, які їх заміняють. При прийомі до спортивних, спортивно-технічних, туристських, хореографічних, циркових, пластових (скаутських) об’єднань необхідна медична довідка про стан здоров’я учнів, а також відсутність відповідних протипоказань.</w:t>
      </w:r>
    </w:p>
    <w:p w:rsidR="00EA3E6F" w:rsidRPr="007915BA" w:rsidRDefault="00EA3E6F" w:rsidP="007915BA">
      <w:pPr>
        <w:shd w:val="clear" w:color="auto" w:fill="FFFFFF"/>
        <w:ind w:firstLine="648"/>
        <w:jc w:val="both"/>
        <w:rPr>
          <w:color w:val="000000" w:themeColor="text1"/>
          <w:sz w:val="28"/>
          <w:szCs w:val="28"/>
          <w:lang w:val="uk-UA"/>
        </w:rPr>
      </w:pPr>
      <w:r w:rsidRPr="007915BA">
        <w:rPr>
          <w:color w:val="000000" w:themeColor="text1"/>
          <w:sz w:val="28"/>
          <w:szCs w:val="28"/>
          <w:lang w:val="uk-UA"/>
        </w:rPr>
        <w:t>4.10. До Центру зараховуються вихованці (учні, слухачі), як правило віком від 5 до 21 року.</w:t>
      </w:r>
    </w:p>
    <w:p w:rsidR="00EA3E6F" w:rsidRPr="007915BA" w:rsidRDefault="00EA3E6F" w:rsidP="007915BA">
      <w:pPr>
        <w:shd w:val="clear" w:color="auto" w:fill="FFFFFF"/>
        <w:ind w:firstLine="648"/>
        <w:jc w:val="both"/>
        <w:rPr>
          <w:rFonts w:eastAsiaTheme="minorHAnsi"/>
          <w:color w:val="000000" w:themeColor="text1"/>
          <w:sz w:val="28"/>
          <w:szCs w:val="28"/>
          <w:lang w:val="uk-UA"/>
        </w:rPr>
      </w:pPr>
      <w:r w:rsidRPr="007915BA">
        <w:rPr>
          <w:color w:val="000000" w:themeColor="text1"/>
          <w:sz w:val="28"/>
          <w:szCs w:val="28"/>
          <w:lang w:val="uk-UA"/>
        </w:rPr>
        <w:t xml:space="preserve"> Центр вживає заходів до залучення </w:t>
      </w:r>
      <w:r w:rsidRPr="007915BA">
        <w:rPr>
          <w:color w:val="000000" w:themeColor="text1"/>
          <w:spacing w:val="-2"/>
          <w:sz w:val="28"/>
          <w:szCs w:val="28"/>
          <w:lang w:val="uk-UA"/>
        </w:rPr>
        <w:t xml:space="preserve">вихованців (учнів, слухачів), які потребують соціальної допомоги та соціальної </w:t>
      </w:r>
      <w:r w:rsidRPr="007915BA">
        <w:rPr>
          <w:color w:val="000000" w:themeColor="text1"/>
          <w:sz w:val="28"/>
          <w:szCs w:val="28"/>
          <w:lang w:val="uk-UA"/>
        </w:rPr>
        <w:t>реабілітації.</w:t>
      </w:r>
    </w:p>
    <w:p w:rsidR="00EA3E6F" w:rsidRPr="007915BA" w:rsidRDefault="00EA3E6F" w:rsidP="007915BA">
      <w:pPr>
        <w:ind w:firstLine="648"/>
        <w:jc w:val="both"/>
        <w:rPr>
          <w:color w:val="000000" w:themeColor="text1"/>
          <w:sz w:val="28"/>
          <w:szCs w:val="28"/>
          <w:lang w:val="uk-UA"/>
        </w:rPr>
      </w:pPr>
      <w:r w:rsidRPr="007915BA">
        <w:rPr>
          <w:color w:val="000000" w:themeColor="text1"/>
          <w:sz w:val="28"/>
          <w:szCs w:val="28"/>
          <w:lang w:val="uk-UA"/>
        </w:rPr>
        <w:t>4.11. З дозволу керівництва Центру та за згодою керівника  творчого об’єднання в його роботі разом з учнями можуть брати участь батьки, які надають колективові організаційну і практичну допомогу.</w:t>
      </w:r>
    </w:p>
    <w:p w:rsidR="00EA3E6F" w:rsidRPr="007915BA" w:rsidRDefault="00EA3E6F" w:rsidP="007915BA">
      <w:pPr>
        <w:ind w:firstLine="648"/>
        <w:jc w:val="both"/>
        <w:rPr>
          <w:color w:val="000000" w:themeColor="text1"/>
          <w:sz w:val="28"/>
          <w:szCs w:val="28"/>
          <w:lang w:val="uk-UA"/>
        </w:rPr>
      </w:pPr>
      <w:r w:rsidRPr="007915BA">
        <w:rPr>
          <w:color w:val="000000" w:themeColor="text1"/>
          <w:sz w:val="28"/>
          <w:szCs w:val="28"/>
          <w:lang w:val="uk-UA"/>
        </w:rPr>
        <w:t>4.12. Навчання здійснюється в одновікових і різновікових об’єднаннях за інтересами (гурток, секція, студія, клуб, ансамбль, театр тощо).</w:t>
      </w:r>
    </w:p>
    <w:p w:rsidR="00EA3E6F" w:rsidRPr="007915BA" w:rsidRDefault="00EA3E6F" w:rsidP="007915BA">
      <w:pPr>
        <w:ind w:firstLine="648"/>
        <w:jc w:val="both"/>
        <w:rPr>
          <w:color w:val="000000" w:themeColor="text1"/>
          <w:sz w:val="28"/>
          <w:szCs w:val="28"/>
          <w:lang w:val="uk-UA"/>
        </w:rPr>
      </w:pPr>
      <w:r w:rsidRPr="007915BA">
        <w:rPr>
          <w:color w:val="000000" w:themeColor="text1"/>
          <w:sz w:val="28"/>
          <w:szCs w:val="28"/>
          <w:lang w:val="uk-UA"/>
        </w:rPr>
        <w:t>4.13. Центр організовує роботу з учнями протягом календарного року. Навчальний рік починається 1 вересня. Комплектування гуртків, груп та інших творчих об’єднань здійснюється у період з 01-15 вересня, які вважається робочим часом керівника гуртка, групи або іншого творчого об’єднання. У канікулярні, святкові та неробочі дні Центр працює за окремим планом.</w:t>
      </w:r>
    </w:p>
    <w:p w:rsidR="00EA3E6F" w:rsidRPr="007915BA" w:rsidRDefault="00EA3E6F" w:rsidP="007915BA">
      <w:pPr>
        <w:ind w:firstLine="648"/>
        <w:jc w:val="both"/>
        <w:rPr>
          <w:color w:val="000000" w:themeColor="text1"/>
          <w:sz w:val="28"/>
          <w:szCs w:val="28"/>
          <w:lang w:val="uk-UA"/>
        </w:rPr>
      </w:pPr>
      <w:r w:rsidRPr="007915BA">
        <w:rPr>
          <w:color w:val="000000" w:themeColor="text1"/>
          <w:sz w:val="28"/>
          <w:szCs w:val="28"/>
          <w:lang w:val="uk-UA"/>
        </w:rPr>
        <w:t>4.14. Центр створює безпечні умови навчання, виховання та праці.</w:t>
      </w:r>
    </w:p>
    <w:p w:rsidR="00EA3E6F" w:rsidRPr="007915BA" w:rsidRDefault="00EA3E6F" w:rsidP="007915BA">
      <w:pPr>
        <w:ind w:firstLine="648"/>
        <w:jc w:val="both"/>
        <w:rPr>
          <w:color w:val="000000" w:themeColor="text1"/>
          <w:sz w:val="28"/>
          <w:szCs w:val="28"/>
          <w:lang w:val="uk-UA"/>
        </w:rPr>
      </w:pPr>
      <w:r w:rsidRPr="007915BA">
        <w:rPr>
          <w:color w:val="000000" w:themeColor="text1"/>
          <w:sz w:val="28"/>
          <w:szCs w:val="28"/>
          <w:lang w:val="uk-UA"/>
        </w:rPr>
        <w:t>4.15.Тривалість одного заняття в Центрі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слухачів):</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віком від 5до 6 років – 30 хвилин;</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віком від 6 до 7 років – 35 хвилин;</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старшого віку – 45 хвилин.</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xml:space="preserve">            Короткі перерви між заняттями є робочим часом керівника гуртка, групи або іншого творчого об’єднання і визначаються робочим режимом щоденної роботи Центру. </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4.16. У Центрі об’єднання за інтересами структурно формується за трьома рівнями:</w:t>
      </w:r>
    </w:p>
    <w:p w:rsidR="00EA3E6F" w:rsidRPr="007915BA" w:rsidRDefault="00EA3E6F" w:rsidP="007915BA">
      <w:pPr>
        <w:jc w:val="both"/>
        <w:rPr>
          <w:color w:val="000000" w:themeColor="text1"/>
          <w:sz w:val="28"/>
          <w:szCs w:val="28"/>
          <w:lang w:val="uk-UA"/>
        </w:rPr>
      </w:pPr>
      <w:r w:rsidRPr="007915BA">
        <w:rPr>
          <w:b/>
          <w:bCs/>
          <w:color w:val="000000" w:themeColor="text1"/>
          <w:sz w:val="28"/>
          <w:szCs w:val="28"/>
          <w:lang w:val="uk-UA"/>
        </w:rPr>
        <w:t>І рівень</w:t>
      </w:r>
      <w:r w:rsidRPr="007915BA">
        <w:rPr>
          <w:color w:val="000000" w:themeColor="text1"/>
          <w:sz w:val="28"/>
          <w:szCs w:val="28"/>
          <w:lang w:val="uk-UA"/>
        </w:rPr>
        <w:t xml:space="preserve"> – </w:t>
      </w:r>
      <w:r w:rsidRPr="007915BA">
        <w:rPr>
          <w:i/>
          <w:iCs/>
          <w:color w:val="000000" w:themeColor="text1"/>
          <w:sz w:val="28"/>
          <w:szCs w:val="28"/>
          <w:lang w:val="uk-UA"/>
        </w:rPr>
        <w:t>початковий</w:t>
      </w:r>
      <w:r w:rsidRPr="007915BA">
        <w:rPr>
          <w:color w:val="000000" w:themeColor="text1"/>
          <w:sz w:val="28"/>
          <w:szCs w:val="28"/>
          <w:lang w:val="uk-UA"/>
        </w:rPr>
        <w:t>: гуртки, клуби, секції, студії загально розвиваючого спрямування. Вони сприяють виявленню творчих здібностей дітей або спрямуванню їх інтересів до творчої діяльності.</w:t>
      </w:r>
    </w:p>
    <w:p w:rsidR="00EA3E6F" w:rsidRPr="007915BA" w:rsidRDefault="00EA3E6F" w:rsidP="007915BA">
      <w:pPr>
        <w:jc w:val="both"/>
        <w:rPr>
          <w:color w:val="000000" w:themeColor="text1"/>
          <w:sz w:val="28"/>
          <w:szCs w:val="28"/>
          <w:lang w:val="uk-UA"/>
        </w:rPr>
      </w:pPr>
      <w:r w:rsidRPr="007915BA">
        <w:rPr>
          <w:b/>
          <w:bCs/>
          <w:color w:val="000000" w:themeColor="text1"/>
          <w:sz w:val="28"/>
          <w:szCs w:val="28"/>
          <w:lang w:val="uk-UA"/>
        </w:rPr>
        <w:lastRenderedPageBreak/>
        <w:t>ІІ рівень</w:t>
      </w:r>
      <w:r w:rsidRPr="007915BA">
        <w:rPr>
          <w:color w:val="000000" w:themeColor="text1"/>
          <w:sz w:val="28"/>
          <w:szCs w:val="28"/>
          <w:lang w:val="uk-UA"/>
        </w:rPr>
        <w:t xml:space="preserve"> – </w:t>
      </w:r>
      <w:r w:rsidRPr="007915BA">
        <w:rPr>
          <w:i/>
          <w:iCs/>
          <w:color w:val="000000" w:themeColor="text1"/>
          <w:sz w:val="28"/>
          <w:szCs w:val="28"/>
          <w:lang w:val="uk-UA"/>
        </w:rPr>
        <w:t>основний</w:t>
      </w:r>
      <w:r w:rsidRPr="007915BA">
        <w:rPr>
          <w:color w:val="000000" w:themeColor="text1"/>
          <w:sz w:val="28"/>
          <w:szCs w:val="28"/>
          <w:lang w:val="uk-UA"/>
        </w:rPr>
        <w:t>: гуртки, клуби, секції, студії, які розвивають інтереси дітей та учнівської молоді, надають їм додаткову освіту, задовольняють потреби у професійній орієнтації.</w:t>
      </w:r>
    </w:p>
    <w:p w:rsidR="00EA3E6F" w:rsidRPr="007915BA" w:rsidRDefault="00EA3E6F" w:rsidP="007915BA">
      <w:pPr>
        <w:jc w:val="both"/>
        <w:rPr>
          <w:color w:val="000000" w:themeColor="text1"/>
          <w:sz w:val="28"/>
          <w:szCs w:val="28"/>
          <w:lang w:val="uk-UA"/>
        </w:rPr>
      </w:pPr>
      <w:r w:rsidRPr="007915BA">
        <w:rPr>
          <w:b/>
          <w:bCs/>
          <w:color w:val="000000" w:themeColor="text1"/>
          <w:sz w:val="28"/>
          <w:szCs w:val="28"/>
          <w:lang w:val="uk-UA"/>
        </w:rPr>
        <w:t>ІІІ рівень</w:t>
      </w:r>
      <w:r w:rsidRPr="007915BA">
        <w:rPr>
          <w:color w:val="000000" w:themeColor="text1"/>
          <w:sz w:val="28"/>
          <w:szCs w:val="28"/>
          <w:lang w:val="uk-UA"/>
        </w:rPr>
        <w:t xml:space="preserve"> – </w:t>
      </w:r>
      <w:r w:rsidRPr="007915BA">
        <w:rPr>
          <w:i/>
          <w:iCs/>
          <w:color w:val="000000" w:themeColor="text1"/>
          <w:sz w:val="28"/>
          <w:szCs w:val="28"/>
          <w:lang w:val="uk-UA"/>
        </w:rPr>
        <w:t>вищий</w:t>
      </w:r>
      <w:r w:rsidRPr="007915BA">
        <w:rPr>
          <w:color w:val="000000" w:themeColor="text1"/>
          <w:sz w:val="28"/>
          <w:szCs w:val="28"/>
          <w:lang w:val="uk-UA"/>
        </w:rPr>
        <w:t>: творчі об’єднання за інтересами для юних талантів, обдарованих дітей та учнівської молоді.</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xml:space="preserve">            Відповідно до рівня класифікації визначається мета і перспективи діяльності творчого об’єднання, його кількісний склад, кількість годин для опанування програм тощо. </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4.17. Педагогічний колектив Центру працює згідно з розкладом навчальних занять, затверджених директором. Розклад складається на І, ІІ семестр та літній період з урахуванням педагогічної доцільності та максимальної економії часу керівника гуртка, студії, клубу, секції тощо.</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4.18. Центр може організовувати роботу своїх учнівських об’єднань у приміщеннях загальноосвітніх шкіл, підприємств, організацій, за місцем проживання дітей і підлітків, відповідно до укладених угод з адміністраціями цих закладів або наказу відділу  освіти, культури, молоді та спорту Рахівської міської ради.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4.19. З метою подальшого розвитку інтересів і нахилів учнів, здобуття професійних навичок Центр може організувати при дотриманні правил техніки безпеки виконання замовлень підприємств, установ на виготовлення виробів, необхідних для народного господарства селища. При цьому характер і зміст роботи повинні сприяти формуванню і вдосконаленню знань і вмінь, передбачених програмами творчих об’єднань.</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4.20. За результатами навчання Центр видає своїм випускникам відповідні документи про професійну, спеціальну позашкільну освіту в порядку, встановленому Міністерством освіти і науки України. Випускникам, які в установленому порядку склали кваліфікаційні іспити, видаються свідоцтва (посвідчення). Зразки свідоцтв (посвідчень) затверджуються Міністерством освіти і науки. Виготовлення свідоцтв для Центру здійснюється за рахунок відділу освіти, культури, молоді та спорту Рахівської міської ради.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4.21. Колектив Центру організовує і проводить різноманітні очно-заочні масові свята, змагання, огляди та інші заходи; забезпечує різноманітність форм і змісту відпочинку, можливість вибору для одноразових непостійних відвідувачів Центру, а також організованих груп дітей, учнівської молоді та сім’ї. У масовій роботі Центр взаємодіє з сім’єю, громадськими організаціями,  закладами освіти, позашкільними, культурно-освітніми, спортивними установами та організаціями.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4.22. У Центрі здійснюється методична робота, спрямована на удосконалення освітнього  процесу, підвищення майстерності педагогічних працівників закладу.</w:t>
      </w:r>
    </w:p>
    <w:p w:rsidR="00EA3E6F" w:rsidRPr="007915BA" w:rsidRDefault="00EA3E6F" w:rsidP="007915BA">
      <w:pPr>
        <w:jc w:val="both"/>
        <w:rPr>
          <w:color w:val="000000" w:themeColor="text1"/>
          <w:sz w:val="28"/>
          <w:szCs w:val="28"/>
          <w:lang w:val="uk-UA"/>
        </w:rPr>
      </w:pPr>
    </w:p>
    <w:p w:rsidR="00EA3E6F" w:rsidRPr="007915BA" w:rsidRDefault="00EA3E6F" w:rsidP="007915BA">
      <w:pPr>
        <w:jc w:val="center"/>
        <w:rPr>
          <w:b/>
          <w:bCs/>
          <w:color w:val="000000" w:themeColor="text1"/>
          <w:sz w:val="28"/>
          <w:szCs w:val="28"/>
          <w:lang w:val="uk-UA"/>
        </w:rPr>
      </w:pPr>
      <w:r w:rsidRPr="007915BA">
        <w:rPr>
          <w:b/>
          <w:bCs/>
          <w:color w:val="000000" w:themeColor="text1"/>
          <w:sz w:val="28"/>
          <w:szCs w:val="28"/>
          <w:lang w:val="uk-UA"/>
        </w:rPr>
        <w:t>V. УЧАСНИКИ ОСВІТНЬОГО  ПРОЦЕСУ</w:t>
      </w:r>
    </w:p>
    <w:p w:rsidR="00EA3E6F" w:rsidRPr="007915BA" w:rsidRDefault="00EA3E6F" w:rsidP="007915BA">
      <w:pPr>
        <w:jc w:val="center"/>
        <w:rPr>
          <w:color w:val="000000" w:themeColor="text1"/>
          <w:sz w:val="28"/>
          <w:szCs w:val="28"/>
          <w:lang w:val="uk-UA"/>
        </w:rPr>
      </w:pP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5.1. Учасниками навчально-виховного процесу Центру є:</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вихованці, учні, слухачі;</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lastRenderedPageBreak/>
        <w:t>- директор,  педагогічні працівники, спеціалісти, залучені до освітнього  процесу;</w:t>
      </w:r>
    </w:p>
    <w:p w:rsidR="00EA3E6F" w:rsidRPr="007915BA" w:rsidRDefault="00EA3E6F" w:rsidP="007915BA">
      <w:pPr>
        <w:ind w:firstLine="1068"/>
        <w:jc w:val="both"/>
        <w:rPr>
          <w:color w:val="000000" w:themeColor="text1"/>
          <w:sz w:val="28"/>
          <w:szCs w:val="28"/>
          <w:lang w:val="uk-UA"/>
        </w:rPr>
      </w:pPr>
      <w:r w:rsidRPr="007915BA">
        <w:rPr>
          <w:color w:val="000000" w:themeColor="text1"/>
          <w:sz w:val="28"/>
          <w:szCs w:val="28"/>
          <w:lang w:val="uk-UA"/>
        </w:rPr>
        <w:t>-  батьки або особи, які їх замінюють;</w:t>
      </w:r>
    </w:p>
    <w:p w:rsidR="00EA3E6F" w:rsidRPr="007915BA" w:rsidRDefault="00EA3E6F" w:rsidP="007915BA">
      <w:pPr>
        <w:ind w:firstLine="1068"/>
        <w:jc w:val="both"/>
        <w:rPr>
          <w:color w:val="000000" w:themeColor="text1"/>
          <w:sz w:val="28"/>
          <w:szCs w:val="28"/>
          <w:lang w:val="uk-UA"/>
        </w:rPr>
      </w:pPr>
      <w:r w:rsidRPr="007915BA">
        <w:rPr>
          <w:color w:val="000000" w:themeColor="text1"/>
          <w:sz w:val="28"/>
          <w:szCs w:val="28"/>
          <w:lang w:val="uk-UA"/>
        </w:rPr>
        <w:t>- представники підприємств, установ, організацій, які беруть участь у здійсненні освітнього  процесу.</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5.2. Вихованці, учні, слухачі Центру мають гарантоване державою право на:</w:t>
      </w:r>
    </w:p>
    <w:p w:rsidR="00EA3E6F" w:rsidRPr="007915BA" w:rsidRDefault="00EA3E6F" w:rsidP="007915BA">
      <w:pPr>
        <w:numPr>
          <w:ilvl w:val="0"/>
          <w:numId w:val="10"/>
        </w:numPr>
        <w:suppressAutoHyphens w:val="0"/>
        <w:ind w:left="0"/>
        <w:jc w:val="both"/>
        <w:rPr>
          <w:color w:val="000000" w:themeColor="text1"/>
          <w:sz w:val="28"/>
          <w:szCs w:val="28"/>
          <w:lang w:val="uk-UA"/>
        </w:rPr>
      </w:pPr>
      <w:r w:rsidRPr="007915BA">
        <w:rPr>
          <w:color w:val="000000" w:themeColor="text1"/>
          <w:sz w:val="28"/>
          <w:szCs w:val="28"/>
          <w:lang w:val="uk-UA"/>
        </w:rPr>
        <w:t>здобуття позашкільної освіти відповідно до особистих здібностей, обдарувань, уподобань та інтересів;</w:t>
      </w:r>
    </w:p>
    <w:p w:rsidR="00EA3E6F" w:rsidRPr="007915BA" w:rsidRDefault="00EA3E6F" w:rsidP="007915BA">
      <w:pPr>
        <w:numPr>
          <w:ilvl w:val="0"/>
          <w:numId w:val="10"/>
        </w:numPr>
        <w:suppressAutoHyphens w:val="0"/>
        <w:ind w:left="0"/>
        <w:jc w:val="both"/>
        <w:rPr>
          <w:color w:val="000000" w:themeColor="text1"/>
          <w:sz w:val="28"/>
          <w:szCs w:val="28"/>
          <w:lang w:val="uk-UA"/>
        </w:rPr>
      </w:pPr>
      <w:r w:rsidRPr="007915BA">
        <w:rPr>
          <w:color w:val="000000" w:themeColor="text1"/>
          <w:sz w:val="28"/>
          <w:szCs w:val="28"/>
          <w:lang w:val="uk-UA"/>
        </w:rPr>
        <w:t>добровільний вибір виду діяльності;</w:t>
      </w:r>
    </w:p>
    <w:p w:rsidR="00EA3E6F" w:rsidRPr="007915BA" w:rsidRDefault="00EA3E6F" w:rsidP="007915BA">
      <w:pPr>
        <w:numPr>
          <w:ilvl w:val="0"/>
          <w:numId w:val="10"/>
        </w:numPr>
        <w:suppressAutoHyphens w:val="0"/>
        <w:ind w:left="0"/>
        <w:jc w:val="both"/>
        <w:rPr>
          <w:color w:val="000000" w:themeColor="text1"/>
          <w:sz w:val="28"/>
          <w:szCs w:val="28"/>
          <w:lang w:val="uk-UA"/>
        </w:rPr>
      </w:pPr>
      <w:r w:rsidRPr="007915BA">
        <w:rPr>
          <w:color w:val="000000" w:themeColor="text1"/>
          <w:sz w:val="28"/>
          <w:szCs w:val="28"/>
          <w:lang w:val="uk-UA"/>
        </w:rPr>
        <w:t>навчання у декількох гуртках, групах та інших творчих об’єднаннях Центру;</w:t>
      </w:r>
    </w:p>
    <w:p w:rsidR="00EA3E6F" w:rsidRPr="007915BA" w:rsidRDefault="00EA3E6F" w:rsidP="007915BA">
      <w:pPr>
        <w:numPr>
          <w:ilvl w:val="0"/>
          <w:numId w:val="10"/>
        </w:numPr>
        <w:suppressAutoHyphens w:val="0"/>
        <w:ind w:left="0"/>
        <w:jc w:val="both"/>
        <w:rPr>
          <w:color w:val="000000" w:themeColor="text1"/>
          <w:sz w:val="28"/>
          <w:szCs w:val="28"/>
          <w:lang w:val="uk-UA"/>
        </w:rPr>
      </w:pPr>
      <w:r w:rsidRPr="007915BA">
        <w:rPr>
          <w:color w:val="000000" w:themeColor="text1"/>
          <w:sz w:val="28"/>
          <w:szCs w:val="28"/>
          <w:lang w:val="uk-UA"/>
        </w:rPr>
        <w:t>безпечні та нешкідливі умови навчання та праці;</w:t>
      </w:r>
    </w:p>
    <w:p w:rsidR="00EA3E6F" w:rsidRPr="007915BA" w:rsidRDefault="00EA3E6F" w:rsidP="007915BA">
      <w:pPr>
        <w:numPr>
          <w:ilvl w:val="0"/>
          <w:numId w:val="10"/>
        </w:numPr>
        <w:suppressAutoHyphens w:val="0"/>
        <w:ind w:left="0"/>
        <w:jc w:val="both"/>
        <w:rPr>
          <w:color w:val="000000" w:themeColor="text1"/>
          <w:sz w:val="28"/>
          <w:szCs w:val="28"/>
          <w:lang w:val="uk-UA"/>
        </w:rPr>
      </w:pPr>
      <w:r w:rsidRPr="007915BA">
        <w:rPr>
          <w:color w:val="000000" w:themeColor="text1"/>
          <w:sz w:val="28"/>
          <w:szCs w:val="28"/>
          <w:lang w:val="uk-UA"/>
        </w:rPr>
        <w:t xml:space="preserve">користування навчально-виробничою, науковою, матеріально-технічною, культурно-спортивною, </w:t>
      </w:r>
      <w:proofErr w:type="spellStart"/>
      <w:r w:rsidRPr="007915BA">
        <w:rPr>
          <w:color w:val="000000" w:themeColor="text1"/>
          <w:sz w:val="28"/>
          <w:szCs w:val="28"/>
          <w:lang w:val="uk-UA"/>
        </w:rPr>
        <w:t>корекційно-відновлювальною</w:t>
      </w:r>
      <w:proofErr w:type="spellEnd"/>
      <w:r w:rsidRPr="007915BA">
        <w:rPr>
          <w:color w:val="000000" w:themeColor="text1"/>
          <w:sz w:val="28"/>
          <w:szCs w:val="28"/>
          <w:lang w:val="uk-UA"/>
        </w:rPr>
        <w:t xml:space="preserve"> та оздоровчою базою Центру;</w:t>
      </w:r>
    </w:p>
    <w:p w:rsidR="00EA3E6F" w:rsidRPr="007915BA" w:rsidRDefault="00EA3E6F" w:rsidP="007915BA">
      <w:pPr>
        <w:numPr>
          <w:ilvl w:val="0"/>
          <w:numId w:val="10"/>
        </w:numPr>
        <w:suppressAutoHyphens w:val="0"/>
        <w:ind w:left="0"/>
        <w:jc w:val="both"/>
        <w:rPr>
          <w:color w:val="000000" w:themeColor="text1"/>
          <w:sz w:val="28"/>
          <w:szCs w:val="28"/>
          <w:lang w:val="uk-UA"/>
        </w:rPr>
      </w:pPr>
      <w:r w:rsidRPr="007915BA">
        <w:rPr>
          <w:color w:val="000000" w:themeColor="text1"/>
          <w:sz w:val="28"/>
          <w:szCs w:val="28"/>
          <w:lang w:val="uk-UA"/>
        </w:rPr>
        <w:t>участь у різних видах навчальної та науково-практичної роботи Центру: конференціях, олімпіадах, спортивних змаганнях;</w:t>
      </w:r>
    </w:p>
    <w:p w:rsidR="00EA3E6F" w:rsidRPr="007915BA" w:rsidRDefault="00EA3E6F" w:rsidP="007915BA">
      <w:pPr>
        <w:numPr>
          <w:ilvl w:val="0"/>
          <w:numId w:val="10"/>
        </w:numPr>
        <w:suppressAutoHyphens w:val="0"/>
        <w:ind w:left="0"/>
        <w:jc w:val="both"/>
        <w:rPr>
          <w:color w:val="000000" w:themeColor="text1"/>
          <w:sz w:val="28"/>
          <w:szCs w:val="28"/>
          <w:lang w:val="uk-UA"/>
        </w:rPr>
      </w:pPr>
      <w:r w:rsidRPr="007915BA">
        <w:rPr>
          <w:color w:val="000000" w:themeColor="text1"/>
          <w:sz w:val="28"/>
          <w:szCs w:val="28"/>
          <w:lang w:val="uk-UA"/>
        </w:rPr>
        <w:t>вільне вираження поглядів, переконань;</w:t>
      </w:r>
    </w:p>
    <w:p w:rsidR="00EA3E6F" w:rsidRPr="007915BA" w:rsidRDefault="00EA3E6F" w:rsidP="007915BA">
      <w:pPr>
        <w:numPr>
          <w:ilvl w:val="0"/>
          <w:numId w:val="10"/>
        </w:numPr>
        <w:suppressAutoHyphens w:val="0"/>
        <w:ind w:left="0"/>
        <w:jc w:val="both"/>
        <w:rPr>
          <w:color w:val="000000" w:themeColor="text1"/>
          <w:sz w:val="28"/>
          <w:szCs w:val="28"/>
          <w:lang w:val="uk-UA"/>
        </w:rPr>
      </w:pPr>
      <w:r w:rsidRPr="007915BA">
        <w:rPr>
          <w:color w:val="000000" w:themeColor="text1"/>
          <w:sz w:val="28"/>
          <w:szCs w:val="28"/>
          <w:lang w:val="uk-UA"/>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5.3.  Вихованці, учні, слухачі Центру зобов’язані:</w:t>
      </w:r>
    </w:p>
    <w:p w:rsidR="00EA3E6F" w:rsidRPr="007915BA" w:rsidRDefault="00EA3E6F" w:rsidP="007915BA">
      <w:pPr>
        <w:numPr>
          <w:ilvl w:val="0"/>
          <w:numId w:val="11"/>
        </w:numPr>
        <w:suppressAutoHyphens w:val="0"/>
        <w:ind w:left="0"/>
        <w:jc w:val="both"/>
        <w:rPr>
          <w:color w:val="000000" w:themeColor="text1"/>
          <w:sz w:val="28"/>
          <w:szCs w:val="28"/>
          <w:lang w:val="uk-UA"/>
        </w:rPr>
      </w:pPr>
      <w:r w:rsidRPr="007915BA">
        <w:rPr>
          <w:color w:val="000000" w:themeColor="text1"/>
          <w:sz w:val="28"/>
          <w:szCs w:val="28"/>
          <w:lang w:val="uk-UA"/>
        </w:rPr>
        <w:t>оволодівати знаннями, вміннями, практичними навичками;</w:t>
      </w:r>
    </w:p>
    <w:p w:rsidR="00EA3E6F" w:rsidRPr="007915BA" w:rsidRDefault="00EA3E6F" w:rsidP="007915BA">
      <w:pPr>
        <w:numPr>
          <w:ilvl w:val="0"/>
          <w:numId w:val="11"/>
        </w:numPr>
        <w:suppressAutoHyphens w:val="0"/>
        <w:ind w:left="0"/>
        <w:jc w:val="both"/>
        <w:rPr>
          <w:color w:val="000000" w:themeColor="text1"/>
          <w:sz w:val="28"/>
          <w:szCs w:val="28"/>
          <w:lang w:val="uk-UA"/>
        </w:rPr>
      </w:pPr>
      <w:r w:rsidRPr="007915BA">
        <w:rPr>
          <w:color w:val="000000" w:themeColor="text1"/>
          <w:sz w:val="28"/>
          <w:szCs w:val="28"/>
          <w:lang w:val="uk-UA"/>
        </w:rPr>
        <w:t>підвищувати свій загальний культурний рівень;</w:t>
      </w:r>
    </w:p>
    <w:p w:rsidR="00EA3E6F" w:rsidRPr="007915BA" w:rsidRDefault="00EA3E6F" w:rsidP="007915BA">
      <w:pPr>
        <w:numPr>
          <w:ilvl w:val="0"/>
          <w:numId w:val="11"/>
        </w:numPr>
        <w:suppressAutoHyphens w:val="0"/>
        <w:ind w:left="0"/>
        <w:jc w:val="both"/>
        <w:rPr>
          <w:color w:val="000000" w:themeColor="text1"/>
          <w:sz w:val="28"/>
          <w:szCs w:val="28"/>
          <w:lang w:val="uk-UA"/>
        </w:rPr>
      </w:pPr>
      <w:r w:rsidRPr="007915BA">
        <w:rPr>
          <w:color w:val="000000" w:themeColor="text1"/>
          <w:sz w:val="28"/>
          <w:szCs w:val="28"/>
          <w:lang w:val="uk-UA"/>
        </w:rPr>
        <w:t>дотримуватися морально-етичних норм;</w:t>
      </w:r>
    </w:p>
    <w:p w:rsidR="00EA3E6F" w:rsidRPr="007915BA" w:rsidRDefault="00EA3E6F" w:rsidP="007915BA">
      <w:pPr>
        <w:numPr>
          <w:ilvl w:val="0"/>
          <w:numId w:val="11"/>
        </w:numPr>
        <w:suppressAutoHyphens w:val="0"/>
        <w:ind w:left="0"/>
        <w:jc w:val="both"/>
        <w:rPr>
          <w:color w:val="000000" w:themeColor="text1"/>
          <w:sz w:val="28"/>
          <w:szCs w:val="28"/>
          <w:lang w:val="uk-UA"/>
        </w:rPr>
      </w:pPr>
      <w:r w:rsidRPr="007915BA">
        <w:rPr>
          <w:color w:val="000000" w:themeColor="text1"/>
          <w:sz w:val="28"/>
          <w:szCs w:val="28"/>
          <w:lang w:val="uk-UA"/>
        </w:rPr>
        <w:t>брати посильну участь у різних видах трудової діяльності;</w:t>
      </w:r>
    </w:p>
    <w:p w:rsidR="00EA3E6F" w:rsidRPr="007915BA" w:rsidRDefault="00EA3E6F" w:rsidP="007915BA">
      <w:pPr>
        <w:numPr>
          <w:ilvl w:val="0"/>
          <w:numId w:val="11"/>
        </w:numPr>
        <w:suppressAutoHyphens w:val="0"/>
        <w:ind w:left="0"/>
        <w:jc w:val="both"/>
        <w:rPr>
          <w:color w:val="000000" w:themeColor="text1"/>
          <w:sz w:val="28"/>
          <w:szCs w:val="28"/>
          <w:lang w:val="uk-UA"/>
        </w:rPr>
      </w:pPr>
      <w:r w:rsidRPr="007915BA">
        <w:rPr>
          <w:color w:val="000000" w:themeColor="text1"/>
          <w:sz w:val="28"/>
          <w:szCs w:val="28"/>
          <w:lang w:val="uk-UA"/>
        </w:rPr>
        <w:t>бережно ставитися до державного, комунального і особистого майна;</w:t>
      </w:r>
    </w:p>
    <w:p w:rsidR="00EA3E6F" w:rsidRPr="007915BA" w:rsidRDefault="00EA3E6F" w:rsidP="007915BA">
      <w:pPr>
        <w:numPr>
          <w:ilvl w:val="0"/>
          <w:numId w:val="11"/>
        </w:numPr>
        <w:suppressAutoHyphens w:val="0"/>
        <w:ind w:left="0"/>
        <w:jc w:val="both"/>
        <w:rPr>
          <w:color w:val="000000" w:themeColor="text1"/>
          <w:sz w:val="28"/>
          <w:szCs w:val="28"/>
          <w:lang w:val="uk-UA"/>
        </w:rPr>
      </w:pPr>
      <w:r w:rsidRPr="007915BA">
        <w:rPr>
          <w:color w:val="000000" w:themeColor="text1"/>
          <w:sz w:val="28"/>
          <w:szCs w:val="28"/>
          <w:lang w:val="uk-UA"/>
        </w:rPr>
        <w:t>дотримуватися вимог Статуту, правил внутрішнього розпорядку Центру.</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5.4.  Педагогічні працівники Центру мають право на:</w:t>
      </w:r>
    </w:p>
    <w:p w:rsidR="00EA3E6F" w:rsidRPr="007915BA" w:rsidRDefault="00EA3E6F" w:rsidP="007915BA">
      <w:pPr>
        <w:numPr>
          <w:ilvl w:val="0"/>
          <w:numId w:val="12"/>
        </w:numPr>
        <w:suppressAutoHyphens w:val="0"/>
        <w:ind w:left="0"/>
        <w:jc w:val="both"/>
        <w:rPr>
          <w:color w:val="000000" w:themeColor="text1"/>
          <w:sz w:val="28"/>
          <w:szCs w:val="28"/>
          <w:lang w:val="uk-UA"/>
        </w:rPr>
      </w:pPr>
      <w:r w:rsidRPr="007915BA">
        <w:rPr>
          <w:color w:val="000000" w:themeColor="text1"/>
          <w:sz w:val="28"/>
          <w:szCs w:val="28"/>
          <w:lang w:val="uk-UA"/>
        </w:rPr>
        <w:t>внесення керівництву Центру пропозицій щодо поліпшення освітнього  процесу, подання на розгляд керівництву та педагогічної ради пропозицій про моральне та матеріальне заохочення вихованців, учнів і слухачів, застосування стягнень до тих, хто порушує правила внутрішнього трудового розпорядку, що діють у Центрі;</w:t>
      </w:r>
    </w:p>
    <w:p w:rsidR="00EA3E6F" w:rsidRPr="007915BA" w:rsidRDefault="00EA3E6F" w:rsidP="007915BA">
      <w:pPr>
        <w:numPr>
          <w:ilvl w:val="0"/>
          <w:numId w:val="12"/>
        </w:numPr>
        <w:suppressAutoHyphens w:val="0"/>
        <w:ind w:left="0"/>
        <w:jc w:val="both"/>
        <w:rPr>
          <w:color w:val="000000" w:themeColor="text1"/>
          <w:sz w:val="28"/>
          <w:szCs w:val="28"/>
          <w:lang w:val="uk-UA"/>
        </w:rPr>
      </w:pPr>
      <w:r w:rsidRPr="007915BA">
        <w:rPr>
          <w:color w:val="000000" w:themeColor="text1"/>
          <w:sz w:val="28"/>
          <w:szCs w:val="28"/>
          <w:lang w:val="uk-UA"/>
        </w:rPr>
        <w:t>вибір форм підвищення педагогічної кваліфікації;</w:t>
      </w:r>
    </w:p>
    <w:p w:rsidR="00EA3E6F" w:rsidRPr="007915BA" w:rsidRDefault="00EA3E6F" w:rsidP="007915BA">
      <w:pPr>
        <w:numPr>
          <w:ilvl w:val="0"/>
          <w:numId w:val="12"/>
        </w:numPr>
        <w:suppressAutoHyphens w:val="0"/>
        <w:ind w:left="0"/>
        <w:jc w:val="both"/>
        <w:rPr>
          <w:color w:val="000000" w:themeColor="text1"/>
          <w:sz w:val="28"/>
          <w:szCs w:val="28"/>
          <w:lang w:val="uk-UA"/>
        </w:rPr>
      </w:pPr>
      <w:r w:rsidRPr="007915BA">
        <w:rPr>
          <w:color w:val="000000" w:themeColor="text1"/>
          <w:sz w:val="28"/>
          <w:szCs w:val="28"/>
          <w:lang w:val="uk-UA"/>
        </w:rPr>
        <w:t>участь у роботі методичних об’єднань, нарад, зборів, інших органів самоврядування Центру в заходах, пов’язаних з організацією навчально-виховного процесу;</w:t>
      </w:r>
    </w:p>
    <w:p w:rsidR="00EA3E6F" w:rsidRPr="007915BA" w:rsidRDefault="00EA3E6F" w:rsidP="007915BA">
      <w:pPr>
        <w:numPr>
          <w:ilvl w:val="0"/>
          <w:numId w:val="12"/>
        </w:numPr>
        <w:suppressAutoHyphens w:val="0"/>
        <w:ind w:left="0"/>
        <w:jc w:val="both"/>
        <w:rPr>
          <w:color w:val="000000" w:themeColor="text1"/>
          <w:sz w:val="28"/>
          <w:szCs w:val="28"/>
          <w:lang w:val="uk-UA"/>
        </w:rPr>
      </w:pPr>
      <w:r w:rsidRPr="007915BA">
        <w:rPr>
          <w:color w:val="000000" w:themeColor="text1"/>
          <w:sz w:val="28"/>
          <w:szCs w:val="28"/>
          <w:lang w:val="uk-UA"/>
        </w:rPr>
        <w:t>проведення в установленому порядку дослідно-експериментальної, пошукової роботи;</w:t>
      </w:r>
    </w:p>
    <w:p w:rsidR="00EA3E6F" w:rsidRPr="007915BA" w:rsidRDefault="00EA3E6F" w:rsidP="007915BA">
      <w:pPr>
        <w:numPr>
          <w:ilvl w:val="0"/>
          <w:numId w:val="12"/>
        </w:numPr>
        <w:suppressAutoHyphens w:val="0"/>
        <w:ind w:left="0"/>
        <w:jc w:val="both"/>
        <w:rPr>
          <w:color w:val="000000" w:themeColor="text1"/>
          <w:sz w:val="28"/>
          <w:szCs w:val="28"/>
          <w:lang w:val="uk-UA"/>
        </w:rPr>
      </w:pPr>
      <w:r w:rsidRPr="007915BA">
        <w:rPr>
          <w:color w:val="000000" w:themeColor="text1"/>
          <w:sz w:val="28"/>
          <w:szCs w:val="28"/>
          <w:lang w:val="uk-UA"/>
        </w:rPr>
        <w:t>вибір педагогічно обґрунтованих форм , методів, засобів навчання з вихованцями, учнями і слухачами;</w:t>
      </w:r>
    </w:p>
    <w:p w:rsidR="00EA3E6F" w:rsidRPr="007915BA" w:rsidRDefault="00EA3E6F" w:rsidP="007915BA">
      <w:pPr>
        <w:numPr>
          <w:ilvl w:val="0"/>
          <w:numId w:val="12"/>
        </w:numPr>
        <w:suppressAutoHyphens w:val="0"/>
        <w:ind w:left="0"/>
        <w:jc w:val="both"/>
        <w:rPr>
          <w:color w:val="000000" w:themeColor="text1"/>
          <w:sz w:val="28"/>
          <w:szCs w:val="28"/>
          <w:lang w:val="uk-UA"/>
        </w:rPr>
      </w:pPr>
      <w:r w:rsidRPr="007915BA">
        <w:rPr>
          <w:color w:val="000000" w:themeColor="text1"/>
          <w:sz w:val="28"/>
          <w:szCs w:val="28"/>
          <w:lang w:val="uk-UA"/>
        </w:rPr>
        <w:t>захист професійної честі, гідності відповідно до законодавства;</w:t>
      </w:r>
    </w:p>
    <w:p w:rsidR="00EA3E6F" w:rsidRPr="007915BA" w:rsidRDefault="00EA3E6F" w:rsidP="007915BA">
      <w:pPr>
        <w:numPr>
          <w:ilvl w:val="0"/>
          <w:numId w:val="12"/>
        </w:numPr>
        <w:suppressAutoHyphens w:val="0"/>
        <w:ind w:left="0"/>
        <w:jc w:val="both"/>
        <w:rPr>
          <w:color w:val="000000" w:themeColor="text1"/>
          <w:sz w:val="28"/>
          <w:szCs w:val="28"/>
          <w:lang w:val="uk-UA"/>
        </w:rPr>
      </w:pPr>
      <w:r w:rsidRPr="007915BA">
        <w:rPr>
          <w:color w:val="000000" w:themeColor="text1"/>
          <w:sz w:val="28"/>
          <w:szCs w:val="28"/>
          <w:lang w:val="uk-UA"/>
        </w:rPr>
        <w:t>соціальне та матеріальне заохочення за досягнення вагомих результатів у виконанні покладених на них завдань;</w:t>
      </w:r>
    </w:p>
    <w:p w:rsidR="00EA3E6F" w:rsidRPr="007915BA" w:rsidRDefault="00EA3E6F" w:rsidP="007915BA">
      <w:pPr>
        <w:numPr>
          <w:ilvl w:val="0"/>
          <w:numId w:val="12"/>
        </w:numPr>
        <w:suppressAutoHyphens w:val="0"/>
        <w:ind w:left="0"/>
        <w:jc w:val="both"/>
        <w:rPr>
          <w:color w:val="000000" w:themeColor="text1"/>
          <w:sz w:val="28"/>
          <w:szCs w:val="28"/>
          <w:lang w:val="uk-UA"/>
        </w:rPr>
      </w:pPr>
      <w:r w:rsidRPr="007915BA">
        <w:rPr>
          <w:color w:val="000000" w:themeColor="text1"/>
          <w:sz w:val="28"/>
          <w:szCs w:val="28"/>
          <w:lang w:val="uk-UA"/>
        </w:rPr>
        <w:t>об’єднання у професійні спілки, участь в інших об’єднаннях громадян, діяльність яких не заборонена законодавством.</w:t>
      </w:r>
    </w:p>
    <w:p w:rsidR="00EA3E6F" w:rsidRPr="007915BA" w:rsidRDefault="00EA3E6F" w:rsidP="007915BA">
      <w:pPr>
        <w:jc w:val="both"/>
        <w:rPr>
          <w:color w:val="000000" w:themeColor="text1"/>
          <w:sz w:val="28"/>
          <w:szCs w:val="28"/>
          <w:lang w:val="uk-UA"/>
        </w:rPr>
      </w:pP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5.5. Педагогічні працівники Центру  зобов’язані:</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виконувати навчальні плани та програми;</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формувати вміння і навички з різних напрямків позашкільної освіти диференційовано, відповідно до індивідуальних можливостей, інтересів, нахилів, здібностей вихованців, учнів і слухачів;</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сприяння розвитку інтелектуальних і творчих здібностей, фізичних якостей вихованців, учнів і слухачів відповідно до їхніх нахилів та запитів, а також збереженню здоров’я;</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визначати мету та конкретні завдання Центру, вихованців, учнів і слухачів, обирати адекватні засоби їх реалізації;</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здійснювати контроль за дотриманням вихованцями, учнями і слухачами морально-етичних норм поведінки, правил внутрішнього трудового розпорядку Центру;</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дотримуватися педагогічної етики, поважати гідність вихованця, учня і слухача, захищати його від будь-яких форм фізичного, психічного насильства, виховувати своєю діяльністю повагу до принципів загальнолюдської моралі;</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берегти здоров’я вихованців, учнів і слухачів, захищати їхні інтереси, пропагувати здоровий спосіб життя;</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виховувати повагу до батьків, жінок , старших за віком людей;</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сприяти розвитку інтересу до вивчення народних традицій, духовних і культурних надбань українського народу;</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постійно підвищувати професійний рівень , педагогічну майстерність;</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вести документацію, пов’язану з виконанням посадових обов’язків (журнали, плани роботи тощо);</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виховувати особистим прикладом і настановами повагу до державної символіки, принципів загальнолюдської моралі;</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дотримуватися вимог Статуту Центру, виконувати правила внутрішнього розпорядку та посадові обов’язки;</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брати участь у роботі педагогічної ради Центру;</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виконувати накази директора Центру, рішення Рахівської міської ради та її виконавчого комітету, розпорядження міського голови, накази начальника відділу освіти, культури, молоді та спорту Рахівської міської ради.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5.6.Викладачі, керівники гуртків, груп та інших творчих об’єднань Центру працюють відповідно до розкладу занять, затвердженого директором Центру;</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5.7.Обсяг педагогічного навантаження  у Центрі визначається директором Центру згідно із законодавством за погодженням начальника відділу освіти, культури, молоді та спорту Рахівської міської ради.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5.8. Перерозподіл або зміна педагогічного навантаження протягом навчального року здійснюється директором Центру у разі зміни кількості годин за окремими навчальними програмами, що передбачаються робочим навчальним планом, а також за письмовою згодою педагогічного працівника з дотриманням законодавства про працю.</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lastRenderedPageBreak/>
        <w:t>5.9. Не допускається відволікання педагогічних працівників від виконання професійних обов’язків, крім випадків, передбачених законодавством.</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5.10. Педагогічні працівники Центру підлягають атестації відповідно до порядку, встановленому Міністерством освіти і науки України.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5.11. Батьки вихованців, учнів і слухачів та особи, які їх замінюють, мають право:</w:t>
      </w:r>
    </w:p>
    <w:p w:rsidR="00EA3E6F" w:rsidRPr="007915BA" w:rsidRDefault="00EA3E6F" w:rsidP="007915BA">
      <w:pPr>
        <w:numPr>
          <w:ilvl w:val="0"/>
          <w:numId w:val="14"/>
        </w:numPr>
        <w:suppressAutoHyphens w:val="0"/>
        <w:ind w:left="0"/>
        <w:jc w:val="both"/>
        <w:rPr>
          <w:color w:val="000000" w:themeColor="text1"/>
          <w:sz w:val="28"/>
          <w:szCs w:val="28"/>
          <w:lang w:val="uk-UA"/>
        </w:rPr>
      </w:pPr>
      <w:r w:rsidRPr="007915BA">
        <w:rPr>
          <w:color w:val="000000" w:themeColor="text1"/>
          <w:sz w:val="28"/>
          <w:szCs w:val="28"/>
          <w:lang w:val="uk-UA"/>
        </w:rPr>
        <w:t>обирати і бути обраними до батьківських комітетів та органів громадського самоврядування Центру;</w:t>
      </w:r>
    </w:p>
    <w:p w:rsidR="00EA3E6F" w:rsidRPr="007915BA" w:rsidRDefault="00EA3E6F" w:rsidP="007915BA">
      <w:pPr>
        <w:numPr>
          <w:ilvl w:val="0"/>
          <w:numId w:val="14"/>
        </w:numPr>
        <w:suppressAutoHyphens w:val="0"/>
        <w:ind w:left="0"/>
        <w:jc w:val="both"/>
        <w:rPr>
          <w:color w:val="000000" w:themeColor="text1"/>
          <w:sz w:val="28"/>
          <w:szCs w:val="28"/>
          <w:lang w:val="uk-UA"/>
        </w:rPr>
      </w:pPr>
      <w:r w:rsidRPr="007915BA">
        <w:rPr>
          <w:color w:val="000000" w:themeColor="text1"/>
          <w:sz w:val="28"/>
          <w:szCs w:val="28"/>
          <w:lang w:val="uk-UA"/>
        </w:rPr>
        <w:t>звертатися до органів управління освітою, директора Центру та органів громадського самоврядування з питань навчання та виховання дітей;</w:t>
      </w:r>
    </w:p>
    <w:p w:rsidR="00EA3E6F" w:rsidRPr="007915BA" w:rsidRDefault="00EA3E6F" w:rsidP="007915BA">
      <w:pPr>
        <w:numPr>
          <w:ilvl w:val="0"/>
          <w:numId w:val="14"/>
        </w:numPr>
        <w:suppressAutoHyphens w:val="0"/>
        <w:ind w:left="0"/>
        <w:jc w:val="both"/>
        <w:rPr>
          <w:color w:val="000000" w:themeColor="text1"/>
          <w:sz w:val="28"/>
          <w:szCs w:val="28"/>
          <w:lang w:val="uk-UA"/>
        </w:rPr>
      </w:pPr>
      <w:r w:rsidRPr="007915BA">
        <w:rPr>
          <w:color w:val="000000" w:themeColor="text1"/>
          <w:sz w:val="28"/>
          <w:szCs w:val="28"/>
          <w:lang w:val="uk-UA"/>
        </w:rPr>
        <w:t>приймати рішення про участь своєї дитини в інноваційній діяльності Центру творчості;</w:t>
      </w:r>
    </w:p>
    <w:p w:rsidR="00EA3E6F" w:rsidRPr="007915BA" w:rsidRDefault="00EA3E6F" w:rsidP="007915BA">
      <w:pPr>
        <w:numPr>
          <w:ilvl w:val="0"/>
          <w:numId w:val="14"/>
        </w:numPr>
        <w:suppressAutoHyphens w:val="0"/>
        <w:ind w:left="0"/>
        <w:jc w:val="both"/>
        <w:rPr>
          <w:color w:val="000000" w:themeColor="text1"/>
          <w:sz w:val="28"/>
          <w:szCs w:val="28"/>
          <w:lang w:val="uk-UA"/>
        </w:rPr>
      </w:pPr>
      <w:r w:rsidRPr="007915BA">
        <w:rPr>
          <w:color w:val="000000" w:themeColor="text1"/>
          <w:sz w:val="28"/>
          <w:szCs w:val="28"/>
          <w:lang w:val="uk-UA"/>
        </w:rPr>
        <w:t>брати участь у заходах, спрямованих на поліпшення організації освітнього процесу та зміцнення матеріально-технічної бази Центру;</w:t>
      </w:r>
    </w:p>
    <w:p w:rsidR="00EA3E6F" w:rsidRPr="007915BA" w:rsidRDefault="00EA3E6F" w:rsidP="007915BA">
      <w:pPr>
        <w:numPr>
          <w:ilvl w:val="0"/>
          <w:numId w:val="14"/>
        </w:numPr>
        <w:suppressAutoHyphens w:val="0"/>
        <w:ind w:left="0"/>
        <w:jc w:val="both"/>
        <w:rPr>
          <w:color w:val="000000" w:themeColor="text1"/>
          <w:sz w:val="28"/>
          <w:szCs w:val="28"/>
          <w:lang w:val="uk-UA"/>
        </w:rPr>
      </w:pPr>
      <w:r w:rsidRPr="007915BA">
        <w:rPr>
          <w:color w:val="000000" w:themeColor="text1"/>
          <w:sz w:val="28"/>
          <w:szCs w:val="28"/>
          <w:lang w:val="uk-UA"/>
        </w:rPr>
        <w:t>захищати законні інтереси вихованців, учнів і слухачів в органах громадського самоврядування закладу позашкільної освіти та у відповідних державних, судових установах.</w:t>
      </w:r>
    </w:p>
    <w:p w:rsidR="00EA3E6F" w:rsidRPr="007915BA" w:rsidRDefault="00EA3E6F" w:rsidP="007915BA">
      <w:pPr>
        <w:jc w:val="both"/>
        <w:rPr>
          <w:color w:val="000000" w:themeColor="text1"/>
          <w:sz w:val="28"/>
          <w:szCs w:val="28"/>
          <w:lang w:val="uk-UA"/>
        </w:rPr>
      </w:pPr>
    </w:p>
    <w:p w:rsidR="00EA3E6F" w:rsidRPr="007915BA" w:rsidRDefault="00EA3E6F" w:rsidP="007915BA">
      <w:pPr>
        <w:jc w:val="center"/>
        <w:rPr>
          <w:b/>
          <w:bCs/>
          <w:color w:val="000000" w:themeColor="text1"/>
          <w:sz w:val="28"/>
          <w:szCs w:val="28"/>
          <w:lang w:val="uk-UA"/>
        </w:rPr>
      </w:pPr>
      <w:r w:rsidRPr="007915BA">
        <w:rPr>
          <w:b/>
          <w:color w:val="000000" w:themeColor="text1"/>
          <w:sz w:val="28"/>
          <w:szCs w:val="28"/>
          <w:lang w:val="uk-UA"/>
        </w:rPr>
        <w:t>VI.</w:t>
      </w:r>
      <w:r w:rsidRPr="007915BA">
        <w:rPr>
          <w:b/>
          <w:bCs/>
          <w:color w:val="000000" w:themeColor="text1"/>
          <w:sz w:val="28"/>
          <w:szCs w:val="28"/>
          <w:lang w:val="uk-UA"/>
        </w:rPr>
        <w:t xml:space="preserve"> УПРАВЛІННЯ ЦЕНТРОМ</w:t>
      </w:r>
    </w:p>
    <w:p w:rsidR="00EA3E6F" w:rsidRPr="007915BA" w:rsidRDefault="00EA3E6F" w:rsidP="007915BA">
      <w:pPr>
        <w:jc w:val="center"/>
        <w:rPr>
          <w:color w:val="000000" w:themeColor="text1"/>
          <w:sz w:val="28"/>
          <w:szCs w:val="28"/>
          <w:lang w:val="uk-UA"/>
        </w:rPr>
      </w:pP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6.1. Центр перебуває в управлінні Рахівської міської ради через уповноважений ним орган управління – відділ освіти, культури, молоді та спорту Рахівської міської ради.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6.2. До виключної компетенції Засновника Центру належать повноваження щодо прийняття рішень про:</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затвердження установчих документів Центру та змін і доповнень до них;</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xml:space="preserve">-  затвердження структури Центру,граничної чисельності працівників штатного розпису; </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ліквідацію та реорганізацію (злиття, приєднання, перетворення, поділ) Центру;</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закріплення нерухомого майна за Центром на праві оперативного управління, про зміну правового режиму переданого майна, або вилучення такого майна;</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затвердження цільових комплексних програм культурно – освітнього розвитку та проведення культурно – мистецьких заходів в міській раді.</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6.3. До компетенції відділу освіти, культури, молоді та спорту Рахівської міської ради належать повноваження щодо:</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погодження структури Центру, граничної чисельності працівників, штатного розпису;</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здійснення поточного контролю за якістю надання Центром послуг;</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здійснення поточного контролю за фінансово-господарською діяльністю Центру;</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здійснення організаційно-методичного керівництва Центру;</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затвердження навчальних планів і програм по здійсненню освітнього процесу у  Центрі;</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lastRenderedPageBreak/>
        <w:t xml:space="preserve">- здійснення контролю за дотриманням  вимог Статуту Центру; </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інші повноваження, передбачені чинним законодавством України та рішеннями Засновника.</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6.4. Відділ освіти, культури, молоді та спорту Рахівської міської ради свої повноваження з управління здійснює через керівника Центру.</w:t>
      </w:r>
    </w:p>
    <w:p w:rsidR="00EA3E6F" w:rsidRPr="007915BA" w:rsidRDefault="00EA3E6F" w:rsidP="007915BA">
      <w:pPr>
        <w:pStyle w:val="rvps2"/>
        <w:shd w:val="clear" w:color="auto" w:fill="FFFFFF"/>
        <w:spacing w:before="0" w:beforeAutospacing="0" w:after="0" w:afterAutospacing="0"/>
        <w:ind w:firstLine="450"/>
        <w:jc w:val="both"/>
        <w:rPr>
          <w:color w:val="000000" w:themeColor="text1"/>
          <w:sz w:val="28"/>
          <w:szCs w:val="28"/>
        </w:rPr>
      </w:pPr>
      <w:r w:rsidRPr="007915BA">
        <w:rPr>
          <w:color w:val="000000" w:themeColor="text1"/>
          <w:sz w:val="28"/>
          <w:szCs w:val="28"/>
        </w:rPr>
        <w:t xml:space="preserve">6.5. Керівництво Центром  здійснює директор. </w:t>
      </w:r>
    </w:p>
    <w:p w:rsidR="00EA3E6F" w:rsidRPr="007915BA" w:rsidRDefault="00EA3E6F" w:rsidP="007915BA">
      <w:pPr>
        <w:numPr>
          <w:ilvl w:val="0"/>
          <w:numId w:val="13"/>
        </w:numPr>
        <w:suppressAutoHyphens w:val="0"/>
        <w:ind w:left="0"/>
        <w:jc w:val="both"/>
        <w:rPr>
          <w:color w:val="000000" w:themeColor="text1"/>
          <w:sz w:val="28"/>
          <w:szCs w:val="28"/>
          <w:lang w:val="uk-UA"/>
        </w:rPr>
      </w:pPr>
      <w:r w:rsidRPr="007915BA">
        <w:rPr>
          <w:color w:val="000000" w:themeColor="text1"/>
          <w:sz w:val="28"/>
          <w:szCs w:val="28"/>
          <w:lang w:val="uk-UA"/>
        </w:rPr>
        <w:t>Директора Центру призначає на посаду та звільняє з посади  Рахівський міський голова.</w:t>
      </w:r>
    </w:p>
    <w:p w:rsidR="00EA3E6F" w:rsidRPr="007915BA" w:rsidRDefault="00EA3E6F" w:rsidP="007915BA">
      <w:pPr>
        <w:pStyle w:val="rvps2"/>
        <w:shd w:val="clear" w:color="auto" w:fill="FFFFFF"/>
        <w:spacing w:before="0" w:beforeAutospacing="0" w:after="0" w:afterAutospacing="0"/>
        <w:ind w:firstLine="450"/>
        <w:jc w:val="both"/>
        <w:rPr>
          <w:color w:val="000000" w:themeColor="text1"/>
          <w:sz w:val="28"/>
          <w:szCs w:val="28"/>
          <w:shd w:val="clear" w:color="auto" w:fill="FFFFFF"/>
        </w:rPr>
      </w:pPr>
      <w:r w:rsidRPr="007915BA">
        <w:rPr>
          <w:color w:val="000000" w:themeColor="text1"/>
          <w:sz w:val="28"/>
          <w:szCs w:val="28"/>
          <w:shd w:val="clear" w:color="auto" w:fill="FFFFFF"/>
        </w:rPr>
        <w:t>На посаду директора Центру призначається</w:t>
      </w:r>
      <w:r w:rsidRPr="007915BA">
        <w:rPr>
          <w:color w:val="000000" w:themeColor="text1"/>
          <w:sz w:val="28"/>
          <w:szCs w:val="28"/>
        </w:rPr>
        <w:t xml:space="preserve"> </w:t>
      </w:r>
      <w:r w:rsidRPr="007915BA">
        <w:rPr>
          <w:color w:val="000000" w:themeColor="text1"/>
          <w:sz w:val="28"/>
          <w:szCs w:val="28"/>
          <w:shd w:val="clear" w:color="auto" w:fill="FFFFFF"/>
        </w:rPr>
        <w:t xml:space="preserve">особа, яка є громадянином України </w:t>
      </w:r>
      <w:r w:rsidRPr="007915BA">
        <w:rPr>
          <w:color w:val="000000" w:themeColor="text1"/>
          <w:sz w:val="28"/>
          <w:szCs w:val="28"/>
        </w:rPr>
        <w:t xml:space="preserve">має вищу освіту не нижче ступеня магістра або освітньо-кваліфікаційного рівня спеціаліста </w:t>
      </w:r>
      <w:r w:rsidRPr="007915BA">
        <w:rPr>
          <w:color w:val="000000" w:themeColor="text1"/>
          <w:sz w:val="28"/>
          <w:szCs w:val="28"/>
          <w:shd w:val="clear" w:color="auto" w:fill="FFFFFF"/>
        </w:rPr>
        <w:t>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EA3E6F" w:rsidRPr="007915BA" w:rsidRDefault="00EA3E6F" w:rsidP="007915BA">
      <w:pPr>
        <w:ind w:firstLine="450"/>
        <w:jc w:val="both"/>
        <w:rPr>
          <w:color w:val="000000" w:themeColor="text1"/>
          <w:sz w:val="28"/>
          <w:szCs w:val="28"/>
          <w:lang w:val="uk-UA"/>
        </w:rPr>
      </w:pPr>
      <w:bookmarkStart w:id="144" w:name="n279"/>
      <w:bookmarkEnd w:id="144"/>
      <w:r w:rsidRPr="007915BA">
        <w:rPr>
          <w:color w:val="000000" w:themeColor="text1"/>
          <w:sz w:val="28"/>
          <w:szCs w:val="28"/>
          <w:lang w:val="uk-UA"/>
        </w:rPr>
        <w:t>6.6. Педагогічні працівники та інші працівники Центру призначаються на посаду та звільняються  з посади директором Центру відповідно до законодавства.</w:t>
      </w:r>
    </w:p>
    <w:p w:rsidR="00EA3E6F" w:rsidRPr="007915BA" w:rsidRDefault="00EA3E6F" w:rsidP="007915BA">
      <w:pPr>
        <w:ind w:firstLine="450"/>
        <w:jc w:val="both"/>
        <w:rPr>
          <w:color w:val="000000" w:themeColor="text1"/>
          <w:sz w:val="28"/>
          <w:szCs w:val="28"/>
          <w:lang w:val="uk-UA"/>
        </w:rPr>
      </w:pPr>
      <w:r w:rsidRPr="007915BA">
        <w:rPr>
          <w:color w:val="000000" w:themeColor="text1"/>
          <w:sz w:val="28"/>
          <w:szCs w:val="28"/>
          <w:lang w:val="uk-UA"/>
        </w:rPr>
        <w:t>6.7. Директор Центру :</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здійснює загальне керівництво роботою Центру і несе повну персональну відповідальність за стан його діяльності та дотримання вимог, передбачених цим Статутом;</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організовує освітній  процес;</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розпоряджається коштами та майном Центру відповідно до вимог чинного законодавства, вчиняє інші дії пов’язані з фінансово-господарською діяльністю Центру, які не заборонені законодавством України;</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визначає повноваження всіх працівників Центру;</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діє від імені Центру, представляє його інтереси у взаєминах з фізичними та юридичними особами;</w:t>
      </w:r>
    </w:p>
    <w:p w:rsidR="00EA3E6F" w:rsidRPr="007915BA" w:rsidRDefault="00EA3E6F" w:rsidP="007915BA">
      <w:pPr>
        <w:jc w:val="both"/>
        <w:rPr>
          <w:color w:val="000000" w:themeColor="text1"/>
          <w:sz w:val="28"/>
          <w:szCs w:val="28"/>
          <w:lang w:val="uk-UA"/>
        </w:rPr>
      </w:pPr>
      <w:proofErr w:type="spellStart"/>
      <w:r w:rsidRPr="007915BA">
        <w:rPr>
          <w:color w:val="000000" w:themeColor="text1"/>
          <w:sz w:val="28"/>
          <w:szCs w:val="28"/>
          <w:lang w:val="uk-UA"/>
        </w:rPr>
        <w:t>-приймає</w:t>
      </w:r>
      <w:proofErr w:type="spellEnd"/>
      <w:r w:rsidRPr="007915BA">
        <w:rPr>
          <w:color w:val="000000" w:themeColor="text1"/>
          <w:sz w:val="28"/>
          <w:szCs w:val="28"/>
          <w:lang w:val="uk-UA"/>
        </w:rPr>
        <w:t xml:space="preserve"> управлінські рішення з основної діяльності та кадрової роботи, які є обов’язковими для виконання працівниками Центру, організовує та контролює їх виконання;</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подає на погодження до відділу освіти, культури, молоді та спорту Рахівської міської ради проект змін до Статуту та погоджені зміни на затвердження Засновнику;</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здійснює заходи щодо зміцнення матеріальної бази Центру та його технічного оснащення, забезпечує ефективне використання та дбайливе збереження майна, закріпленого за Центром;</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забезпечує дотримання законодавства про працю, норм та правил охорони праці, техніки безпеки, пожежної та техногенної безпеки, соціального страхування та дотримання трудової дисципліни всіма працівниками Центру;</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від імені Центру готує проекти договорів і подає до Органу управління;</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організує підготовку «Правил внутрішнього трудового розпорядку роботи» для затвердження трудовим колективом;</w:t>
      </w:r>
    </w:p>
    <w:p w:rsidR="00EA3E6F" w:rsidRPr="007915BA" w:rsidRDefault="00EA3E6F" w:rsidP="007915BA">
      <w:pPr>
        <w:jc w:val="both"/>
        <w:rPr>
          <w:color w:val="000000" w:themeColor="text1"/>
          <w:sz w:val="28"/>
          <w:szCs w:val="28"/>
          <w:lang w:val="uk-UA"/>
        </w:rPr>
      </w:pPr>
      <w:proofErr w:type="spellStart"/>
      <w:r w:rsidRPr="007915BA">
        <w:rPr>
          <w:color w:val="000000" w:themeColor="text1"/>
          <w:sz w:val="28"/>
          <w:szCs w:val="28"/>
          <w:lang w:val="uk-UA"/>
        </w:rPr>
        <w:t>-відповідає</w:t>
      </w:r>
      <w:proofErr w:type="spellEnd"/>
      <w:r w:rsidRPr="007915BA">
        <w:rPr>
          <w:color w:val="000000" w:themeColor="text1"/>
          <w:sz w:val="28"/>
          <w:szCs w:val="28"/>
          <w:lang w:val="uk-UA"/>
        </w:rPr>
        <w:t xml:space="preserve"> за створення належних умов праці для працівників у відповідності з чинним законодавством;</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виконує інші функції, передбачені чинним законодавством та цим Статутом.</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lastRenderedPageBreak/>
        <w:t>- подає на погодження засновнику річні плани роботи;</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подає на затвердження відділу освіти, культури, молоді та спорту Рахівської міської ради навчальні плани і програми по здійсненню освітнього процесу у  Центрі;</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розробляє робочий навчальний план Центру на рік;</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забезпечує контроль за виконанням навчальних планів і програм, якістю знань, умінь та навичок вихованців, учнів та слухачів;</w:t>
      </w:r>
    </w:p>
    <w:p w:rsidR="00EA3E6F" w:rsidRPr="007915BA" w:rsidRDefault="00EA3E6F" w:rsidP="007915BA">
      <w:pPr>
        <w:jc w:val="both"/>
        <w:rPr>
          <w:color w:val="000000" w:themeColor="text1"/>
          <w:sz w:val="28"/>
          <w:szCs w:val="28"/>
          <w:lang w:val="uk-UA"/>
        </w:rPr>
      </w:pPr>
      <w:proofErr w:type="spellStart"/>
      <w:r w:rsidRPr="007915BA">
        <w:rPr>
          <w:color w:val="000000" w:themeColor="text1"/>
          <w:sz w:val="28"/>
          <w:szCs w:val="28"/>
          <w:lang w:val="uk-UA"/>
        </w:rPr>
        <w:t>-створює</w:t>
      </w:r>
      <w:proofErr w:type="spellEnd"/>
      <w:r w:rsidRPr="007915BA">
        <w:rPr>
          <w:color w:val="000000" w:themeColor="text1"/>
          <w:sz w:val="28"/>
          <w:szCs w:val="28"/>
          <w:lang w:val="uk-UA"/>
        </w:rPr>
        <w:t xml:space="preserve"> належні умови для здобуття вихованцями, учнями і слухачами Центру знань, умінь і навичок;</w:t>
      </w:r>
    </w:p>
    <w:p w:rsidR="00EA3E6F" w:rsidRPr="007915BA" w:rsidRDefault="00EA3E6F" w:rsidP="007915BA">
      <w:pPr>
        <w:jc w:val="both"/>
        <w:rPr>
          <w:color w:val="000000" w:themeColor="text1"/>
          <w:sz w:val="28"/>
          <w:szCs w:val="28"/>
          <w:lang w:val="uk-UA"/>
        </w:rPr>
      </w:pPr>
      <w:proofErr w:type="spellStart"/>
      <w:r w:rsidRPr="007915BA">
        <w:rPr>
          <w:color w:val="000000" w:themeColor="text1"/>
          <w:sz w:val="28"/>
          <w:szCs w:val="28"/>
          <w:lang w:val="uk-UA"/>
        </w:rPr>
        <w:t>-забезпечує</w:t>
      </w:r>
      <w:proofErr w:type="spellEnd"/>
      <w:r w:rsidRPr="007915BA">
        <w:rPr>
          <w:color w:val="000000" w:themeColor="text1"/>
          <w:sz w:val="28"/>
          <w:szCs w:val="28"/>
          <w:lang w:val="uk-UA"/>
        </w:rPr>
        <w:t xml:space="preserve"> дотримання вимог щодо охорони дитинства, санітарно-гігієнічних та протипожежних норм, техніки безпеки;</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дає дозвіл на участь діячів науки, культури, членів творчих спілок, працівників культурно-освітніх закладів, підприємств, установ та організацій, інших юридичних або фізичних осіб в освітньому  процесі;</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забезпечує право вихованців, учнів і слухачів на захист від будь-яких форм фізичного або психічного насильства;</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видає у межах своєї компетенції накази   і контролює їх виконання;</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застосовує заходи заохочення та дисциплінарні стягнення до працівників Центру;</w:t>
      </w:r>
    </w:p>
    <w:p w:rsidR="00EA3E6F" w:rsidRPr="007915BA" w:rsidRDefault="00EA3E6F" w:rsidP="007915BA">
      <w:pPr>
        <w:jc w:val="both"/>
        <w:rPr>
          <w:color w:val="000000" w:themeColor="text1"/>
          <w:sz w:val="28"/>
          <w:szCs w:val="28"/>
          <w:lang w:val="uk-UA"/>
        </w:rPr>
      </w:pPr>
      <w:proofErr w:type="spellStart"/>
      <w:r w:rsidRPr="007915BA">
        <w:rPr>
          <w:color w:val="000000" w:themeColor="text1"/>
          <w:sz w:val="28"/>
          <w:szCs w:val="28"/>
          <w:lang w:val="uk-UA"/>
        </w:rPr>
        <w:t>-затверджує</w:t>
      </w:r>
      <w:proofErr w:type="spellEnd"/>
      <w:r w:rsidRPr="007915BA">
        <w:rPr>
          <w:color w:val="000000" w:themeColor="text1"/>
          <w:sz w:val="28"/>
          <w:szCs w:val="28"/>
          <w:lang w:val="uk-UA"/>
        </w:rPr>
        <w:t xml:space="preserve"> посадові обов’язки працівників Центру.</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6.8. Директор Центру є головою педагогічної ради – постійно діючого колегіального органу управління Центром.</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6.9.Педагогічна рада Центру:</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розглядає плани, підсумки і актуальні питання освітньої діяльності: навчальної, виховної, організаційно-масової та інформаційно-методичної роботи закладу, його структурних  підрозділів, гуртків, груп та інших творчих об’єднань, а також питання дотримання санітарно-гігієнічних вимог, забезпечення техніки безпеки, охорони праці;</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розробляє пропозиції щодо поліпшення діяльності освітнього закладу, утворення нових гуртків, груп та інших творчих об’єднань;</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визначає заходи щодо підвищення кваліфікації педагогічних кадрів, впровадження у освітній процес новітніх освітніх технологій, передового педагогічного досвіду;</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створює у разі потреби експертні та консультаційні комісії за напрямками роботи;</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порушує клопотання про заохочення педагогічних працівників тощо.</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6.10. Робота педагогічної ради проводиться відповідно до потреб Центру. Кількість засідань педагогічної ради визначається доцільністю, але вони не можуть відбуватися рідше ніж чотири рази на рік.</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6.11. У період між загальними зборами діє рада Центру.</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6.12. У Центрі за рішенням загальних зборів можуть створюватися ради, учнівський та батьківський комітети, а також комісії, асоціації тощо.</w:t>
      </w:r>
    </w:p>
    <w:p w:rsidR="00EA3E6F" w:rsidRPr="007915BA" w:rsidRDefault="00EA3E6F" w:rsidP="007915BA">
      <w:pPr>
        <w:jc w:val="both"/>
        <w:rPr>
          <w:color w:val="000000" w:themeColor="text1"/>
          <w:sz w:val="28"/>
          <w:szCs w:val="28"/>
          <w:lang w:val="uk-UA"/>
        </w:rPr>
      </w:pPr>
      <w:r w:rsidRPr="007915BA">
        <w:rPr>
          <w:b/>
          <w:bCs/>
          <w:color w:val="000000" w:themeColor="text1"/>
          <w:sz w:val="28"/>
          <w:szCs w:val="28"/>
          <w:lang w:val="uk-UA"/>
        </w:rPr>
        <w:t> </w:t>
      </w:r>
      <w:r w:rsidRPr="007915BA">
        <w:rPr>
          <w:color w:val="000000" w:themeColor="text1"/>
          <w:sz w:val="28"/>
          <w:szCs w:val="28"/>
          <w:lang w:val="uk-UA"/>
        </w:rPr>
        <w:t xml:space="preserve"> </w:t>
      </w:r>
    </w:p>
    <w:p w:rsidR="00EA3E6F" w:rsidRPr="007915BA" w:rsidRDefault="00EA3E6F" w:rsidP="007915BA">
      <w:pPr>
        <w:jc w:val="center"/>
        <w:rPr>
          <w:b/>
          <w:color w:val="000000" w:themeColor="text1"/>
          <w:sz w:val="28"/>
          <w:szCs w:val="28"/>
          <w:lang w:val="uk-UA"/>
        </w:rPr>
      </w:pPr>
    </w:p>
    <w:p w:rsidR="00EA3E6F" w:rsidRPr="007915BA" w:rsidRDefault="00EA3E6F" w:rsidP="007915BA">
      <w:pPr>
        <w:jc w:val="center"/>
        <w:rPr>
          <w:b/>
          <w:color w:val="000000" w:themeColor="text1"/>
          <w:sz w:val="28"/>
          <w:szCs w:val="28"/>
          <w:lang w:val="uk-UA"/>
        </w:rPr>
      </w:pPr>
    </w:p>
    <w:p w:rsidR="00EA3E6F" w:rsidRPr="007915BA" w:rsidRDefault="00EA3E6F" w:rsidP="007915BA">
      <w:pPr>
        <w:jc w:val="center"/>
        <w:rPr>
          <w:b/>
          <w:bCs/>
          <w:color w:val="000000" w:themeColor="text1"/>
          <w:sz w:val="28"/>
          <w:szCs w:val="28"/>
          <w:lang w:val="uk-UA"/>
        </w:rPr>
      </w:pPr>
      <w:r w:rsidRPr="007915BA">
        <w:rPr>
          <w:b/>
          <w:color w:val="000000" w:themeColor="text1"/>
          <w:sz w:val="28"/>
          <w:szCs w:val="28"/>
          <w:lang w:val="uk-UA"/>
        </w:rPr>
        <w:lastRenderedPageBreak/>
        <w:t>VII</w:t>
      </w:r>
      <w:r w:rsidRPr="007915BA">
        <w:rPr>
          <w:b/>
          <w:bCs/>
          <w:color w:val="000000" w:themeColor="text1"/>
          <w:sz w:val="28"/>
          <w:szCs w:val="28"/>
          <w:lang w:val="uk-UA"/>
        </w:rPr>
        <w:t>. ФІНАНСОВО – ГОСПОДАРСЬКА ДІЯЛЬНІСТЬ ТА МАТЕРІАЛЬНО – ТЕХНІЧНА БАЗА ЦЕНТРУ</w:t>
      </w:r>
    </w:p>
    <w:p w:rsidR="00EA3E6F" w:rsidRPr="007915BA" w:rsidRDefault="00EA3E6F" w:rsidP="007915BA">
      <w:pPr>
        <w:jc w:val="center"/>
        <w:rPr>
          <w:color w:val="000000" w:themeColor="text1"/>
          <w:sz w:val="28"/>
          <w:szCs w:val="28"/>
          <w:lang w:val="uk-UA"/>
        </w:rPr>
      </w:pP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7.1. Фінансово – господарська діяльність Центру  проводиться відповідно до законодавства та Статуту Центру.</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7.2. Майно Центру є об’єктом комунальної власності Рахівської міської територіальної громади і належить йому на праві оперативного управління.</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7.3. Контроль за ефективністю використання та збереження закріпленого за Центром майна здійснює Рахівська міська рада.</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7.4. Центр володіє, користується землею і іншими природними ресурсами відповідно до мети своєї діяльності та вимог чинного законодавства.</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7.5. Центр є бюджетною установою, яка фінансується з місцевого бюджету, головним розпорядником коштів є відділу освіти, культури, молоді та спорту Рахівської міської ради.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7.6. Фінансово-господарська діяльність Центру здійснюється за рахунок бюджетних асигнувань та залучених коштів.</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7.7. Додатковими джерелами формування коштів Центру є:</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кошти гуманітарної допомоги;</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добровільні грошові внески, матеріальні цінності підприємств, установ, організацій та окремих громадян;</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інші надходження незаборонені законодавством.</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7.8. Кошти, отримані Центром з додаткових джерел фінансування використовуються для проведення діяльності, передбаченої Статутом.</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7.9. Матеріально-технічна база Центру включає приміщення, споруди, обладнання, засоби зв’язку.</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7.10. Для проведення  своєї діяльності, згідно Статуту, Центру можуть надаватись в користування спортивні об’єкти, культурні, оздоровчі та інші заклади безкоштовно або на пільгових умовах.</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7.11. Відповідно до законодавства Центр має право реалізовувати видавничу продукцію власного виробництва та продукцію, виготовлену гуртківцями під час занять.</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7.12. Центр приймає внески батьків, порядок отримання та використання їх здійснюється відповідно до чинного законодавства.</w:t>
      </w:r>
    </w:p>
    <w:p w:rsidR="00EA3E6F" w:rsidRPr="007915BA" w:rsidRDefault="00EA3E6F" w:rsidP="007915BA">
      <w:pPr>
        <w:jc w:val="both"/>
        <w:rPr>
          <w:color w:val="000000" w:themeColor="text1"/>
          <w:sz w:val="28"/>
          <w:szCs w:val="28"/>
          <w:lang w:val="uk-UA"/>
        </w:rPr>
      </w:pPr>
      <w:r w:rsidRPr="007915BA">
        <w:rPr>
          <w:b/>
          <w:bCs/>
          <w:color w:val="000000" w:themeColor="text1"/>
          <w:sz w:val="28"/>
          <w:szCs w:val="28"/>
          <w:lang w:val="uk-UA"/>
        </w:rPr>
        <w:t> </w:t>
      </w:r>
      <w:r w:rsidRPr="007915BA">
        <w:rPr>
          <w:color w:val="000000" w:themeColor="text1"/>
          <w:sz w:val="28"/>
          <w:szCs w:val="28"/>
          <w:lang w:val="uk-UA"/>
        </w:rPr>
        <w:t xml:space="preserve"> </w:t>
      </w:r>
    </w:p>
    <w:p w:rsidR="00EA3E6F" w:rsidRPr="007915BA" w:rsidRDefault="00EA3E6F" w:rsidP="007915BA">
      <w:pPr>
        <w:jc w:val="center"/>
        <w:rPr>
          <w:b/>
          <w:bCs/>
          <w:color w:val="000000" w:themeColor="text1"/>
          <w:sz w:val="28"/>
          <w:szCs w:val="28"/>
          <w:lang w:val="uk-UA"/>
        </w:rPr>
      </w:pPr>
      <w:r w:rsidRPr="007915BA">
        <w:rPr>
          <w:b/>
          <w:color w:val="000000" w:themeColor="text1"/>
          <w:sz w:val="28"/>
          <w:szCs w:val="28"/>
          <w:lang w:val="uk-UA"/>
        </w:rPr>
        <w:t>VIIІ</w:t>
      </w:r>
      <w:r w:rsidRPr="007915BA">
        <w:rPr>
          <w:b/>
          <w:bCs/>
          <w:color w:val="000000" w:themeColor="text1"/>
          <w:sz w:val="28"/>
          <w:szCs w:val="28"/>
          <w:lang w:val="uk-UA"/>
        </w:rPr>
        <w:t>. МІЖНАРОДНЕ СПІВРОБІТНИЦТВО</w:t>
      </w:r>
    </w:p>
    <w:p w:rsidR="00EA3E6F" w:rsidRPr="007915BA" w:rsidRDefault="00EA3E6F" w:rsidP="007915BA">
      <w:pPr>
        <w:jc w:val="center"/>
        <w:rPr>
          <w:color w:val="000000" w:themeColor="text1"/>
          <w:sz w:val="28"/>
          <w:szCs w:val="28"/>
          <w:lang w:val="uk-UA"/>
        </w:rPr>
      </w:pP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8.1. Центр має право:</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укладати угоди про співробітництво з навчальними закладами, науковими установами, організаціями, фондами, товариствами, окремими громадянами зарубіжних країн;</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встановлювати прямі міжнародні зв’язки на основі самостійно укладених угод про обмін творчими учнівськими та педагогічними колективами;</w:t>
      </w:r>
    </w:p>
    <w:p w:rsidR="00EA3E6F" w:rsidRPr="007915BA" w:rsidRDefault="00EA3E6F" w:rsidP="007915BA">
      <w:pPr>
        <w:jc w:val="both"/>
        <w:rPr>
          <w:color w:val="000000" w:themeColor="text1"/>
          <w:sz w:val="28"/>
          <w:szCs w:val="28"/>
          <w:lang w:val="uk-UA"/>
        </w:rPr>
      </w:pPr>
      <w:r w:rsidRPr="007915BA">
        <w:rPr>
          <w:color w:val="000000" w:themeColor="text1"/>
          <w:sz w:val="28"/>
          <w:szCs w:val="28"/>
          <w:lang w:val="uk-UA"/>
        </w:rPr>
        <w:t>— проводити спільні заходи, що зазначені у Статуті тощо.</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 xml:space="preserve">8.2. Адміністрація Центру здійснює підбір і несе відповідальність за підготовку і оформлення працівників та учнів для направлення їх за кордон з </w:t>
      </w:r>
      <w:r w:rsidRPr="007915BA">
        <w:rPr>
          <w:color w:val="000000" w:themeColor="text1"/>
          <w:sz w:val="28"/>
          <w:szCs w:val="28"/>
          <w:lang w:val="uk-UA"/>
        </w:rPr>
        <w:lastRenderedPageBreak/>
        <w:t>метою обміном досвідом, участі у різних заходах, конкурсах, оглядах, змаганнях, фестивалях, олімпіадах та інше.</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8.3. Навчальне обладнання, прилади, що надходять із-за кордону для Центру, проходять оформлення відповідно до чинного законодавства.</w:t>
      </w:r>
    </w:p>
    <w:p w:rsidR="00EA3E6F" w:rsidRPr="007915BA" w:rsidRDefault="00EA3E6F" w:rsidP="007915BA">
      <w:pPr>
        <w:jc w:val="both"/>
        <w:rPr>
          <w:color w:val="000000" w:themeColor="text1"/>
          <w:sz w:val="28"/>
          <w:szCs w:val="28"/>
          <w:lang w:val="uk-UA"/>
        </w:rPr>
      </w:pPr>
      <w:r w:rsidRPr="007915BA">
        <w:rPr>
          <w:b/>
          <w:bCs/>
          <w:color w:val="000000" w:themeColor="text1"/>
          <w:sz w:val="28"/>
          <w:szCs w:val="28"/>
          <w:lang w:val="uk-UA"/>
        </w:rPr>
        <w:t> </w:t>
      </w:r>
      <w:r w:rsidRPr="007915BA">
        <w:rPr>
          <w:color w:val="000000" w:themeColor="text1"/>
          <w:sz w:val="28"/>
          <w:szCs w:val="28"/>
          <w:lang w:val="uk-UA"/>
        </w:rPr>
        <w:t xml:space="preserve"> </w:t>
      </w:r>
    </w:p>
    <w:p w:rsidR="00EA3E6F" w:rsidRPr="007915BA" w:rsidRDefault="00EA3E6F" w:rsidP="007915BA">
      <w:pPr>
        <w:jc w:val="center"/>
        <w:rPr>
          <w:b/>
          <w:bCs/>
          <w:color w:val="000000" w:themeColor="text1"/>
          <w:sz w:val="28"/>
          <w:szCs w:val="28"/>
          <w:lang w:val="uk-UA"/>
        </w:rPr>
      </w:pPr>
      <w:r w:rsidRPr="007915BA">
        <w:rPr>
          <w:b/>
          <w:color w:val="000000" w:themeColor="text1"/>
          <w:sz w:val="28"/>
          <w:szCs w:val="28"/>
          <w:lang w:val="uk-UA"/>
        </w:rPr>
        <w:t>IX</w:t>
      </w:r>
      <w:r w:rsidRPr="007915BA">
        <w:rPr>
          <w:b/>
          <w:bCs/>
          <w:color w:val="000000" w:themeColor="text1"/>
          <w:sz w:val="28"/>
          <w:szCs w:val="28"/>
          <w:lang w:val="uk-UA"/>
        </w:rPr>
        <w:t>. ЛІКВІДАЦІЯ ТА РЕОРГАНІЗАЦІЯ ЦЕНТРУ</w:t>
      </w:r>
    </w:p>
    <w:p w:rsidR="00F909FD" w:rsidRPr="007915BA" w:rsidRDefault="00F909FD" w:rsidP="007915BA">
      <w:pPr>
        <w:jc w:val="center"/>
        <w:rPr>
          <w:b/>
          <w:bCs/>
          <w:color w:val="000000" w:themeColor="text1"/>
          <w:sz w:val="28"/>
          <w:szCs w:val="28"/>
          <w:lang w:val="uk-UA"/>
        </w:rPr>
      </w:pP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9.1. Припинення діяльності Центру здійснюється шляхом ліквідації чи реорганізації (приєднання, виділення, поділу, злиття, перетворення) в порядку встановленому чинним законодавством України.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9.2. Ліквідація та реорганізація Центру здійснюється за рішенням Засновника відповідно до законодавства або за рішенням суду — ліквідаційною комісією, призначеною згідно чинного законодавства.</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9.3. У разі реорганізації та ліквідації Центру працівникам, які звільняються забезпечуються соціально-правові гарантії, передбачені відповідним законодавством України.</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9.4. Центр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F909FD" w:rsidRPr="007915BA" w:rsidRDefault="00F909FD" w:rsidP="007915BA">
      <w:pPr>
        <w:ind w:firstLine="708"/>
        <w:jc w:val="both"/>
        <w:rPr>
          <w:color w:val="000000" w:themeColor="text1"/>
          <w:sz w:val="28"/>
          <w:szCs w:val="28"/>
          <w:lang w:val="uk-UA"/>
        </w:rPr>
      </w:pPr>
    </w:p>
    <w:p w:rsidR="00EA3E6F" w:rsidRPr="007915BA" w:rsidRDefault="00EA3E6F" w:rsidP="007915BA">
      <w:pPr>
        <w:widowControl w:val="0"/>
        <w:autoSpaceDE w:val="0"/>
        <w:autoSpaceDN w:val="0"/>
        <w:adjustRightInd w:val="0"/>
        <w:ind w:firstLine="709"/>
        <w:jc w:val="center"/>
        <w:rPr>
          <w:b/>
          <w:color w:val="000000" w:themeColor="text1"/>
          <w:sz w:val="28"/>
          <w:szCs w:val="28"/>
          <w:lang w:val="uk-UA"/>
        </w:rPr>
      </w:pPr>
      <w:r w:rsidRPr="007915BA">
        <w:rPr>
          <w:b/>
          <w:color w:val="000000" w:themeColor="text1"/>
          <w:sz w:val="28"/>
          <w:szCs w:val="28"/>
          <w:lang w:val="uk-UA"/>
        </w:rPr>
        <w:t>X. ВНЕСЕННЯ ЗМІН ТА ДОПОВНЕНЬ ДО СТАТУТУ</w:t>
      </w:r>
    </w:p>
    <w:p w:rsidR="00F909FD" w:rsidRPr="007915BA" w:rsidRDefault="00F909FD" w:rsidP="007915BA">
      <w:pPr>
        <w:widowControl w:val="0"/>
        <w:autoSpaceDE w:val="0"/>
        <w:autoSpaceDN w:val="0"/>
        <w:adjustRightInd w:val="0"/>
        <w:ind w:firstLine="709"/>
        <w:jc w:val="center"/>
        <w:rPr>
          <w:rFonts w:eastAsiaTheme="minorHAnsi"/>
          <w:b/>
          <w:color w:val="000000" w:themeColor="text1"/>
          <w:sz w:val="28"/>
          <w:szCs w:val="28"/>
          <w:lang w:val="uk-UA"/>
        </w:rPr>
      </w:pPr>
    </w:p>
    <w:p w:rsidR="00EA3E6F" w:rsidRPr="007915BA" w:rsidRDefault="00EA3E6F" w:rsidP="007915BA">
      <w:pPr>
        <w:widowControl w:val="0"/>
        <w:autoSpaceDE w:val="0"/>
        <w:autoSpaceDN w:val="0"/>
        <w:adjustRightInd w:val="0"/>
        <w:ind w:firstLine="708"/>
        <w:jc w:val="both"/>
        <w:rPr>
          <w:color w:val="000000" w:themeColor="text1"/>
          <w:sz w:val="28"/>
          <w:szCs w:val="28"/>
          <w:lang w:val="uk-UA"/>
        </w:rPr>
      </w:pPr>
      <w:r w:rsidRPr="007915BA">
        <w:rPr>
          <w:color w:val="000000" w:themeColor="text1"/>
          <w:sz w:val="28"/>
          <w:szCs w:val="28"/>
          <w:lang w:val="uk-UA"/>
        </w:rPr>
        <w:t>10.1.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EA3E6F" w:rsidRPr="007915BA" w:rsidRDefault="00EA3E6F" w:rsidP="007915BA">
      <w:pPr>
        <w:ind w:firstLine="708"/>
        <w:jc w:val="both"/>
        <w:rPr>
          <w:color w:val="000000" w:themeColor="text1"/>
          <w:sz w:val="28"/>
          <w:szCs w:val="28"/>
          <w:lang w:val="uk-UA"/>
        </w:rPr>
      </w:pPr>
      <w:r w:rsidRPr="007915BA">
        <w:rPr>
          <w:color w:val="000000" w:themeColor="text1"/>
          <w:sz w:val="28"/>
          <w:szCs w:val="28"/>
          <w:lang w:val="uk-UA"/>
        </w:rPr>
        <w:t>10.2. Умови, які не передбачені цим Статутом регламентуються чинним законодавством України та рішеннями Засновника.</w:t>
      </w:r>
    </w:p>
    <w:p w:rsidR="00EA3E6F" w:rsidRPr="007915BA" w:rsidRDefault="00EA3E6F" w:rsidP="007915BA">
      <w:pPr>
        <w:jc w:val="both"/>
        <w:rPr>
          <w:rFonts w:eastAsiaTheme="minorHAnsi"/>
          <w:color w:val="000000" w:themeColor="text1"/>
          <w:sz w:val="28"/>
          <w:szCs w:val="28"/>
          <w:lang w:val="uk-UA"/>
        </w:rPr>
      </w:pPr>
    </w:p>
    <w:p w:rsidR="00EA3E6F" w:rsidRPr="007915BA" w:rsidRDefault="00EA3E6F" w:rsidP="007915BA">
      <w:pPr>
        <w:jc w:val="both"/>
        <w:rPr>
          <w:color w:val="000000" w:themeColor="text1"/>
          <w:sz w:val="28"/>
          <w:szCs w:val="28"/>
          <w:lang w:val="uk-UA"/>
        </w:rPr>
      </w:pPr>
    </w:p>
    <w:p w:rsidR="00F909FD" w:rsidRPr="007915BA" w:rsidRDefault="00F909FD" w:rsidP="007915BA">
      <w:pPr>
        <w:rPr>
          <w:bCs/>
          <w:color w:val="000000" w:themeColor="text1"/>
          <w:sz w:val="28"/>
          <w:szCs w:val="28"/>
          <w:lang w:val="uk-UA"/>
        </w:rPr>
      </w:pPr>
      <w:r w:rsidRPr="007915BA">
        <w:rPr>
          <w:color w:val="000000" w:themeColor="text1"/>
          <w:sz w:val="28"/>
          <w:szCs w:val="28"/>
          <w:lang w:val="uk-UA"/>
        </w:rPr>
        <w:tab/>
      </w:r>
      <w:r w:rsidRPr="007915BA">
        <w:rPr>
          <w:bCs/>
          <w:color w:val="000000" w:themeColor="text1"/>
          <w:sz w:val="28"/>
          <w:szCs w:val="28"/>
          <w:lang w:val="uk-UA"/>
        </w:rPr>
        <w:t>Секретар ради</w:t>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t>Д.БРЕХЛІЧУК</w:t>
      </w:r>
    </w:p>
    <w:p w:rsidR="00EA3E6F" w:rsidRPr="007915BA" w:rsidRDefault="00EA3E6F" w:rsidP="007915BA">
      <w:pPr>
        <w:rPr>
          <w:b/>
          <w:color w:val="000000" w:themeColor="text1"/>
          <w:sz w:val="28"/>
          <w:szCs w:val="28"/>
          <w:lang w:val="uk-UA"/>
        </w:rPr>
      </w:pPr>
      <w:r w:rsidRPr="007915BA">
        <w:rPr>
          <w:b/>
          <w:color w:val="000000" w:themeColor="text1"/>
          <w:sz w:val="28"/>
          <w:szCs w:val="28"/>
          <w:lang w:val="uk-UA"/>
        </w:rPr>
        <w:br w:type="page"/>
      </w:r>
    </w:p>
    <w:p w:rsidR="00EA3E6F" w:rsidRPr="007915BA" w:rsidRDefault="00EA3E6F" w:rsidP="007915BA">
      <w:pPr>
        <w:rPr>
          <w:b/>
          <w:color w:val="000000" w:themeColor="text1"/>
          <w:sz w:val="28"/>
          <w:szCs w:val="28"/>
          <w:lang w:val="uk-UA"/>
        </w:rPr>
        <w:sectPr w:rsidR="00EA3E6F" w:rsidRPr="007915BA">
          <w:pgSz w:w="11906" w:h="16838"/>
          <w:pgMar w:top="709" w:right="850" w:bottom="1134" w:left="1701" w:header="708" w:footer="708" w:gutter="0"/>
          <w:cols w:space="720"/>
        </w:sectPr>
      </w:pPr>
    </w:p>
    <w:p w:rsidR="00B2632B" w:rsidRPr="007915BA" w:rsidRDefault="00B2632B"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B2632B">
        <w:trPr>
          <w:trHeight w:val="1292"/>
          <w:jc w:val="right"/>
        </w:trPr>
        <w:tc>
          <w:tcPr>
            <w:tcW w:w="3267" w:type="dxa"/>
          </w:tcPr>
          <w:p w:rsidR="00B2632B" w:rsidRPr="007915BA" w:rsidRDefault="00B2632B"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№2                                                                           до рішення міської ради  </w:t>
            </w:r>
          </w:p>
          <w:p w:rsidR="00B2632B" w:rsidRPr="007915BA" w:rsidRDefault="00B2632B" w:rsidP="007915BA">
            <w:pPr>
              <w:rPr>
                <w:color w:val="000000" w:themeColor="text1"/>
                <w:sz w:val="22"/>
                <w:szCs w:val="22"/>
                <w:lang w:val="uk-UA" w:eastAsia="en-US"/>
              </w:rPr>
            </w:pPr>
            <w:r w:rsidRPr="007915BA">
              <w:rPr>
                <w:color w:val="000000" w:themeColor="text1"/>
                <w:lang w:val="uk-UA"/>
              </w:rPr>
              <w:t>10-ої сесії 8-го скликання                                                                                                 від 15.04.2021 р. №169</w:t>
            </w:r>
          </w:p>
        </w:tc>
      </w:tr>
    </w:tbl>
    <w:p w:rsidR="00EA3E6F" w:rsidRPr="007915BA" w:rsidRDefault="00EA3E6F" w:rsidP="007915BA">
      <w:pPr>
        <w:jc w:val="center"/>
        <w:rPr>
          <w:b/>
          <w:color w:val="000000" w:themeColor="text1"/>
          <w:sz w:val="28"/>
          <w:szCs w:val="28"/>
          <w:lang w:val="uk-UA"/>
        </w:rPr>
      </w:pPr>
      <w:r w:rsidRPr="007915BA">
        <w:rPr>
          <w:b/>
          <w:color w:val="000000" w:themeColor="text1"/>
          <w:sz w:val="28"/>
          <w:szCs w:val="28"/>
          <w:lang w:val="uk-UA"/>
        </w:rPr>
        <w:t xml:space="preserve">Штатний розпис </w:t>
      </w:r>
    </w:p>
    <w:p w:rsidR="00EA3E6F" w:rsidRPr="007915BA" w:rsidRDefault="00EA3E6F" w:rsidP="007915BA">
      <w:pPr>
        <w:jc w:val="center"/>
        <w:rPr>
          <w:b/>
          <w:color w:val="000000" w:themeColor="text1"/>
          <w:sz w:val="28"/>
          <w:szCs w:val="28"/>
          <w:lang w:val="uk-UA"/>
        </w:rPr>
      </w:pPr>
      <w:r w:rsidRPr="007915BA">
        <w:rPr>
          <w:b/>
          <w:color w:val="000000" w:themeColor="text1"/>
          <w:sz w:val="28"/>
          <w:szCs w:val="28"/>
          <w:lang w:val="uk-UA"/>
        </w:rPr>
        <w:t>Центру науково-технічної, дитячої та юнацької творчості</w:t>
      </w:r>
    </w:p>
    <w:p w:rsidR="00EA3E6F" w:rsidRPr="007915BA" w:rsidRDefault="00EA3E6F" w:rsidP="007915BA">
      <w:pPr>
        <w:jc w:val="center"/>
        <w:rPr>
          <w:b/>
          <w:color w:val="000000" w:themeColor="text1"/>
          <w:sz w:val="28"/>
          <w:szCs w:val="28"/>
          <w:lang w:val="uk-UA"/>
        </w:rPr>
      </w:pPr>
      <w:r w:rsidRPr="007915BA">
        <w:rPr>
          <w:b/>
          <w:color w:val="000000" w:themeColor="text1"/>
          <w:sz w:val="28"/>
          <w:szCs w:val="28"/>
          <w:lang w:val="uk-UA"/>
        </w:rPr>
        <w:t>Рахівської міської ради Рахівського району Закарпатської області</w:t>
      </w:r>
    </w:p>
    <w:tbl>
      <w:tblPr>
        <w:tblStyle w:val="a7"/>
        <w:tblW w:w="0" w:type="auto"/>
        <w:tblLook w:val="04A0" w:firstRow="1" w:lastRow="0" w:firstColumn="1" w:lastColumn="0" w:noHBand="0" w:noVBand="1"/>
      </w:tblPr>
      <w:tblGrid>
        <w:gridCol w:w="1718"/>
        <w:gridCol w:w="1056"/>
        <w:gridCol w:w="785"/>
        <w:gridCol w:w="996"/>
        <w:gridCol w:w="1043"/>
        <w:gridCol w:w="1633"/>
        <w:gridCol w:w="1734"/>
        <w:gridCol w:w="1229"/>
        <w:gridCol w:w="1935"/>
        <w:gridCol w:w="1268"/>
        <w:gridCol w:w="1814"/>
      </w:tblGrid>
      <w:tr w:rsidR="007915BA" w:rsidRPr="007915BA" w:rsidTr="00EA3E6F">
        <w:trPr>
          <w:cantSplit/>
          <w:trHeight w:val="1134"/>
        </w:trPr>
        <w:tc>
          <w:tcPr>
            <w:tcW w:w="13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Назва посад</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EA3E6F" w:rsidRPr="007915BA" w:rsidRDefault="00EA3E6F" w:rsidP="007915BA">
            <w:pPr>
              <w:jc w:val="center"/>
              <w:rPr>
                <w:color w:val="000000" w:themeColor="text1"/>
                <w:lang w:val="uk-UA" w:eastAsia="en-US"/>
              </w:rPr>
            </w:pPr>
            <w:proofErr w:type="spellStart"/>
            <w:r w:rsidRPr="007915BA">
              <w:rPr>
                <w:color w:val="000000" w:themeColor="text1"/>
                <w:lang w:val="uk-UA"/>
              </w:rPr>
              <w:t>к-ть</w:t>
            </w:r>
            <w:proofErr w:type="spellEnd"/>
            <w:r w:rsidRPr="007915BA">
              <w:rPr>
                <w:color w:val="000000" w:themeColor="text1"/>
                <w:lang w:val="uk-UA"/>
              </w:rPr>
              <w:t xml:space="preserve"> штатних посад</w:t>
            </w:r>
          </w:p>
        </w:tc>
        <w:tc>
          <w:tcPr>
            <w:tcW w:w="825" w:type="dxa"/>
            <w:tcBorders>
              <w:top w:val="single" w:sz="4" w:space="0" w:color="auto"/>
              <w:left w:val="single" w:sz="4" w:space="0" w:color="auto"/>
              <w:bottom w:val="single" w:sz="4" w:space="0" w:color="auto"/>
              <w:right w:val="single" w:sz="4" w:space="0" w:color="auto"/>
            </w:tcBorders>
            <w:textDirection w:val="btLr"/>
            <w:hideMark/>
          </w:tcPr>
          <w:p w:rsidR="00EA3E6F" w:rsidRPr="007915BA" w:rsidRDefault="00EA3E6F" w:rsidP="007915BA">
            <w:pPr>
              <w:jc w:val="center"/>
              <w:rPr>
                <w:color w:val="000000" w:themeColor="text1"/>
                <w:lang w:val="uk-UA" w:eastAsia="en-US"/>
              </w:rPr>
            </w:pPr>
            <w:r w:rsidRPr="007915BA">
              <w:rPr>
                <w:color w:val="000000" w:themeColor="text1"/>
                <w:lang w:val="uk-UA"/>
              </w:rPr>
              <w:t>Розряд атестації</w:t>
            </w:r>
          </w:p>
        </w:tc>
        <w:tc>
          <w:tcPr>
            <w:tcW w:w="99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Ставка</w:t>
            </w:r>
          </w:p>
        </w:tc>
        <w:tc>
          <w:tcPr>
            <w:tcW w:w="104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Гірські, 25%</w:t>
            </w:r>
          </w:p>
        </w:tc>
        <w:tc>
          <w:tcPr>
            <w:tcW w:w="1655"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Підвищення ставки на 10% із 01.09.2019</w:t>
            </w:r>
          </w:p>
        </w:tc>
        <w:tc>
          <w:tcPr>
            <w:tcW w:w="1737"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Посадовий оклад з підвищеннями</w:t>
            </w:r>
          </w:p>
        </w:tc>
        <w:tc>
          <w:tcPr>
            <w:tcW w:w="1253"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 xml:space="preserve">Доплата за </w:t>
            </w:r>
            <w:proofErr w:type="spellStart"/>
            <w:r w:rsidRPr="007915BA">
              <w:rPr>
                <w:color w:val="000000" w:themeColor="text1"/>
                <w:lang w:val="uk-UA"/>
              </w:rPr>
              <w:t>дезін</w:t>
            </w:r>
            <w:proofErr w:type="spellEnd"/>
            <w:r w:rsidRPr="007915BA">
              <w:rPr>
                <w:color w:val="000000" w:themeColor="text1"/>
                <w:lang w:val="uk-UA"/>
              </w:rPr>
              <w:t>. Засоби</w:t>
            </w:r>
          </w:p>
        </w:tc>
        <w:tc>
          <w:tcPr>
            <w:tcW w:w="19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Надбавки 5-30 % за престижність в межах ФЗП і за вислугу років</w:t>
            </w:r>
          </w:p>
        </w:tc>
        <w:tc>
          <w:tcPr>
            <w:tcW w:w="1297"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Доплата до 6000 грн.</w:t>
            </w:r>
          </w:p>
        </w:tc>
        <w:tc>
          <w:tcPr>
            <w:tcW w:w="189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Місячний фонд</w:t>
            </w:r>
          </w:p>
        </w:tc>
      </w:tr>
      <w:tr w:rsidR="007915BA" w:rsidRPr="007915BA" w:rsidTr="00EA3E6F">
        <w:trPr>
          <w:cantSplit/>
          <w:trHeight w:val="359"/>
        </w:trPr>
        <w:tc>
          <w:tcPr>
            <w:tcW w:w="13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Директор</w:t>
            </w:r>
          </w:p>
        </w:tc>
        <w:tc>
          <w:tcPr>
            <w:tcW w:w="113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w:t>
            </w:r>
          </w:p>
        </w:tc>
        <w:tc>
          <w:tcPr>
            <w:tcW w:w="825"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16</w:t>
            </w:r>
          </w:p>
        </w:tc>
        <w:tc>
          <w:tcPr>
            <w:tcW w:w="99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7449,00</w:t>
            </w:r>
          </w:p>
        </w:tc>
        <w:tc>
          <w:tcPr>
            <w:tcW w:w="104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1862,25</w:t>
            </w:r>
          </w:p>
        </w:tc>
        <w:tc>
          <w:tcPr>
            <w:tcW w:w="1655"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744,90</w:t>
            </w:r>
          </w:p>
        </w:tc>
        <w:tc>
          <w:tcPr>
            <w:tcW w:w="1737"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10056,15</w:t>
            </w:r>
          </w:p>
        </w:tc>
        <w:tc>
          <w:tcPr>
            <w:tcW w:w="1253"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9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3017,00</w:t>
            </w:r>
          </w:p>
        </w:tc>
        <w:tc>
          <w:tcPr>
            <w:tcW w:w="1297"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89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16090,00</w:t>
            </w:r>
          </w:p>
        </w:tc>
      </w:tr>
      <w:tr w:rsidR="007915BA" w:rsidRPr="007915BA" w:rsidTr="00EA3E6F">
        <w:trPr>
          <w:cantSplit/>
          <w:trHeight w:val="551"/>
        </w:trPr>
        <w:tc>
          <w:tcPr>
            <w:tcW w:w="13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Заступник директор</w:t>
            </w:r>
          </w:p>
        </w:tc>
        <w:tc>
          <w:tcPr>
            <w:tcW w:w="113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w:t>
            </w:r>
          </w:p>
        </w:tc>
        <w:tc>
          <w:tcPr>
            <w:tcW w:w="825"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16</w:t>
            </w:r>
          </w:p>
        </w:tc>
        <w:tc>
          <w:tcPr>
            <w:tcW w:w="99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6704,00</w:t>
            </w:r>
          </w:p>
        </w:tc>
        <w:tc>
          <w:tcPr>
            <w:tcW w:w="104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1676,00</w:t>
            </w:r>
          </w:p>
        </w:tc>
        <w:tc>
          <w:tcPr>
            <w:tcW w:w="1655"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670,40</w:t>
            </w:r>
          </w:p>
        </w:tc>
        <w:tc>
          <w:tcPr>
            <w:tcW w:w="1737"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9050,40</w:t>
            </w:r>
          </w:p>
        </w:tc>
        <w:tc>
          <w:tcPr>
            <w:tcW w:w="1253"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9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5430,00</w:t>
            </w:r>
          </w:p>
        </w:tc>
        <w:tc>
          <w:tcPr>
            <w:tcW w:w="1297"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89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14480,00</w:t>
            </w:r>
          </w:p>
        </w:tc>
      </w:tr>
      <w:tr w:rsidR="007915BA" w:rsidRPr="007915BA" w:rsidTr="00EA3E6F">
        <w:trPr>
          <w:cantSplit/>
          <w:trHeight w:val="900"/>
        </w:trPr>
        <w:tc>
          <w:tcPr>
            <w:tcW w:w="13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Практичний психолог 10-14 р.</w:t>
            </w:r>
          </w:p>
        </w:tc>
        <w:tc>
          <w:tcPr>
            <w:tcW w:w="113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w:t>
            </w:r>
          </w:p>
        </w:tc>
        <w:tc>
          <w:tcPr>
            <w:tcW w:w="825"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12</w:t>
            </w:r>
          </w:p>
        </w:tc>
        <w:tc>
          <w:tcPr>
            <w:tcW w:w="99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5660,00</w:t>
            </w:r>
          </w:p>
        </w:tc>
        <w:tc>
          <w:tcPr>
            <w:tcW w:w="104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1415,00</w:t>
            </w:r>
          </w:p>
        </w:tc>
        <w:tc>
          <w:tcPr>
            <w:tcW w:w="1655"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566,00</w:t>
            </w:r>
          </w:p>
        </w:tc>
        <w:tc>
          <w:tcPr>
            <w:tcW w:w="1737"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7641,00</w:t>
            </w:r>
          </w:p>
        </w:tc>
        <w:tc>
          <w:tcPr>
            <w:tcW w:w="1253"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9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3821,00</w:t>
            </w:r>
          </w:p>
        </w:tc>
        <w:tc>
          <w:tcPr>
            <w:tcW w:w="1297"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89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11462,00</w:t>
            </w:r>
          </w:p>
        </w:tc>
      </w:tr>
      <w:tr w:rsidR="007915BA" w:rsidRPr="007915BA" w:rsidTr="00EA3E6F">
        <w:trPr>
          <w:cantSplit/>
          <w:trHeight w:val="559"/>
        </w:trPr>
        <w:tc>
          <w:tcPr>
            <w:tcW w:w="13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Методист 10-14 р.</w:t>
            </w:r>
          </w:p>
        </w:tc>
        <w:tc>
          <w:tcPr>
            <w:tcW w:w="113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w:t>
            </w:r>
          </w:p>
        </w:tc>
        <w:tc>
          <w:tcPr>
            <w:tcW w:w="825"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12</w:t>
            </w:r>
          </w:p>
        </w:tc>
        <w:tc>
          <w:tcPr>
            <w:tcW w:w="99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5660,00</w:t>
            </w:r>
          </w:p>
        </w:tc>
        <w:tc>
          <w:tcPr>
            <w:tcW w:w="104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1415,00</w:t>
            </w:r>
          </w:p>
        </w:tc>
        <w:tc>
          <w:tcPr>
            <w:tcW w:w="1655"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566,00</w:t>
            </w:r>
          </w:p>
        </w:tc>
        <w:tc>
          <w:tcPr>
            <w:tcW w:w="1737"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7641,00</w:t>
            </w:r>
          </w:p>
        </w:tc>
        <w:tc>
          <w:tcPr>
            <w:tcW w:w="1253"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9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3821,00</w:t>
            </w:r>
          </w:p>
        </w:tc>
        <w:tc>
          <w:tcPr>
            <w:tcW w:w="1297"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89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11462,00</w:t>
            </w:r>
          </w:p>
        </w:tc>
      </w:tr>
      <w:tr w:rsidR="007915BA" w:rsidRPr="007915BA" w:rsidTr="00EA3E6F">
        <w:trPr>
          <w:cantSplit/>
          <w:trHeight w:val="553"/>
        </w:trPr>
        <w:tc>
          <w:tcPr>
            <w:tcW w:w="13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Секретар-друкарка</w:t>
            </w:r>
          </w:p>
        </w:tc>
        <w:tc>
          <w:tcPr>
            <w:tcW w:w="113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0,5</w:t>
            </w:r>
          </w:p>
        </w:tc>
        <w:tc>
          <w:tcPr>
            <w:tcW w:w="825"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4</w:t>
            </w:r>
          </w:p>
        </w:tc>
        <w:tc>
          <w:tcPr>
            <w:tcW w:w="99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3391,00</w:t>
            </w:r>
          </w:p>
        </w:tc>
        <w:tc>
          <w:tcPr>
            <w:tcW w:w="104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1028,00</w:t>
            </w:r>
          </w:p>
        </w:tc>
        <w:tc>
          <w:tcPr>
            <w:tcW w:w="1655"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737"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5140,00</w:t>
            </w:r>
          </w:p>
        </w:tc>
        <w:tc>
          <w:tcPr>
            <w:tcW w:w="1253"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297"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860,00</w:t>
            </w:r>
          </w:p>
        </w:tc>
        <w:tc>
          <w:tcPr>
            <w:tcW w:w="189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3000,00</w:t>
            </w:r>
          </w:p>
        </w:tc>
      </w:tr>
      <w:tr w:rsidR="007915BA" w:rsidRPr="007915BA" w:rsidTr="00EA3E6F">
        <w:trPr>
          <w:cantSplit/>
          <w:trHeight w:val="817"/>
        </w:trPr>
        <w:tc>
          <w:tcPr>
            <w:tcW w:w="13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Прибиральник службових приміщень</w:t>
            </w:r>
          </w:p>
        </w:tc>
        <w:tc>
          <w:tcPr>
            <w:tcW w:w="113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w:t>
            </w:r>
          </w:p>
        </w:tc>
        <w:tc>
          <w:tcPr>
            <w:tcW w:w="825"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1</w:t>
            </w:r>
          </w:p>
        </w:tc>
        <w:tc>
          <w:tcPr>
            <w:tcW w:w="99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2670,00</w:t>
            </w:r>
          </w:p>
        </w:tc>
        <w:tc>
          <w:tcPr>
            <w:tcW w:w="104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667,50</w:t>
            </w:r>
          </w:p>
        </w:tc>
        <w:tc>
          <w:tcPr>
            <w:tcW w:w="1655"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737"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3337,50</w:t>
            </w:r>
          </w:p>
        </w:tc>
        <w:tc>
          <w:tcPr>
            <w:tcW w:w="1253"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rPr>
            </w:pPr>
            <w:r w:rsidRPr="007915BA">
              <w:rPr>
                <w:color w:val="000000" w:themeColor="text1"/>
                <w:lang w:val="uk-UA"/>
              </w:rPr>
              <w:t>10%</w:t>
            </w:r>
          </w:p>
          <w:p w:rsidR="00EA3E6F" w:rsidRPr="007915BA" w:rsidRDefault="00EA3E6F" w:rsidP="007915BA">
            <w:pPr>
              <w:jc w:val="center"/>
              <w:rPr>
                <w:color w:val="000000" w:themeColor="text1"/>
                <w:lang w:val="uk-UA" w:eastAsia="en-US"/>
              </w:rPr>
            </w:pPr>
            <w:r w:rsidRPr="007915BA">
              <w:rPr>
                <w:color w:val="000000" w:themeColor="text1"/>
                <w:lang w:val="uk-UA"/>
              </w:rPr>
              <w:t>333,75</w:t>
            </w:r>
          </w:p>
        </w:tc>
        <w:tc>
          <w:tcPr>
            <w:tcW w:w="1984"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297"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2662,50</w:t>
            </w:r>
          </w:p>
        </w:tc>
        <w:tc>
          <w:tcPr>
            <w:tcW w:w="189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6334,00</w:t>
            </w:r>
          </w:p>
        </w:tc>
      </w:tr>
      <w:tr w:rsidR="00EA3E6F" w:rsidRPr="007915BA" w:rsidTr="00EA3E6F">
        <w:trPr>
          <w:cantSplit/>
          <w:trHeight w:val="403"/>
        </w:trPr>
        <w:tc>
          <w:tcPr>
            <w:tcW w:w="138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t>Разом</w:t>
            </w:r>
          </w:p>
        </w:tc>
        <w:tc>
          <w:tcPr>
            <w:tcW w:w="1134"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fldChar w:fldCharType="begin"/>
            </w:r>
            <w:r w:rsidRPr="007915BA">
              <w:rPr>
                <w:color w:val="000000" w:themeColor="text1"/>
                <w:lang w:val="uk-UA"/>
              </w:rPr>
              <w:instrText xml:space="preserve"> =SUM(ABOVE) </w:instrText>
            </w:r>
            <w:r w:rsidRPr="007915BA">
              <w:rPr>
                <w:color w:val="000000" w:themeColor="text1"/>
                <w:lang w:val="uk-UA"/>
              </w:rPr>
              <w:fldChar w:fldCharType="separate"/>
            </w:r>
            <w:r w:rsidRPr="007915BA">
              <w:rPr>
                <w:noProof/>
                <w:color w:val="000000" w:themeColor="text1"/>
                <w:lang w:val="uk-UA"/>
              </w:rPr>
              <w:t>5,5</w:t>
            </w:r>
            <w:r w:rsidRPr="007915BA">
              <w:rPr>
                <w:color w:val="000000" w:themeColor="text1"/>
                <w:lang w:val="uk-UA"/>
              </w:rPr>
              <w:fldChar w:fldCharType="end"/>
            </w:r>
          </w:p>
        </w:tc>
        <w:tc>
          <w:tcPr>
            <w:tcW w:w="825"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994"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049"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655"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737"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253"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297" w:type="dxa"/>
            <w:tcBorders>
              <w:top w:val="single" w:sz="4" w:space="0" w:color="auto"/>
              <w:left w:val="single" w:sz="4" w:space="0" w:color="auto"/>
              <w:bottom w:val="single" w:sz="4" w:space="0" w:color="auto"/>
              <w:right w:val="single" w:sz="4" w:space="0" w:color="auto"/>
            </w:tcBorders>
          </w:tcPr>
          <w:p w:rsidR="00EA3E6F" w:rsidRPr="007915BA" w:rsidRDefault="00EA3E6F" w:rsidP="007915BA">
            <w:pPr>
              <w:jc w:val="center"/>
              <w:rPr>
                <w:color w:val="000000" w:themeColor="text1"/>
                <w:lang w:val="uk-UA" w:eastAsia="en-US"/>
              </w:rPr>
            </w:pPr>
          </w:p>
        </w:tc>
        <w:tc>
          <w:tcPr>
            <w:tcW w:w="1899" w:type="dxa"/>
            <w:tcBorders>
              <w:top w:val="single" w:sz="4" w:space="0" w:color="auto"/>
              <w:left w:val="single" w:sz="4" w:space="0" w:color="auto"/>
              <w:bottom w:val="single" w:sz="4" w:space="0" w:color="auto"/>
              <w:right w:val="single" w:sz="4" w:space="0" w:color="auto"/>
            </w:tcBorders>
            <w:hideMark/>
          </w:tcPr>
          <w:p w:rsidR="00EA3E6F" w:rsidRPr="007915BA" w:rsidRDefault="00EA3E6F" w:rsidP="007915BA">
            <w:pPr>
              <w:jc w:val="center"/>
              <w:rPr>
                <w:color w:val="000000" w:themeColor="text1"/>
                <w:lang w:val="uk-UA" w:eastAsia="en-US"/>
              </w:rPr>
            </w:pPr>
            <w:r w:rsidRPr="007915BA">
              <w:rPr>
                <w:color w:val="000000" w:themeColor="text1"/>
                <w:lang w:val="uk-UA"/>
              </w:rPr>
              <w:fldChar w:fldCharType="begin"/>
            </w:r>
            <w:r w:rsidRPr="007915BA">
              <w:rPr>
                <w:color w:val="000000" w:themeColor="text1"/>
                <w:lang w:val="uk-UA"/>
              </w:rPr>
              <w:instrText xml:space="preserve"> =SUM(ABOVE) </w:instrText>
            </w:r>
            <w:r w:rsidRPr="007915BA">
              <w:rPr>
                <w:color w:val="000000" w:themeColor="text1"/>
                <w:lang w:val="uk-UA"/>
              </w:rPr>
              <w:fldChar w:fldCharType="separate"/>
            </w:r>
            <w:r w:rsidRPr="007915BA">
              <w:rPr>
                <w:noProof/>
                <w:color w:val="000000" w:themeColor="text1"/>
                <w:lang w:val="uk-UA"/>
              </w:rPr>
              <w:t>65828</w:t>
            </w:r>
            <w:r w:rsidRPr="007915BA">
              <w:rPr>
                <w:color w:val="000000" w:themeColor="text1"/>
                <w:lang w:val="uk-UA"/>
              </w:rPr>
              <w:fldChar w:fldCharType="end"/>
            </w:r>
            <w:r w:rsidRPr="007915BA">
              <w:rPr>
                <w:color w:val="000000" w:themeColor="text1"/>
                <w:lang w:val="uk-UA"/>
              </w:rPr>
              <w:t>,00</w:t>
            </w:r>
          </w:p>
        </w:tc>
      </w:tr>
    </w:tbl>
    <w:p w:rsidR="00EA3E6F" w:rsidRPr="007915BA" w:rsidRDefault="00EA3E6F" w:rsidP="007915BA">
      <w:pPr>
        <w:jc w:val="center"/>
        <w:rPr>
          <w:color w:val="000000" w:themeColor="text1"/>
          <w:sz w:val="28"/>
          <w:szCs w:val="28"/>
          <w:lang w:val="uk-UA" w:eastAsia="en-US"/>
        </w:rPr>
      </w:pPr>
    </w:p>
    <w:p w:rsidR="00EA3E6F" w:rsidRPr="007915BA" w:rsidRDefault="00EA3E6F" w:rsidP="007915BA">
      <w:pPr>
        <w:rPr>
          <w:color w:val="000000" w:themeColor="text1"/>
          <w:sz w:val="28"/>
          <w:szCs w:val="28"/>
          <w:lang w:val="uk-UA"/>
        </w:rPr>
      </w:pPr>
      <w:r w:rsidRPr="007915BA">
        <w:rPr>
          <w:color w:val="000000" w:themeColor="text1"/>
          <w:sz w:val="28"/>
          <w:szCs w:val="28"/>
          <w:lang w:val="uk-UA"/>
        </w:rPr>
        <w:t xml:space="preserve">               Секретар ради</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 xml:space="preserve"> Д.БРЕХЛІЧУК</w:t>
      </w:r>
    </w:p>
    <w:p w:rsidR="00EA3E6F" w:rsidRPr="007915BA" w:rsidRDefault="00EA3E6F" w:rsidP="007915BA">
      <w:pPr>
        <w:rPr>
          <w:rFonts w:eastAsia="Calibri"/>
          <w:b/>
          <w:bCs/>
          <w:color w:val="000000" w:themeColor="text1"/>
          <w:sz w:val="28"/>
          <w:szCs w:val="28"/>
          <w:lang w:val="uk-UA" w:eastAsia="uk-UA"/>
        </w:rPr>
      </w:pPr>
      <w:r w:rsidRPr="007915BA">
        <w:rPr>
          <w:rFonts w:eastAsia="Calibri"/>
          <w:b/>
          <w:bCs/>
          <w:color w:val="000000" w:themeColor="text1"/>
          <w:sz w:val="28"/>
          <w:szCs w:val="28"/>
          <w:lang w:val="uk-UA" w:eastAsia="uk-UA"/>
        </w:rPr>
        <w:br w:type="page"/>
      </w:r>
    </w:p>
    <w:p w:rsidR="00EA3E6F" w:rsidRPr="007915BA" w:rsidRDefault="00EA3E6F" w:rsidP="007915BA">
      <w:pPr>
        <w:rPr>
          <w:rFonts w:eastAsia="Calibri"/>
          <w:b/>
          <w:bCs/>
          <w:color w:val="000000" w:themeColor="text1"/>
          <w:sz w:val="28"/>
          <w:szCs w:val="28"/>
          <w:lang w:val="uk-UA" w:eastAsia="uk-UA"/>
        </w:rPr>
        <w:sectPr w:rsidR="00EA3E6F" w:rsidRPr="007915BA" w:rsidSect="00745123">
          <w:pgSz w:w="16838" w:h="11906" w:orient="landscape"/>
          <w:pgMar w:top="1560" w:right="709" w:bottom="851" w:left="1134" w:header="709" w:footer="709" w:gutter="0"/>
          <w:cols w:space="720"/>
        </w:sectPr>
      </w:pPr>
    </w:p>
    <w:p w:rsidR="00EA3E6F" w:rsidRPr="007915BA" w:rsidRDefault="00EA3E6F" w:rsidP="007915BA">
      <w:pPr>
        <w:pStyle w:val="a6"/>
        <w:spacing w:after="0" w:line="240" w:lineRule="auto"/>
        <w:ind w:left="0" w:firstLine="696"/>
        <w:jc w:val="both"/>
        <w:rPr>
          <w:rFonts w:ascii="Times New Roman" w:eastAsia="Calibri" w:hAnsi="Times New Roman" w:cs="Times New Roman"/>
          <w:b/>
          <w:bCs/>
          <w:color w:val="000000" w:themeColor="text1"/>
          <w:sz w:val="28"/>
          <w:szCs w:val="28"/>
          <w:lang w:val="uk-UA" w:eastAsia="uk-UA"/>
        </w:rPr>
      </w:pPr>
    </w:p>
    <w:p w:rsidR="007C742D" w:rsidRPr="007915BA" w:rsidRDefault="007C742D" w:rsidP="007915BA">
      <w:pPr>
        <w:jc w:val="right"/>
        <w:rPr>
          <w:rFonts w:eastAsia="Calibri"/>
          <w:color w:val="000000" w:themeColor="text1"/>
          <w:sz w:val="28"/>
          <w:szCs w:val="28"/>
          <w:lang w:val="uk-UA" w:eastAsia="en-US"/>
        </w:rPr>
      </w:pPr>
    </w:p>
    <w:p w:rsidR="007C742D" w:rsidRPr="007915BA" w:rsidRDefault="007C742D"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93056" behindDoc="1" locked="0" layoutInCell="1" allowOverlap="1" wp14:anchorId="02A47E69" wp14:editId="7B923EE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C742D" w:rsidRPr="007915BA" w:rsidRDefault="007C742D" w:rsidP="007915BA">
      <w:pPr>
        <w:jc w:val="right"/>
        <w:rPr>
          <w:rFonts w:eastAsia="Calibri"/>
          <w:color w:val="000000" w:themeColor="text1"/>
          <w:sz w:val="28"/>
          <w:szCs w:val="28"/>
          <w:lang w:val="uk-UA"/>
        </w:rPr>
      </w:pPr>
    </w:p>
    <w:p w:rsidR="007C742D" w:rsidRPr="007915BA" w:rsidRDefault="007C742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7C742D" w:rsidRPr="007915BA" w:rsidRDefault="007C742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7C742D" w:rsidRPr="007915BA" w:rsidRDefault="007C742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7C742D" w:rsidRPr="007915BA" w:rsidRDefault="007C742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7C742D" w:rsidRPr="007915BA" w:rsidRDefault="007C742D"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7C742D" w:rsidRPr="007915BA" w:rsidRDefault="007C742D" w:rsidP="007915BA">
      <w:pPr>
        <w:rPr>
          <w:rFonts w:eastAsia="Calibri"/>
          <w:color w:val="000000" w:themeColor="text1"/>
          <w:sz w:val="28"/>
          <w:szCs w:val="28"/>
          <w:lang w:val="uk-UA"/>
        </w:rPr>
      </w:pPr>
    </w:p>
    <w:p w:rsidR="007C742D" w:rsidRPr="007915BA" w:rsidRDefault="007C742D"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7C742D" w:rsidRPr="007915BA" w:rsidRDefault="007C742D" w:rsidP="007915BA">
      <w:pPr>
        <w:rPr>
          <w:rFonts w:eastAsia="Calibri"/>
          <w:color w:val="000000" w:themeColor="text1"/>
          <w:sz w:val="28"/>
          <w:szCs w:val="28"/>
          <w:lang w:val="uk-UA"/>
        </w:rPr>
      </w:pPr>
    </w:p>
    <w:p w:rsidR="007C742D" w:rsidRPr="007915BA" w:rsidRDefault="007C742D"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№170</w:t>
      </w:r>
    </w:p>
    <w:p w:rsidR="007C742D" w:rsidRPr="007915BA" w:rsidRDefault="007C742D"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7C742D" w:rsidRPr="007915BA" w:rsidRDefault="007C742D" w:rsidP="007915BA">
      <w:pPr>
        <w:rPr>
          <w:rFonts w:eastAsia="Calibri"/>
          <w:color w:val="000000" w:themeColor="text1"/>
          <w:sz w:val="28"/>
          <w:szCs w:val="28"/>
          <w:lang w:val="uk-UA"/>
        </w:rPr>
      </w:pPr>
    </w:p>
    <w:p w:rsidR="00FE2327" w:rsidRPr="007915BA" w:rsidRDefault="00FE2327" w:rsidP="007915BA">
      <w:pPr>
        <w:rPr>
          <w:rFonts w:eastAsia="Calibri"/>
          <w:color w:val="000000" w:themeColor="text1"/>
          <w:sz w:val="28"/>
          <w:szCs w:val="28"/>
          <w:lang w:val="uk-UA" w:eastAsia="en-US"/>
        </w:rPr>
      </w:pPr>
      <w:r w:rsidRPr="007915BA">
        <w:rPr>
          <w:rFonts w:eastAsia="Calibri"/>
          <w:color w:val="000000" w:themeColor="text1"/>
          <w:sz w:val="28"/>
          <w:szCs w:val="28"/>
          <w:lang w:val="uk-UA" w:eastAsia="en-US"/>
        </w:rPr>
        <w:t>Про затвердження Програми забезпечення пожежної</w:t>
      </w:r>
    </w:p>
    <w:p w:rsidR="00FE2327" w:rsidRPr="007915BA" w:rsidRDefault="00FE2327" w:rsidP="007915BA">
      <w:pPr>
        <w:rPr>
          <w:rFonts w:eastAsia="Calibri"/>
          <w:color w:val="000000" w:themeColor="text1"/>
          <w:sz w:val="28"/>
          <w:szCs w:val="28"/>
          <w:lang w:val="uk-UA" w:eastAsia="en-US"/>
        </w:rPr>
      </w:pPr>
      <w:r w:rsidRPr="007915BA">
        <w:rPr>
          <w:rFonts w:eastAsia="Calibri"/>
          <w:color w:val="000000" w:themeColor="text1"/>
          <w:sz w:val="28"/>
          <w:szCs w:val="28"/>
          <w:lang w:val="uk-UA" w:eastAsia="en-US"/>
        </w:rPr>
        <w:t>та техногенної безпеки на території Рахівської міської</w:t>
      </w:r>
    </w:p>
    <w:p w:rsidR="00FE2327" w:rsidRPr="007915BA" w:rsidRDefault="00FE2327" w:rsidP="007915BA">
      <w:pPr>
        <w:rPr>
          <w:rFonts w:eastAsia="Calibri"/>
          <w:color w:val="000000" w:themeColor="text1"/>
          <w:sz w:val="28"/>
          <w:szCs w:val="28"/>
          <w:lang w:val="uk-UA" w:eastAsia="en-US"/>
        </w:rPr>
      </w:pPr>
      <w:r w:rsidRPr="007915BA">
        <w:rPr>
          <w:rFonts w:eastAsia="Calibri"/>
          <w:color w:val="000000" w:themeColor="text1"/>
          <w:sz w:val="28"/>
          <w:szCs w:val="28"/>
          <w:lang w:val="uk-UA" w:eastAsia="en-US"/>
        </w:rPr>
        <w:t>територіальної громади на 2021-2023 роки</w:t>
      </w:r>
    </w:p>
    <w:p w:rsidR="00BB121E" w:rsidRPr="007915BA" w:rsidRDefault="00BB121E" w:rsidP="007915BA">
      <w:pPr>
        <w:ind w:firstLine="708"/>
        <w:jc w:val="both"/>
        <w:rPr>
          <w:rFonts w:eastAsia="Calibri"/>
          <w:color w:val="000000" w:themeColor="text1"/>
          <w:sz w:val="28"/>
          <w:szCs w:val="28"/>
          <w:lang w:val="uk-UA" w:eastAsia="en-US"/>
        </w:rPr>
      </w:pPr>
    </w:p>
    <w:p w:rsidR="00BB121E" w:rsidRPr="007915BA" w:rsidRDefault="00BB121E" w:rsidP="007915BA">
      <w:pPr>
        <w:ind w:firstLine="708"/>
        <w:jc w:val="both"/>
        <w:rPr>
          <w:rFonts w:eastAsia="Calibri"/>
          <w:color w:val="000000" w:themeColor="text1"/>
          <w:sz w:val="28"/>
          <w:szCs w:val="28"/>
          <w:lang w:val="uk-UA" w:eastAsia="en-US"/>
        </w:rPr>
      </w:pPr>
    </w:p>
    <w:p w:rsidR="00FE2327" w:rsidRPr="007915BA" w:rsidRDefault="00FE2327" w:rsidP="007915BA">
      <w:pPr>
        <w:ind w:firstLine="708"/>
        <w:jc w:val="both"/>
        <w:rPr>
          <w:rFonts w:eastAsia="Calibri"/>
          <w:color w:val="000000" w:themeColor="text1"/>
          <w:sz w:val="28"/>
          <w:szCs w:val="28"/>
          <w:lang w:val="uk-UA" w:eastAsia="en-US"/>
        </w:rPr>
      </w:pPr>
      <w:r w:rsidRPr="007915BA">
        <w:rPr>
          <w:rFonts w:eastAsia="Calibri"/>
          <w:color w:val="000000" w:themeColor="text1"/>
          <w:sz w:val="28"/>
          <w:szCs w:val="28"/>
          <w:lang w:val="uk-UA" w:eastAsia="en-US"/>
        </w:rPr>
        <w:t xml:space="preserve">Розглянувши лист  Рахівського РВ УДСНС у Закарпатській області з метою забезпечення пожежної та техногенної безпеки на території Рахівської міської територіальної громади керуючись ст.26 Закону України «Про місцеве самоврядування в Україні », Рахівська міська рада </w:t>
      </w:r>
    </w:p>
    <w:p w:rsidR="00FE2327" w:rsidRPr="007915BA" w:rsidRDefault="00FE2327" w:rsidP="007915BA">
      <w:pPr>
        <w:ind w:firstLine="708"/>
        <w:jc w:val="both"/>
        <w:rPr>
          <w:rFonts w:eastAsia="Calibri"/>
          <w:color w:val="000000" w:themeColor="text1"/>
          <w:sz w:val="28"/>
          <w:szCs w:val="28"/>
          <w:lang w:val="uk-UA" w:eastAsia="en-US"/>
        </w:rPr>
      </w:pPr>
    </w:p>
    <w:p w:rsidR="00FE2327" w:rsidRPr="007915BA" w:rsidRDefault="00FE2327" w:rsidP="007915BA">
      <w:pPr>
        <w:jc w:val="center"/>
        <w:rPr>
          <w:rFonts w:eastAsia="Calibri"/>
          <w:color w:val="000000" w:themeColor="text1"/>
          <w:sz w:val="28"/>
          <w:szCs w:val="28"/>
          <w:lang w:val="uk-UA" w:eastAsia="en-US"/>
        </w:rPr>
      </w:pPr>
      <w:r w:rsidRPr="007915BA">
        <w:rPr>
          <w:rFonts w:eastAsia="Calibri"/>
          <w:color w:val="000000" w:themeColor="text1"/>
          <w:sz w:val="28"/>
          <w:szCs w:val="28"/>
          <w:lang w:val="uk-UA" w:eastAsia="en-US"/>
        </w:rPr>
        <w:t>В И Р І Ш И Л А:</w:t>
      </w:r>
    </w:p>
    <w:p w:rsidR="00FE2327" w:rsidRPr="007915BA" w:rsidRDefault="00FE2327" w:rsidP="007915BA">
      <w:pPr>
        <w:jc w:val="both"/>
        <w:rPr>
          <w:rFonts w:eastAsia="Calibri"/>
          <w:color w:val="000000" w:themeColor="text1"/>
          <w:sz w:val="28"/>
          <w:szCs w:val="28"/>
          <w:lang w:val="uk-UA" w:eastAsia="en-US"/>
        </w:rPr>
      </w:pPr>
    </w:p>
    <w:p w:rsidR="00FE2327" w:rsidRPr="007915BA" w:rsidRDefault="00FE2327" w:rsidP="007915BA">
      <w:pPr>
        <w:ind w:firstLine="708"/>
        <w:jc w:val="both"/>
        <w:rPr>
          <w:rFonts w:eastAsia="MS Mincho"/>
          <w:color w:val="000000" w:themeColor="text1"/>
          <w:sz w:val="28"/>
          <w:szCs w:val="28"/>
          <w:lang w:val="uk-UA" w:eastAsia="en-US"/>
        </w:rPr>
      </w:pPr>
      <w:r w:rsidRPr="007915BA">
        <w:rPr>
          <w:rFonts w:eastAsia="Calibri"/>
          <w:color w:val="000000" w:themeColor="text1"/>
          <w:sz w:val="28"/>
          <w:szCs w:val="28"/>
          <w:lang w:val="uk-UA" w:eastAsia="en-US"/>
        </w:rPr>
        <w:t>1.Затвердити Програму забезпечення пожежної та техногенної безпеки на території Рахівської міської територіальної громади на 2021-2023 роки (згідно додатку).</w:t>
      </w:r>
    </w:p>
    <w:p w:rsidR="00FE2327" w:rsidRPr="007915BA" w:rsidRDefault="00FE2327" w:rsidP="007915BA">
      <w:pPr>
        <w:ind w:firstLine="708"/>
        <w:jc w:val="both"/>
        <w:rPr>
          <w:color w:val="000000" w:themeColor="text1"/>
          <w:sz w:val="28"/>
          <w:szCs w:val="28"/>
          <w:lang w:val="uk-UA" w:eastAsia="ru-RU"/>
        </w:rPr>
      </w:pPr>
      <w:r w:rsidRPr="007915BA">
        <w:rPr>
          <w:color w:val="000000" w:themeColor="text1"/>
          <w:sz w:val="28"/>
          <w:szCs w:val="28"/>
          <w:lang w:val="uk-UA"/>
        </w:rPr>
        <w:t xml:space="preserve">2.Контроль за виконанням даної програми покласти на постійну комісію </w:t>
      </w:r>
      <w:r w:rsidRPr="007915BA">
        <w:rPr>
          <w:rStyle w:val="a5"/>
          <w:b w:val="0"/>
          <w:color w:val="000000" w:themeColor="text1"/>
          <w:sz w:val="28"/>
          <w:szCs w:val="28"/>
          <w:shd w:val="clear" w:color="auto" w:fill="FFFFFF"/>
          <w:lang w:val="uk-UA"/>
        </w:rPr>
        <w:t>з соціально-економічного, культурного розвитку, освіти, охорони здоров’я і спорту, соціального захисту населення депутатської етики та регламенту</w:t>
      </w:r>
      <w:r w:rsidRPr="007915BA">
        <w:rPr>
          <w:rStyle w:val="a5"/>
          <w:color w:val="000000" w:themeColor="text1"/>
          <w:sz w:val="28"/>
          <w:szCs w:val="28"/>
          <w:shd w:val="clear" w:color="auto" w:fill="FFFFFF"/>
          <w:lang w:val="uk-UA"/>
        </w:rPr>
        <w:t xml:space="preserve"> </w:t>
      </w:r>
      <w:r w:rsidRPr="007915BA">
        <w:rPr>
          <w:color w:val="000000" w:themeColor="text1"/>
          <w:sz w:val="28"/>
          <w:szCs w:val="28"/>
          <w:lang w:val="uk-UA"/>
        </w:rPr>
        <w:t>(Попенко М.М.).</w:t>
      </w:r>
    </w:p>
    <w:p w:rsidR="00FE2327" w:rsidRPr="007915BA" w:rsidRDefault="00FE2327" w:rsidP="007915BA">
      <w:pPr>
        <w:jc w:val="both"/>
        <w:rPr>
          <w:rFonts w:eastAsia="MS Mincho"/>
          <w:color w:val="000000" w:themeColor="text1"/>
          <w:sz w:val="28"/>
          <w:szCs w:val="28"/>
          <w:lang w:val="uk-UA" w:eastAsia="en-US"/>
        </w:rPr>
      </w:pPr>
    </w:p>
    <w:p w:rsidR="00FE2327" w:rsidRPr="007915BA" w:rsidRDefault="00FE2327" w:rsidP="007915BA">
      <w:pPr>
        <w:rPr>
          <w:rFonts w:eastAsia="MS Mincho"/>
          <w:color w:val="000000" w:themeColor="text1"/>
          <w:sz w:val="28"/>
          <w:szCs w:val="28"/>
          <w:lang w:val="uk-UA" w:eastAsia="en-US"/>
        </w:rPr>
      </w:pPr>
    </w:p>
    <w:p w:rsidR="00FE2327" w:rsidRPr="007915BA" w:rsidRDefault="00FE2327" w:rsidP="007915BA">
      <w:pPr>
        <w:jc w:val="both"/>
        <w:rPr>
          <w:rFonts w:eastAsia="Calibri"/>
          <w:color w:val="000000" w:themeColor="text1"/>
          <w:sz w:val="28"/>
          <w:szCs w:val="28"/>
          <w:lang w:val="uk-UA" w:eastAsia="en-US"/>
        </w:rPr>
      </w:pPr>
      <w:r w:rsidRPr="007915BA">
        <w:rPr>
          <w:rFonts w:eastAsia="Calibri"/>
          <w:color w:val="000000" w:themeColor="text1"/>
          <w:sz w:val="28"/>
          <w:szCs w:val="28"/>
          <w:lang w:val="uk-UA" w:eastAsia="en-US"/>
        </w:rPr>
        <w:t xml:space="preserve">Міський голова                                                  </w:t>
      </w:r>
      <w:r w:rsidRPr="007915BA">
        <w:rPr>
          <w:rFonts w:eastAsia="Calibri"/>
          <w:color w:val="000000" w:themeColor="text1"/>
          <w:sz w:val="28"/>
          <w:szCs w:val="28"/>
          <w:lang w:val="uk-UA" w:eastAsia="en-US"/>
        </w:rPr>
        <w:tab/>
      </w:r>
      <w:r w:rsidRPr="007915BA">
        <w:rPr>
          <w:rFonts w:eastAsia="Calibri"/>
          <w:color w:val="000000" w:themeColor="text1"/>
          <w:sz w:val="28"/>
          <w:szCs w:val="28"/>
          <w:lang w:val="uk-UA" w:eastAsia="en-US"/>
        </w:rPr>
        <w:tab/>
      </w:r>
      <w:r w:rsidRPr="007915BA">
        <w:rPr>
          <w:rFonts w:eastAsia="Calibri"/>
          <w:color w:val="000000" w:themeColor="text1"/>
          <w:sz w:val="28"/>
          <w:szCs w:val="28"/>
          <w:lang w:val="uk-UA" w:eastAsia="en-US"/>
        </w:rPr>
        <w:tab/>
        <w:t>В.МЕДВІДЬ</w:t>
      </w:r>
    </w:p>
    <w:p w:rsidR="00BB121E" w:rsidRPr="007915BA" w:rsidRDefault="00BB121E" w:rsidP="007915BA">
      <w:pPr>
        <w:jc w:val="both"/>
        <w:rPr>
          <w:rFonts w:eastAsia="Calibri"/>
          <w:color w:val="000000" w:themeColor="text1"/>
          <w:sz w:val="28"/>
          <w:szCs w:val="28"/>
          <w:lang w:val="uk-UA" w:eastAsia="en-US"/>
        </w:rPr>
      </w:pPr>
    </w:p>
    <w:p w:rsidR="00FE2327" w:rsidRPr="007915BA" w:rsidRDefault="00FE2327" w:rsidP="007915BA">
      <w:pPr>
        <w:jc w:val="right"/>
        <w:rPr>
          <w:b/>
          <w:caps/>
          <w:color w:val="000000" w:themeColor="text1"/>
          <w:sz w:val="28"/>
          <w:szCs w:val="28"/>
          <w:lang w:val="uk-UA" w:eastAsia="ru-RU"/>
        </w:rPr>
      </w:pPr>
      <w:r w:rsidRPr="007915BA">
        <w:rPr>
          <w:b/>
          <w:caps/>
          <w:color w:val="000000" w:themeColor="text1"/>
          <w:sz w:val="28"/>
          <w:szCs w:val="28"/>
          <w:lang w:val="uk-UA"/>
        </w:rPr>
        <w:br w:type="page"/>
      </w:r>
    </w:p>
    <w:p w:rsidR="00FE2327" w:rsidRPr="007915BA" w:rsidRDefault="00FE2327"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04760C">
        <w:trPr>
          <w:trHeight w:val="1849"/>
          <w:jc w:val="right"/>
        </w:trPr>
        <w:tc>
          <w:tcPr>
            <w:tcW w:w="3267" w:type="dxa"/>
          </w:tcPr>
          <w:p w:rsidR="0017276C" w:rsidRPr="007915BA" w:rsidRDefault="0017276C" w:rsidP="007915BA">
            <w:pPr>
              <w:rPr>
                <w:color w:val="000000" w:themeColor="text1"/>
                <w:lang w:val="uk-UA"/>
              </w:rPr>
            </w:pPr>
          </w:p>
          <w:tbl>
            <w:tblPr>
              <w:tblW w:w="0" w:type="auto"/>
              <w:jc w:val="right"/>
              <w:tblLook w:val="01E0" w:firstRow="1" w:lastRow="1" w:firstColumn="1" w:lastColumn="1" w:noHBand="0" w:noVBand="0"/>
            </w:tblPr>
            <w:tblGrid>
              <w:gridCol w:w="3051"/>
            </w:tblGrid>
            <w:tr w:rsidR="007915BA" w:rsidRPr="00ED2267" w:rsidTr="0004760C">
              <w:trPr>
                <w:trHeight w:val="1442"/>
                <w:jc w:val="right"/>
              </w:trPr>
              <w:tc>
                <w:tcPr>
                  <w:tcW w:w="3267" w:type="dxa"/>
                </w:tcPr>
                <w:p w:rsidR="0017276C" w:rsidRPr="007915BA" w:rsidRDefault="0017276C"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17276C" w:rsidRPr="007915BA" w:rsidRDefault="0017276C" w:rsidP="007915BA">
                  <w:pPr>
                    <w:rPr>
                      <w:rFonts w:eastAsiaTheme="minorHAnsi"/>
                      <w:color w:val="000000" w:themeColor="text1"/>
                      <w:lang w:val="uk-UA" w:eastAsia="ru-RU"/>
                    </w:rPr>
                  </w:pPr>
                  <w:r w:rsidRPr="007915BA">
                    <w:rPr>
                      <w:color w:val="000000" w:themeColor="text1"/>
                      <w:lang w:val="uk-UA"/>
                    </w:rPr>
                    <w:t>10-ої сесії 8-го скликання                                                                                                 від 15.04.2021 р. №170</w:t>
                  </w:r>
                </w:p>
                <w:p w:rsidR="0017276C" w:rsidRPr="007915BA" w:rsidRDefault="0017276C" w:rsidP="007915BA">
                  <w:pPr>
                    <w:rPr>
                      <w:color w:val="000000" w:themeColor="text1"/>
                      <w:sz w:val="22"/>
                      <w:szCs w:val="22"/>
                      <w:lang w:val="uk-UA" w:eastAsia="en-US"/>
                    </w:rPr>
                  </w:pPr>
                </w:p>
              </w:tc>
            </w:tr>
          </w:tbl>
          <w:p w:rsidR="00FE2327" w:rsidRPr="007915BA" w:rsidRDefault="00FE2327" w:rsidP="007915BA">
            <w:pPr>
              <w:rPr>
                <w:color w:val="000000" w:themeColor="text1"/>
                <w:sz w:val="22"/>
                <w:szCs w:val="22"/>
                <w:lang w:val="uk-UA" w:eastAsia="en-US"/>
              </w:rPr>
            </w:pPr>
          </w:p>
        </w:tc>
      </w:tr>
    </w:tbl>
    <w:p w:rsidR="00FE2327" w:rsidRPr="007915BA" w:rsidRDefault="00FE2327" w:rsidP="007915BA">
      <w:pPr>
        <w:jc w:val="center"/>
        <w:rPr>
          <w:b/>
          <w:color w:val="000000" w:themeColor="text1"/>
          <w:lang w:val="uk-UA" w:eastAsia="ru-RU"/>
        </w:rPr>
      </w:pPr>
      <w:r w:rsidRPr="007915BA">
        <w:rPr>
          <w:b/>
          <w:caps/>
          <w:color w:val="000000" w:themeColor="text1"/>
          <w:sz w:val="28"/>
          <w:szCs w:val="28"/>
          <w:lang w:val="uk-UA"/>
        </w:rPr>
        <w:t>Програма</w:t>
      </w:r>
    </w:p>
    <w:p w:rsidR="00FE2327" w:rsidRPr="007915BA" w:rsidRDefault="00FE2327" w:rsidP="007915BA">
      <w:pPr>
        <w:jc w:val="center"/>
        <w:rPr>
          <w:b/>
          <w:color w:val="000000" w:themeColor="text1"/>
          <w:lang w:val="uk-UA"/>
        </w:rPr>
      </w:pPr>
      <w:r w:rsidRPr="007915BA">
        <w:rPr>
          <w:b/>
          <w:color w:val="000000" w:themeColor="text1"/>
          <w:sz w:val="28"/>
          <w:szCs w:val="28"/>
          <w:lang w:val="uk-UA"/>
        </w:rPr>
        <w:t>забезпечення пожежної та техногенної безпеки</w:t>
      </w:r>
    </w:p>
    <w:p w:rsidR="00FE2327" w:rsidRPr="007915BA" w:rsidRDefault="00FE2327" w:rsidP="007915BA">
      <w:pPr>
        <w:pStyle w:val="ae"/>
        <w:jc w:val="center"/>
        <w:outlineLvl w:val="0"/>
        <w:rPr>
          <w:rFonts w:ascii="Times New Roman" w:hAnsi="Times New Roman"/>
          <w:b/>
          <w:bCs/>
          <w:color w:val="000000" w:themeColor="text1"/>
          <w:sz w:val="28"/>
          <w:szCs w:val="28"/>
        </w:rPr>
      </w:pPr>
      <w:r w:rsidRPr="007915BA">
        <w:rPr>
          <w:rFonts w:ascii="Times New Roman" w:hAnsi="Times New Roman"/>
          <w:b/>
          <w:color w:val="000000" w:themeColor="text1"/>
          <w:sz w:val="28"/>
          <w:szCs w:val="28"/>
        </w:rPr>
        <w:t>на території Рахівської міської територіальної громади</w:t>
      </w:r>
    </w:p>
    <w:p w:rsidR="00FE2327" w:rsidRPr="007915BA" w:rsidRDefault="00FE2327" w:rsidP="007915BA">
      <w:pPr>
        <w:jc w:val="center"/>
        <w:rPr>
          <w:b/>
          <w:color w:val="000000" w:themeColor="text1"/>
          <w:sz w:val="28"/>
          <w:szCs w:val="28"/>
          <w:lang w:val="uk-UA"/>
        </w:rPr>
      </w:pPr>
      <w:r w:rsidRPr="007915BA">
        <w:rPr>
          <w:b/>
          <w:color w:val="000000" w:themeColor="text1"/>
          <w:sz w:val="28"/>
          <w:szCs w:val="28"/>
          <w:lang w:val="uk-UA"/>
        </w:rPr>
        <w:t xml:space="preserve"> на 2021 – 2023 роки</w:t>
      </w:r>
    </w:p>
    <w:p w:rsidR="00FE2327" w:rsidRPr="007915BA" w:rsidRDefault="00FE2327" w:rsidP="007915BA">
      <w:pPr>
        <w:jc w:val="center"/>
        <w:rPr>
          <w:b/>
          <w:color w:val="000000" w:themeColor="text1"/>
          <w:sz w:val="28"/>
          <w:szCs w:val="28"/>
          <w:lang w:val="uk-UA"/>
        </w:rPr>
      </w:pPr>
    </w:p>
    <w:p w:rsidR="00FE2327" w:rsidRPr="007915BA" w:rsidRDefault="00FE2327" w:rsidP="007915BA">
      <w:pPr>
        <w:jc w:val="center"/>
        <w:rPr>
          <w:b/>
          <w:color w:val="000000" w:themeColor="text1"/>
          <w:sz w:val="28"/>
          <w:szCs w:val="28"/>
          <w:lang w:val="uk-UA"/>
        </w:rPr>
      </w:pPr>
      <w:r w:rsidRPr="007915BA">
        <w:rPr>
          <w:b/>
          <w:color w:val="000000" w:themeColor="text1"/>
          <w:sz w:val="28"/>
          <w:szCs w:val="28"/>
          <w:lang w:val="uk-UA"/>
        </w:rPr>
        <w:t>1. Загальні положення</w:t>
      </w:r>
    </w:p>
    <w:p w:rsidR="00FE2327" w:rsidRPr="007915BA" w:rsidRDefault="00FE2327" w:rsidP="007915BA">
      <w:pPr>
        <w:ind w:firstLine="283"/>
        <w:jc w:val="both"/>
        <w:rPr>
          <w:bCs/>
          <w:color w:val="000000" w:themeColor="text1"/>
          <w:sz w:val="28"/>
          <w:szCs w:val="28"/>
          <w:shd w:val="clear" w:color="auto" w:fill="FFFFFF"/>
          <w:lang w:val="uk-UA"/>
        </w:rPr>
      </w:pPr>
      <w:r w:rsidRPr="007915BA">
        <w:rPr>
          <w:color w:val="000000" w:themeColor="text1"/>
          <w:sz w:val="28"/>
          <w:szCs w:val="28"/>
          <w:lang w:val="uk-UA"/>
        </w:rPr>
        <w:t xml:space="preserve">    Програма забезпечення пожежної та техногенної безпеки на території Рахівської міської територіальної громади на 2021 - 2023 роки                    (далі </w:t>
      </w:r>
      <w:proofErr w:type="spellStart"/>
      <w:r w:rsidRPr="007915BA">
        <w:rPr>
          <w:color w:val="000000" w:themeColor="text1"/>
          <w:sz w:val="28"/>
          <w:szCs w:val="28"/>
          <w:lang w:val="uk-UA"/>
        </w:rPr>
        <w:t>–Програма</w:t>
      </w:r>
      <w:proofErr w:type="spellEnd"/>
      <w:r w:rsidRPr="007915BA">
        <w:rPr>
          <w:color w:val="000000" w:themeColor="text1"/>
          <w:sz w:val="28"/>
          <w:szCs w:val="28"/>
          <w:lang w:val="uk-UA"/>
        </w:rPr>
        <w:t>) розроблена на  основі реалізації завдань, визначених Кодексом цивільного захисту України, Законом України «Про місцеве самоврядування в Україні</w:t>
      </w:r>
      <w:r w:rsidRPr="007915BA">
        <w:rPr>
          <w:color w:val="000000" w:themeColor="text1"/>
          <w:sz w:val="28"/>
          <w:szCs w:val="28"/>
          <w:shd w:val="clear" w:color="auto" w:fill="FFFFFF"/>
          <w:lang w:val="uk-UA"/>
        </w:rPr>
        <w:t>»</w:t>
      </w:r>
      <w:r w:rsidRPr="007915BA">
        <w:rPr>
          <w:bCs/>
          <w:color w:val="000000" w:themeColor="text1"/>
          <w:sz w:val="28"/>
          <w:szCs w:val="28"/>
          <w:shd w:val="clear" w:color="auto" w:fill="FFFFFF"/>
          <w:lang w:val="uk-UA"/>
        </w:rPr>
        <w:t>.</w:t>
      </w:r>
    </w:p>
    <w:p w:rsidR="00FE2327" w:rsidRPr="007915BA" w:rsidRDefault="00FE2327" w:rsidP="007915BA">
      <w:pPr>
        <w:ind w:firstLine="283"/>
        <w:jc w:val="both"/>
        <w:rPr>
          <w:color w:val="000000" w:themeColor="text1"/>
          <w:lang w:val="uk-UA"/>
        </w:rPr>
      </w:pPr>
      <w:r w:rsidRPr="007915BA">
        <w:rPr>
          <w:color w:val="000000" w:themeColor="text1"/>
          <w:lang w:val="uk-UA"/>
        </w:rPr>
        <w:t xml:space="preserve"> </w:t>
      </w:r>
      <w:r w:rsidRPr="007915BA">
        <w:rPr>
          <w:color w:val="000000" w:themeColor="text1"/>
          <w:sz w:val="28"/>
          <w:szCs w:val="28"/>
          <w:lang w:val="uk-UA"/>
        </w:rPr>
        <w:t>Основним принципом Програми є дотримання загальнодержавних інтересів, що досягаються шляхом формування системи взаємоузгоджених заходів органів виконавчої влади, місцевого самоврядування на загальнодержавному, регіональному і місцевому рівнях, спрямованих на розв’язання проблеми ліквідації наслідків надзвичайних ситуацій і пожеж, їх попередження, охорону життя і здоров’я людей.</w:t>
      </w:r>
    </w:p>
    <w:p w:rsidR="00FE2327" w:rsidRPr="007915BA" w:rsidRDefault="00FE2327" w:rsidP="007915BA">
      <w:pPr>
        <w:pStyle w:val="12"/>
        <w:spacing w:before="0" w:after="0"/>
        <w:jc w:val="center"/>
        <w:rPr>
          <w:b/>
          <w:color w:val="000000" w:themeColor="text1"/>
          <w:sz w:val="28"/>
          <w:szCs w:val="28"/>
        </w:rPr>
      </w:pPr>
    </w:p>
    <w:p w:rsidR="00FE2327" w:rsidRPr="007915BA" w:rsidRDefault="00FE2327" w:rsidP="007915BA">
      <w:pPr>
        <w:pStyle w:val="12"/>
        <w:spacing w:before="0" w:after="0"/>
        <w:jc w:val="center"/>
        <w:rPr>
          <w:color w:val="000000" w:themeColor="text1"/>
        </w:rPr>
      </w:pPr>
      <w:r w:rsidRPr="007915BA">
        <w:rPr>
          <w:b/>
          <w:color w:val="000000" w:themeColor="text1"/>
          <w:sz w:val="28"/>
          <w:szCs w:val="28"/>
        </w:rPr>
        <w:t>2. </w:t>
      </w:r>
      <w:r w:rsidRPr="007915BA">
        <w:rPr>
          <w:b/>
          <w:color w:val="000000" w:themeColor="text1"/>
          <w:sz w:val="28"/>
          <w:szCs w:val="28"/>
          <w:lang w:eastAsia="uk-UA"/>
        </w:rPr>
        <w:t>Визначення проблем, на розв’язання яких спрямовано Програму</w:t>
      </w:r>
    </w:p>
    <w:p w:rsidR="00FE2327" w:rsidRPr="007915BA" w:rsidRDefault="00FE2327" w:rsidP="007915BA">
      <w:pPr>
        <w:ind w:firstLine="567"/>
        <w:jc w:val="both"/>
        <w:rPr>
          <w:color w:val="000000" w:themeColor="text1"/>
          <w:lang w:val="uk-UA" w:eastAsia="ru-RU"/>
        </w:rPr>
      </w:pPr>
      <w:r w:rsidRPr="007915BA">
        <w:rPr>
          <w:color w:val="000000" w:themeColor="text1"/>
          <w:sz w:val="28"/>
          <w:szCs w:val="28"/>
          <w:lang w:val="uk-UA"/>
        </w:rPr>
        <w:t>Розробленню цієї Програми передував аналіз таких напрямів: розвитку цивільного захисту, пожежної безпеки, запобігання і реагування на надзвичайні ситуації, аварійно-рятувального обслуговування, який здійснювався через вивчення стану справ у регіоні та виявлення проблем.</w:t>
      </w:r>
    </w:p>
    <w:p w:rsidR="00FE2327" w:rsidRPr="007915BA" w:rsidRDefault="00FE2327" w:rsidP="007915BA">
      <w:pPr>
        <w:pStyle w:val="aa"/>
        <w:spacing w:after="0"/>
        <w:ind w:firstLine="567"/>
        <w:jc w:val="both"/>
        <w:rPr>
          <w:color w:val="000000" w:themeColor="text1"/>
          <w:lang w:val="uk-UA"/>
        </w:rPr>
      </w:pPr>
      <w:r w:rsidRPr="007915BA">
        <w:rPr>
          <w:color w:val="000000" w:themeColor="text1"/>
          <w:sz w:val="28"/>
          <w:szCs w:val="28"/>
          <w:lang w:val="uk-UA"/>
        </w:rPr>
        <w:t>На основі проведеного аналізу визначено проблемні питання та недоліки, які можуть бути розв’язані за участі органів державної влади і місцевого самоврядування, підприємств, установ та організацій всіх форм власності, виходячи із наявних матеріально-технічних, трудових ресурсів та фінансових можливостей.</w:t>
      </w:r>
    </w:p>
    <w:p w:rsidR="00FE2327" w:rsidRPr="007915BA" w:rsidRDefault="00FE2327" w:rsidP="007915BA">
      <w:pPr>
        <w:pStyle w:val="aa"/>
        <w:spacing w:after="0"/>
        <w:ind w:firstLine="567"/>
        <w:jc w:val="both"/>
        <w:rPr>
          <w:color w:val="000000" w:themeColor="text1"/>
          <w:lang w:val="uk-UA"/>
        </w:rPr>
      </w:pPr>
      <w:r w:rsidRPr="007915BA">
        <w:rPr>
          <w:color w:val="000000" w:themeColor="text1"/>
          <w:sz w:val="28"/>
          <w:szCs w:val="28"/>
          <w:lang w:val="uk-UA"/>
        </w:rPr>
        <w:t xml:space="preserve">Програма – узгоджений за ресурсами, виконавцями і термінами реалізації комплекс заходів, виконання яких передбачається з таким ступенем деталізації, що вважається доцільним з урахуванням пріоритетних напрямів розвитку, спрямованих на створення правових, фінансових, економічних, організаційно-господарських та інших умов розвитку системи цивільного захисту, забезпечення пожежної безпеки, запобігання і реагування на надзвичайні ситуації та створення на території області страхового фонду документації. </w:t>
      </w:r>
    </w:p>
    <w:p w:rsidR="00FE2327" w:rsidRPr="007915BA" w:rsidRDefault="00FE2327" w:rsidP="007915BA">
      <w:pPr>
        <w:pStyle w:val="ae"/>
        <w:ind w:firstLine="283"/>
        <w:jc w:val="both"/>
        <w:rPr>
          <w:rFonts w:ascii="Times New Roman" w:hAnsi="Times New Roman"/>
          <w:bCs/>
          <w:color w:val="000000" w:themeColor="text1"/>
          <w:sz w:val="28"/>
          <w:szCs w:val="28"/>
        </w:rPr>
      </w:pPr>
      <w:r w:rsidRPr="007915BA">
        <w:rPr>
          <w:rFonts w:ascii="Times New Roman" w:hAnsi="Times New Roman"/>
          <w:color w:val="000000" w:themeColor="text1"/>
          <w:sz w:val="28"/>
          <w:szCs w:val="28"/>
        </w:rPr>
        <w:t>Актуальність проблеми забезпечення техногенної та природної безпеки населення і територій зумовлено тенденцією зростання кількості пожеж, які наносять шкоду населенню і територіям, збитки народногосподарському комплексу</w:t>
      </w:r>
    </w:p>
    <w:p w:rsidR="00FE2327" w:rsidRPr="007915BA" w:rsidRDefault="00FE2327" w:rsidP="007915BA">
      <w:pPr>
        <w:ind w:firstLine="567"/>
        <w:jc w:val="both"/>
        <w:rPr>
          <w:color w:val="000000" w:themeColor="text1"/>
          <w:sz w:val="28"/>
          <w:szCs w:val="28"/>
          <w:lang w:val="uk-UA"/>
        </w:rPr>
      </w:pPr>
      <w:r w:rsidRPr="007915BA">
        <w:rPr>
          <w:color w:val="000000" w:themeColor="text1"/>
          <w:sz w:val="28"/>
          <w:szCs w:val="28"/>
          <w:lang w:val="uk-UA"/>
        </w:rPr>
        <w:lastRenderedPageBreak/>
        <w:t xml:space="preserve">Матеріально-технічне оснащення органів управління та сил цивільного захисту не відповідає сучасним вимогам. Дві одиниці техніки, якою оснащено підрозділ оперативно-рятувальної служби ДСНС в Рахівської міської територіальної громади, експлуатуються більш як 20  років. Наявність індивідуального спорядження та засобів захисту становить – 50 % потреби. </w:t>
      </w:r>
    </w:p>
    <w:p w:rsidR="00FE2327" w:rsidRPr="007915BA" w:rsidRDefault="00FE2327" w:rsidP="007915BA">
      <w:pPr>
        <w:ind w:firstLine="567"/>
        <w:jc w:val="both"/>
        <w:rPr>
          <w:color w:val="000000" w:themeColor="text1"/>
          <w:sz w:val="28"/>
          <w:szCs w:val="28"/>
          <w:lang w:val="uk-UA"/>
        </w:rPr>
      </w:pPr>
      <w:r w:rsidRPr="007915BA">
        <w:rPr>
          <w:color w:val="000000" w:themeColor="text1"/>
          <w:sz w:val="28"/>
          <w:szCs w:val="28"/>
          <w:lang w:val="uk-UA"/>
        </w:rPr>
        <w:t xml:space="preserve">На території Рахівської міської територіальної громади станом на 20 грудня 2020 року виникло  38 пожеж проти 39 за аналогічний період 2019 року. Прямі матеріальні збитки від пожеж становлять більше 1,5 </w:t>
      </w:r>
      <w:proofErr w:type="spellStart"/>
      <w:r w:rsidRPr="007915BA">
        <w:rPr>
          <w:color w:val="000000" w:themeColor="text1"/>
          <w:sz w:val="28"/>
          <w:szCs w:val="28"/>
          <w:lang w:val="uk-UA"/>
        </w:rPr>
        <w:t>млн</w:t>
      </w:r>
      <w:proofErr w:type="spellEnd"/>
      <w:r w:rsidRPr="007915BA">
        <w:rPr>
          <w:color w:val="000000" w:themeColor="text1"/>
          <w:sz w:val="28"/>
          <w:szCs w:val="28"/>
          <w:lang w:val="uk-UA"/>
        </w:rPr>
        <w:t xml:space="preserve"> грн.. </w:t>
      </w:r>
    </w:p>
    <w:p w:rsidR="00FE2327" w:rsidRPr="007915BA" w:rsidRDefault="00FE2327" w:rsidP="007915BA">
      <w:pPr>
        <w:ind w:firstLine="567"/>
        <w:jc w:val="both"/>
        <w:rPr>
          <w:color w:val="000000" w:themeColor="text1"/>
          <w:sz w:val="28"/>
          <w:szCs w:val="28"/>
          <w:lang w:val="uk-UA"/>
        </w:rPr>
      </w:pPr>
      <w:r w:rsidRPr="007915BA">
        <w:rPr>
          <w:color w:val="000000" w:themeColor="text1"/>
          <w:sz w:val="28"/>
          <w:szCs w:val="28"/>
          <w:lang w:val="uk-UA"/>
        </w:rPr>
        <w:t>Кількість загиблих на пожежах у Рахівському районі становить 4 особи.</w:t>
      </w:r>
    </w:p>
    <w:p w:rsidR="00FE2327" w:rsidRPr="007915BA" w:rsidRDefault="00FE2327" w:rsidP="007915BA">
      <w:pPr>
        <w:ind w:firstLine="567"/>
        <w:jc w:val="both"/>
        <w:rPr>
          <w:color w:val="000000" w:themeColor="text1"/>
          <w:sz w:val="28"/>
          <w:szCs w:val="28"/>
          <w:lang w:val="uk-UA"/>
        </w:rPr>
      </w:pPr>
      <w:r w:rsidRPr="007915BA">
        <w:rPr>
          <w:color w:val="000000" w:themeColor="text1"/>
          <w:sz w:val="28"/>
          <w:szCs w:val="28"/>
          <w:lang w:val="uk-UA"/>
        </w:rPr>
        <w:t xml:space="preserve">Найбільша кількість пожеж виникла у м. Рахів-31, с Ділове -6 , </w:t>
      </w:r>
      <w:proofErr w:type="spellStart"/>
      <w:r w:rsidRPr="007915BA">
        <w:rPr>
          <w:color w:val="000000" w:themeColor="text1"/>
          <w:sz w:val="28"/>
          <w:szCs w:val="28"/>
          <w:lang w:val="uk-UA"/>
        </w:rPr>
        <w:t>с.Білин</w:t>
      </w:r>
      <w:proofErr w:type="spellEnd"/>
      <w:r w:rsidRPr="007915BA">
        <w:rPr>
          <w:color w:val="000000" w:themeColor="text1"/>
          <w:sz w:val="28"/>
          <w:szCs w:val="28"/>
          <w:lang w:val="uk-UA"/>
        </w:rPr>
        <w:t xml:space="preserve"> та </w:t>
      </w:r>
      <w:proofErr w:type="spellStart"/>
      <w:r w:rsidRPr="007915BA">
        <w:rPr>
          <w:color w:val="000000" w:themeColor="text1"/>
          <w:sz w:val="28"/>
          <w:szCs w:val="28"/>
          <w:lang w:val="uk-UA"/>
        </w:rPr>
        <w:t>Костилівка</w:t>
      </w:r>
      <w:proofErr w:type="spellEnd"/>
      <w:r w:rsidRPr="007915BA">
        <w:rPr>
          <w:color w:val="000000" w:themeColor="text1"/>
          <w:sz w:val="28"/>
          <w:szCs w:val="28"/>
          <w:lang w:val="uk-UA"/>
        </w:rPr>
        <w:t xml:space="preserve"> по одній пожежі. </w:t>
      </w:r>
    </w:p>
    <w:p w:rsidR="00FE2327" w:rsidRPr="007915BA" w:rsidRDefault="00FE2327" w:rsidP="007915BA">
      <w:pPr>
        <w:ind w:firstLine="567"/>
        <w:jc w:val="both"/>
        <w:rPr>
          <w:color w:val="000000" w:themeColor="text1"/>
          <w:lang w:val="uk-UA"/>
        </w:rPr>
      </w:pPr>
      <w:r w:rsidRPr="007915BA">
        <w:rPr>
          <w:color w:val="000000" w:themeColor="text1"/>
          <w:sz w:val="28"/>
          <w:szCs w:val="28"/>
          <w:lang w:val="uk-UA"/>
        </w:rPr>
        <w:t xml:space="preserve">Протягом останніх 20 років не достатньо виділяються кошти на капітальне будівництво та модернізацію об’єктів пожежно-рятувальної служби, реконструкцію та капітальний ремонт, придбання аварійно-рятувальної та спеціальної пожежної техніки, засобів зв’язку, пожежно-технічного та рятувального обладнання. </w:t>
      </w:r>
    </w:p>
    <w:p w:rsidR="00FE2327" w:rsidRPr="007915BA" w:rsidRDefault="00FE2327" w:rsidP="007915BA">
      <w:pPr>
        <w:pStyle w:val="ac"/>
        <w:spacing w:after="0"/>
        <w:ind w:left="0" w:firstLine="567"/>
        <w:jc w:val="both"/>
        <w:rPr>
          <w:color w:val="000000" w:themeColor="text1"/>
          <w:sz w:val="28"/>
          <w:szCs w:val="28"/>
          <w:lang w:val="uk-UA"/>
        </w:rPr>
      </w:pPr>
      <w:r w:rsidRPr="007915BA">
        <w:rPr>
          <w:color w:val="000000" w:themeColor="text1"/>
          <w:sz w:val="28"/>
          <w:szCs w:val="28"/>
          <w:lang w:val="uk-UA"/>
        </w:rPr>
        <w:t>Зазначені проблеми вимагають необхідності формування інших підходів до заходів щодо протидії аваріям, катастрофам, негативним природним умовам на рівні комплексного підходу до наявних форм і методів забезпечення безпеки населення і територій, техногенним та природним надзвичайним ситуаціям.</w:t>
      </w:r>
    </w:p>
    <w:p w:rsidR="0004760C" w:rsidRPr="007915BA" w:rsidRDefault="0004760C" w:rsidP="007915BA">
      <w:pPr>
        <w:pStyle w:val="ac"/>
        <w:spacing w:after="0"/>
        <w:ind w:left="0" w:firstLine="567"/>
        <w:jc w:val="both"/>
        <w:rPr>
          <w:color w:val="000000" w:themeColor="text1"/>
          <w:lang w:val="uk-UA"/>
        </w:rPr>
      </w:pPr>
    </w:p>
    <w:p w:rsidR="00FE2327" w:rsidRPr="007915BA" w:rsidRDefault="00FE2327" w:rsidP="007915BA">
      <w:pPr>
        <w:pStyle w:val="23"/>
        <w:spacing w:after="0" w:line="240" w:lineRule="auto"/>
        <w:ind w:left="0"/>
        <w:jc w:val="center"/>
        <w:rPr>
          <w:b/>
          <w:bCs/>
          <w:color w:val="000000" w:themeColor="text1"/>
          <w:sz w:val="28"/>
          <w:szCs w:val="28"/>
          <w:lang w:val="uk-UA"/>
        </w:rPr>
      </w:pPr>
      <w:r w:rsidRPr="007915BA">
        <w:rPr>
          <w:b/>
          <w:bCs/>
          <w:color w:val="000000" w:themeColor="text1"/>
          <w:sz w:val="28"/>
          <w:szCs w:val="28"/>
          <w:lang w:val="uk-UA"/>
        </w:rPr>
        <w:t>3.   Мета та завдання Програми</w:t>
      </w:r>
    </w:p>
    <w:p w:rsidR="00FE2327" w:rsidRPr="007915BA" w:rsidRDefault="00FE2327" w:rsidP="007915BA">
      <w:pPr>
        <w:ind w:firstLine="567"/>
        <w:jc w:val="both"/>
        <w:rPr>
          <w:color w:val="000000" w:themeColor="text1"/>
          <w:lang w:val="uk-UA"/>
        </w:rPr>
      </w:pPr>
      <w:r w:rsidRPr="007915BA">
        <w:rPr>
          <w:color w:val="000000" w:themeColor="text1"/>
          <w:sz w:val="28"/>
          <w:szCs w:val="28"/>
          <w:lang w:val="uk-UA"/>
        </w:rPr>
        <w:t>Метою Програми є послідовне зниження ризику виникнення надзвичайних ситуацій техногенного та природного характеру, підвищення рівня готовності підрозділів оперативно-рятувальної служби цивільного захисту щодо реагування на надзвичайні ситуації.</w:t>
      </w:r>
    </w:p>
    <w:p w:rsidR="00FE2327" w:rsidRPr="007915BA" w:rsidRDefault="00FE2327" w:rsidP="007915BA">
      <w:pPr>
        <w:pStyle w:val="ae"/>
        <w:jc w:val="both"/>
        <w:rPr>
          <w:rFonts w:ascii="Times New Roman" w:hAnsi="Times New Roman"/>
          <w:color w:val="000000" w:themeColor="text1"/>
          <w:sz w:val="28"/>
          <w:szCs w:val="28"/>
        </w:rPr>
      </w:pPr>
    </w:p>
    <w:p w:rsidR="00FE2327" w:rsidRPr="007915BA" w:rsidRDefault="00FE2327" w:rsidP="007915BA">
      <w:pPr>
        <w:pStyle w:val="ae"/>
        <w:ind w:firstLine="567"/>
        <w:jc w:val="both"/>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Завданнями Програми є: </w:t>
      </w:r>
    </w:p>
    <w:p w:rsidR="00FE2327" w:rsidRPr="007915BA" w:rsidRDefault="00FE2327" w:rsidP="007915BA">
      <w:pPr>
        <w:pStyle w:val="ae"/>
        <w:ind w:firstLine="567"/>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зміцнення та матеріально-технічне забезпечення пожежно-рятувального підрозділу у </w:t>
      </w:r>
      <w:r w:rsidRPr="007915BA">
        <w:rPr>
          <w:rFonts w:ascii="Times New Roman" w:hAnsi="Times New Roman"/>
          <w:bCs/>
          <w:color w:val="000000" w:themeColor="text1"/>
          <w:sz w:val="28"/>
          <w:szCs w:val="28"/>
        </w:rPr>
        <w:t>м. Рахів (третя державна пожежно-рятувальна частина (ДПРЧ-3) УДСНС України у Закарпатській області )</w:t>
      </w:r>
      <w:r w:rsidRPr="007915BA">
        <w:rPr>
          <w:rFonts w:ascii="Times New Roman" w:hAnsi="Times New Roman"/>
          <w:color w:val="000000" w:themeColor="text1"/>
          <w:sz w:val="28"/>
          <w:szCs w:val="28"/>
        </w:rPr>
        <w:t>;</w:t>
      </w:r>
    </w:p>
    <w:p w:rsidR="00FE2327" w:rsidRPr="007915BA" w:rsidRDefault="00FE2327" w:rsidP="007915BA">
      <w:pPr>
        <w:pStyle w:val="ae"/>
        <w:ind w:firstLine="567"/>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  створення єдиної системи запобіганням надзвичайних ситуацій в громаді  та її розвиток;</w:t>
      </w:r>
    </w:p>
    <w:p w:rsidR="00FE2327" w:rsidRPr="007915BA" w:rsidRDefault="00FE2327" w:rsidP="007915BA">
      <w:pPr>
        <w:pStyle w:val="ae"/>
        <w:ind w:firstLine="567"/>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інформаційне забезпечення державних органів, </w:t>
      </w:r>
      <w:proofErr w:type="spellStart"/>
      <w:r w:rsidRPr="007915BA">
        <w:rPr>
          <w:rFonts w:ascii="Times New Roman" w:hAnsi="Times New Roman"/>
          <w:color w:val="000000" w:themeColor="text1"/>
          <w:sz w:val="28"/>
          <w:szCs w:val="28"/>
        </w:rPr>
        <w:t>органів</w:t>
      </w:r>
      <w:proofErr w:type="spellEnd"/>
      <w:r w:rsidRPr="007915BA">
        <w:rPr>
          <w:rFonts w:ascii="Times New Roman" w:hAnsi="Times New Roman"/>
          <w:color w:val="000000" w:themeColor="text1"/>
          <w:sz w:val="28"/>
          <w:szCs w:val="28"/>
        </w:rPr>
        <w:t xml:space="preserve">  місцевого самоврядування, підприємств, установ, організацій та населення з питань надзвичайних ситуацій та пожежної безпеки;</w:t>
      </w:r>
    </w:p>
    <w:p w:rsidR="00FE2327" w:rsidRPr="007915BA" w:rsidRDefault="00FE2327" w:rsidP="007915BA">
      <w:pPr>
        <w:pStyle w:val="ae"/>
        <w:ind w:firstLine="567"/>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  розробка організаційних заходів діяльності щодо запобігання виникнення надзвичайних ситуацій, забезпечення пожежної безпеки в населених пунктах та на об`єктах громади;</w:t>
      </w:r>
    </w:p>
    <w:p w:rsidR="00FE2327" w:rsidRPr="007915BA" w:rsidRDefault="00FE2327" w:rsidP="007915BA">
      <w:pPr>
        <w:pStyle w:val="ae"/>
        <w:ind w:firstLine="567"/>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 удосконалення та підвищення ефективності роботи, пов`язаної із попередженням надзвичайних ситуацій та забезпеченням пожежної безпеки в територіальні громаді;</w:t>
      </w:r>
    </w:p>
    <w:p w:rsidR="00FE2327" w:rsidRPr="007915BA" w:rsidRDefault="00FE2327" w:rsidP="007915BA">
      <w:pPr>
        <w:pStyle w:val="ae"/>
        <w:ind w:firstLine="567"/>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 покращення належного рівня фінансового  і  матеріально-технічного забезпечення у сфері попередження та ліквідації надзвичайних ситуацій.</w:t>
      </w:r>
    </w:p>
    <w:p w:rsidR="00FE2327" w:rsidRPr="007915BA" w:rsidRDefault="00FE2327" w:rsidP="007915BA">
      <w:pPr>
        <w:pStyle w:val="ae"/>
        <w:ind w:firstLine="567"/>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lastRenderedPageBreak/>
        <w:t>- ефективне розв`язання завдань, пов’язаних  із попередженням  і ліквідацією надзвичайних ситуацій, протипожежного захисту  та оперативне реагування на  обстановку на об`єктах та на території громади;</w:t>
      </w:r>
    </w:p>
    <w:p w:rsidR="00FE2327" w:rsidRPr="007915BA" w:rsidRDefault="00FE2327" w:rsidP="007915BA">
      <w:pPr>
        <w:pStyle w:val="ae"/>
        <w:ind w:firstLine="567"/>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 посилення державного нагляду за попередженням  надзвичайних ситуацій, станом пожежної  безпеки  в територіальній громаді та на об`єктах незалежно від форм власності, організації ліквідації надзвичайних ситуацій, гасіння пожеж і зменшення їх негативних наслідків;</w:t>
      </w:r>
    </w:p>
    <w:p w:rsidR="00FE2327" w:rsidRPr="007915BA" w:rsidRDefault="00FE2327" w:rsidP="007915BA">
      <w:pPr>
        <w:pStyle w:val="ae"/>
        <w:ind w:firstLine="567"/>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  зміцнення  кадрового  потенціалу  пожежно-рятувального підрозділу;</w:t>
      </w:r>
    </w:p>
    <w:p w:rsidR="00FE2327" w:rsidRPr="007915BA" w:rsidRDefault="00FE2327" w:rsidP="007915BA">
      <w:pPr>
        <w:pStyle w:val="ae"/>
        <w:jc w:val="center"/>
        <w:outlineLvl w:val="0"/>
        <w:rPr>
          <w:rFonts w:ascii="Times New Roman" w:hAnsi="Times New Roman"/>
          <w:b/>
          <w:bCs/>
          <w:color w:val="000000" w:themeColor="text1"/>
          <w:sz w:val="28"/>
          <w:szCs w:val="28"/>
        </w:rPr>
      </w:pPr>
      <w:r w:rsidRPr="007915BA">
        <w:rPr>
          <w:rFonts w:ascii="Times New Roman" w:hAnsi="Times New Roman"/>
          <w:b/>
          <w:bCs/>
          <w:color w:val="000000" w:themeColor="text1"/>
          <w:sz w:val="28"/>
          <w:szCs w:val="28"/>
        </w:rPr>
        <w:t xml:space="preserve"> </w:t>
      </w:r>
    </w:p>
    <w:p w:rsidR="00FE2327" w:rsidRPr="007915BA" w:rsidRDefault="00FE2327" w:rsidP="007915BA">
      <w:pPr>
        <w:pStyle w:val="ae"/>
        <w:jc w:val="center"/>
        <w:outlineLvl w:val="0"/>
        <w:rPr>
          <w:rFonts w:ascii="Times New Roman" w:hAnsi="Times New Roman"/>
          <w:b/>
          <w:bCs/>
          <w:color w:val="000000" w:themeColor="text1"/>
          <w:sz w:val="28"/>
          <w:szCs w:val="28"/>
        </w:rPr>
      </w:pPr>
      <w:r w:rsidRPr="007915BA">
        <w:rPr>
          <w:rFonts w:ascii="Times New Roman" w:hAnsi="Times New Roman"/>
          <w:b/>
          <w:bCs/>
          <w:color w:val="000000" w:themeColor="text1"/>
          <w:sz w:val="28"/>
          <w:szCs w:val="28"/>
        </w:rPr>
        <w:t>4. Заходи Програми</w:t>
      </w:r>
    </w:p>
    <w:p w:rsidR="00FE2327" w:rsidRPr="007915BA" w:rsidRDefault="00FE2327" w:rsidP="007915BA">
      <w:pPr>
        <w:pStyle w:val="ae"/>
        <w:ind w:firstLine="567"/>
        <w:jc w:val="both"/>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1. Систематично аналізувати стан попередження надзвичайних ситуацій та забезпечення пожежної безпеки в територіальній громаді, на  підприємствах, в установах та організаціях. За результатами аналізу розробляти комплексні плани заходів щодо запобігання надзвичайним ситуаціям, пожежам та загибелі на них людей.</w:t>
      </w:r>
    </w:p>
    <w:p w:rsidR="00FE2327" w:rsidRPr="007915BA" w:rsidRDefault="00FE2327" w:rsidP="007915BA">
      <w:pPr>
        <w:pStyle w:val="ae"/>
        <w:jc w:val="both"/>
        <w:outlineLvl w:val="0"/>
        <w:rPr>
          <w:rFonts w:ascii="Times New Roman" w:hAnsi="Times New Roman"/>
          <w:color w:val="000000" w:themeColor="text1"/>
          <w:sz w:val="28"/>
          <w:szCs w:val="28"/>
        </w:rPr>
      </w:pPr>
    </w:p>
    <w:tbl>
      <w:tblPr>
        <w:tblW w:w="0" w:type="auto"/>
        <w:tblLook w:val="04A0" w:firstRow="1" w:lastRow="0" w:firstColumn="1" w:lastColumn="0" w:noHBand="0" w:noVBand="1"/>
      </w:tblPr>
      <w:tblGrid>
        <w:gridCol w:w="4064"/>
        <w:gridCol w:w="5506"/>
      </w:tblGrid>
      <w:tr w:rsidR="007915BA" w:rsidRPr="007915BA" w:rsidTr="00FE2327">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p>
        </w:tc>
        <w:tc>
          <w:tcPr>
            <w:tcW w:w="5918" w:type="dxa"/>
            <w:hideMark/>
          </w:tcPr>
          <w:p w:rsidR="00FE2327" w:rsidRPr="007915BA" w:rsidRDefault="00FE2327" w:rsidP="007915BA">
            <w:pPr>
              <w:pStyle w:val="ae"/>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Рахі</w:t>
            </w:r>
            <w:r w:rsidR="000534B9" w:rsidRPr="007915BA">
              <w:rPr>
                <w:rFonts w:ascii="Times New Roman" w:hAnsi="Times New Roman"/>
                <w:color w:val="000000" w:themeColor="text1"/>
                <w:sz w:val="28"/>
                <w:szCs w:val="28"/>
              </w:rPr>
              <w:t>в</w:t>
            </w:r>
            <w:r w:rsidRPr="007915BA">
              <w:rPr>
                <w:rFonts w:ascii="Times New Roman" w:hAnsi="Times New Roman"/>
                <w:color w:val="000000" w:themeColor="text1"/>
                <w:sz w:val="28"/>
                <w:szCs w:val="28"/>
              </w:rPr>
              <w:t xml:space="preserve">ський районний відділ УДСНС України в Закарпатській області </w:t>
            </w:r>
          </w:p>
          <w:p w:rsidR="00FE2327" w:rsidRPr="007915BA" w:rsidRDefault="0004760C" w:rsidP="007915BA">
            <w:pPr>
              <w:pStyle w:val="ae"/>
              <w:jc w:val="both"/>
              <w:outlineLvl w:val="0"/>
              <w:rPr>
                <w:rFonts w:ascii="Times New Roman" w:hAnsi="Times New Roman"/>
                <w:color w:val="000000" w:themeColor="text1"/>
                <w:sz w:val="28"/>
                <w:szCs w:val="28"/>
              </w:rPr>
            </w:pPr>
            <w:r w:rsidRPr="007915BA">
              <w:rPr>
                <w:rFonts w:ascii="Times New Roman" w:hAnsi="Times New Roman"/>
                <w:bCs/>
                <w:color w:val="000000" w:themeColor="text1"/>
                <w:sz w:val="28"/>
                <w:szCs w:val="28"/>
              </w:rPr>
              <w:t>щ</w:t>
            </w:r>
            <w:r w:rsidR="00FE2327" w:rsidRPr="007915BA">
              <w:rPr>
                <w:rFonts w:ascii="Times New Roman" w:hAnsi="Times New Roman"/>
                <w:bCs/>
                <w:color w:val="000000" w:themeColor="text1"/>
                <w:sz w:val="28"/>
                <w:szCs w:val="28"/>
              </w:rPr>
              <w:t>оквартально</w:t>
            </w:r>
          </w:p>
        </w:tc>
      </w:tr>
    </w:tbl>
    <w:p w:rsidR="00FE2327" w:rsidRPr="007915BA" w:rsidRDefault="00FE2327" w:rsidP="007915BA">
      <w:pPr>
        <w:pStyle w:val="ae"/>
        <w:jc w:val="both"/>
        <w:rPr>
          <w:rFonts w:ascii="Times New Roman" w:hAnsi="Times New Roman"/>
          <w:color w:val="000000" w:themeColor="text1"/>
          <w:sz w:val="28"/>
          <w:szCs w:val="28"/>
        </w:rPr>
      </w:pPr>
    </w:p>
    <w:p w:rsidR="00FE2327" w:rsidRPr="007915BA" w:rsidRDefault="00FE2327" w:rsidP="007915BA">
      <w:pPr>
        <w:pStyle w:val="ae"/>
        <w:ind w:firstLine="567"/>
        <w:jc w:val="both"/>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2. Здійснювати координацію діяльності управлінь підпорядкованих об’єктів міста та сіл щодо попередження та ліквідації надзвичайних ситуацій, захисту об’єктів і територій.</w:t>
      </w:r>
    </w:p>
    <w:p w:rsidR="00FE2327" w:rsidRPr="007915BA" w:rsidRDefault="00FE2327" w:rsidP="007915BA">
      <w:pPr>
        <w:pStyle w:val="ae"/>
        <w:jc w:val="both"/>
        <w:outlineLvl w:val="0"/>
        <w:rPr>
          <w:rFonts w:ascii="Times New Roman" w:hAnsi="Times New Roman"/>
          <w:color w:val="000000" w:themeColor="text1"/>
          <w:sz w:val="28"/>
          <w:szCs w:val="28"/>
        </w:rPr>
      </w:pPr>
    </w:p>
    <w:tbl>
      <w:tblPr>
        <w:tblW w:w="9828" w:type="dxa"/>
        <w:tblLook w:val="04A0" w:firstRow="1" w:lastRow="0" w:firstColumn="1" w:lastColumn="0" w:noHBand="0" w:noVBand="1"/>
      </w:tblPr>
      <w:tblGrid>
        <w:gridCol w:w="4503"/>
        <w:gridCol w:w="5325"/>
      </w:tblGrid>
      <w:tr w:rsidR="00FE2327" w:rsidRPr="007915BA" w:rsidTr="00FE2327">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p>
        </w:tc>
        <w:tc>
          <w:tcPr>
            <w:tcW w:w="5325" w:type="dxa"/>
            <w:hideMark/>
          </w:tcPr>
          <w:p w:rsidR="00FE2327" w:rsidRPr="007915BA" w:rsidRDefault="00FE2327" w:rsidP="007915BA">
            <w:pPr>
              <w:pStyle w:val="ae"/>
              <w:outlineLvl w:val="0"/>
              <w:rPr>
                <w:rFonts w:ascii="Times New Roman" w:hAnsi="Times New Roman"/>
                <w:bCs/>
                <w:color w:val="000000" w:themeColor="text1"/>
                <w:sz w:val="28"/>
                <w:szCs w:val="28"/>
              </w:rPr>
            </w:pPr>
            <w:r w:rsidRPr="007915BA">
              <w:rPr>
                <w:rFonts w:ascii="Times New Roman" w:hAnsi="Times New Roman"/>
                <w:color w:val="000000" w:themeColor="text1"/>
                <w:sz w:val="28"/>
                <w:szCs w:val="28"/>
              </w:rPr>
              <w:t xml:space="preserve">Виконком Рахівської </w:t>
            </w:r>
            <w:r w:rsidRPr="007915BA">
              <w:rPr>
                <w:rFonts w:ascii="Times New Roman" w:hAnsi="Times New Roman"/>
                <w:bCs/>
                <w:color w:val="000000" w:themeColor="text1"/>
                <w:sz w:val="28"/>
                <w:szCs w:val="28"/>
              </w:rPr>
              <w:t>міської ради</w:t>
            </w:r>
          </w:p>
          <w:p w:rsidR="00FE2327" w:rsidRPr="007915BA" w:rsidRDefault="00FE2327" w:rsidP="007915BA">
            <w:pPr>
              <w:pStyle w:val="ae"/>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спільно Рахі</w:t>
            </w:r>
            <w:r w:rsidR="000534B9" w:rsidRPr="007915BA">
              <w:rPr>
                <w:rFonts w:ascii="Times New Roman" w:hAnsi="Times New Roman"/>
                <w:color w:val="000000" w:themeColor="text1"/>
                <w:sz w:val="28"/>
                <w:szCs w:val="28"/>
              </w:rPr>
              <w:t>в</w:t>
            </w:r>
            <w:r w:rsidRPr="007915BA">
              <w:rPr>
                <w:rFonts w:ascii="Times New Roman" w:hAnsi="Times New Roman"/>
                <w:color w:val="000000" w:themeColor="text1"/>
                <w:sz w:val="28"/>
                <w:szCs w:val="28"/>
              </w:rPr>
              <w:t xml:space="preserve">ським районним відділом УДСНС України в Закарпатській області </w:t>
            </w:r>
          </w:p>
          <w:p w:rsidR="00FE2327" w:rsidRPr="007915BA" w:rsidRDefault="00FE2327" w:rsidP="007915BA">
            <w:pPr>
              <w:pStyle w:val="ae"/>
              <w:jc w:val="both"/>
              <w:outlineLvl w:val="0"/>
              <w:rPr>
                <w:rFonts w:ascii="Times New Roman" w:hAnsi="Times New Roman"/>
                <w:color w:val="000000" w:themeColor="text1"/>
                <w:sz w:val="28"/>
                <w:szCs w:val="28"/>
              </w:rPr>
            </w:pPr>
            <w:r w:rsidRPr="007915BA">
              <w:rPr>
                <w:rFonts w:ascii="Times New Roman" w:hAnsi="Times New Roman"/>
                <w:bCs/>
                <w:color w:val="000000" w:themeColor="text1"/>
                <w:sz w:val="28"/>
                <w:szCs w:val="28"/>
              </w:rPr>
              <w:t xml:space="preserve">щоквартально </w:t>
            </w:r>
          </w:p>
        </w:tc>
      </w:tr>
    </w:tbl>
    <w:p w:rsidR="00FE2327" w:rsidRPr="007915BA" w:rsidRDefault="00FE2327" w:rsidP="007915BA">
      <w:pPr>
        <w:pStyle w:val="ae"/>
        <w:jc w:val="both"/>
        <w:outlineLvl w:val="0"/>
        <w:rPr>
          <w:rFonts w:ascii="Times New Roman" w:hAnsi="Times New Roman"/>
          <w:color w:val="000000" w:themeColor="text1"/>
          <w:sz w:val="28"/>
          <w:szCs w:val="28"/>
        </w:rPr>
      </w:pPr>
    </w:p>
    <w:p w:rsidR="00FE2327" w:rsidRPr="007915BA" w:rsidRDefault="00FE2327" w:rsidP="007915BA">
      <w:pPr>
        <w:pStyle w:val="ae"/>
        <w:outlineLvl w:val="0"/>
        <w:rPr>
          <w:rFonts w:ascii="Times New Roman" w:hAnsi="Times New Roman"/>
          <w:bCs/>
          <w:color w:val="000000" w:themeColor="text1"/>
          <w:sz w:val="28"/>
          <w:szCs w:val="28"/>
        </w:rPr>
      </w:pPr>
      <w:r w:rsidRPr="007915BA">
        <w:rPr>
          <w:rFonts w:ascii="Times New Roman" w:hAnsi="Times New Roman"/>
          <w:color w:val="000000" w:themeColor="text1"/>
          <w:sz w:val="28"/>
          <w:szCs w:val="28"/>
        </w:rPr>
        <w:t xml:space="preserve">3. Вивчати питання вдосконалення захисту </w:t>
      </w:r>
      <w:r w:rsidRPr="007915BA">
        <w:rPr>
          <w:rFonts w:ascii="Times New Roman" w:hAnsi="Times New Roman"/>
          <w:bCs/>
          <w:color w:val="000000" w:themeColor="text1"/>
          <w:sz w:val="28"/>
          <w:szCs w:val="28"/>
        </w:rPr>
        <w:t xml:space="preserve">територіальної громади </w:t>
      </w:r>
      <w:r w:rsidRPr="007915BA">
        <w:rPr>
          <w:rFonts w:ascii="Times New Roman" w:hAnsi="Times New Roman"/>
          <w:color w:val="000000" w:themeColor="text1"/>
          <w:sz w:val="28"/>
          <w:szCs w:val="28"/>
        </w:rPr>
        <w:t xml:space="preserve">від надзвичайних ситуацій, розробити комплекс заходів щодо його покращення і подати відповідні пропозиції до Рахівської </w:t>
      </w:r>
      <w:r w:rsidRPr="007915BA">
        <w:rPr>
          <w:rFonts w:ascii="Times New Roman" w:hAnsi="Times New Roman"/>
          <w:bCs/>
          <w:color w:val="000000" w:themeColor="text1"/>
          <w:sz w:val="28"/>
          <w:szCs w:val="28"/>
        </w:rPr>
        <w:t>міської територіальної громади</w:t>
      </w:r>
      <w:r w:rsidRPr="007915BA">
        <w:rPr>
          <w:rFonts w:ascii="Times New Roman" w:hAnsi="Times New Roman"/>
          <w:color w:val="000000" w:themeColor="text1"/>
          <w:sz w:val="28"/>
          <w:szCs w:val="28"/>
        </w:rPr>
        <w:t>.</w:t>
      </w:r>
    </w:p>
    <w:p w:rsidR="00FE2327" w:rsidRPr="007915BA" w:rsidRDefault="00FE2327" w:rsidP="007915BA">
      <w:pPr>
        <w:pStyle w:val="ae"/>
        <w:jc w:val="both"/>
        <w:outlineLvl w:val="0"/>
        <w:rPr>
          <w:rFonts w:ascii="Times New Roman" w:hAnsi="Times New Roman"/>
          <w:color w:val="000000" w:themeColor="text1"/>
          <w:sz w:val="28"/>
          <w:szCs w:val="28"/>
        </w:rPr>
      </w:pPr>
    </w:p>
    <w:tbl>
      <w:tblPr>
        <w:tblW w:w="0" w:type="auto"/>
        <w:tblLook w:val="04A0" w:firstRow="1" w:lastRow="0" w:firstColumn="1" w:lastColumn="0" w:noHBand="0" w:noVBand="1"/>
      </w:tblPr>
      <w:tblGrid>
        <w:gridCol w:w="4064"/>
        <w:gridCol w:w="5506"/>
      </w:tblGrid>
      <w:tr w:rsidR="00FE2327" w:rsidRPr="007915BA" w:rsidTr="00FE2327">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p>
        </w:tc>
        <w:tc>
          <w:tcPr>
            <w:tcW w:w="5918" w:type="dxa"/>
            <w:hideMark/>
          </w:tcPr>
          <w:p w:rsidR="00FE2327" w:rsidRPr="007915BA" w:rsidRDefault="00FE2327" w:rsidP="007915BA">
            <w:pPr>
              <w:pStyle w:val="ae"/>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Рахі</w:t>
            </w:r>
            <w:r w:rsidR="003C426B" w:rsidRPr="007915BA">
              <w:rPr>
                <w:rFonts w:ascii="Times New Roman" w:hAnsi="Times New Roman"/>
                <w:color w:val="000000" w:themeColor="text1"/>
                <w:sz w:val="28"/>
                <w:szCs w:val="28"/>
              </w:rPr>
              <w:t>в</w:t>
            </w:r>
            <w:r w:rsidRPr="007915BA">
              <w:rPr>
                <w:rFonts w:ascii="Times New Roman" w:hAnsi="Times New Roman"/>
                <w:color w:val="000000" w:themeColor="text1"/>
                <w:sz w:val="28"/>
                <w:szCs w:val="28"/>
              </w:rPr>
              <w:t xml:space="preserve">ський районний відділ УДСНС України в Закарпатській області </w:t>
            </w:r>
          </w:p>
          <w:p w:rsidR="00FE2327" w:rsidRPr="007915BA" w:rsidRDefault="00FE2327" w:rsidP="007915BA">
            <w:pPr>
              <w:pStyle w:val="ae"/>
              <w:jc w:val="both"/>
              <w:outlineLvl w:val="0"/>
              <w:rPr>
                <w:rFonts w:ascii="Times New Roman" w:hAnsi="Times New Roman"/>
                <w:color w:val="000000" w:themeColor="text1"/>
                <w:sz w:val="28"/>
                <w:szCs w:val="28"/>
              </w:rPr>
            </w:pPr>
            <w:r w:rsidRPr="007915BA">
              <w:rPr>
                <w:rFonts w:ascii="Times New Roman" w:hAnsi="Times New Roman"/>
                <w:bCs/>
                <w:color w:val="000000" w:themeColor="text1"/>
                <w:sz w:val="28"/>
                <w:szCs w:val="28"/>
              </w:rPr>
              <w:t>2021-2023 роки</w:t>
            </w:r>
          </w:p>
        </w:tc>
      </w:tr>
    </w:tbl>
    <w:p w:rsidR="00FE2327" w:rsidRPr="007915BA" w:rsidRDefault="00FE2327" w:rsidP="007915BA">
      <w:pPr>
        <w:pStyle w:val="ae"/>
        <w:jc w:val="both"/>
        <w:outlineLvl w:val="0"/>
        <w:rPr>
          <w:rFonts w:ascii="Times New Roman" w:hAnsi="Times New Roman"/>
          <w:color w:val="000000" w:themeColor="text1"/>
          <w:sz w:val="28"/>
          <w:szCs w:val="28"/>
        </w:rPr>
      </w:pPr>
    </w:p>
    <w:p w:rsidR="00FE2327" w:rsidRPr="007915BA" w:rsidRDefault="00FE2327" w:rsidP="007915BA">
      <w:pPr>
        <w:pStyle w:val="ae"/>
        <w:ind w:firstLine="567"/>
        <w:jc w:val="both"/>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4. Проаналізувати стан протипожежного  водопостачання міста та сіл, особливо важливих об`єктів щодо  забезпечення нормативного запасу води для забезпечення пожежогасіння. Організувати роботу комунальних служб з цього питання.</w:t>
      </w:r>
    </w:p>
    <w:tbl>
      <w:tblPr>
        <w:tblW w:w="9828" w:type="dxa"/>
        <w:tblLook w:val="04A0" w:firstRow="1" w:lastRow="0" w:firstColumn="1" w:lastColumn="0" w:noHBand="0" w:noVBand="1"/>
      </w:tblPr>
      <w:tblGrid>
        <w:gridCol w:w="4503"/>
        <w:gridCol w:w="5325"/>
      </w:tblGrid>
      <w:tr w:rsidR="007915BA" w:rsidRPr="007915BA" w:rsidTr="00FE2327">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w:t>
            </w:r>
          </w:p>
        </w:tc>
        <w:tc>
          <w:tcPr>
            <w:tcW w:w="5325" w:type="dxa"/>
            <w:hideMark/>
          </w:tcPr>
          <w:p w:rsidR="00FE2327" w:rsidRPr="007915BA" w:rsidRDefault="00FE2327" w:rsidP="007915BA">
            <w:pPr>
              <w:pStyle w:val="ae"/>
              <w:outlineLvl w:val="0"/>
              <w:rPr>
                <w:rFonts w:ascii="Times New Roman" w:hAnsi="Times New Roman"/>
                <w:bCs/>
                <w:color w:val="000000" w:themeColor="text1"/>
                <w:sz w:val="28"/>
                <w:szCs w:val="28"/>
              </w:rPr>
            </w:pPr>
            <w:r w:rsidRPr="007915BA">
              <w:rPr>
                <w:rFonts w:ascii="Times New Roman" w:hAnsi="Times New Roman"/>
                <w:color w:val="000000" w:themeColor="text1"/>
                <w:sz w:val="28"/>
                <w:szCs w:val="28"/>
              </w:rPr>
              <w:t xml:space="preserve">Виконком Рахівської </w:t>
            </w:r>
            <w:r w:rsidRPr="007915BA">
              <w:rPr>
                <w:rFonts w:ascii="Times New Roman" w:hAnsi="Times New Roman"/>
                <w:bCs/>
                <w:color w:val="000000" w:themeColor="text1"/>
                <w:sz w:val="28"/>
                <w:szCs w:val="28"/>
              </w:rPr>
              <w:t>міської ради</w:t>
            </w:r>
          </w:p>
          <w:p w:rsidR="00FE2327" w:rsidRPr="007915BA" w:rsidRDefault="00FE2327" w:rsidP="007915BA">
            <w:pPr>
              <w:pStyle w:val="ae"/>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спільно Рахі</w:t>
            </w:r>
            <w:r w:rsidR="003C426B" w:rsidRPr="007915BA">
              <w:rPr>
                <w:rFonts w:ascii="Times New Roman" w:hAnsi="Times New Roman"/>
                <w:color w:val="000000" w:themeColor="text1"/>
                <w:sz w:val="28"/>
                <w:szCs w:val="28"/>
              </w:rPr>
              <w:t>в</w:t>
            </w:r>
            <w:r w:rsidRPr="007915BA">
              <w:rPr>
                <w:rFonts w:ascii="Times New Roman" w:hAnsi="Times New Roman"/>
                <w:color w:val="000000" w:themeColor="text1"/>
                <w:sz w:val="28"/>
                <w:szCs w:val="28"/>
              </w:rPr>
              <w:t xml:space="preserve">ським районним відділом УДСНС України в Закарпатській області </w:t>
            </w:r>
          </w:p>
          <w:p w:rsidR="00FE2327" w:rsidRPr="007915BA" w:rsidRDefault="00FE2327" w:rsidP="007915BA">
            <w:pPr>
              <w:pStyle w:val="ae"/>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2021-2023 роки</w:t>
            </w:r>
          </w:p>
        </w:tc>
      </w:tr>
    </w:tbl>
    <w:p w:rsidR="00FE2327" w:rsidRPr="007915BA" w:rsidRDefault="00FE2327" w:rsidP="007915BA">
      <w:pPr>
        <w:pStyle w:val="ae"/>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w:t>
      </w:r>
    </w:p>
    <w:p w:rsidR="00FE2327" w:rsidRPr="007915BA" w:rsidRDefault="00FE2327" w:rsidP="007915BA">
      <w:pPr>
        <w:pStyle w:val="ae"/>
        <w:ind w:firstLine="567"/>
        <w:jc w:val="both"/>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lastRenderedPageBreak/>
        <w:t>5. Організувати проведення щорічного 1-го етапів Всеукраїнських змагань школа безпеки. Задіяти для його проведення широке коло громадськості та засоби масової інформації.</w:t>
      </w:r>
    </w:p>
    <w:p w:rsidR="00FE2327" w:rsidRPr="007915BA" w:rsidRDefault="00FE2327" w:rsidP="007915BA">
      <w:pPr>
        <w:pStyle w:val="ae"/>
        <w:jc w:val="both"/>
        <w:outlineLvl w:val="0"/>
        <w:rPr>
          <w:rFonts w:ascii="Times New Roman" w:hAnsi="Times New Roman"/>
          <w:color w:val="000000" w:themeColor="text1"/>
          <w:sz w:val="28"/>
          <w:szCs w:val="28"/>
        </w:rPr>
      </w:pPr>
    </w:p>
    <w:tbl>
      <w:tblPr>
        <w:tblW w:w="9828" w:type="dxa"/>
        <w:tblLook w:val="04A0" w:firstRow="1" w:lastRow="0" w:firstColumn="1" w:lastColumn="0" w:noHBand="0" w:noVBand="1"/>
      </w:tblPr>
      <w:tblGrid>
        <w:gridCol w:w="4503"/>
        <w:gridCol w:w="5325"/>
      </w:tblGrid>
      <w:tr w:rsidR="00FE2327" w:rsidRPr="007915BA" w:rsidTr="00FE2327">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p>
        </w:tc>
        <w:tc>
          <w:tcPr>
            <w:tcW w:w="5325" w:type="dxa"/>
            <w:hideMark/>
          </w:tcPr>
          <w:p w:rsidR="00FE2327" w:rsidRPr="007915BA" w:rsidRDefault="00FE2327" w:rsidP="007915BA">
            <w:pPr>
              <w:pStyle w:val="ae"/>
              <w:outlineLvl w:val="0"/>
              <w:rPr>
                <w:rFonts w:ascii="Times New Roman" w:hAnsi="Times New Roman"/>
                <w:bCs/>
                <w:color w:val="000000" w:themeColor="text1"/>
                <w:sz w:val="28"/>
                <w:szCs w:val="28"/>
              </w:rPr>
            </w:pPr>
            <w:r w:rsidRPr="007915BA">
              <w:rPr>
                <w:rFonts w:ascii="Times New Roman" w:hAnsi="Times New Roman"/>
                <w:color w:val="000000" w:themeColor="text1"/>
                <w:sz w:val="28"/>
                <w:szCs w:val="28"/>
              </w:rPr>
              <w:t xml:space="preserve">Відділ освіти, культури, молоді та спорту Рахівської міської ради спільно з виконком Рахівської </w:t>
            </w:r>
            <w:r w:rsidRPr="007915BA">
              <w:rPr>
                <w:rFonts w:ascii="Times New Roman" w:hAnsi="Times New Roman"/>
                <w:bCs/>
                <w:color w:val="000000" w:themeColor="text1"/>
                <w:sz w:val="28"/>
                <w:szCs w:val="28"/>
              </w:rPr>
              <w:t>міської ради</w:t>
            </w:r>
          </w:p>
          <w:p w:rsidR="00FE2327" w:rsidRPr="007915BA" w:rsidRDefault="00FE2327" w:rsidP="007915BA">
            <w:pPr>
              <w:pStyle w:val="ae"/>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та Рахі</w:t>
            </w:r>
            <w:r w:rsidR="003C426B" w:rsidRPr="007915BA">
              <w:rPr>
                <w:rFonts w:ascii="Times New Roman" w:hAnsi="Times New Roman"/>
                <w:color w:val="000000" w:themeColor="text1"/>
                <w:sz w:val="28"/>
                <w:szCs w:val="28"/>
              </w:rPr>
              <w:t>в</w:t>
            </w:r>
            <w:r w:rsidRPr="007915BA">
              <w:rPr>
                <w:rFonts w:ascii="Times New Roman" w:hAnsi="Times New Roman"/>
                <w:color w:val="000000" w:themeColor="text1"/>
                <w:sz w:val="28"/>
                <w:szCs w:val="28"/>
              </w:rPr>
              <w:t xml:space="preserve">ським районним відділом УДСНС України в Закарпатській області </w:t>
            </w:r>
          </w:p>
          <w:p w:rsidR="00FE2327" w:rsidRPr="007915BA" w:rsidRDefault="00FE2327" w:rsidP="007915BA">
            <w:pPr>
              <w:pStyle w:val="ae"/>
              <w:tabs>
                <w:tab w:val="center" w:pos="2554"/>
              </w:tabs>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2021-2023 роки</w:t>
            </w:r>
            <w:r w:rsidRPr="007915BA">
              <w:rPr>
                <w:rFonts w:ascii="Times New Roman" w:hAnsi="Times New Roman"/>
                <w:color w:val="000000" w:themeColor="text1"/>
                <w:sz w:val="28"/>
                <w:szCs w:val="28"/>
              </w:rPr>
              <w:tab/>
            </w:r>
          </w:p>
        </w:tc>
      </w:tr>
    </w:tbl>
    <w:p w:rsidR="00FE2327" w:rsidRPr="007915BA" w:rsidRDefault="00FE2327" w:rsidP="007915BA">
      <w:pPr>
        <w:pStyle w:val="ae"/>
        <w:jc w:val="both"/>
        <w:rPr>
          <w:rFonts w:ascii="Times New Roman" w:hAnsi="Times New Roman"/>
          <w:color w:val="000000" w:themeColor="text1"/>
          <w:sz w:val="28"/>
          <w:szCs w:val="28"/>
        </w:rPr>
      </w:pPr>
    </w:p>
    <w:p w:rsidR="00FE2327" w:rsidRPr="007915BA" w:rsidRDefault="00FE2327" w:rsidP="007915BA">
      <w:pPr>
        <w:pStyle w:val="ae"/>
        <w:jc w:val="center"/>
        <w:rPr>
          <w:rFonts w:ascii="Times New Roman" w:hAnsi="Times New Roman"/>
          <w:b/>
          <w:bCs/>
          <w:color w:val="000000" w:themeColor="text1"/>
          <w:sz w:val="28"/>
          <w:szCs w:val="28"/>
        </w:rPr>
      </w:pPr>
      <w:r w:rsidRPr="007915BA">
        <w:rPr>
          <w:rFonts w:ascii="Times New Roman" w:hAnsi="Times New Roman"/>
          <w:b/>
          <w:bCs/>
          <w:color w:val="000000" w:themeColor="text1"/>
          <w:sz w:val="28"/>
          <w:szCs w:val="28"/>
        </w:rPr>
        <w:t xml:space="preserve">ІІІ.  Розвиток матеріально-технічної бази </w:t>
      </w:r>
    </w:p>
    <w:p w:rsidR="00FE2327" w:rsidRPr="007915BA" w:rsidRDefault="00FE2327" w:rsidP="007915BA">
      <w:pPr>
        <w:pStyle w:val="ae"/>
        <w:jc w:val="center"/>
        <w:rPr>
          <w:rFonts w:ascii="Times New Roman" w:hAnsi="Times New Roman"/>
          <w:b/>
          <w:bCs/>
          <w:color w:val="000000" w:themeColor="text1"/>
          <w:sz w:val="28"/>
          <w:szCs w:val="28"/>
        </w:rPr>
      </w:pPr>
      <w:r w:rsidRPr="007915BA">
        <w:rPr>
          <w:rFonts w:ascii="Times New Roman" w:hAnsi="Times New Roman"/>
          <w:b/>
          <w:bCs/>
          <w:color w:val="000000" w:themeColor="text1"/>
          <w:sz w:val="28"/>
          <w:szCs w:val="28"/>
        </w:rPr>
        <w:t>3 державної пожежно-рятувальної часини УДСНС України у Закарпатській області та кадрове забезпечення.</w:t>
      </w:r>
    </w:p>
    <w:p w:rsidR="00FE2327" w:rsidRPr="007915BA" w:rsidRDefault="00FE2327" w:rsidP="007915BA">
      <w:pPr>
        <w:ind w:firstLine="567"/>
        <w:jc w:val="both"/>
        <w:rPr>
          <w:color w:val="000000" w:themeColor="text1"/>
          <w:sz w:val="28"/>
          <w:szCs w:val="28"/>
          <w:lang w:val="uk-UA"/>
        </w:rPr>
      </w:pPr>
      <w:r w:rsidRPr="007915BA">
        <w:rPr>
          <w:color w:val="000000" w:themeColor="text1"/>
          <w:sz w:val="28"/>
          <w:szCs w:val="28"/>
          <w:lang w:val="uk-UA"/>
        </w:rPr>
        <w:t>1. При розробці програм соціально-економічного розвитку Рахівської міської територіальної громади, з метою підвищення рівня захисту населення та територій, об’єктів підвищеної небезпеки передбачати фінансування і забезпечення будівництва нових, реконструкції діючих пожежних депо, інших об’єктів ДСНС, придбання та подальшу передачу підрозділу ДСНС міста аварійно-рятувальної та пожежної техніки, засобів пожежогасіння і захисту особового складу, пожежно-технічного озброєння, паливно-мастильних матеріалів тощо відповідно до вимог нормативних документів, організувати їх виконання.</w:t>
      </w:r>
    </w:p>
    <w:tbl>
      <w:tblPr>
        <w:tblW w:w="9828" w:type="dxa"/>
        <w:tblLook w:val="04A0" w:firstRow="1" w:lastRow="0" w:firstColumn="1" w:lastColumn="0" w:noHBand="0" w:noVBand="1"/>
      </w:tblPr>
      <w:tblGrid>
        <w:gridCol w:w="4503"/>
        <w:gridCol w:w="5325"/>
      </w:tblGrid>
      <w:tr w:rsidR="00FE2327" w:rsidRPr="007915BA" w:rsidTr="00FE2327">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w:t>
            </w:r>
          </w:p>
        </w:tc>
        <w:tc>
          <w:tcPr>
            <w:tcW w:w="5325" w:type="dxa"/>
            <w:hideMark/>
          </w:tcPr>
          <w:p w:rsidR="00FE2327" w:rsidRPr="007915BA" w:rsidRDefault="00FE2327" w:rsidP="007915BA">
            <w:pPr>
              <w:pStyle w:val="ae"/>
              <w:outlineLvl w:val="0"/>
              <w:rPr>
                <w:rFonts w:ascii="Times New Roman" w:hAnsi="Times New Roman"/>
                <w:bCs/>
                <w:color w:val="000000" w:themeColor="text1"/>
                <w:sz w:val="28"/>
                <w:szCs w:val="28"/>
              </w:rPr>
            </w:pPr>
            <w:r w:rsidRPr="007915BA">
              <w:rPr>
                <w:rFonts w:ascii="Times New Roman" w:hAnsi="Times New Roman"/>
                <w:color w:val="000000" w:themeColor="text1"/>
                <w:sz w:val="28"/>
                <w:szCs w:val="28"/>
              </w:rPr>
              <w:t xml:space="preserve">Виконком Рахівської </w:t>
            </w:r>
            <w:r w:rsidRPr="007915BA">
              <w:rPr>
                <w:rFonts w:ascii="Times New Roman" w:hAnsi="Times New Roman"/>
                <w:bCs/>
                <w:color w:val="000000" w:themeColor="text1"/>
                <w:sz w:val="28"/>
                <w:szCs w:val="28"/>
              </w:rPr>
              <w:t>міської ради</w:t>
            </w:r>
          </w:p>
          <w:p w:rsidR="00FE2327" w:rsidRPr="007915BA" w:rsidRDefault="00FE2327" w:rsidP="007915BA">
            <w:pPr>
              <w:pStyle w:val="ae"/>
              <w:outlineLvl w:val="0"/>
              <w:rPr>
                <w:rFonts w:ascii="Times New Roman" w:hAnsi="Times New Roman"/>
                <w:color w:val="000000" w:themeColor="text1"/>
                <w:sz w:val="28"/>
                <w:szCs w:val="28"/>
              </w:rPr>
            </w:pPr>
            <w:r w:rsidRPr="007915BA">
              <w:rPr>
                <w:rFonts w:ascii="Times New Roman" w:hAnsi="Times New Roman"/>
                <w:bCs/>
                <w:color w:val="000000" w:themeColor="text1"/>
                <w:sz w:val="28"/>
                <w:szCs w:val="28"/>
              </w:rPr>
              <w:t>починаючи з 2021 року</w:t>
            </w:r>
          </w:p>
        </w:tc>
      </w:tr>
    </w:tbl>
    <w:p w:rsidR="00FE2327" w:rsidRPr="007915BA" w:rsidRDefault="00FE2327" w:rsidP="007915BA">
      <w:pPr>
        <w:jc w:val="both"/>
        <w:rPr>
          <w:color w:val="000000" w:themeColor="text1"/>
          <w:sz w:val="28"/>
          <w:szCs w:val="28"/>
          <w:lang w:val="uk-UA"/>
        </w:rPr>
      </w:pPr>
    </w:p>
    <w:p w:rsidR="00FE2327" w:rsidRPr="007915BA" w:rsidRDefault="00FE2327" w:rsidP="007915BA">
      <w:pPr>
        <w:ind w:firstLine="567"/>
        <w:jc w:val="both"/>
        <w:rPr>
          <w:color w:val="000000" w:themeColor="text1"/>
          <w:sz w:val="28"/>
          <w:szCs w:val="28"/>
          <w:lang w:val="uk-UA"/>
        </w:rPr>
      </w:pPr>
      <w:r w:rsidRPr="007915BA">
        <w:rPr>
          <w:color w:val="000000" w:themeColor="text1"/>
          <w:sz w:val="28"/>
          <w:szCs w:val="28"/>
          <w:lang w:val="uk-UA"/>
        </w:rPr>
        <w:t xml:space="preserve">2. Надати матеріально-технічну та фінансову допомогу підрозділам  пожежно-рятувальної служби міста в будівництві смуг психологічної підготовки особового складу та навчально-тренувальних баз. </w:t>
      </w:r>
    </w:p>
    <w:tbl>
      <w:tblPr>
        <w:tblW w:w="9828" w:type="dxa"/>
        <w:tblLook w:val="04A0" w:firstRow="1" w:lastRow="0" w:firstColumn="1" w:lastColumn="0" w:noHBand="0" w:noVBand="1"/>
      </w:tblPr>
      <w:tblGrid>
        <w:gridCol w:w="4503"/>
        <w:gridCol w:w="5325"/>
      </w:tblGrid>
      <w:tr w:rsidR="00FE2327" w:rsidRPr="007915BA" w:rsidTr="00FE2327">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w:t>
            </w:r>
          </w:p>
        </w:tc>
        <w:tc>
          <w:tcPr>
            <w:tcW w:w="5325" w:type="dxa"/>
            <w:hideMark/>
          </w:tcPr>
          <w:p w:rsidR="00FE2327" w:rsidRPr="007915BA" w:rsidRDefault="00FE2327" w:rsidP="007915BA">
            <w:pPr>
              <w:pStyle w:val="ae"/>
              <w:outlineLvl w:val="0"/>
              <w:rPr>
                <w:rFonts w:ascii="Times New Roman" w:hAnsi="Times New Roman"/>
                <w:bCs/>
                <w:color w:val="000000" w:themeColor="text1"/>
                <w:sz w:val="28"/>
                <w:szCs w:val="28"/>
              </w:rPr>
            </w:pPr>
            <w:r w:rsidRPr="007915BA">
              <w:rPr>
                <w:rFonts w:ascii="Times New Roman" w:hAnsi="Times New Roman"/>
                <w:color w:val="000000" w:themeColor="text1"/>
                <w:sz w:val="28"/>
                <w:szCs w:val="28"/>
              </w:rPr>
              <w:t xml:space="preserve">Виконком Рахівської </w:t>
            </w:r>
            <w:r w:rsidRPr="007915BA">
              <w:rPr>
                <w:rFonts w:ascii="Times New Roman" w:hAnsi="Times New Roman"/>
                <w:bCs/>
                <w:color w:val="000000" w:themeColor="text1"/>
                <w:sz w:val="28"/>
                <w:szCs w:val="28"/>
              </w:rPr>
              <w:t xml:space="preserve"> міської ради</w:t>
            </w:r>
          </w:p>
          <w:p w:rsidR="00FE2327" w:rsidRPr="007915BA" w:rsidRDefault="00FE2327" w:rsidP="007915BA">
            <w:pPr>
              <w:pStyle w:val="ae"/>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2021-2023 </w:t>
            </w:r>
            <w:r w:rsidRPr="007915BA">
              <w:rPr>
                <w:rFonts w:ascii="Times New Roman" w:hAnsi="Times New Roman"/>
                <w:bCs/>
                <w:color w:val="000000" w:themeColor="text1"/>
                <w:sz w:val="28"/>
                <w:szCs w:val="28"/>
              </w:rPr>
              <w:t>роки</w:t>
            </w:r>
          </w:p>
        </w:tc>
      </w:tr>
    </w:tbl>
    <w:p w:rsidR="00FE2327" w:rsidRPr="007915BA" w:rsidRDefault="00FE2327" w:rsidP="007915BA">
      <w:pPr>
        <w:pStyle w:val="ae"/>
        <w:jc w:val="both"/>
        <w:rPr>
          <w:rFonts w:ascii="Times New Roman" w:hAnsi="Times New Roman"/>
          <w:color w:val="000000" w:themeColor="text1"/>
          <w:sz w:val="28"/>
          <w:szCs w:val="28"/>
        </w:rPr>
      </w:pPr>
    </w:p>
    <w:p w:rsidR="00FE2327" w:rsidRPr="007915BA" w:rsidRDefault="00FE2327" w:rsidP="007915BA">
      <w:pPr>
        <w:ind w:firstLine="567"/>
        <w:jc w:val="both"/>
        <w:rPr>
          <w:color w:val="000000" w:themeColor="text1"/>
          <w:sz w:val="28"/>
          <w:szCs w:val="28"/>
          <w:lang w:val="uk-UA"/>
        </w:rPr>
      </w:pPr>
      <w:r w:rsidRPr="007915BA">
        <w:rPr>
          <w:color w:val="000000" w:themeColor="text1"/>
          <w:sz w:val="28"/>
          <w:szCs w:val="28"/>
          <w:lang w:val="uk-UA"/>
        </w:rPr>
        <w:t>3. Вжити заходів щодо комплектування пунктів зв’язку підрозділу ДСНС міста системами безперебійного живлення апаратури, провести заміну морально застарілих засобів зв’язку та комп’ютерної техніки.</w:t>
      </w:r>
    </w:p>
    <w:tbl>
      <w:tblPr>
        <w:tblW w:w="9828" w:type="dxa"/>
        <w:tblLook w:val="04A0" w:firstRow="1" w:lastRow="0" w:firstColumn="1" w:lastColumn="0" w:noHBand="0" w:noVBand="1"/>
      </w:tblPr>
      <w:tblGrid>
        <w:gridCol w:w="4503"/>
        <w:gridCol w:w="5325"/>
      </w:tblGrid>
      <w:tr w:rsidR="00FE2327" w:rsidRPr="007915BA" w:rsidTr="00FE2327">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w:t>
            </w:r>
          </w:p>
        </w:tc>
        <w:tc>
          <w:tcPr>
            <w:tcW w:w="5325" w:type="dxa"/>
            <w:hideMark/>
          </w:tcPr>
          <w:p w:rsidR="00FE2327" w:rsidRPr="007915BA" w:rsidRDefault="00FE2327" w:rsidP="007915BA">
            <w:pPr>
              <w:pStyle w:val="ae"/>
              <w:outlineLvl w:val="0"/>
              <w:rPr>
                <w:rFonts w:ascii="Times New Roman" w:hAnsi="Times New Roman"/>
                <w:bCs/>
                <w:color w:val="000000" w:themeColor="text1"/>
                <w:sz w:val="28"/>
                <w:szCs w:val="28"/>
              </w:rPr>
            </w:pPr>
            <w:r w:rsidRPr="007915BA">
              <w:rPr>
                <w:rFonts w:ascii="Times New Roman" w:hAnsi="Times New Roman"/>
                <w:color w:val="000000" w:themeColor="text1"/>
                <w:sz w:val="28"/>
                <w:szCs w:val="28"/>
              </w:rPr>
              <w:t xml:space="preserve">Виконком Рахівської </w:t>
            </w:r>
            <w:r w:rsidRPr="007915BA">
              <w:rPr>
                <w:rFonts w:ascii="Times New Roman" w:hAnsi="Times New Roman"/>
                <w:bCs/>
                <w:color w:val="000000" w:themeColor="text1"/>
                <w:sz w:val="28"/>
                <w:szCs w:val="28"/>
              </w:rPr>
              <w:t>міської ради</w:t>
            </w:r>
          </w:p>
          <w:p w:rsidR="00FE2327" w:rsidRPr="007915BA" w:rsidRDefault="00FE2327" w:rsidP="007915BA">
            <w:pPr>
              <w:pStyle w:val="ae"/>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2021-2023 </w:t>
            </w:r>
            <w:r w:rsidRPr="007915BA">
              <w:rPr>
                <w:rFonts w:ascii="Times New Roman" w:hAnsi="Times New Roman"/>
                <w:bCs/>
                <w:color w:val="000000" w:themeColor="text1"/>
                <w:sz w:val="28"/>
                <w:szCs w:val="28"/>
              </w:rPr>
              <w:t>роки</w:t>
            </w:r>
          </w:p>
        </w:tc>
      </w:tr>
    </w:tbl>
    <w:p w:rsidR="00FE2327" w:rsidRPr="007915BA" w:rsidRDefault="00FE2327" w:rsidP="007915BA">
      <w:pPr>
        <w:jc w:val="both"/>
        <w:rPr>
          <w:color w:val="000000" w:themeColor="text1"/>
          <w:sz w:val="28"/>
          <w:szCs w:val="28"/>
          <w:lang w:val="uk-UA"/>
        </w:rPr>
      </w:pPr>
    </w:p>
    <w:p w:rsidR="00FE2327" w:rsidRPr="007915BA" w:rsidRDefault="00FE2327" w:rsidP="007915BA">
      <w:pPr>
        <w:pStyle w:val="aa"/>
        <w:spacing w:after="0"/>
        <w:jc w:val="center"/>
        <w:rPr>
          <w:b/>
          <w:color w:val="000000" w:themeColor="text1"/>
          <w:sz w:val="28"/>
          <w:szCs w:val="28"/>
          <w:lang w:val="uk-UA"/>
        </w:rPr>
      </w:pPr>
      <w:r w:rsidRPr="007915BA">
        <w:rPr>
          <w:b/>
          <w:color w:val="000000" w:themeColor="text1"/>
          <w:sz w:val="28"/>
          <w:szCs w:val="28"/>
          <w:lang w:val="uk-UA"/>
        </w:rPr>
        <w:t xml:space="preserve">5.  Інформаційне забезпечення у сфері попередження </w:t>
      </w:r>
    </w:p>
    <w:p w:rsidR="00FE2327" w:rsidRPr="007915BA" w:rsidRDefault="00FE2327" w:rsidP="007915BA">
      <w:pPr>
        <w:pStyle w:val="aa"/>
        <w:spacing w:after="0"/>
        <w:jc w:val="center"/>
        <w:rPr>
          <w:b/>
          <w:color w:val="000000" w:themeColor="text1"/>
          <w:sz w:val="28"/>
          <w:szCs w:val="28"/>
          <w:lang w:val="uk-UA"/>
        </w:rPr>
      </w:pPr>
      <w:r w:rsidRPr="007915BA">
        <w:rPr>
          <w:b/>
          <w:color w:val="000000" w:themeColor="text1"/>
          <w:sz w:val="28"/>
          <w:szCs w:val="28"/>
          <w:lang w:val="uk-UA"/>
        </w:rPr>
        <w:t>Надзвичайних ситуацій та пожежної безпеки.</w:t>
      </w:r>
    </w:p>
    <w:p w:rsidR="00FE2327" w:rsidRPr="007915BA" w:rsidRDefault="00FE2327" w:rsidP="007915BA">
      <w:pPr>
        <w:pStyle w:val="2"/>
        <w:spacing w:after="0" w:line="240" w:lineRule="auto"/>
        <w:ind w:firstLine="567"/>
        <w:jc w:val="both"/>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1. Продовжувати започатковану рубрику в районній газеті ”Зоря Рахівщини” – “Служба порятунку “101”- інформує та попереджує”.</w:t>
      </w:r>
    </w:p>
    <w:tbl>
      <w:tblPr>
        <w:tblW w:w="9828" w:type="dxa"/>
        <w:tblLook w:val="04A0" w:firstRow="1" w:lastRow="0" w:firstColumn="1" w:lastColumn="0" w:noHBand="0" w:noVBand="1"/>
      </w:tblPr>
      <w:tblGrid>
        <w:gridCol w:w="4503"/>
        <w:gridCol w:w="5325"/>
      </w:tblGrid>
      <w:tr w:rsidR="00FE2327" w:rsidRPr="007915BA" w:rsidTr="00FE2327">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                </w:t>
            </w:r>
          </w:p>
        </w:tc>
        <w:tc>
          <w:tcPr>
            <w:tcW w:w="5325" w:type="dxa"/>
            <w:hideMark/>
          </w:tcPr>
          <w:p w:rsidR="00FE2327" w:rsidRPr="007915BA" w:rsidRDefault="00FE2327" w:rsidP="007915BA">
            <w:pPr>
              <w:pStyle w:val="ae"/>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Рахі</w:t>
            </w:r>
            <w:r w:rsidR="003C426B" w:rsidRPr="007915BA">
              <w:rPr>
                <w:rFonts w:ascii="Times New Roman" w:hAnsi="Times New Roman"/>
                <w:color w:val="000000" w:themeColor="text1"/>
                <w:sz w:val="28"/>
                <w:szCs w:val="28"/>
              </w:rPr>
              <w:t>в</w:t>
            </w:r>
            <w:r w:rsidRPr="007915BA">
              <w:rPr>
                <w:rFonts w:ascii="Times New Roman" w:hAnsi="Times New Roman"/>
                <w:color w:val="000000" w:themeColor="text1"/>
                <w:sz w:val="28"/>
                <w:szCs w:val="28"/>
              </w:rPr>
              <w:t xml:space="preserve">ський районний відділ УДСНС України в Закарпатській області </w:t>
            </w:r>
          </w:p>
          <w:p w:rsidR="00FE2327" w:rsidRPr="007915BA" w:rsidRDefault="00FE2327" w:rsidP="007915BA">
            <w:pPr>
              <w:pStyle w:val="ae"/>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спільно з редакцією газети “Зоря Рахівщини”</w:t>
            </w:r>
          </w:p>
          <w:p w:rsidR="00FE2327" w:rsidRPr="007915BA" w:rsidRDefault="00FE2327" w:rsidP="007915BA">
            <w:pPr>
              <w:pStyle w:val="ae"/>
              <w:outlineLvl w:val="0"/>
              <w:rPr>
                <w:rFonts w:ascii="Times New Roman" w:hAnsi="Times New Roman"/>
                <w:color w:val="000000" w:themeColor="text1"/>
                <w:sz w:val="28"/>
                <w:szCs w:val="28"/>
              </w:rPr>
            </w:pPr>
            <w:r w:rsidRPr="007915BA">
              <w:rPr>
                <w:rFonts w:ascii="Times New Roman" w:hAnsi="Times New Roman"/>
                <w:bCs/>
                <w:color w:val="000000" w:themeColor="text1"/>
                <w:sz w:val="28"/>
                <w:szCs w:val="28"/>
              </w:rPr>
              <w:t>2021-2023 роки</w:t>
            </w:r>
          </w:p>
        </w:tc>
      </w:tr>
    </w:tbl>
    <w:p w:rsidR="00FE2327" w:rsidRPr="007915BA" w:rsidRDefault="00FE2327" w:rsidP="007915BA">
      <w:pPr>
        <w:jc w:val="center"/>
        <w:rPr>
          <w:b/>
          <w:bCs/>
          <w:color w:val="000000" w:themeColor="text1"/>
          <w:sz w:val="28"/>
          <w:szCs w:val="28"/>
          <w:lang w:val="uk-UA"/>
        </w:rPr>
      </w:pPr>
    </w:p>
    <w:p w:rsidR="00FE2327" w:rsidRPr="007915BA" w:rsidRDefault="00FE2327" w:rsidP="007915BA">
      <w:pPr>
        <w:ind w:firstLine="567"/>
        <w:jc w:val="both"/>
        <w:rPr>
          <w:color w:val="000000" w:themeColor="text1"/>
          <w:sz w:val="28"/>
          <w:szCs w:val="28"/>
          <w:lang w:val="uk-UA"/>
        </w:rPr>
      </w:pPr>
      <w:r w:rsidRPr="007915BA">
        <w:rPr>
          <w:color w:val="000000" w:themeColor="text1"/>
          <w:sz w:val="28"/>
          <w:szCs w:val="28"/>
          <w:lang w:val="uk-UA"/>
        </w:rPr>
        <w:t>2. Взяти участь у щорічному проведенні в загальноосвітніх школах і дитячих дошкільних закладах Дня знань щодо безпечної життєдіяльності та обережного поводження з вогнем.</w:t>
      </w:r>
    </w:p>
    <w:p w:rsidR="00FE2327" w:rsidRPr="007915BA" w:rsidRDefault="00FE2327" w:rsidP="007915BA">
      <w:pPr>
        <w:jc w:val="both"/>
        <w:rPr>
          <w:color w:val="000000" w:themeColor="text1"/>
          <w:sz w:val="28"/>
          <w:szCs w:val="28"/>
          <w:lang w:val="uk-UA"/>
        </w:rPr>
      </w:pPr>
    </w:p>
    <w:tbl>
      <w:tblPr>
        <w:tblW w:w="9828" w:type="dxa"/>
        <w:tblLook w:val="04A0" w:firstRow="1" w:lastRow="0" w:firstColumn="1" w:lastColumn="0" w:noHBand="0" w:noVBand="1"/>
      </w:tblPr>
      <w:tblGrid>
        <w:gridCol w:w="4503"/>
        <w:gridCol w:w="5325"/>
      </w:tblGrid>
      <w:tr w:rsidR="00FE2327" w:rsidRPr="007915BA" w:rsidTr="00FE2327">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p>
        </w:tc>
        <w:tc>
          <w:tcPr>
            <w:tcW w:w="5325" w:type="dxa"/>
          </w:tcPr>
          <w:p w:rsidR="00FE2327" w:rsidRPr="007915BA" w:rsidRDefault="00FE2327" w:rsidP="007915BA">
            <w:pPr>
              <w:pStyle w:val="ae"/>
              <w:jc w:val="both"/>
              <w:rPr>
                <w:rFonts w:ascii="Times New Roman" w:hAnsi="Times New Roman"/>
                <w:color w:val="000000" w:themeColor="text1"/>
                <w:sz w:val="28"/>
                <w:szCs w:val="28"/>
              </w:rPr>
            </w:pPr>
            <w:r w:rsidRPr="007915BA">
              <w:rPr>
                <w:rFonts w:ascii="Times New Roman" w:hAnsi="Times New Roman"/>
                <w:color w:val="000000" w:themeColor="text1"/>
                <w:sz w:val="28"/>
                <w:szCs w:val="28"/>
              </w:rPr>
              <w:t xml:space="preserve">Відділ освіти, культури, молоді та спорту Рахівської міської ради спільно з Рахівським районним відділом УДСНС України в Закарпатській області </w:t>
            </w:r>
          </w:p>
          <w:p w:rsidR="00FE2327" w:rsidRPr="007915BA" w:rsidRDefault="00FE2327" w:rsidP="007915BA">
            <w:pPr>
              <w:pStyle w:val="ae"/>
              <w:outlineLvl w:val="0"/>
              <w:rPr>
                <w:rFonts w:ascii="Times New Roman" w:hAnsi="Times New Roman"/>
                <w:color w:val="000000" w:themeColor="text1"/>
                <w:sz w:val="28"/>
                <w:szCs w:val="28"/>
              </w:rPr>
            </w:pPr>
            <w:r w:rsidRPr="007915BA">
              <w:rPr>
                <w:rFonts w:ascii="Times New Roman" w:hAnsi="Times New Roman"/>
                <w:bCs/>
                <w:color w:val="000000" w:themeColor="text1"/>
                <w:sz w:val="28"/>
                <w:szCs w:val="28"/>
              </w:rPr>
              <w:t>2021-2023 роки</w:t>
            </w:r>
          </w:p>
        </w:tc>
      </w:tr>
    </w:tbl>
    <w:p w:rsidR="00FE2327" w:rsidRPr="007915BA" w:rsidRDefault="00FE2327" w:rsidP="007915BA">
      <w:pPr>
        <w:rPr>
          <w:color w:val="000000" w:themeColor="text1"/>
          <w:sz w:val="28"/>
          <w:szCs w:val="28"/>
          <w:lang w:val="uk-UA"/>
        </w:rPr>
      </w:pPr>
    </w:p>
    <w:p w:rsidR="00FE2327" w:rsidRPr="007915BA" w:rsidRDefault="00FE2327" w:rsidP="007915BA">
      <w:pPr>
        <w:ind w:firstLine="567"/>
        <w:jc w:val="both"/>
        <w:rPr>
          <w:color w:val="000000" w:themeColor="text1"/>
          <w:sz w:val="28"/>
          <w:szCs w:val="28"/>
          <w:lang w:val="uk-UA"/>
        </w:rPr>
      </w:pPr>
      <w:r w:rsidRPr="007915BA">
        <w:rPr>
          <w:color w:val="000000" w:themeColor="text1"/>
          <w:sz w:val="28"/>
          <w:szCs w:val="28"/>
          <w:lang w:val="uk-UA"/>
        </w:rPr>
        <w:t>3. Продовжувати пропагування в засобах масової інформації, шкільних та дошкільних закладах, інших відомствах міста, на об’єктах приватної власності, а також виготовлення малоформатної продукції ( пам’ятки, листівки, буклети тощо) щодо безпечної життєдіяльності у випадку виникнення надзвичайних ситуацій різного характеру (поводження з вогнем, на водних об`єктах, з небезпечними речовинами тощо) .</w:t>
      </w:r>
    </w:p>
    <w:p w:rsidR="00FE2327" w:rsidRPr="007915BA" w:rsidRDefault="00FE2327" w:rsidP="007915BA">
      <w:pPr>
        <w:jc w:val="both"/>
        <w:rPr>
          <w:color w:val="000000" w:themeColor="text1"/>
          <w:sz w:val="28"/>
          <w:szCs w:val="28"/>
          <w:lang w:val="uk-UA"/>
        </w:rPr>
      </w:pPr>
    </w:p>
    <w:tbl>
      <w:tblPr>
        <w:tblW w:w="9828" w:type="dxa"/>
        <w:tblLook w:val="04A0" w:firstRow="1" w:lastRow="0" w:firstColumn="1" w:lastColumn="0" w:noHBand="0" w:noVBand="1"/>
      </w:tblPr>
      <w:tblGrid>
        <w:gridCol w:w="4503"/>
        <w:gridCol w:w="5325"/>
      </w:tblGrid>
      <w:tr w:rsidR="00FE2327" w:rsidRPr="007915BA" w:rsidTr="00FE2327">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p>
        </w:tc>
        <w:tc>
          <w:tcPr>
            <w:tcW w:w="5325" w:type="dxa"/>
            <w:hideMark/>
          </w:tcPr>
          <w:p w:rsidR="00FE2327" w:rsidRPr="007915BA" w:rsidRDefault="00FE2327" w:rsidP="007915BA">
            <w:pPr>
              <w:pStyle w:val="ae"/>
              <w:outlineLvl w:val="0"/>
              <w:rPr>
                <w:rFonts w:ascii="Times New Roman" w:hAnsi="Times New Roman"/>
                <w:bCs/>
                <w:color w:val="000000" w:themeColor="text1"/>
                <w:sz w:val="28"/>
                <w:szCs w:val="28"/>
              </w:rPr>
            </w:pPr>
            <w:r w:rsidRPr="007915BA">
              <w:rPr>
                <w:rFonts w:ascii="Times New Roman" w:hAnsi="Times New Roman"/>
                <w:color w:val="000000" w:themeColor="text1"/>
                <w:sz w:val="28"/>
                <w:szCs w:val="28"/>
              </w:rPr>
              <w:t xml:space="preserve">Виконком Рахівської </w:t>
            </w:r>
            <w:r w:rsidRPr="007915BA">
              <w:rPr>
                <w:rFonts w:ascii="Times New Roman" w:hAnsi="Times New Roman"/>
                <w:bCs/>
                <w:color w:val="000000" w:themeColor="text1"/>
                <w:sz w:val="28"/>
                <w:szCs w:val="28"/>
              </w:rPr>
              <w:t>міської ради</w:t>
            </w:r>
            <w:r w:rsidRPr="007915BA">
              <w:rPr>
                <w:rFonts w:ascii="Times New Roman" w:hAnsi="Times New Roman"/>
                <w:color w:val="000000" w:themeColor="text1"/>
                <w:sz w:val="28"/>
                <w:szCs w:val="28"/>
              </w:rPr>
              <w:t>, Рахівський районний відділ УДСНС України в Закарпатській області спільно редакцією газети “Зоря Рахівщини”</w:t>
            </w:r>
          </w:p>
          <w:p w:rsidR="00FE2327" w:rsidRPr="007915BA" w:rsidRDefault="00FE2327" w:rsidP="007915BA">
            <w:pPr>
              <w:pStyle w:val="ae"/>
              <w:outlineLvl w:val="0"/>
              <w:rPr>
                <w:rFonts w:ascii="Times New Roman" w:hAnsi="Times New Roman"/>
                <w:color w:val="000000" w:themeColor="text1"/>
                <w:sz w:val="28"/>
                <w:szCs w:val="28"/>
              </w:rPr>
            </w:pPr>
            <w:r w:rsidRPr="007915BA">
              <w:rPr>
                <w:rFonts w:ascii="Times New Roman" w:hAnsi="Times New Roman"/>
                <w:bCs/>
                <w:color w:val="000000" w:themeColor="text1"/>
                <w:sz w:val="28"/>
                <w:szCs w:val="28"/>
              </w:rPr>
              <w:t>2021-2023 роки</w:t>
            </w:r>
          </w:p>
        </w:tc>
      </w:tr>
    </w:tbl>
    <w:p w:rsidR="00F56FF6" w:rsidRPr="007915BA" w:rsidRDefault="00F56FF6" w:rsidP="007915BA">
      <w:pPr>
        <w:pStyle w:val="1"/>
        <w:spacing w:before="0"/>
        <w:jc w:val="center"/>
        <w:rPr>
          <w:rFonts w:ascii="Times New Roman" w:hAnsi="Times New Roman" w:cs="Times New Roman"/>
          <w:color w:val="000000" w:themeColor="text1"/>
          <w:lang w:val="uk-UA"/>
        </w:rPr>
      </w:pPr>
    </w:p>
    <w:p w:rsidR="00FE2327" w:rsidRPr="007915BA" w:rsidRDefault="00FE2327" w:rsidP="007915BA">
      <w:pPr>
        <w:pStyle w:val="1"/>
        <w:spacing w:before="0"/>
        <w:jc w:val="center"/>
        <w:rPr>
          <w:rFonts w:ascii="Times New Roman" w:hAnsi="Times New Roman" w:cs="Times New Roman"/>
          <w:color w:val="000000" w:themeColor="text1"/>
          <w:lang w:val="uk-UA"/>
        </w:rPr>
      </w:pPr>
      <w:r w:rsidRPr="007915BA">
        <w:rPr>
          <w:rFonts w:ascii="Times New Roman" w:hAnsi="Times New Roman" w:cs="Times New Roman"/>
          <w:color w:val="000000" w:themeColor="text1"/>
          <w:lang w:val="uk-UA"/>
        </w:rPr>
        <w:t>6.   Міжнародне співробітництво з питань попередження</w:t>
      </w:r>
    </w:p>
    <w:p w:rsidR="00FE2327" w:rsidRPr="007915BA" w:rsidRDefault="00FE2327" w:rsidP="007915BA">
      <w:pPr>
        <w:pStyle w:val="1"/>
        <w:spacing w:before="0"/>
        <w:jc w:val="center"/>
        <w:rPr>
          <w:rFonts w:ascii="Times New Roman" w:hAnsi="Times New Roman" w:cs="Times New Roman"/>
          <w:color w:val="000000" w:themeColor="text1"/>
          <w:lang w:val="uk-UA"/>
        </w:rPr>
      </w:pPr>
      <w:r w:rsidRPr="007915BA">
        <w:rPr>
          <w:rFonts w:ascii="Times New Roman" w:hAnsi="Times New Roman" w:cs="Times New Roman"/>
          <w:color w:val="000000" w:themeColor="text1"/>
          <w:lang w:val="uk-UA"/>
        </w:rPr>
        <w:t>надзвичайних ситуацій та забезпечення пожежної безпеки.</w:t>
      </w:r>
    </w:p>
    <w:p w:rsidR="0004760C" w:rsidRPr="007915BA" w:rsidRDefault="0004760C" w:rsidP="007915BA">
      <w:pPr>
        <w:rPr>
          <w:color w:val="000000" w:themeColor="text1"/>
          <w:lang w:val="uk-UA"/>
        </w:rPr>
      </w:pPr>
    </w:p>
    <w:p w:rsidR="00FE2327" w:rsidRPr="007915BA" w:rsidRDefault="00FE2327" w:rsidP="007915BA">
      <w:pPr>
        <w:ind w:hanging="360"/>
        <w:jc w:val="both"/>
        <w:rPr>
          <w:color w:val="000000" w:themeColor="text1"/>
          <w:sz w:val="28"/>
          <w:szCs w:val="28"/>
          <w:lang w:val="uk-UA"/>
        </w:rPr>
      </w:pPr>
      <w:r w:rsidRPr="007915BA">
        <w:rPr>
          <w:color w:val="000000" w:themeColor="text1"/>
          <w:sz w:val="28"/>
          <w:szCs w:val="28"/>
          <w:lang w:val="uk-UA"/>
        </w:rPr>
        <w:t xml:space="preserve">              Постійно вивчати і впроваджувати у практику передовий досвід реагування на надзвичайні ситуації та боротьбу з вогнем закордонних держав. Організувати обмін делегаціями.</w:t>
      </w:r>
    </w:p>
    <w:p w:rsidR="00FE2327" w:rsidRPr="007915BA" w:rsidRDefault="00FE2327" w:rsidP="007915BA">
      <w:pPr>
        <w:jc w:val="both"/>
        <w:rPr>
          <w:color w:val="000000" w:themeColor="text1"/>
          <w:sz w:val="28"/>
          <w:szCs w:val="28"/>
          <w:lang w:val="uk-UA"/>
        </w:rPr>
      </w:pPr>
      <w:r w:rsidRPr="007915BA">
        <w:rPr>
          <w:color w:val="000000" w:themeColor="text1"/>
          <w:sz w:val="28"/>
          <w:szCs w:val="28"/>
          <w:lang w:val="uk-UA"/>
        </w:rPr>
        <w:t xml:space="preserve">                         </w:t>
      </w:r>
    </w:p>
    <w:p w:rsidR="00FE2327" w:rsidRPr="007915BA" w:rsidRDefault="00FE2327" w:rsidP="007915BA">
      <w:pPr>
        <w:jc w:val="both"/>
        <w:rPr>
          <w:color w:val="000000" w:themeColor="text1"/>
          <w:sz w:val="28"/>
          <w:szCs w:val="28"/>
          <w:lang w:val="uk-UA"/>
        </w:rPr>
      </w:pPr>
      <w:r w:rsidRPr="007915BA">
        <w:rPr>
          <w:color w:val="000000" w:themeColor="text1"/>
          <w:sz w:val="28"/>
          <w:szCs w:val="28"/>
          <w:lang w:val="uk-UA"/>
        </w:rPr>
        <w:t xml:space="preserve">                               </w:t>
      </w:r>
    </w:p>
    <w:tbl>
      <w:tblPr>
        <w:tblW w:w="9828" w:type="dxa"/>
        <w:tblLook w:val="04A0" w:firstRow="1" w:lastRow="0" w:firstColumn="1" w:lastColumn="0" w:noHBand="0" w:noVBand="1"/>
      </w:tblPr>
      <w:tblGrid>
        <w:gridCol w:w="4503"/>
        <w:gridCol w:w="2192"/>
        <w:gridCol w:w="3133"/>
      </w:tblGrid>
      <w:tr w:rsidR="007915BA" w:rsidRPr="007915BA" w:rsidTr="00FE2327">
        <w:trPr>
          <w:trHeight w:val="1406"/>
        </w:trPr>
        <w:tc>
          <w:tcPr>
            <w:tcW w:w="4503" w:type="dxa"/>
          </w:tcPr>
          <w:p w:rsidR="00FE2327" w:rsidRPr="007915BA" w:rsidRDefault="00FE2327" w:rsidP="007915BA">
            <w:pPr>
              <w:pStyle w:val="ae"/>
              <w:jc w:val="both"/>
              <w:outlineLvl w:val="0"/>
              <w:rPr>
                <w:rFonts w:ascii="Times New Roman" w:hAnsi="Times New Roman"/>
                <w:color w:val="000000" w:themeColor="text1"/>
                <w:sz w:val="28"/>
                <w:szCs w:val="28"/>
              </w:rPr>
            </w:pPr>
          </w:p>
        </w:tc>
        <w:tc>
          <w:tcPr>
            <w:tcW w:w="5325" w:type="dxa"/>
            <w:gridSpan w:val="2"/>
            <w:hideMark/>
          </w:tcPr>
          <w:p w:rsidR="00FE2327" w:rsidRPr="007915BA" w:rsidRDefault="00FE2327" w:rsidP="007915BA">
            <w:pPr>
              <w:pStyle w:val="ae"/>
              <w:outlineLvl w:val="0"/>
              <w:rPr>
                <w:rFonts w:ascii="Times New Roman" w:hAnsi="Times New Roman"/>
                <w:bCs/>
                <w:color w:val="000000" w:themeColor="text1"/>
                <w:sz w:val="28"/>
                <w:szCs w:val="28"/>
              </w:rPr>
            </w:pPr>
            <w:r w:rsidRPr="007915BA">
              <w:rPr>
                <w:rFonts w:ascii="Times New Roman" w:hAnsi="Times New Roman"/>
                <w:color w:val="000000" w:themeColor="text1"/>
                <w:sz w:val="28"/>
                <w:szCs w:val="28"/>
              </w:rPr>
              <w:t xml:space="preserve">Виконком Рахівської </w:t>
            </w:r>
            <w:r w:rsidRPr="007915BA">
              <w:rPr>
                <w:rFonts w:ascii="Times New Roman" w:hAnsi="Times New Roman"/>
                <w:bCs/>
                <w:color w:val="000000" w:themeColor="text1"/>
                <w:sz w:val="28"/>
                <w:szCs w:val="28"/>
              </w:rPr>
              <w:t>ОТГ</w:t>
            </w:r>
            <w:r w:rsidRPr="007915BA">
              <w:rPr>
                <w:rFonts w:ascii="Times New Roman" w:hAnsi="Times New Roman"/>
                <w:color w:val="000000" w:themeColor="text1"/>
                <w:sz w:val="28"/>
                <w:szCs w:val="28"/>
              </w:rPr>
              <w:t>, Рахівський районний відділ УДСНС України в Закарпатській області</w:t>
            </w:r>
          </w:p>
          <w:p w:rsidR="00FE2327" w:rsidRPr="007915BA" w:rsidRDefault="00FE2327" w:rsidP="007915BA">
            <w:pPr>
              <w:pStyle w:val="ae"/>
              <w:jc w:val="both"/>
              <w:outlineLvl w:val="0"/>
              <w:rPr>
                <w:rFonts w:ascii="Times New Roman" w:hAnsi="Times New Roman"/>
                <w:b/>
                <w:color w:val="000000" w:themeColor="text1"/>
                <w:sz w:val="28"/>
                <w:szCs w:val="28"/>
              </w:rPr>
            </w:pPr>
            <w:r w:rsidRPr="007915BA">
              <w:rPr>
                <w:rFonts w:ascii="Times New Roman" w:hAnsi="Times New Roman"/>
                <w:b/>
                <w:color w:val="000000" w:themeColor="text1"/>
                <w:sz w:val="28"/>
                <w:szCs w:val="28"/>
              </w:rPr>
              <w:t>2021-2023 роки</w:t>
            </w:r>
          </w:p>
        </w:tc>
      </w:tr>
      <w:tr w:rsidR="00FE2327" w:rsidRPr="007915BA" w:rsidTr="00FE2327">
        <w:tc>
          <w:tcPr>
            <w:tcW w:w="6695" w:type="dxa"/>
            <w:gridSpan w:val="2"/>
            <w:hideMark/>
          </w:tcPr>
          <w:p w:rsidR="00FE2327" w:rsidRPr="007915BA" w:rsidRDefault="00FE2327" w:rsidP="007915BA">
            <w:pPr>
              <w:jc w:val="both"/>
              <w:rPr>
                <w:color w:val="000000" w:themeColor="text1"/>
                <w:sz w:val="28"/>
                <w:szCs w:val="28"/>
                <w:lang w:val="uk-UA"/>
              </w:rPr>
            </w:pPr>
            <w:r w:rsidRPr="007915BA">
              <w:rPr>
                <w:color w:val="000000" w:themeColor="text1"/>
                <w:sz w:val="28"/>
                <w:szCs w:val="28"/>
                <w:lang w:val="uk-UA"/>
              </w:rPr>
              <w:t xml:space="preserve">                                       </w:t>
            </w:r>
          </w:p>
        </w:tc>
        <w:tc>
          <w:tcPr>
            <w:tcW w:w="3133" w:type="dxa"/>
          </w:tcPr>
          <w:p w:rsidR="00FE2327" w:rsidRPr="007915BA" w:rsidRDefault="00FE2327" w:rsidP="007915BA">
            <w:pPr>
              <w:jc w:val="center"/>
              <w:rPr>
                <w:color w:val="000000" w:themeColor="text1"/>
                <w:sz w:val="28"/>
                <w:szCs w:val="28"/>
                <w:lang w:val="uk-UA"/>
              </w:rPr>
            </w:pPr>
          </w:p>
        </w:tc>
      </w:tr>
    </w:tbl>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sectPr w:rsidR="00FE2327" w:rsidRPr="007915BA">
          <w:pgSz w:w="11906" w:h="16838"/>
          <w:pgMar w:top="851" w:right="851" w:bottom="720" w:left="1701" w:header="709" w:footer="709" w:gutter="0"/>
          <w:cols w:space="720"/>
        </w:sectPr>
      </w:pPr>
    </w:p>
    <w:p w:rsidR="00FE2327" w:rsidRPr="007915BA" w:rsidRDefault="00FE2327" w:rsidP="007915BA">
      <w:pPr>
        <w:jc w:val="center"/>
        <w:rPr>
          <w:b/>
          <w:bCs/>
          <w:color w:val="000000" w:themeColor="text1"/>
          <w:sz w:val="28"/>
          <w:szCs w:val="28"/>
          <w:lang w:val="uk-UA"/>
        </w:rPr>
      </w:pPr>
      <w:r w:rsidRPr="007915BA">
        <w:rPr>
          <w:b/>
          <w:bCs/>
          <w:color w:val="000000" w:themeColor="text1"/>
          <w:sz w:val="28"/>
          <w:szCs w:val="28"/>
          <w:lang w:val="uk-UA"/>
        </w:rPr>
        <w:lastRenderedPageBreak/>
        <w:t xml:space="preserve">Розрахунок видатків </w:t>
      </w:r>
    </w:p>
    <w:p w:rsidR="00FE2327" w:rsidRPr="007915BA" w:rsidRDefault="00FE2327" w:rsidP="007915BA">
      <w:pPr>
        <w:jc w:val="center"/>
        <w:rPr>
          <w:b/>
          <w:color w:val="000000" w:themeColor="text1"/>
          <w:lang w:val="uk-UA"/>
        </w:rPr>
      </w:pPr>
      <w:r w:rsidRPr="007915BA">
        <w:rPr>
          <w:b/>
          <w:color w:val="000000" w:themeColor="text1"/>
          <w:sz w:val="28"/>
          <w:szCs w:val="28"/>
          <w:lang w:val="uk-UA"/>
        </w:rPr>
        <w:t xml:space="preserve">місцевого бюджету необхідних для реалізації заходів, передбачених  забезпечення пожежної та техногенної безпеки </w:t>
      </w:r>
    </w:p>
    <w:p w:rsidR="00FE2327" w:rsidRPr="007915BA" w:rsidRDefault="00FE2327" w:rsidP="007915BA">
      <w:pPr>
        <w:jc w:val="center"/>
        <w:rPr>
          <w:b/>
          <w:color w:val="000000" w:themeColor="text1"/>
          <w:sz w:val="28"/>
          <w:szCs w:val="28"/>
          <w:lang w:val="uk-UA"/>
        </w:rPr>
      </w:pPr>
      <w:r w:rsidRPr="007915BA">
        <w:rPr>
          <w:b/>
          <w:color w:val="000000" w:themeColor="text1"/>
          <w:sz w:val="28"/>
          <w:szCs w:val="28"/>
          <w:lang w:val="uk-UA"/>
        </w:rPr>
        <w:t>на території Рахівської міської територіальної громади</w:t>
      </w:r>
    </w:p>
    <w:p w:rsidR="00FE2327" w:rsidRPr="007915BA" w:rsidRDefault="00FE2327" w:rsidP="007915BA">
      <w:pPr>
        <w:jc w:val="center"/>
        <w:rPr>
          <w:b/>
          <w:color w:val="000000" w:themeColor="text1"/>
          <w:sz w:val="28"/>
          <w:szCs w:val="28"/>
          <w:lang w:val="uk-UA"/>
        </w:rPr>
      </w:pPr>
      <w:r w:rsidRPr="007915BA">
        <w:rPr>
          <w:b/>
          <w:color w:val="000000" w:themeColor="text1"/>
          <w:sz w:val="28"/>
          <w:szCs w:val="28"/>
          <w:lang w:val="uk-UA"/>
        </w:rPr>
        <w:t xml:space="preserve"> на 2021 – 2023 роки</w:t>
      </w:r>
    </w:p>
    <w:tbl>
      <w:tblPr>
        <w:tblpPr w:leftFromText="180" w:rightFromText="180" w:vertAnchor="text" w:horzAnchor="margin" w:tblpX="324" w:tblpY="211"/>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898"/>
        <w:gridCol w:w="1620"/>
        <w:gridCol w:w="927"/>
        <w:gridCol w:w="993"/>
        <w:gridCol w:w="1275"/>
      </w:tblGrid>
      <w:tr w:rsidR="007915BA" w:rsidRPr="007915BA" w:rsidTr="00FE2327">
        <w:trPr>
          <w:gridAfter w:val="3"/>
          <w:wAfter w:w="3195" w:type="dxa"/>
          <w:trHeight w:val="299"/>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b/>
                <w:color w:val="000000" w:themeColor="text1"/>
                <w:sz w:val="26"/>
                <w:szCs w:val="26"/>
                <w:lang w:val="uk-UA"/>
              </w:rPr>
            </w:pPr>
            <w:r w:rsidRPr="007915BA">
              <w:rPr>
                <w:b/>
                <w:color w:val="000000" w:themeColor="text1"/>
                <w:sz w:val="26"/>
                <w:szCs w:val="26"/>
                <w:lang w:val="uk-UA"/>
              </w:rPr>
              <w:t>№</w:t>
            </w:r>
          </w:p>
          <w:p w:rsidR="00FE2327" w:rsidRPr="007915BA" w:rsidRDefault="00FE2327" w:rsidP="007915BA">
            <w:pPr>
              <w:jc w:val="center"/>
              <w:rPr>
                <w:b/>
                <w:color w:val="000000" w:themeColor="text1"/>
                <w:sz w:val="26"/>
                <w:szCs w:val="26"/>
                <w:lang w:val="uk-UA"/>
              </w:rPr>
            </w:pPr>
            <w:r w:rsidRPr="007915BA">
              <w:rPr>
                <w:b/>
                <w:color w:val="000000" w:themeColor="text1"/>
                <w:sz w:val="26"/>
                <w:szCs w:val="26"/>
                <w:lang w:val="uk-UA"/>
              </w:rPr>
              <w:t>з/п</w:t>
            </w:r>
          </w:p>
        </w:tc>
        <w:tc>
          <w:tcPr>
            <w:tcW w:w="8900" w:type="dxa"/>
            <w:vMerge w:val="restart"/>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b/>
                <w:color w:val="000000" w:themeColor="text1"/>
                <w:sz w:val="26"/>
                <w:szCs w:val="26"/>
                <w:lang w:val="uk-UA"/>
              </w:rPr>
            </w:pPr>
            <w:r w:rsidRPr="007915BA">
              <w:rPr>
                <w:b/>
                <w:color w:val="000000" w:themeColor="text1"/>
                <w:sz w:val="26"/>
                <w:szCs w:val="26"/>
                <w:lang w:val="uk-UA"/>
              </w:rPr>
              <w:t>Напрямки забезпечення розвитку та зміцнення</w:t>
            </w:r>
          </w:p>
          <w:p w:rsidR="00FE2327" w:rsidRPr="007915BA" w:rsidRDefault="00FE2327" w:rsidP="007915BA">
            <w:pPr>
              <w:jc w:val="center"/>
              <w:rPr>
                <w:b/>
                <w:color w:val="000000" w:themeColor="text1"/>
                <w:sz w:val="26"/>
                <w:szCs w:val="26"/>
                <w:lang w:val="uk-UA"/>
              </w:rPr>
            </w:pPr>
            <w:r w:rsidRPr="007915BA">
              <w:rPr>
                <w:b/>
                <w:color w:val="000000" w:themeColor="text1"/>
                <w:sz w:val="26"/>
                <w:szCs w:val="26"/>
                <w:lang w:val="uk-UA"/>
              </w:rPr>
              <w:t xml:space="preserve">матеріально-технічної бази третьої державної пожежно-рятувальної частини та підпорядкованих підрозділів УДСНС України у Закарпатській області </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b/>
                <w:color w:val="000000" w:themeColor="text1"/>
                <w:sz w:val="26"/>
                <w:szCs w:val="26"/>
                <w:lang w:val="uk-UA"/>
              </w:rPr>
            </w:pPr>
            <w:r w:rsidRPr="007915BA">
              <w:rPr>
                <w:b/>
                <w:color w:val="000000" w:themeColor="text1"/>
                <w:sz w:val="26"/>
                <w:szCs w:val="26"/>
                <w:lang w:val="uk-UA"/>
              </w:rPr>
              <w:t>Фінансові витрати</w:t>
            </w:r>
          </w:p>
          <w:p w:rsidR="00FE2327" w:rsidRPr="007915BA" w:rsidRDefault="00FE2327" w:rsidP="007915BA">
            <w:pPr>
              <w:jc w:val="center"/>
              <w:rPr>
                <w:color w:val="000000" w:themeColor="text1"/>
                <w:sz w:val="26"/>
                <w:szCs w:val="26"/>
                <w:lang w:val="uk-UA"/>
              </w:rPr>
            </w:pPr>
            <w:r w:rsidRPr="007915BA">
              <w:rPr>
                <w:color w:val="000000" w:themeColor="text1"/>
                <w:sz w:val="26"/>
                <w:szCs w:val="26"/>
                <w:lang w:val="uk-UA"/>
              </w:rPr>
              <w:t>(</w:t>
            </w:r>
            <w:proofErr w:type="spellStart"/>
            <w:r w:rsidRPr="007915BA">
              <w:rPr>
                <w:color w:val="000000" w:themeColor="text1"/>
                <w:sz w:val="26"/>
                <w:szCs w:val="26"/>
                <w:lang w:val="uk-UA"/>
              </w:rPr>
              <w:t>тис.грн</w:t>
            </w:r>
            <w:proofErr w:type="spellEnd"/>
            <w:r w:rsidRPr="007915BA">
              <w:rPr>
                <w:color w:val="000000" w:themeColor="text1"/>
                <w:sz w:val="26"/>
                <w:szCs w:val="26"/>
                <w:lang w:val="uk-UA"/>
              </w:rPr>
              <w:t>.)</w:t>
            </w:r>
          </w:p>
        </w:tc>
      </w:tr>
      <w:tr w:rsidR="007915BA" w:rsidRPr="007915BA" w:rsidTr="00FE2327">
        <w:trPr>
          <w:trHeight w:val="125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rPr>
                <w:b/>
                <w:color w:val="000000" w:themeColor="text1"/>
                <w:sz w:val="26"/>
                <w:szCs w:val="26"/>
                <w:lang w:val="uk-UA"/>
              </w:rPr>
            </w:pPr>
          </w:p>
        </w:tc>
        <w:tc>
          <w:tcPr>
            <w:tcW w:w="8900" w:type="dxa"/>
            <w:vMerge/>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rPr>
                <w:b/>
                <w:color w:val="000000" w:themeColor="text1"/>
                <w:sz w:val="26"/>
                <w:szCs w:val="26"/>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rPr>
                <w:color w:val="000000" w:themeColor="text1"/>
                <w:sz w:val="26"/>
                <w:szCs w:val="26"/>
                <w:lang w:val="uk-UA"/>
              </w:rPr>
            </w:pPr>
          </w:p>
        </w:tc>
        <w:tc>
          <w:tcPr>
            <w:tcW w:w="927"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b/>
                <w:color w:val="000000" w:themeColor="text1"/>
                <w:sz w:val="26"/>
                <w:szCs w:val="26"/>
                <w:lang w:val="uk-UA"/>
              </w:rPr>
            </w:pPr>
            <w:r w:rsidRPr="007915BA">
              <w:rPr>
                <w:b/>
                <w:color w:val="000000" w:themeColor="text1"/>
                <w:sz w:val="26"/>
                <w:szCs w:val="26"/>
                <w:lang w:val="uk-UA"/>
              </w:rPr>
              <w:t>2021 рік</w:t>
            </w:r>
          </w:p>
        </w:tc>
        <w:tc>
          <w:tcPr>
            <w:tcW w:w="993"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b/>
                <w:color w:val="000000" w:themeColor="text1"/>
                <w:sz w:val="26"/>
                <w:szCs w:val="26"/>
                <w:lang w:val="uk-UA"/>
              </w:rPr>
            </w:pPr>
            <w:r w:rsidRPr="007915BA">
              <w:rPr>
                <w:b/>
                <w:color w:val="000000" w:themeColor="text1"/>
                <w:sz w:val="26"/>
                <w:szCs w:val="26"/>
                <w:lang w:val="uk-UA"/>
              </w:rPr>
              <w:t>2022 рік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b/>
                <w:color w:val="000000" w:themeColor="text1"/>
                <w:sz w:val="26"/>
                <w:szCs w:val="26"/>
                <w:lang w:val="uk-UA"/>
              </w:rPr>
            </w:pPr>
            <w:r w:rsidRPr="007915BA">
              <w:rPr>
                <w:b/>
                <w:color w:val="000000" w:themeColor="text1"/>
                <w:sz w:val="26"/>
                <w:szCs w:val="26"/>
                <w:lang w:val="uk-UA"/>
              </w:rPr>
              <w:t>2023</w:t>
            </w:r>
          </w:p>
          <w:p w:rsidR="00FE2327" w:rsidRPr="007915BA" w:rsidRDefault="00FE2327" w:rsidP="007915BA">
            <w:pPr>
              <w:jc w:val="center"/>
              <w:rPr>
                <w:b/>
                <w:color w:val="000000" w:themeColor="text1"/>
                <w:sz w:val="26"/>
                <w:szCs w:val="26"/>
                <w:lang w:val="uk-UA"/>
              </w:rPr>
            </w:pPr>
            <w:r w:rsidRPr="007915BA">
              <w:rPr>
                <w:b/>
                <w:color w:val="000000" w:themeColor="text1"/>
                <w:sz w:val="26"/>
                <w:szCs w:val="26"/>
                <w:lang w:val="uk-UA"/>
              </w:rPr>
              <w:t>рік</w:t>
            </w:r>
          </w:p>
        </w:tc>
      </w:tr>
      <w:tr w:rsidR="007915BA" w:rsidRPr="007915BA" w:rsidTr="00FE2327">
        <w:trPr>
          <w:trHeight w:val="895"/>
        </w:trPr>
        <w:tc>
          <w:tcPr>
            <w:tcW w:w="568"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center"/>
              <w:rPr>
                <w:color w:val="000000" w:themeColor="text1"/>
                <w:lang w:val="uk-UA"/>
              </w:rPr>
            </w:pPr>
            <w:r w:rsidRPr="007915BA">
              <w:rPr>
                <w:color w:val="000000" w:themeColor="text1"/>
                <w:lang w:val="uk-UA"/>
              </w:rPr>
              <w:t>1</w:t>
            </w:r>
          </w:p>
        </w:tc>
        <w:tc>
          <w:tcPr>
            <w:tcW w:w="8900"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both"/>
              <w:rPr>
                <w:color w:val="000000" w:themeColor="text1"/>
                <w:lang w:val="uk-UA"/>
              </w:rPr>
            </w:pPr>
            <w:r w:rsidRPr="007915BA">
              <w:rPr>
                <w:noProof/>
                <w:color w:val="000000" w:themeColor="text1"/>
                <w:lang w:val="uk-UA"/>
              </w:rPr>
              <w:t xml:space="preserve">  Здійснення будівельних робіт, заміни крівлі, поточного та капітального ремонту приміщень, будівель і споруд  підпорядкованих т</w:t>
            </w:r>
            <w:proofErr w:type="spellStart"/>
            <w:r w:rsidRPr="007915BA">
              <w:rPr>
                <w:color w:val="000000" w:themeColor="text1"/>
                <w:lang w:val="uk-UA"/>
              </w:rPr>
              <w:t>ретій</w:t>
            </w:r>
            <w:proofErr w:type="spellEnd"/>
            <w:r w:rsidRPr="007915BA">
              <w:rPr>
                <w:color w:val="000000" w:themeColor="text1"/>
                <w:lang w:val="uk-UA"/>
              </w:rPr>
              <w:t xml:space="preserve"> державній пожежно-рятувальній частині та придбання будівельних матеріалів, обладнання, інвентарю та інструментів господарської діяльності. Придбання системи опалення приміщень</w:t>
            </w:r>
            <w:r w:rsidR="00926F94" w:rsidRPr="007915BA">
              <w:rPr>
                <w:color w:val="000000" w:themeColor="text1"/>
                <w:lang w:val="uk-UA"/>
              </w:rPr>
              <w:t xml:space="preserve">      </w:t>
            </w:r>
            <w:r w:rsidRPr="007915BA">
              <w:rPr>
                <w:color w:val="000000" w:themeColor="text1"/>
                <w:lang w:val="uk-UA"/>
              </w:rPr>
              <w:t xml:space="preserve"> ( паливного котла, інші елементи системи)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500</w:t>
            </w:r>
          </w:p>
        </w:tc>
        <w:tc>
          <w:tcPr>
            <w:tcW w:w="927"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150</w:t>
            </w:r>
          </w:p>
        </w:tc>
      </w:tr>
      <w:tr w:rsidR="007915BA" w:rsidRPr="007915BA" w:rsidTr="00FE2327">
        <w:tc>
          <w:tcPr>
            <w:tcW w:w="568"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center"/>
              <w:rPr>
                <w:color w:val="000000" w:themeColor="text1"/>
                <w:lang w:val="uk-UA"/>
              </w:rPr>
            </w:pPr>
            <w:r w:rsidRPr="007915BA">
              <w:rPr>
                <w:color w:val="000000" w:themeColor="text1"/>
                <w:lang w:val="uk-UA"/>
              </w:rPr>
              <w:t>2</w:t>
            </w:r>
          </w:p>
        </w:tc>
        <w:tc>
          <w:tcPr>
            <w:tcW w:w="8900"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both"/>
              <w:rPr>
                <w:color w:val="000000" w:themeColor="text1"/>
                <w:lang w:val="uk-UA"/>
              </w:rPr>
            </w:pPr>
            <w:r w:rsidRPr="007915BA">
              <w:rPr>
                <w:color w:val="000000" w:themeColor="text1"/>
                <w:lang w:val="uk-UA"/>
              </w:rPr>
              <w:t xml:space="preserve">  Придбання запасних частин для ремонту наявної пожежно-рятувальної техніки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90</w:t>
            </w:r>
          </w:p>
        </w:tc>
        <w:tc>
          <w:tcPr>
            <w:tcW w:w="927"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30</w:t>
            </w:r>
          </w:p>
        </w:tc>
      </w:tr>
      <w:tr w:rsidR="007915BA" w:rsidRPr="007915BA" w:rsidTr="00FE2327">
        <w:tc>
          <w:tcPr>
            <w:tcW w:w="568"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center"/>
              <w:rPr>
                <w:color w:val="000000" w:themeColor="text1"/>
                <w:lang w:val="uk-UA"/>
              </w:rPr>
            </w:pPr>
            <w:r w:rsidRPr="007915BA">
              <w:rPr>
                <w:color w:val="000000" w:themeColor="text1"/>
                <w:lang w:val="uk-UA"/>
              </w:rPr>
              <w:t>3</w:t>
            </w:r>
          </w:p>
        </w:tc>
        <w:tc>
          <w:tcPr>
            <w:tcW w:w="8900"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both"/>
              <w:rPr>
                <w:color w:val="000000" w:themeColor="text1"/>
                <w:lang w:val="uk-UA"/>
              </w:rPr>
            </w:pPr>
            <w:r w:rsidRPr="007915BA">
              <w:rPr>
                <w:color w:val="000000" w:themeColor="text1"/>
                <w:lang w:val="uk-UA"/>
              </w:rPr>
              <w:t xml:space="preserve">  Придбання пожежно–технічного та аварійно-рятувального обладнання (пожежна мотопомпа, гідравлічний інструмент, рукава пожежні всмоктувальні </w:t>
            </w:r>
            <w:smartTag w:uri="urn:schemas-microsoft-com:office:smarttags" w:element="metricconverter">
              <w:smartTagPr>
                <w:attr w:name="ProductID" w:val="75,125 м"/>
              </w:smartTagPr>
              <w:r w:rsidRPr="007915BA">
                <w:rPr>
                  <w:color w:val="000000" w:themeColor="text1"/>
                  <w:lang w:val="uk-UA"/>
                </w:rPr>
                <w:t xml:space="preserve">75,125 </w:t>
              </w:r>
              <w:proofErr w:type="spellStart"/>
              <w:r w:rsidRPr="007915BA">
                <w:rPr>
                  <w:color w:val="000000" w:themeColor="text1"/>
                  <w:lang w:val="uk-UA"/>
                </w:rPr>
                <w:t>м</w:t>
              </w:r>
            </w:smartTag>
            <w:r w:rsidRPr="007915BA">
              <w:rPr>
                <w:color w:val="000000" w:themeColor="text1"/>
                <w:lang w:val="uk-UA"/>
              </w:rPr>
              <w:t>.м</w:t>
            </w:r>
            <w:proofErr w:type="spellEnd"/>
            <w:r w:rsidRPr="007915BA">
              <w:rPr>
                <w:color w:val="000000" w:themeColor="text1"/>
                <w:lang w:val="uk-UA"/>
              </w:rPr>
              <w:t xml:space="preserve">., рукава пожежні напірні 51,66, </w:t>
            </w:r>
            <w:smartTag w:uri="urn:schemas-microsoft-com:office:smarttags" w:element="metricconverter">
              <w:smartTagPr>
                <w:attr w:name="ProductID" w:val="77 мм"/>
              </w:smartTagPr>
              <w:r w:rsidRPr="007915BA">
                <w:rPr>
                  <w:color w:val="000000" w:themeColor="text1"/>
                  <w:lang w:val="uk-UA"/>
                </w:rPr>
                <w:t>77 мм</w:t>
              </w:r>
            </w:smartTag>
            <w:r w:rsidRPr="007915BA">
              <w:rPr>
                <w:color w:val="000000" w:themeColor="text1"/>
                <w:lang w:val="uk-UA"/>
              </w:rPr>
              <w:t xml:space="preserve">. та інше).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100</w:t>
            </w:r>
          </w:p>
        </w:tc>
        <w:tc>
          <w:tcPr>
            <w:tcW w:w="927"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30</w:t>
            </w:r>
          </w:p>
        </w:tc>
      </w:tr>
      <w:tr w:rsidR="007915BA" w:rsidRPr="007915BA" w:rsidTr="00FE2327">
        <w:tc>
          <w:tcPr>
            <w:tcW w:w="568"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center"/>
              <w:rPr>
                <w:color w:val="000000" w:themeColor="text1"/>
                <w:lang w:val="uk-UA"/>
              </w:rPr>
            </w:pPr>
            <w:r w:rsidRPr="007915BA">
              <w:rPr>
                <w:color w:val="000000" w:themeColor="text1"/>
                <w:lang w:val="uk-UA"/>
              </w:rPr>
              <w:t>4</w:t>
            </w:r>
          </w:p>
        </w:tc>
        <w:tc>
          <w:tcPr>
            <w:tcW w:w="8900"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both"/>
              <w:rPr>
                <w:color w:val="000000" w:themeColor="text1"/>
                <w:lang w:val="uk-UA"/>
              </w:rPr>
            </w:pPr>
            <w:r w:rsidRPr="007915BA">
              <w:rPr>
                <w:color w:val="000000" w:themeColor="text1"/>
                <w:lang w:val="uk-UA"/>
              </w:rPr>
              <w:t>Придбання предметів конторського та господарського обладнання (шафи, столи, крісла, стільців та інше)</w:t>
            </w:r>
          </w:p>
        </w:tc>
        <w:tc>
          <w:tcPr>
            <w:tcW w:w="1620"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45</w:t>
            </w:r>
          </w:p>
        </w:tc>
        <w:tc>
          <w:tcPr>
            <w:tcW w:w="927"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15</w:t>
            </w:r>
          </w:p>
        </w:tc>
      </w:tr>
      <w:tr w:rsidR="007915BA" w:rsidRPr="007915BA" w:rsidTr="00FE2327">
        <w:tc>
          <w:tcPr>
            <w:tcW w:w="568"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center"/>
              <w:rPr>
                <w:color w:val="000000" w:themeColor="text1"/>
                <w:lang w:val="uk-UA"/>
              </w:rPr>
            </w:pPr>
            <w:r w:rsidRPr="007915BA">
              <w:rPr>
                <w:color w:val="000000" w:themeColor="text1"/>
                <w:lang w:val="uk-UA"/>
              </w:rPr>
              <w:t>5</w:t>
            </w:r>
          </w:p>
        </w:tc>
        <w:tc>
          <w:tcPr>
            <w:tcW w:w="8900"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both"/>
              <w:rPr>
                <w:color w:val="000000" w:themeColor="text1"/>
                <w:lang w:val="uk-UA"/>
              </w:rPr>
            </w:pPr>
            <w:r w:rsidRPr="007915BA">
              <w:rPr>
                <w:color w:val="000000" w:themeColor="text1"/>
                <w:lang w:val="uk-UA"/>
              </w:rPr>
              <w:t xml:space="preserve">   Придбання оргтехніки, комп’ютерної техніки (в тому числі програмного забезпечення, телевізор, комплектуючі та інших матеріалів)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150</w:t>
            </w:r>
          </w:p>
        </w:tc>
        <w:tc>
          <w:tcPr>
            <w:tcW w:w="927"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50</w:t>
            </w:r>
          </w:p>
        </w:tc>
      </w:tr>
      <w:tr w:rsidR="007915BA" w:rsidRPr="007915BA" w:rsidTr="00FE2327">
        <w:tc>
          <w:tcPr>
            <w:tcW w:w="568"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center"/>
              <w:rPr>
                <w:color w:val="000000" w:themeColor="text1"/>
                <w:lang w:val="uk-UA"/>
              </w:rPr>
            </w:pPr>
            <w:r w:rsidRPr="007915BA">
              <w:rPr>
                <w:color w:val="000000" w:themeColor="text1"/>
                <w:lang w:val="uk-UA"/>
              </w:rPr>
              <w:t>6</w:t>
            </w:r>
          </w:p>
        </w:tc>
        <w:tc>
          <w:tcPr>
            <w:tcW w:w="8900"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both"/>
              <w:rPr>
                <w:color w:val="000000" w:themeColor="text1"/>
                <w:lang w:val="uk-UA"/>
              </w:rPr>
            </w:pPr>
            <w:r w:rsidRPr="007915BA">
              <w:rPr>
                <w:color w:val="000000" w:themeColor="text1"/>
                <w:lang w:val="uk-UA"/>
              </w:rPr>
              <w:t xml:space="preserve">  Придбання паливо-мастильних матеріалів для виконання завдань з ліквідації надзвичайних ситуацій техногенного та природного характеру (дизельне паливо та бензин).</w:t>
            </w:r>
          </w:p>
        </w:tc>
        <w:tc>
          <w:tcPr>
            <w:tcW w:w="1620"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210</w:t>
            </w:r>
          </w:p>
        </w:tc>
        <w:tc>
          <w:tcPr>
            <w:tcW w:w="927"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70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70</w:t>
            </w:r>
          </w:p>
        </w:tc>
      </w:tr>
      <w:tr w:rsidR="007915BA" w:rsidRPr="007915BA" w:rsidTr="00FE2327">
        <w:tc>
          <w:tcPr>
            <w:tcW w:w="568"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center"/>
              <w:rPr>
                <w:color w:val="000000" w:themeColor="text1"/>
                <w:sz w:val="28"/>
                <w:szCs w:val="28"/>
                <w:lang w:val="uk-UA"/>
              </w:rPr>
            </w:pPr>
            <w:r w:rsidRPr="007915BA">
              <w:rPr>
                <w:color w:val="000000" w:themeColor="text1"/>
                <w:sz w:val="28"/>
                <w:szCs w:val="28"/>
                <w:lang w:val="uk-UA"/>
              </w:rPr>
              <w:t>7</w:t>
            </w:r>
          </w:p>
        </w:tc>
        <w:tc>
          <w:tcPr>
            <w:tcW w:w="8900"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both"/>
              <w:rPr>
                <w:color w:val="000000" w:themeColor="text1"/>
                <w:lang w:val="uk-UA"/>
              </w:rPr>
            </w:pPr>
            <w:r w:rsidRPr="007915BA">
              <w:rPr>
                <w:color w:val="000000" w:themeColor="text1"/>
                <w:lang w:val="uk-UA"/>
              </w:rPr>
              <w:t xml:space="preserve">  Забезпечення засобами індивідуального захисту особового складу (бойовий одяг). Придбання </w:t>
            </w:r>
            <w:proofErr w:type="spellStart"/>
            <w:r w:rsidRPr="007915BA">
              <w:rPr>
                <w:color w:val="000000" w:themeColor="text1"/>
                <w:lang w:val="uk-UA"/>
              </w:rPr>
              <w:t>форменного</w:t>
            </w:r>
            <w:proofErr w:type="spellEnd"/>
            <w:r w:rsidRPr="007915BA">
              <w:rPr>
                <w:color w:val="000000" w:themeColor="text1"/>
                <w:lang w:val="uk-UA"/>
              </w:rPr>
              <w:t xml:space="preserve"> (робочого, повсякденного та іншого) одягу</w:t>
            </w:r>
          </w:p>
        </w:tc>
        <w:tc>
          <w:tcPr>
            <w:tcW w:w="1620"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210</w:t>
            </w:r>
          </w:p>
        </w:tc>
        <w:tc>
          <w:tcPr>
            <w:tcW w:w="927"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70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70</w:t>
            </w:r>
          </w:p>
        </w:tc>
      </w:tr>
      <w:tr w:rsidR="007915BA" w:rsidRPr="007915BA" w:rsidTr="00FE2327">
        <w:tc>
          <w:tcPr>
            <w:tcW w:w="568"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center"/>
              <w:rPr>
                <w:color w:val="000000" w:themeColor="text1"/>
                <w:sz w:val="28"/>
                <w:szCs w:val="28"/>
                <w:lang w:val="uk-UA"/>
              </w:rPr>
            </w:pPr>
            <w:r w:rsidRPr="007915BA">
              <w:rPr>
                <w:color w:val="000000" w:themeColor="text1"/>
                <w:sz w:val="28"/>
                <w:szCs w:val="28"/>
                <w:lang w:val="uk-UA"/>
              </w:rPr>
              <w:t>8</w:t>
            </w:r>
          </w:p>
        </w:tc>
        <w:tc>
          <w:tcPr>
            <w:tcW w:w="8900"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rPr>
                <w:color w:val="000000" w:themeColor="text1"/>
                <w:lang w:val="uk-UA"/>
              </w:rPr>
            </w:pPr>
            <w:r w:rsidRPr="007915BA">
              <w:rPr>
                <w:color w:val="000000" w:themeColor="text1"/>
                <w:lang w:val="uk-UA"/>
              </w:rPr>
              <w:t xml:space="preserve"> Забезпечення засобами зв’язку (радіостанції стаціонарні та переносні)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120</w:t>
            </w:r>
          </w:p>
        </w:tc>
        <w:tc>
          <w:tcPr>
            <w:tcW w:w="927"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40</w:t>
            </w:r>
          </w:p>
        </w:tc>
      </w:tr>
      <w:tr w:rsidR="007915BA" w:rsidRPr="007915BA" w:rsidTr="00FE2327">
        <w:tc>
          <w:tcPr>
            <w:tcW w:w="568"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center"/>
              <w:rPr>
                <w:color w:val="000000" w:themeColor="text1"/>
                <w:sz w:val="28"/>
                <w:szCs w:val="28"/>
                <w:lang w:val="uk-UA"/>
              </w:rPr>
            </w:pPr>
            <w:r w:rsidRPr="007915BA">
              <w:rPr>
                <w:color w:val="000000" w:themeColor="text1"/>
                <w:sz w:val="28"/>
                <w:szCs w:val="28"/>
                <w:lang w:val="uk-UA"/>
              </w:rPr>
              <w:t>9</w:t>
            </w:r>
          </w:p>
        </w:tc>
        <w:tc>
          <w:tcPr>
            <w:tcW w:w="8900"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rPr>
                <w:color w:val="000000" w:themeColor="text1"/>
                <w:lang w:val="uk-UA"/>
              </w:rPr>
            </w:pPr>
            <w:r w:rsidRPr="007915BA">
              <w:rPr>
                <w:color w:val="000000" w:themeColor="text1"/>
                <w:lang w:val="uk-UA"/>
              </w:rPr>
              <w:t>Забезпечення засобами радіаційного та хімічного захисту, у тому числі: костюм ізолюючий «Рятувальник-2М»; костюм ізолюючий «Л-1»;</w:t>
            </w:r>
          </w:p>
        </w:tc>
        <w:tc>
          <w:tcPr>
            <w:tcW w:w="1620"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60</w:t>
            </w:r>
          </w:p>
        </w:tc>
        <w:tc>
          <w:tcPr>
            <w:tcW w:w="927"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20</w:t>
            </w:r>
          </w:p>
        </w:tc>
      </w:tr>
      <w:tr w:rsidR="007915BA" w:rsidRPr="007915BA" w:rsidTr="00FE2327">
        <w:tc>
          <w:tcPr>
            <w:tcW w:w="568" w:type="dxa"/>
            <w:tcBorders>
              <w:top w:val="single" w:sz="4" w:space="0" w:color="auto"/>
              <w:left w:val="single" w:sz="4" w:space="0" w:color="auto"/>
              <w:bottom w:val="single" w:sz="4" w:space="0" w:color="auto"/>
              <w:right w:val="single" w:sz="4" w:space="0" w:color="auto"/>
            </w:tcBorders>
          </w:tcPr>
          <w:p w:rsidR="00FE2327" w:rsidRPr="007915BA" w:rsidRDefault="00FE2327" w:rsidP="007915BA">
            <w:pPr>
              <w:jc w:val="center"/>
              <w:rPr>
                <w:color w:val="000000" w:themeColor="text1"/>
                <w:sz w:val="28"/>
                <w:szCs w:val="28"/>
                <w:lang w:val="uk-UA"/>
              </w:rPr>
            </w:pPr>
          </w:p>
        </w:tc>
        <w:tc>
          <w:tcPr>
            <w:tcW w:w="8900" w:type="dxa"/>
            <w:tcBorders>
              <w:top w:val="single" w:sz="4" w:space="0" w:color="auto"/>
              <w:left w:val="single" w:sz="4" w:space="0" w:color="auto"/>
              <w:bottom w:val="single" w:sz="4" w:space="0" w:color="auto"/>
              <w:right w:val="single" w:sz="4" w:space="0" w:color="auto"/>
            </w:tcBorders>
            <w:hideMark/>
          </w:tcPr>
          <w:p w:rsidR="00FE2327" w:rsidRPr="007915BA" w:rsidRDefault="00FE2327" w:rsidP="007915BA">
            <w:pPr>
              <w:jc w:val="center"/>
              <w:rPr>
                <w:b/>
                <w:color w:val="000000" w:themeColor="text1"/>
                <w:lang w:val="uk-UA"/>
              </w:rPr>
            </w:pPr>
            <w:r w:rsidRPr="007915BA">
              <w:rPr>
                <w:b/>
                <w:color w:val="000000" w:themeColor="text1"/>
                <w:lang w:val="uk-UA"/>
              </w:rPr>
              <w:t>Всього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1485</w:t>
            </w:r>
          </w:p>
        </w:tc>
        <w:tc>
          <w:tcPr>
            <w:tcW w:w="927"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525</w:t>
            </w:r>
          </w:p>
        </w:tc>
        <w:tc>
          <w:tcPr>
            <w:tcW w:w="993"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485</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2327" w:rsidRPr="007915BA" w:rsidRDefault="00FE2327" w:rsidP="007915BA">
            <w:pPr>
              <w:jc w:val="center"/>
              <w:rPr>
                <w:color w:val="000000" w:themeColor="text1"/>
                <w:lang w:val="uk-UA"/>
              </w:rPr>
            </w:pPr>
            <w:r w:rsidRPr="007915BA">
              <w:rPr>
                <w:color w:val="000000" w:themeColor="text1"/>
                <w:lang w:val="uk-UA"/>
              </w:rPr>
              <w:t>475</w:t>
            </w:r>
          </w:p>
        </w:tc>
      </w:tr>
    </w:tbl>
    <w:p w:rsidR="00FE2327" w:rsidRPr="007915BA" w:rsidRDefault="00FE2327" w:rsidP="007915BA">
      <w:pPr>
        <w:rPr>
          <w:color w:val="000000" w:themeColor="text1"/>
          <w:sz w:val="28"/>
          <w:szCs w:val="28"/>
          <w:lang w:val="uk-UA"/>
        </w:rPr>
      </w:pPr>
    </w:p>
    <w:p w:rsidR="00FE2327" w:rsidRPr="007915BA" w:rsidRDefault="00FE2327" w:rsidP="007915BA">
      <w:pPr>
        <w:pStyle w:val="aa"/>
        <w:spacing w:after="0"/>
        <w:rPr>
          <w:color w:val="000000" w:themeColor="text1"/>
          <w:sz w:val="32"/>
          <w:szCs w:val="20"/>
          <w:lang w:val="uk-UA"/>
        </w:rPr>
      </w:pPr>
    </w:p>
    <w:p w:rsidR="00FE2327" w:rsidRPr="007915BA" w:rsidRDefault="00FE2327" w:rsidP="007915BA">
      <w:pPr>
        <w:pStyle w:val="aa"/>
        <w:spacing w:after="0"/>
        <w:rPr>
          <w:b/>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rPr>
          <w:color w:val="000000" w:themeColor="text1"/>
          <w:lang w:val="uk-UA"/>
        </w:rPr>
      </w:pPr>
    </w:p>
    <w:p w:rsidR="00FE2327" w:rsidRPr="007915BA" w:rsidRDefault="00FE2327" w:rsidP="007915BA">
      <w:pPr>
        <w:jc w:val="center"/>
        <w:rPr>
          <w:color w:val="000000" w:themeColor="text1"/>
          <w:sz w:val="32"/>
          <w:lang w:val="uk-UA"/>
        </w:rPr>
      </w:pPr>
      <w:r w:rsidRPr="007915BA">
        <w:rPr>
          <w:color w:val="000000" w:themeColor="text1"/>
          <w:sz w:val="32"/>
          <w:lang w:val="uk-UA"/>
        </w:rPr>
        <w:t>Секретар ради</w:t>
      </w:r>
      <w:r w:rsidRPr="007915BA">
        <w:rPr>
          <w:color w:val="000000" w:themeColor="text1"/>
          <w:sz w:val="32"/>
          <w:lang w:val="uk-UA"/>
        </w:rPr>
        <w:tab/>
      </w:r>
      <w:r w:rsidRPr="007915BA">
        <w:rPr>
          <w:color w:val="000000" w:themeColor="text1"/>
          <w:sz w:val="32"/>
          <w:lang w:val="uk-UA"/>
        </w:rPr>
        <w:tab/>
      </w:r>
      <w:r w:rsidRPr="007915BA">
        <w:rPr>
          <w:color w:val="000000" w:themeColor="text1"/>
          <w:sz w:val="32"/>
          <w:lang w:val="uk-UA"/>
        </w:rPr>
        <w:tab/>
      </w:r>
      <w:r w:rsidRPr="007915BA">
        <w:rPr>
          <w:color w:val="000000" w:themeColor="text1"/>
          <w:sz w:val="32"/>
          <w:lang w:val="uk-UA"/>
        </w:rPr>
        <w:tab/>
      </w:r>
      <w:r w:rsidRPr="007915BA">
        <w:rPr>
          <w:color w:val="000000" w:themeColor="text1"/>
          <w:sz w:val="32"/>
          <w:lang w:val="uk-UA"/>
        </w:rPr>
        <w:tab/>
      </w:r>
      <w:r w:rsidRPr="007915BA">
        <w:rPr>
          <w:color w:val="000000" w:themeColor="text1"/>
          <w:sz w:val="32"/>
          <w:lang w:val="uk-UA"/>
        </w:rPr>
        <w:tab/>
      </w:r>
      <w:r w:rsidRPr="007915BA">
        <w:rPr>
          <w:color w:val="000000" w:themeColor="text1"/>
          <w:sz w:val="32"/>
          <w:lang w:val="uk-UA"/>
        </w:rPr>
        <w:tab/>
      </w:r>
      <w:r w:rsidRPr="007915BA">
        <w:rPr>
          <w:color w:val="000000" w:themeColor="text1"/>
          <w:sz w:val="32"/>
          <w:lang w:val="uk-UA"/>
        </w:rPr>
        <w:tab/>
      </w:r>
      <w:r w:rsidRPr="007915BA">
        <w:rPr>
          <w:color w:val="000000" w:themeColor="text1"/>
          <w:sz w:val="32"/>
          <w:lang w:val="uk-UA"/>
        </w:rPr>
        <w:tab/>
      </w:r>
      <w:r w:rsidRPr="007915BA">
        <w:rPr>
          <w:color w:val="000000" w:themeColor="text1"/>
          <w:sz w:val="32"/>
          <w:lang w:val="uk-UA"/>
        </w:rPr>
        <w:tab/>
      </w:r>
      <w:r w:rsidRPr="007915BA">
        <w:rPr>
          <w:color w:val="000000" w:themeColor="text1"/>
          <w:sz w:val="32"/>
          <w:lang w:val="uk-UA"/>
        </w:rPr>
        <w:tab/>
        <w:t>Д.БРЕХЛІЧУК</w:t>
      </w:r>
    </w:p>
    <w:p w:rsidR="00FE2327" w:rsidRPr="007915BA" w:rsidRDefault="00FE2327" w:rsidP="007915BA">
      <w:pPr>
        <w:jc w:val="center"/>
        <w:rPr>
          <w:color w:val="000000" w:themeColor="text1"/>
          <w:sz w:val="32"/>
          <w:lang w:val="uk-UA"/>
        </w:rPr>
      </w:pPr>
    </w:p>
    <w:p w:rsidR="00FE2327" w:rsidRPr="007915BA" w:rsidRDefault="00FE2327" w:rsidP="007915BA">
      <w:pPr>
        <w:rPr>
          <w:color w:val="000000" w:themeColor="text1"/>
          <w:sz w:val="32"/>
          <w:lang w:val="uk-UA"/>
        </w:rPr>
        <w:sectPr w:rsidR="00FE2327" w:rsidRPr="007915BA">
          <w:pgSz w:w="16838" w:h="11906" w:orient="landscape"/>
          <w:pgMar w:top="568" w:right="851" w:bottom="1134" w:left="851" w:header="709" w:footer="709" w:gutter="0"/>
          <w:cols w:space="720"/>
        </w:sectPr>
      </w:pPr>
    </w:p>
    <w:p w:rsidR="002A1DD8" w:rsidRPr="007915BA" w:rsidRDefault="002A1DD8" w:rsidP="007915BA">
      <w:pPr>
        <w:suppressAutoHyphens w:val="0"/>
        <w:rPr>
          <w:rFonts w:eastAsia="Calibri"/>
          <w:color w:val="000000" w:themeColor="text1"/>
          <w:sz w:val="28"/>
          <w:szCs w:val="28"/>
          <w:lang w:val="uk-UA" w:eastAsia="en-US"/>
        </w:rPr>
      </w:pPr>
    </w:p>
    <w:p w:rsidR="00A3035E" w:rsidRPr="007915BA" w:rsidRDefault="00A3035E" w:rsidP="007915BA">
      <w:pPr>
        <w:jc w:val="right"/>
        <w:rPr>
          <w:rFonts w:eastAsia="Calibri"/>
          <w:color w:val="000000" w:themeColor="text1"/>
          <w:sz w:val="28"/>
          <w:szCs w:val="28"/>
          <w:lang w:val="uk-UA" w:eastAsia="en-US"/>
        </w:rPr>
      </w:pPr>
    </w:p>
    <w:p w:rsidR="00A3035E" w:rsidRPr="007915BA" w:rsidRDefault="00A3035E"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76672" behindDoc="1" locked="0" layoutInCell="1" allowOverlap="1" wp14:anchorId="34845667" wp14:editId="53F36B3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3035E" w:rsidRPr="007915BA" w:rsidRDefault="00A3035E" w:rsidP="007915BA">
      <w:pPr>
        <w:jc w:val="right"/>
        <w:rPr>
          <w:rFonts w:eastAsia="Calibri"/>
          <w:color w:val="000000" w:themeColor="text1"/>
          <w:sz w:val="28"/>
          <w:szCs w:val="28"/>
          <w:lang w:val="uk-UA"/>
        </w:rPr>
      </w:pPr>
    </w:p>
    <w:p w:rsidR="00A3035E" w:rsidRPr="007915BA" w:rsidRDefault="00A3035E"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A3035E" w:rsidRPr="007915BA" w:rsidRDefault="00A3035E"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A3035E" w:rsidRPr="007915BA" w:rsidRDefault="00A3035E"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A3035E" w:rsidRPr="007915BA" w:rsidRDefault="00A3035E"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A3035E" w:rsidRPr="007915BA" w:rsidRDefault="00A3035E"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A3035E" w:rsidRPr="007915BA" w:rsidRDefault="00A3035E" w:rsidP="007915BA">
      <w:pPr>
        <w:rPr>
          <w:rFonts w:eastAsia="Calibri"/>
          <w:color w:val="000000" w:themeColor="text1"/>
          <w:sz w:val="28"/>
          <w:szCs w:val="28"/>
          <w:lang w:val="uk-UA"/>
        </w:rPr>
      </w:pPr>
    </w:p>
    <w:p w:rsidR="00A3035E" w:rsidRPr="007915BA" w:rsidRDefault="00A3035E"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A3035E" w:rsidRPr="007915BA" w:rsidRDefault="00A3035E" w:rsidP="007915BA">
      <w:pPr>
        <w:rPr>
          <w:rFonts w:eastAsia="Calibri"/>
          <w:color w:val="000000" w:themeColor="text1"/>
          <w:sz w:val="28"/>
          <w:szCs w:val="28"/>
          <w:lang w:val="uk-UA"/>
        </w:rPr>
      </w:pPr>
    </w:p>
    <w:p w:rsidR="00A3035E" w:rsidRPr="007915BA" w:rsidRDefault="00A3035E"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№171</w:t>
      </w:r>
    </w:p>
    <w:p w:rsidR="00A3035E" w:rsidRPr="007915BA" w:rsidRDefault="00A3035E"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500EC2" w:rsidRPr="007915BA" w:rsidRDefault="00500EC2" w:rsidP="007915BA">
      <w:pPr>
        <w:suppressAutoHyphens w:val="0"/>
        <w:rPr>
          <w:rFonts w:eastAsia="Calibri"/>
          <w:color w:val="000000" w:themeColor="text1"/>
          <w:sz w:val="28"/>
          <w:szCs w:val="28"/>
          <w:lang w:val="uk-UA" w:eastAsia="en-US"/>
        </w:rPr>
      </w:pPr>
    </w:p>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 xml:space="preserve"> Про внесення змін до рішення міської ради </w:t>
      </w:r>
    </w:p>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 xml:space="preserve"> №40 від 25.12.2020 р. «Про Програму</w:t>
      </w:r>
    </w:p>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 xml:space="preserve"> </w:t>
      </w:r>
      <w:r w:rsidR="009A5D57" w:rsidRPr="007915BA">
        <w:rPr>
          <w:color w:val="000000" w:themeColor="text1"/>
          <w:sz w:val="28"/>
          <w:szCs w:val="28"/>
          <w:lang w:val="uk-UA"/>
        </w:rPr>
        <w:t xml:space="preserve">функціонування та забезпечення </w:t>
      </w:r>
      <w:r w:rsidRPr="007915BA">
        <w:rPr>
          <w:color w:val="000000" w:themeColor="text1"/>
          <w:sz w:val="28"/>
          <w:szCs w:val="28"/>
          <w:lang w:val="uk-UA"/>
        </w:rPr>
        <w:t xml:space="preserve">діяльності </w:t>
      </w:r>
    </w:p>
    <w:p w:rsidR="00500EC2" w:rsidRPr="007915BA" w:rsidRDefault="009A5D57" w:rsidP="007915BA">
      <w:pPr>
        <w:jc w:val="both"/>
        <w:rPr>
          <w:color w:val="000000" w:themeColor="text1"/>
          <w:sz w:val="28"/>
          <w:szCs w:val="28"/>
          <w:lang w:val="uk-UA"/>
        </w:rPr>
      </w:pPr>
      <w:r w:rsidRPr="007915BA">
        <w:rPr>
          <w:color w:val="000000" w:themeColor="text1"/>
          <w:sz w:val="28"/>
          <w:szCs w:val="28"/>
          <w:lang w:val="uk-UA"/>
        </w:rPr>
        <w:t xml:space="preserve"> відділу Центр надання </w:t>
      </w:r>
      <w:r w:rsidR="00500EC2" w:rsidRPr="007915BA">
        <w:rPr>
          <w:color w:val="000000" w:themeColor="text1"/>
          <w:sz w:val="28"/>
          <w:szCs w:val="28"/>
          <w:lang w:val="uk-UA"/>
        </w:rPr>
        <w:t>адміністративних послуг</w:t>
      </w:r>
    </w:p>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 xml:space="preserve"> Рахівської міської ради на 2021-2022 роки»</w:t>
      </w:r>
    </w:p>
    <w:p w:rsidR="00500EC2" w:rsidRPr="007915BA" w:rsidRDefault="00500EC2" w:rsidP="007915BA">
      <w:pPr>
        <w:jc w:val="both"/>
        <w:rPr>
          <w:color w:val="000000" w:themeColor="text1"/>
          <w:sz w:val="28"/>
          <w:szCs w:val="28"/>
          <w:lang w:val="uk-UA"/>
        </w:rPr>
      </w:pPr>
    </w:p>
    <w:p w:rsidR="00500EC2" w:rsidRPr="007915BA" w:rsidRDefault="00500EC2" w:rsidP="007915BA">
      <w:pPr>
        <w:jc w:val="both"/>
        <w:rPr>
          <w:color w:val="000000" w:themeColor="text1"/>
          <w:sz w:val="28"/>
          <w:szCs w:val="28"/>
          <w:lang w:val="uk-UA"/>
        </w:rPr>
      </w:pPr>
    </w:p>
    <w:p w:rsidR="00500EC2" w:rsidRPr="007915BA" w:rsidRDefault="00500EC2" w:rsidP="007915BA">
      <w:pPr>
        <w:ind w:firstLine="708"/>
        <w:jc w:val="both"/>
        <w:rPr>
          <w:color w:val="000000" w:themeColor="text1"/>
          <w:sz w:val="28"/>
          <w:szCs w:val="28"/>
          <w:lang w:val="uk-UA"/>
        </w:rPr>
      </w:pPr>
      <w:r w:rsidRPr="007915BA">
        <w:rPr>
          <w:color w:val="000000" w:themeColor="text1"/>
          <w:sz w:val="28"/>
          <w:szCs w:val="28"/>
          <w:lang w:val="uk-UA"/>
        </w:rPr>
        <w:t>Відповідно до ст.26 «Про місцеве самоврядування в Україні», Рахівська міська рада</w:t>
      </w:r>
    </w:p>
    <w:p w:rsidR="00500EC2" w:rsidRPr="007915BA" w:rsidRDefault="00500EC2" w:rsidP="007915BA">
      <w:pPr>
        <w:tabs>
          <w:tab w:val="left" w:pos="4068"/>
        </w:tabs>
        <w:jc w:val="both"/>
        <w:rPr>
          <w:color w:val="000000" w:themeColor="text1"/>
          <w:sz w:val="28"/>
          <w:szCs w:val="28"/>
          <w:lang w:val="uk-UA" w:eastAsia="en-US"/>
        </w:rPr>
      </w:pPr>
      <w:r w:rsidRPr="007915BA">
        <w:rPr>
          <w:color w:val="000000" w:themeColor="text1"/>
          <w:sz w:val="28"/>
          <w:szCs w:val="28"/>
          <w:lang w:val="uk-UA" w:eastAsia="uk-UA"/>
        </w:rPr>
        <w:tab/>
      </w:r>
      <w:r w:rsidRPr="007915BA">
        <w:rPr>
          <w:color w:val="000000" w:themeColor="text1"/>
          <w:sz w:val="28"/>
          <w:szCs w:val="28"/>
          <w:lang w:val="uk-UA"/>
        </w:rPr>
        <w:t>В И Р І Ш И Л А:</w:t>
      </w:r>
    </w:p>
    <w:p w:rsidR="00500EC2" w:rsidRPr="007915BA" w:rsidRDefault="00500EC2" w:rsidP="007915BA">
      <w:pPr>
        <w:rPr>
          <w:color w:val="000000" w:themeColor="text1"/>
          <w:sz w:val="28"/>
          <w:szCs w:val="28"/>
          <w:lang w:val="uk-UA"/>
        </w:rPr>
      </w:pPr>
    </w:p>
    <w:p w:rsidR="00500EC2" w:rsidRPr="007915BA" w:rsidRDefault="00500EC2" w:rsidP="007915BA">
      <w:pPr>
        <w:ind w:firstLine="708"/>
        <w:jc w:val="both"/>
        <w:rPr>
          <w:color w:val="000000" w:themeColor="text1"/>
          <w:sz w:val="28"/>
          <w:szCs w:val="28"/>
          <w:lang w:val="uk-UA"/>
        </w:rPr>
      </w:pPr>
      <w:r w:rsidRPr="007915BA">
        <w:rPr>
          <w:color w:val="000000" w:themeColor="text1"/>
          <w:sz w:val="28"/>
          <w:szCs w:val="28"/>
          <w:lang w:val="uk-UA"/>
        </w:rPr>
        <w:t xml:space="preserve">1.Внести зміни в рішення міської ради №40 від 25.12.2020р. «Про Програму функціонування та забезпечення діяльності відділу Центр надання адміністративних послуг Рахівської міської ради на 2021-2022 роки», а саме: </w:t>
      </w:r>
    </w:p>
    <w:p w:rsidR="00500EC2" w:rsidRPr="007915BA" w:rsidRDefault="00500EC2" w:rsidP="007915BA">
      <w:pPr>
        <w:pStyle w:val="a4"/>
        <w:ind w:left="0"/>
        <w:jc w:val="both"/>
        <w:rPr>
          <w:color w:val="000000" w:themeColor="text1"/>
          <w:sz w:val="28"/>
          <w:szCs w:val="28"/>
          <w:lang w:val="uk-UA"/>
        </w:rPr>
      </w:pPr>
    </w:p>
    <w:p w:rsidR="00500EC2" w:rsidRPr="007915BA" w:rsidRDefault="00500EC2" w:rsidP="007915BA">
      <w:pPr>
        <w:pStyle w:val="a4"/>
        <w:ind w:left="0"/>
        <w:jc w:val="both"/>
        <w:rPr>
          <w:color w:val="000000" w:themeColor="text1"/>
          <w:sz w:val="28"/>
          <w:szCs w:val="28"/>
          <w:lang w:val="uk-UA"/>
        </w:rPr>
      </w:pPr>
      <w:r w:rsidRPr="007915BA">
        <w:rPr>
          <w:color w:val="000000" w:themeColor="text1"/>
          <w:sz w:val="28"/>
          <w:szCs w:val="28"/>
          <w:lang w:val="uk-UA"/>
        </w:rPr>
        <w:t xml:space="preserve">   пункт 7 «Напрями діяльності та заходи програми»  викласти в новій     </w:t>
      </w:r>
    </w:p>
    <w:p w:rsidR="00500EC2" w:rsidRPr="007915BA" w:rsidRDefault="00500EC2" w:rsidP="007915BA">
      <w:pPr>
        <w:pStyle w:val="a4"/>
        <w:ind w:left="0"/>
        <w:jc w:val="both"/>
        <w:rPr>
          <w:color w:val="000000" w:themeColor="text1"/>
          <w:sz w:val="28"/>
          <w:szCs w:val="28"/>
          <w:lang w:val="uk-UA"/>
        </w:rPr>
      </w:pPr>
      <w:r w:rsidRPr="007915BA">
        <w:rPr>
          <w:color w:val="000000" w:themeColor="text1"/>
          <w:sz w:val="28"/>
          <w:szCs w:val="28"/>
          <w:lang w:val="uk-UA"/>
        </w:rPr>
        <w:t xml:space="preserve">   редакції, згідно додатку 1.</w:t>
      </w:r>
    </w:p>
    <w:p w:rsidR="00500EC2" w:rsidRPr="007915BA" w:rsidRDefault="00500EC2" w:rsidP="007915BA">
      <w:pPr>
        <w:pStyle w:val="a4"/>
        <w:ind w:left="0"/>
        <w:jc w:val="both"/>
        <w:rPr>
          <w:color w:val="000000" w:themeColor="text1"/>
          <w:sz w:val="28"/>
          <w:szCs w:val="28"/>
          <w:lang w:val="uk-UA"/>
        </w:rPr>
      </w:pPr>
    </w:p>
    <w:p w:rsidR="00500EC2" w:rsidRPr="007915BA" w:rsidRDefault="00500EC2" w:rsidP="007915BA">
      <w:pPr>
        <w:ind w:firstLine="708"/>
        <w:jc w:val="both"/>
        <w:rPr>
          <w:color w:val="000000" w:themeColor="text1"/>
          <w:sz w:val="28"/>
          <w:szCs w:val="28"/>
          <w:lang w:val="uk-UA"/>
        </w:rPr>
      </w:pPr>
      <w:r w:rsidRPr="007915BA">
        <w:rPr>
          <w:rFonts w:eastAsia="Calibri"/>
          <w:color w:val="000000" w:themeColor="text1"/>
          <w:sz w:val="28"/>
          <w:szCs w:val="28"/>
          <w:lang w:val="uk-UA"/>
        </w:rPr>
        <w:t>2.Виконання даного рішення покласти на начальника відділу Центру надання адміністративних послуг Рахівської міської ради.</w:t>
      </w:r>
    </w:p>
    <w:p w:rsidR="00500EC2" w:rsidRPr="007915BA" w:rsidRDefault="00500EC2" w:rsidP="007915BA">
      <w:pPr>
        <w:rPr>
          <w:color w:val="000000" w:themeColor="text1"/>
          <w:sz w:val="28"/>
          <w:szCs w:val="28"/>
          <w:lang w:val="uk-UA"/>
        </w:rPr>
      </w:pPr>
    </w:p>
    <w:p w:rsidR="00500EC2" w:rsidRPr="007915BA" w:rsidRDefault="00500EC2" w:rsidP="007915BA">
      <w:pPr>
        <w:rPr>
          <w:color w:val="000000" w:themeColor="text1"/>
          <w:sz w:val="28"/>
          <w:szCs w:val="28"/>
          <w:lang w:val="uk-UA"/>
        </w:rPr>
      </w:pPr>
    </w:p>
    <w:p w:rsidR="00500EC2" w:rsidRPr="007915BA" w:rsidRDefault="00500EC2" w:rsidP="007915BA">
      <w:pPr>
        <w:rPr>
          <w:color w:val="000000" w:themeColor="text1"/>
          <w:sz w:val="28"/>
          <w:szCs w:val="28"/>
          <w:lang w:val="uk-UA"/>
        </w:rPr>
      </w:pPr>
      <w:r w:rsidRPr="007915BA">
        <w:rPr>
          <w:color w:val="000000" w:themeColor="text1"/>
          <w:sz w:val="28"/>
          <w:szCs w:val="28"/>
          <w:lang w:val="uk-UA"/>
        </w:rPr>
        <w:t>Міський голова                                                                          В.МЕДВІДЬ</w:t>
      </w:r>
    </w:p>
    <w:p w:rsidR="00BB121E" w:rsidRPr="007915BA" w:rsidRDefault="00BB121E" w:rsidP="007915BA">
      <w:pPr>
        <w:rPr>
          <w:color w:val="000000" w:themeColor="text1"/>
          <w:sz w:val="28"/>
          <w:szCs w:val="28"/>
          <w:lang w:val="uk-UA"/>
        </w:rPr>
      </w:pPr>
    </w:p>
    <w:p w:rsidR="00500EC2" w:rsidRPr="007915BA" w:rsidRDefault="00500EC2" w:rsidP="007915BA">
      <w:pPr>
        <w:suppressAutoHyphens w:val="0"/>
        <w:rPr>
          <w:color w:val="000000" w:themeColor="text1"/>
          <w:sz w:val="28"/>
          <w:szCs w:val="28"/>
          <w:lang w:val="uk-UA"/>
        </w:rPr>
      </w:pPr>
    </w:p>
    <w:p w:rsidR="00500EC2" w:rsidRPr="007915BA" w:rsidRDefault="00500EC2" w:rsidP="007915BA">
      <w:pPr>
        <w:suppressAutoHyphens w:val="0"/>
        <w:rPr>
          <w:color w:val="000000" w:themeColor="text1"/>
          <w:sz w:val="28"/>
          <w:szCs w:val="28"/>
          <w:lang w:val="uk-UA"/>
        </w:rPr>
      </w:pPr>
    </w:p>
    <w:p w:rsidR="00500EC2" w:rsidRPr="007915BA" w:rsidRDefault="00500EC2" w:rsidP="007915BA">
      <w:pPr>
        <w:suppressAutoHyphens w:val="0"/>
        <w:rPr>
          <w:b/>
          <w:color w:val="000000" w:themeColor="text1"/>
          <w:sz w:val="28"/>
          <w:szCs w:val="28"/>
          <w:lang w:val="uk-UA"/>
        </w:rPr>
        <w:sectPr w:rsidR="00500EC2" w:rsidRPr="007915BA" w:rsidSect="00221D43">
          <w:pgSz w:w="11906" w:h="16838"/>
          <w:pgMar w:top="709" w:right="851" w:bottom="851" w:left="1701" w:header="709" w:footer="709" w:gutter="0"/>
          <w:cols w:space="720"/>
        </w:sectPr>
      </w:pPr>
    </w:p>
    <w:p w:rsidR="00500EC2" w:rsidRPr="007915BA" w:rsidRDefault="00500EC2" w:rsidP="007915BA">
      <w:pPr>
        <w:jc w:val="both"/>
        <w:rPr>
          <w:color w:val="000000" w:themeColor="text1"/>
          <w:sz w:val="28"/>
          <w:szCs w:val="28"/>
          <w:lang w:val="uk-UA"/>
        </w:rPr>
      </w:pPr>
    </w:p>
    <w:tbl>
      <w:tblPr>
        <w:tblW w:w="0" w:type="auto"/>
        <w:jc w:val="right"/>
        <w:tblInd w:w="-1340" w:type="dxa"/>
        <w:tblLook w:val="01E0" w:firstRow="1" w:lastRow="1" w:firstColumn="1" w:lastColumn="1" w:noHBand="0" w:noVBand="0"/>
      </w:tblPr>
      <w:tblGrid>
        <w:gridCol w:w="4330"/>
      </w:tblGrid>
      <w:tr w:rsidR="007915BA" w:rsidRPr="00ED2267" w:rsidTr="0086571C">
        <w:trPr>
          <w:trHeight w:val="1292"/>
          <w:jc w:val="right"/>
        </w:trPr>
        <w:tc>
          <w:tcPr>
            <w:tcW w:w="4330" w:type="dxa"/>
          </w:tcPr>
          <w:p w:rsidR="00500EC2" w:rsidRPr="007915BA" w:rsidRDefault="00500EC2" w:rsidP="007915BA">
            <w:pPr>
              <w:jc w:val="right"/>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1                                                                                      до  рішення міської ради  </w:t>
            </w:r>
          </w:p>
          <w:p w:rsidR="00500EC2" w:rsidRPr="007915BA" w:rsidRDefault="00500EC2" w:rsidP="007915BA">
            <w:pPr>
              <w:jc w:val="right"/>
              <w:rPr>
                <w:rFonts w:eastAsiaTheme="minorHAnsi"/>
                <w:color w:val="000000" w:themeColor="text1"/>
                <w:lang w:val="uk-UA" w:eastAsia="ru-RU"/>
              </w:rPr>
            </w:pPr>
            <w:r w:rsidRPr="007915BA">
              <w:rPr>
                <w:color w:val="000000" w:themeColor="text1"/>
                <w:lang w:val="uk-UA"/>
              </w:rPr>
              <w:t xml:space="preserve">   </w:t>
            </w:r>
            <w:r w:rsidR="0022785A" w:rsidRPr="007915BA">
              <w:rPr>
                <w:color w:val="000000" w:themeColor="text1"/>
                <w:lang w:val="uk-UA"/>
              </w:rPr>
              <w:t>10</w:t>
            </w:r>
            <w:r w:rsidRPr="007915BA">
              <w:rPr>
                <w:color w:val="000000" w:themeColor="text1"/>
                <w:lang w:val="uk-UA"/>
              </w:rPr>
              <w:t xml:space="preserve">-ої сесії 8-го скликання                                                                                               від </w:t>
            </w:r>
            <w:r w:rsidR="0022785A" w:rsidRPr="007915BA">
              <w:rPr>
                <w:color w:val="000000" w:themeColor="text1"/>
                <w:lang w:val="uk-UA"/>
              </w:rPr>
              <w:t>15.04.</w:t>
            </w:r>
            <w:r w:rsidRPr="007915BA">
              <w:rPr>
                <w:color w:val="000000" w:themeColor="text1"/>
                <w:lang w:val="uk-UA"/>
              </w:rPr>
              <w:t>2021 р. №</w:t>
            </w:r>
            <w:r w:rsidR="0022785A" w:rsidRPr="007915BA">
              <w:rPr>
                <w:color w:val="000000" w:themeColor="text1"/>
                <w:lang w:val="uk-UA"/>
              </w:rPr>
              <w:t>17</w:t>
            </w:r>
            <w:r w:rsidR="00AE1BA4" w:rsidRPr="007915BA">
              <w:rPr>
                <w:color w:val="000000" w:themeColor="text1"/>
                <w:lang w:val="uk-UA"/>
              </w:rPr>
              <w:t>1</w:t>
            </w:r>
          </w:p>
          <w:p w:rsidR="00500EC2" w:rsidRPr="007915BA" w:rsidRDefault="00500EC2" w:rsidP="007915BA">
            <w:pPr>
              <w:jc w:val="both"/>
              <w:rPr>
                <w:color w:val="000000" w:themeColor="text1"/>
                <w:lang w:val="uk-UA"/>
              </w:rPr>
            </w:pPr>
          </w:p>
        </w:tc>
      </w:tr>
    </w:tbl>
    <w:p w:rsidR="00500EC2" w:rsidRPr="007915BA" w:rsidRDefault="00500EC2" w:rsidP="007915BA">
      <w:pPr>
        <w:pStyle w:val="3"/>
        <w:spacing w:before="0" w:after="0"/>
        <w:rPr>
          <w:rStyle w:val="a5"/>
          <w:rFonts w:ascii="Times New Roman" w:hAnsi="Times New Roman" w:cs="Times New Roman"/>
          <w:color w:val="000000" w:themeColor="text1"/>
          <w:lang w:val="uk-UA"/>
        </w:rPr>
      </w:pPr>
    </w:p>
    <w:p w:rsidR="00500EC2" w:rsidRPr="007915BA" w:rsidRDefault="00500EC2" w:rsidP="007915BA">
      <w:pPr>
        <w:pStyle w:val="3"/>
        <w:spacing w:before="0" w:after="0"/>
        <w:jc w:val="center"/>
        <w:rPr>
          <w:rStyle w:val="a5"/>
          <w:rFonts w:ascii="Times New Roman" w:hAnsi="Times New Roman" w:cs="Times New Roman"/>
          <w:b/>
          <w:color w:val="000000" w:themeColor="text1"/>
          <w:sz w:val="28"/>
          <w:szCs w:val="28"/>
          <w:lang w:val="uk-UA"/>
        </w:rPr>
      </w:pPr>
      <w:r w:rsidRPr="007915BA">
        <w:rPr>
          <w:rStyle w:val="a5"/>
          <w:rFonts w:ascii="Times New Roman" w:hAnsi="Times New Roman" w:cs="Times New Roman"/>
          <w:color w:val="000000" w:themeColor="text1"/>
          <w:sz w:val="28"/>
          <w:szCs w:val="28"/>
          <w:lang w:val="uk-UA"/>
        </w:rPr>
        <w:t>7. Напрями діяльності та заходи Програми</w:t>
      </w:r>
    </w:p>
    <w:tbl>
      <w:tblPr>
        <w:tblW w:w="15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99"/>
        <w:gridCol w:w="2213"/>
        <w:gridCol w:w="2380"/>
        <w:gridCol w:w="1275"/>
        <w:gridCol w:w="1369"/>
        <w:gridCol w:w="1466"/>
        <w:gridCol w:w="993"/>
        <w:gridCol w:w="992"/>
        <w:gridCol w:w="992"/>
        <w:gridCol w:w="3219"/>
      </w:tblGrid>
      <w:tr w:rsidR="007915BA" w:rsidRPr="007915BA" w:rsidTr="00BD30A6">
        <w:trPr>
          <w:trHeight w:val="105"/>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jc w:val="center"/>
              <w:rPr>
                <w:color w:val="000000" w:themeColor="text1"/>
                <w:lang w:val="uk-UA"/>
              </w:rPr>
            </w:pPr>
            <w:r w:rsidRPr="007915BA">
              <w:rPr>
                <w:color w:val="000000" w:themeColor="text1"/>
                <w:lang w:val="uk-UA"/>
              </w:rPr>
              <w:t>№</w:t>
            </w:r>
          </w:p>
          <w:p w:rsidR="00500EC2" w:rsidRPr="007915BA" w:rsidRDefault="00500EC2" w:rsidP="007915BA">
            <w:pPr>
              <w:jc w:val="center"/>
              <w:rPr>
                <w:bCs/>
                <w:color w:val="000000" w:themeColor="text1"/>
                <w:lang w:val="uk-UA"/>
              </w:rPr>
            </w:pPr>
            <w:r w:rsidRPr="007915BA">
              <w:rPr>
                <w:color w:val="000000" w:themeColor="text1"/>
                <w:lang w:val="uk-UA"/>
              </w:rPr>
              <w:t>з/п</w:t>
            </w:r>
          </w:p>
        </w:tc>
        <w:tc>
          <w:tcPr>
            <w:tcW w:w="2213" w:type="dxa"/>
            <w:vMerge w:val="restart"/>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jc w:val="center"/>
              <w:rPr>
                <w:bCs/>
                <w:color w:val="000000" w:themeColor="text1"/>
                <w:lang w:val="uk-UA"/>
              </w:rPr>
            </w:pPr>
            <w:r w:rsidRPr="007915BA">
              <w:rPr>
                <w:bCs/>
                <w:color w:val="000000" w:themeColor="text1"/>
                <w:lang w:val="uk-UA"/>
              </w:rPr>
              <w:t>Назва напряму діяльності (пріоритетні завдання)</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jc w:val="center"/>
              <w:rPr>
                <w:bCs/>
                <w:color w:val="000000" w:themeColor="text1"/>
                <w:lang w:val="uk-UA"/>
              </w:rPr>
            </w:pPr>
            <w:r w:rsidRPr="007915BA">
              <w:rPr>
                <w:bCs/>
                <w:color w:val="000000" w:themeColor="text1"/>
                <w:lang w:val="uk-UA"/>
              </w:rPr>
              <w:t>Перелік заходів програми</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jc w:val="center"/>
              <w:rPr>
                <w:bCs/>
                <w:color w:val="000000" w:themeColor="text1"/>
                <w:lang w:val="uk-UA"/>
              </w:rPr>
            </w:pPr>
            <w:r w:rsidRPr="007915BA">
              <w:rPr>
                <w:bCs/>
                <w:color w:val="000000" w:themeColor="text1"/>
                <w:lang w:val="uk-UA"/>
              </w:rPr>
              <w:t>Строк виконання заходу,</w:t>
            </w:r>
          </w:p>
          <w:p w:rsidR="00500EC2" w:rsidRPr="007915BA" w:rsidRDefault="00500EC2" w:rsidP="007915BA">
            <w:pPr>
              <w:jc w:val="center"/>
              <w:rPr>
                <w:bCs/>
                <w:color w:val="000000" w:themeColor="text1"/>
                <w:lang w:val="uk-UA"/>
              </w:rPr>
            </w:pPr>
            <w:r w:rsidRPr="007915BA">
              <w:rPr>
                <w:bCs/>
                <w:color w:val="000000" w:themeColor="text1"/>
                <w:lang w:val="uk-UA"/>
              </w:rPr>
              <w:t>рік</w:t>
            </w:r>
          </w:p>
        </w:tc>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jc w:val="center"/>
              <w:rPr>
                <w:bCs/>
                <w:color w:val="000000" w:themeColor="text1"/>
                <w:lang w:val="uk-UA"/>
              </w:rPr>
            </w:pPr>
            <w:r w:rsidRPr="007915BA">
              <w:rPr>
                <w:bCs/>
                <w:color w:val="000000" w:themeColor="text1"/>
                <w:lang w:val="uk-UA"/>
              </w:rPr>
              <w:t>Виконавці</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jc w:val="center"/>
              <w:rPr>
                <w:bCs/>
                <w:color w:val="000000" w:themeColor="text1"/>
                <w:lang w:val="uk-UA"/>
              </w:rPr>
            </w:pPr>
            <w:r w:rsidRPr="007915BA">
              <w:rPr>
                <w:bCs/>
                <w:color w:val="000000" w:themeColor="text1"/>
                <w:lang w:val="uk-UA"/>
              </w:rPr>
              <w:t>Джерела фінансування</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rPr>
                <w:bCs/>
                <w:color w:val="000000" w:themeColor="text1"/>
                <w:lang w:val="uk-UA"/>
              </w:rPr>
            </w:pPr>
            <w:r w:rsidRPr="007915BA">
              <w:rPr>
                <w:bCs/>
                <w:color w:val="000000" w:themeColor="text1"/>
                <w:lang w:val="uk-UA"/>
              </w:rPr>
              <w:t>Орієнтовні обсяги фінансування (вартість),  гривень</w:t>
            </w:r>
          </w:p>
        </w:tc>
        <w:tc>
          <w:tcPr>
            <w:tcW w:w="3219" w:type="dxa"/>
            <w:vMerge w:val="restart"/>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jc w:val="center"/>
              <w:rPr>
                <w:bCs/>
                <w:color w:val="000000" w:themeColor="text1"/>
                <w:lang w:val="uk-UA"/>
              </w:rPr>
            </w:pPr>
            <w:r w:rsidRPr="007915BA">
              <w:rPr>
                <w:bCs/>
                <w:color w:val="000000" w:themeColor="text1"/>
                <w:lang w:val="uk-UA"/>
              </w:rPr>
              <w:t>Очікуваний результат</w:t>
            </w:r>
          </w:p>
        </w:tc>
      </w:tr>
      <w:tr w:rsidR="007915BA" w:rsidRPr="007915BA" w:rsidTr="00BD30A6">
        <w:trPr>
          <w:trHeight w:val="58"/>
        </w:trPr>
        <w:tc>
          <w:tcPr>
            <w:tcW w:w="399"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bCs/>
                <w:color w:val="000000" w:themeColor="text1"/>
                <w:sz w:val="28"/>
                <w:szCs w:val="28"/>
                <w:lang w:val="uk-UA"/>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bCs/>
                <w:color w:val="000000" w:themeColor="text1"/>
                <w:sz w:val="28"/>
                <w:szCs w:val="28"/>
                <w:lang w:val="uk-UA"/>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bCs/>
                <w:color w:val="000000" w:themeColor="text1"/>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bCs/>
                <w:color w:val="000000" w:themeColor="text1"/>
                <w:sz w:val="28"/>
                <w:szCs w:val="28"/>
                <w:lang w:val="uk-UA"/>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bCs/>
                <w:color w:val="000000" w:themeColor="text1"/>
                <w:sz w:val="28"/>
                <w:szCs w:val="28"/>
                <w:lang w:val="uk-UA"/>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bCs/>
                <w:color w:val="000000" w:themeColor="text1"/>
                <w:sz w:val="28"/>
                <w:szCs w:val="28"/>
                <w:lang w:val="uk-UA"/>
              </w:rPr>
            </w:pP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Cs/>
                <w:color w:val="000000" w:themeColor="text1"/>
                <w:sz w:val="28"/>
                <w:szCs w:val="28"/>
                <w:lang w:val="uk-UA"/>
              </w:rPr>
            </w:pPr>
            <w:r w:rsidRPr="007915BA">
              <w:rPr>
                <w:bCs/>
                <w:color w:val="000000" w:themeColor="text1"/>
                <w:sz w:val="28"/>
                <w:szCs w:val="28"/>
                <w:lang w:val="uk-UA"/>
              </w:rPr>
              <w:t>Всього</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bCs/>
                <w:color w:val="000000" w:themeColor="text1"/>
                <w:sz w:val="28"/>
                <w:szCs w:val="28"/>
                <w:lang w:val="uk-UA"/>
              </w:rPr>
            </w:pPr>
            <w:r w:rsidRPr="007915BA">
              <w:rPr>
                <w:bCs/>
                <w:color w:val="000000" w:themeColor="text1"/>
                <w:sz w:val="28"/>
                <w:szCs w:val="28"/>
                <w:lang w:val="uk-UA"/>
              </w:rPr>
              <w:t>2021рік</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bCs/>
                <w:color w:val="000000" w:themeColor="text1"/>
                <w:sz w:val="28"/>
                <w:szCs w:val="28"/>
                <w:lang w:val="uk-UA"/>
              </w:rPr>
            </w:pPr>
            <w:r w:rsidRPr="007915BA">
              <w:rPr>
                <w:bCs/>
                <w:color w:val="000000" w:themeColor="text1"/>
                <w:sz w:val="28"/>
                <w:szCs w:val="28"/>
                <w:lang w:val="uk-UA"/>
              </w:rPr>
              <w:t>2022 рік</w:t>
            </w:r>
          </w:p>
        </w:tc>
        <w:tc>
          <w:tcPr>
            <w:tcW w:w="3219"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bCs/>
                <w:color w:val="000000" w:themeColor="text1"/>
                <w:sz w:val="28"/>
                <w:szCs w:val="28"/>
                <w:lang w:val="uk-UA"/>
              </w:rPr>
            </w:pPr>
          </w:p>
        </w:tc>
      </w:tr>
      <w:tr w:rsidR="007915BA" w:rsidRPr="007915BA" w:rsidTr="00BD30A6">
        <w:trPr>
          <w:trHeight w:val="39"/>
        </w:trPr>
        <w:tc>
          <w:tcPr>
            <w:tcW w:w="39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bCs/>
                <w:color w:val="000000" w:themeColor="text1"/>
                <w:sz w:val="28"/>
                <w:szCs w:val="28"/>
                <w:lang w:val="uk-UA"/>
              </w:rPr>
            </w:pPr>
            <w:r w:rsidRPr="007915BA">
              <w:rPr>
                <w:b/>
                <w:bCs/>
                <w:color w:val="000000" w:themeColor="text1"/>
                <w:sz w:val="28"/>
                <w:szCs w:val="28"/>
                <w:lang w:val="uk-UA"/>
              </w:rPr>
              <w:t>1</w:t>
            </w:r>
          </w:p>
        </w:tc>
        <w:tc>
          <w:tcPr>
            <w:tcW w:w="221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Cs/>
                <w:color w:val="000000" w:themeColor="text1"/>
                <w:sz w:val="28"/>
                <w:szCs w:val="28"/>
                <w:lang w:val="uk-UA"/>
              </w:rPr>
            </w:pPr>
            <w:r w:rsidRPr="007915BA">
              <w:rPr>
                <w:bCs/>
                <w:color w:val="000000" w:themeColor="text1"/>
                <w:sz w:val="28"/>
                <w:szCs w:val="28"/>
                <w:lang w:val="uk-UA"/>
              </w:rPr>
              <w:t>2</w:t>
            </w: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bCs/>
                <w:color w:val="000000" w:themeColor="text1"/>
                <w:sz w:val="28"/>
                <w:szCs w:val="28"/>
                <w:lang w:val="uk-UA"/>
              </w:rPr>
            </w:pPr>
            <w:r w:rsidRPr="007915BA">
              <w:rPr>
                <w:b/>
                <w:bCs/>
                <w:color w:val="000000" w:themeColor="text1"/>
                <w:sz w:val="28"/>
                <w:szCs w:val="28"/>
                <w:lang w:val="uk-UA"/>
              </w:rPr>
              <w:t>3</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bCs/>
                <w:color w:val="000000" w:themeColor="text1"/>
                <w:sz w:val="28"/>
                <w:szCs w:val="28"/>
                <w:lang w:val="uk-UA"/>
              </w:rPr>
            </w:pPr>
            <w:r w:rsidRPr="007915BA">
              <w:rPr>
                <w:b/>
                <w:bCs/>
                <w:color w:val="000000" w:themeColor="text1"/>
                <w:sz w:val="28"/>
                <w:szCs w:val="28"/>
                <w:lang w:val="uk-UA"/>
              </w:rPr>
              <w:t>4</w:t>
            </w:r>
          </w:p>
        </w:tc>
        <w:tc>
          <w:tcPr>
            <w:tcW w:w="136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bCs/>
                <w:color w:val="000000" w:themeColor="text1"/>
                <w:sz w:val="28"/>
                <w:szCs w:val="28"/>
                <w:lang w:val="uk-UA"/>
              </w:rPr>
            </w:pPr>
            <w:r w:rsidRPr="007915BA">
              <w:rPr>
                <w:b/>
                <w:bCs/>
                <w:color w:val="000000" w:themeColor="text1"/>
                <w:sz w:val="28"/>
                <w:szCs w:val="28"/>
                <w:lang w:val="uk-UA"/>
              </w:rPr>
              <w:t>5</w:t>
            </w: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bCs/>
                <w:color w:val="000000" w:themeColor="text1"/>
                <w:sz w:val="28"/>
                <w:szCs w:val="28"/>
                <w:lang w:val="uk-UA"/>
              </w:rPr>
            </w:pPr>
            <w:r w:rsidRPr="007915BA">
              <w:rPr>
                <w:b/>
                <w:bCs/>
                <w:color w:val="000000" w:themeColor="text1"/>
                <w:sz w:val="28"/>
                <w:szCs w:val="28"/>
                <w:lang w:val="uk-UA"/>
              </w:rPr>
              <w:t>6</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bCs/>
                <w:color w:val="000000" w:themeColor="text1"/>
                <w:sz w:val="28"/>
                <w:szCs w:val="28"/>
                <w:lang w:val="uk-UA"/>
              </w:rPr>
            </w:pPr>
            <w:r w:rsidRPr="007915BA">
              <w:rPr>
                <w:b/>
                <w:bCs/>
                <w:color w:val="000000" w:themeColor="text1"/>
                <w:sz w:val="28"/>
                <w:szCs w:val="28"/>
                <w:lang w:val="uk-UA"/>
              </w:rPr>
              <w:t>7</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b/>
                <w:bCs/>
                <w:color w:val="000000" w:themeColor="text1"/>
                <w:sz w:val="28"/>
                <w:szCs w:val="28"/>
                <w:lang w:val="uk-UA"/>
              </w:rPr>
            </w:pPr>
            <w:r w:rsidRPr="007915BA">
              <w:rPr>
                <w:b/>
                <w:bCs/>
                <w:color w:val="000000" w:themeColor="text1"/>
                <w:sz w:val="28"/>
                <w:szCs w:val="28"/>
                <w:lang w:val="uk-UA"/>
              </w:rPr>
              <w:t>8</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b/>
                <w:bCs/>
                <w:color w:val="000000" w:themeColor="text1"/>
                <w:sz w:val="28"/>
                <w:szCs w:val="28"/>
                <w:lang w:val="uk-UA"/>
              </w:rPr>
            </w:pPr>
            <w:r w:rsidRPr="007915BA">
              <w:rPr>
                <w:b/>
                <w:bCs/>
                <w:color w:val="000000" w:themeColor="text1"/>
                <w:sz w:val="28"/>
                <w:szCs w:val="28"/>
                <w:lang w:val="uk-UA"/>
              </w:rPr>
              <w:t>9</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bCs/>
                <w:color w:val="000000" w:themeColor="text1"/>
                <w:sz w:val="28"/>
                <w:szCs w:val="28"/>
                <w:lang w:val="uk-UA"/>
              </w:rPr>
            </w:pPr>
            <w:r w:rsidRPr="007915BA">
              <w:rPr>
                <w:b/>
                <w:bCs/>
                <w:color w:val="000000" w:themeColor="text1"/>
                <w:sz w:val="28"/>
                <w:szCs w:val="28"/>
                <w:lang w:val="uk-UA"/>
              </w:rPr>
              <w:t>10</w:t>
            </w:r>
          </w:p>
        </w:tc>
      </w:tr>
      <w:tr w:rsidR="007915BA" w:rsidRPr="007915BA" w:rsidTr="00BD30A6">
        <w:trPr>
          <w:trHeight w:val="266"/>
        </w:trPr>
        <w:tc>
          <w:tcPr>
            <w:tcW w:w="39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color w:val="000000" w:themeColor="text1"/>
                <w:sz w:val="28"/>
                <w:szCs w:val="28"/>
                <w:lang w:val="uk-UA"/>
              </w:rPr>
            </w:pPr>
            <w:r w:rsidRPr="007915BA">
              <w:rPr>
                <w:b/>
                <w:color w:val="000000" w:themeColor="text1"/>
                <w:sz w:val="28"/>
                <w:szCs w:val="28"/>
                <w:lang w:val="uk-UA"/>
              </w:rPr>
              <w:t>1.</w:t>
            </w:r>
          </w:p>
        </w:tc>
        <w:tc>
          <w:tcPr>
            <w:tcW w:w="221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 xml:space="preserve">Забезпечення якісного обслуговування мультисервісної локальної комп’ютерної мережі для підтримання ведення реєстрів  державної реєстрації бізнесу, нерухомого майна, ДЗК, РТГ, інтегрованої системи </w:t>
            </w:r>
            <w:r w:rsidRPr="007915BA">
              <w:rPr>
                <w:color w:val="000000" w:themeColor="text1"/>
                <w:sz w:val="28"/>
                <w:szCs w:val="28"/>
                <w:lang w:val="uk-UA"/>
              </w:rPr>
              <w:lastRenderedPageBreak/>
              <w:t>«Соціальна Громада»</w:t>
            </w:r>
          </w:p>
        </w:tc>
        <w:tc>
          <w:tcPr>
            <w:tcW w:w="2380"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rPr>
                <w:color w:val="000000" w:themeColor="text1"/>
                <w:sz w:val="28"/>
                <w:szCs w:val="28"/>
                <w:lang w:val="uk-UA"/>
              </w:rPr>
            </w:pPr>
            <w:r w:rsidRPr="007915BA">
              <w:rPr>
                <w:color w:val="000000" w:themeColor="text1"/>
                <w:sz w:val="28"/>
                <w:szCs w:val="28"/>
                <w:lang w:val="uk-UA"/>
              </w:rPr>
              <w:lastRenderedPageBreak/>
              <w:t xml:space="preserve">Витрати на їх підключення, обслуговування, придбання та підтримка захищених носіїв особистих ключів для державних реєстраторів та адміністраторів, створення автоматизованої системи віддаленого доступу, підключення до </w:t>
            </w:r>
            <w:r w:rsidRPr="007915BA">
              <w:rPr>
                <w:color w:val="000000" w:themeColor="text1"/>
                <w:sz w:val="28"/>
                <w:szCs w:val="28"/>
                <w:lang w:val="uk-UA"/>
              </w:rPr>
              <w:lastRenderedPageBreak/>
              <w:t>баз даних.</w:t>
            </w:r>
          </w:p>
          <w:p w:rsidR="00500EC2" w:rsidRPr="007915BA" w:rsidRDefault="00500EC2" w:rsidP="007915BA">
            <w:pPr>
              <w:jc w:val="both"/>
              <w:rPr>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lastRenderedPageBreak/>
              <w:t>2021-2022</w:t>
            </w:r>
          </w:p>
        </w:tc>
        <w:tc>
          <w:tcPr>
            <w:tcW w:w="136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 xml:space="preserve">Місцевий бюджет </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30000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20000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10000</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shd w:val="clear" w:color="auto" w:fill="FFFFFF"/>
                <w:lang w:val="uk-UA"/>
              </w:rPr>
            </w:pPr>
            <w:r w:rsidRPr="007915BA">
              <w:rPr>
                <w:color w:val="000000" w:themeColor="text1"/>
                <w:sz w:val="28"/>
                <w:szCs w:val="28"/>
                <w:lang w:val="uk-UA"/>
              </w:rPr>
              <w:t xml:space="preserve">Поліпшення якості надання адміністративних послуг із використанням сучасного комп’ютерного та мультимедійного обладнання. Забезпечення можливості доступу до Реєстрів та роботи в них адміністраторів та державних реєстраторів центру. </w:t>
            </w:r>
            <w:r w:rsidRPr="007915BA">
              <w:rPr>
                <w:color w:val="000000" w:themeColor="text1"/>
                <w:sz w:val="28"/>
                <w:szCs w:val="28"/>
                <w:shd w:val="clear" w:color="auto" w:fill="FFFFFF"/>
                <w:lang w:val="uk-UA"/>
              </w:rPr>
              <w:t xml:space="preserve">Забезпечення безоплатного автоматизованого віддаленого доступу адміністраторів у режимі реального часу до </w:t>
            </w:r>
            <w:r w:rsidRPr="007915BA">
              <w:rPr>
                <w:color w:val="000000" w:themeColor="text1"/>
                <w:sz w:val="28"/>
                <w:szCs w:val="28"/>
                <w:shd w:val="clear" w:color="auto" w:fill="FFFFFF"/>
                <w:lang w:val="uk-UA"/>
              </w:rPr>
              <w:lastRenderedPageBreak/>
              <w:t>інформації в інформаційних системах суб’єктів надання адміністративних послуг</w:t>
            </w:r>
          </w:p>
        </w:tc>
      </w:tr>
      <w:tr w:rsidR="007915BA" w:rsidRPr="007915BA" w:rsidTr="00BD30A6">
        <w:trPr>
          <w:trHeight w:val="684"/>
        </w:trPr>
        <w:tc>
          <w:tcPr>
            <w:tcW w:w="39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color w:val="000000" w:themeColor="text1"/>
                <w:sz w:val="28"/>
                <w:szCs w:val="28"/>
                <w:lang w:val="uk-UA"/>
              </w:rPr>
            </w:pPr>
            <w:r w:rsidRPr="007915BA">
              <w:rPr>
                <w:b/>
                <w:color w:val="000000" w:themeColor="text1"/>
                <w:sz w:val="28"/>
                <w:szCs w:val="28"/>
                <w:lang w:val="uk-UA"/>
              </w:rPr>
              <w:lastRenderedPageBreak/>
              <w:t>2.</w:t>
            </w:r>
          </w:p>
        </w:tc>
        <w:tc>
          <w:tcPr>
            <w:tcW w:w="221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6"/>
                <w:szCs w:val="26"/>
                <w:lang w:val="uk-UA"/>
              </w:rPr>
            </w:pPr>
            <w:r w:rsidRPr="007915BA">
              <w:rPr>
                <w:color w:val="000000" w:themeColor="text1"/>
                <w:sz w:val="26"/>
                <w:szCs w:val="26"/>
                <w:lang w:val="uk-UA"/>
              </w:rPr>
              <w:t xml:space="preserve">Забезпечення якісного надання адміністративних послуг та якісного </w:t>
            </w:r>
            <w:r w:rsidRPr="007915BA">
              <w:rPr>
                <w:color w:val="000000" w:themeColor="text1"/>
                <w:spacing w:val="-14"/>
                <w:sz w:val="26"/>
                <w:szCs w:val="26"/>
                <w:lang w:val="uk-UA"/>
              </w:rPr>
              <w:t xml:space="preserve">телекомунікаційного </w:t>
            </w:r>
            <w:r w:rsidRPr="007915BA">
              <w:rPr>
                <w:color w:val="000000" w:themeColor="text1"/>
                <w:sz w:val="26"/>
                <w:szCs w:val="26"/>
                <w:lang w:val="uk-UA"/>
              </w:rPr>
              <w:t>зв’язку</w:t>
            </w: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Оплата послуг з  обслуговування та ремонту комп’ютерної і копіювальної техніки. П</w:t>
            </w:r>
            <w:r w:rsidRPr="007915BA">
              <w:rPr>
                <w:rFonts w:eastAsia="Calibri"/>
                <w:color w:val="000000" w:themeColor="text1"/>
                <w:sz w:val="28"/>
                <w:szCs w:val="28"/>
                <w:lang w:val="uk-UA"/>
              </w:rPr>
              <w:t xml:space="preserve">ідведення лінії стаціонарного телефонного зв’язку, </w:t>
            </w:r>
            <w:r w:rsidRPr="007915BA">
              <w:rPr>
                <w:color w:val="000000" w:themeColor="text1"/>
                <w:sz w:val="28"/>
                <w:szCs w:val="28"/>
                <w:lang w:val="uk-UA"/>
              </w:rPr>
              <w:t xml:space="preserve">підключення до міжміської телефонної мережі та мережі Інтернет, оплата телекомунікаційних послуг та поштові витрати  </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 xml:space="preserve">Місцевий бюджет </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30000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15000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15000</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 xml:space="preserve">Забезпечення виконання функцій, покладених на ЦНАП </w:t>
            </w:r>
          </w:p>
        </w:tc>
      </w:tr>
      <w:tr w:rsidR="007915BA" w:rsidRPr="007915BA" w:rsidTr="00BD30A6">
        <w:trPr>
          <w:trHeight w:val="818"/>
        </w:trPr>
        <w:tc>
          <w:tcPr>
            <w:tcW w:w="39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color w:val="000000" w:themeColor="text1"/>
                <w:sz w:val="28"/>
                <w:szCs w:val="28"/>
                <w:lang w:val="uk-UA"/>
              </w:rPr>
            </w:pPr>
            <w:r w:rsidRPr="007915BA">
              <w:rPr>
                <w:b/>
                <w:color w:val="000000" w:themeColor="text1"/>
                <w:sz w:val="28"/>
                <w:szCs w:val="28"/>
                <w:lang w:val="uk-UA"/>
              </w:rPr>
              <w:t>3.</w:t>
            </w:r>
          </w:p>
        </w:tc>
        <w:tc>
          <w:tcPr>
            <w:tcW w:w="221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 xml:space="preserve">Забезпечення якісного надання адміністративних послуг, безоплатне забезпечення </w:t>
            </w:r>
            <w:r w:rsidRPr="007915BA">
              <w:rPr>
                <w:color w:val="000000" w:themeColor="text1"/>
                <w:sz w:val="28"/>
                <w:szCs w:val="28"/>
                <w:lang w:val="uk-UA"/>
              </w:rPr>
              <w:lastRenderedPageBreak/>
              <w:t>суб’єктів звернення бланками заяв та документів, необхідних для отримання адміністративних послуг</w:t>
            </w: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lastRenderedPageBreak/>
              <w:t xml:space="preserve">Придбання канцелярських та господарських товарів, поштових знаків, конвертів, офісних меблів, </w:t>
            </w:r>
            <w:r w:rsidRPr="007915BA">
              <w:rPr>
                <w:color w:val="000000" w:themeColor="text1"/>
                <w:sz w:val="28"/>
                <w:szCs w:val="28"/>
                <w:lang w:val="uk-UA"/>
              </w:rPr>
              <w:lastRenderedPageBreak/>
              <w:t>комп’ютерної та копіювальної техніки,  печаток та штампів працівникам центру, придбання та виготовлення бланків заяв та документів,  реєстраційних журналів, виготовлення довідково-інформаційних матеріалів</w:t>
            </w:r>
            <w:r w:rsidR="002D0D0D" w:rsidRPr="007915BA">
              <w:rPr>
                <w:color w:val="000000" w:themeColor="text1"/>
                <w:sz w:val="28"/>
                <w:szCs w:val="28"/>
                <w:lang w:val="uk-UA"/>
              </w:rPr>
              <w:t xml:space="preserve"> </w:t>
            </w:r>
            <w:r w:rsidRPr="007915BA">
              <w:rPr>
                <w:color w:val="000000" w:themeColor="text1"/>
                <w:sz w:val="28"/>
                <w:szCs w:val="28"/>
                <w:lang w:val="uk-UA"/>
              </w:rPr>
              <w:t>для наповнення інформаційних стендів.</w:t>
            </w:r>
            <w:r w:rsidRPr="007915BA">
              <w:rPr>
                <w:color w:val="000000" w:themeColor="text1"/>
                <w:sz w:val="28"/>
                <w:szCs w:val="28"/>
                <w:lang w:val="uk-UA"/>
              </w:rPr>
              <w:tab/>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lastRenderedPageBreak/>
              <w:t>2021-2022</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Місцевий бюджет</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20000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10000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10000</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 xml:space="preserve">Забезпечення виконання функцій, покладених на ЦНАП. Забезпечення суб’єктів звернення безкоштовними бланками заяв за місцем отримання </w:t>
            </w:r>
            <w:r w:rsidRPr="007915BA">
              <w:rPr>
                <w:color w:val="000000" w:themeColor="text1"/>
                <w:sz w:val="28"/>
                <w:szCs w:val="28"/>
                <w:lang w:val="uk-UA"/>
              </w:rPr>
              <w:lastRenderedPageBreak/>
              <w:t xml:space="preserve">послуги, </w:t>
            </w:r>
            <w:r w:rsidRPr="007915BA">
              <w:rPr>
                <w:rFonts w:eastAsia="Calibri"/>
                <w:color w:val="000000" w:themeColor="text1"/>
                <w:sz w:val="28"/>
                <w:szCs w:val="28"/>
                <w:lang w:val="uk-UA"/>
              </w:rPr>
              <w:t>створення зручних і сприятливих умов отримання послуг громадянами</w:t>
            </w:r>
          </w:p>
        </w:tc>
      </w:tr>
      <w:tr w:rsidR="007915BA" w:rsidRPr="007915BA" w:rsidTr="00BD30A6">
        <w:trPr>
          <w:trHeight w:val="818"/>
        </w:trPr>
        <w:tc>
          <w:tcPr>
            <w:tcW w:w="399" w:type="dxa"/>
            <w:vMerge w:val="restart"/>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center"/>
              <w:rPr>
                <w:b/>
                <w:color w:val="000000" w:themeColor="text1"/>
                <w:sz w:val="28"/>
                <w:szCs w:val="28"/>
                <w:lang w:val="uk-UA"/>
              </w:rPr>
            </w:pPr>
          </w:p>
        </w:tc>
        <w:tc>
          <w:tcPr>
            <w:tcW w:w="2213" w:type="dxa"/>
            <w:vMerge w:val="restart"/>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iCs/>
                <w:color w:val="000000" w:themeColor="text1"/>
                <w:sz w:val="28"/>
                <w:szCs w:val="28"/>
                <w:lang w:val="uk-UA"/>
              </w:rPr>
              <w:t>Створення віддалених робочих місць адміністраторів у населених пунктах громади (уповноважених осіб)</w:t>
            </w: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shd w:val="clear" w:color="auto" w:fill="FFFFFF"/>
                <w:lang w:val="uk-UA"/>
              </w:rPr>
              <w:t>Виготовлення печаток та штампів для роботи адміністраторів (уповноважених осіб)</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Місцевий бюджет</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6000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4000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2000</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rFonts w:eastAsia="Calibri"/>
                <w:color w:val="000000" w:themeColor="text1"/>
                <w:sz w:val="28"/>
                <w:szCs w:val="28"/>
                <w:lang w:val="uk-UA"/>
              </w:rPr>
              <w:t>Забезпечення жителів сіл можливістю отримання послуг за місцем проживання</w:t>
            </w:r>
          </w:p>
        </w:tc>
      </w:tr>
      <w:tr w:rsidR="007915BA" w:rsidRPr="007915BA" w:rsidTr="00BD30A6">
        <w:trPr>
          <w:trHeight w:val="818"/>
        </w:trPr>
        <w:tc>
          <w:tcPr>
            <w:tcW w:w="399"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b/>
                <w:color w:val="000000" w:themeColor="text1"/>
                <w:sz w:val="28"/>
                <w:szCs w:val="28"/>
                <w:lang w:val="uk-UA"/>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color w:val="000000" w:themeColor="text1"/>
                <w:sz w:val="28"/>
                <w:szCs w:val="28"/>
                <w:lang w:val="uk-UA"/>
              </w:rPr>
            </w:pP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shd w:val="clear" w:color="auto" w:fill="FFFFFF"/>
                <w:lang w:val="uk-UA"/>
              </w:rPr>
            </w:pPr>
            <w:r w:rsidRPr="007915BA">
              <w:rPr>
                <w:color w:val="000000" w:themeColor="text1"/>
                <w:sz w:val="28"/>
                <w:szCs w:val="28"/>
                <w:shd w:val="clear" w:color="auto" w:fill="FFFFFF"/>
                <w:lang w:val="uk-UA"/>
              </w:rPr>
              <w:t xml:space="preserve">Створення Єдиного реєстру Рахівської </w:t>
            </w:r>
            <w:r w:rsidRPr="007915BA">
              <w:rPr>
                <w:color w:val="000000" w:themeColor="text1"/>
                <w:sz w:val="28"/>
                <w:szCs w:val="28"/>
                <w:shd w:val="clear" w:color="auto" w:fill="FFFFFF"/>
                <w:lang w:val="uk-UA"/>
              </w:rPr>
              <w:lastRenderedPageBreak/>
              <w:t>територіальної громади</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lastRenderedPageBreak/>
              <w:t>2021-2022</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lastRenderedPageBreak/>
              <w:t>Місцевий бюджет</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rFonts w:eastAsia="Calibri"/>
                <w:color w:val="000000" w:themeColor="text1"/>
                <w:sz w:val="28"/>
                <w:szCs w:val="28"/>
                <w:lang w:val="uk-UA"/>
              </w:rPr>
            </w:pPr>
            <w:r w:rsidRPr="007915BA">
              <w:rPr>
                <w:color w:val="000000" w:themeColor="text1"/>
                <w:sz w:val="28"/>
                <w:szCs w:val="28"/>
                <w:shd w:val="clear" w:color="auto" w:fill="FFFFFF"/>
                <w:lang w:val="uk-UA"/>
              </w:rPr>
              <w:t xml:space="preserve">Забезпечення роботи Єдиного реєстру жителів Рахівської територіальної </w:t>
            </w:r>
            <w:r w:rsidRPr="007915BA">
              <w:rPr>
                <w:color w:val="000000" w:themeColor="text1"/>
                <w:sz w:val="28"/>
                <w:szCs w:val="28"/>
                <w:shd w:val="clear" w:color="auto" w:fill="FFFFFF"/>
                <w:lang w:val="uk-UA"/>
              </w:rPr>
              <w:lastRenderedPageBreak/>
              <w:t>громади</w:t>
            </w:r>
          </w:p>
        </w:tc>
      </w:tr>
      <w:tr w:rsidR="007915BA" w:rsidRPr="007915BA" w:rsidTr="00BD30A6">
        <w:trPr>
          <w:trHeight w:val="818"/>
        </w:trPr>
        <w:tc>
          <w:tcPr>
            <w:tcW w:w="399"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b/>
                <w:color w:val="000000" w:themeColor="text1"/>
                <w:sz w:val="28"/>
                <w:szCs w:val="28"/>
                <w:lang w:val="uk-UA"/>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color w:val="000000" w:themeColor="text1"/>
                <w:sz w:val="28"/>
                <w:szCs w:val="28"/>
                <w:lang w:val="uk-UA"/>
              </w:rPr>
            </w:pP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shd w:val="clear" w:color="auto" w:fill="FFFFFF"/>
                <w:lang w:val="uk-UA"/>
              </w:rPr>
            </w:pPr>
            <w:r w:rsidRPr="007915BA">
              <w:rPr>
                <w:color w:val="000000" w:themeColor="text1"/>
                <w:sz w:val="28"/>
                <w:szCs w:val="28"/>
                <w:shd w:val="clear" w:color="auto" w:fill="FFFFFF"/>
                <w:lang w:val="uk-UA"/>
              </w:rPr>
              <w:t>Розширення спектру адміністративних послуг, які можна замовити у ЦНАП через ВРМ (уповноважених осіб)</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Місцевий бюджет</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shd w:val="clear" w:color="auto" w:fill="FFFFFF"/>
                <w:lang w:val="uk-UA"/>
              </w:rPr>
            </w:pPr>
            <w:r w:rsidRPr="007915BA">
              <w:rPr>
                <w:color w:val="000000" w:themeColor="text1"/>
                <w:sz w:val="28"/>
                <w:szCs w:val="28"/>
                <w:shd w:val="clear" w:color="auto" w:fill="FFFFFF"/>
                <w:lang w:val="uk-UA"/>
              </w:rPr>
              <w:t>Збільшення послуг, якими може скористатись громадськість у населених пунктах громади</w:t>
            </w:r>
          </w:p>
        </w:tc>
      </w:tr>
      <w:tr w:rsidR="007915BA" w:rsidRPr="00ED2267" w:rsidTr="00BD30A6">
        <w:trPr>
          <w:trHeight w:val="818"/>
        </w:trPr>
        <w:tc>
          <w:tcPr>
            <w:tcW w:w="399"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b/>
                <w:color w:val="000000" w:themeColor="text1"/>
                <w:sz w:val="28"/>
                <w:szCs w:val="28"/>
                <w:lang w:val="uk-UA"/>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500EC2" w:rsidRPr="007915BA" w:rsidRDefault="00500EC2" w:rsidP="007915BA">
            <w:pPr>
              <w:suppressAutoHyphens w:val="0"/>
              <w:rPr>
                <w:color w:val="000000" w:themeColor="text1"/>
                <w:sz w:val="28"/>
                <w:szCs w:val="28"/>
                <w:lang w:val="uk-UA"/>
              </w:rPr>
            </w:pP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shd w:val="clear" w:color="auto" w:fill="FFFFFF"/>
                <w:lang w:val="uk-UA"/>
              </w:rPr>
            </w:pPr>
            <w:r w:rsidRPr="007915BA">
              <w:rPr>
                <w:color w:val="000000" w:themeColor="text1"/>
                <w:sz w:val="28"/>
                <w:szCs w:val="28"/>
                <w:shd w:val="clear" w:color="auto" w:fill="FFFFFF"/>
                <w:lang w:val="uk-UA"/>
              </w:rPr>
              <w:t>Організація навчання та підвищення кваліфікації адміністраторів ВРМ (уповноважених осіб)</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Місцевий бюджет</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shd w:val="clear" w:color="auto" w:fill="FFFFFF"/>
                <w:lang w:val="uk-UA"/>
              </w:rPr>
            </w:pPr>
            <w:r w:rsidRPr="007915BA">
              <w:rPr>
                <w:color w:val="000000" w:themeColor="text1"/>
                <w:sz w:val="28"/>
                <w:szCs w:val="28"/>
                <w:shd w:val="clear" w:color="auto" w:fill="FFFFFF"/>
                <w:lang w:val="uk-UA"/>
              </w:rPr>
              <w:t>Підвищення кваліфікаційного рівня співробітників ЦНАП, їх функціональної мобільності з метою взаємозамінності</w:t>
            </w:r>
          </w:p>
        </w:tc>
      </w:tr>
      <w:tr w:rsidR="007915BA" w:rsidRPr="007915BA" w:rsidTr="00BD30A6">
        <w:trPr>
          <w:trHeight w:val="182"/>
        </w:trPr>
        <w:tc>
          <w:tcPr>
            <w:tcW w:w="39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color w:val="000000" w:themeColor="text1"/>
                <w:sz w:val="28"/>
                <w:szCs w:val="28"/>
                <w:lang w:val="uk-UA"/>
              </w:rPr>
            </w:pPr>
            <w:r w:rsidRPr="007915BA">
              <w:rPr>
                <w:b/>
                <w:color w:val="000000" w:themeColor="text1"/>
                <w:sz w:val="28"/>
                <w:szCs w:val="28"/>
                <w:lang w:val="uk-UA"/>
              </w:rPr>
              <w:t>4.</w:t>
            </w:r>
          </w:p>
        </w:tc>
        <w:tc>
          <w:tcPr>
            <w:tcW w:w="221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Оптимізація процесів управління шляхом підвищення кваліфікації та професіоналізму працівників центру</w:t>
            </w: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 xml:space="preserve">Навчання адміністраторів та державних реєстраторів роботі з </w:t>
            </w:r>
            <w:r w:rsidRPr="007915BA">
              <w:rPr>
                <w:snapToGrid w:val="0"/>
                <w:color w:val="000000" w:themeColor="text1"/>
                <w:sz w:val="28"/>
                <w:szCs w:val="28"/>
                <w:lang w:val="uk-UA"/>
              </w:rPr>
              <w:t>Єдиними та Державними реєстрами, оплата відряджень</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2021-2022</w:t>
            </w:r>
          </w:p>
        </w:tc>
        <w:tc>
          <w:tcPr>
            <w:tcW w:w="136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 xml:space="preserve">Місцевий бюджет </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2000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2000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2000</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shd w:val="clear" w:color="auto" w:fill="FFFFFF"/>
                <w:lang w:val="uk-UA"/>
              </w:rPr>
            </w:pPr>
            <w:r w:rsidRPr="007915BA">
              <w:rPr>
                <w:color w:val="000000" w:themeColor="text1"/>
                <w:sz w:val="28"/>
                <w:szCs w:val="28"/>
                <w:lang w:val="uk-UA"/>
              </w:rPr>
              <w:t xml:space="preserve">Підвищення професійного рівня   та </w:t>
            </w:r>
            <w:r w:rsidRPr="007915BA">
              <w:rPr>
                <w:rFonts w:eastAsia="Calibri"/>
                <w:color w:val="000000" w:themeColor="text1"/>
                <w:sz w:val="28"/>
                <w:szCs w:val="28"/>
                <w:lang w:val="uk-UA"/>
              </w:rPr>
              <w:t>ефективності роботи</w:t>
            </w:r>
            <w:r w:rsidR="00E86AC4" w:rsidRPr="007915BA">
              <w:rPr>
                <w:rFonts w:eastAsia="Calibri"/>
                <w:color w:val="000000" w:themeColor="text1"/>
                <w:sz w:val="28"/>
                <w:szCs w:val="28"/>
                <w:lang w:val="uk-UA"/>
              </w:rPr>
              <w:t xml:space="preserve"> </w:t>
            </w:r>
            <w:r w:rsidRPr="007915BA">
              <w:rPr>
                <w:color w:val="000000" w:themeColor="text1"/>
                <w:sz w:val="28"/>
                <w:szCs w:val="28"/>
                <w:lang w:val="uk-UA"/>
              </w:rPr>
              <w:t>адміністраторів та державних реєстраторів</w:t>
            </w:r>
          </w:p>
        </w:tc>
      </w:tr>
      <w:tr w:rsidR="007915BA" w:rsidRPr="007915BA" w:rsidTr="00BD30A6">
        <w:trPr>
          <w:trHeight w:val="465"/>
        </w:trPr>
        <w:tc>
          <w:tcPr>
            <w:tcW w:w="39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color w:val="000000" w:themeColor="text1"/>
                <w:sz w:val="28"/>
                <w:szCs w:val="28"/>
                <w:lang w:val="uk-UA"/>
              </w:rPr>
            </w:pPr>
            <w:r w:rsidRPr="007915BA">
              <w:rPr>
                <w:b/>
                <w:color w:val="000000" w:themeColor="text1"/>
                <w:sz w:val="28"/>
                <w:szCs w:val="28"/>
                <w:lang w:val="uk-UA"/>
              </w:rPr>
              <w:lastRenderedPageBreak/>
              <w:t>5.</w:t>
            </w:r>
          </w:p>
        </w:tc>
        <w:tc>
          <w:tcPr>
            <w:tcW w:w="221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 xml:space="preserve">Створення необхідних умов праці для адміністраторів ЦНАП з необхідним технічним та побутовим оснащенням </w:t>
            </w: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rStyle w:val="rvts0"/>
                <w:color w:val="000000" w:themeColor="text1"/>
                <w:sz w:val="28"/>
                <w:szCs w:val="28"/>
                <w:lang w:val="uk-UA"/>
              </w:rPr>
              <w:t xml:space="preserve">Придбання господарських товарів, електротоварів тощо. </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Місцевий бюджет</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10000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5000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5000</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Забезпечення виконання функцій, покладених на ЦНАП</w:t>
            </w:r>
          </w:p>
        </w:tc>
      </w:tr>
      <w:tr w:rsidR="007915BA" w:rsidRPr="007915BA" w:rsidTr="00BD30A6">
        <w:trPr>
          <w:trHeight w:val="465"/>
        </w:trPr>
        <w:tc>
          <w:tcPr>
            <w:tcW w:w="39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color w:val="000000" w:themeColor="text1"/>
                <w:sz w:val="28"/>
                <w:szCs w:val="28"/>
                <w:lang w:val="uk-UA"/>
              </w:rPr>
            </w:pPr>
            <w:r w:rsidRPr="007915BA">
              <w:rPr>
                <w:b/>
                <w:color w:val="000000" w:themeColor="text1"/>
                <w:sz w:val="28"/>
                <w:szCs w:val="28"/>
                <w:lang w:val="uk-UA"/>
              </w:rPr>
              <w:t>6.</w:t>
            </w:r>
          </w:p>
        </w:tc>
        <w:tc>
          <w:tcPr>
            <w:tcW w:w="2213"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rPr>
                <w:color w:val="000000" w:themeColor="text1"/>
                <w:sz w:val="28"/>
                <w:szCs w:val="28"/>
                <w:lang w:val="uk-UA"/>
              </w:rPr>
            </w:pPr>
            <w:r w:rsidRPr="007915BA">
              <w:rPr>
                <w:color w:val="000000" w:themeColor="text1"/>
                <w:sz w:val="28"/>
                <w:szCs w:val="28"/>
                <w:lang w:val="uk-UA"/>
              </w:rPr>
              <w:t xml:space="preserve">Встановлення обладнання для замовлення послуг з виготовлення закордонного паспорта та паспорта громадянина України у вигляді </w:t>
            </w:r>
            <w:proofErr w:type="spellStart"/>
            <w:r w:rsidRPr="007915BA">
              <w:rPr>
                <w:color w:val="000000" w:themeColor="text1"/>
                <w:sz w:val="28"/>
                <w:szCs w:val="28"/>
                <w:lang w:val="uk-UA"/>
              </w:rPr>
              <w:t>ІD-картки</w:t>
            </w:r>
            <w:proofErr w:type="spellEnd"/>
          </w:p>
          <w:p w:rsidR="00500EC2" w:rsidRPr="007915BA" w:rsidRDefault="00500EC2" w:rsidP="007915BA">
            <w:pPr>
              <w:rPr>
                <w:color w:val="000000" w:themeColor="text1"/>
                <w:sz w:val="28"/>
                <w:szCs w:val="28"/>
                <w:lang w:val="uk-UA"/>
              </w:rPr>
            </w:pP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tabs>
                <w:tab w:val="left" w:pos="6396"/>
              </w:tabs>
              <w:jc w:val="both"/>
              <w:rPr>
                <w:color w:val="000000" w:themeColor="text1"/>
                <w:sz w:val="28"/>
                <w:szCs w:val="28"/>
                <w:lang w:val="uk-UA"/>
              </w:rPr>
            </w:pPr>
            <w:r w:rsidRPr="007915BA">
              <w:rPr>
                <w:color w:val="000000" w:themeColor="text1"/>
                <w:sz w:val="28"/>
                <w:szCs w:val="28"/>
                <w:lang w:val="uk-UA"/>
              </w:rPr>
              <w:t xml:space="preserve">Встановлення робочої станції для оформлення та видачі документів, що підтверджують громадянство України, посвідчують особу чи її спеціальний статус  та підключення її до захищеного каналу зв’язку. </w:t>
            </w:r>
          </w:p>
          <w:p w:rsidR="00500EC2" w:rsidRPr="007915BA" w:rsidRDefault="00500EC2" w:rsidP="007915BA">
            <w:pPr>
              <w:tabs>
                <w:tab w:val="left" w:pos="6396"/>
              </w:tabs>
              <w:jc w:val="both"/>
              <w:rPr>
                <w:color w:val="000000" w:themeColor="text1"/>
                <w:sz w:val="28"/>
                <w:szCs w:val="28"/>
                <w:lang w:val="uk-UA"/>
              </w:rPr>
            </w:pPr>
            <w:r w:rsidRPr="007915BA">
              <w:rPr>
                <w:color w:val="000000" w:themeColor="text1"/>
                <w:sz w:val="28"/>
                <w:szCs w:val="28"/>
                <w:lang w:val="uk-UA"/>
              </w:rPr>
              <w:t xml:space="preserve">Оплата послуг ДП «Українські спеціальні системи» із встановлення захищеного </w:t>
            </w:r>
            <w:r w:rsidRPr="007915BA">
              <w:rPr>
                <w:color w:val="000000" w:themeColor="text1"/>
                <w:sz w:val="28"/>
                <w:szCs w:val="28"/>
                <w:lang w:val="uk-UA"/>
              </w:rPr>
              <w:lastRenderedPageBreak/>
              <w:t xml:space="preserve">конфіденційного телекомунікаційного зв’язку (придбання телекомунікаційного обладнання для організації каналу конфіденційного зв’язку:шафи в комплекті,джерело безперебійного живлення,комутатор, засіб КЗІ) та підключення до Єдиного демографічного реєстру. Створення КСЗІ АС взаємодії робочих місць ЦНАП з підсистемою ч/з мережу НСКЗ. Оплата за проведення первинної державної експертизи КСЗІ </w:t>
            </w:r>
            <w:r w:rsidRPr="007915BA">
              <w:rPr>
                <w:color w:val="000000" w:themeColor="text1"/>
                <w:sz w:val="28"/>
                <w:szCs w:val="28"/>
                <w:lang w:val="uk-UA"/>
              </w:rPr>
              <w:lastRenderedPageBreak/>
              <w:t>автоматизованої системи взаємодії ЦНАП з підсистемою ч/з мережу НСКЗ тощо</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lastRenderedPageBreak/>
              <w:t>2021</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Місцевий бюджет</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250000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250000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Забезпечення виконання функцій, покладених на ЦНАП</w:t>
            </w:r>
          </w:p>
        </w:tc>
      </w:tr>
      <w:tr w:rsidR="007915BA" w:rsidRPr="007915BA" w:rsidTr="00BD30A6">
        <w:trPr>
          <w:trHeight w:val="465"/>
        </w:trPr>
        <w:tc>
          <w:tcPr>
            <w:tcW w:w="39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color w:val="000000" w:themeColor="text1"/>
                <w:sz w:val="28"/>
                <w:szCs w:val="28"/>
                <w:lang w:val="uk-UA"/>
              </w:rPr>
            </w:pPr>
            <w:r w:rsidRPr="007915BA">
              <w:rPr>
                <w:b/>
                <w:color w:val="000000" w:themeColor="text1"/>
                <w:sz w:val="28"/>
                <w:szCs w:val="28"/>
                <w:lang w:val="uk-UA"/>
              </w:rPr>
              <w:lastRenderedPageBreak/>
              <w:t>7.</w:t>
            </w:r>
          </w:p>
        </w:tc>
        <w:tc>
          <w:tcPr>
            <w:tcW w:w="221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 xml:space="preserve">Забезпечення якісного надання адміністративних послуг, </w:t>
            </w:r>
            <w:proofErr w:type="spellStart"/>
            <w:r w:rsidRPr="007915BA">
              <w:rPr>
                <w:color w:val="000000" w:themeColor="text1"/>
                <w:sz w:val="28"/>
                <w:szCs w:val="28"/>
                <w:lang w:val="uk-UA"/>
              </w:rPr>
              <w:t>послуг</w:t>
            </w:r>
            <w:proofErr w:type="spellEnd"/>
            <w:r w:rsidRPr="007915BA">
              <w:rPr>
                <w:color w:val="000000" w:themeColor="text1"/>
                <w:sz w:val="28"/>
                <w:szCs w:val="28"/>
                <w:lang w:val="uk-UA"/>
              </w:rPr>
              <w:t xml:space="preserve"> з виготовлення закордонного паспорта та паспорта громадянина України у вигляді </w:t>
            </w:r>
            <w:proofErr w:type="spellStart"/>
            <w:r w:rsidRPr="007915BA">
              <w:rPr>
                <w:color w:val="000000" w:themeColor="text1"/>
                <w:sz w:val="28"/>
                <w:szCs w:val="28"/>
                <w:lang w:val="uk-UA"/>
              </w:rPr>
              <w:t>ІD-картки</w:t>
            </w:r>
            <w:proofErr w:type="spellEnd"/>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tabs>
                <w:tab w:val="left" w:pos="6396"/>
              </w:tabs>
              <w:jc w:val="both"/>
              <w:rPr>
                <w:color w:val="000000" w:themeColor="text1"/>
                <w:sz w:val="28"/>
                <w:szCs w:val="28"/>
                <w:lang w:val="uk-UA"/>
              </w:rPr>
            </w:pPr>
            <w:r w:rsidRPr="007915BA">
              <w:rPr>
                <w:color w:val="000000" w:themeColor="text1"/>
                <w:sz w:val="28"/>
                <w:szCs w:val="28"/>
                <w:lang w:val="uk-UA"/>
              </w:rPr>
              <w:t xml:space="preserve">Щомісячна абонентська плата за послуги ДП «Українські спеціальні системи» </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Місцевий бюджет</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150000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65000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85000</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Забезпечення виконання функцій, покладених на ЦНАП</w:t>
            </w:r>
          </w:p>
        </w:tc>
      </w:tr>
      <w:tr w:rsidR="007915BA" w:rsidRPr="007915BA" w:rsidTr="00BD30A6">
        <w:trPr>
          <w:trHeight w:val="465"/>
        </w:trPr>
        <w:tc>
          <w:tcPr>
            <w:tcW w:w="39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color w:val="000000" w:themeColor="text1"/>
                <w:sz w:val="28"/>
                <w:szCs w:val="28"/>
                <w:lang w:val="uk-UA"/>
              </w:rPr>
            </w:pPr>
            <w:r w:rsidRPr="007915BA">
              <w:rPr>
                <w:b/>
                <w:color w:val="000000" w:themeColor="text1"/>
                <w:sz w:val="28"/>
                <w:szCs w:val="28"/>
                <w:lang w:val="uk-UA"/>
              </w:rPr>
              <w:t>8.</w:t>
            </w:r>
          </w:p>
        </w:tc>
        <w:tc>
          <w:tcPr>
            <w:tcW w:w="221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 xml:space="preserve">Забезпечення здійснення оплати за надані </w:t>
            </w:r>
            <w:proofErr w:type="spellStart"/>
            <w:r w:rsidRPr="007915BA">
              <w:rPr>
                <w:color w:val="000000" w:themeColor="text1"/>
                <w:sz w:val="28"/>
                <w:szCs w:val="28"/>
                <w:lang w:val="uk-UA"/>
              </w:rPr>
              <w:t>адмінпослуги</w:t>
            </w:r>
            <w:proofErr w:type="spellEnd"/>
            <w:r w:rsidRPr="007915BA">
              <w:rPr>
                <w:color w:val="000000" w:themeColor="text1"/>
                <w:sz w:val="28"/>
                <w:szCs w:val="28"/>
                <w:lang w:val="uk-UA"/>
              </w:rPr>
              <w:t xml:space="preserve"> суб’єктам звернення</w:t>
            </w: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tabs>
                <w:tab w:val="left" w:pos="6396"/>
              </w:tabs>
              <w:jc w:val="both"/>
              <w:rPr>
                <w:color w:val="000000" w:themeColor="text1"/>
                <w:sz w:val="28"/>
                <w:szCs w:val="28"/>
                <w:lang w:val="uk-UA"/>
              </w:rPr>
            </w:pPr>
            <w:r w:rsidRPr="007915BA">
              <w:rPr>
                <w:color w:val="000000" w:themeColor="text1"/>
                <w:sz w:val="28"/>
                <w:szCs w:val="28"/>
                <w:lang w:val="uk-UA"/>
              </w:rPr>
              <w:t>Встановити засоби для сплати коштів за надання адміністративних послуг на робочих місцях адміністраторів ЦНАП (платіжні термінали)</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2021</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Місцевий бюджет</w:t>
            </w:r>
          </w:p>
        </w:tc>
        <w:tc>
          <w:tcPr>
            <w:tcW w:w="993"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center"/>
              <w:rPr>
                <w:color w:val="000000" w:themeColor="text1"/>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rPr>
                <w:color w:val="000000" w:themeColor="text1"/>
                <w:sz w:val="28"/>
                <w:szCs w:val="28"/>
                <w:lang w:val="uk-UA"/>
              </w:rPr>
            </w:pP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Забезпечення виконання функцій, покладених на ЦНАП</w:t>
            </w:r>
          </w:p>
          <w:p w:rsidR="00500EC2" w:rsidRPr="007915BA" w:rsidRDefault="00500EC2" w:rsidP="007915BA">
            <w:pPr>
              <w:rPr>
                <w:color w:val="000000" w:themeColor="text1"/>
                <w:sz w:val="28"/>
                <w:szCs w:val="28"/>
                <w:lang w:val="uk-UA"/>
              </w:rPr>
            </w:pPr>
            <w:r w:rsidRPr="007915BA">
              <w:rPr>
                <w:color w:val="000000" w:themeColor="text1"/>
                <w:sz w:val="28"/>
                <w:szCs w:val="28"/>
                <w:lang w:val="uk-UA"/>
              </w:rPr>
              <w:t>2% комісія від суми платежу</w:t>
            </w:r>
          </w:p>
          <w:p w:rsidR="00500EC2" w:rsidRPr="007915BA" w:rsidRDefault="00500EC2" w:rsidP="007915BA">
            <w:pPr>
              <w:rPr>
                <w:color w:val="000000" w:themeColor="text1"/>
                <w:sz w:val="28"/>
                <w:szCs w:val="28"/>
                <w:lang w:val="uk-UA"/>
              </w:rPr>
            </w:pPr>
            <w:r w:rsidRPr="007915BA">
              <w:rPr>
                <w:color w:val="000000" w:themeColor="text1"/>
                <w:sz w:val="28"/>
                <w:szCs w:val="28"/>
                <w:lang w:val="uk-UA"/>
              </w:rPr>
              <w:t xml:space="preserve">400 грн. оренди за місяць (обладнання, </w:t>
            </w:r>
            <w:r w:rsidR="00A217DE" w:rsidRPr="007915BA">
              <w:rPr>
                <w:color w:val="000000" w:themeColor="text1"/>
                <w:sz w:val="28"/>
                <w:szCs w:val="28"/>
                <w:lang w:val="uk-UA"/>
              </w:rPr>
              <w:t>папір</w:t>
            </w:r>
            <w:r w:rsidRPr="007915BA">
              <w:rPr>
                <w:color w:val="000000" w:themeColor="text1"/>
                <w:sz w:val="28"/>
                <w:szCs w:val="28"/>
                <w:lang w:val="uk-UA"/>
              </w:rPr>
              <w:t xml:space="preserve">, </w:t>
            </w:r>
            <w:r w:rsidR="00A217DE" w:rsidRPr="007915BA">
              <w:rPr>
                <w:color w:val="000000" w:themeColor="text1"/>
                <w:sz w:val="28"/>
                <w:szCs w:val="28"/>
                <w:lang w:val="uk-UA"/>
              </w:rPr>
              <w:t>Інтернет</w:t>
            </w:r>
            <w:r w:rsidRPr="007915BA">
              <w:rPr>
                <w:color w:val="000000" w:themeColor="text1"/>
                <w:sz w:val="28"/>
                <w:szCs w:val="28"/>
                <w:lang w:val="uk-UA"/>
              </w:rPr>
              <w:t>) – POS</w:t>
            </w:r>
          </w:p>
          <w:p w:rsidR="00500EC2" w:rsidRPr="007915BA" w:rsidRDefault="00500EC2" w:rsidP="007915BA">
            <w:pPr>
              <w:rPr>
                <w:color w:val="000000" w:themeColor="text1"/>
                <w:sz w:val="28"/>
                <w:szCs w:val="28"/>
                <w:lang w:val="uk-UA"/>
              </w:rPr>
            </w:pPr>
            <w:r w:rsidRPr="007915BA">
              <w:rPr>
                <w:color w:val="000000" w:themeColor="text1"/>
                <w:sz w:val="28"/>
                <w:szCs w:val="28"/>
                <w:lang w:val="uk-UA"/>
              </w:rPr>
              <w:t>BAS + 500 за оренду</w:t>
            </w:r>
          </w:p>
        </w:tc>
      </w:tr>
      <w:tr w:rsidR="007915BA" w:rsidRPr="007915BA" w:rsidTr="00BD30A6">
        <w:trPr>
          <w:trHeight w:val="465"/>
        </w:trPr>
        <w:tc>
          <w:tcPr>
            <w:tcW w:w="39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color w:val="000000" w:themeColor="text1"/>
                <w:sz w:val="28"/>
                <w:szCs w:val="28"/>
                <w:lang w:val="uk-UA"/>
              </w:rPr>
            </w:pPr>
            <w:r w:rsidRPr="007915BA">
              <w:rPr>
                <w:b/>
                <w:color w:val="000000" w:themeColor="text1"/>
                <w:sz w:val="28"/>
                <w:szCs w:val="28"/>
                <w:lang w:val="uk-UA"/>
              </w:rPr>
              <w:t>9</w:t>
            </w:r>
          </w:p>
        </w:tc>
        <w:tc>
          <w:tcPr>
            <w:tcW w:w="221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 xml:space="preserve">Проведення поточних </w:t>
            </w:r>
            <w:r w:rsidRPr="007915BA">
              <w:rPr>
                <w:color w:val="000000" w:themeColor="text1"/>
                <w:sz w:val="28"/>
                <w:szCs w:val="28"/>
                <w:lang w:val="uk-UA"/>
              </w:rPr>
              <w:lastRenderedPageBreak/>
              <w:t>ремонтних робіт у приміщенні ЦНАП та ВРМ</w:t>
            </w: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tabs>
                <w:tab w:val="left" w:pos="6396"/>
              </w:tabs>
              <w:jc w:val="both"/>
              <w:rPr>
                <w:color w:val="000000" w:themeColor="text1"/>
                <w:sz w:val="28"/>
                <w:szCs w:val="28"/>
                <w:lang w:val="uk-UA"/>
              </w:rPr>
            </w:pPr>
            <w:r w:rsidRPr="007915BA">
              <w:rPr>
                <w:color w:val="000000" w:themeColor="text1"/>
                <w:sz w:val="28"/>
                <w:szCs w:val="28"/>
                <w:lang w:val="uk-UA"/>
              </w:rPr>
              <w:lastRenderedPageBreak/>
              <w:t xml:space="preserve">Забезпечення матеріалами та </w:t>
            </w:r>
            <w:r w:rsidRPr="007915BA">
              <w:rPr>
                <w:color w:val="000000" w:themeColor="text1"/>
                <w:sz w:val="28"/>
                <w:szCs w:val="28"/>
                <w:lang w:val="uk-UA"/>
              </w:rPr>
              <w:lastRenderedPageBreak/>
              <w:t>іншими засобами для проведення ремонтних робіт</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lastRenderedPageBreak/>
              <w:t>2021-2022</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 xml:space="preserve">Рахівська міська </w:t>
            </w:r>
            <w:r w:rsidRPr="007915BA">
              <w:rPr>
                <w:color w:val="000000" w:themeColor="text1"/>
                <w:sz w:val="28"/>
                <w:szCs w:val="28"/>
                <w:lang w:val="uk-UA"/>
              </w:rPr>
              <w:lastRenderedPageBreak/>
              <w:t>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lastRenderedPageBreak/>
              <w:t>Місцевий бюджет</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300000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150000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150000</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 xml:space="preserve">Забезпечення виконання функцій, покладених на </w:t>
            </w:r>
            <w:r w:rsidRPr="007915BA">
              <w:rPr>
                <w:color w:val="000000" w:themeColor="text1"/>
                <w:sz w:val="28"/>
                <w:szCs w:val="28"/>
                <w:lang w:val="uk-UA"/>
              </w:rPr>
              <w:lastRenderedPageBreak/>
              <w:t>ЦНАП</w:t>
            </w:r>
          </w:p>
        </w:tc>
      </w:tr>
      <w:tr w:rsidR="007915BA" w:rsidRPr="007915BA" w:rsidTr="00BD30A6">
        <w:trPr>
          <w:trHeight w:val="465"/>
        </w:trPr>
        <w:tc>
          <w:tcPr>
            <w:tcW w:w="39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center"/>
              <w:rPr>
                <w:b/>
                <w:color w:val="000000" w:themeColor="text1"/>
                <w:sz w:val="28"/>
                <w:szCs w:val="28"/>
                <w:lang w:val="uk-UA"/>
              </w:rPr>
            </w:pPr>
          </w:p>
        </w:tc>
        <w:tc>
          <w:tcPr>
            <w:tcW w:w="221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Забезпечення цілодобової охорони приміщення ЦНАП</w:t>
            </w:r>
          </w:p>
        </w:tc>
        <w:tc>
          <w:tcPr>
            <w:tcW w:w="2380"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tabs>
                <w:tab w:val="left" w:pos="6396"/>
              </w:tabs>
              <w:jc w:val="both"/>
              <w:rPr>
                <w:color w:val="000000" w:themeColor="text1"/>
                <w:sz w:val="28"/>
                <w:szCs w:val="28"/>
                <w:lang w:val="uk-UA"/>
              </w:rPr>
            </w:pPr>
            <w:r w:rsidRPr="007915BA">
              <w:rPr>
                <w:color w:val="000000" w:themeColor="text1"/>
                <w:sz w:val="28"/>
                <w:szCs w:val="28"/>
                <w:lang w:val="uk-UA"/>
              </w:rPr>
              <w:t>Забезпечити укладання Договору та здійснення щомісячної оплати за послуги охорони.</w:t>
            </w:r>
          </w:p>
        </w:tc>
        <w:tc>
          <w:tcPr>
            <w:tcW w:w="1275"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2021-2022</w:t>
            </w: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Рахівська міська рада</w:t>
            </w:r>
          </w:p>
          <w:p w:rsidR="00500EC2" w:rsidRPr="007915BA" w:rsidRDefault="00500EC2" w:rsidP="007915BA">
            <w:pPr>
              <w:jc w:val="both"/>
              <w:rPr>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both"/>
              <w:rPr>
                <w:color w:val="000000" w:themeColor="text1"/>
                <w:sz w:val="28"/>
                <w:szCs w:val="28"/>
                <w:lang w:val="uk-UA"/>
              </w:rPr>
            </w:pPr>
            <w:r w:rsidRPr="007915BA">
              <w:rPr>
                <w:color w:val="000000" w:themeColor="text1"/>
                <w:sz w:val="28"/>
                <w:szCs w:val="28"/>
                <w:lang w:val="uk-UA"/>
              </w:rPr>
              <w:t>Місцевий бюджет</w:t>
            </w: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color w:val="000000" w:themeColor="text1"/>
                <w:sz w:val="28"/>
                <w:szCs w:val="28"/>
                <w:lang w:val="uk-UA"/>
              </w:rPr>
            </w:pPr>
            <w:r w:rsidRPr="007915BA">
              <w:rPr>
                <w:color w:val="000000" w:themeColor="text1"/>
                <w:sz w:val="28"/>
                <w:szCs w:val="28"/>
                <w:lang w:val="uk-UA"/>
              </w:rPr>
              <w:t>50000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40000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10000</w:t>
            </w:r>
          </w:p>
        </w:tc>
        <w:tc>
          <w:tcPr>
            <w:tcW w:w="3219"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color w:val="000000" w:themeColor="text1"/>
                <w:sz w:val="28"/>
                <w:szCs w:val="28"/>
                <w:lang w:val="uk-UA"/>
              </w:rPr>
            </w:pPr>
            <w:r w:rsidRPr="007915BA">
              <w:rPr>
                <w:color w:val="000000" w:themeColor="text1"/>
                <w:sz w:val="28"/>
                <w:szCs w:val="28"/>
                <w:lang w:val="uk-UA"/>
              </w:rPr>
              <w:t>Забезпечення виконання функцій, покладених на ЦНАП</w:t>
            </w:r>
          </w:p>
        </w:tc>
      </w:tr>
      <w:tr w:rsidR="00BD30A6" w:rsidRPr="007915BA" w:rsidTr="00BD30A6">
        <w:trPr>
          <w:trHeight w:val="39"/>
        </w:trPr>
        <w:tc>
          <w:tcPr>
            <w:tcW w:w="39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center"/>
              <w:rPr>
                <w:b/>
                <w:bCs/>
                <w:color w:val="000000" w:themeColor="text1"/>
                <w:sz w:val="28"/>
                <w:szCs w:val="28"/>
                <w:lang w:val="uk-UA"/>
              </w:rPr>
            </w:pPr>
          </w:p>
        </w:tc>
        <w:tc>
          <w:tcPr>
            <w:tcW w:w="221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bCs/>
                <w:color w:val="000000" w:themeColor="text1"/>
                <w:sz w:val="28"/>
                <w:szCs w:val="28"/>
                <w:lang w:val="uk-UA"/>
              </w:rPr>
            </w:pPr>
            <w:r w:rsidRPr="007915BA">
              <w:rPr>
                <w:bCs/>
                <w:color w:val="000000" w:themeColor="text1"/>
                <w:sz w:val="28"/>
                <w:szCs w:val="28"/>
                <w:lang w:val="uk-UA"/>
              </w:rPr>
              <w:t>РАЗОМ</w:t>
            </w:r>
          </w:p>
        </w:tc>
        <w:tc>
          <w:tcPr>
            <w:tcW w:w="2380"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center"/>
              <w:rPr>
                <w:b/>
                <w:bCs/>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center"/>
              <w:rPr>
                <w:b/>
                <w:bCs/>
                <w:color w:val="000000" w:themeColor="text1"/>
                <w:sz w:val="28"/>
                <w:szCs w:val="28"/>
                <w:lang w:val="uk-UA"/>
              </w:rPr>
            </w:pPr>
          </w:p>
        </w:tc>
        <w:tc>
          <w:tcPr>
            <w:tcW w:w="136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center"/>
              <w:rPr>
                <w:b/>
                <w:bCs/>
                <w:color w:val="000000" w:themeColor="text1"/>
                <w:sz w:val="28"/>
                <w:szCs w:val="28"/>
                <w:lang w:val="uk-UA"/>
              </w:rPr>
            </w:pPr>
          </w:p>
        </w:tc>
        <w:tc>
          <w:tcPr>
            <w:tcW w:w="1466"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jc w:val="center"/>
              <w:rPr>
                <w:b/>
                <w:bCs/>
                <w:color w:val="000000" w:themeColor="text1"/>
                <w:sz w:val="28"/>
                <w:szCs w:val="28"/>
                <w:lang w:val="uk-UA"/>
              </w:rPr>
            </w:pPr>
          </w:p>
        </w:tc>
        <w:tc>
          <w:tcPr>
            <w:tcW w:w="993"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jc w:val="center"/>
              <w:rPr>
                <w:b/>
                <w:bCs/>
                <w:color w:val="000000" w:themeColor="text1"/>
                <w:sz w:val="26"/>
                <w:szCs w:val="26"/>
                <w:lang w:val="uk-UA"/>
              </w:rPr>
            </w:pPr>
            <w:r w:rsidRPr="007915BA">
              <w:rPr>
                <w:b/>
                <w:bCs/>
                <w:color w:val="000000" w:themeColor="text1"/>
                <w:sz w:val="26"/>
                <w:szCs w:val="26"/>
                <w:lang w:val="uk-UA"/>
              </w:rPr>
              <w:t>850000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b/>
                <w:bCs/>
                <w:color w:val="000000" w:themeColor="text1"/>
                <w:sz w:val="26"/>
                <w:szCs w:val="26"/>
                <w:lang w:val="uk-UA"/>
              </w:rPr>
            </w:pPr>
            <w:r w:rsidRPr="007915BA">
              <w:rPr>
                <w:b/>
                <w:bCs/>
                <w:color w:val="000000" w:themeColor="text1"/>
                <w:sz w:val="26"/>
                <w:szCs w:val="26"/>
                <w:lang w:val="uk-UA"/>
              </w:rPr>
              <w:t>561000</w:t>
            </w:r>
          </w:p>
        </w:tc>
        <w:tc>
          <w:tcPr>
            <w:tcW w:w="992" w:type="dxa"/>
            <w:tcBorders>
              <w:top w:val="single" w:sz="4" w:space="0" w:color="auto"/>
              <w:left w:val="single" w:sz="4" w:space="0" w:color="auto"/>
              <w:bottom w:val="single" w:sz="4" w:space="0" w:color="auto"/>
              <w:right w:val="single" w:sz="4" w:space="0" w:color="auto"/>
            </w:tcBorders>
            <w:hideMark/>
          </w:tcPr>
          <w:p w:rsidR="00500EC2" w:rsidRPr="007915BA" w:rsidRDefault="00500EC2" w:rsidP="007915BA">
            <w:pPr>
              <w:rPr>
                <w:b/>
                <w:bCs/>
                <w:color w:val="000000" w:themeColor="text1"/>
                <w:sz w:val="26"/>
                <w:szCs w:val="26"/>
                <w:lang w:val="uk-UA"/>
              </w:rPr>
            </w:pPr>
            <w:r w:rsidRPr="007915BA">
              <w:rPr>
                <w:b/>
                <w:bCs/>
                <w:color w:val="000000" w:themeColor="text1"/>
                <w:sz w:val="26"/>
                <w:szCs w:val="26"/>
                <w:lang w:val="uk-UA"/>
              </w:rPr>
              <w:t>289000</w:t>
            </w:r>
          </w:p>
        </w:tc>
        <w:tc>
          <w:tcPr>
            <w:tcW w:w="3219" w:type="dxa"/>
            <w:tcBorders>
              <w:top w:val="single" w:sz="4" w:space="0" w:color="auto"/>
              <w:left w:val="single" w:sz="4" w:space="0" w:color="auto"/>
              <w:bottom w:val="single" w:sz="4" w:space="0" w:color="auto"/>
              <w:right w:val="single" w:sz="4" w:space="0" w:color="auto"/>
            </w:tcBorders>
          </w:tcPr>
          <w:p w:rsidR="00500EC2" w:rsidRPr="007915BA" w:rsidRDefault="00500EC2" w:rsidP="007915BA">
            <w:pPr>
              <w:rPr>
                <w:b/>
                <w:bCs/>
                <w:color w:val="000000" w:themeColor="text1"/>
                <w:sz w:val="28"/>
                <w:szCs w:val="28"/>
                <w:lang w:val="uk-UA"/>
              </w:rPr>
            </w:pPr>
          </w:p>
        </w:tc>
      </w:tr>
    </w:tbl>
    <w:p w:rsidR="00500EC2" w:rsidRPr="007915BA" w:rsidRDefault="00500EC2" w:rsidP="007915BA">
      <w:pPr>
        <w:tabs>
          <w:tab w:val="left" w:pos="709"/>
        </w:tabs>
        <w:jc w:val="both"/>
        <w:rPr>
          <w:color w:val="000000" w:themeColor="text1"/>
          <w:sz w:val="28"/>
          <w:szCs w:val="28"/>
          <w:lang w:val="uk-UA"/>
        </w:rPr>
      </w:pPr>
    </w:p>
    <w:p w:rsidR="00500EC2" w:rsidRPr="007915BA" w:rsidRDefault="00500EC2" w:rsidP="007915BA">
      <w:pPr>
        <w:rPr>
          <w:color w:val="000000" w:themeColor="text1"/>
          <w:sz w:val="28"/>
          <w:szCs w:val="28"/>
          <w:lang w:val="uk-UA" w:eastAsia="ru-RU"/>
        </w:rPr>
      </w:pPr>
    </w:p>
    <w:p w:rsidR="00500EC2" w:rsidRPr="007915BA" w:rsidRDefault="00500EC2" w:rsidP="007915BA">
      <w:pPr>
        <w:ind w:firstLine="708"/>
        <w:rPr>
          <w:color w:val="000000" w:themeColor="text1"/>
          <w:sz w:val="28"/>
          <w:szCs w:val="28"/>
          <w:lang w:val="uk-UA"/>
        </w:rPr>
      </w:pPr>
      <w:r w:rsidRPr="007915BA">
        <w:rPr>
          <w:color w:val="000000" w:themeColor="text1"/>
          <w:sz w:val="28"/>
          <w:szCs w:val="28"/>
          <w:lang w:val="uk-UA"/>
        </w:rPr>
        <w:t>Секретар ради</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Д.БРЕХЛІЧУК</w:t>
      </w:r>
    </w:p>
    <w:p w:rsidR="00500EC2" w:rsidRPr="007915BA" w:rsidRDefault="00500EC2" w:rsidP="007915BA">
      <w:pPr>
        <w:suppressAutoHyphens w:val="0"/>
        <w:rPr>
          <w:color w:val="000000" w:themeColor="text1"/>
          <w:sz w:val="28"/>
          <w:szCs w:val="28"/>
          <w:lang w:val="uk-UA"/>
        </w:rPr>
      </w:pPr>
      <w:r w:rsidRPr="007915BA">
        <w:rPr>
          <w:color w:val="000000" w:themeColor="text1"/>
          <w:sz w:val="28"/>
          <w:szCs w:val="28"/>
          <w:lang w:val="uk-UA"/>
        </w:rPr>
        <w:br w:type="page"/>
      </w:r>
    </w:p>
    <w:p w:rsidR="00500EC2" w:rsidRPr="007915BA" w:rsidRDefault="00500EC2" w:rsidP="007915BA">
      <w:pPr>
        <w:suppressAutoHyphens w:val="0"/>
        <w:rPr>
          <w:color w:val="000000" w:themeColor="text1"/>
          <w:sz w:val="28"/>
          <w:szCs w:val="28"/>
          <w:lang w:val="uk-UA"/>
        </w:rPr>
        <w:sectPr w:rsidR="00500EC2" w:rsidRPr="007915BA">
          <w:pgSz w:w="16838" w:h="11906" w:orient="landscape"/>
          <w:pgMar w:top="1701" w:right="1134" w:bottom="851" w:left="1134" w:header="709" w:footer="709" w:gutter="0"/>
          <w:cols w:space="720"/>
        </w:sectPr>
      </w:pPr>
    </w:p>
    <w:p w:rsidR="00500EC2" w:rsidRPr="007915BA" w:rsidRDefault="00500EC2" w:rsidP="007915BA">
      <w:pPr>
        <w:ind w:firstLine="708"/>
        <w:jc w:val="right"/>
        <w:rPr>
          <w:color w:val="000000" w:themeColor="text1"/>
          <w:sz w:val="28"/>
          <w:szCs w:val="28"/>
          <w:lang w:val="uk-UA"/>
        </w:rPr>
      </w:pPr>
    </w:p>
    <w:p w:rsidR="00AE1BA4" w:rsidRPr="007915BA" w:rsidRDefault="00AE1BA4" w:rsidP="007915BA">
      <w:pPr>
        <w:jc w:val="right"/>
        <w:rPr>
          <w:rFonts w:eastAsia="Calibri"/>
          <w:color w:val="000000" w:themeColor="text1"/>
          <w:sz w:val="28"/>
          <w:szCs w:val="28"/>
          <w:lang w:val="uk-UA" w:eastAsia="en-US"/>
        </w:rPr>
      </w:pPr>
    </w:p>
    <w:p w:rsidR="00AE1BA4" w:rsidRPr="007915BA" w:rsidRDefault="00AE1BA4"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78720" behindDoc="1" locked="0" layoutInCell="1" allowOverlap="1" wp14:anchorId="3C65B104" wp14:editId="2444C69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E1BA4" w:rsidRPr="007915BA" w:rsidRDefault="00AE1BA4" w:rsidP="007915BA">
      <w:pPr>
        <w:jc w:val="right"/>
        <w:rPr>
          <w:rFonts w:eastAsia="Calibri"/>
          <w:color w:val="000000" w:themeColor="text1"/>
          <w:sz w:val="28"/>
          <w:szCs w:val="28"/>
          <w:lang w:val="uk-UA"/>
        </w:rPr>
      </w:pPr>
    </w:p>
    <w:p w:rsidR="00AE1BA4" w:rsidRPr="007915BA" w:rsidRDefault="00AE1BA4"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AE1BA4" w:rsidRPr="007915BA" w:rsidRDefault="00AE1BA4"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AE1BA4" w:rsidRPr="007915BA" w:rsidRDefault="00AE1BA4"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AE1BA4" w:rsidRPr="007915BA" w:rsidRDefault="00AE1BA4"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AE1BA4" w:rsidRPr="007915BA" w:rsidRDefault="00AE1BA4"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AE1BA4" w:rsidRPr="007915BA" w:rsidRDefault="00AE1BA4" w:rsidP="007915BA">
      <w:pPr>
        <w:rPr>
          <w:rFonts w:eastAsia="Calibri"/>
          <w:color w:val="000000" w:themeColor="text1"/>
          <w:sz w:val="28"/>
          <w:szCs w:val="28"/>
          <w:lang w:val="uk-UA"/>
        </w:rPr>
      </w:pPr>
    </w:p>
    <w:p w:rsidR="00AE1BA4" w:rsidRPr="007915BA" w:rsidRDefault="00AE1BA4"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AE1BA4" w:rsidRPr="007915BA" w:rsidRDefault="00AE1BA4" w:rsidP="007915BA">
      <w:pPr>
        <w:rPr>
          <w:rFonts w:eastAsia="Calibri"/>
          <w:color w:val="000000" w:themeColor="text1"/>
          <w:sz w:val="28"/>
          <w:szCs w:val="28"/>
          <w:lang w:val="uk-UA"/>
        </w:rPr>
      </w:pPr>
    </w:p>
    <w:p w:rsidR="00AE1BA4" w:rsidRPr="007915BA" w:rsidRDefault="00AE1BA4"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№172</w:t>
      </w:r>
    </w:p>
    <w:p w:rsidR="00AE1BA4" w:rsidRPr="007915BA" w:rsidRDefault="00AE1BA4"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2320EE" w:rsidRPr="007915BA" w:rsidRDefault="002320EE" w:rsidP="007915BA">
      <w:pPr>
        <w:suppressAutoHyphens w:val="0"/>
        <w:rPr>
          <w:rFonts w:eastAsia="Calibri"/>
          <w:color w:val="000000" w:themeColor="text1"/>
          <w:sz w:val="28"/>
          <w:szCs w:val="28"/>
          <w:lang w:val="uk-UA" w:eastAsia="en-US"/>
        </w:rPr>
      </w:pPr>
    </w:p>
    <w:p w:rsidR="002320EE" w:rsidRPr="007915BA" w:rsidRDefault="002320EE" w:rsidP="007915BA">
      <w:pPr>
        <w:jc w:val="both"/>
        <w:rPr>
          <w:color w:val="000000" w:themeColor="text1"/>
          <w:sz w:val="28"/>
          <w:szCs w:val="28"/>
          <w:lang w:val="uk-UA"/>
        </w:rPr>
      </w:pPr>
      <w:r w:rsidRPr="007915BA">
        <w:rPr>
          <w:color w:val="000000" w:themeColor="text1"/>
          <w:sz w:val="28"/>
          <w:szCs w:val="28"/>
          <w:lang w:val="uk-UA"/>
        </w:rPr>
        <w:t xml:space="preserve">Про внесення змін до рішення міської ради </w:t>
      </w:r>
    </w:p>
    <w:p w:rsidR="002320EE" w:rsidRPr="007915BA" w:rsidRDefault="002320EE" w:rsidP="007915BA">
      <w:pPr>
        <w:jc w:val="both"/>
        <w:rPr>
          <w:color w:val="000000" w:themeColor="text1"/>
          <w:sz w:val="28"/>
          <w:szCs w:val="28"/>
          <w:lang w:val="uk-UA"/>
        </w:rPr>
      </w:pPr>
      <w:r w:rsidRPr="007915BA">
        <w:rPr>
          <w:color w:val="000000" w:themeColor="text1"/>
          <w:sz w:val="28"/>
          <w:szCs w:val="28"/>
          <w:lang w:val="uk-UA"/>
        </w:rPr>
        <w:t xml:space="preserve">№35 від 25.12.2020 р. «Про затвердження </w:t>
      </w:r>
    </w:p>
    <w:p w:rsidR="002320EE" w:rsidRPr="007915BA" w:rsidRDefault="002320EE" w:rsidP="007915BA">
      <w:pPr>
        <w:jc w:val="both"/>
        <w:rPr>
          <w:color w:val="000000" w:themeColor="text1"/>
          <w:sz w:val="28"/>
          <w:szCs w:val="28"/>
          <w:lang w:val="uk-UA"/>
        </w:rPr>
      </w:pPr>
      <w:r w:rsidRPr="007915BA">
        <w:rPr>
          <w:color w:val="000000" w:themeColor="text1"/>
          <w:sz w:val="28"/>
          <w:szCs w:val="28"/>
          <w:lang w:val="uk-UA"/>
        </w:rPr>
        <w:t xml:space="preserve">Програми реформування і розвитку </w:t>
      </w:r>
    </w:p>
    <w:p w:rsidR="002320EE" w:rsidRPr="007915BA" w:rsidRDefault="002320EE" w:rsidP="007915BA">
      <w:pPr>
        <w:jc w:val="both"/>
        <w:rPr>
          <w:color w:val="000000" w:themeColor="text1"/>
          <w:sz w:val="28"/>
          <w:szCs w:val="28"/>
          <w:lang w:val="uk-UA"/>
        </w:rPr>
      </w:pPr>
      <w:r w:rsidRPr="007915BA">
        <w:rPr>
          <w:color w:val="000000" w:themeColor="text1"/>
          <w:sz w:val="28"/>
          <w:szCs w:val="28"/>
          <w:lang w:val="uk-UA"/>
        </w:rPr>
        <w:t xml:space="preserve">житлово-комунального господарства Рахівської </w:t>
      </w:r>
    </w:p>
    <w:p w:rsidR="002320EE" w:rsidRPr="007915BA" w:rsidRDefault="002320EE" w:rsidP="007915BA">
      <w:pPr>
        <w:jc w:val="both"/>
        <w:rPr>
          <w:color w:val="000000" w:themeColor="text1"/>
          <w:sz w:val="28"/>
          <w:szCs w:val="28"/>
          <w:lang w:val="uk-UA"/>
        </w:rPr>
      </w:pPr>
      <w:r w:rsidRPr="007915BA">
        <w:rPr>
          <w:color w:val="000000" w:themeColor="text1"/>
          <w:sz w:val="28"/>
          <w:szCs w:val="28"/>
          <w:lang w:val="uk-UA"/>
        </w:rPr>
        <w:t xml:space="preserve">міської територіальної громади на 2021 рік </w:t>
      </w:r>
    </w:p>
    <w:p w:rsidR="002320EE" w:rsidRPr="007915BA" w:rsidRDefault="002320EE" w:rsidP="007915BA">
      <w:pPr>
        <w:jc w:val="both"/>
        <w:rPr>
          <w:color w:val="000000" w:themeColor="text1"/>
          <w:sz w:val="28"/>
          <w:szCs w:val="28"/>
          <w:lang w:val="uk-UA"/>
        </w:rPr>
      </w:pPr>
      <w:r w:rsidRPr="007915BA">
        <w:rPr>
          <w:color w:val="000000" w:themeColor="text1"/>
          <w:sz w:val="28"/>
          <w:szCs w:val="28"/>
          <w:lang w:val="uk-UA"/>
        </w:rPr>
        <w:t>(зі змінами від18березня 2021р. №122)</w:t>
      </w:r>
    </w:p>
    <w:p w:rsidR="002320EE" w:rsidRPr="007915BA" w:rsidRDefault="002320EE" w:rsidP="007915BA">
      <w:pPr>
        <w:jc w:val="both"/>
        <w:rPr>
          <w:color w:val="000000" w:themeColor="text1"/>
          <w:sz w:val="28"/>
          <w:szCs w:val="28"/>
          <w:lang w:val="uk-UA"/>
        </w:rPr>
      </w:pPr>
    </w:p>
    <w:p w:rsidR="002320EE" w:rsidRPr="007915BA" w:rsidRDefault="002320EE" w:rsidP="007915BA">
      <w:pPr>
        <w:ind w:firstLine="708"/>
        <w:jc w:val="both"/>
        <w:rPr>
          <w:color w:val="000000" w:themeColor="text1"/>
          <w:sz w:val="28"/>
          <w:szCs w:val="28"/>
          <w:lang w:val="uk-UA"/>
        </w:rPr>
      </w:pPr>
      <w:r w:rsidRPr="007915BA">
        <w:rPr>
          <w:color w:val="000000" w:themeColor="text1"/>
          <w:sz w:val="28"/>
          <w:szCs w:val="28"/>
          <w:lang w:val="uk-UA"/>
        </w:rPr>
        <w:t>Відповідно до ст.26 «Про місцеве самоврядування в Україні», Рахівська міська рада</w:t>
      </w:r>
    </w:p>
    <w:p w:rsidR="002320EE" w:rsidRPr="007915BA" w:rsidRDefault="002320EE" w:rsidP="007915BA">
      <w:pPr>
        <w:tabs>
          <w:tab w:val="left" w:pos="4068"/>
        </w:tabs>
        <w:jc w:val="both"/>
        <w:rPr>
          <w:color w:val="000000" w:themeColor="text1"/>
          <w:sz w:val="28"/>
          <w:szCs w:val="26"/>
          <w:lang w:val="uk-UA" w:eastAsia="en-US"/>
        </w:rPr>
      </w:pPr>
      <w:r w:rsidRPr="007915BA">
        <w:rPr>
          <w:color w:val="000000" w:themeColor="text1"/>
          <w:sz w:val="28"/>
          <w:szCs w:val="28"/>
          <w:lang w:val="uk-UA" w:eastAsia="uk-UA"/>
        </w:rPr>
        <w:tab/>
      </w:r>
      <w:r w:rsidRPr="007915BA">
        <w:rPr>
          <w:color w:val="000000" w:themeColor="text1"/>
          <w:sz w:val="28"/>
          <w:szCs w:val="26"/>
          <w:lang w:val="uk-UA"/>
        </w:rPr>
        <w:t>В И Р І Ш И Л А:</w:t>
      </w:r>
    </w:p>
    <w:p w:rsidR="002320EE" w:rsidRPr="007915BA" w:rsidRDefault="002320EE" w:rsidP="007915BA">
      <w:pPr>
        <w:rPr>
          <w:color w:val="000000" w:themeColor="text1"/>
          <w:sz w:val="28"/>
          <w:szCs w:val="26"/>
          <w:lang w:val="uk-UA"/>
        </w:rPr>
      </w:pPr>
    </w:p>
    <w:p w:rsidR="002320EE" w:rsidRPr="007915BA" w:rsidRDefault="000F3629" w:rsidP="007915BA">
      <w:pPr>
        <w:ind w:firstLine="708"/>
        <w:jc w:val="both"/>
        <w:rPr>
          <w:color w:val="000000" w:themeColor="text1"/>
          <w:sz w:val="28"/>
          <w:szCs w:val="28"/>
          <w:lang w:val="uk-UA"/>
        </w:rPr>
      </w:pPr>
      <w:r w:rsidRPr="007915BA">
        <w:rPr>
          <w:color w:val="000000" w:themeColor="text1"/>
          <w:sz w:val="28"/>
          <w:szCs w:val="28"/>
          <w:lang w:val="uk-UA"/>
        </w:rPr>
        <w:t>1.</w:t>
      </w:r>
      <w:r w:rsidR="002320EE" w:rsidRPr="007915BA">
        <w:rPr>
          <w:color w:val="000000" w:themeColor="text1"/>
          <w:sz w:val="28"/>
          <w:szCs w:val="28"/>
          <w:lang w:val="uk-UA"/>
        </w:rPr>
        <w:t xml:space="preserve">Внести зміни в рішення міської ради №35 від 25.12.2020 р. «Про затвердження Програми реформування і розвитку житлово-комунального господарства Рахівської міської  територіальної громади на 2021 рік» ( зі змінами від 18 березня 2021р.) , а саме: </w:t>
      </w:r>
    </w:p>
    <w:p w:rsidR="002320EE" w:rsidRPr="007915BA" w:rsidRDefault="002320EE" w:rsidP="007915BA">
      <w:pPr>
        <w:rPr>
          <w:color w:val="000000" w:themeColor="text1"/>
          <w:sz w:val="28"/>
          <w:szCs w:val="26"/>
          <w:lang w:val="uk-UA"/>
        </w:rPr>
      </w:pPr>
    </w:p>
    <w:p w:rsidR="002320EE" w:rsidRPr="007915BA" w:rsidRDefault="00A94FF0" w:rsidP="007915BA">
      <w:pPr>
        <w:pStyle w:val="a4"/>
        <w:suppressAutoHyphens w:val="0"/>
        <w:ind w:left="0"/>
        <w:jc w:val="both"/>
        <w:rPr>
          <w:color w:val="000000" w:themeColor="text1"/>
          <w:sz w:val="28"/>
          <w:szCs w:val="28"/>
          <w:lang w:val="uk-UA"/>
        </w:rPr>
      </w:pPr>
      <w:r w:rsidRPr="007915BA">
        <w:rPr>
          <w:color w:val="000000" w:themeColor="text1"/>
          <w:sz w:val="28"/>
          <w:szCs w:val="28"/>
          <w:lang w:val="uk-UA"/>
        </w:rPr>
        <w:t xml:space="preserve">- </w:t>
      </w:r>
      <w:r w:rsidR="002320EE" w:rsidRPr="007915BA">
        <w:rPr>
          <w:color w:val="000000" w:themeColor="text1"/>
          <w:sz w:val="28"/>
          <w:szCs w:val="28"/>
          <w:lang w:val="uk-UA"/>
        </w:rPr>
        <w:t xml:space="preserve">в пунктах 8, 8.1 в Розділу 1 «Паспорт програми»  суму 24706,00 </w:t>
      </w:r>
      <w:proofErr w:type="spellStart"/>
      <w:r w:rsidR="002320EE" w:rsidRPr="007915BA">
        <w:rPr>
          <w:color w:val="000000" w:themeColor="text1"/>
          <w:sz w:val="28"/>
          <w:szCs w:val="28"/>
          <w:lang w:val="uk-UA"/>
        </w:rPr>
        <w:t>тис.грн</w:t>
      </w:r>
      <w:proofErr w:type="spellEnd"/>
      <w:r w:rsidR="002320EE" w:rsidRPr="007915BA">
        <w:rPr>
          <w:color w:val="000000" w:themeColor="text1"/>
          <w:sz w:val="28"/>
          <w:szCs w:val="28"/>
          <w:lang w:val="uk-UA"/>
        </w:rPr>
        <w:t>. замінити на    26645,3 тис.</w:t>
      </w:r>
      <w:r w:rsidR="002D0D0D" w:rsidRPr="007915BA">
        <w:rPr>
          <w:color w:val="000000" w:themeColor="text1"/>
          <w:sz w:val="28"/>
          <w:szCs w:val="28"/>
          <w:lang w:val="uk-UA"/>
        </w:rPr>
        <w:t xml:space="preserve"> </w:t>
      </w:r>
      <w:r w:rsidR="002320EE" w:rsidRPr="007915BA">
        <w:rPr>
          <w:color w:val="000000" w:themeColor="text1"/>
          <w:sz w:val="28"/>
          <w:szCs w:val="28"/>
          <w:lang w:val="uk-UA"/>
        </w:rPr>
        <w:t xml:space="preserve">грн.  </w:t>
      </w:r>
    </w:p>
    <w:p w:rsidR="002320EE" w:rsidRPr="007915BA" w:rsidRDefault="00A94FF0" w:rsidP="007915BA">
      <w:pPr>
        <w:pStyle w:val="a4"/>
        <w:suppressAutoHyphens w:val="0"/>
        <w:ind w:left="0"/>
        <w:rPr>
          <w:color w:val="000000" w:themeColor="text1"/>
          <w:spacing w:val="6"/>
          <w:sz w:val="28"/>
          <w:szCs w:val="28"/>
          <w:lang w:val="uk-UA"/>
        </w:rPr>
      </w:pPr>
      <w:r w:rsidRPr="007915BA">
        <w:rPr>
          <w:color w:val="000000" w:themeColor="text1"/>
          <w:sz w:val="28"/>
          <w:szCs w:val="28"/>
          <w:lang w:val="uk-UA"/>
        </w:rPr>
        <w:t xml:space="preserve">- </w:t>
      </w:r>
      <w:r w:rsidR="002320EE" w:rsidRPr="007915BA">
        <w:rPr>
          <w:color w:val="000000" w:themeColor="text1"/>
          <w:sz w:val="28"/>
          <w:szCs w:val="28"/>
          <w:lang w:val="uk-UA"/>
        </w:rPr>
        <w:t>таблицю «Ресурсне забезпечення» Розділу 4 «</w:t>
      </w:r>
      <w:r w:rsidR="002320EE" w:rsidRPr="007915BA">
        <w:rPr>
          <w:color w:val="000000" w:themeColor="text1"/>
          <w:spacing w:val="6"/>
          <w:sz w:val="28"/>
          <w:szCs w:val="28"/>
          <w:lang w:val="uk-UA"/>
        </w:rPr>
        <w:t>Обґрунтування шляхів і засобів розв’язання проблеми, обсягів та джерел фінансування» викласти в новій редакції, згідно додатку 1.</w:t>
      </w:r>
    </w:p>
    <w:p w:rsidR="002320EE" w:rsidRPr="007915BA" w:rsidRDefault="00A94FF0" w:rsidP="007915BA">
      <w:pPr>
        <w:pStyle w:val="a4"/>
        <w:suppressAutoHyphens w:val="0"/>
        <w:ind w:left="0"/>
        <w:jc w:val="both"/>
        <w:rPr>
          <w:color w:val="000000" w:themeColor="text1"/>
          <w:sz w:val="28"/>
          <w:szCs w:val="28"/>
          <w:lang w:val="uk-UA"/>
        </w:rPr>
      </w:pPr>
      <w:r w:rsidRPr="007915BA">
        <w:rPr>
          <w:color w:val="000000" w:themeColor="text1"/>
          <w:sz w:val="28"/>
          <w:szCs w:val="28"/>
          <w:lang w:val="uk-UA"/>
        </w:rPr>
        <w:t xml:space="preserve">- </w:t>
      </w:r>
      <w:r w:rsidR="002320EE" w:rsidRPr="007915BA">
        <w:rPr>
          <w:color w:val="000000" w:themeColor="text1"/>
          <w:sz w:val="28"/>
          <w:szCs w:val="28"/>
          <w:lang w:val="uk-UA"/>
        </w:rPr>
        <w:t>пункт 6 «Перелік завдань і заходів програми»  викласти в новій редакції, згідно додатку 2.</w:t>
      </w:r>
    </w:p>
    <w:p w:rsidR="002320EE" w:rsidRPr="007915BA" w:rsidRDefault="002320EE" w:rsidP="007915BA">
      <w:pPr>
        <w:ind w:firstLine="708"/>
        <w:jc w:val="both"/>
        <w:rPr>
          <w:color w:val="000000" w:themeColor="text1"/>
          <w:sz w:val="28"/>
          <w:szCs w:val="28"/>
          <w:lang w:val="uk-UA"/>
        </w:rPr>
      </w:pPr>
    </w:p>
    <w:p w:rsidR="002320EE" w:rsidRPr="007915BA" w:rsidRDefault="002320EE" w:rsidP="007915BA">
      <w:pPr>
        <w:rPr>
          <w:color w:val="000000" w:themeColor="text1"/>
          <w:sz w:val="28"/>
          <w:lang w:val="uk-UA"/>
        </w:rPr>
      </w:pPr>
      <w:r w:rsidRPr="007915BA">
        <w:rPr>
          <w:color w:val="000000" w:themeColor="text1"/>
          <w:sz w:val="28"/>
          <w:lang w:val="uk-UA"/>
        </w:rPr>
        <w:t>Міський голова                                                                          В.МЕДВІДЬ</w:t>
      </w:r>
    </w:p>
    <w:p w:rsidR="00AD4240" w:rsidRPr="007915BA" w:rsidRDefault="00AD4240" w:rsidP="007915BA">
      <w:pPr>
        <w:suppressAutoHyphens w:val="0"/>
        <w:rPr>
          <w:color w:val="000000" w:themeColor="text1"/>
          <w:sz w:val="28"/>
          <w:lang w:val="uk-UA"/>
        </w:rPr>
      </w:pPr>
      <w:r w:rsidRPr="007915BA">
        <w:rPr>
          <w:color w:val="000000" w:themeColor="text1"/>
          <w:sz w:val="28"/>
          <w:lang w:val="uk-UA"/>
        </w:rPr>
        <w:br w:type="page"/>
      </w:r>
    </w:p>
    <w:p w:rsidR="00AD4240" w:rsidRPr="007915BA" w:rsidRDefault="00AD4240" w:rsidP="007915BA">
      <w:pPr>
        <w:suppressAutoHyphens w:val="0"/>
        <w:rPr>
          <w:color w:val="000000" w:themeColor="text1"/>
          <w:sz w:val="28"/>
          <w:lang w:val="uk-UA"/>
        </w:rPr>
      </w:pPr>
    </w:p>
    <w:p w:rsidR="00AD4240" w:rsidRPr="007915BA" w:rsidRDefault="00AD4240" w:rsidP="007915BA">
      <w:pPr>
        <w:suppressAutoHyphens w:val="0"/>
        <w:rPr>
          <w:color w:val="000000" w:themeColor="text1"/>
          <w:sz w:val="28"/>
          <w:lang w:val="uk-UA"/>
        </w:rPr>
      </w:pPr>
    </w:p>
    <w:p w:rsidR="002320EE" w:rsidRPr="007915BA" w:rsidRDefault="002320EE" w:rsidP="007915BA">
      <w:pPr>
        <w:suppressAutoHyphens w:val="0"/>
        <w:rPr>
          <w:color w:val="000000" w:themeColor="text1"/>
          <w:sz w:val="28"/>
          <w:lang w:val="uk-UA"/>
        </w:rPr>
      </w:pPr>
    </w:p>
    <w:tbl>
      <w:tblPr>
        <w:tblW w:w="0" w:type="auto"/>
        <w:jc w:val="right"/>
        <w:tblInd w:w="-207" w:type="dxa"/>
        <w:tblLook w:val="01E0" w:firstRow="1" w:lastRow="1" w:firstColumn="1" w:lastColumn="1" w:noHBand="0" w:noVBand="0"/>
      </w:tblPr>
      <w:tblGrid>
        <w:gridCol w:w="3267"/>
      </w:tblGrid>
      <w:tr w:rsidR="007915BA" w:rsidRPr="00ED2267" w:rsidTr="002320EE">
        <w:trPr>
          <w:trHeight w:val="1292"/>
          <w:jc w:val="right"/>
        </w:trPr>
        <w:tc>
          <w:tcPr>
            <w:tcW w:w="3267" w:type="dxa"/>
          </w:tcPr>
          <w:p w:rsidR="002320EE" w:rsidRPr="007915BA" w:rsidRDefault="002320EE"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№1                                                                           до рішення міської ради  </w:t>
            </w:r>
          </w:p>
          <w:p w:rsidR="002320EE" w:rsidRPr="007915BA" w:rsidRDefault="00AD4240" w:rsidP="007915BA">
            <w:pPr>
              <w:rPr>
                <w:rFonts w:eastAsiaTheme="minorHAnsi"/>
                <w:color w:val="000000" w:themeColor="text1"/>
                <w:lang w:val="uk-UA" w:eastAsia="ru-RU"/>
              </w:rPr>
            </w:pPr>
            <w:r w:rsidRPr="007915BA">
              <w:rPr>
                <w:color w:val="000000" w:themeColor="text1"/>
                <w:lang w:val="uk-UA"/>
              </w:rPr>
              <w:t>10</w:t>
            </w:r>
            <w:r w:rsidR="002320EE" w:rsidRPr="007915BA">
              <w:rPr>
                <w:color w:val="000000" w:themeColor="text1"/>
                <w:lang w:val="uk-UA"/>
              </w:rPr>
              <w:t xml:space="preserve">-ої сесії 8-го скликання                                                                                                 від  </w:t>
            </w:r>
            <w:r w:rsidRPr="007915BA">
              <w:rPr>
                <w:color w:val="000000" w:themeColor="text1"/>
                <w:lang w:val="uk-UA"/>
              </w:rPr>
              <w:t>15.</w:t>
            </w:r>
            <w:r w:rsidR="002320EE" w:rsidRPr="007915BA">
              <w:rPr>
                <w:color w:val="000000" w:themeColor="text1"/>
                <w:lang w:val="uk-UA"/>
              </w:rPr>
              <w:t>04.2021 р. №</w:t>
            </w:r>
            <w:r w:rsidRPr="007915BA">
              <w:rPr>
                <w:color w:val="000000" w:themeColor="text1"/>
                <w:lang w:val="uk-UA"/>
              </w:rPr>
              <w:t>172</w:t>
            </w:r>
          </w:p>
          <w:p w:rsidR="002320EE" w:rsidRPr="007915BA" w:rsidRDefault="002320EE" w:rsidP="007915BA">
            <w:pPr>
              <w:rPr>
                <w:color w:val="000000" w:themeColor="text1"/>
                <w:lang w:val="uk-UA" w:eastAsia="en-US"/>
              </w:rPr>
            </w:pPr>
          </w:p>
        </w:tc>
      </w:tr>
    </w:tbl>
    <w:p w:rsidR="002320EE" w:rsidRPr="007915BA" w:rsidRDefault="002320EE" w:rsidP="007915BA">
      <w:pPr>
        <w:rPr>
          <w:b/>
          <w:color w:val="000000" w:themeColor="text1"/>
          <w:sz w:val="32"/>
          <w:szCs w:val="32"/>
          <w:lang w:val="uk-UA" w:eastAsia="en-US"/>
        </w:rPr>
      </w:pPr>
    </w:p>
    <w:p w:rsidR="002320EE" w:rsidRPr="007915BA" w:rsidRDefault="002320EE" w:rsidP="007915BA">
      <w:pPr>
        <w:rPr>
          <w:color w:val="000000" w:themeColor="text1"/>
          <w:sz w:val="28"/>
          <w:szCs w:val="28"/>
          <w:lang w:val="uk-UA"/>
        </w:rPr>
      </w:pPr>
    </w:p>
    <w:p w:rsidR="002320EE" w:rsidRPr="007915BA" w:rsidRDefault="002320EE" w:rsidP="007915BA">
      <w:pPr>
        <w:jc w:val="center"/>
        <w:rPr>
          <w:color w:val="000000" w:themeColor="text1"/>
          <w:sz w:val="28"/>
          <w:szCs w:val="28"/>
          <w:lang w:val="uk-UA"/>
        </w:rPr>
      </w:pPr>
      <w:r w:rsidRPr="007915BA">
        <w:rPr>
          <w:color w:val="000000" w:themeColor="text1"/>
          <w:sz w:val="28"/>
          <w:szCs w:val="28"/>
          <w:lang w:val="uk-UA"/>
        </w:rPr>
        <w:t>Ресурсне забезпечення</w:t>
      </w:r>
    </w:p>
    <w:p w:rsidR="002320EE" w:rsidRPr="007915BA" w:rsidRDefault="002320EE" w:rsidP="007915BA">
      <w:pPr>
        <w:rPr>
          <w:color w:val="000000" w:themeColor="text1"/>
          <w:sz w:val="28"/>
          <w:szCs w:val="28"/>
          <w:lang w:val="uk-UA"/>
        </w:rPr>
      </w:pPr>
    </w:p>
    <w:tbl>
      <w:tblPr>
        <w:tblW w:w="5415" w:type="pct"/>
        <w:tblCellMar>
          <w:left w:w="0" w:type="dxa"/>
          <w:right w:w="0" w:type="dxa"/>
        </w:tblCellMar>
        <w:tblLook w:val="04A0" w:firstRow="1" w:lastRow="0" w:firstColumn="1" w:lastColumn="0" w:noHBand="0" w:noVBand="1"/>
      </w:tblPr>
      <w:tblGrid>
        <w:gridCol w:w="4172"/>
        <w:gridCol w:w="1701"/>
        <w:gridCol w:w="3546"/>
        <w:gridCol w:w="841"/>
      </w:tblGrid>
      <w:tr w:rsidR="007915BA" w:rsidRPr="007915BA" w:rsidTr="002320EE">
        <w:trPr>
          <w:gridAfter w:val="1"/>
          <w:wAfter w:w="410" w:type="pct"/>
        </w:trPr>
        <w:tc>
          <w:tcPr>
            <w:tcW w:w="2033"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2320EE" w:rsidRPr="007915BA" w:rsidRDefault="002320EE" w:rsidP="007915BA">
            <w:pPr>
              <w:rPr>
                <w:color w:val="000000" w:themeColor="text1"/>
                <w:sz w:val="28"/>
                <w:szCs w:val="28"/>
                <w:lang w:val="uk-UA" w:eastAsia="en-US"/>
              </w:rPr>
            </w:pPr>
            <w:r w:rsidRPr="007915BA">
              <w:rPr>
                <w:color w:val="000000" w:themeColor="text1"/>
                <w:sz w:val="28"/>
                <w:szCs w:val="28"/>
                <w:lang w:val="uk-UA"/>
              </w:rPr>
              <w:t>Обсяг коштів, які пропонується залучити на виконання Програми</w:t>
            </w:r>
          </w:p>
        </w:tc>
        <w:tc>
          <w:tcPr>
            <w:tcW w:w="829"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2320EE" w:rsidRPr="007915BA" w:rsidRDefault="002320EE" w:rsidP="007915BA">
            <w:pPr>
              <w:jc w:val="center"/>
              <w:rPr>
                <w:color w:val="000000" w:themeColor="text1"/>
                <w:sz w:val="28"/>
                <w:szCs w:val="28"/>
                <w:lang w:val="uk-UA" w:eastAsia="en-US"/>
              </w:rPr>
            </w:pPr>
            <w:r w:rsidRPr="007915BA">
              <w:rPr>
                <w:color w:val="000000" w:themeColor="text1"/>
                <w:sz w:val="28"/>
                <w:szCs w:val="28"/>
                <w:lang w:val="uk-UA"/>
              </w:rPr>
              <w:t>2021р.</w:t>
            </w:r>
          </w:p>
        </w:tc>
        <w:tc>
          <w:tcPr>
            <w:tcW w:w="1728"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2320EE" w:rsidRPr="007915BA" w:rsidRDefault="002320EE" w:rsidP="007915BA">
            <w:pPr>
              <w:jc w:val="center"/>
              <w:rPr>
                <w:color w:val="000000" w:themeColor="text1"/>
                <w:sz w:val="28"/>
                <w:szCs w:val="28"/>
                <w:lang w:val="uk-UA" w:eastAsia="en-US"/>
              </w:rPr>
            </w:pPr>
            <w:r w:rsidRPr="007915BA">
              <w:rPr>
                <w:color w:val="000000" w:themeColor="text1"/>
                <w:sz w:val="28"/>
                <w:szCs w:val="28"/>
                <w:lang w:val="uk-UA"/>
              </w:rPr>
              <w:t xml:space="preserve">Усього витрат на виконання Програми </w:t>
            </w:r>
          </w:p>
        </w:tc>
      </w:tr>
      <w:tr w:rsidR="007915BA" w:rsidRPr="007915BA" w:rsidTr="002320EE">
        <w:trPr>
          <w:gridAfter w:val="1"/>
          <w:wAfter w:w="410" w:type="pct"/>
        </w:trPr>
        <w:tc>
          <w:tcPr>
            <w:tcW w:w="2033"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2320EE" w:rsidRPr="007915BA" w:rsidRDefault="002320EE" w:rsidP="007915BA">
            <w:pPr>
              <w:rPr>
                <w:color w:val="000000" w:themeColor="text1"/>
                <w:sz w:val="28"/>
                <w:szCs w:val="28"/>
                <w:lang w:val="uk-UA" w:eastAsia="en-US"/>
              </w:rPr>
            </w:pPr>
            <w:r w:rsidRPr="007915BA">
              <w:rPr>
                <w:color w:val="000000" w:themeColor="text1"/>
                <w:sz w:val="28"/>
                <w:szCs w:val="28"/>
                <w:lang w:val="uk-UA"/>
              </w:rPr>
              <w:t>Обсяг ресурсів, усього, у тому числі:</w:t>
            </w:r>
          </w:p>
        </w:tc>
        <w:tc>
          <w:tcPr>
            <w:tcW w:w="829"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2320EE" w:rsidRPr="007915BA" w:rsidRDefault="002320EE" w:rsidP="007915BA">
            <w:pPr>
              <w:jc w:val="center"/>
              <w:rPr>
                <w:color w:val="000000" w:themeColor="text1"/>
                <w:sz w:val="28"/>
                <w:szCs w:val="28"/>
                <w:lang w:val="uk-UA" w:eastAsia="ru-RU"/>
              </w:rPr>
            </w:pPr>
          </w:p>
          <w:p w:rsidR="002320EE" w:rsidRPr="007915BA" w:rsidRDefault="002320EE" w:rsidP="007915BA">
            <w:pPr>
              <w:jc w:val="center"/>
              <w:rPr>
                <w:color w:val="000000" w:themeColor="text1"/>
                <w:sz w:val="28"/>
                <w:szCs w:val="28"/>
                <w:lang w:val="uk-UA" w:eastAsia="en-US"/>
              </w:rPr>
            </w:pPr>
            <w:r w:rsidRPr="007915BA">
              <w:rPr>
                <w:color w:val="000000" w:themeColor="text1"/>
                <w:sz w:val="28"/>
                <w:szCs w:val="28"/>
                <w:lang w:val="uk-UA"/>
              </w:rPr>
              <w:t>тис. грн.</w:t>
            </w:r>
          </w:p>
        </w:tc>
        <w:tc>
          <w:tcPr>
            <w:tcW w:w="1728"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2320EE" w:rsidRPr="007915BA" w:rsidRDefault="002320EE" w:rsidP="007915BA">
            <w:pPr>
              <w:jc w:val="center"/>
              <w:rPr>
                <w:color w:val="000000" w:themeColor="text1"/>
                <w:sz w:val="28"/>
                <w:szCs w:val="28"/>
                <w:lang w:val="uk-UA" w:eastAsia="ru-RU"/>
              </w:rPr>
            </w:pPr>
          </w:p>
          <w:p w:rsidR="002320EE" w:rsidRPr="007915BA" w:rsidRDefault="002320EE" w:rsidP="007915BA">
            <w:pPr>
              <w:jc w:val="center"/>
              <w:rPr>
                <w:color w:val="000000" w:themeColor="text1"/>
                <w:sz w:val="28"/>
                <w:szCs w:val="28"/>
                <w:lang w:val="uk-UA" w:eastAsia="en-US"/>
              </w:rPr>
            </w:pPr>
            <w:r w:rsidRPr="007915BA">
              <w:rPr>
                <w:color w:val="000000" w:themeColor="text1"/>
                <w:sz w:val="28"/>
                <w:szCs w:val="28"/>
                <w:lang w:val="uk-UA"/>
              </w:rPr>
              <w:t>26645,3 тис. грн.</w:t>
            </w:r>
          </w:p>
        </w:tc>
      </w:tr>
      <w:tr w:rsidR="007915BA" w:rsidRPr="007915BA" w:rsidTr="002320EE">
        <w:tc>
          <w:tcPr>
            <w:tcW w:w="2033"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2320EE" w:rsidRPr="007915BA" w:rsidRDefault="002320EE" w:rsidP="007915BA">
            <w:pPr>
              <w:rPr>
                <w:color w:val="000000" w:themeColor="text1"/>
                <w:sz w:val="28"/>
                <w:szCs w:val="28"/>
                <w:lang w:val="uk-UA" w:eastAsia="ru-RU"/>
              </w:rPr>
            </w:pPr>
            <w:r w:rsidRPr="007915BA">
              <w:rPr>
                <w:color w:val="000000" w:themeColor="text1"/>
                <w:sz w:val="28"/>
                <w:szCs w:val="28"/>
                <w:lang w:val="uk-UA"/>
              </w:rPr>
              <w:t>міський бюджет</w:t>
            </w:r>
          </w:p>
          <w:p w:rsidR="002320EE" w:rsidRPr="007915BA" w:rsidRDefault="002320EE" w:rsidP="007915BA">
            <w:pPr>
              <w:rPr>
                <w:color w:val="000000" w:themeColor="text1"/>
                <w:sz w:val="28"/>
                <w:szCs w:val="28"/>
                <w:lang w:val="uk-UA" w:eastAsia="en-US"/>
              </w:rPr>
            </w:pPr>
          </w:p>
        </w:tc>
        <w:tc>
          <w:tcPr>
            <w:tcW w:w="829"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2320EE" w:rsidRPr="007915BA" w:rsidRDefault="002320EE" w:rsidP="007915BA">
            <w:pPr>
              <w:jc w:val="center"/>
              <w:rPr>
                <w:color w:val="000000" w:themeColor="text1"/>
                <w:sz w:val="28"/>
                <w:szCs w:val="28"/>
                <w:lang w:val="uk-UA" w:eastAsia="ru-RU"/>
              </w:rPr>
            </w:pPr>
          </w:p>
          <w:p w:rsidR="002320EE" w:rsidRPr="007915BA" w:rsidRDefault="002320EE" w:rsidP="007915BA">
            <w:pPr>
              <w:jc w:val="center"/>
              <w:rPr>
                <w:color w:val="000000" w:themeColor="text1"/>
                <w:sz w:val="28"/>
                <w:szCs w:val="28"/>
                <w:lang w:val="uk-UA" w:eastAsia="en-US"/>
              </w:rPr>
            </w:pPr>
            <w:r w:rsidRPr="007915BA">
              <w:rPr>
                <w:color w:val="000000" w:themeColor="text1"/>
                <w:sz w:val="28"/>
                <w:szCs w:val="28"/>
                <w:lang w:val="uk-UA"/>
              </w:rPr>
              <w:t>тис. грн.</w:t>
            </w:r>
          </w:p>
        </w:tc>
        <w:tc>
          <w:tcPr>
            <w:tcW w:w="1728"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2320EE" w:rsidRPr="007915BA" w:rsidRDefault="002320EE" w:rsidP="007915BA">
            <w:pPr>
              <w:rPr>
                <w:color w:val="000000" w:themeColor="text1"/>
                <w:sz w:val="28"/>
                <w:szCs w:val="28"/>
                <w:lang w:val="uk-UA" w:eastAsia="ru-RU"/>
              </w:rPr>
            </w:pPr>
          </w:p>
          <w:p w:rsidR="002320EE" w:rsidRPr="007915BA" w:rsidRDefault="002320EE" w:rsidP="007915BA">
            <w:pPr>
              <w:jc w:val="center"/>
              <w:rPr>
                <w:color w:val="000000" w:themeColor="text1"/>
                <w:sz w:val="28"/>
                <w:szCs w:val="28"/>
                <w:lang w:val="uk-UA" w:eastAsia="en-US"/>
              </w:rPr>
            </w:pPr>
            <w:r w:rsidRPr="007915BA">
              <w:rPr>
                <w:color w:val="000000" w:themeColor="text1"/>
                <w:sz w:val="28"/>
                <w:szCs w:val="28"/>
                <w:lang w:val="uk-UA"/>
              </w:rPr>
              <w:t>20045,3 тис. грн.</w:t>
            </w:r>
          </w:p>
        </w:tc>
        <w:tc>
          <w:tcPr>
            <w:tcW w:w="410" w:type="pct"/>
          </w:tcPr>
          <w:p w:rsidR="002320EE" w:rsidRPr="007915BA" w:rsidRDefault="002320EE" w:rsidP="007915BA">
            <w:pPr>
              <w:jc w:val="center"/>
              <w:rPr>
                <w:color w:val="000000" w:themeColor="text1"/>
                <w:sz w:val="28"/>
                <w:szCs w:val="28"/>
                <w:lang w:val="uk-UA" w:eastAsia="en-US"/>
              </w:rPr>
            </w:pPr>
          </w:p>
        </w:tc>
      </w:tr>
      <w:tr w:rsidR="007915BA" w:rsidRPr="007915BA" w:rsidTr="002320EE">
        <w:tc>
          <w:tcPr>
            <w:tcW w:w="2033"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2320EE" w:rsidRPr="007915BA" w:rsidRDefault="002320EE" w:rsidP="007915BA">
            <w:pPr>
              <w:rPr>
                <w:color w:val="000000" w:themeColor="text1"/>
                <w:sz w:val="28"/>
                <w:szCs w:val="28"/>
                <w:lang w:val="uk-UA" w:eastAsia="ru-RU"/>
              </w:rPr>
            </w:pPr>
            <w:r w:rsidRPr="007915BA">
              <w:rPr>
                <w:color w:val="000000" w:themeColor="text1"/>
                <w:sz w:val="28"/>
                <w:szCs w:val="28"/>
                <w:lang w:val="uk-UA"/>
              </w:rPr>
              <w:t>Державний бюджет</w:t>
            </w:r>
          </w:p>
          <w:p w:rsidR="002320EE" w:rsidRPr="007915BA" w:rsidRDefault="002320EE" w:rsidP="007915BA">
            <w:pPr>
              <w:rPr>
                <w:color w:val="000000" w:themeColor="text1"/>
                <w:sz w:val="28"/>
                <w:szCs w:val="28"/>
                <w:lang w:val="uk-UA" w:eastAsia="en-US"/>
              </w:rPr>
            </w:pPr>
          </w:p>
        </w:tc>
        <w:tc>
          <w:tcPr>
            <w:tcW w:w="829"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2320EE" w:rsidRPr="007915BA" w:rsidRDefault="002320EE" w:rsidP="007915BA">
            <w:pPr>
              <w:jc w:val="center"/>
              <w:rPr>
                <w:color w:val="000000" w:themeColor="text1"/>
                <w:sz w:val="28"/>
                <w:szCs w:val="28"/>
                <w:lang w:val="uk-UA" w:eastAsia="ru-RU"/>
              </w:rPr>
            </w:pPr>
          </w:p>
          <w:p w:rsidR="002320EE" w:rsidRPr="007915BA" w:rsidRDefault="002320EE" w:rsidP="007915BA">
            <w:pPr>
              <w:jc w:val="center"/>
              <w:rPr>
                <w:color w:val="000000" w:themeColor="text1"/>
                <w:sz w:val="28"/>
                <w:szCs w:val="28"/>
                <w:lang w:val="uk-UA" w:eastAsia="en-US"/>
              </w:rPr>
            </w:pPr>
            <w:r w:rsidRPr="007915BA">
              <w:rPr>
                <w:color w:val="000000" w:themeColor="text1"/>
                <w:sz w:val="28"/>
                <w:szCs w:val="28"/>
                <w:lang w:val="uk-UA"/>
              </w:rPr>
              <w:t>тис. грн.</w:t>
            </w:r>
          </w:p>
        </w:tc>
        <w:tc>
          <w:tcPr>
            <w:tcW w:w="1728"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2320EE" w:rsidRPr="007915BA" w:rsidRDefault="002320EE" w:rsidP="007915BA">
            <w:pPr>
              <w:jc w:val="center"/>
              <w:rPr>
                <w:color w:val="000000" w:themeColor="text1"/>
                <w:sz w:val="28"/>
                <w:szCs w:val="28"/>
                <w:lang w:val="uk-UA" w:eastAsia="ru-RU"/>
              </w:rPr>
            </w:pPr>
          </w:p>
          <w:p w:rsidR="002320EE" w:rsidRPr="007915BA" w:rsidRDefault="002320EE" w:rsidP="007915BA">
            <w:pPr>
              <w:jc w:val="center"/>
              <w:rPr>
                <w:color w:val="000000" w:themeColor="text1"/>
                <w:sz w:val="28"/>
                <w:szCs w:val="28"/>
                <w:lang w:val="uk-UA" w:eastAsia="en-US"/>
              </w:rPr>
            </w:pPr>
            <w:r w:rsidRPr="007915BA">
              <w:rPr>
                <w:color w:val="000000" w:themeColor="text1"/>
                <w:sz w:val="28"/>
                <w:szCs w:val="28"/>
                <w:lang w:val="uk-UA"/>
              </w:rPr>
              <w:t>6600,0 тис. грн.</w:t>
            </w:r>
          </w:p>
        </w:tc>
        <w:tc>
          <w:tcPr>
            <w:tcW w:w="410" w:type="pct"/>
          </w:tcPr>
          <w:p w:rsidR="002320EE" w:rsidRPr="007915BA" w:rsidRDefault="002320EE" w:rsidP="007915BA">
            <w:pPr>
              <w:jc w:val="center"/>
              <w:rPr>
                <w:color w:val="000000" w:themeColor="text1"/>
                <w:sz w:val="28"/>
                <w:szCs w:val="28"/>
                <w:lang w:val="uk-UA" w:eastAsia="en-US"/>
              </w:rPr>
            </w:pPr>
          </w:p>
        </w:tc>
      </w:tr>
      <w:tr w:rsidR="007915BA" w:rsidRPr="007915BA" w:rsidTr="002320EE">
        <w:tc>
          <w:tcPr>
            <w:tcW w:w="2033"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2320EE" w:rsidRPr="007915BA" w:rsidRDefault="002320EE" w:rsidP="007915BA">
            <w:pPr>
              <w:rPr>
                <w:color w:val="000000" w:themeColor="text1"/>
                <w:sz w:val="28"/>
                <w:szCs w:val="28"/>
                <w:lang w:val="uk-UA" w:eastAsia="en-US"/>
              </w:rPr>
            </w:pPr>
            <w:r w:rsidRPr="007915BA">
              <w:rPr>
                <w:color w:val="000000" w:themeColor="text1"/>
                <w:sz w:val="28"/>
                <w:szCs w:val="28"/>
                <w:lang w:val="uk-UA"/>
              </w:rPr>
              <w:t>Інші кошти</w:t>
            </w:r>
          </w:p>
        </w:tc>
        <w:tc>
          <w:tcPr>
            <w:tcW w:w="829"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2320EE" w:rsidRPr="007915BA" w:rsidRDefault="002320EE" w:rsidP="007915BA">
            <w:pPr>
              <w:jc w:val="center"/>
              <w:rPr>
                <w:color w:val="000000" w:themeColor="text1"/>
                <w:sz w:val="28"/>
                <w:szCs w:val="28"/>
                <w:lang w:val="uk-UA" w:eastAsia="ru-RU"/>
              </w:rPr>
            </w:pPr>
          </w:p>
          <w:p w:rsidR="002320EE" w:rsidRPr="007915BA" w:rsidRDefault="002320EE" w:rsidP="007915BA">
            <w:pPr>
              <w:jc w:val="center"/>
              <w:rPr>
                <w:color w:val="000000" w:themeColor="text1"/>
                <w:sz w:val="28"/>
                <w:szCs w:val="28"/>
                <w:lang w:val="uk-UA" w:eastAsia="en-US"/>
              </w:rPr>
            </w:pPr>
            <w:r w:rsidRPr="007915BA">
              <w:rPr>
                <w:color w:val="000000" w:themeColor="text1"/>
                <w:sz w:val="28"/>
                <w:szCs w:val="28"/>
                <w:lang w:val="uk-UA"/>
              </w:rPr>
              <w:t>тис. грн.</w:t>
            </w:r>
          </w:p>
        </w:tc>
        <w:tc>
          <w:tcPr>
            <w:tcW w:w="1728"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2320EE" w:rsidRPr="007915BA" w:rsidRDefault="002320EE" w:rsidP="007915BA">
            <w:pPr>
              <w:jc w:val="center"/>
              <w:rPr>
                <w:color w:val="000000" w:themeColor="text1"/>
                <w:sz w:val="28"/>
                <w:szCs w:val="28"/>
                <w:lang w:val="uk-UA" w:eastAsia="ru-RU"/>
              </w:rPr>
            </w:pPr>
          </w:p>
          <w:p w:rsidR="002320EE" w:rsidRPr="007915BA" w:rsidRDefault="002320EE" w:rsidP="007915BA">
            <w:pPr>
              <w:jc w:val="center"/>
              <w:rPr>
                <w:color w:val="000000" w:themeColor="text1"/>
                <w:sz w:val="28"/>
                <w:szCs w:val="28"/>
                <w:lang w:val="uk-UA" w:eastAsia="en-US"/>
              </w:rPr>
            </w:pPr>
            <w:r w:rsidRPr="007915BA">
              <w:rPr>
                <w:color w:val="000000" w:themeColor="text1"/>
                <w:sz w:val="28"/>
                <w:szCs w:val="28"/>
                <w:lang w:val="uk-UA"/>
              </w:rPr>
              <w:t>тис. грн.</w:t>
            </w:r>
          </w:p>
        </w:tc>
        <w:tc>
          <w:tcPr>
            <w:tcW w:w="410" w:type="pct"/>
          </w:tcPr>
          <w:p w:rsidR="002320EE" w:rsidRPr="007915BA" w:rsidRDefault="002320EE" w:rsidP="007915BA">
            <w:pPr>
              <w:jc w:val="center"/>
              <w:rPr>
                <w:color w:val="000000" w:themeColor="text1"/>
                <w:sz w:val="28"/>
                <w:szCs w:val="28"/>
                <w:lang w:val="uk-UA" w:eastAsia="ru-RU"/>
              </w:rPr>
            </w:pPr>
          </w:p>
          <w:p w:rsidR="002320EE" w:rsidRPr="007915BA" w:rsidRDefault="002320EE" w:rsidP="007915BA">
            <w:pPr>
              <w:jc w:val="center"/>
              <w:rPr>
                <w:color w:val="000000" w:themeColor="text1"/>
                <w:sz w:val="28"/>
                <w:szCs w:val="28"/>
                <w:lang w:val="uk-UA" w:eastAsia="en-US"/>
              </w:rPr>
            </w:pPr>
          </w:p>
        </w:tc>
      </w:tr>
    </w:tbl>
    <w:p w:rsidR="002320EE" w:rsidRPr="007915BA" w:rsidRDefault="002320EE" w:rsidP="007915BA">
      <w:pPr>
        <w:rPr>
          <w:b/>
          <w:color w:val="000000" w:themeColor="text1"/>
          <w:lang w:val="uk-UA"/>
        </w:rPr>
      </w:pPr>
    </w:p>
    <w:p w:rsidR="002320EE" w:rsidRPr="007915BA" w:rsidRDefault="002320EE" w:rsidP="007915BA">
      <w:pPr>
        <w:rPr>
          <w:b/>
          <w:color w:val="000000" w:themeColor="text1"/>
          <w:lang w:val="uk-UA"/>
        </w:rPr>
      </w:pPr>
    </w:p>
    <w:p w:rsidR="00AD4240" w:rsidRPr="007915BA" w:rsidRDefault="00AD4240" w:rsidP="007915BA">
      <w:pPr>
        <w:rPr>
          <w:b/>
          <w:color w:val="000000" w:themeColor="text1"/>
          <w:lang w:val="uk-UA"/>
        </w:rPr>
      </w:pPr>
    </w:p>
    <w:p w:rsidR="00AD4240" w:rsidRPr="007915BA" w:rsidRDefault="00AD4240" w:rsidP="007915BA">
      <w:pPr>
        <w:rPr>
          <w:b/>
          <w:color w:val="000000" w:themeColor="text1"/>
          <w:lang w:val="uk-UA"/>
        </w:rPr>
      </w:pPr>
    </w:p>
    <w:p w:rsidR="002320EE" w:rsidRPr="007915BA" w:rsidRDefault="002320EE" w:rsidP="007915BA">
      <w:pPr>
        <w:rPr>
          <w:color w:val="000000" w:themeColor="text1"/>
          <w:sz w:val="28"/>
          <w:szCs w:val="28"/>
          <w:lang w:val="uk-UA"/>
        </w:rPr>
      </w:pPr>
      <w:r w:rsidRPr="007915BA">
        <w:rPr>
          <w:color w:val="000000" w:themeColor="text1"/>
          <w:sz w:val="28"/>
          <w:szCs w:val="28"/>
          <w:lang w:val="uk-UA"/>
        </w:rPr>
        <w:t>Секретар ради</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Д.БРЕХЛІЧУК</w:t>
      </w:r>
    </w:p>
    <w:p w:rsidR="002320EE" w:rsidRPr="007915BA" w:rsidRDefault="002320EE" w:rsidP="007915BA">
      <w:pPr>
        <w:rPr>
          <w:b/>
          <w:color w:val="000000" w:themeColor="text1"/>
          <w:lang w:val="uk-UA"/>
        </w:rPr>
      </w:pPr>
    </w:p>
    <w:p w:rsidR="002320EE" w:rsidRPr="007915BA" w:rsidRDefault="002320EE" w:rsidP="007915BA">
      <w:pPr>
        <w:rPr>
          <w:b/>
          <w:color w:val="000000" w:themeColor="text1"/>
          <w:lang w:val="uk-UA"/>
        </w:rPr>
      </w:pPr>
    </w:p>
    <w:p w:rsidR="002320EE" w:rsidRPr="007915BA" w:rsidRDefault="002320EE" w:rsidP="007915BA">
      <w:pPr>
        <w:rPr>
          <w:b/>
          <w:color w:val="000000" w:themeColor="text1"/>
          <w:lang w:val="uk-UA"/>
        </w:rPr>
      </w:pPr>
    </w:p>
    <w:p w:rsidR="002320EE" w:rsidRPr="007915BA" w:rsidRDefault="002320EE" w:rsidP="007915BA">
      <w:pPr>
        <w:suppressAutoHyphens w:val="0"/>
        <w:rPr>
          <w:b/>
          <w:color w:val="000000" w:themeColor="text1"/>
          <w:lang w:val="uk-UA"/>
        </w:rPr>
        <w:sectPr w:rsidR="002320EE" w:rsidRPr="007915BA">
          <w:pgSz w:w="11906" w:h="16838"/>
          <w:pgMar w:top="709" w:right="851" w:bottom="1134" w:left="1701" w:header="709" w:footer="709" w:gutter="0"/>
          <w:cols w:space="720"/>
        </w:sectPr>
      </w:pPr>
    </w:p>
    <w:p w:rsidR="002320EE" w:rsidRPr="007915BA" w:rsidRDefault="002320EE" w:rsidP="007915BA">
      <w:pPr>
        <w:rPr>
          <w:color w:val="000000" w:themeColor="text1"/>
          <w:sz w:val="27"/>
          <w:szCs w:val="27"/>
          <w:lang w:val="uk-UA"/>
        </w:rPr>
      </w:pPr>
    </w:p>
    <w:p w:rsidR="002320EE" w:rsidRPr="007915BA" w:rsidRDefault="002320EE"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2320EE">
        <w:trPr>
          <w:trHeight w:val="1292"/>
          <w:jc w:val="right"/>
        </w:trPr>
        <w:tc>
          <w:tcPr>
            <w:tcW w:w="3267" w:type="dxa"/>
          </w:tcPr>
          <w:p w:rsidR="002320EE" w:rsidRPr="007915BA" w:rsidRDefault="002320EE"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№2                                                                            до рішення міської ради  </w:t>
            </w:r>
          </w:p>
          <w:p w:rsidR="002320EE" w:rsidRPr="007915BA" w:rsidRDefault="00AD4240" w:rsidP="007915BA">
            <w:pPr>
              <w:rPr>
                <w:rFonts w:eastAsiaTheme="minorHAnsi"/>
                <w:color w:val="000000" w:themeColor="text1"/>
                <w:lang w:val="uk-UA" w:eastAsia="ru-RU"/>
              </w:rPr>
            </w:pPr>
            <w:r w:rsidRPr="007915BA">
              <w:rPr>
                <w:color w:val="000000" w:themeColor="text1"/>
                <w:lang w:val="uk-UA"/>
              </w:rPr>
              <w:t>10</w:t>
            </w:r>
            <w:r w:rsidR="002320EE" w:rsidRPr="007915BA">
              <w:rPr>
                <w:color w:val="000000" w:themeColor="text1"/>
                <w:lang w:val="uk-UA"/>
              </w:rPr>
              <w:t xml:space="preserve">-ої сесії 8-го скликання                                                                                                 від   </w:t>
            </w:r>
            <w:r w:rsidRPr="007915BA">
              <w:rPr>
                <w:color w:val="000000" w:themeColor="text1"/>
                <w:lang w:val="uk-UA"/>
              </w:rPr>
              <w:t>15</w:t>
            </w:r>
            <w:r w:rsidR="002320EE" w:rsidRPr="007915BA">
              <w:rPr>
                <w:color w:val="000000" w:themeColor="text1"/>
                <w:lang w:val="uk-UA"/>
              </w:rPr>
              <w:t xml:space="preserve"> .04.2021 р. №</w:t>
            </w:r>
            <w:r w:rsidRPr="007915BA">
              <w:rPr>
                <w:color w:val="000000" w:themeColor="text1"/>
                <w:lang w:val="uk-UA"/>
              </w:rPr>
              <w:t>172</w:t>
            </w:r>
          </w:p>
          <w:p w:rsidR="002320EE" w:rsidRPr="007915BA" w:rsidRDefault="002320EE" w:rsidP="007915BA">
            <w:pPr>
              <w:rPr>
                <w:color w:val="000000" w:themeColor="text1"/>
                <w:lang w:val="uk-UA" w:eastAsia="en-US"/>
              </w:rPr>
            </w:pPr>
          </w:p>
        </w:tc>
      </w:tr>
    </w:tbl>
    <w:p w:rsidR="002320EE" w:rsidRPr="007915BA" w:rsidRDefault="002320EE" w:rsidP="007915BA">
      <w:pPr>
        <w:rPr>
          <w:b/>
          <w:color w:val="000000" w:themeColor="text1"/>
          <w:sz w:val="32"/>
          <w:szCs w:val="32"/>
          <w:lang w:val="uk-UA" w:eastAsia="en-US"/>
        </w:rPr>
      </w:pPr>
    </w:p>
    <w:p w:rsidR="002320EE" w:rsidRPr="007915BA" w:rsidRDefault="002320EE" w:rsidP="007915BA">
      <w:pPr>
        <w:jc w:val="center"/>
        <w:rPr>
          <w:b/>
          <w:color w:val="000000" w:themeColor="text1"/>
          <w:sz w:val="28"/>
          <w:szCs w:val="28"/>
          <w:lang w:val="uk-UA"/>
        </w:rPr>
      </w:pPr>
      <w:r w:rsidRPr="007915BA">
        <w:rPr>
          <w:b/>
          <w:color w:val="000000" w:themeColor="text1"/>
          <w:sz w:val="28"/>
          <w:szCs w:val="28"/>
          <w:lang w:val="uk-UA"/>
        </w:rPr>
        <w:t>6. Перелік завдань і заходів   програми</w:t>
      </w:r>
    </w:p>
    <w:tbl>
      <w:tblPr>
        <w:tblW w:w="5150" w:type="pct"/>
        <w:tblCellMar>
          <w:left w:w="0" w:type="dxa"/>
          <w:right w:w="0" w:type="dxa"/>
        </w:tblCellMar>
        <w:tblLook w:val="04A0" w:firstRow="1" w:lastRow="0" w:firstColumn="1" w:lastColumn="0" w:noHBand="0" w:noVBand="1"/>
      </w:tblPr>
      <w:tblGrid>
        <w:gridCol w:w="1098"/>
        <w:gridCol w:w="1721"/>
        <w:gridCol w:w="3352"/>
        <w:gridCol w:w="700"/>
        <w:gridCol w:w="2150"/>
        <w:gridCol w:w="1291"/>
        <w:gridCol w:w="1410"/>
        <w:gridCol w:w="3295"/>
      </w:tblGrid>
      <w:tr w:rsidR="007915BA" w:rsidRPr="007915BA" w:rsidTr="002320EE">
        <w:trPr>
          <w:cantSplit/>
          <w:trHeight w:val="2073"/>
        </w:trPr>
        <w:tc>
          <w:tcPr>
            <w:tcW w:w="36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w:t>
            </w:r>
          </w:p>
          <w:p w:rsidR="002320EE" w:rsidRPr="007915BA" w:rsidRDefault="002320EE" w:rsidP="007915BA">
            <w:pPr>
              <w:jc w:val="center"/>
              <w:rPr>
                <w:color w:val="000000" w:themeColor="text1"/>
                <w:lang w:val="uk-UA"/>
              </w:rPr>
            </w:pPr>
            <w:r w:rsidRPr="007915BA">
              <w:rPr>
                <w:color w:val="000000" w:themeColor="text1"/>
                <w:lang w:val="uk-UA"/>
              </w:rPr>
              <w:t>п/</w:t>
            </w:r>
            <w:proofErr w:type="spellStart"/>
            <w:r w:rsidRPr="007915BA">
              <w:rPr>
                <w:color w:val="000000" w:themeColor="text1"/>
                <w:lang w:val="uk-UA"/>
              </w:rPr>
              <w:t>п</w:t>
            </w:r>
            <w:proofErr w:type="spellEnd"/>
          </w:p>
        </w:tc>
        <w:tc>
          <w:tcPr>
            <w:tcW w:w="573" w:type="pct"/>
            <w:tcBorders>
              <w:top w:val="single" w:sz="4" w:space="0" w:color="000000"/>
              <w:left w:val="single" w:sz="4" w:space="0" w:color="000000"/>
              <w:bottom w:val="single" w:sz="4" w:space="0" w:color="000000"/>
              <w:right w:val="nil"/>
            </w:tcBorders>
            <w:vAlign w:val="center"/>
          </w:tcPr>
          <w:p w:rsidR="002320EE" w:rsidRPr="007915BA" w:rsidRDefault="002320EE" w:rsidP="007915BA">
            <w:pPr>
              <w:jc w:val="center"/>
              <w:rPr>
                <w:color w:val="000000" w:themeColor="text1"/>
                <w:lang w:val="uk-UA"/>
              </w:rPr>
            </w:pPr>
            <w:r w:rsidRPr="007915BA">
              <w:rPr>
                <w:color w:val="000000" w:themeColor="text1"/>
                <w:lang w:val="uk-UA"/>
              </w:rPr>
              <w:t>Назва заходу</w:t>
            </w:r>
          </w:p>
          <w:p w:rsidR="002320EE" w:rsidRPr="007915BA" w:rsidRDefault="002320EE" w:rsidP="007915BA">
            <w:pPr>
              <w:jc w:val="center"/>
              <w:rPr>
                <w:color w:val="000000" w:themeColor="text1"/>
                <w:lang w:val="uk-UA"/>
              </w:rPr>
            </w:pP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Перелік заходів Програми</w:t>
            </w:r>
          </w:p>
        </w:tc>
        <w:tc>
          <w:tcPr>
            <w:tcW w:w="233" w:type="pct"/>
            <w:tcBorders>
              <w:top w:val="single" w:sz="4" w:space="0" w:color="000000"/>
              <w:left w:val="single" w:sz="4" w:space="0" w:color="000000"/>
              <w:bottom w:val="single" w:sz="4" w:space="0" w:color="000000"/>
              <w:right w:val="nil"/>
            </w:tcBorders>
            <w:textDirection w:val="btLr"/>
            <w:vAlign w:val="center"/>
            <w:hideMark/>
          </w:tcPr>
          <w:p w:rsidR="002320EE" w:rsidRPr="007915BA" w:rsidRDefault="002320EE" w:rsidP="007915BA">
            <w:pPr>
              <w:jc w:val="center"/>
              <w:rPr>
                <w:color w:val="000000" w:themeColor="text1"/>
                <w:lang w:val="uk-UA"/>
              </w:rPr>
            </w:pPr>
            <w:r w:rsidRPr="007915BA">
              <w:rPr>
                <w:color w:val="000000" w:themeColor="text1"/>
                <w:lang w:val="uk-UA"/>
              </w:rPr>
              <w:t>Термін</w:t>
            </w:r>
          </w:p>
          <w:p w:rsidR="002320EE" w:rsidRPr="007915BA" w:rsidRDefault="002320EE" w:rsidP="007915BA">
            <w:pPr>
              <w:jc w:val="center"/>
              <w:rPr>
                <w:color w:val="000000" w:themeColor="text1"/>
                <w:lang w:val="uk-UA"/>
              </w:rPr>
            </w:pPr>
            <w:r w:rsidRPr="007915BA">
              <w:rPr>
                <w:color w:val="000000" w:themeColor="text1"/>
                <w:lang w:val="uk-UA"/>
              </w:rPr>
              <w:t>виконання заходу</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Відповідальні</w:t>
            </w:r>
          </w:p>
          <w:p w:rsidR="002320EE" w:rsidRPr="007915BA" w:rsidRDefault="002320EE" w:rsidP="007915BA">
            <w:pPr>
              <w:jc w:val="center"/>
              <w:rPr>
                <w:color w:val="000000" w:themeColor="text1"/>
                <w:lang w:val="uk-UA"/>
              </w:rPr>
            </w:pPr>
            <w:r w:rsidRPr="007915BA">
              <w:rPr>
                <w:color w:val="000000" w:themeColor="text1"/>
                <w:lang w:val="uk-UA"/>
              </w:rPr>
              <w:t>за виконання</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sz w:val="20"/>
                <w:szCs w:val="20"/>
                <w:lang w:val="uk-UA"/>
              </w:rPr>
            </w:pPr>
            <w:r w:rsidRPr="007915BA">
              <w:rPr>
                <w:color w:val="000000" w:themeColor="text1"/>
                <w:sz w:val="20"/>
                <w:szCs w:val="20"/>
                <w:lang w:val="uk-UA"/>
              </w:rPr>
              <w:t>Джерела фінансування</w:t>
            </w:r>
          </w:p>
        </w:tc>
        <w:tc>
          <w:tcPr>
            <w:tcW w:w="469" w:type="pct"/>
            <w:tcBorders>
              <w:top w:val="single" w:sz="4" w:space="0" w:color="000000"/>
              <w:left w:val="single" w:sz="4" w:space="0" w:color="000000"/>
              <w:bottom w:val="nil"/>
              <w:right w:val="nil"/>
            </w:tcBorders>
            <w:vAlign w:val="center"/>
          </w:tcPr>
          <w:p w:rsidR="002320EE" w:rsidRPr="007915BA" w:rsidRDefault="002320EE" w:rsidP="007915BA">
            <w:pPr>
              <w:jc w:val="center"/>
              <w:rPr>
                <w:color w:val="000000" w:themeColor="text1"/>
                <w:lang w:val="uk-UA"/>
              </w:rPr>
            </w:pPr>
            <w:r w:rsidRPr="007915BA">
              <w:rPr>
                <w:color w:val="000000" w:themeColor="text1"/>
                <w:lang w:val="uk-UA"/>
              </w:rPr>
              <w:t>Орієнтовні обсяги фінансування</w:t>
            </w:r>
          </w:p>
          <w:p w:rsidR="002320EE" w:rsidRPr="007915BA" w:rsidRDefault="002320EE" w:rsidP="007915BA">
            <w:pPr>
              <w:jc w:val="center"/>
              <w:rPr>
                <w:color w:val="000000" w:themeColor="text1"/>
                <w:lang w:val="uk-UA"/>
              </w:rPr>
            </w:pPr>
            <w:r w:rsidRPr="007915BA">
              <w:rPr>
                <w:color w:val="000000" w:themeColor="text1"/>
                <w:lang w:val="uk-UA"/>
              </w:rPr>
              <w:t>тис. грн.</w:t>
            </w:r>
          </w:p>
          <w:p w:rsidR="002320EE" w:rsidRPr="007915BA" w:rsidRDefault="002320EE" w:rsidP="007915BA">
            <w:pPr>
              <w:jc w:val="center"/>
              <w:rPr>
                <w:color w:val="000000" w:themeColor="text1"/>
                <w:lang w:val="uk-UA"/>
              </w:rPr>
            </w:pPr>
          </w:p>
        </w:tc>
        <w:tc>
          <w:tcPr>
            <w:tcW w:w="1097" w:type="pct"/>
            <w:tcBorders>
              <w:top w:val="single" w:sz="4" w:space="0" w:color="000000"/>
              <w:left w:val="single" w:sz="4" w:space="0" w:color="000000"/>
              <w:bottom w:val="nil"/>
              <w:right w:val="single" w:sz="4" w:space="0" w:color="auto"/>
            </w:tcBorders>
          </w:tcPr>
          <w:p w:rsidR="002320EE" w:rsidRPr="007915BA" w:rsidRDefault="002320EE" w:rsidP="007915BA">
            <w:pPr>
              <w:snapToGrid w:val="0"/>
              <w:rPr>
                <w:bCs/>
                <w:color w:val="000000" w:themeColor="text1"/>
                <w:lang w:val="uk-UA" w:eastAsia="ru-RU"/>
              </w:rPr>
            </w:pPr>
          </w:p>
          <w:p w:rsidR="002320EE" w:rsidRPr="007915BA" w:rsidRDefault="002320EE" w:rsidP="007915BA">
            <w:pPr>
              <w:snapToGrid w:val="0"/>
              <w:jc w:val="center"/>
              <w:rPr>
                <w:rFonts w:eastAsiaTheme="minorHAnsi"/>
                <w:bCs/>
                <w:color w:val="000000" w:themeColor="text1"/>
                <w:lang w:val="uk-UA" w:eastAsia="en-US"/>
              </w:rPr>
            </w:pPr>
            <w:r w:rsidRPr="007915BA">
              <w:rPr>
                <w:bCs/>
                <w:color w:val="000000" w:themeColor="text1"/>
                <w:lang w:val="uk-UA"/>
              </w:rPr>
              <w:t>Очікуваний</w:t>
            </w:r>
          </w:p>
          <w:p w:rsidR="002320EE" w:rsidRPr="007915BA" w:rsidRDefault="002320EE" w:rsidP="007915BA">
            <w:pPr>
              <w:jc w:val="center"/>
              <w:rPr>
                <w:color w:val="000000" w:themeColor="text1"/>
                <w:lang w:val="uk-UA"/>
              </w:rPr>
            </w:pPr>
            <w:r w:rsidRPr="007915BA">
              <w:rPr>
                <w:bCs/>
                <w:color w:val="000000" w:themeColor="text1"/>
                <w:lang w:val="uk-UA"/>
              </w:rPr>
              <w:t>Результат</w:t>
            </w:r>
          </w:p>
        </w:tc>
      </w:tr>
      <w:tr w:rsidR="007915BA" w:rsidRPr="007915BA" w:rsidTr="002320EE">
        <w:trPr>
          <w:trHeight w:val="229"/>
        </w:trPr>
        <w:tc>
          <w:tcPr>
            <w:tcW w:w="36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1</w:t>
            </w:r>
          </w:p>
        </w:tc>
        <w:tc>
          <w:tcPr>
            <w:tcW w:w="57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2</w:t>
            </w: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3</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4</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5</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6</w:t>
            </w:r>
          </w:p>
        </w:tc>
        <w:tc>
          <w:tcPr>
            <w:tcW w:w="469" w:type="pct"/>
            <w:tcBorders>
              <w:top w:val="single" w:sz="4" w:space="0" w:color="000000"/>
              <w:left w:val="single" w:sz="4" w:space="0" w:color="000000"/>
              <w:bottom w:val="single" w:sz="4" w:space="0" w:color="000000"/>
              <w:right w:val="nil"/>
            </w:tcBorders>
            <w:vAlign w:val="center"/>
          </w:tcPr>
          <w:p w:rsidR="002320EE" w:rsidRPr="007915BA" w:rsidRDefault="002320EE" w:rsidP="007915BA">
            <w:pPr>
              <w:jc w:val="center"/>
              <w:rPr>
                <w:color w:val="000000" w:themeColor="text1"/>
                <w:lang w:val="uk-UA"/>
              </w:rPr>
            </w:pPr>
            <w:r w:rsidRPr="007915BA">
              <w:rPr>
                <w:color w:val="000000" w:themeColor="text1"/>
                <w:lang w:val="uk-UA"/>
              </w:rPr>
              <w:t>8</w:t>
            </w:r>
          </w:p>
          <w:p w:rsidR="002320EE" w:rsidRPr="007915BA" w:rsidRDefault="002320EE" w:rsidP="007915BA">
            <w:pPr>
              <w:jc w:val="center"/>
              <w:rPr>
                <w:color w:val="000000" w:themeColor="text1"/>
                <w:lang w:val="uk-UA"/>
              </w:rPr>
            </w:pPr>
          </w:p>
        </w:tc>
        <w:tc>
          <w:tcPr>
            <w:tcW w:w="1097" w:type="pct"/>
            <w:tcBorders>
              <w:top w:val="single" w:sz="4" w:space="0" w:color="000000"/>
              <w:left w:val="single" w:sz="4" w:space="0" w:color="000000"/>
              <w:bottom w:val="single" w:sz="4" w:space="0" w:color="000000"/>
              <w:right w:val="single" w:sz="4" w:space="0" w:color="auto"/>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9</w:t>
            </w:r>
          </w:p>
        </w:tc>
      </w:tr>
      <w:tr w:rsidR="007915BA" w:rsidRPr="007915BA" w:rsidTr="002320EE">
        <w:trPr>
          <w:trHeight w:val="354"/>
        </w:trPr>
        <w:tc>
          <w:tcPr>
            <w:tcW w:w="366" w:type="pct"/>
            <w:tcBorders>
              <w:top w:val="single" w:sz="4" w:space="0" w:color="000000"/>
              <w:left w:val="single" w:sz="4" w:space="0" w:color="000000"/>
              <w:bottom w:val="nil"/>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2.2.</w:t>
            </w:r>
          </w:p>
        </w:tc>
        <w:tc>
          <w:tcPr>
            <w:tcW w:w="573" w:type="pct"/>
            <w:tcBorders>
              <w:top w:val="single" w:sz="4" w:space="0" w:color="000000"/>
              <w:left w:val="single" w:sz="4" w:space="0" w:color="000000"/>
              <w:bottom w:val="nil"/>
              <w:right w:val="nil"/>
            </w:tcBorders>
            <w:vAlign w:val="center"/>
            <w:hideMark/>
          </w:tcPr>
          <w:p w:rsidR="002320EE" w:rsidRPr="007915BA" w:rsidRDefault="002320EE" w:rsidP="007915BA">
            <w:pPr>
              <w:rPr>
                <w:color w:val="000000" w:themeColor="text1"/>
                <w:lang w:val="uk-UA"/>
              </w:rPr>
            </w:pPr>
            <w:r w:rsidRPr="007915BA">
              <w:rPr>
                <w:color w:val="000000" w:themeColor="text1"/>
                <w:lang w:val="uk-UA"/>
              </w:rPr>
              <w:t>Шляхово-мостове господарство</w:t>
            </w: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-Поточний</w:t>
            </w:r>
            <w:proofErr w:type="spellEnd"/>
            <w:r w:rsidRPr="007915BA">
              <w:rPr>
                <w:color w:val="000000" w:themeColor="text1"/>
                <w:lang w:val="uk-UA"/>
              </w:rPr>
              <w:t xml:space="preserve"> ремонт та утримання вулиць громади</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1000,0</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eastAsia="en-US"/>
              </w:rPr>
            </w:pPr>
            <w:r w:rsidRPr="007915BA">
              <w:rPr>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7915BA" w:rsidRPr="007915BA" w:rsidTr="002320EE">
        <w:trPr>
          <w:trHeight w:val="70"/>
        </w:trPr>
        <w:tc>
          <w:tcPr>
            <w:tcW w:w="0" w:type="auto"/>
            <w:tcBorders>
              <w:top w:val="nil"/>
              <w:left w:val="single" w:sz="4" w:space="0" w:color="000000"/>
              <w:bottom w:val="nil"/>
              <w:right w:val="nil"/>
            </w:tcBorders>
            <w:vAlign w:val="center"/>
            <w:hideMark/>
          </w:tcPr>
          <w:p w:rsidR="002320EE" w:rsidRPr="007915BA" w:rsidRDefault="002320EE" w:rsidP="007915BA">
            <w:pPr>
              <w:suppressAutoHyphens w:val="0"/>
              <w:rPr>
                <w:rFonts w:eastAsiaTheme="minorHAnsi"/>
                <w:color w:val="000000" w:themeColor="text1"/>
                <w:sz w:val="22"/>
                <w:szCs w:val="22"/>
                <w:lang w:val="uk-UA" w:eastAsia="en-US"/>
              </w:rPr>
            </w:pPr>
          </w:p>
        </w:tc>
        <w:tc>
          <w:tcPr>
            <w:tcW w:w="0" w:type="auto"/>
            <w:tcBorders>
              <w:top w:val="nil"/>
              <w:left w:val="single" w:sz="4" w:space="0" w:color="000000"/>
              <w:bottom w:val="nil"/>
              <w:right w:val="nil"/>
            </w:tcBorders>
            <w:vAlign w:val="center"/>
            <w:hideMark/>
          </w:tcPr>
          <w:p w:rsidR="002320EE" w:rsidRPr="007915BA" w:rsidRDefault="002320EE" w:rsidP="007915BA">
            <w:pPr>
              <w:suppressAutoHyphens w:val="0"/>
              <w:rPr>
                <w:rFonts w:eastAsiaTheme="minorHAnsi"/>
                <w:color w:val="000000" w:themeColor="text1"/>
                <w:sz w:val="22"/>
                <w:szCs w:val="22"/>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pStyle w:val="a4"/>
              <w:numPr>
                <w:ilvl w:val="0"/>
                <w:numId w:val="2"/>
              </w:numPr>
              <w:suppressAutoHyphens w:val="0"/>
              <w:ind w:left="0"/>
              <w:rPr>
                <w:color w:val="000000" w:themeColor="text1"/>
                <w:lang w:val="uk-UA" w:eastAsia="uk-UA"/>
              </w:rPr>
            </w:pPr>
            <w:r w:rsidRPr="007915BA">
              <w:rPr>
                <w:color w:val="000000" w:themeColor="text1"/>
                <w:lang w:val="uk-UA" w:eastAsia="uk-UA"/>
              </w:rPr>
              <w:t>Капітальний ремонт вулиці Шевченка у м. Рахів</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та Державний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eastAsia="en-US"/>
              </w:rPr>
              <w:t>5500,0</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eastAsia="en-US"/>
              </w:rPr>
            </w:pPr>
            <w:r w:rsidRPr="007915BA">
              <w:rPr>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7915BA" w:rsidRPr="007915BA" w:rsidTr="002320EE">
        <w:trPr>
          <w:trHeight w:val="70"/>
        </w:trPr>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pStyle w:val="a4"/>
              <w:numPr>
                <w:ilvl w:val="0"/>
                <w:numId w:val="2"/>
              </w:numPr>
              <w:suppressAutoHyphens w:val="0"/>
              <w:ind w:left="0"/>
              <w:rPr>
                <w:color w:val="000000" w:themeColor="text1"/>
                <w:lang w:val="uk-UA" w:eastAsia="uk-UA"/>
              </w:rPr>
            </w:pPr>
            <w:r w:rsidRPr="007915BA">
              <w:rPr>
                <w:color w:val="000000" w:themeColor="text1"/>
                <w:lang w:val="uk-UA" w:eastAsia="uk-UA"/>
              </w:rPr>
              <w:t>Капітальний ремонт дороги по вул. Харківська у                         м. Рахів (коригування)</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 xml:space="preserve">2021 </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1800,0</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eastAsia="en-US"/>
              </w:rPr>
            </w:pPr>
            <w:r w:rsidRPr="007915BA">
              <w:rPr>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7915BA" w:rsidRPr="007915BA" w:rsidTr="002320EE">
        <w:trPr>
          <w:trHeight w:val="70"/>
        </w:trPr>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2D0D0D" w:rsidRPr="007915BA" w:rsidRDefault="002320EE" w:rsidP="007915BA">
            <w:pPr>
              <w:pStyle w:val="a4"/>
              <w:numPr>
                <w:ilvl w:val="0"/>
                <w:numId w:val="2"/>
              </w:numPr>
              <w:suppressAutoHyphens w:val="0"/>
              <w:ind w:left="0"/>
              <w:rPr>
                <w:color w:val="000000" w:themeColor="text1"/>
                <w:lang w:val="uk-UA" w:eastAsia="uk-UA"/>
              </w:rPr>
            </w:pPr>
            <w:r w:rsidRPr="007915BA">
              <w:rPr>
                <w:color w:val="000000" w:themeColor="text1"/>
                <w:lang w:val="uk-UA" w:eastAsia="uk-UA"/>
              </w:rPr>
              <w:t xml:space="preserve">Капітальний ремонт </w:t>
            </w:r>
          </w:p>
          <w:p w:rsidR="002320EE" w:rsidRPr="007915BA" w:rsidRDefault="002320EE" w:rsidP="007915BA">
            <w:pPr>
              <w:pStyle w:val="a4"/>
              <w:numPr>
                <w:ilvl w:val="0"/>
                <w:numId w:val="2"/>
              </w:numPr>
              <w:suppressAutoHyphens w:val="0"/>
              <w:ind w:left="0"/>
              <w:rPr>
                <w:color w:val="000000" w:themeColor="text1"/>
                <w:lang w:val="uk-UA" w:eastAsia="uk-UA"/>
              </w:rPr>
            </w:pPr>
            <w:r w:rsidRPr="007915BA">
              <w:rPr>
                <w:color w:val="000000" w:themeColor="text1"/>
                <w:lang w:val="uk-UA" w:eastAsia="uk-UA"/>
              </w:rPr>
              <w:t>вул. Партизанська у м. Рахів</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та Державний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1400,0</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eastAsia="en-US"/>
              </w:rPr>
            </w:pPr>
            <w:r w:rsidRPr="007915BA">
              <w:rPr>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7915BA" w:rsidRPr="007915BA" w:rsidTr="002320EE">
        <w:trPr>
          <w:trHeight w:val="70"/>
        </w:trPr>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2D0D0D" w:rsidRPr="007915BA" w:rsidRDefault="002320EE" w:rsidP="007915BA">
            <w:pPr>
              <w:pStyle w:val="a4"/>
              <w:numPr>
                <w:ilvl w:val="0"/>
                <w:numId w:val="2"/>
              </w:numPr>
              <w:suppressAutoHyphens w:val="0"/>
              <w:ind w:left="0"/>
              <w:rPr>
                <w:color w:val="000000" w:themeColor="text1"/>
                <w:lang w:val="uk-UA" w:eastAsia="uk-UA"/>
              </w:rPr>
            </w:pPr>
            <w:r w:rsidRPr="007915BA">
              <w:rPr>
                <w:color w:val="000000" w:themeColor="text1"/>
                <w:lang w:val="uk-UA" w:eastAsia="uk-UA"/>
              </w:rPr>
              <w:t xml:space="preserve">Капітальний ремонт </w:t>
            </w:r>
          </w:p>
          <w:p w:rsidR="002320EE" w:rsidRPr="007915BA" w:rsidRDefault="002320EE" w:rsidP="007915BA">
            <w:pPr>
              <w:pStyle w:val="a4"/>
              <w:numPr>
                <w:ilvl w:val="0"/>
                <w:numId w:val="2"/>
              </w:numPr>
              <w:suppressAutoHyphens w:val="0"/>
              <w:ind w:left="0"/>
              <w:rPr>
                <w:color w:val="000000" w:themeColor="text1"/>
                <w:lang w:val="uk-UA" w:eastAsia="uk-UA"/>
              </w:rPr>
            </w:pPr>
            <w:r w:rsidRPr="007915BA">
              <w:rPr>
                <w:color w:val="000000" w:themeColor="text1"/>
                <w:lang w:val="uk-UA" w:eastAsia="uk-UA"/>
              </w:rPr>
              <w:t>вул. Перемоги у м. Рахів</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840,0</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eastAsia="en-US"/>
              </w:rPr>
            </w:pPr>
            <w:r w:rsidRPr="007915BA">
              <w:rPr>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7915BA" w:rsidRPr="007915BA" w:rsidTr="002320EE">
        <w:trPr>
          <w:trHeight w:val="70"/>
        </w:trPr>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pStyle w:val="a4"/>
              <w:numPr>
                <w:ilvl w:val="0"/>
                <w:numId w:val="2"/>
              </w:numPr>
              <w:suppressAutoHyphens w:val="0"/>
              <w:ind w:left="0"/>
              <w:rPr>
                <w:color w:val="000000" w:themeColor="text1"/>
                <w:lang w:val="uk-UA" w:eastAsia="uk-UA"/>
              </w:rPr>
            </w:pPr>
            <w:r w:rsidRPr="007915BA">
              <w:rPr>
                <w:color w:val="000000" w:themeColor="text1"/>
                <w:lang w:val="uk-UA" w:eastAsia="uk-UA"/>
              </w:rPr>
              <w:t>Капітальний ремонт дороги І.Франка</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335,3</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rPr>
            </w:pPr>
            <w:r w:rsidRPr="007915BA">
              <w:rPr>
                <w:color w:val="000000" w:themeColor="text1"/>
                <w:lang w:val="uk-UA"/>
              </w:rPr>
              <w:t>Зменшення аварійності на дорогах міста</w:t>
            </w:r>
          </w:p>
        </w:tc>
      </w:tr>
      <w:tr w:rsidR="007915BA" w:rsidRPr="007915BA" w:rsidTr="002320EE">
        <w:trPr>
          <w:trHeight w:val="70"/>
        </w:trPr>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pStyle w:val="a4"/>
              <w:numPr>
                <w:ilvl w:val="0"/>
                <w:numId w:val="2"/>
              </w:numPr>
              <w:suppressAutoHyphens w:val="0"/>
              <w:ind w:left="0"/>
              <w:rPr>
                <w:color w:val="000000" w:themeColor="text1"/>
                <w:lang w:val="uk-UA" w:eastAsia="uk-UA"/>
              </w:rPr>
            </w:pPr>
            <w:r w:rsidRPr="007915BA">
              <w:rPr>
                <w:color w:val="000000" w:themeColor="text1"/>
                <w:lang w:val="uk-UA" w:eastAsia="uk-UA"/>
              </w:rPr>
              <w:t xml:space="preserve">Капітальний ремонт ділянки дороги від буд.№7 по </w:t>
            </w:r>
            <w:proofErr w:type="spellStart"/>
            <w:r w:rsidRPr="007915BA">
              <w:rPr>
                <w:color w:val="000000" w:themeColor="text1"/>
                <w:lang w:val="uk-UA" w:eastAsia="uk-UA"/>
              </w:rPr>
              <w:t>вул.Лесі</w:t>
            </w:r>
            <w:proofErr w:type="spellEnd"/>
            <w:r w:rsidRPr="007915BA">
              <w:rPr>
                <w:color w:val="000000" w:themeColor="text1"/>
                <w:lang w:val="uk-UA" w:eastAsia="uk-UA"/>
              </w:rPr>
              <w:t xml:space="preserve"> Українки до буд.№1 по </w:t>
            </w:r>
            <w:proofErr w:type="spellStart"/>
            <w:r w:rsidRPr="007915BA">
              <w:rPr>
                <w:color w:val="000000" w:themeColor="text1"/>
                <w:lang w:val="uk-UA" w:eastAsia="uk-UA"/>
              </w:rPr>
              <w:t>вул.Заводська</w:t>
            </w:r>
            <w:proofErr w:type="spellEnd"/>
            <w:r w:rsidRPr="007915BA">
              <w:rPr>
                <w:color w:val="000000" w:themeColor="text1"/>
                <w:lang w:val="uk-UA" w:eastAsia="uk-UA"/>
              </w:rPr>
              <w:t xml:space="preserve"> у </w:t>
            </w:r>
            <w:proofErr w:type="spellStart"/>
            <w:r w:rsidRPr="007915BA">
              <w:rPr>
                <w:color w:val="000000" w:themeColor="text1"/>
                <w:lang w:val="uk-UA" w:eastAsia="uk-UA"/>
              </w:rPr>
              <w:t>с.Костилівка</w:t>
            </w:r>
            <w:proofErr w:type="spellEnd"/>
            <w:r w:rsidRPr="007915BA">
              <w:rPr>
                <w:color w:val="000000" w:themeColor="text1"/>
                <w:lang w:val="uk-UA" w:eastAsia="uk-UA"/>
              </w:rPr>
              <w:t>, Рахівського району</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570,0</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rPr>
            </w:pPr>
            <w:r w:rsidRPr="007915BA">
              <w:rPr>
                <w:color w:val="000000" w:themeColor="text1"/>
                <w:lang w:val="uk-UA"/>
              </w:rPr>
              <w:t>Зменшення аварійності на дорогах громади завдяки покращенню дорожнього покриття</w:t>
            </w:r>
          </w:p>
        </w:tc>
      </w:tr>
      <w:tr w:rsidR="007915BA" w:rsidRPr="007915BA" w:rsidTr="002320EE">
        <w:trPr>
          <w:trHeight w:val="70"/>
        </w:trPr>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0" w:type="auto"/>
            <w:tcBorders>
              <w:top w:val="nil"/>
              <w:left w:val="single" w:sz="4" w:space="0" w:color="000000"/>
              <w:bottom w:val="nil"/>
              <w:right w:val="nil"/>
            </w:tcBorders>
            <w:vAlign w:val="center"/>
          </w:tcPr>
          <w:p w:rsidR="002320EE" w:rsidRPr="007915BA" w:rsidRDefault="002320EE" w:rsidP="007915BA">
            <w:pPr>
              <w:rPr>
                <w:color w:val="000000" w:themeColor="text1"/>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pStyle w:val="a4"/>
              <w:numPr>
                <w:ilvl w:val="0"/>
                <w:numId w:val="2"/>
              </w:numPr>
              <w:suppressAutoHyphens w:val="0"/>
              <w:ind w:left="0"/>
              <w:rPr>
                <w:color w:val="000000" w:themeColor="text1"/>
                <w:lang w:val="uk-UA" w:eastAsia="uk-UA"/>
              </w:rPr>
            </w:pPr>
            <w:r w:rsidRPr="007915BA">
              <w:rPr>
                <w:color w:val="000000" w:themeColor="text1"/>
                <w:lang w:val="uk-UA" w:eastAsia="uk-UA"/>
              </w:rPr>
              <w:t xml:space="preserve">Капітальний ремонт тротуару біля школи по </w:t>
            </w:r>
            <w:proofErr w:type="spellStart"/>
            <w:r w:rsidRPr="007915BA">
              <w:rPr>
                <w:color w:val="000000" w:themeColor="text1"/>
                <w:lang w:val="uk-UA" w:eastAsia="uk-UA"/>
              </w:rPr>
              <w:t>вул.Трибушанська</w:t>
            </w:r>
            <w:proofErr w:type="spellEnd"/>
            <w:r w:rsidRPr="007915BA">
              <w:rPr>
                <w:color w:val="000000" w:themeColor="text1"/>
                <w:lang w:val="uk-UA" w:eastAsia="uk-UA"/>
              </w:rPr>
              <w:t xml:space="preserve">,14 в </w:t>
            </w:r>
            <w:proofErr w:type="spellStart"/>
            <w:r w:rsidRPr="007915BA">
              <w:rPr>
                <w:color w:val="000000" w:themeColor="text1"/>
                <w:lang w:val="uk-UA" w:eastAsia="uk-UA"/>
              </w:rPr>
              <w:t>с.Ділове</w:t>
            </w:r>
            <w:proofErr w:type="spellEnd"/>
            <w:r w:rsidRPr="007915BA">
              <w:rPr>
                <w:color w:val="000000" w:themeColor="text1"/>
                <w:lang w:val="uk-UA" w:eastAsia="uk-UA"/>
              </w:rPr>
              <w:t>,Рахівського району</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рада</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417,0</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rPr>
            </w:pPr>
            <w:r w:rsidRPr="007915BA">
              <w:rPr>
                <w:color w:val="000000" w:themeColor="text1"/>
                <w:lang w:val="uk-UA"/>
              </w:rPr>
              <w:t>Покращення естетичного вигляду тротуару</w:t>
            </w:r>
          </w:p>
        </w:tc>
      </w:tr>
      <w:tr w:rsidR="007915BA" w:rsidRPr="007915BA" w:rsidTr="002320EE">
        <w:trPr>
          <w:trHeight w:val="562"/>
        </w:trPr>
        <w:tc>
          <w:tcPr>
            <w:tcW w:w="366" w:type="pct"/>
            <w:vMerge w:val="restar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2.3.</w:t>
            </w:r>
          </w:p>
        </w:tc>
        <w:tc>
          <w:tcPr>
            <w:tcW w:w="573" w:type="pct"/>
            <w:vMerge w:val="restar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rPr>
            </w:pPr>
            <w:r w:rsidRPr="007915BA">
              <w:rPr>
                <w:color w:val="000000" w:themeColor="text1"/>
                <w:lang w:val="uk-UA"/>
              </w:rPr>
              <w:t>Благоустрій території громади</w:t>
            </w:r>
          </w:p>
        </w:tc>
        <w:tc>
          <w:tcPr>
            <w:tcW w:w="1116" w:type="pct"/>
            <w:tcBorders>
              <w:top w:val="single" w:sz="4" w:space="0" w:color="000000"/>
              <w:left w:val="single" w:sz="4" w:space="0" w:color="000000"/>
              <w:bottom w:val="nil"/>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-Придбання</w:t>
            </w:r>
            <w:proofErr w:type="spellEnd"/>
            <w:r w:rsidRPr="007915BA">
              <w:rPr>
                <w:color w:val="000000" w:themeColor="text1"/>
                <w:lang w:val="uk-UA"/>
              </w:rPr>
              <w:t xml:space="preserve"> обладнання для дитячих  майданчиків, вуличних ліхтарів тощо</w:t>
            </w:r>
          </w:p>
        </w:tc>
        <w:tc>
          <w:tcPr>
            <w:tcW w:w="233" w:type="pct"/>
            <w:tcBorders>
              <w:top w:val="single" w:sz="4" w:space="0" w:color="000000"/>
              <w:left w:val="single" w:sz="4" w:space="0" w:color="000000"/>
              <w:bottom w:val="nil"/>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nil"/>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рада</w:t>
            </w:r>
          </w:p>
        </w:tc>
        <w:tc>
          <w:tcPr>
            <w:tcW w:w="430" w:type="pct"/>
            <w:tcBorders>
              <w:top w:val="single" w:sz="4" w:space="0" w:color="000000"/>
              <w:left w:val="single" w:sz="4" w:space="0" w:color="000000"/>
              <w:bottom w:val="nil"/>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nil"/>
              <w:right w:val="nil"/>
            </w:tcBorders>
            <w:vAlign w:val="center"/>
          </w:tcPr>
          <w:p w:rsidR="002320EE" w:rsidRPr="007915BA" w:rsidRDefault="002320EE" w:rsidP="007915BA">
            <w:pPr>
              <w:jc w:val="center"/>
              <w:rPr>
                <w:color w:val="000000" w:themeColor="text1"/>
                <w:lang w:val="uk-UA"/>
              </w:rPr>
            </w:pPr>
          </w:p>
          <w:p w:rsidR="002320EE" w:rsidRPr="007915BA" w:rsidRDefault="002320EE" w:rsidP="007915BA">
            <w:pPr>
              <w:jc w:val="center"/>
              <w:rPr>
                <w:color w:val="000000" w:themeColor="text1"/>
                <w:lang w:val="uk-UA"/>
              </w:rPr>
            </w:pPr>
            <w:r w:rsidRPr="007915BA">
              <w:rPr>
                <w:color w:val="000000" w:themeColor="text1"/>
                <w:lang w:val="uk-UA"/>
              </w:rPr>
              <w:t>265,0</w:t>
            </w:r>
          </w:p>
          <w:p w:rsidR="002320EE" w:rsidRPr="007915BA" w:rsidRDefault="002320EE" w:rsidP="007915BA">
            <w:pPr>
              <w:rPr>
                <w:color w:val="000000" w:themeColor="text1"/>
                <w:lang w:val="uk-UA" w:eastAsia="en-US"/>
              </w:rPr>
            </w:pPr>
          </w:p>
          <w:p w:rsidR="002320EE" w:rsidRPr="007915BA" w:rsidRDefault="002320EE" w:rsidP="007915BA">
            <w:pPr>
              <w:jc w:val="center"/>
              <w:rPr>
                <w:color w:val="000000" w:themeColor="text1"/>
                <w:lang w:val="uk-UA" w:eastAsia="en-US"/>
              </w:rPr>
            </w:pPr>
          </w:p>
        </w:tc>
        <w:tc>
          <w:tcPr>
            <w:tcW w:w="1097" w:type="pct"/>
            <w:tcBorders>
              <w:top w:val="single" w:sz="4" w:space="0" w:color="000000"/>
              <w:left w:val="single" w:sz="4" w:space="0" w:color="000000"/>
              <w:bottom w:val="nil"/>
              <w:right w:val="single" w:sz="4" w:space="0" w:color="auto"/>
            </w:tcBorders>
            <w:hideMark/>
          </w:tcPr>
          <w:p w:rsidR="002320EE" w:rsidRPr="007915BA" w:rsidRDefault="002320EE" w:rsidP="007915BA">
            <w:pPr>
              <w:snapToGrid w:val="0"/>
              <w:jc w:val="center"/>
              <w:rPr>
                <w:color w:val="000000" w:themeColor="text1"/>
                <w:lang w:val="uk-UA" w:eastAsia="en-US"/>
              </w:rPr>
            </w:pPr>
            <w:r w:rsidRPr="007915BA">
              <w:rPr>
                <w:color w:val="000000" w:themeColor="text1"/>
                <w:lang w:val="uk-UA" w:eastAsia="en-US"/>
              </w:rPr>
              <w:t>Облаштування зон відпочинку (парків, скверів, площ тощо)</w:t>
            </w:r>
          </w:p>
        </w:tc>
      </w:tr>
      <w:tr w:rsidR="007915BA" w:rsidRPr="007915BA" w:rsidTr="002320EE">
        <w:trPr>
          <w:trHeight w:val="562"/>
        </w:trPr>
        <w:tc>
          <w:tcPr>
            <w:tcW w:w="0" w:type="auto"/>
            <w:vMerge/>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suppressAutoHyphens w:val="0"/>
              <w:rPr>
                <w:color w:val="000000" w:themeColor="text1"/>
                <w:lang w:val="uk-UA"/>
              </w:rPr>
            </w:pPr>
          </w:p>
        </w:tc>
        <w:tc>
          <w:tcPr>
            <w:tcW w:w="0" w:type="auto"/>
            <w:vMerge/>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suppressAutoHyphens w:val="0"/>
              <w:rPr>
                <w:color w:val="000000" w:themeColor="text1"/>
                <w:lang w:val="uk-UA"/>
              </w:rPr>
            </w:pPr>
          </w:p>
        </w:tc>
        <w:tc>
          <w:tcPr>
            <w:tcW w:w="1116" w:type="pct"/>
            <w:tcBorders>
              <w:top w:val="single" w:sz="4" w:space="0" w:color="000000"/>
              <w:left w:val="single" w:sz="4" w:space="0" w:color="000000"/>
              <w:bottom w:val="nil"/>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-Придбання</w:t>
            </w:r>
            <w:proofErr w:type="spellEnd"/>
            <w:r w:rsidRPr="007915BA">
              <w:rPr>
                <w:color w:val="000000" w:themeColor="text1"/>
                <w:lang w:val="uk-UA"/>
              </w:rPr>
              <w:t xml:space="preserve"> скульптури «Писанка»</w:t>
            </w:r>
          </w:p>
        </w:tc>
        <w:tc>
          <w:tcPr>
            <w:tcW w:w="233" w:type="pct"/>
            <w:tcBorders>
              <w:top w:val="single" w:sz="4" w:space="0" w:color="000000"/>
              <w:left w:val="single" w:sz="4" w:space="0" w:color="000000"/>
              <w:bottom w:val="nil"/>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nil"/>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рада</w:t>
            </w:r>
          </w:p>
        </w:tc>
        <w:tc>
          <w:tcPr>
            <w:tcW w:w="430" w:type="pct"/>
            <w:tcBorders>
              <w:top w:val="single" w:sz="4" w:space="0" w:color="000000"/>
              <w:left w:val="single" w:sz="4" w:space="0" w:color="000000"/>
              <w:bottom w:val="nil"/>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nil"/>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35,0</w:t>
            </w:r>
          </w:p>
        </w:tc>
        <w:tc>
          <w:tcPr>
            <w:tcW w:w="1097" w:type="pct"/>
            <w:tcBorders>
              <w:top w:val="single" w:sz="4" w:space="0" w:color="000000"/>
              <w:left w:val="single" w:sz="4" w:space="0" w:color="000000"/>
              <w:bottom w:val="nil"/>
              <w:right w:val="single" w:sz="4" w:space="0" w:color="auto"/>
            </w:tcBorders>
            <w:hideMark/>
          </w:tcPr>
          <w:p w:rsidR="002320EE" w:rsidRPr="007915BA" w:rsidRDefault="002320EE" w:rsidP="007915BA">
            <w:pPr>
              <w:snapToGrid w:val="0"/>
              <w:jc w:val="center"/>
              <w:rPr>
                <w:color w:val="000000" w:themeColor="text1"/>
                <w:lang w:val="uk-UA" w:eastAsia="en-US"/>
              </w:rPr>
            </w:pPr>
            <w:r w:rsidRPr="007915BA">
              <w:rPr>
                <w:color w:val="000000" w:themeColor="text1"/>
                <w:lang w:val="uk-UA" w:eastAsia="en-US"/>
              </w:rPr>
              <w:t>Оздоблення міста декоративними елементами та декораціями</w:t>
            </w:r>
          </w:p>
        </w:tc>
      </w:tr>
      <w:tr w:rsidR="007915BA" w:rsidRPr="007915BA" w:rsidTr="002320EE">
        <w:trPr>
          <w:trHeight w:val="70"/>
        </w:trPr>
        <w:tc>
          <w:tcPr>
            <w:tcW w:w="0" w:type="auto"/>
            <w:vMerge/>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suppressAutoHyphens w:val="0"/>
              <w:rPr>
                <w:color w:val="000000" w:themeColor="text1"/>
                <w:lang w:val="uk-UA"/>
              </w:rPr>
            </w:pPr>
          </w:p>
        </w:tc>
        <w:tc>
          <w:tcPr>
            <w:tcW w:w="0" w:type="auto"/>
            <w:vMerge/>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suppressAutoHyphens w:val="0"/>
              <w:rPr>
                <w:color w:val="000000" w:themeColor="text1"/>
                <w:lang w:val="uk-UA"/>
              </w:rPr>
            </w:pP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-Придбання</w:t>
            </w:r>
            <w:proofErr w:type="spellEnd"/>
            <w:r w:rsidRPr="007915BA">
              <w:rPr>
                <w:color w:val="000000" w:themeColor="text1"/>
                <w:lang w:val="uk-UA"/>
              </w:rPr>
              <w:t xml:space="preserve"> зелених насаджень, лавок для відпочинку, урн для сміття, декорацій, щебінь, пісок, гравійно-піщаної суміші.</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ради</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300,0</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eastAsia="en-US"/>
              </w:rPr>
            </w:pPr>
            <w:r w:rsidRPr="007915BA">
              <w:rPr>
                <w:color w:val="000000" w:themeColor="text1"/>
                <w:lang w:val="uk-UA"/>
              </w:rPr>
              <w:t>Покращення санітарного стану громади</w:t>
            </w:r>
          </w:p>
        </w:tc>
      </w:tr>
      <w:tr w:rsidR="007915BA" w:rsidRPr="007915BA" w:rsidTr="002320EE">
        <w:trPr>
          <w:trHeight w:val="70"/>
        </w:trPr>
        <w:tc>
          <w:tcPr>
            <w:tcW w:w="0" w:type="auto"/>
            <w:tcBorders>
              <w:top w:val="single" w:sz="4" w:space="0" w:color="000000"/>
              <w:left w:val="single" w:sz="4" w:space="0" w:color="000000"/>
              <w:bottom w:val="single" w:sz="4" w:space="0" w:color="000000"/>
              <w:right w:val="nil"/>
            </w:tcBorders>
            <w:vAlign w:val="center"/>
          </w:tcPr>
          <w:p w:rsidR="002320EE" w:rsidRPr="007915BA" w:rsidRDefault="002320EE" w:rsidP="007915BA">
            <w:pPr>
              <w:suppressAutoHyphens w:val="0"/>
              <w:rPr>
                <w:color w:val="000000" w:themeColor="text1"/>
                <w:lang w:val="uk-UA"/>
              </w:rPr>
            </w:pPr>
          </w:p>
        </w:tc>
        <w:tc>
          <w:tcPr>
            <w:tcW w:w="0" w:type="auto"/>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suppressAutoHyphens w:val="0"/>
              <w:rPr>
                <w:rFonts w:eastAsiaTheme="minorHAnsi"/>
                <w:color w:val="000000" w:themeColor="text1"/>
                <w:sz w:val="22"/>
                <w:szCs w:val="22"/>
                <w:lang w:val="uk-UA" w:eastAsia="en-US"/>
              </w:rPr>
            </w:pP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-Придбання</w:t>
            </w:r>
            <w:proofErr w:type="spellEnd"/>
            <w:r w:rsidRPr="007915BA">
              <w:rPr>
                <w:color w:val="000000" w:themeColor="text1"/>
                <w:lang w:val="uk-UA"/>
              </w:rPr>
              <w:t xml:space="preserve"> багаторічних насаджень ( декоративних та </w:t>
            </w:r>
            <w:r w:rsidRPr="007915BA">
              <w:rPr>
                <w:color w:val="000000" w:themeColor="text1"/>
                <w:lang w:val="uk-UA"/>
              </w:rPr>
              <w:lastRenderedPageBreak/>
              <w:t>плодових дерев, кущів) тощо</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lastRenderedPageBreak/>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ради</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30,0</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rPr>
            </w:pPr>
            <w:r w:rsidRPr="007915BA">
              <w:rPr>
                <w:color w:val="000000" w:themeColor="text1"/>
                <w:lang w:val="uk-UA"/>
              </w:rPr>
              <w:t xml:space="preserve">Озеленення міста </w:t>
            </w:r>
          </w:p>
        </w:tc>
      </w:tr>
      <w:tr w:rsidR="007915BA" w:rsidRPr="007915BA" w:rsidTr="002320EE">
        <w:trPr>
          <w:trHeight w:val="70"/>
        </w:trPr>
        <w:tc>
          <w:tcPr>
            <w:tcW w:w="366" w:type="pct"/>
            <w:vMerge w:val="restart"/>
            <w:tcBorders>
              <w:top w:val="single" w:sz="4" w:space="0" w:color="000000"/>
              <w:left w:val="single" w:sz="4" w:space="0" w:color="000000"/>
              <w:bottom w:val="single" w:sz="4" w:space="0" w:color="auto"/>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lastRenderedPageBreak/>
              <w:t>2.4.</w:t>
            </w:r>
          </w:p>
        </w:tc>
        <w:tc>
          <w:tcPr>
            <w:tcW w:w="573" w:type="pct"/>
            <w:vMerge w:val="restart"/>
            <w:tcBorders>
              <w:top w:val="single" w:sz="4" w:space="0" w:color="000000"/>
              <w:left w:val="single" w:sz="4" w:space="0" w:color="000000"/>
              <w:bottom w:val="single" w:sz="4" w:space="0" w:color="auto"/>
              <w:right w:val="nil"/>
            </w:tcBorders>
            <w:vAlign w:val="center"/>
            <w:hideMark/>
          </w:tcPr>
          <w:p w:rsidR="002320EE" w:rsidRPr="007915BA" w:rsidRDefault="002320EE" w:rsidP="007915BA">
            <w:pPr>
              <w:rPr>
                <w:color w:val="000000" w:themeColor="text1"/>
                <w:lang w:val="uk-UA"/>
              </w:rPr>
            </w:pPr>
            <w:r w:rsidRPr="007915BA">
              <w:rPr>
                <w:color w:val="000000" w:themeColor="text1"/>
                <w:lang w:val="uk-UA"/>
              </w:rPr>
              <w:t>Вуличне освітлення</w:t>
            </w: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-Оплата</w:t>
            </w:r>
            <w:proofErr w:type="spellEnd"/>
            <w:r w:rsidRPr="007915BA">
              <w:rPr>
                <w:color w:val="000000" w:themeColor="text1"/>
                <w:lang w:val="uk-UA"/>
              </w:rPr>
              <w:t xml:space="preserve"> за використання електроенергії</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Рахівська міська ради</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1058,0</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eastAsia="en-US"/>
              </w:rPr>
            </w:pPr>
            <w:r w:rsidRPr="007915BA">
              <w:rPr>
                <w:color w:val="000000" w:themeColor="text1"/>
                <w:lang w:val="uk-UA"/>
              </w:rPr>
              <w:t>Оплата за використану електроенергію</w:t>
            </w:r>
          </w:p>
        </w:tc>
      </w:tr>
      <w:tr w:rsidR="007915BA" w:rsidRPr="007915BA" w:rsidTr="002320EE">
        <w:trPr>
          <w:trHeight w:val="129"/>
        </w:trPr>
        <w:tc>
          <w:tcPr>
            <w:tcW w:w="0" w:type="auto"/>
            <w:vMerge/>
            <w:tcBorders>
              <w:top w:val="single" w:sz="4" w:space="0" w:color="000000"/>
              <w:left w:val="single" w:sz="4" w:space="0" w:color="000000"/>
              <w:bottom w:val="single" w:sz="4" w:space="0" w:color="auto"/>
              <w:right w:val="nil"/>
            </w:tcBorders>
            <w:vAlign w:val="center"/>
            <w:hideMark/>
          </w:tcPr>
          <w:p w:rsidR="002320EE" w:rsidRPr="007915BA" w:rsidRDefault="002320EE" w:rsidP="007915BA">
            <w:pPr>
              <w:suppressAutoHyphens w:val="0"/>
              <w:rPr>
                <w:color w:val="000000" w:themeColor="text1"/>
                <w:lang w:val="uk-UA"/>
              </w:rPr>
            </w:pPr>
          </w:p>
        </w:tc>
        <w:tc>
          <w:tcPr>
            <w:tcW w:w="0" w:type="auto"/>
            <w:vMerge/>
            <w:tcBorders>
              <w:top w:val="single" w:sz="4" w:space="0" w:color="000000"/>
              <w:left w:val="single" w:sz="4" w:space="0" w:color="000000"/>
              <w:bottom w:val="single" w:sz="4" w:space="0" w:color="auto"/>
              <w:right w:val="nil"/>
            </w:tcBorders>
            <w:vAlign w:val="center"/>
            <w:hideMark/>
          </w:tcPr>
          <w:p w:rsidR="002320EE" w:rsidRPr="007915BA" w:rsidRDefault="002320EE" w:rsidP="007915BA">
            <w:pPr>
              <w:suppressAutoHyphens w:val="0"/>
              <w:rPr>
                <w:color w:val="000000" w:themeColor="text1"/>
                <w:lang w:val="uk-UA"/>
              </w:rPr>
            </w:pPr>
          </w:p>
        </w:tc>
        <w:tc>
          <w:tcPr>
            <w:tcW w:w="1116" w:type="pct"/>
            <w:tcBorders>
              <w:top w:val="single" w:sz="4" w:space="0" w:color="000000"/>
              <w:left w:val="single" w:sz="4" w:space="0" w:color="auto"/>
              <w:bottom w:val="single" w:sz="4" w:space="0" w:color="000000"/>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-Оплата</w:t>
            </w:r>
            <w:proofErr w:type="spellEnd"/>
            <w:r w:rsidRPr="007915BA">
              <w:rPr>
                <w:color w:val="000000" w:themeColor="text1"/>
                <w:lang w:val="uk-UA"/>
              </w:rPr>
              <w:t xml:space="preserve"> за послуги по обслуговуванню мереж вуличного освітлення</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 xml:space="preserve">Рахівська міська рада </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500,0</w:t>
            </w:r>
          </w:p>
        </w:tc>
        <w:tc>
          <w:tcPr>
            <w:tcW w:w="1097" w:type="pct"/>
            <w:tcBorders>
              <w:top w:val="single" w:sz="4" w:space="0" w:color="000000"/>
              <w:left w:val="single" w:sz="4" w:space="0" w:color="000000"/>
              <w:bottom w:val="single" w:sz="4" w:space="0" w:color="000000"/>
              <w:right w:val="single" w:sz="4" w:space="0" w:color="auto"/>
            </w:tcBorders>
            <w:hideMark/>
          </w:tcPr>
          <w:p w:rsidR="002320EE" w:rsidRPr="007915BA" w:rsidRDefault="002320EE" w:rsidP="007915BA">
            <w:pPr>
              <w:snapToGrid w:val="0"/>
              <w:rPr>
                <w:color w:val="000000" w:themeColor="text1"/>
                <w:lang w:val="uk-UA" w:eastAsia="en-US"/>
              </w:rPr>
            </w:pPr>
            <w:r w:rsidRPr="007915BA">
              <w:rPr>
                <w:color w:val="000000" w:themeColor="text1"/>
                <w:lang w:val="uk-UA"/>
              </w:rPr>
              <w:t>Належне освітлення громади в нічний час</w:t>
            </w:r>
          </w:p>
        </w:tc>
      </w:tr>
      <w:tr w:rsidR="007915BA" w:rsidRPr="007915BA" w:rsidTr="002320EE">
        <w:trPr>
          <w:cantSplit/>
          <w:trHeight w:val="1104"/>
        </w:trPr>
        <w:tc>
          <w:tcPr>
            <w:tcW w:w="366" w:type="pct"/>
            <w:vMerge w:val="restart"/>
            <w:tcBorders>
              <w:top w:val="single" w:sz="4" w:space="0" w:color="auto"/>
              <w:left w:val="single" w:sz="4" w:space="0" w:color="auto"/>
              <w:bottom w:val="nil"/>
              <w:right w:val="single" w:sz="4" w:space="0" w:color="auto"/>
            </w:tcBorders>
            <w:vAlign w:val="center"/>
            <w:hideMark/>
          </w:tcPr>
          <w:p w:rsidR="002320EE" w:rsidRPr="007915BA" w:rsidRDefault="002320EE" w:rsidP="007915BA">
            <w:pPr>
              <w:snapToGrid w:val="0"/>
              <w:jc w:val="center"/>
              <w:rPr>
                <w:color w:val="000000" w:themeColor="text1"/>
                <w:lang w:val="uk-UA"/>
              </w:rPr>
            </w:pPr>
            <w:r w:rsidRPr="007915BA">
              <w:rPr>
                <w:color w:val="000000" w:themeColor="text1"/>
                <w:lang w:val="uk-UA"/>
              </w:rPr>
              <w:t>2.7.</w:t>
            </w:r>
          </w:p>
        </w:tc>
        <w:tc>
          <w:tcPr>
            <w:tcW w:w="573" w:type="pct"/>
            <w:vMerge w:val="restart"/>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snapToGrid w:val="0"/>
              <w:ind w:firstLine="17"/>
              <w:rPr>
                <w:color w:val="000000" w:themeColor="text1"/>
                <w:lang w:val="uk-UA"/>
              </w:rPr>
            </w:pPr>
            <w:r w:rsidRPr="007915BA">
              <w:rPr>
                <w:color w:val="000000" w:themeColor="text1"/>
                <w:lang w:val="uk-UA"/>
              </w:rPr>
              <w:t>Фінансова допомога комунальним підприємствам</w:t>
            </w:r>
          </w:p>
        </w:tc>
        <w:tc>
          <w:tcPr>
            <w:tcW w:w="1116" w:type="pct"/>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-Фінансова</w:t>
            </w:r>
            <w:proofErr w:type="spellEnd"/>
            <w:r w:rsidRPr="007915BA">
              <w:rPr>
                <w:color w:val="000000" w:themeColor="text1"/>
                <w:lang w:val="uk-UA"/>
              </w:rPr>
              <w:t xml:space="preserve"> допомога на виплату заробітної плати та обов’язкові нарахування</w:t>
            </w:r>
          </w:p>
        </w:tc>
        <w:tc>
          <w:tcPr>
            <w:tcW w:w="233" w:type="pct"/>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2021</w:t>
            </w:r>
          </w:p>
        </w:tc>
        <w:tc>
          <w:tcPr>
            <w:tcW w:w="716" w:type="pct"/>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МКП «</w:t>
            </w:r>
            <w:proofErr w:type="spellStart"/>
            <w:r w:rsidRPr="007915BA">
              <w:rPr>
                <w:color w:val="000000" w:themeColor="text1"/>
                <w:lang w:val="uk-UA" w:eastAsia="ru-RU"/>
              </w:rPr>
              <w:t>Рахівкомунсервіс</w:t>
            </w:r>
            <w:proofErr w:type="spellEnd"/>
            <w:r w:rsidRPr="007915BA">
              <w:rPr>
                <w:color w:val="000000" w:themeColor="text1"/>
                <w:lang w:val="uk-UA" w:eastAsia="ru-RU"/>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eastAsia="ru-RU"/>
              </w:rPr>
              <w:t>Міський бюджет</w:t>
            </w:r>
          </w:p>
        </w:tc>
        <w:tc>
          <w:tcPr>
            <w:tcW w:w="469" w:type="pct"/>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6000,0</w:t>
            </w:r>
          </w:p>
        </w:tc>
        <w:tc>
          <w:tcPr>
            <w:tcW w:w="1097" w:type="pct"/>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Покращення фінансового стану   МКП «</w:t>
            </w:r>
            <w:proofErr w:type="spellStart"/>
            <w:r w:rsidRPr="007915BA">
              <w:rPr>
                <w:color w:val="000000" w:themeColor="text1"/>
                <w:lang w:val="uk-UA"/>
              </w:rPr>
              <w:t>Рахівкомунсервіс</w:t>
            </w:r>
            <w:proofErr w:type="spellEnd"/>
            <w:r w:rsidRPr="007915BA">
              <w:rPr>
                <w:color w:val="000000" w:themeColor="text1"/>
                <w:lang w:val="uk-UA"/>
              </w:rPr>
              <w:t>»</w:t>
            </w:r>
          </w:p>
        </w:tc>
      </w:tr>
      <w:tr w:rsidR="007915BA" w:rsidRPr="007915BA" w:rsidTr="002320EE">
        <w:trPr>
          <w:cantSplit/>
          <w:trHeight w:val="1651"/>
        </w:trPr>
        <w:tc>
          <w:tcPr>
            <w:tcW w:w="0" w:type="auto"/>
            <w:vMerge/>
            <w:tcBorders>
              <w:top w:val="single" w:sz="4" w:space="0" w:color="auto"/>
              <w:left w:val="single" w:sz="4" w:space="0" w:color="auto"/>
              <w:bottom w:val="nil"/>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1116" w:type="pct"/>
            <w:tcBorders>
              <w:top w:val="single" w:sz="4" w:space="0" w:color="auto"/>
              <w:left w:val="single" w:sz="4" w:space="0" w:color="000000"/>
              <w:bottom w:val="single" w:sz="4" w:space="0" w:color="auto"/>
              <w:right w:val="nil"/>
            </w:tcBorders>
            <w:hideMark/>
          </w:tcPr>
          <w:p w:rsidR="002320EE" w:rsidRPr="007915BA" w:rsidRDefault="002320EE" w:rsidP="007915BA">
            <w:pPr>
              <w:rPr>
                <w:color w:val="000000" w:themeColor="text1"/>
                <w:lang w:val="uk-UA"/>
              </w:rPr>
            </w:pPr>
            <w:proofErr w:type="spellStart"/>
            <w:r w:rsidRPr="007915BA">
              <w:rPr>
                <w:color w:val="000000" w:themeColor="text1"/>
                <w:lang w:val="uk-UA"/>
              </w:rPr>
              <w:t>-Фінансова</w:t>
            </w:r>
            <w:proofErr w:type="spellEnd"/>
            <w:r w:rsidRPr="007915BA">
              <w:rPr>
                <w:color w:val="000000" w:themeColor="text1"/>
                <w:lang w:val="uk-UA"/>
              </w:rPr>
              <w:t xml:space="preserve"> допомога на придбання паливно-мастильних матеріалів, запасних частин, підсипаючи матеріалів для роботи в осінньо-зимовий період</w:t>
            </w:r>
          </w:p>
        </w:tc>
        <w:tc>
          <w:tcPr>
            <w:tcW w:w="233" w:type="pct"/>
            <w:tcBorders>
              <w:top w:val="single" w:sz="4" w:space="0" w:color="auto"/>
              <w:left w:val="single" w:sz="4" w:space="0" w:color="000000"/>
              <w:bottom w:val="single" w:sz="4" w:space="0" w:color="auto"/>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rPr>
              <w:t>2021</w:t>
            </w:r>
          </w:p>
        </w:tc>
        <w:tc>
          <w:tcPr>
            <w:tcW w:w="716" w:type="pct"/>
            <w:tcBorders>
              <w:top w:val="single" w:sz="4" w:space="0" w:color="auto"/>
              <w:left w:val="single" w:sz="4" w:space="0" w:color="000000"/>
              <w:bottom w:val="single" w:sz="4" w:space="0" w:color="auto"/>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eastAsia="ru-RU"/>
              </w:rPr>
              <w:t>МКП «</w:t>
            </w:r>
            <w:proofErr w:type="spellStart"/>
            <w:r w:rsidRPr="007915BA">
              <w:rPr>
                <w:color w:val="000000" w:themeColor="text1"/>
                <w:lang w:val="uk-UA" w:eastAsia="ru-RU"/>
              </w:rPr>
              <w:t>Рахівкомунсервіс</w:t>
            </w:r>
            <w:proofErr w:type="spellEnd"/>
            <w:r w:rsidRPr="007915BA">
              <w:rPr>
                <w:color w:val="000000" w:themeColor="text1"/>
                <w:lang w:val="uk-UA" w:eastAsia="ru-RU"/>
              </w:rPr>
              <w:t>»</w:t>
            </w:r>
          </w:p>
        </w:tc>
        <w:tc>
          <w:tcPr>
            <w:tcW w:w="430" w:type="pct"/>
            <w:tcBorders>
              <w:top w:val="single" w:sz="4" w:space="0" w:color="auto"/>
              <w:left w:val="single" w:sz="4" w:space="0" w:color="000000"/>
              <w:bottom w:val="single" w:sz="4" w:space="0" w:color="auto"/>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eastAsia="ru-RU"/>
              </w:rPr>
              <w:t>Міський бюджет</w:t>
            </w:r>
          </w:p>
        </w:tc>
        <w:tc>
          <w:tcPr>
            <w:tcW w:w="469" w:type="pct"/>
            <w:tcBorders>
              <w:top w:val="single" w:sz="4" w:space="0" w:color="auto"/>
              <w:left w:val="single" w:sz="4" w:space="0" w:color="000000"/>
              <w:bottom w:val="single" w:sz="4" w:space="0" w:color="auto"/>
              <w:right w:val="nil"/>
            </w:tcBorders>
            <w:hideMark/>
          </w:tcPr>
          <w:p w:rsidR="002320EE" w:rsidRPr="007915BA" w:rsidRDefault="002320EE" w:rsidP="007915BA">
            <w:pPr>
              <w:jc w:val="center"/>
              <w:rPr>
                <w:color w:val="000000" w:themeColor="text1"/>
                <w:lang w:val="uk-UA"/>
              </w:rPr>
            </w:pPr>
            <w:r w:rsidRPr="007915BA">
              <w:rPr>
                <w:color w:val="000000" w:themeColor="text1"/>
                <w:lang w:val="uk-UA"/>
              </w:rPr>
              <w:t>100,0</w:t>
            </w:r>
          </w:p>
        </w:tc>
        <w:tc>
          <w:tcPr>
            <w:tcW w:w="1097" w:type="pct"/>
            <w:tcBorders>
              <w:top w:val="single" w:sz="4" w:space="0" w:color="auto"/>
              <w:left w:val="single" w:sz="4" w:space="0" w:color="000000"/>
              <w:bottom w:val="single" w:sz="4" w:space="0" w:color="auto"/>
              <w:right w:val="single" w:sz="4" w:space="0" w:color="auto"/>
            </w:tcBorders>
            <w:hideMark/>
          </w:tcPr>
          <w:p w:rsidR="002320EE" w:rsidRPr="007915BA" w:rsidRDefault="002320EE" w:rsidP="007915BA">
            <w:pPr>
              <w:widowControl w:val="0"/>
              <w:rPr>
                <w:color w:val="000000" w:themeColor="text1"/>
                <w:lang w:val="uk-UA" w:eastAsia="uk-UA"/>
              </w:rPr>
            </w:pPr>
            <w:r w:rsidRPr="007915BA">
              <w:rPr>
                <w:color w:val="000000" w:themeColor="text1"/>
                <w:lang w:val="uk-UA" w:eastAsia="uk-UA"/>
              </w:rPr>
              <w:t>Забезпечення безперебійної роботи техніки в осінньо-зимовий період</w:t>
            </w:r>
          </w:p>
        </w:tc>
      </w:tr>
      <w:tr w:rsidR="007915BA" w:rsidRPr="007915BA" w:rsidTr="002320EE">
        <w:trPr>
          <w:cantSplit/>
          <w:trHeight w:val="1266"/>
        </w:trPr>
        <w:tc>
          <w:tcPr>
            <w:tcW w:w="0" w:type="auto"/>
            <w:vMerge/>
            <w:tcBorders>
              <w:top w:val="single" w:sz="4" w:space="0" w:color="auto"/>
              <w:left w:val="single" w:sz="4" w:space="0" w:color="auto"/>
              <w:bottom w:val="nil"/>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1116" w:type="pct"/>
            <w:tcBorders>
              <w:top w:val="single" w:sz="4" w:space="0" w:color="auto"/>
              <w:left w:val="single" w:sz="4" w:space="0" w:color="000000"/>
              <w:bottom w:val="nil"/>
              <w:right w:val="nil"/>
            </w:tcBorders>
            <w:vAlign w:val="center"/>
            <w:hideMark/>
          </w:tcPr>
          <w:p w:rsidR="002320EE" w:rsidRPr="007915BA" w:rsidRDefault="002320EE" w:rsidP="007915BA">
            <w:pPr>
              <w:widowControl w:val="0"/>
              <w:rPr>
                <w:color w:val="000000" w:themeColor="text1"/>
                <w:lang w:val="uk-UA" w:eastAsia="uk-UA"/>
              </w:rPr>
            </w:pPr>
            <w:proofErr w:type="spellStart"/>
            <w:r w:rsidRPr="007915BA">
              <w:rPr>
                <w:color w:val="000000" w:themeColor="text1"/>
                <w:lang w:val="uk-UA" w:eastAsia="uk-UA"/>
              </w:rPr>
              <w:t>-Фінансова</w:t>
            </w:r>
            <w:proofErr w:type="spellEnd"/>
            <w:r w:rsidRPr="007915BA">
              <w:rPr>
                <w:color w:val="000000" w:themeColor="text1"/>
                <w:lang w:val="uk-UA" w:eastAsia="uk-UA"/>
              </w:rPr>
              <w:t xml:space="preserve"> допомога на виплату заробітної плати та обов’язкові нарахування та</w:t>
            </w:r>
          </w:p>
          <w:p w:rsidR="002320EE" w:rsidRPr="007915BA" w:rsidRDefault="002320EE" w:rsidP="007915BA">
            <w:pPr>
              <w:rPr>
                <w:color w:val="000000" w:themeColor="text1"/>
                <w:lang w:val="uk-UA"/>
              </w:rPr>
            </w:pPr>
            <w:r w:rsidRPr="007915BA">
              <w:rPr>
                <w:color w:val="000000" w:themeColor="text1"/>
                <w:lang w:val="uk-UA"/>
              </w:rPr>
              <w:t>оплата енергоносіїв</w:t>
            </w:r>
          </w:p>
        </w:tc>
        <w:tc>
          <w:tcPr>
            <w:tcW w:w="233" w:type="pct"/>
            <w:tcBorders>
              <w:top w:val="single" w:sz="4" w:space="0" w:color="auto"/>
              <w:left w:val="single" w:sz="4" w:space="0" w:color="000000"/>
              <w:bottom w:val="nil"/>
              <w:right w:val="nil"/>
            </w:tcBorders>
            <w:vAlign w:val="center"/>
            <w:hideMark/>
          </w:tcPr>
          <w:p w:rsidR="002320EE" w:rsidRPr="007915BA" w:rsidRDefault="002320EE" w:rsidP="007915BA">
            <w:pPr>
              <w:snapToGrid w:val="0"/>
              <w:ind w:firstLine="20"/>
              <w:jc w:val="center"/>
              <w:rPr>
                <w:color w:val="000000" w:themeColor="text1"/>
                <w:lang w:val="uk-UA"/>
              </w:rPr>
            </w:pPr>
            <w:r w:rsidRPr="007915BA">
              <w:rPr>
                <w:color w:val="000000" w:themeColor="text1"/>
                <w:lang w:val="uk-UA"/>
              </w:rPr>
              <w:t>2021</w:t>
            </w:r>
          </w:p>
        </w:tc>
        <w:tc>
          <w:tcPr>
            <w:tcW w:w="716" w:type="pct"/>
            <w:tcBorders>
              <w:top w:val="single" w:sz="4" w:space="0" w:color="auto"/>
              <w:left w:val="single" w:sz="4" w:space="0" w:color="000000"/>
              <w:bottom w:val="nil"/>
              <w:right w:val="nil"/>
            </w:tcBorders>
            <w:vAlign w:val="center"/>
            <w:hideMark/>
          </w:tcPr>
          <w:p w:rsidR="002320EE" w:rsidRPr="007915BA" w:rsidRDefault="002320EE" w:rsidP="007915BA">
            <w:pPr>
              <w:snapToGrid w:val="0"/>
              <w:jc w:val="center"/>
              <w:rPr>
                <w:color w:val="000000" w:themeColor="text1"/>
                <w:lang w:val="uk-UA" w:eastAsia="ru-RU"/>
              </w:rPr>
            </w:pPr>
            <w:r w:rsidRPr="007915BA">
              <w:rPr>
                <w:color w:val="000000" w:themeColor="text1"/>
                <w:lang w:val="uk-UA" w:eastAsia="ru-RU"/>
              </w:rPr>
              <w:t>КП «</w:t>
            </w:r>
            <w:proofErr w:type="spellStart"/>
            <w:r w:rsidRPr="007915BA">
              <w:rPr>
                <w:color w:val="000000" w:themeColor="text1"/>
                <w:lang w:val="uk-UA" w:eastAsia="ru-RU"/>
              </w:rPr>
              <w:t>Рахівтепло</w:t>
            </w:r>
            <w:proofErr w:type="spellEnd"/>
            <w:r w:rsidRPr="007915BA">
              <w:rPr>
                <w:color w:val="000000" w:themeColor="text1"/>
                <w:lang w:val="uk-UA" w:eastAsia="ru-RU"/>
              </w:rPr>
              <w:t>»</w:t>
            </w:r>
          </w:p>
        </w:tc>
        <w:tc>
          <w:tcPr>
            <w:tcW w:w="430" w:type="pct"/>
            <w:tcBorders>
              <w:top w:val="single" w:sz="4" w:space="0" w:color="auto"/>
              <w:left w:val="single" w:sz="4" w:space="0" w:color="000000"/>
              <w:bottom w:val="nil"/>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eastAsia="ru-RU"/>
              </w:rPr>
              <w:t>Міський бюджет</w:t>
            </w:r>
          </w:p>
        </w:tc>
        <w:tc>
          <w:tcPr>
            <w:tcW w:w="469" w:type="pct"/>
            <w:tcBorders>
              <w:top w:val="single" w:sz="4" w:space="0" w:color="auto"/>
              <w:left w:val="single" w:sz="4" w:space="0" w:color="000000"/>
              <w:bottom w:val="nil"/>
              <w:right w:val="nil"/>
            </w:tcBorders>
            <w:hideMark/>
          </w:tcPr>
          <w:p w:rsidR="002320EE" w:rsidRPr="007915BA" w:rsidRDefault="002320EE" w:rsidP="007915BA">
            <w:pPr>
              <w:jc w:val="center"/>
              <w:rPr>
                <w:color w:val="000000" w:themeColor="text1"/>
                <w:lang w:val="uk-UA"/>
              </w:rPr>
            </w:pPr>
            <w:r w:rsidRPr="007915BA">
              <w:rPr>
                <w:color w:val="000000" w:themeColor="text1"/>
                <w:lang w:val="uk-UA"/>
              </w:rPr>
              <w:t>2000,0</w:t>
            </w:r>
          </w:p>
        </w:tc>
        <w:tc>
          <w:tcPr>
            <w:tcW w:w="1097" w:type="pct"/>
            <w:tcBorders>
              <w:top w:val="single" w:sz="4" w:space="0" w:color="auto"/>
              <w:left w:val="single" w:sz="4" w:space="0" w:color="000000"/>
              <w:bottom w:val="nil"/>
              <w:right w:val="single" w:sz="4" w:space="0" w:color="auto"/>
            </w:tcBorders>
            <w:hideMark/>
          </w:tcPr>
          <w:p w:rsidR="002320EE" w:rsidRPr="007915BA" w:rsidRDefault="002320EE" w:rsidP="007915BA">
            <w:pPr>
              <w:jc w:val="center"/>
              <w:rPr>
                <w:color w:val="000000" w:themeColor="text1"/>
                <w:lang w:val="uk-UA"/>
              </w:rPr>
            </w:pPr>
            <w:r w:rsidRPr="007915BA">
              <w:rPr>
                <w:color w:val="000000" w:themeColor="text1"/>
                <w:lang w:val="uk-UA"/>
              </w:rPr>
              <w:t>Покращення фінансового стану КП «</w:t>
            </w:r>
            <w:proofErr w:type="spellStart"/>
            <w:r w:rsidRPr="007915BA">
              <w:rPr>
                <w:color w:val="000000" w:themeColor="text1"/>
                <w:lang w:val="uk-UA"/>
              </w:rPr>
              <w:t>Рахівтепло</w:t>
            </w:r>
            <w:proofErr w:type="spellEnd"/>
            <w:r w:rsidRPr="007915BA">
              <w:rPr>
                <w:color w:val="000000" w:themeColor="text1"/>
                <w:lang w:val="uk-UA"/>
              </w:rPr>
              <w:t>»</w:t>
            </w:r>
          </w:p>
        </w:tc>
      </w:tr>
      <w:tr w:rsidR="007915BA" w:rsidRPr="007915BA" w:rsidTr="002320EE">
        <w:trPr>
          <w:cantSplit/>
          <w:trHeight w:val="1266"/>
        </w:trPr>
        <w:tc>
          <w:tcPr>
            <w:tcW w:w="0" w:type="auto"/>
            <w:vMerge/>
            <w:tcBorders>
              <w:top w:val="single" w:sz="4" w:space="0" w:color="auto"/>
              <w:left w:val="single" w:sz="4" w:space="0" w:color="auto"/>
              <w:bottom w:val="nil"/>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1116" w:type="pct"/>
            <w:tcBorders>
              <w:top w:val="single" w:sz="4" w:space="0" w:color="auto"/>
              <w:left w:val="single" w:sz="4" w:space="0" w:color="000000"/>
              <w:bottom w:val="nil"/>
              <w:right w:val="nil"/>
            </w:tcBorders>
            <w:vAlign w:val="center"/>
            <w:hideMark/>
          </w:tcPr>
          <w:p w:rsidR="002320EE" w:rsidRPr="007915BA" w:rsidRDefault="002320EE" w:rsidP="007915BA">
            <w:pPr>
              <w:widowControl w:val="0"/>
              <w:rPr>
                <w:color w:val="000000" w:themeColor="text1"/>
                <w:lang w:val="uk-UA" w:eastAsia="uk-UA"/>
              </w:rPr>
            </w:pPr>
            <w:r w:rsidRPr="007915BA">
              <w:rPr>
                <w:color w:val="000000" w:themeColor="text1"/>
                <w:lang w:val="uk-UA" w:eastAsia="uk-UA"/>
              </w:rPr>
              <w:t xml:space="preserve">Фінансова допомога для оплати податкового боргу з податку на прибуток підприємств та </w:t>
            </w:r>
            <w:proofErr w:type="spellStart"/>
            <w:r w:rsidRPr="007915BA">
              <w:rPr>
                <w:color w:val="000000" w:themeColor="text1"/>
                <w:lang w:val="uk-UA" w:eastAsia="uk-UA"/>
              </w:rPr>
              <w:t>фін.установ</w:t>
            </w:r>
            <w:proofErr w:type="spellEnd"/>
            <w:r w:rsidRPr="007915BA">
              <w:rPr>
                <w:color w:val="000000" w:themeColor="text1"/>
                <w:lang w:val="uk-UA" w:eastAsia="uk-UA"/>
              </w:rPr>
              <w:t xml:space="preserve"> комунальної власності</w:t>
            </w:r>
          </w:p>
        </w:tc>
        <w:tc>
          <w:tcPr>
            <w:tcW w:w="233" w:type="pct"/>
            <w:tcBorders>
              <w:top w:val="single" w:sz="4" w:space="0" w:color="auto"/>
              <w:left w:val="single" w:sz="4" w:space="0" w:color="000000"/>
              <w:bottom w:val="nil"/>
              <w:right w:val="nil"/>
            </w:tcBorders>
            <w:vAlign w:val="center"/>
            <w:hideMark/>
          </w:tcPr>
          <w:p w:rsidR="002320EE" w:rsidRPr="007915BA" w:rsidRDefault="002320EE" w:rsidP="007915BA">
            <w:pPr>
              <w:snapToGrid w:val="0"/>
              <w:ind w:firstLine="20"/>
              <w:jc w:val="center"/>
              <w:rPr>
                <w:color w:val="000000" w:themeColor="text1"/>
                <w:lang w:val="uk-UA"/>
              </w:rPr>
            </w:pPr>
            <w:r w:rsidRPr="007915BA">
              <w:rPr>
                <w:color w:val="000000" w:themeColor="text1"/>
                <w:lang w:val="uk-UA"/>
              </w:rPr>
              <w:t>2021</w:t>
            </w:r>
          </w:p>
        </w:tc>
        <w:tc>
          <w:tcPr>
            <w:tcW w:w="716" w:type="pct"/>
            <w:tcBorders>
              <w:top w:val="single" w:sz="4" w:space="0" w:color="auto"/>
              <w:left w:val="single" w:sz="4" w:space="0" w:color="000000"/>
              <w:bottom w:val="nil"/>
              <w:right w:val="nil"/>
            </w:tcBorders>
            <w:vAlign w:val="center"/>
            <w:hideMark/>
          </w:tcPr>
          <w:p w:rsidR="002320EE" w:rsidRPr="007915BA" w:rsidRDefault="002320EE" w:rsidP="007915BA">
            <w:pPr>
              <w:snapToGrid w:val="0"/>
              <w:jc w:val="center"/>
              <w:rPr>
                <w:color w:val="000000" w:themeColor="text1"/>
                <w:lang w:val="uk-UA" w:eastAsia="ru-RU"/>
              </w:rPr>
            </w:pPr>
            <w:r w:rsidRPr="007915BA">
              <w:rPr>
                <w:color w:val="000000" w:themeColor="text1"/>
                <w:lang w:val="uk-UA" w:eastAsia="ru-RU"/>
              </w:rPr>
              <w:t>КП «</w:t>
            </w:r>
            <w:proofErr w:type="spellStart"/>
            <w:r w:rsidRPr="007915BA">
              <w:rPr>
                <w:color w:val="000000" w:themeColor="text1"/>
                <w:lang w:val="uk-UA" w:eastAsia="ru-RU"/>
              </w:rPr>
              <w:t>Рахівтепло</w:t>
            </w:r>
            <w:proofErr w:type="spellEnd"/>
            <w:r w:rsidRPr="007915BA">
              <w:rPr>
                <w:color w:val="000000" w:themeColor="text1"/>
                <w:lang w:val="uk-UA" w:eastAsia="ru-RU"/>
              </w:rPr>
              <w:t>»</w:t>
            </w:r>
          </w:p>
        </w:tc>
        <w:tc>
          <w:tcPr>
            <w:tcW w:w="430" w:type="pct"/>
            <w:tcBorders>
              <w:top w:val="single" w:sz="4" w:space="0" w:color="auto"/>
              <w:left w:val="single" w:sz="4" w:space="0" w:color="000000"/>
              <w:bottom w:val="nil"/>
              <w:right w:val="nil"/>
            </w:tcBorders>
            <w:vAlign w:val="center"/>
            <w:hideMark/>
          </w:tcPr>
          <w:p w:rsidR="002320EE" w:rsidRPr="007915BA" w:rsidRDefault="002320EE" w:rsidP="007915BA">
            <w:pPr>
              <w:jc w:val="center"/>
              <w:rPr>
                <w:color w:val="000000" w:themeColor="text1"/>
                <w:lang w:val="uk-UA"/>
              </w:rPr>
            </w:pPr>
            <w:r w:rsidRPr="007915BA">
              <w:rPr>
                <w:color w:val="000000" w:themeColor="text1"/>
                <w:lang w:val="uk-UA" w:eastAsia="ru-RU"/>
              </w:rPr>
              <w:t>Міський бюджет</w:t>
            </w:r>
          </w:p>
        </w:tc>
        <w:tc>
          <w:tcPr>
            <w:tcW w:w="469" w:type="pct"/>
            <w:tcBorders>
              <w:top w:val="single" w:sz="4" w:space="0" w:color="auto"/>
              <w:left w:val="single" w:sz="4" w:space="0" w:color="000000"/>
              <w:bottom w:val="nil"/>
              <w:right w:val="nil"/>
            </w:tcBorders>
          </w:tcPr>
          <w:p w:rsidR="002320EE" w:rsidRPr="007915BA" w:rsidRDefault="002320EE" w:rsidP="007915BA">
            <w:pPr>
              <w:jc w:val="center"/>
              <w:rPr>
                <w:color w:val="000000" w:themeColor="text1"/>
                <w:lang w:val="uk-UA"/>
              </w:rPr>
            </w:pPr>
          </w:p>
          <w:p w:rsidR="002320EE" w:rsidRPr="007915BA" w:rsidRDefault="002320EE" w:rsidP="007915BA">
            <w:pPr>
              <w:jc w:val="center"/>
              <w:rPr>
                <w:color w:val="000000" w:themeColor="text1"/>
                <w:lang w:val="uk-UA"/>
              </w:rPr>
            </w:pPr>
          </w:p>
          <w:p w:rsidR="002320EE" w:rsidRPr="007915BA" w:rsidRDefault="002320EE" w:rsidP="007915BA">
            <w:pPr>
              <w:jc w:val="center"/>
              <w:rPr>
                <w:color w:val="000000" w:themeColor="text1"/>
                <w:lang w:val="uk-UA"/>
              </w:rPr>
            </w:pPr>
            <w:r w:rsidRPr="007915BA">
              <w:rPr>
                <w:color w:val="000000" w:themeColor="text1"/>
                <w:lang w:val="uk-UA"/>
              </w:rPr>
              <w:t>295,0</w:t>
            </w:r>
          </w:p>
        </w:tc>
        <w:tc>
          <w:tcPr>
            <w:tcW w:w="1097" w:type="pct"/>
            <w:tcBorders>
              <w:top w:val="single" w:sz="4" w:space="0" w:color="auto"/>
              <w:left w:val="single" w:sz="4" w:space="0" w:color="000000"/>
              <w:bottom w:val="nil"/>
              <w:right w:val="single" w:sz="4" w:space="0" w:color="auto"/>
            </w:tcBorders>
            <w:hideMark/>
          </w:tcPr>
          <w:p w:rsidR="002320EE" w:rsidRPr="007915BA" w:rsidRDefault="002320EE" w:rsidP="007915BA">
            <w:pPr>
              <w:suppressAutoHyphens w:val="0"/>
              <w:rPr>
                <w:rFonts w:eastAsiaTheme="minorHAnsi"/>
                <w:color w:val="000000" w:themeColor="text1"/>
                <w:sz w:val="22"/>
                <w:szCs w:val="22"/>
                <w:lang w:val="uk-UA" w:eastAsia="en-US"/>
              </w:rPr>
            </w:pPr>
          </w:p>
        </w:tc>
      </w:tr>
      <w:tr w:rsidR="007915BA" w:rsidRPr="007915BA" w:rsidTr="002320EE">
        <w:trPr>
          <w:trHeight w:val="134"/>
        </w:trPr>
        <w:tc>
          <w:tcPr>
            <w:tcW w:w="0" w:type="auto"/>
            <w:vMerge/>
            <w:tcBorders>
              <w:top w:val="single" w:sz="4" w:space="0" w:color="auto"/>
              <w:left w:val="single" w:sz="4" w:space="0" w:color="auto"/>
              <w:bottom w:val="nil"/>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-Внески</w:t>
            </w:r>
            <w:proofErr w:type="spellEnd"/>
            <w:r w:rsidRPr="007915BA">
              <w:rPr>
                <w:color w:val="000000" w:themeColor="text1"/>
                <w:lang w:val="uk-UA"/>
              </w:rPr>
              <w:t xml:space="preserve"> в статутний фонд</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КП «</w:t>
            </w:r>
            <w:proofErr w:type="spellStart"/>
            <w:r w:rsidRPr="007915BA">
              <w:rPr>
                <w:color w:val="000000" w:themeColor="text1"/>
                <w:lang w:val="uk-UA" w:eastAsia="ru-RU"/>
              </w:rPr>
              <w:t>Рахівтепло</w:t>
            </w:r>
            <w:proofErr w:type="spellEnd"/>
            <w:r w:rsidRPr="007915BA">
              <w:rPr>
                <w:color w:val="000000" w:themeColor="text1"/>
                <w:lang w:val="uk-UA" w:eastAsia="ru-RU"/>
              </w:rPr>
              <w:t>»</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2000,0</w:t>
            </w:r>
          </w:p>
        </w:tc>
        <w:tc>
          <w:tcPr>
            <w:tcW w:w="1097" w:type="pct"/>
            <w:tcBorders>
              <w:top w:val="single" w:sz="4" w:space="0" w:color="000000"/>
              <w:left w:val="single" w:sz="4" w:space="0" w:color="000000"/>
              <w:bottom w:val="single" w:sz="4" w:space="0" w:color="000000"/>
              <w:right w:val="single" w:sz="4" w:space="0" w:color="auto"/>
            </w:tcBorders>
            <w:vAlign w:val="center"/>
            <w:hideMark/>
          </w:tcPr>
          <w:p w:rsidR="002320EE" w:rsidRPr="007915BA" w:rsidRDefault="002320EE" w:rsidP="007915BA">
            <w:pPr>
              <w:rPr>
                <w:color w:val="000000" w:themeColor="text1"/>
                <w:lang w:val="uk-UA" w:eastAsia="en-US"/>
              </w:rPr>
            </w:pPr>
            <w:r w:rsidRPr="007915BA">
              <w:rPr>
                <w:color w:val="000000" w:themeColor="text1"/>
                <w:lang w:val="uk-UA"/>
              </w:rPr>
              <w:t>Збільшення статутного фонду КП «</w:t>
            </w:r>
            <w:proofErr w:type="spellStart"/>
            <w:r w:rsidRPr="007915BA">
              <w:rPr>
                <w:color w:val="000000" w:themeColor="text1"/>
                <w:lang w:val="uk-UA"/>
              </w:rPr>
              <w:t>Рахівтепло</w:t>
            </w:r>
            <w:proofErr w:type="spellEnd"/>
            <w:r w:rsidRPr="007915BA">
              <w:rPr>
                <w:color w:val="000000" w:themeColor="text1"/>
                <w:lang w:val="uk-UA"/>
              </w:rPr>
              <w:t>»</w:t>
            </w:r>
          </w:p>
        </w:tc>
      </w:tr>
      <w:tr w:rsidR="007915BA" w:rsidRPr="007915BA" w:rsidTr="002320EE">
        <w:trPr>
          <w:trHeight w:val="134"/>
        </w:trPr>
        <w:tc>
          <w:tcPr>
            <w:tcW w:w="0" w:type="auto"/>
            <w:vMerge/>
            <w:tcBorders>
              <w:top w:val="single" w:sz="4" w:space="0" w:color="auto"/>
              <w:left w:val="single" w:sz="4" w:space="0" w:color="auto"/>
              <w:bottom w:val="nil"/>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-Внески</w:t>
            </w:r>
            <w:proofErr w:type="spellEnd"/>
            <w:r w:rsidRPr="007915BA">
              <w:rPr>
                <w:color w:val="000000" w:themeColor="text1"/>
                <w:lang w:val="uk-UA"/>
              </w:rPr>
              <w:t xml:space="preserve"> в статутний фонд </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МКП «</w:t>
            </w:r>
            <w:proofErr w:type="spellStart"/>
            <w:r w:rsidRPr="007915BA">
              <w:rPr>
                <w:color w:val="000000" w:themeColor="text1"/>
                <w:lang w:val="uk-UA" w:eastAsia="ru-RU"/>
              </w:rPr>
              <w:t>Рахівкомунсервіс</w:t>
            </w:r>
            <w:proofErr w:type="spellEnd"/>
            <w:r w:rsidRPr="007915BA">
              <w:rPr>
                <w:color w:val="000000" w:themeColor="text1"/>
                <w:lang w:val="uk-UA" w:eastAsia="ru-RU"/>
              </w:rPr>
              <w:t>»</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2000,0</w:t>
            </w:r>
          </w:p>
        </w:tc>
        <w:tc>
          <w:tcPr>
            <w:tcW w:w="1097" w:type="pct"/>
            <w:tcBorders>
              <w:top w:val="single" w:sz="4" w:space="0" w:color="000000"/>
              <w:left w:val="single" w:sz="4" w:space="0" w:color="000000"/>
              <w:bottom w:val="single" w:sz="4" w:space="0" w:color="000000"/>
              <w:right w:val="single" w:sz="4" w:space="0" w:color="auto"/>
            </w:tcBorders>
            <w:vAlign w:val="center"/>
            <w:hideMark/>
          </w:tcPr>
          <w:p w:rsidR="002320EE" w:rsidRPr="007915BA" w:rsidRDefault="002320EE" w:rsidP="007915BA">
            <w:pPr>
              <w:rPr>
                <w:color w:val="000000" w:themeColor="text1"/>
                <w:lang w:val="uk-UA" w:eastAsia="en-US"/>
              </w:rPr>
            </w:pPr>
            <w:r w:rsidRPr="007915BA">
              <w:rPr>
                <w:color w:val="000000" w:themeColor="text1"/>
                <w:lang w:val="uk-UA"/>
              </w:rPr>
              <w:t>Збільшення статутного фонду МКП «</w:t>
            </w:r>
            <w:proofErr w:type="spellStart"/>
            <w:r w:rsidRPr="007915BA">
              <w:rPr>
                <w:color w:val="000000" w:themeColor="text1"/>
                <w:lang w:val="uk-UA"/>
              </w:rPr>
              <w:t>Рахівкомунсервіс</w:t>
            </w:r>
            <w:proofErr w:type="spellEnd"/>
            <w:r w:rsidRPr="007915BA">
              <w:rPr>
                <w:color w:val="000000" w:themeColor="text1"/>
                <w:lang w:val="uk-UA"/>
              </w:rPr>
              <w:t>»</w:t>
            </w:r>
          </w:p>
        </w:tc>
      </w:tr>
      <w:tr w:rsidR="007915BA" w:rsidRPr="007915BA" w:rsidTr="002320EE">
        <w:trPr>
          <w:trHeight w:val="1104"/>
        </w:trPr>
        <w:tc>
          <w:tcPr>
            <w:tcW w:w="0" w:type="auto"/>
            <w:vMerge/>
            <w:tcBorders>
              <w:top w:val="single" w:sz="4" w:space="0" w:color="auto"/>
              <w:left w:val="single" w:sz="4" w:space="0" w:color="auto"/>
              <w:bottom w:val="nil"/>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11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-Послуги</w:t>
            </w:r>
            <w:proofErr w:type="spellEnd"/>
            <w:r w:rsidRPr="007915BA">
              <w:rPr>
                <w:color w:val="000000" w:themeColor="text1"/>
                <w:lang w:val="uk-UA"/>
              </w:rPr>
              <w:t xml:space="preserve"> з чищення каналізаційного колектора на вул. Б.Хмельницького в м. Рахів Закарпатської обл.. </w:t>
            </w:r>
          </w:p>
        </w:tc>
        <w:tc>
          <w:tcPr>
            <w:tcW w:w="233"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eastAsia="ru-RU"/>
              </w:rPr>
            </w:pPr>
            <w:r w:rsidRPr="007915BA">
              <w:rPr>
                <w:color w:val="000000" w:themeColor="text1"/>
                <w:lang w:val="uk-UA" w:eastAsia="ru-RU"/>
              </w:rPr>
              <w:t>2021</w:t>
            </w:r>
          </w:p>
        </w:tc>
        <w:tc>
          <w:tcPr>
            <w:tcW w:w="716"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КП «</w:t>
            </w:r>
            <w:proofErr w:type="spellStart"/>
            <w:r w:rsidRPr="007915BA">
              <w:rPr>
                <w:color w:val="000000" w:themeColor="text1"/>
                <w:lang w:val="uk-UA" w:eastAsia="ru-RU"/>
              </w:rPr>
              <w:t>Рахівтепло</w:t>
            </w:r>
            <w:proofErr w:type="spellEnd"/>
            <w:r w:rsidRPr="007915BA">
              <w:rPr>
                <w:color w:val="000000" w:themeColor="text1"/>
                <w:lang w:val="uk-UA" w:eastAsia="ru-RU"/>
              </w:rPr>
              <w:t>»</w:t>
            </w:r>
          </w:p>
        </w:tc>
        <w:tc>
          <w:tcPr>
            <w:tcW w:w="430"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50,0</w:t>
            </w:r>
          </w:p>
        </w:tc>
        <w:tc>
          <w:tcPr>
            <w:tcW w:w="1097" w:type="pct"/>
            <w:vMerge w:val="restart"/>
            <w:tcBorders>
              <w:top w:val="single" w:sz="4" w:space="0" w:color="000000"/>
              <w:left w:val="single" w:sz="4" w:space="0" w:color="000000"/>
              <w:bottom w:val="single" w:sz="4" w:space="0" w:color="000000"/>
              <w:right w:val="single" w:sz="4" w:space="0" w:color="auto"/>
            </w:tcBorders>
            <w:vAlign w:val="center"/>
            <w:hideMark/>
          </w:tcPr>
          <w:p w:rsidR="002320EE" w:rsidRPr="007915BA" w:rsidRDefault="002320EE" w:rsidP="007915BA">
            <w:pPr>
              <w:rPr>
                <w:color w:val="000000" w:themeColor="text1"/>
                <w:lang w:val="uk-UA" w:eastAsia="en-US"/>
              </w:rPr>
            </w:pPr>
            <w:r w:rsidRPr="007915BA">
              <w:rPr>
                <w:color w:val="000000" w:themeColor="text1"/>
                <w:lang w:val="uk-UA"/>
              </w:rPr>
              <w:t>Ліквідація засмічення каналізаційного колектора. Безперебійна робота каналізаційної мережі</w:t>
            </w:r>
          </w:p>
        </w:tc>
      </w:tr>
      <w:tr w:rsidR="007915BA" w:rsidRPr="007915BA" w:rsidTr="002320EE">
        <w:trPr>
          <w:trHeight w:val="276"/>
        </w:trPr>
        <w:tc>
          <w:tcPr>
            <w:tcW w:w="0" w:type="auto"/>
            <w:vMerge/>
            <w:tcBorders>
              <w:top w:val="single" w:sz="4" w:space="0" w:color="auto"/>
              <w:left w:val="single" w:sz="4" w:space="0" w:color="auto"/>
              <w:bottom w:val="nil"/>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1116" w:type="pct"/>
            <w:tcBorders>
              <w:top w:val="nil"/>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-Послуги</w:t>
            </w:r>
            <w:proofErr w:type="spellEnd"/>
            <w:r w:rsidRPr="007915BA">
              <w:rPr>
                <w:color w:val="000000" w:themeColor="text1"/>
                <w:lang w:val="uk-UA"/>
              </w:rPr>
              <w:t xml:space="preserve"> з відкачування стічних вод на вул. Б.Хмельницького в м. Рахів</w:t>
            </w:r>
          </w:p>
        </w:tc>
        <w:tc>
          <w:tcPr>
            <w:tcW w:w="233" w:type="pct"/>
            <w:tcBorders>
              <w:top w:val="nil"/>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eastAsia="ru-RU"/>
              </w:rPr>
            </w:pPr>
            <w:r w:rsidRPr="007915BA">
              <w:rPr>
                <w:color w:val="000000" w:themeColor="text1"/>
                <w:lang w:val="uk-UA" w:eastAsia="ru-RU"/>
              </w:rPr>
              <w:t>2021</w:t>
            </w:r>
          </w:p>
        </w:tc>
        <w:tc>
          <w:tcPr>
            <w:tcW w:w="716" w:type="pct"/>
            <w:tcBorders>
              <w:top w:val="nil"/>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КП «</w:t>
            </w:r>
            <w:proofErr w:type="spellStart"/>
            <w:r w:rsidRPr="007915BA">
              <w:rPr>
                <w:color w:val="000000" w:themeColor="text1"/>
                <w:lang w:val="uk-UA" w:eastAsia="ru-RU"/>
              </w:rPr>
              <w:t>Рахівтепло</w:t>
            </w:r>
            <w:proofErr w:type="spellEnd"/>
            <w:r w:rsidRPr="007915BA">
              <w:rPr>
                <w:color w:val="000000" w:themeColor="text1"/>
                <w:lang w:val="uk-UA" w:eastAsia="ru-RU"/>
              </w:rPr>
              <w:t>»</w:t>
            </w:r>
          </w:p>
        </w:tc>
        <w:tc>
          <w:tcPr>
            <w:tcW w:w="430" w:type="pct"/>
            <w:tcBorders>
              <w:top w:val="nil"/>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nil"/>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50,0</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2320EE" w:rsidRPr="007915BA" w:rsidRDefault="002320EE" w:rsidP="007915BA">
            <w:pPr>
              <w:suppressAutoHyphens w:val="0"/>
              <w:rPr>
                <w:color w:val="000000" w:themeColor="text1"/>
                <w:lang w:val="uk-UA" w:eastAsia="en-US"/>
              </w:rPr>
            </w:pPr>
          </w:p>
        </w:tc>
      </w:tr>
      <w:tr w:rsidR="007915BA" w:rsidRPr="007915BA" w:rsidTr="002320EE">
        <w:trPr>
          <w:trHeight w:val="276"/>
        </w:trPr>
        <w:tc>
          <w:tcPr>
            <w:tcW w:w="0" w:type="auto"/>
            <w:tcBorders>
              <w:top w:val="single" w:sz="4" w:space="0" w:color="auto"/>
              <w:left w:val="single" w:sz="4" w:space="0" w:color="auto"/>
              <w:bottom w:val="nil"/>
              <w:right w:val="single" w:sz="4" w:space="0" w:color="auto"/>
            </w:tcBorders>
            <w:vAlign w:val="center"/>
          </w:tcPr>
          <w:p w:rsidR="002320EE" w:rsidRPr="007915BA" w:rsidRDefault="002320EE" w:rsidP="007915BA">
            <w:pPr>
              <w:rPr>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1116" w:type="pct"/>
            <w:tcBorders>
              <w:top w:val="nil"/>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rPr>
            </w:pPr>
            <w:proofErr w:type="spellStart"/>
            <w:r w:rsidRPr="007915BA">
              <w:rPr>
                <w:color w:val="000000" w:themeColor="text1"/>
                <w:lang w:val="uk-UA"/>
              </w:rPr>
              <w:t>-Влаштування</w:t>
            </w:r>
            <w:proofErr w:type="spellEnd"/>
            <w:r w:rsidRPr="007915BA">
              <w:rPr>
                <w:color w:val="000000" w:themeColor="text1"/>
                <w:lang w:val="uk-UA"/>
              </w:rPr>
              <w:t xml:space="preserve"> берегоукріплення території водозабору в м. Рахів по </w:t>
            </w:r>
            <w:proofErr w:type="spellStart"/>
            <w:r w:rsidRPr="007915BA">
              <w:rPr>
                <w:color w:val="000000" w:themeColor="text1"/>
                <w:lang w:val="uk-UA"/>
              </w:rPr>
              <w:t>вул.Б.Хмельницького</w:t>
            </w:r>
            <w:proofErr w:type="spellEnd"/>
            <w:r w:rsidRPr="007915BA">
              <w:rPr>
                <w:color w:val="000000" w:themeColor="text1"/>
                <w:lang w:val="uk-UA"/>
              </w:rPr>
              <w:t xml:space="preserve">, 209 (Капітальний ремонт)  </w:t>
            </w:r>
          </w:p>
        </w:tc>
        <w:tc>
          <w:tcPr>
            <w:tcW w:w="233" w:type="pct"/>
            <w:tcBorders>
              <w:top w:val="nil"/>
              <w:left w:val="single" w:sz="4" w:space="0" w:color="000000"/>
              <w:bottom w:val="single" w:sz="4" w:space="0" w:color="000000"/>
              <w:right w:val="nil"/>
            </w:tcBorders>
            <w:vAlign w:val="center"/>
            <w:hideMark/>
          </w:tcPr>
          <w:p w:rsidR="002320EE" w:rsidRPr="007915BA" w:rsidRDefault="002320EE" w:rsidP="007915BA">
            <w:pPr>
              <w:rPr>
                <w:color w:val="000000" w:themeColor="text1"/>
                <w:lang w:val="uk-UA" w:eastAsia="ru-RU"/>
              </w:rPr>
            </w:pPr>
            <w:r w:rsidRPr="007915BA">
              <w:rPr>
                <w:color w:val="000000" w:themeColor="text1"/>
                <w:lang w:val="uk-UA" w:eastAsia="ru-RU"/>
              </w:rPr>
              <w:t>2021</w:t>
            </w:r>
          </w:p>
        </w:tc>
        <w:tc>
          <w:tcPr>
            <w:tcW w:w="716" w:type="pct"/>
            <w:tcBorders>
              <w:top w:val="nil"/>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КП «</w:t>
            </w:r>
            <w:proofErr w:type="spellStart"/>
            <w:r w:rsidRPr="007915BA">
              <w:rPr>
                <w:color w:val="000000" w:themeColor="text1"/>
                <w:lang w:val="uk-UA" w:eastAsia="ru-RU"/>
              </w:rPr>
              <w:t>Рахівтепло</w:t>
            </w:r>
            <w:proofErr w:type="spellEnd"/>
            <w:r w:rsidRPr="007915BA">
              <w:rPr>
                <w:color w:val="000000" w:themeColor="text1"/>
                <w:lang w:val="uk-UA" w:eastAsia="ru-RU"/>
              </w:rPr>
              <w:t>»</w:t>
            </w:r>
          </w:p>
        </w:tc>
        <w:tc>
          <w:tcPr>
            <w:tcW w:w="430" w:type="pct"/>
            <w:tcBorders>
              <w:top w:val="nil"/>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ru-RU"/>
              </w:rPr>
            </w:pPr>
            <w:r w:rsidRPr="007915BA">
              <w:rPr>
                <w:color w:val="000000" w:themeColor="text1"/>
                <w:lang w:val="uk-UA" w:eastAsia="ru-RU"/>
              </w:rPr>
              <w:t>Міський бюджет</w:t>
            </w:r>
          </w:p>
        </w:tc>
        <w:tc>
          <w:tcPr>
            <w:tcW w:w="469" w:type="pct"/>
            <w:tcBorders>
              <w:top w:val="nil"/>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100,0</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2320EE" w:rsidRPr="007915BA" w:rsidRDefault="002320EE" w:rsidP="007915BA">
            <w:pPr>
              <w:rPr>
                <w:color w:val="000000" w:themeColor="text1"/>
                <w:lang w:val="uk-UA" w:eastAsia="en-US"/>
              </w:rPr>
            </w:pPr>
            <w:r w:rsidRPr="007915BA">
              <w:rPr>
                <w:color w:val="000000" w:themeColor="text1"/>
                <w:lang w:val="uk-UA"/>
              </w:rPr>
              <w:t>Забезпечення захисту території водоканалу від розмивання водами річки Тиса</w:t>
            </w:r>
          </w:p>
        </w:tc>
      </w:tr>
      <w:tr w:rsidR="007915BA" w:rsidRPr="007915BA" w:rsidTr="002320EE">
        <w:trPr>
          <w:trHeight w:val="134"/>
        </w:trPr>
        <w:tc>
          <w:tcPr>
            <w:tcW w:w="366" w:type="pct"/>
            <w:tcBorders>
              <w:top w:val="nil"/>
              <w:left w:val="single" w:sz="4" w:space="0" w:color="000000"/>
              <w:bottom w:val="nil"/>
              <w:right w:val="single" w:sz="4" w:space="0" w:color="auto"/>
            </w:tcBorders>
            <w:vAlign w:val="center"/>
          </w:tcPr>
          <w:p w:rsidR="002320EE" w:rsidRPr="007915BA" w:rsidRDefault="002320EE" w:rsidP="007915BA">
            <w:pPr>
              <w:snapToGrid w:val="0"/>
              <w:jc w:val="center"/>
              <w:rPr>
                <w:color w:val="000000" w:themeColor="text1"/>
                <w:lang w:val="uk-UA"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20EE" w:rsidRPr="007915BA" w:rsidRDefault="002320EE" w:rsidP="007915BA">
            <w:pPr>
              <w:suppressAutoHyphens w:val="0"/>
              <w:rPr>
                <w:color w:val="000000" w:themeColor="text1"/>
                <w:lang w:val="uk-UA"/>
              </w:rPr>
            </w:pPr>
          </w:p>
        </w:tc>
        <w:tc>
          <w:tcPr>
            <w:tcW w:w="2495" w:type="pct"/>
            <w:gridSpan w:val="4"/>
            <w:tcBorders>
              <w:top w:val="single" w:sz="4" w:space="0" w:color="000000"/>
              <w:left w:val="single" w:sz="4" w:space="0" w:color="auto"/>
              <w:bottom w:val="single" w:sz="4" w:space="0" w:color="000000"/>
              <w:right w:val="nil"/>
            </w:tcBorders>
            <w:vAlign w:val="center"/>
            <w:hideMark/>
          </w:tcPr>
          <w:p w:rsidR="002320EE" w:rsidRPr="007915BA" w:rsidRDefault="002320EE" w:rsidP="007915BA">
            <w:pPr>
              <w:suppressAutoHyphens w:val="0"/>
              <w:rPr>
                <w:rFonts w:eastAsiaTheme="minorHAnsi"/>
                <w:color w:val="000000" w:themeColor="text1"/>
                <w:sz w:val="22"/>
                <w:szCs w:val="22"/>
                <w:lang w:val="uk-UA" w:eastAsia="en-US"/>
              </w:rPr>
            </w:pPr>
          </w:p>
        </w:tc>
        <w:tc>
          <w:tcPr>
            <w:tcW w:w="469" w:type="pct"/>
            <w:tcBorders>
              <w:top w:val="single" w:sz="4" w:space="0" w:color="000000"/>
              <w:left w:val="single" w:sz="4" w:space="0" w:color="000000"/>
              <w:bottom w:val="single" w:sz="4" w:space="0" w:color="000000"/>
              <w:right w:val="nil"/>
            </w:tcBorders>
            <w:vAlign w:val="center"/>
          </w:tcPr>
          <w:p w:rsidR="002320EE" w:rsidRPr="007915BA" w:rsidRDefault="002320EE" w:rsidP="007915BA">
            <w:pPr>
              <w:jc w:val="center"/>
              <w:rPr>
                <w:color w:val="000000" w:themeColor="text1"/>
                <w:lang w:val="uk-UA" w:eastAsia="en-US"/>
              </w:rPr>
            </w:pPr>
          </w:p>
        </w:tc>
        <w:tc>
          <w:tcPr>
            <w:tcW w:w="1097" w:type="pct"/>
            <w:tcBorders>
              <w:top w:val="single" w:sz="4" w:space="0" w:color="000000"/>
              <w:left w:val="single" w:sz="4" w:space="0" w:color="000000"/>
              <w:bottom w:val="single" w:sz="4" w:space="0" w:color="000000"/>
              <w:right w:val="single" w:sz="4" w:space="0" w:color="auto"/>
            </w:tcBorders>
            <w:vAlign w:val="center"/>
          </w:tcPr>
          <w:p w:rsidR="002320EE" w:rsidRPr="007915BA" w:rsidRDefault="002320EE" w:rsidP="007915BA">
            <w:pPr>
              <w:rPr>
                <w:color w:val="000000" w:themeColor="text1"/>
                <w:lang w:val="uk-UA" w:eastAsia="en-US"/>
              </w:rPr>
            </w:pPr>
          </w:p>
        </w:tc>
      </w:tr>
      <w:tr w:rsidR="007915BA" w:rsidRPr="007915BA" w:rsidTr="002320EE">
        <w:trPr>
          <w:trHeight w:val="134"/>
        </w:trPr>
        <w:tc>
          <w:tcPr>
            <w:tcW w:w="366" w:type="pct"/>
            <w:tcBorders>
              <w:top w:val="nil"/>
              <w:left w:val="single" w:sz="4" w:space="0" w:color="000000"/>
              <w:bottom w:val="single" w:sz="4" w:space="0" w:color="000000"/>
              <w:right w:val="single" w:sz="4" w:space="0" w:color="auto"/>
            </w:tcBorders>
            <w:vAlign w:val="center"/>
          </w:tcPr>
          <w:p w:rsidR="002320EE" w:rsidRPr="007915BA" w:rsidRDefault="002320EE" w:rsidP="007915BA">
            <w:pPr>
              <w:snapToGrid w:val="0"/>
              <w:jc w:val="center"/>
              <w:rPr>
                <w:color w:val="000000" w:themeColor="text1"/>
                <w:lang w:val="uk-UA" w:eastAsia="zh-CN"/>
              </w:rPr>
            </w:pPr>
          </w:p>
        </w:tc>
        <w:tc>
          <w:tcPr>
            <w:tcW w:w="573" w:type="pct"/>
            <w:tcBorders>
              <w:top w:val="single" w:sz="4" w:space="0" w:color="auto"/>
              <w:left w:val="single" w:sz="4" w:space="0" w:color="auto"/>
              <w:bottom w:val="single" w:sz="4" w:space="0" w:color="auto"/>
              <w:right w:val="single" w:sz="4" w:space="0" w:color="auto"/>
            </w:tcBorders>
            <w:vAlign w:val="center"/>
          </w:tcPr>
          <w:p w:rsidR="002320EE" w:rsidRPr="007915BA" w:rsidRDefault="002320EE" w:rsidP="007915BA">
            <w:pPr>
              <w:snapToGrid w:val="0"/>
              <w:rPr>
                <w:color w:val="000000" w:themeColor="text1"/>
                <w:lang w:val="uk-UA" w:eastAsia="zh-CN"/>
              </w:rPr>
            </w:pPr>
          </w:p>
        </w:tc>
        <w:tc>
          <w:tcPr>
            <w:tcW w:w="2495" w:type="pct"/>
            <w:gridSpan w:val="4"/>
            <w:tcBorders>
              <w:top w:val="single" w:sz="4" w:space="0" w:color="000000"/>
              <w:left w:val="single" w:sz="4" w:space="0" w:color="auto"/>
              <w:bottom w:val="single" w:sz="4" w:space="0" w:color="000000"/>
              <w:right w:val="nil"/>
            </w:tcBorders>
            <w:vAlign w:val="center"/>
            <w:hideMark/>
          </w:tcPr>
          <w:p w:rsidR="002320EE" w:rsidRPr="007915BA" w:rsidRDefault="002320EE" w:rsidP="007915BA">
            <w:pPr>
              <w:rPr>
                <w:color w:val="000000" w:themeColor="text1"/>
                <w:lang w:val="uk-UA" w:eastAsia="ru-RU"/>
              </w:rPr>
            </w:pPr>
            <w:r w:rsidRPr="007915BA">
              <w:rPr>
                <w:color w:val="000000" w:themeColor="text1"/>
                <w:lang w:val="uk-UA" w:eastAsia="ru-RU"/>
              </w:rPr>
              <w:t>ВСЬОГО:</w:t>
            </w:r>
          </w:p>
        </w:tc>
        <w:tc>
          <w:tcPr>
            <w:tcW w:w="469" w:type="pct"/>
            <w:tcBorders>
              <w:top w:val="single" w:sz="4" w:space="0" w:color="000000"/>
              <w:left w:val="single" w:sz="4" w:space="0" w:color="000000"/>
              <w:bottom w:val="single" w:sz="4" w:space="0" w:color="000000"/>
              <w:right w:val="nil"/>
            </w:tcBorders>
            <w:vAlign w:val="center"/>
            <w:hideMark/>
          </w:tcPr>
          <w:p w:rsidR="002320EE" w:rsidRPr="007915BA" w:rsidRDefault="002320EE" w:rsidP="007915BA">
            <w:pPr>
              <w:jc w:val="center"/>
              <w:rPr>
                <w:color w:val="000000" w:themeColor="text1"/>
                <w:lang w:val="uk-UA" w:eastAsia="en-US"/>
              </w:rPr>
            </w:pPr>
            <w:r w:rsidRPr="007915BA">
              <w:rPr>
                <w:color w:val="000000" w:themeColor="text1"/>
                <w:lang w:val="uk-UA"/>
              </w:rPr>
              <w:t>26645,3</w:t>
            </w:r>
          </w:p>
        </w:tc>
        <w:tc>
          <w:tcPr>
            <w:tcW w:w="1097" w:type="pct"/>
            <w:tcBorders>
              <w:top w:val="single" w:sz="4" w:space="0" w:color="000000"/>
              <w:left w:val="single" w:sz="4" w:space="0" w:color="000000"/>
              <w:bottom w:val="single" w:sz="4" w:space="0" w:color="000000"/>
              <w:right w:val="single" w:sz="4" w:space="0" w:color="auto"/>
            </w:tcBorders>
            <w:vAlign w:val="center"/>
          </w:tcPr>
          <w:p w:rsidR="002320EE" w:rsidRPr="007915BA" w:rsidRDefault="002320EE" w:rsidP="007915BA">
            <w:pPr>
              <w:rPr>
                <w:color w:val="000000" w:themeColor="text1"/>
                <w:lang w:val="uk-UA" w:eastAsia="en-US"/>
              </w:rPr>
            </w:pPr>
          </w:p>
        </w:tc>
      </w:tr>
    </w:tbl>
    <w:p w:rsidR="002320EE" w:rsidRPr="007915BA" w:rsidRDefault="002320EE" w:rsidP="007915BA">
      <w:pPr>
        <w:rPr>
          <w:rFonts w:eastAsia="Calibri"/>
          <w:color w:val="000000" w:themeColor="text1"/>
          <w:lang w:val="uk-UA" w:eastAsia="ru-RU"/>
        </w:rPr>
      </w:pPr>
    </w:p>
    <w:p w:rsidR="002320EE" w:rsidRPr="007915BA" w:rsidRDefault="002320EE" w:rsidP="007915BA">
      <w:pPr>
        <w:rPr>
          <w:rFonts w:eastAsia="Calibri"/>
          <w:color w:val="000000" w:themeColor="text1"/>
          <w:lang w:val="uk-UA" w:eastAsia="ru-RU"/>
        </w:rPr>
      </w:pPr>
    </w:p>
    <w:p w:rsidR="002320EE" w:rsidRPr="007915BA" w:rsidRDefault="002320EE" w:rsidP="007915BA">
      <w:pPr>
        <w:jc w:val="center"/>
        <w:rPr>
          <w:b/>
          <w:color w:val="000000" w:themeColor="text1"/>
          <w:sz w:val="28"/>
          <w:lang w:val="uk-UA"/>
        </w:rPr>
      </w:pPr>
      <w:r w:rsidRPr="007915BA">
        <w:rPr>
          <w:color w:val="000000" w:themeColor="text1"/>
          <w:sz w:val="28"/>
          <w:lang w:val="uk-UA"/>
        </w:rPr>
        <w:t>Секретар ради</w:t>
      </w:r>
      <w:r w:rsidRPr="007915BA">
        <w:rPr>
          <w:color w:val="000000" w:themeColor="text1"/>
          <w:sz w:val="28"/>
          <w:lang w:val="uk-UA"/>
        </w:rPr>
        <w:tab/>
      </w:r>
      <w:r w:rsidRPr="007915BA">
        <w:rPr>
          <w:color w:val="000000" w:themeColor="text1"/>
          <w:sz w:val="28"/>
          <w:lang w:val="uk-UA"/>
        </w:rPr>
        <w:tab/>
      </w:r>
      <w:r w:rsidRPr="007915BA">
        <w:rPr>
          <w:color w:val="000000" w:themeColor="text1"/>
          <w:sz w:val="28"/>
          <w:lang w:val="uk-UA"/>
        </w:rPr>
        <w:tab/>
      </w:r>
      <w:r w:rsidRPr="007915BA">
        <w:rPr>
          <w:color w:val="000000" w:themeColor="text1"/>
          <w:sz w:val="28"/>
          <w:lang w:val="uk-UA"/>
        </w:rPr>
        <w:tab/>
      </w:r>
      <w:r w:rsidRPr="007915BA">
        <w:rPr>
          <w:color w:val="000000" w:themeColor="text1"/>
          <w:sz w:val="28"/>
          <w:lang w:val="uk-UA"/>
        </w:rPr>
        <w:tab/>
      </w:r>
      <w:r w:rsidRPr="007915BA">
        <w:rPr>
          <w:color w:val="000000" w:themeColor="text1"/>
          <w:sz w:val="28"/>
          <w:lang w:val="uk-UA"/>
        </w:rPr>
        <w:tab/>
      </w:r>
      <w:r w:rsidRPr="007915BA">
        <w:rPr>
          <w:color w:val="000000" w:themeColor="text1"/>
          <w:sz w:val="28"/>
          <w:lang w:val="uk-UA"/>
        </w:rPr>
        <w:tab/>
      </w:r>
      <w:r w:rsidRPr="007915BA">
        <w:rPr>
          <w:color w:val="000000" w:themeColor="text1"/>
          <w:sz w:val="28"/>
          <w:lang w:val="uk-UA"/>
        </w:rPr>
        <w:tab/>
      </w:r>
      <w:r w:rsidRPr="007915BA">
        <w:rPr>
          <w:color w:val="000000" w:themeColor="text1"/>
          <w:sz w:val="28"/>
          <w:lang w:val="uk-UA"/>
        </w:rPr>
        <w:tab/>
      </w:r>
      <w:r w:rsidRPr="007915BA">
        <w:rPr>
          <w:color w:val="000000" w:themeColor="text1"/>
          <w:sz w:val="28"/>
          <w:lang w:val="uk-UA"/>
        </w:rPr>
        <w:tab/>
        <w:t>Д.БРЕХЛІЧУК</w:t>
      </w:r>
    </w:p>
    <w:p w:rsidR="002320EE" w:rsidRPr="007915BA" w:rsidRDefault="002320EE" w:rsidP="007915BA">
      <w:pPr>
        <w:suppressAutoHyphens w:val="0"/>
        <w:rPr>
          <w:b/>
          <w:color w:val="000000" w:themeColor="text1"/>
          <w:sz w:val="28"/>
          <w:lang w:val="uk-UA"/>
        </w:rPr>
        <w:sectPr w:rsidR="002320EE" w:rsidRPr="007915BA" w:rsidSect="0081297A">
          <w:pgSz w:w="16838" w:h="11906" w:orient="landscape"/>
          <w:pgMar w:top="1560" w:right="1134" w:bottom="851" w:left="1134" w:header="709" w:footer="709" w:gutter="0"/>
          <w:cols w:space="720"/>
        </w:sectPr>
      </w:pPr>
    </w:p>
    <w:p w:rsidR="00360C88" w:rsidRPr="007915BA" w:rsidRDefault="00360C88" w:rsidP="007915BA">
      <w:pPr>
        <w:jc w:val="right"/>
        <w:rPr>
          <w:rFonts w:eastAsia="Calibri"/>
          <w:color w:val="000000" w:themeColor="text1"/>
          <w:sz w:val="28"/>
          <w:szCs w:val="28"/>
          <w:lang w:val="uk-UA" w:eastAsia="en-US"/>
        </w:rPr>
      </w:pPr>
    </w:p>
    <w:p w:rsidR="00360C88" w:rsidRPr="007915BA" w:rsidRDefault="00360C88"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80768" behindDoc="1" locked="0" layoutInCell="1" allowOverlap="1" wp14:anchorId="7D83440D" wp14:editId="2FD6A59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60C88" w:rsidRPr="007915BA" w:rsidRDefault="00360C88" w:rsidP="007915BA">
      <w:pPr>
        <w:jc w:val="right"/>
        <w:rPr>
          <w:rFonts w:eastAsia="Calibri"/>
          <w:color w:val="000000" w:themeColor="text1"/>
          <w:sz w:val="28"/>
          <w:szCs w:val="28"/>
          <w:lang w:val="uk-UA"/>
        </w:rPr>
      </w:pPr>
    </w:p>
    <w:p w:rsidR="00360C88" w:rsidRPr="007915BA" w:rsidRDefault="00360C88"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360C88" w:rsidRPr="007915BA" w:rsidRDefault="00360C88"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360C88" w:rsidRPr="007915BA" w:rsidRDefault="00360C88"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360C88" w:rsidRPr="007915BA" w:rsidRDefault="00360C88"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360C88" w:rsidRPr="007915BA" w:rsidRDefault="00360C88"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360C88" w:rsidRPr="007915BA" w:rsidRDefault="00360C88" w:rsidP="007915BA">
      <w:pPr>
        <w:rPr>
          <w:rFonts w:eastAsia="Calibri"/>
          <w:color w:val="000000" w:themeColor="text1"/>
          <w:sz w:val="28"/>
          <w:szCs w:val="28"/>
          <w:lang w:val="uk-UA"/>
        </w:rPr>
      </w:pPr>
    </w:p>
    <w:p w:rsidR="00360C88" w:rsidRPr="007915BA" w:rsidRDefault="00360C88"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360C88" w:rsidRPr="007915BA" w:rsidRDefault="00360C88" w:rsidP="007915BA">
      <w:pPr>
        <w:rPr>
          <w:rFonts w:eastAsia="Calibri"/>
          <w:color w:val="000000" w:themeColor="text1"/>
          <w:sz w:val="28"/>
          <w:szCs w:val="28"/>
          <w:lang w:val="uk-UA"/>
        </w:rPr>
      </w:pPr>
    </w:p>
    <w:p w:rsidR="00360C88" w:rsidRPr="007915BA" w:rsidRDefault="00360C88"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w:t>
      </w:r>
      <w:r w:rsidR="008C1476" w:rsidRPr="007915BA">
        <w:rPr>
          <w:color w:val="000000" w:themeColor="text1"/>
          <w:sz w:val="28"/>
          <w:szCs w:val="28"/>
          <w:lang w:val="uk-UA"/>
        </w:rPr>
        <w:t>173</w:t>
      </w:r>
    </w:p>
    <w:p w:rsidR="00360C88" w:rsidRPr="007915BA" w:rsidRDefault="00360C88"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500EC2" w:rsidRPr="007915BA" w:rsidRDefault="00500EC2" w:rsidP="007915BA">
      <w:pPr>
        <w:rPr>
          <w:color w:val="000000" w:themeColor="text1"/>
          <w:lang w:val="uk-UA"/>
        </w:rPr>
      </w:pPr>
    </w:p>
    <w:p w:rsidR="00580B51" w:rsidRPr="007915BA" w:rsidRDefault="00580B51" w:rsidP="007915BA">
      <w:pPr>
        <w:pStyle w:val="4"/>
        <w:ind w:firstLine="0"/>
        <w:jc w:val="center"/>
        <w:outlineLvl w:val="3"/>
        <w:rPr>
          <w:rFonts w:ascii="Times New Roman" w:hAnsi="Times New Roman"/>
          <w:bCs/>
          <w:color w:val="000000" w:themeColor="text1"/>
          <w:sz w:val="28"/>
          <w:szCs w:val="28"/>
          <w:lang w:val="uk-UA"/>
        </w:rPr>
      </w:pPr>
      <w:r w:rsidRPr="007915BA">
        <w:rPr>
          <w:rFonts w:ascii="Times New Roman" w:hAnsi="Times New Roman"/>
          <w:color w:val="000000" w:themeColor="text1"/>
          <w:sz w:val="28"/>
          <w:szCs w:val="28"/>
          <w:lang w:val="uk-UA"/>
        </w:rPr>
        <w:t>Рахівська  міська територіальна  громада</w:t>
      </w:r>
    </w:p>
    <w:p w:rsidR="00580B51" w:rsidRPr="007915BA" w:rsidRDefault="00580B51" w:rsidP="007915BA">
      <w:pPr>
        <w:pStyle w:val="4"/>
        <w:ind w:firstLine="0"/>
        <w:outlineLvl w:val="3"/>
        <w:rPr>
          <w:rFonts w:ascii="Times New Roman" w:hAnsi="Times New Roman"/>
          <w:color w:val="000000" w:themeColor="text1"/>
          <w:sz w:val="28"/>
          <w:szCs w:val="28"/>
          <w:lang w:val="uk-UA"/>
        </w:rPr>
      </w:pPr>
    </w:p>
    <w:p w:rsidR="00580B51" w:rsidRPr="007915BA" w:rsidRDefault="00580B51" w:rsidP="007915BA">
      <w:pPr>
        <w:pStyle w:val="4"/>
        <w:ind w:firstLine="0"/>
        <w:outlineLvl w:val="3"/>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Про внесення змін до рішення міської</w:t>
      </w:r>
    </w:p>
    <w:p w:rsidR="00580B51" w:rsidRPr="007915BA" w:rsidRDefault="00580B51" w:rsidP="007915BA">
      <w:pPr>
        <w:pStyle w:val="4"/>
        <w:ind w:firstLine="0"/>
        <w:outlineLvl w:val="3"/>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 xml:space="preserve">ради від 25 грудня 2020 року № 52 </w:t>
      </w:r>
      <w:proofErr w:type="spellStart"/>
      <w:r w:rsidRPr="007915BA">
        <w:rPr>
          <w:rFonts w:ascii="Times New Roman" w:hAnsi="Times New Roman"/>
          <w:color w:val="000000" w:themeColor="text1"/>
          <w:sz w:val="28"/>
          <w:szCs w:val="28"/>
          <w:lang w:val="uk-UA"/>
        </w:rPr>
        <w:t>„Про</w:t>
      </w:r>
      <w:proofErr w:type="spellEnd"/>
    </w:p>
    <w:p w:rsidR="00580B51" w:rsidRPr="007915BA" w:rsidRDefault="00580B51" w:rsidP="007915BA">
      <w:pPr>
        <w:pStyle w:val="4"/>
        <w:ind w:firstLine="0"/>
        <w:outlineLvl w:val="3"/>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бюджет Рахівської міської територіальної</w:t>
      </w:r>
    </w:p>
    <w:p w:rsidR="00580B51" w:rsidRPr="007915BA" w:rsidRDefault="00580B51" w:rsidP="007915BA">
      <w:pPr>
        <w:pStyle w:val="4"/>
        <w:ind w:firstLine="0"/>
        <w:outlineLvl w:val="3"/>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громади  на 2021 рік” (зі змінами від 27 січня 2021 №86,</w:t>
      </w:r>
    </w:p>
    <w:p w:rsidR="00580B51" w:rsidRPr="007915BA" w:rsidRDefault="00580B51" w:rsidP="007915BA">
      <w:pPr>
        <w:pStyle w:val="4"/>
        <w:ind w:firstLine="0"/>
        <w:outlineLvl w:val="3"/>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03 березня 2021 № 112, 18 березня 2021 №123)</w:t>
      </w:r>
    </w:p>
    <w:p w:rsidR="00580B51" w:rsidRPr="007915BA" w:rsidRDefault="00580B51" w:rsidP="007915BA">
      <w:pPr>
        <w:rPr>
          <w:color w:val="000000" w:themeColor="text1"/>
          <w:sz w:val="28"/>
          <w:szCs w:val="28"/>
          <w:lang w:val="uk-UA" w:eastAsia="ru-RU"/>
        </w:rPr>
      </w:pPr>
    </w:p>
    <w:p w:rsidR="00580B51" w:rsidRPr="007915BA" w:rsidRDefault="00580B51" w:rsidP="007915BA">
      <w:pPr>
        <w:rPr>
          <w:color w:val="000000" w:themeColor="text1"/>
          <w:sz w:val="28"/>
          <w:szCs w:val="28"/>
          <w:u w:val="single"/>
          <w:lang w:val="uk-UA" w:eastAsia="ru-RU"/>
        </w:rPr>
      </w:pPr>
      <w:r w:rsidRPr="007915BA">
        <w:rPr>
          <w:color w:val="000000" w:themeColor="text1"/>
          <w:sz w:val="28"/>
          <w:szCs w:val="28"/>
          <w:u w:val="single"/>
          <w:lang w:val="uk-UA" w:eastAsia="ru-RU"/>
        </w:rPr>
        <w:t xml:space="preserve">07549000000 </w:t>
      </w:r>
    </w:p>
    <w:p w:rsidR="00580B51" w:rsidRPr="007915BA" w:rsidRDefault="00580B51" w:rsidP="007915BA">
      <w:pPr>
        <w:rPr>
          <w:color w:val="000000" w:themeColor="text1"/>
          <w:sz w:val="28"/>
          <w:szCs w:val="28"/>
          <w:lang w:val="uk-UA" w:eastAsia="ru-RU"/>
        </w:rPr>
      </w:pPr>
      <w:r w:rsidRPr="007915BA">
        <w:rPr>
          <w:color w:val="000000" w:themeColor="text1"/>
          <w:sz w:val="28"/>
          <w:szCs w:val="28"/>
          <w:lang w:val="uk-UA" w:eastAsia="ru-RU"/>
        </w:rPr>
        <w:t>(код бюджету)</w:t>
      </w:r>
    </w:p>
    <w:p w:rsidR="00580B51" w:rsidRPr="007915BA" w:rsidRDefault="00580B51" w:rsidP="007915BA">
      <w:pPr>
        <w:rPr>
          <w:color w:val="000000" w:themeColor="text1"/>
          <w:sz w:val="28"/>
          <w:szCs w:val="28"/>
          <w:lang w:val="uk-UA" w:eastAsia="ru-RU"/>
        </w:rPr>
      </w:pPr>
    </w:p>
    <w:p w:rsidR="002F1560" w:rsidRPr="007915BA" w:rsidRDefault="00580B51" w:rsidP="007915BA">
      <w:pPr>
        <w:shd w:val="clear" w:color="auto" w:fill="FFFFFF"/>
        <w:ind w:firstLine="708"/>
        <w:jc w:val="both"/>
        <w:rPr>
          <w:color w:val="000000" w:themeColor="text1"/>
          <w:sz w:val="28"/>
          <w:szCs w:val="28"/>
          <w:lang w:val="uk-UA" w:eastAsia="uk-UA"/>
        </w:rPr>
      </w:pPr>
      <w:r w:rsidRPr="007915BA">
        <w:rPr>
          <w:color w:val="000000" w:themeColor="text1"/>
          <w:sz w:val="28"/>
          <w:szCs w:val="28"/>
          <w:lang w:val="uk-UA"/>
        </w:rPr>
        <w:t xml:space="preserve">     Відповідно до статті 26 Закону України </w:t>
      </w:r>
      <w:proofErr w:type="spellStart"/>
      <w:r w:rsidRPr="007915BA">
        <w:rPr>
          <w:color w:val="000000" w:themeColor="text1"/>
          <w:sz w:val="28"/>
          <w:szCs w:val="28"/>
          <w:lang w:val="uk-UA"/>
        </w:rPr>
        <w:t>„Про</w:t>
      </w:r>
      <w:proofErr w:type="spellEnd"/>
      <w:r w:rsidRPr="007915BA">
        <w:rPr>
          <w:color w:val="000000" w:themeColor="text1"/>
          <w:sz w:val="28"/>
          <w:szCs w:val="28"/>
          <w:lang w:val="uk-UA"/>
        </w:rPr>
        <w:t xml:space="preserve"> місцеве самоврядування в Україні”, керуючись статтями 14, 23, 78, 89 Бюджетного кодексу України, рішення сесії </w:t>
      </w:r>
      <w:proofErr w:type="spellStart"/>
      <w:r w:rsidRPr="007915BA">
        <w:rPr>
          <w:color w:val="000000" w:themeColor="text1"/>
          <w:sz w:val="28"/>
          <w:szCs w:val="28"/>
          <w:lang w:val="uk-UA"/>
        </w:rPr>
        <w:t>Великобичківської</w:t>
      </w:r>
      <w:proofErr w:type="spellEnd"/>
      <w:r w:rsidRPr="007915BA">
        <w:rPr>
          <w:color w:val="000000" w:themeColor="text1"/>
          <w:sz w:val="28"/>
          <w:szCs w:val="28"/>
          <w:lang w:val="uk-UA"/>
        </w:rPr>
        <w:t xml:space="preserve"> селищної ради від 31 березня 2021 року № 180 </w:t>
      </w:r>
      <w:proofErr w:type="spellStart"/>
      <w:r w:rsidRPr="007915BA">
        <w:rPr>
          <w:color w:val="000000" w:themeColor="text1"/>
          <w:sz w:val="27"/>
          <w:szCs w:val="27"/>
          <w:lang w:val="uk-UA"/>
        </w:rPr>
        <w:t>„</w:t>
      </w:r>
      <w:r w:rsidRPr="007915BA">
        <w:rPr>
          <w:color w:val="000000" w:themeColor="text1"/>
          <w:sz w:val="28"/>
          <w:szCs w:val="28"/>
          <w:lang w:val="uk-UA"/>
        </w:rPr>
        <w:t>Про</w:t>
      </w:r>
      <w:proofErr w:type="spellEnd"/>
      <w:r w:rsidRPr="007915BA">
        <w:rPr>
          <w:color w:val="000000" w:themeColor="text1"/>
          <w:sz w:val="28"/>
          <w:szCs w:val="28"/>
          <w:lang w:val="uk-UA"/>
        </w:rPr>
        <w:t xml:space="preserve"> внесення змін до рішення 2-ї сесії </w:t>
      </w:r>
      <w:proofErr w:type="spellStart"/>
      <w:r w:rsidRPr="007915BA">
        <w:rPr>
          <w:color w:val="000000" w:themeColor="text1"/>
          <w:sz w:val="28"/>
          <w:szCs w:val="28"/>
          <w:lang w:val="uk-UA"/>
        </w:rPr>
        <w:t>Великобичківської</w:t>
      </w:r>
      <w:proofErr w:type="spellEnd"/>
      <w:r w:rsidRPr="007915BA">
        <w:rPr>
          <w:color w:val="000000" w:themeColor="text1"/>
          <w:sz w:val="28"/>
          <w:szCs w:val="28"/>
          <w:lang w:val="uk-UA"/>
        </w:rPr>
        <w:t xml:space="preserve"> селищної ради від 24.12.2020 р. № 89 II-е засідання </w:t>
      </w:r>
      <w:proofErr w:type="spellStart"/>
      <w:r w:rsidRPr="007915BA">
        <w:rPr>
          <w:color w:val="000000" w:themeColor="text1"/>
          <w:sz w:val="27"/>
          <w:szCs w:val="27"/>
          <w:lang w:val="uk-UA"/>
        </w:rPr>
        <w:t>„</w:t>
      </w:r>
      <w:r w:rsidRPr="007915BA">
        <w:rPr>
          <w:color w:val="000000" w:themeColor="text1"/>
          <w:sz w:val="28"/>
          <w:szCs w:val="28"/>
          <w:lang w:val="uk-UA"/>
        </w:rPr>
        <w:t>Про</w:t>
      </w:r>
      <w:proofErr w:type="spellEnd"/>
      <w:r w:rsidRPr="007915BA">
        <w:rPr>
          <w:color w:val="000000" w:themeColor="text1"/>
          <w:sz w:val="28"/>
          <w:szCs w:val="28"/>
          <w:lang w:val="uk-UA"/>
        </w:rPr>
        <w:t xml:space="preserve"> бюджет </w:t>
      </w:r>
      <w:proofErr w:type="spellStart"/>
      <w:r w:rsidRPr="007915BA">
        <w:rPr>
          <w:color w:val="000000" w:themeColor="text1"/>
          <w:sz w:val="28"/>
          <w:szCs w:val="28"/>
          <w:lang w:val="uk-UA"/>
        </w:rPr>
        <w:t>Великобичківської</w:t>
      </w:r>
      <w:proofErr w:type="spellEnd"/>
      <w:r w:rsidRPr="007915BA">
        <w:rPr>
          <w:color w:val="000000" w:themeColor="text1"/>
          <w:sz w:val="28"/>
          <w:szCs w:val="28"/>
          <w:lang w:val="uk-UA"/>
        </w:rPr>
        <w:t xml:space="preserve"> селищної територіальної громади на 2021 рік</w:t>
      </w:r>
      <w:r w:rsidRPr="007915BA">
        <w:rPr>
          <w:color w:val="000000" w:themeColor="text1"/>
          <w:sz w:val="27"/>
          <w:szCs w:val="27"/>
          <w:lang w:val="uk-UA"/>
        </w:rPr>
        <w:t xml:space="preserve">" з внесеними змінами від 26.02.2021 року №152, розпорядження голови обласної державної адміністрації від 25.03.2021 №216 № </w:t>
      </w:r>
      <w:proofErr w:type="spellStart"/>
      <w:r w:rsidRPr="007915BA">
        <w:rPr>
          <w:color w:val="000000" w:themeColor="text1"/>
          <w:sz w:val="27"/>
          <w:szCs w:val="27"/>
          <w:lang w:val="uk-UA"/>
        </w:rPr>
        <w:t>„Про</w:t>
      </w:r>
      <w:proofErr w:type="spellEnd"/>
      <w:r w:rsidRPr="007915BA">
        <w:rPr>
          <w:color w:val="000000" w:themeColor="text1"/>
          <w:sz w:val="27"/>
          <w:szCs w:val="27"/>
          <w:lang w:val="uk-UA"/>
        </w:rPr>
        <w:t xml:space="preserve"> внесення змін до обласного бюджету на 2021 рік", враховуючи висновок фінансового відділу від 01.03.2021 №31</w:t>
      </w:r>
      <w:r w:rsidR="002F1560" w:rsidRPr="007915BA">
        <w:rPr>
          <w:color w:val="000000" w:themeColor="text1"/>
          <w:sz w:val="27"/>
          <w:szCs w:val="27"/>
          <w:lang w:val="uk-UA"/>
        </w:rPr>
        <w:t xml:space="preserve">, </w:t>
      </w:r>
      <w:r w:rsidRPr="007915BA">
        <w:rPr>
          <w:color w:val="000000" w:themeColor="text1"/>
          <w:sz w:val="28"/>
          <w:szCs w:val="28"/>
          <w:lang w:val="uk-UA"/>
        </w:rPr>
        <w:t xml:space="preserve"> </w:t>
      </w:r>
      <w:r w:rsidR="002F1560" w:rsidRPr="007915BA">
        <w:rPr>
          <w:color w:val="000000" w:themeColor="text1"/>
          <w:sz w:val="28"/>
          <w:szCs w:val="28"/>
          <w:lang w:val="uk-UA" w:eastAsia="uk-UA"/>
        </w:rPr>
        <w:t>Рахівська міська рада</w:t>
      </w:r>
    </w:p>
    <w:p w:rsidR="002F1560" w:rsidRPr="007915BA" w:rsidRDefault="002F1560" w:rsidP="007915BA">
      <w:pPr>
        <w:shd w:val="clear" w:color="auto" w:fill="FFFFFF"/>
        <w:rPr>
          <w:color w:val="000000" w:themeColor="text1"/>
          <w:sz w:val="28"/>
          <w:szCs w:val="28"/>
          <w:lang w:val="uk-UA" w:eastAsia="uk-UA"/>
        </w:rPr>
      </w:pPr>
    </w:p>
    <w:p w:rsidR="002F1560" w:rsidRPr="007915BA" w:rsidRDefault="002F1560" w:rsidP="007915BA">
      <w:pPr>
        <w:shd w:val="clear" w:color="auto" w:fill="FFFFFF"/>
        <w:jc w:val="center"/>
        <w:rPr>
          <w:color w:val="000000" w:themeColor="text1"/>
          <w:sz w:val="28"/>
          <w:szCs w:val="28"/>
          <w:lang w:val="uk-UA" w:eastAsia="uk-UA"/>
        </w:rPr>
      </w:pPr>
      <w:r w:rsidRPr="007915BA">
        <w:rPr>
          <w:color w:val="000000" w:themeColor="text1"/>
          <w:sz w:val="28"/>
          <w:szCs w:val="28"/>
          <w:lang w:val="uk-UA" w:eastAsia="uk-UA"/>
        </w:rPr>
        <w:t>В И Р І Ш И Л А:</w:t>
      </w:r>
    </w:p>
    <w:p w:rsidR="002F1560" w:rsidRPr="007915BA" w:rsidRDefault="002F1560" w:rsidP="007915BA">
      <w:pPr>
        <w:shd w:val="clear" w:color="auto" w:fill="FFFFFF"/>
        <w:jc w:val="both"/>
        <w:rPr>
          <w:color w:val="000000" w:themeColor="text1"/>
          <w:sz w:val="28"/>
          <w:szCs w:val="28"/>
          <w:lang w:val="uk-UA" w:eastAsia="uk-UA"/>
        </w:rPr>
      </w:pPr>
    </w:p>
    <w:p w:rsidR="00580B51" w:rsidRPr="007915BA" w:rsidRDefault="00580B51" w:rsidP="007915BA">
      <w:pPr>
        <w:ind w:firstLine="567"/>
        <w:jc w:val="both"/>
        <w:rPr>
          <w:color w:val="000000" w:themeColor="text1"/>
          <w:sz w:val="28"/>
          <w:szCs w:val="28"/>
          <w:lang w:val="uk-UA"/>
        </w:rPr>
      </w:pPr>
      <w:r w:rsidRPr="007915BA">
        <w:rPr>
          <w:bCs/>
          <w:color w:val="000000" w:themeColor="text1"/>
          <w:sz w:val="28"/>
          <w:szCs w:val="28"/>
          <w:lang w:val="uk-UA"/>
        </w:rPr>
        <w:t xml:space="preserve">1. </w:t>
      </w:r>
      <w:r w:rsidRPr="007915BA">
        <w:rPr>
          <w:color w:val="000000" w:themeColor="text1"/>
          <w:sz w:val="28"/>
          <w:szCs w:val="28"/>
          <w:lang w:val="uk-UA"/>
        </w:rPr>
        <w:t>Затвердити зміни до обсягу доходів бюджету Рахівської міської територіальної громади на 2021 рік згідно з додатком 1 до цього рішення.</w:t>
      </w:r>
    </w:p>
    <w:p w:rsidR="00580B51" w:rsidRPr="007915BA" w:rsidRDefault="00580B51" w:rsidP="007915BA">
      <w:pPr>
        <w:pStyle w:val="31"/>
        <w:tabs>
          <w:tab w:val="left" w:pos="5415"/>
        </w:tabs>
        <w:spacing w:after="0"/>
        <w:ind w:left="0" w:firstLine="567"/>
        <w:jc w:val="both"/>
        <w:rPr>
          <w:color w:val="000000" w:themeColor="text1"/>
          <w:sz w:val="28"/>
          <w:szCs w:val="28"/>
        </w:rPr>
      </w:pPr>
      <w:r w:rsidRPr="007915BA">
        <w:rPr>
          <w:color w:val="000000" w:themeColor="text1"/>
          <w:sz w:val="28"/>
          <w:szCs w:val="28"/>
        </w:rPr>
        <w:t xml:space="preserve">2. </w:t>
      </w:r>
      <w:r w:rsidRPr="007915BA">
        <w:rPr>
          <w:bCs/>
          <w:color w:val="000000" w:themeColor="text1"/>
          <w:sz w:val="28"/>
          <w:szCs w:val="28"/>
        </w:rPr>
        <w:t xml:space="preserve">Затвердити зміни до фінансування бюджету </w:t>
      </w:r>
      <w:r w:rsidRPr="007915BA">
        <w:rPr>
          <w:color w:val="000000" w:themeColor="text1"/>
          <w:sz w:val="28"/>
          <w:szCs w:val="28"/>
        </w:rPr>
        <w:t>Рахівської міської територіальної громади на 2021 рік згідно з додатком 2 до цього рішення.</w:t>
      </w:r>
    </w:p>
    <w:p w:rsidR="00580B51" w:rsidRPr="007915BA" w:rsidRDefault="00580B51" w:rsidP="007915BA">
      <w:pPr>
        <w:ind w:firstLine="540"/>
        <w:jc w:val="both"/>
        <w:rPr>
          <w:bCs/>
          <w:color w:val="000000" w:themeColor="text1"/>
          <w:sz w:val="28"/>
          <w:szCs w:val="28"/>
          <w:lang w:val="uk-UA"/>
        </w:rPr>
      </w:pPr>
      <w:r w:rsidRPr="007915BA">
        <w:rPr>
          <w:bCs/>
          <w:color w:val="000000" w:themeColor="text1"/>
          <w:sz w:val="28"/>
          <w:szCs w:val="28"/>
          <w:lang w:val="uk-UA"/>
        </w:rPr>
        <w:t>3. Затвердити зміни до розподілу видатків бюджету Рахівської міської територіальної громади на 2021 рік за головними розпорядниками коштів ( в межах зміни обсягу доходів, загального обсягу видатків міського бюджету)</w:t>
      </w:r>
      <w:r w:rsidRPr="007915BA">
        <w:rPr>
          <w:b/>
          <w:bCs/>
          <w:color w:val="000000" w:themeColor="text1"/>
          <w:sz w:val="28"/>
          <w:szCs w:val="28"/>
          <w:lang w:val="uk-UA"/>
        </w:rPr>
        <w:t xml:space="preserve"> </w:t>
      </w:r>
      <w:r w:rsidRPr="007915BA">
        <w:rPr>
          <w:bCs/>
          <w:color w:val="000000" w:themeColor="text1"/>
          <w:sz w:val="28"/>
          <w:szCs w:val="28"/>
          <w:lang w:val="uk-UA"/>
        </w:rPr>
        <w:t>згідно з додатком 3.1 до цього рішення.</w:t>
      </w:r>
    </w:p>
    <w:p w:rsidR="00580B51" w:rsidRPr="007915BA" w:rsidRDefault="00580B51" w:rsidP="007915BA">
      <w:pPr>
        <w:pStyle w:val="31"/>
        <w:tabs>
          <w:tab w:val="left" w:pos="5415"/>
        </w:tabs>
        <w:spacing w:after="0"/>
        <w:ind w:left="0" w:firstLine="567"/>
        <w:jc w:val="both"/>
        <w:rPr>
          <w:color w:val="000000" w:themeColor="text1"/>
          <w:sz w:val="28"/>
          <w:szCs w:val="28"/>
        </w:rPr>
      </w:pPr>
      <w:r w:rsidRPr="007915BA">
        <w:rPr>
          <w:color w:val="000000" w:themeColor="text1"/>
          <w:sz w:val="28"/>
          <w:szCs w:val="28"/>
        </w:rPr>
        <w:lastRenderedPageBreak/>
        <w:t xml:space="preserve">4. Затвердити розподіл видатків бюджету </w:t>
      </w:r>
      <w:r w:rsidRPr="007915BA">
        <w:rPr>
          <w:bCs/>
          <w:color w:val="000000" w:themeColor="text1"/>
          <w:sz w:val="28"/>
          <w:szCs w:val="28"/>
        </w:rPr>
        <w:t xml:space="preserve">Рахівської міської територіальної громади на 2021 рік </w:t>
      </w:r>
      <w:r w:rsidRPr="007915BA">
        <w:rPr>
          <w:color w:val="000000" w:themeColor="text1"/>
        </w:rPr>
        <w:t xml:space="preserve"> </w:t>
      </w:r>
      <w:r w:rsidRPr="007915BA">
        <w:rPr>
          <w:color w:val="000000" w:themeColor="text1"/>
          <w:sz w:val="28"/>
          <w:szCs w:val="28"/>
        </w:rPr>
        <w:t>за головними розпорядниками коштів згідно з додатком 3 до цього рішення.</w:t>
      </w:r>
    </w:p>
    <w:p w:rsidR="00580B51" w:rsidRPr="007915BA" w:rsidRDefault="00580B51" w:rsidP="007915BA">
      <w:pPr>
        <w:jc w:val="both"/>
        <w:rPr>
          <w:color w:val="000000" w:themeColor="text1"/>
          <w:sz w:val="20"/>
          <w:szCs w:val="20"/>
          <w:lang w:val="uk-UA"/>
        </w:rPr>
      </w:pPr>
      <w:r w:rsidRPr="007915BA">
        <w:rPr>
          <w:color w:val="000000" w:themeColor="text1"/>
          <w:sz w:val="28"/>
          <w:szCs w:val="28"/>
          <w:lang w:val="uk-UA"/>
        </w:rPr>
        <w:t xml:space="preserve">        5. </w:t>
      </w:r>
      <w:r w:rsidRPr="007915BA">
        <w:rPr>
          <w:bCs/>
          <w:color w:val="000000" w:themeColor="text1"/>
          <w:sz w:val="28"/>
          <w:szCs w:val="28"/>
          <w:lang w:val="uk-UA"/>
        </w:rPr>
        <w:t xml:space="preserve">Затвердити розподіл </w:t>
      </w:r>
      <w:r w:rsidRPr="007915BA">
        <w:rPr>
          <w:color w:val="000000" w:themeColor="text1"/>
          <w:sz w:val="28"/>
          <w:szCs w:val="28"/>
          <w:lang w:val="uk-UA"/>
        </w:rPr>
        <w:t xml:space="preserve">субвенції з місцевого бюджету державному бюджету на виконання програм соціально-економічного та культурного розвитку регіонів (КТПКВК 9800) на 2021 рік згідно з додатком 4 до цього рішення.  </w:t>
      </w:r>
    </w:p>
    <w:p w:rsidR="00580B51" w:rsidRPr="007915BA" w:rsidRDefault="00580B51" w:rsidP="007915BA">
      <w:pPr>
        <w:ind w:firstLine="567"/>
        <w:jc w:val="both"/>
        <w:rPr>
          <w:color w:val="000000" w:themeColor="text1"/>
          <w:sz w:val="28"/>
          <w:szCs w:val="28"/>
          <w:lang w:val="uk-UA"/>
        </w:rPr>
      </w:pPr>
      <w:r w:rsidRPr="007915BA">
        <w:rPr>
          <w:color w:val="000000" w:themeColor="text1"/>
          <w:sz w:val="28"/>
          <w:szCs w:val="28"/>
          <w:lang w:val="uk-UA"/>
        </w:rPr>
        <w:t xml:space="preserve">6. Затвердити зміни до показників міжбюджетних трансфертів </w:t>
      </w:r>
      <w:r w:rsidRPr="007915BA">
        <w:rPr>
          <w:bCs/>
          <w:color w:val="000000" w:themeColor="text1"/>
          <w:sz w:val="28"/>
          <w:szCs w:val="28"/>
          <w:lang w:val="uk-UA"/>
        </w:rPr>
        <w:t>Рахівської міської територіальної громади на 2021 рік</w:t>
      </w:r>
      <w:r w:rsidRPr="007915BA">
        <w:rPr>
          <w:color w:val="000000" w:themeColor="text1"/>
          <w:sz w:val="28"/>
          <w:szCs w:val="28"/>
          <w:lang w:val="uk-UA"/>
        </w:rPr>
        <w:t xml:space="preserve"> згідно з додатком 5 до цього рішення.</w:t>
      </w:r>
    </w:p>
    <w:p w:rsidR="00580B51" w:rsidRPr="007915BA" w:rsidRDefault="00580B51" w:rsidP="007915BA">
      <w:pPr>
        <w:pStyle w:val="31"/>
        <w:tabs>
          <w:tab w:val="left" w:pos="5415"/>
        </w:tabs>
        <w:spacing w:after="0"/>
        <w:ind w:left="0" w:firstLine="567"/>
        <w:jc w:val="both"/>
        <w:rPr>
          <w:color w:val="000000" w:themeColor="text1"/>
          <w:sz w:val="28"/>
          <w:szCs w:val="28"/>
        </w:rPr>
      </w:pPr>
      <w:r w:rsidRPr="007915BA">
        <w:rPr>
          <w:color w:val="000000" w:themeColor="text1"/>
          <w:sz w:val="28"/>
          <w:szCs w:val="28"/>
        </w:rPr>
        <w:t xml:space="preserve">7. Затвердити зміни до розподілу коштів бюджету розвитку на здійснення заходів із будівництва, реконструкції, реставрації та капітального ремонту об'єктів виробничої, комунікаційної та соціальної інфраструктури за об'єктами у 2021 році  згідно з додатком 6 до цього рішення.    </w:t>
      </w:r>
    </w:p>
    <w:p w:rsidR="00580B51" w:rsidRPr="007915BA" w:rsidRDefault="00580B51" w:rsidP="007915BA">
      <w:pPr>
        <w:ind w:firstLine="540"/>
        <w:jc w:val="both"/>
        <w:rPr>
          <w:bCs/>
          <w:color w:val="000000" w:themeColor="text1"/>
          <w:sz w:val="28"/>
          <w:szCs w:val="28"/>
          <w:lang w:val="uk-UA"/>
        </w:rPr>
      </w:pPr>
      <w:r w:rsidRPr="007915BA">
        <w:rPr>
          <w:bCs/>
          <w:color w:val="000000" w:themeColor="text1"/>
          <w:sz w:val="28"/>
          <w:szCs w:val="28"/>
          <w:lang w:val="uk-UA"/>
        </w:rPr>
        <w:t>8. Затвердити зміни до розподілу витрат бюджету Рахівської міської територіальної громади на реалізацію місцевих програм</w:t>
      </w:r>
      <w:r w:rsidRPr="007915BA">
        <w:rPr>
          <w:b/>
          <w:bCs/>
          <w:color w:val="000000" w:themeColor="text1"/>
          <w:sz w:val="28"/>
          <w:szCs w:val="28"/>
          <w:lang w:val="uk-UA"/>
        </w:rPr>
        <w:t xml:space="preserve"> </w:t>
      </w:r>
      <w:r w:rsidRPr="007915BA">
        <w:rPr>
          <w:bCs/>
          <w:color w:val="000000" w:themeColor="text1"/>
          <w:sz w:val="28"/>
          <w:szCs w:val="28"/>
          <w:lang w:val="uk-UA"/>
        </w:rPr>
        <w:t>згідно з додатком 7 до цього рішення.</w:t>
      </w:r>
    </w:p>
    <w:p w:rsidR="00580B51" w:rsidRPr="007915BA" w:rsidRDefault="00580B51" w:rsidP="007915BA">
      <w:pPr>
        <w:jc w:val="both"/>
        <w:rPr>
          <w:color w:val="000000" w:themeColor="text1"/>
          <w:sz w:val="28"/>
          <w:szCs w:val="28"/>
          <w:lang w:val="uk-UA"/>
        </w:rPr>
      </w:pPr>
      <w:r w:rsidRPr="007915BA">
        <w:rPr>
          <w:color w:val="000000" w:themeColor="text1"/>
          <w:sz w:val="28"/>
          <w:szCs w:val="28"/>
          <w:lang w:val="uk-UA"/>
        </w:rPr>
        <w:t xml:space="preserve">        9.</w:t>
      </w:r>
      <w:r w:rsidRPr="007915BA">
        <w:rPr>
          <w:b/>
          <w:color w:val="000000" w:themeColor="text1"/>
          <w:sz w:val="28"/>
          <w:szCs w:val="28"/>
          <w:lang w:val="uk-UA"/>
        </w:rPr>
        <w:t xml:space="preserve"> </w:t>
      </w:r>
      <w:r w:rsidRPr="007915BA">
        <w:rPr>
          <w:color w:val="000000" w:themeColor="text1"/>
          <w:sz w:val="28"/>
          <w:szCs w:val="28"/>
          <w:lang w:val="uk-UA"/>
        </w:rPr>
        <w:t xml:space="preserve"> Додаток 1-7 до цього рішення є невід’ємною частиною .  </w:t>
      </w:r>
    </w:p>
    <w:p w:rsidR="00580B51" w:rsidRPr="007915BA" w:rsidRDefault="00580B51" w:rsidP="007915BA">
      <w:pPr>
        <w:tabs>
          <w:tab w:val="left" w:pos="540"/>
        </w:tabs>
        <w:jc w:val="both"/>
        <w:rPr>
          <w:color w:val="000000" w:themeColor="text1"/>
          <w:sz w:val="28"/>
          <w:szCs w:val="28"/>
          <w:lang w:val="uk-UA"/>
        </w:rPr>
      </w:pPr>
      <w:r w:rsidRPr="007915BA">
        <w:rPr>
          <w:color w:val="000000" w:themeColor="text1"/>
          <w:sz w:val="28"/>
          <w:szCs w:val="28"/>
          <w:lang w:val="uk-UA"/>
        </w:rPr>
        <w:t xml:space="preserve">       10. Контроль за виконанням рішення покласти на постійну </w:t>
      </w:r>
      <w:r w:rsidRPr="007915BA">
        <w:rPr>
          <w:bCs/>
          <w:iCs/>
          <w:color w:val="000000" w:themeColor="text1"/>
          <w:sz w:val="28"/>
          <w:szCs w:val="28"/>
          <w:lang w:val="uk-UA"/>
        </w:rPr>
        <w:t>комісію міської ради з питань б</w:t>
      </w:r>
      <w:r w:rsidRPr="007915BA">
        <w:rPr>
          <w:iCs/>
          <w:color w:val="000000" w:themeColor="text1"/>
          <w:sz w:val="28"/>
          <w:szCs w:val="28"/>
          <w:lang w:val="uk-UA"/>
        </w:rPr>
        <w:t>юджету, тарифів і цін  (Ткачука Ю.А.).</w:t>
      </w:r>
    </w:p>
    <w:p w:rsidR="00580B51" w:rsidRPr="007915BA" w:rsidRDefault="00580B51" w:rsidP="007915BA">
      <w:pPr>
        <w:tabs>
          <w:tab w:val="left" w:pos="540"/>
        </w:tabs>
        <w:jc w:val="center"/>
        <w:rPr>
          <w:b/>
          <w:bCs/>
          <w:color w:val="000000" w:themeColor="text1"/>
          <w:sz w:val="28"/>
          <w:szCs w:val="28"/>
          <w:lang w:val="uk-UA"/>
        </w:rPr>
      </w:pPr>
    </w:p>
    <w:p w:rsidR="00580B51" w:rsidRPr="007915BA" w:rsidRDefault="00580B51" w:rsidP="007915BA">
      <w:pPr>
        <w:tabs>
          <w:tab w:val="left" w:pos="540"/>
        </w:tabs>
        <w:jc w:val="center"/>
        <w:rPr>
          <w:b/>
          <w:bCs/>
          <w:color w:val="000000" w:themeColor="text1"/>
          <w:sz w:val="28"/>
          <w:szCs w:val="28"/>
          <w:lang w:val="uk-UA"/>
        </w:rPr>
      </w:pPr>
    </w:p>
    <w:p w:rsidR="00580B51" w:rsidRPr="007915BA" w:rsidRDefault="00580B51" w:rsidP="007915BA">
      <w:pPr>
        <w:tabs>
          <w:tab w:val="left" w:pos="540"/>
        </w:tabs>
        <w:jc w:val="center"/>
        <w:rPr>
          <w:b/>
          <w:bCs/>
          <w:color w:val="000000" w:themeColor="text1"/>
          <w:sz w:val="28"/>
          <w:szCs w:val="28"/>
          <w:lang w:val="uk-UA"/>
        </w:rPr>
      </w:pPr>
    </w:p>
    <w:p w:rsidR="00580B51" w:rsidRPr="007915BA" w:rsidRDefault="00580B51" w:rsidP="007915BA">
      <w:pPr>
        <w:pStyle w:val="11"/>
        <w:jc w:val="both"/>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Міський голова</w:t>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t>В. МЕДВІДЬ</w:t>
      </w:r>
    </w:p>
    <w:p w:rsidR="0025639F" w:rsidRPr="007915BA" w:rsidRDefault="0025639F" w:rsidP="007915BA">
      <w:pPr>
        <w:pStyle w:val="11"/>
        <w:jc w:val="both"/>
        <w:rPr>
          <w:rFonts w:ascii="Times New Roman" w:hAnsi="Times New Roman"/>
          <w:color w:val="000000" w:themeColor="text1"/>
          <w:sz w:val="28"/>
          <w:szCs w:val="28"/>
          <w:lang w:val="uk-UA"/>
        </w:rPr>
      </w:pPr>
    </w:p>
    <w:p w:rsidR="00C44788" w:rsidRPr="007915BA" w:rsidRDefault="00C44788" w:rsidP="007915BA">
      <w:pPr>
        <w:suppressAutoHyphens w:val="0"/>
        <w:rPr>
          <w:color w:val="000000" w:themeColor="text1"/>
          <w:sz w:val="28"/>
          <w:szCs w:val="28"/>
          <w:lang w:val="uk-UA" w:eastAsia="ru-RU"/>
        </w:rPr>
      </w:pPr>
      <w:r w:rsidRPr="007915BA">
        <w:rPr>
          <w:color w:val="000000" w:themeColor="text1"/>
          <w:sz w:val="28"/>
          <w:szCs w:val="28"/>
          <w:lang w:val="uk-UA"/>
        </w:rPr>
        <w:br w:type="page"/>
      </w:r>
    </w:p>
    <w:p w:rsidR="00C44788" w:rsidRPr="007915BA" w:rsidRDefault="00C44788"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C44788">
        <w:trPr>
          <w:trHeight w:val="1292"/>
          <w:jc w:val="right"/>
        </w:trPr>
        <w:tc>
          <w:tcPr>
            <w:tcW w:w="3267" w:type="dxa"/>
          </w:tcPr>
          <w:p w:rsidR="00C44788" w:rsidRPr="007915BA" w:rsidRDefault="00C44788"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№4                                                                            до рішення міської ради  </w:t>
            </w:r>
          </w:p>
          <w:p w:rsidR="00C44788" w:rsidRPr="007915BA" w:rsidRDefault="00C44788" w:rsidP="007915BA">
            <w:pPr>
              <w:rPr>
                <w:rFonts w:eastAsiaTheme="minorHAnsi"/>
                <w:color w:val="000000" w:themeColor="text1"/>
                <w:lang w:val="uk-UA" w:eastAsia="ru-RU"/>
              </w:rPr>
            </w:pPr>
            <w:r w:rsidRPr="007915BA">
              <w:rPr>
                <w:color w:val="000000" w:themeColor="text1"/>
                <w:lang w:val="uk-UA"/>
              </w:rPr>
              <w:t>10-ої сесії 8-го скликання                                                                                                 від 15.04.2021 р. №173</w:t>
            </w:r>
          </w:p>
          <w:p w:rsidR="00C44788" w:rsidRPr="007915BA" w:rsidRDefault="00C44788" w:rsidP="007915BA">
            <w:pPr>
              <w:rPr>
                <w:color w:val="000000" w:themeColor="text1"/>
                <w:sz w:val="22"/>
                <w:szCs w:val="22"/>
                <w:lang w:val="uk-UA" w:eastAsia="en-US"/>
              </w:rPr>
            </w:pPr>
          </w:p>
        </w:tc>
      </w:tr>
    </w:tbl>
    <w:p w:rsidR="00C44788" w:rsidRPr="007915BA" w:rsidRDefault="00C44788" w:rsidP="007915BA">
      <w:pPr>
        <w:rPr>
          <w:b/>
          <w:color w:val="000000" w:themeColor="text1"/>
          <w:sz w:val="32"/>
          <w:szCs w:val="32"/>
          <w:lang w:val="uk-UA" w:eastAsia="en-US"/>
        </w:rPr>
      </w:pPr>
    </w:p>
    <w:p w:rsidR="00C128E8" w:rsidRPr="007915BA" w:rsidRDefault="00C128E8" w:rsidP="007915BA">
      <w:pPr>
        <w:jc w:val="center"/>
        <w:outlineLvl w:val="0"/>
        <w:rPr>
          <w:b/>
          <w:bCs/>
          <w:color w:val="000000" w:themeColor="text1"/>
          <w:lang w:val="uk-UA"/>
        </w:rPr>
      </w:pPr>
      <w:r w:rsidRPr="007915BA">
        <w:rPr>
          <w:b/>
          <w:bCs/>
          <w:color w:val="000000" w:themeColor="text1"/>
          <w:lang w:val="uk-UA"/>
        </w:rPr>
        <w:t xml:space="preserve">Розподіл </w:t>
      </w:r>
    </w:p>
    <w:p w:rsidR="00C128E8" w:rsidRPr="007915BA" w:rsidRDefault="00C128E8" w:rsidP="007915BA">
      <w:pPr>
        <w:jc w:val="center"/>
        <w:rPr>
          <w:b/>
          <w:bCs/>
          <w:color w:val="000000" w:themeColor="text1"/>
          <w:lang w:val="uk-UA"/>
        </w:rPr>
      </w:pPr>
      <w:r w:rsidRPr="007915BA">
        <w:rPr>
          <w:b/>
          <w:bCs/>
          <w:color w:val="000000" w:themeColor="text1"/>
          <w:lang w:val="uk-UA"/>
        </w:rPr>
        <w:t xml:space="preserve">субвенції з місцевого бюджету державному бюджету на виконання програм соціально-економічного та культурного розвитку регіонів (КТПКВК 9800) </w:t>
      </w:r>
    </w:p>
    <w:p w:rsidR="00C128E8" w:rsidRPr="007915BA" w:rsidRDefault="00C128E8" w:rsidP="007915BA">
      <w:pPr>
        <w:jc w:val="center"/>
        <w:rPr>
          <w:b/>
          <w:bCs/>
          <w:color w:val="000000" w:themeColor="text1"/>
          <w:lang w:val="uk-UA"/>
        </w:rPr>
      </w:pPr>
      <w:r w:rsidRPr="007915BA">
        <w:rPr>
          <w:b/>
          <w:bCs/>
          <w:color w:val="000000" w:themeColor="text1"/>
          <w:lang w:val="uk-UA"/>
        </w:rPr>
        <w:t>на 2021 рік</w:t>
      </w:r>
    </w:p>
    <w:tbl>
      <w:tblPr>
        <w:tblpPr w:leftFromText="180" w:rightFromText="180" w:vertAnchor="text" w:horzAnchor="margin" w:tblpY="4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68"/>
        <w:gridCol w:w="1369"/>
        <w:gridCol w:w="1636"/>
        <w:gridCol w:w="1037"/>
        <w:gridCol w:w="1270"/>
        <w:gridCol w:w="1085"/>
      </w:tblGrid>
      <w:tr w:rsidR="007915BA" w:rsidRPr="007915BA" w:rsidTr="00C128E8">
        <w:trPr>
          <w:trHeight w:val="360"/>
        </w:trPr>
        <w:tc>
          <w:tcPr>
            <w:tcW w:w="400" w:type="dxa"/>
            <w:vMerge w:val="restart"/>
            <w:tcBorders>
              <w:top w:val="single" w:sz="4" w:space="0" w:color="auto"/>
              <w:left w:val="single" w:sz="4" w:space="0" w:color="auto"/>
              <w:bottom w:val="single" w:sz="4" w:space="0" w:color="auto"/>
              <w:right w:val="single" w:sz="4" w:space="0" w:color="auto"/>
            </w:tcBorders>
          </w:tcPr>
          <w:p w:rsidR="00C128E8" w:rsidRPr="007915BA" w:rsidRDefault="00C128E8" w:rsidP="007915BA">
            <w:pPr>
              <w:rPr>
                <w:color w:val="000000" w:themeColor="text1"/>
                <w:sz w:val="22"/>
                <w:szCs w:val="22"/>
                <w:lang w:val="uk-UA" w:eastAsia="en-US"/>
              </w:rPr>
            </w:pPr>
          </w:p>
        </w:tc>
        <w:tc>
          <w:tcPr>
            <w:tcW w:w="2768" w:type="dxa"/>
            <w:vMerge w:val="restart"/>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center"/>
              <w:rPr>
                <w:color w:val="000000" w:themeColor="text1"/>
                <w:sz w:val="22"/>
                <w:szCs w:val="22"/>
                <w:lang w:val="uk-UA" w:eastAsia="en-US"/>
              </w:rPr>
            </w:pPr>
            <w:r w:rsidRPr="007915BA">
              <w:rPr>
                <w:color w:val="000000" w:themeColor="text1"/>
                <w:lang w:val="uk-UA"/>
              </w:rPr>
              <w:t>Назва головного розпорядника коштів та одержувача коштів</w:t>
            </w:r>
          </w:p>
        </w:tc>
        <w:tc>
          <w:tcPr>
            <w:tcW w:w="1369" w:type="dxa"/>
            <w:vMerge w:val="restart"/>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center"/>
              <w:rPr>
                <w:b/>
                <w:bCs/>
                <w:color w:val="000000" w:themeColor="text1"/>
                <w:sz w:val="22"/>
                <w:szCs w:val="22"/>
                <w:lang w:val="uk-UA" w:eastAsia="en-US"/>
              </w:rPr>
            </w:pPr>
            <w:r w:rsidRPr="007915BA">
              <w:rPr>
                <w:b/>
                <w:bCs/>
                <w:color w:val="000000" w:themeColor="text1"/>
                <w:lang w:val="uk-UA"/>
              </w:rPr>
              <w:t>Загальний фонд</w:t>
            </w:r>
          </w:p>
        </w:tc>
        <w:tc>
          <w:tcPr>
            <w:tcW w:w="1636" w:type="dxa"/>
            <w:vMerge w:val="restart"/>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center"/>
              <w:rPr>
                <w:b/>
                <w:bCs/>
                <w:color w:val="000000" w:themeColor="text1"/>
                <w:sz w:val="22"/>
                <w:szCs w:val="22"/>
                <w:lang w:val="uk-UA" w:eastAsia="en-US"/>
              </w:rPr>
            </w:pPr>
            <w:r w:rsidRPr="007915BA">
              <w:rPr>
                <w:b/>
                <w:bCs/>
                <w:color w:val="000000" w:themeColor="text1"/>
                <w:lang w:val="uk-UA"/>
              </w:rPr>
              <w:t>Спеціальний фонд</w:t>
            </w:r>
          </w:p>
        </w:tc>
        <w:tc>
          <w:tcPr>
            <w:tcW w:w="2307" w:type="dxa"/>
            <w:gridSpan w:val="2"/>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center"/>
              <w:rPr>
                <w:color w:val="000000" w:themeColor="text1"/>
                <w:sz w:val="22"/>
                <w:szCs w:val="22"/>
                <w:lang w:val="uk-UA" w:eastAsia="en-US"/>
              </w:rPr>
            </w:pPr>
            <w:r w:rsidRPr="007915BA">
              <w:rPr>
                <w:color w:val="000000" w:themeColor="text1"/>
                <w:lang w:val="uk-UA"/>
              </w:rPr>
              <w:t>З них:</w:t>
            </w:r>
          </w:p>
        </w:tc>
        <w:tc>
          <w:tcPr>
            <w:tcW w:w="1085" w:type="dxa"/>
            <w:vMerge w:val="restart"/>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center"/>
              <w:rPr>
                <w:b/>
                <w:bCs/>
                <w:color w:val="000000" w:themeColor="text1"/>
                <w:sz w:val="22"/>
                <w:szCs w:val="22"/>
                <w:lang w:val="uk-UA" w:eastAsia="en-US"/>
              </w:rPr>
            </w:pPr>
            <w:r w:rsidRPr="007915BA">
              <w:rPr>
                <w:b/>
                <w:bCs/>
                <w:color w:val="000000" w:themeColor="text1"/>
                <w:lang w:val="uk-UA"/>
              </w:rPr>
              <w:t>Разом</w:t>
            </w:r>
          </w:p>
        </w:tc>
      </w:tr>
      <w:tr w:rsidR="007915BA" w:rsidRPr="007915BA" w:rsidTr="00C128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28E8" w:rsidRPr="007915BA" w:rsidRDefault="00C128E8" w:rsidP="007915BA">
            <w:pPr>
              <w:rPr>
                <w:color w:val="000000" w:themeColor="text1"/>
                <w:sz w:val="22"/>
                <w:szCs w:val="22"/>
                <w:lang w:val="uk-UA" w:eastAsia="en-US"/>
              </w:rPr>
            </w:pPr>
          </w:p>
        </w:tc>
        <w:tc>
          <w:tcPr>
            <w:tcW w:w="2768" w:type="dxa"/>
            <w:vMerge/>
            <w:tcBorders>
              <w:top w:val="single" w:sz="4" w:space="0" w:color="auto"/>
              <w:left w:val="single" w:sz="4" w:space="0" w:color="auto"/>
              <w:bottom w:val="single" w:sz="4" w:space="0" w:color="auto"/>
              <w:right w:val="single" w:sz="4" w:space="0" w:color="auto"/>
            </w:tcBorders>
            <w:vAlign w:val="center"/>
            <w:hideMark/>
          </w:tcPr>
          <w:p w:rsidR="00C128E8" w:rsidRPr="007915BA" w:rsidRDefault="00C128E8" w:rsidP="007915BA">
            <w:pPr>
              <w:rPr>
                <w:color w:val="000000" w:themeColor="text1"/>
                <w:sz w:val="22"/>
                <w:szCs w:val="22"/>
                <w:lang w:val="uk-UA" w:eastAsia="en-US"/>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C128E8" w:rsidRPr="007915BA" w:rsidRDefault="00C128E8" w:rsidP="007915BA">
            <w:pPr>
              <w:rPr>
                <w:b/>
                <w:bCs/>
                <w:color w:val="000000" w:themeColor="text1"/>
                <w:sz w:val="22"/>
                <w:szCs w:val="22"/>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28E8" w:rsidRPr="007915BA" w:rsidRDefault="00C128E8" w:rsidP="007915BA">
            <w:pPr>
              <w:rPr>
                <w:b/>
                <w:bCs/>
                <w:color w:val="000000" w:themeColor="text1"/>
                <w:sz w:val="22"/>
                <w:szCs w:val="22"/>
                <w:lang w:val="uk-UA" w:eastAsia="en-US"/>
              </w:rPr>
            </w:pPr>
          </w:p>
        </w:tc>
        <w:tc>
          <w:tcPr>
            <w:tcW w:w="1037"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center"/>
              <w:rPr>
                <w:color w:val="000000" w:themeColor="text1"/>
                <w:sz w:val="22"/>
                <w:szCs w:val="22"/>
                <w:lang w:val="uk-UA" w:eastAsia="en-US"/>
              </w:rPr>
            </w:pPr>
            <w:r w:rsidRPr="007915BA">
              <w:rPr>
                <w:color w:val="000000" w:themeColor="text1"/>
                <w:lang w:val="uk-UA"/>
              </w:rPr>
              <w:t>поточні видатки</w:t>
            </w:r>
          </w:p>
        </w:tc>
        <w:tc>
          <w:tcPr>
            <w:tcW w:w="1270"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center"/>
              <w:rPr>
                <w:color w:val="000000" w:themeColor="text1"/>
                <w:sz w:val="22"/>
                <w:szCs w:val="22"/>
                <w:lang w:val="uk-UA" w:eastAsia="en-US"/>
              </w:rPr>
            </w:pPr>
            <w:r w:rsidRPr="007915BA">
              <w:rPr>
                <w:color w:val="000000" w:themeColor="text1"/>
                <w:lang w:val="uk-UA"/>
              </w:rPr>
              <w:t>капітальні видатки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28E8" w:rsidRPr="007915BA" w:rsidRDefault="00C128E8" w:rsidP="007915BA">
            <w:pPr>
              <w:rPr>
                <w:b/>
                <w:bCs/>
                <w:color w:val="000000" w:themeColor="text1"/>
                <w:sz w:val="22"/>
                <w:szCs w:val="22"/>
                <w:lang w:val="uk-UA" w:eastAsia="en-US"/>
              </w:rPr>
            </w:pPr>
          </w:p>
        </w:tc>
      </w:tr>
      <w:tr w:rsidR="007915BA" w:rsidRPr="00ED2267" w:rsidTr="00C128E8">
        <w:trPr>
          <w:trHeight w:val="795"/>
        </w:trPr>
        <w:tc>
          <w:tcPr>
            <w:tcW w:w="400"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rPr>
                <w:color w:val="000000" w:themeColor="text1"/>
                <w:sz w:val="20"/>
                <w:szCs w:val="20"/>
                <w:lang w:val="uk-UA" w:eastAsia="en-US"/>
              </w:rPr>
            </w:pPr>
          </w:p>
        </w:tc>
        <w:tc>
          <w:tcPr>
            <w:tcW w:w="2768"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rPr>
                <w:b/>
                <w:bCs/>
                <w:color w:val="000000" w:themeColor="text1"/>
                <w:lang w:val="uk-UA" w:eastAsia="en-US"/>
              </w:rPr>
            </w:pPr>
            <w:r w:rsidRPr="007915BA">
              <w:rPr>
                <w:b/>
                <w:bCs/>
                <w:color w:val="000000" w:themeColor="text1"/>
                <w:lang w:val="uk-UA"/>
              </w:rPr>
              <w:t>Фінансовий відділ Рахівської міської ради</w:t>
            </w:r>
          </w:p>
        </w:tc>
        <w:tc>
          <w:tcPr>
            <w:tcW w:w="1369"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color w:val="000000" w:themeColor="text1"/>
                <w:lang w:val="uk-UA" w:eastAsia="en-US"/>
              </w:rPr>
            </w:pPr>
          </w:p>
        </w:tc>
        <w:tc>
          <w:tcPr>
            <w:tcW w:w="1636"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color w:val="000000" w:themeColor="text1"/>
                <w:lang w:val="uk-UA" w:eastAsia="en-US"/>
              </w:rPr>
            </w:pPr>
          </w:p>
        </w:tc>
        <w:tc>
          <w:tcPr>
            <w:tcW w:w="1037"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color w:val="000000" w:themeColor="text1"/>
                <w:lang w:val="uk-UA" w:eastAsia="en-US"/>
              </w:rPr>
            </w:pPr>
          </w:p>
        </w:tc>
        <w:tc>
          <w:tcPr>
            <w:tcW w:w="1270"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color w:val="000000" w:themeColor="text1"/>
                <w:lang w:val="uk-UA" w:eastAsia="en-US"/>
              </w:rPr>
            </w:pPr>
          </w:p>
        </w:tc>
        <w:tc>
          <w:tcPr>
            <w:tcW w:w="1085"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color w:val="000000" w:themeColor="text1"/>
                <w:lang w:val="uk-UA" w:eastAsia="en-US"/>
              </w:rPr>
            </w:pPr>
          </w:p>
        </w:tc>
      </w:tr>
      <w:tr w:rsidR="007915BA" w:rsidRPr="007915BA" w:rsidTr="00C128E8">
        <w:trPr>
          <w:trHeight w:val="645"/>
        </w:trPr>
        <w:tc>
          <w:tcPr>
            <w:tcW w:w="400"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rPr>
                <w:color w:val="000000" w:themeColor="text1"/>
                <w:sz w:val="20"/>
                <w:szCs w:val="20"/>
                <w:lang w:val="uk-UA" w:eastAsia="en-US"/>
              </w:rPr>
            </w:pPr>
            <w:r w:rsidRPr="007915BA">
              <w:rPr>
                <w:color w:val="000000" w:themeColor="text1"/>
                <w:sz w:val="20"/>
                <w:szCs w:val="20"/>
                <w:lang w:val="uk-UA"/>
              </w:rPr>
              <w:t>1.</w:t>
            </w:r>
          </w:p>
        </w:tc>
        <w:tc>
          <w:tcPr>
            <w:tcW w:w="2768"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rPr>
                <w:b/>
                <w:bCs/>
                <w:color w:val="000000" w:themeColor="text1"/>
                <w:lang w:val="uk-UA" w:eastAsia="en-US"/>
              </w:rPr>
            </w:pPr>
            <w:r w:rsidRPr="007915BA">
              <w:rPr>
                <w:b/>
                <w:bCs/>
                <w:color w:val="000000" w:themeColor="text1"/>
                <w:lang w:val="uk-UA"/>
              </w:rPr>
              <w:t>Третя державна пожежно-рятувальна частина (ДПРЧ-3) УДСНС України у Закарпатській області</w:t>
            </w:r>
          </w:p>
        </w:tc>
        <w:tc>
          <w:tcPr>
            <w:tcW w:w="1369"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right"/>
              <w:rPr>
                <w:b/>
                <w:bCs/>
                <w:color w:val="000000" w:themeColor="text1"/>
                <w:lang w:val="uk-UA" w:eastAsia="en-US"/>
              </w:rPr>
            </w:pPr>
            <w:r w:rsidRPr="007915BA">
              <w:rPr>
                <w:b/>
                <w:bCs/>
                <w:color w:val="000000" w:themeColor="text1"/>
                <w:lang w:val="uk-UA"/>
              </w:rPr>
              <w:t>25 000</w:t>
            </w:r>
          </w:p>
        </w:tc>
        <w:tc>
          <w:tcPr>
            <w:tcW w:w="1636"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b/>
                <w:bCs/>
                <w:color w:val="000000" w:themeColor="text1"/>
                <w:lang w:val="uk-UA" w:eastAsia="en-US"/>
              </w:rPr>
            </w:pPr>
          </w:p>
        </w:tc>
        <w:tc>
          <w:tcPr>
            <w:tcW w:w="1037"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b/>
                <w:bCs/>
                <w:color w:val="000000" w:themeColor="text1"/>
                <w:lang w:val="uk-UA" w:eastAsia="en-US"/>
              </w:rPr>
            </w:pPr>
          </w:p>
        </w:tc>
        <w:tc>
          <w:tcPr>
            <w:tcW w:w="1270"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b/>
                <w:bCs/>
                <w:color w:val="000000" w:themeColor="text1"/>
                <w:lang w:val="uk-UA" w:eastAsia="en-US"/>
              </w:rPr>
            </w:pPr>
          </w:p>
        </w:tc>
        <w:tc>
          <w:tcPr>
            <w:tcW w:w="1085"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right"/>
              <w:rPr>
                <w:b/>
                <w:bCs/>
                <w:color w:val="000000" w:themeColor="text1"/>
                <w:lang w:val="uk-UA" w:eastAsia="en-US"/>
              </w:rPr>
            </w:pPr>
            <w:r w:rsidRPr="007915BA">
              <w:rPr>
                <w:b/>
                <w:bCs/>
                <w:color w:val="000000" w:themeColor="text1"/>
                <w:lang w:val="uk-UA"/>
              </w:rPr>
              <w:t>25 000</w:t>
            </w:r>
          </w:p>
        </w:tc>
      </w:tr>
      <w:tr w:rsidR="007915BA" w:rsidRPr="007915BA" w:rsidTr="00C128E8">
        <w:trPr>
          <w:trHeight w:val="645"/>
        </w:trPr>
        <w:tc>
          <w:tcPr>
            <w:tcW w:w="400"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rPr>
                <w:color w:val="000000" w:themeColor="text1"/>
                <w:sz w:val="20"/>
                <w:szCs w:val="20"/>
                <w:lang w:val="uk-UA" w:eastAsia="en-US"/>
              </w:rPr>
            </w:pPr>
          </w:p>
        </w:tc>
        <w:tc>
          <w:tcPr>
            <w:tcW w:w="2768"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rPr>
                <w:i/>
                <w:iCs/>
                <w:color w:val="000000" w:themeColor="text1"/>
                <w:lang w:val="uk-UA" w:eastAsia="en-US"/>
              </w:rPr>
            </w:pPr>
            <w:r w:rsidRPr="007915BA">
              <w:rPr>
                <w:i/>
                <w:iCs/>
                <w:color w:val="000000" w:themeColor="text1"/>
                <w:lang w:val="uk-UA"/>
              </w:rPr>
              <w:t>Програма забезпечення пожежної безпеки на території Рахівської міської територіальної  громади на 2021-2023 роки</w:t>
            </w:r>
          </w:p>
        </w:tc>
        <w:tc>
          <w:tcPr>
            <w:tcW w:w="1369"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right"/>
              <w:rPr>
                <w:color w:val="000000" w:themeColor="text1"/>
                <w:lang w:val="uk-UA" w:eastAsia="en-US"/>
              </w:rPr>
            </w:pPr>
            <w:r w:rsidRPr="007915BA">
              <w:rPr>
                <w:color w:val="000000" w:themeColor="text1"/>
                <w:lang w:val="uk-UA"/>
              </w:rPr>
              <w:t>25 000</w:t>
            </w:r>
          </w:p>
        </w:tc>
        <w:tc>
          <w:tcPr>
            <w:tcW w:w="1636"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color w:val="000000" w:themeColor="text1"/>
                <w:lang w:val="uk-UA" w:eastAsia="en-US"/>
              </w:rPr>
            </w:pPr>
          </w:p>
        </w:tc>
        <w:tc>
          <w:tcPr>
            <w:tcW w:w="1037"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color w:val="000000" w:themeColor="text1"/>
                <w:lang w:val="uk-UA" w:eastAsia="en-US"/>
              </w:rPr>
            </w:pPr>
          </w:p>
        </w:tc>
        <w:tc>
          <w:tcPr>
            <w:tcW w:w="1270"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color w:val="000000" w:themeColor="text1"/>
                <w:lang w:val="uk-UA" w:eastAsia="en-US"/>
              </w:rPr>
            </w:pPr>
          </w:p>
        </w:tc>
        <w:tc>
          <w:tcPr>
            <w:tcW w:w="1085"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right"/>
              <w:rPr>
                <w:color w:val="000000" w:themeColor="text1"/>
                <w:lang w:val="uk-UA" w:eastAsia="en-US"/>
              </w:rPr>
            </w:pPr>
            <w:r w:rsidRPr="007915BA">
              <w:rPr>
                <w:color w:val="000000" w:themeColor="text1"/>
                <w:lang w:val="uk-UA"/>
              </w:rPr>
              <w:t>25 000</w:t>
            </w:r>
          </w:p>
        </w:tc>
      </w:tr>
      <w:tr w:rsidR="007915BA" w:rsidRPr="007915BA" w:rsidTr="00C128E8">
        <w:trPr>
          <w:trHeight w:val="660"/>
        </w:trPr>
        <w:tc>
          <w:tcPr>
            <w:tcW w:w="400"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rPr>
                <w:color w:val="000000" w:themeColor="text1"/>
                <w:sz w:val="20"/>
                <w:szCs w:val="20"/>
                <w:lang w:val="uk-UA" w:eastAsia="en-US"/>
              </w:rPr>
            </w:pPr>
          </w:p>
        </w:tc>
        <w:tc>
          <w:tcPr>
            <w:tcW w:w="2768"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rPr>
                <w:b/>
                <w:color w:val="000000" w:themeColor="text1"/>
                <w:lang w:val="uk-UA" w:eastAsia="en-US"/>
              </w:rPr>
            </w:pPr>
            <w:r w:rsidRPr="007915BA">
              <w:rPr>
                <w:b/>
                <w:color w:val="000000" w:themeColor="text1"/>
                <w:lang w:val="uk-UA"/>
              </w:rPr>
              <w:t>Разом</w:t>
            </w:r>
          </w:p>
        </w:tc>
        <w:tc>
          <w:tcPr>
            <w:tcW w:w="1369"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tabs>
                <w:tab w:val="left" w:pos="1395"/>
              </w:tabs>
              <w:jc w:val="right"/>
              <w:rPr>
                <w:b/>
                <w:bCs/>
                <w:color w:val="000000" w:themeColor="text1"/>
                <w:lang w:val="uk-UA" w:eastAsia="en-US"/>
              </w:rPr>
            </w:pPr>
            <w:r w:rsidRPr="007915BA">
              <w:rPr>
                <w:b/>
                <w:bCs/>
                <w:color w:val="000000" w:themeColor="text1"/>
                <w:lang w:val="uk-UA"/>
              </w:rPr>
              <w:t>25 000</w:t>
            </w:r>
          </w:p>
          <w:p w:rsidR="00C128E8" w:rsidRPr="007915BA" w:rsidRDefault="00C128E8" w:rsidP="007915BA">
            <w:pPr>
              <w:tabs>
                <w:tab w:val="left" w:pos="1395"/>
              </w:tabs>
              <w:jc w:val="right"/>
              <w:rPr>
                <w:b/>
                <w:bCs/>
                <w:color w:val="000000" w:themeColor="text1"/>
                <w:lang w:val="uk-UA"/>
              </w:rPr>
            </w:pPr>
          </w:p>
          <w:p w:rsidR="00C128E8" w:rsidRPr="007915BA" w:rsidRDefault="00C128E8" w:rsidP="007915BA">
            <w:pPr>
              <w:tabs>
                <w:tab w:val="left" w:pos="1395"/>
              </w:tabs>
              <w:jc w:val="right"/>
              <w:rPr>
                <w:b/>
                <w:bCs/>
                <w:color w:val="000000" w:themeColor="text1"/>
                <w:lang w:val="uk-UA" w:eastAsia="en-US"/>
              </w:rPr>
            </w:pPr>
          </w:p>
        </w:tc>
        <w:tc>
          <w:tcPr>
            <w:tcW w:w="1636"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b/>
                <w:bCs/>
                <w:color w:val="000000" w:themeColor="text1"/>
                <w:lang w:val="uk-UA" w:eastAsia="en-US"/>
              </w:rPr>
            </w:pPr>
          </w:p>
        </w:tc>
        <w:tc>
          <w:tcPr>
            <w:tcW w:w="1037"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b/>
                <w:bCs/>
                <w:color w:val="000000" w:themeColor="text1"/>
                <w:lang w:val="uk-UA" w:eastAsia="en-US"/>
              </w:rPr>
            </w:pPr>
          </w:p>
        </w:tc>
        <w:tc>
          <w:tcPr>
            <w:tcW w:w="1270" w:type="dxa"/>
            <w:tcBorders>
              <w:top w:val="single" w:sz="4" w:space="0" w:color="auto"/>
              <w:left w:val="single" w:sz="4" w:space="0" w:color="auto"/>
              <w:bottom w:val="single" w:sz="4" w:space="0" w:color="auto"/>
              <w:right w:val="single" w:sz="4" w:space="0" w:color="auto"/>
            </w:tcBorders>
          </w:tcPr>
          <w:p w:rsidR="00C128E8" w:rsidRPr="007915BA" w:rsidRDefault="00C128E8" w:rsidP="007915BA">
            <w:pPr>
              <w:jc w:val="right"/>
              <w:rPr>
                <w:b/>
                <w:bCs/>
                <w:color w:val="000000" w:themeColor="text1"/>
                <w:lang w:val="uk-UA" w:eastAsia="en-US"/>
              </w:rPr>
            </w:pPr>
          </w:p>
        </w:tc>
        <w:tc>
          <w:tcPr>
            <w:tcW w:w="1085" w:type="dxa"/>
            <w:tcBorders>
              <w:top w:val="single" w:sz="4" w:space="0" w:color="auto"/>
              <w:left w:val="single" w:sz="4" w:space="0" w:color="auto"/>
              <w:bottom w:val="single" w:sz="4" w:space="0" w:color="auto"/>
              <w:right w:val="single" w:sz="4" w:space="0" w:color="auto"/>
            </w:tcBorders>
            <w:hideMark/>
          </w:tcPr>
          <w:p w:rsidR="00C128E8" w:rsidRPr="007915BA" w:rsidRDefault="00C128E8" w:rsidP="007915BA">
            <w:pPr>
              <w:jc w:val="right"/>
              <w:rPr>
                <w:b/>
                <w:bCs/>
                <w:color w:val="000000" w:themeColor="text1"/>
                <w:lang w:val="uk-UA" w:eastAsia="en-US"/>
              </w:rPr>
            </w:pPr>
            <w:r w:rsidRPr="007915BA">
              <w:rPr>
                <w:b/>
                <w:bCs/>
                <w:color w:val="000000" w:themeColor="text1"/>
                <w:lang w:val="uk-UA"/>
              </w:rPr>
              <w:t>25 000</w:t>
            </w:r>
          </w:p>
        </w:tc>
      </w:tr>
    </w:tbl>
    <w:p w:rsidR="00C128E8" w:rsidRPr="007915BA" w:rsidRDefault="00C128E8" w:rsidP="007915BA">
      <w:pPr>
        <w:jc w:val="right"/>
        <w:rPr>
          <w:color w:val="000000" w:themeColor="text1"/>
          <w:sz w:val="20"/>
          <w:szCs w:val="20"/>
          <w:lang w:val="uk-UA" w:eastAsia="en-US"/>
        </w:rPr>
      </w:pPr>
      <w:r w:rsidRPr="007915BA">
        <w:rPr>
          <w:color w:val="000000" w:themeColor="text1"/>
          <w:sz w:val="20"/>
          <w:szCs w:val="20"/>
          <w:lang w:val="uk-UA"/>
        </w:rPr>
        <w:t>грн.</w:t>
      </w:r>
    </w:p>
    <w:p w:rsidR="00C128E8" w:rsidRPr="007915BA" w:rsidRDefault="00C128E8" w:rsidP="007915BA">
      <w:pPr>
        <w:jc w:val="right"/>
        <w:rPr>
          <w:color w:val="000000" w:themeColor="text1"/>
          <w:sz w:val="20"/>
          <w:szCs w:val="20"/>
          <w:lang w:val="uk-UA"/>
        </w:rPr>
      </w:pPr>
    </w:p>
    <w:p w:rsidR="00C128E8" w:rsidRPr="007915BA" w:rsidRDefault="00C128E8" w:rsidP="007915BA">
      <w:pPr>
        <w:ind w:firstLine="708"/>
        <w:rPr>
          <w:bCs/>
          <w:color w:val="000000" w:themeColor="text1"/>
          <w:sz w:val="28"/>
          <w:szCs w:val="28"/>
          <w:lang w:val="uk-UA"/>
        </w:rPr>
      </w:pPr>
    </w:p>
    <w:p w:rsidR="00C128E8" w:rsidRPr="007915BA" w:rsidRDefault="00C128E8" w:rsidP="007915BA">
      <w:pPr>
        <w:ind w:firstLine="708"/>
        <w:rPr>
          <w:bCs/>
          <w:color w:val="000000" w:themeColor="text1"/>
          <w:sz w:val="28"/>
          <w:szCs w:val="28"/>
          <w:lang w:val="uk-UA"/>
        </w:rPr>
      </w:pPr>
    </w:p>
    <w:p w:rsidR="00C128E8" w:rsidRPr="007915BA" w:rsidRDefault="00C128E8" w:rsidP="007915BA">
      <w:pPr>
        <w:ind w:firstLine="708"/>
        <w:rPr>
          <w:bCs/>
          <w:color w:val="000000" w:themeColor="text1"/>
          <w:sz w:val="28"/>
          <w:szCs w:val="28"/>
          <w:lang w:val="uk-UA"/>
        </w:rPr>
      </w:pPr>
      <w:r w:rsidRPr="007915BA">
        <w:rPr>
          <w:bCs/>
          <w:color w:val="000000" w:themeColor="text1"/>
          <w:sz w:val="28"/>
          <w:szCs w:val="28"/>
          <w:lang w:val="uk-UA"/>
        </w:rPr>
        <w:t>Секретар ради</w:t>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t xml:space="preserve">            Д. БРЕХЛІЧУК</w:t>
      </w:r>
    </w:p>
    <w:p w:rsidR="00C128E8" w:rsidRPr="007915BA" w:rsidRDefault="00C128E8" w:rsidP="007915BA">
      <w:pPr>
        <w:suppressAutoHyphens w:val="0"/>
        <w:rPr>
          <w:color w:val="000000" w:themeColor="text1"/>
          <w:sz w:val="28"/>
          <w:szCs w:val="28"/>
          <w:lang w:val="uk-UA"/>
        </w:rPr>
      </w:pPr>
      <w:r w:rsidRPr="007915BA">
        <w:rPr>
          <w:color w:val="000000" w:themeColor="text1"/>
          <w:sz w:val="28"/>
          <w:szCs w:val="28"/>
          <w:lang w:val="uk-UA"/>
        </w:rPr>
        <w:br w:type="page"/>
      </w:r>
    </w:p>
    <w:p w:rsidR="00C50433" w:rsidRPr="007915BA" w:rsidRDefault="00C50433" w:rsidP="007915BA">
      <w:pPr>
        <w:jc w:val="right"/>
        <w:rPr>
          <w:color w:val="000000" w:themeColor="text1"/>
          <w:sz w:val="28"/>
          <w:szCs w:val="28"/>
          <w:lang w:val="uk-UA"/>
        </w:rPr>
      </w:pPr>
    </w:p>
    <w:p w:rsidR="0015217C" w:rsidRPr="007915BA" w:rsidRDefault="0015217C" w:rsidP="007915BA">
      <w:pPr>
        <w:jc w:val="right"/>
        <w:rPr>
          <w:color w:val="000000" w:themeColor="text1"/>
          <w:sz w:val="28"/>
          <w:szCs w:val="28"/>
          <w:lang w:val="uk-UA"/>
        </w:rPr>
      </w:pPr>
    </w:p>
    <w:p w:rsidR="0015217C" w:rsidRPr="007915BA" w:rsidRDefault="0015217C" w:rsidP="007915BA">
      <w:pPr>
        <w:jc w:val="right"/>
        <w:rPr>
          <w:rFonts w:eastAsia="Calibri"/>
          <w:color w:val="000000" w:themeColor="text1"/>
          <w:sz w:val="28"/>
          <w:szCs w:val="28"/>
          <w:lang w:val="uk-UA" w:eastAsia="en-US"/>
        </w:rPr>
      </w:pPr>
    </w:p>
    <w:p w:rsidR="0015217C" w:rsidRPr="007915BA" w:rsidRDefault="0015217C"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82816" behindDoc="1" locked="0" layoutInCell="1" allowOverlap="1" wp14:anchorId="589AE62C" wp14:editId="497D03C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5217C" w:rsidRPr="007915BA" w:rsidRDefault="0015217C" w:rsidP="007915BA">
      <w:pPr>
        <w:jc w:val="right"/>
        <w:rPr>
          <w:rFonts w:eastAsia="Calibri"/>
          <w:color w:val="000000" w:themeColor="text1"/>
          <w:sz w:val="28"/>
          <w:szCs w:val="28"/>
          <w:lang w:val="uk-UA"/>
        </w:rPr>
      </w:pPr>
    </w:p>
    <w:p w:rsidR="0015217C" w:rsidRPr="007915BA" w:rsidRDefault="0015217C"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15217C" w:rsidRPr="007915BA" w:rsidRDefault="0015217C"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15217C" w:rsidRPr="007915BA" w:rsidRDefault="0015217C"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15217C" w:rsidRPr="007915BA" w:rsidRDefault="0015217C"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15217C" w:rsidRPr="007915BA" w:rsidRDefault="0015217C"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15217C" w:rsidRPr="007915BA" w:rsidRDefault="0015217C" w:rsidP="007915BA">
      <w:pPr>
        <w:rPr>
          <w:rFonts w:eastAsia="Calibri"/>
          <w:color w:val="000000" w:themeColor="text1"/>
          <w:sz w:val="28"/>
          <w:szCs w:val="28"/>
          <w:lang w:val="uk-UA"/>
        </w:rPr>
      </w:pPr>
    </w:p>
    <w:p w:rsidR="0015217C" w:rsidRPr="007915BA" w:rsidRDefault="0015217C"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15217C" w:rsidRPr="007915BA" w:rsidRDefault="0015217C" w:rsidP="007915BA">
      <w:pPr>
        <w:rPr>
          <w:rFonts w:eastAsia="Calibri"/>
          <w:color w:val="000000" w:themeColor="text1"/>
          <w:sz w:val="28"/>
          <w:szCs w:val="28"/>
          <w:lang w:val="uk-UA"/>
        </w:rPr>
      </w:pPr>
    </w:p>
    <w:p w:rsidR="0015217C" w:rsidRPr="007915BA" w:rsidRDefault="0015217C"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№174</w:t>
      </w:r>
    </w:p>
    <w:p w:rsidR="0015217C" w:rsidRPr="007915BA" w:rsidRDefault="0015217C"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15217C" w:rsidRPr="007915BA" w:rsidRDefault="0015217C" w:rsidP="007915BA">
      <w:pPr>
        <w:rPr>
          <w:rFonts w:eastAsia="Calibri"/>
          <w:color w:val="000000" w:themeColor="text1"/>
          <w:sz w:val="28"/>
          <w:szCs w:val="28"/>
          <w:lang w:val="uk-UA"/>
        </w:rPr>
      </w:pPr>
    </w:p>
    <w:p w:rsidR="00DA06B1" w:rsidRPr="007915BA" w:rsidRDefault="00DA06B1" w:rsidP="007915BA">
      <w:pPr>
        <w:jc w:val="both"/>
        <w:rPr>
          <w:color w:val="000000" w:themeColor="text1"/>
          <w:sz w:val="28"/>
          <w:szCs w:val="28"/>
          <w:lang w:val="uk-UA"/>
        </w:rPr>
      </w:pPr>
      <w:r w:rsidRPr="007915BA">
        <w:rPr>
          <w:color w:val="000000" w:themeColor="text1"/>
          <w:sz w:val="28"/>
          <w:szCs w:val="28"/>
          <w:lang w:val="uk-UA"/>
        </w:rPr>
        <w:t>Про прийняття земельних ділянок</w:t>
      </w:r>
    </w:p>
    <w:p w:rsidR="00DA06B1" w:rsidRPr="007915BA" w:rsidRDefault="00DA06B1" w:rsidP="007915BA">
      <w:pPr>
        <w:jc w:val="both"/>
        <w:rPr>
          <w:color w:val="000000" w:themeColor="text1"/>
          <w:sz w:val="28"/>
          <w:szCs w:val="28"/>
          <w:lang w:val="uk-UA"/>
        </w:rPr>
      </w:pPr>
      <w:r w:rsidRPr="007915BA">
        <w:rPr>
          <w:color w:val="000000" w:themeColor="text1"/>
          <w:sz w:val="28"/>
          <w:szCs w:val="28"/>
          <w:lang w:val="uk-UA"/>
        </w:rPr>
        <w:t>державної власності у комунальну</w:t>
      </w:r>
    </w:p>
    <w:p w:rsidR="00DA06B1" w:rsidRPr="007915BA" w:rsidRDefault="00DA06B1" w:rsidP="007915BA">
      <w:pPr>
        <w:jc w:val="both"/>
        <w:rPr>
          <w:color w:val="000000" w:themeColor="text1"/>
          <w:sz w:val="28"/>
          <w:szCs w:val="28"/>
          <w:lang w:val="uk-UA"/>
        </w:rPr>
      </w:pPr>
      <w:r w:rsidRPr="007915BA">
        <w:rPr>
          <w:color w:val="000000" w:themeColor="text1"/>
          <w:sz w:val="28"/>
          <w:szCs w:val="28"/>
          <w:lang w:val="uk-UA"/>
        </w:rPr>
        <w:t>власність</w:t>
      </w:r>
    </w:p>
    <w:p w:rsidR="00DA06B1" w:rsidRPr="007915BA" w:rsidRDefault="00DA06B1" w:rsidP="007915BA">
      <w:pPr>
        <w:jc w:val="both"/>
        <w:rPr>
          <w:color w:val="000000" w:themeColor="text1"/>
          <w:sz w:val="28"/>
          <w:szCs w:val="28"/>
          <w:lang w:val="uk-UA"/>
        </w:rPr>
      </w:pPr>
    </w:p>
    <w:p w:rsidR="0091273C" w:rsidRPr="007915BA" w:rsidRDefault="00DA06B1" w:rsidP="007915BA">
      <w:pPr>
        <w:shd w:val="clear" w:color="auto" w:fill="FFFFFF"/>
        <w:ind w:firstLine="708"/>
        <w:jc w:val="both"/>
        <w:rPr>
          <w:color w:val="000000" w:themeColor="text1"/>
          <w:sz w:val="28"/>
          <w:szCs w:val="28"/>
          <w:lang w:val="uk-UA" w:eastAsia="uk-UA"/>
        </w:rPr>
      </w:pPr>
      <w:r w:rsidRPr="007915BA">
        <w:rPr>
          <w:color w:val="000000" w:themeColor="text1"/>
          <w:sz w:val="28"/>
          <w:szCs w:val="28"/>
          <w:lang w:val="uk-UA"/>
        </w:rPr>
        <w:t xml:space="preserve">Відповідно до статей </w:t>
      </w:r>
      <w:r w:rsidRPr="007915BA">
        <w:rPr>
          <w:rStyle w:val="rvts9"/>
          <w:bCs/>
          <w:color w:val="000000" w:themeColor="text1"/>
          <w:sz w:val="28"/>
          <w:szCs w:val="28"/>
          <w:lang w:val="uk-UA"/>
        </w:rPr>
        <w:t>12</w:t>
      </w:r>
      <w:r w:rsidRPr="007915BA">
        <w:rPr>
          <w:color w:val="000000" w:themeColor="text1"/>
          <w:sz w:val="28"/>
          <w:szCs w:val="28"/>
          <w:lang w:val="uk-UA"/>
        </w:rPr>
        <w:t xml:space="preserve">, 117, 122 Земельного кодексу України, </w:t>
      </w:r>
      <w:r w:rsidRPr="007915BA">
        <w:rPr>
          <w:bCs/>
          <w:color w:val="000000" w:themeColor="text1"/>
          <w:sz w:val="28"/>
          <w:szCs w:val="28"/>
          <w:lang w:val="uk-UA"/>
        </w:rPr>
        <w:t>Указу Президента України від 15.10.2020 року №449/2020 «Про деякі заходи щодо прискорення реформ у сфері земельних відносин», постанови КМУ від 16.11.2020 року №1113 «Деякі заходи щодо прискорення реформ у сфері земельних відносин»</w:t>
      </w:r>
      <w:r w:rsidRPr="007915BA">
        <w:rPr>
          <w:color w:val="000000" w:themeColor="text1"/>
          <w:sz w:val="28"/>
          <w:szCs w:val="28"/>
          <w:lang w:val="uk-UA"/>
        </w:rPr>
        <w:t xml:space="preserve">, наказу </w:t>
      </w:r>
      <w:proofErr w:type="spellStart"/>
      <w:r w:rsidRPr="007915BA">
        <w:rPr>
          <w:color w:val="000000" w:themeColor="text1"/>
          <w:sz w:val="28"/>
          <w:szCs w:val="28"/>
          <w:lang w:val="uk-UA"/>
        </w:rPr>
        <w:t>Держгеокадастру</w:t>
      </w:r>
      <w:proofErr w:type="spellEnd"/>
      <w:r w:rsidRPr="007915BA">
        <w:rPr>
          <w:color w:val="000000" w:themeColor="text1"/>
          <w:sz w:val="28"/>
          <w:szCs w:val="28"/>
          <w:lang w:val="uk-UA"/>
        </w:rPr>
        <w:t xml:space="preserve"> №485 від 17.11.2020 року «Деякі питання передачі земельних ділянок сільськогосподарського призначення державної власності до комунальної власності», наказів Головного управління </w:t>
      </w:r>
      <w:proofErr w:type="spellStart"/>
      <w:r w:rsidRPr="007915BA">
        <w:rPr>
          <w:color w:val="000000" w:themeColor="text1"/>
          <w:sz w:val="28"/>
          <w:szCs w:val="28"/>
          <w:lang w:val="uk-UA"/>
        </w:rPr>
        <w:t>Держгеокадастру</w:t>
      </w:r>
      <w:proofErr w:type="spellEnd"/>
      <w:r w:rsidRPr="007915BA">
        <w:rPr>
          <w:color w:val="000000" w:themeColor="text1"/>
          <w:sz w:val="28"/>
          <w:szCs w:val="28"/>
          <w:lang w:val="uk-UA"/>
        </w:rPr>
        <w:t xml:space="preserve"> у Закарпатській області №148-ОТГ від 15.03.2021 року «Про передачу земельних ділянок державної власності у комунальну власність», №151-ОТГ від 18.03.2021 року «Про передачу земельних ділянок державної власності у комунальну власність» ,  керуючись статтею 26, Закону України «Про місцеве самоврядування в Україні», </w:t>
      </w:r>
      <w:r w:rsidR="0091273C" w:rsidRPr="007915BA">
        <w:rPr>
          <w:color w:val="000000" w:themeColor="text1"/>
          <w:sz w:val="28"/>
          <w:szCs w:val="28"/>
          <w:lang w:val="uk-UA" w:eastAsia="uk-UA"/>
        </w:rPr>
        <w:t>Рахівська міська рада</w:t>
      </w:r>
    </w:p>
    <w:p w:rsidR="0091273C" w:rsidRPr="007915BA" w:rsidRDefault="0091273C" w:rsidP="007915BA">
      <w:pPr>
        <w:shd w:val="clear" w:color="auto" w:fill="FFFFFF"/>
        <w:jc w:val="center"/>
        <w:rPr>
          <w:color w:val="000000" w:themeColor="text1"/>
          <w:sz w:val="28"/>
          <w:szCs w:val="28"/>
          <w:lang w:val="uk-UA" w:eastAsia="uk-UA"/>
        </w:rPr>
      </w:pPr>
      <w:r w:rsidRPr="007915BA">
        <w:rPr>
          <w:color w:val="000000" w:themeColor="text1"/>
          <w:sz w:val="28"/>
          <w:szCs w:val="28"/>
          <w:lang w:val="uk-UA" w:eastAsia="uk-UA"/>
        </w:rPr>
        <w:t>В И Р І Ш И Л А:</w:t>
      </w:r>
    </w:p>
    <w:p w:rsidR="0091273C" w:rsidRPr="007915BA" w:rsidRDefault="0091273C" w:rsidP="007915BA">
      <w:pPr>
        <w:shd w:val="clear" w:color="auto" w:fill="FFFFFF"/>
        <w:jc w:val="both"/>
        <w:rPr>
          <w:color w:val="000000" w:themeColor="text1"/>
          <w:sz w:val="28"/>
          <w:szCs w:val="28"/>
          <w:lang w:val="uk-UA" w:eastAsia="uk-UA"/>
        </w:rPr>
      </w:pPr>
    </w:p>
    <w:p w:rsidR="00DA06B1" w:rsidRPr="007915BA" w:rsidRDefault="00DA06B1" w:rsidP="007915BA">
      <w:pPr>
        <w:ind w:firstLine="708"/>
        <w:jc w:val="both"/>
        <w:rPr>
          <w:color w:val="000000" w:themeColor="text1"/>
          <w:sz w:val="28"/>
          <w:szCs w:val="28"/>
          <w:lang w:val="uk-UA"/>
        </w:rPr>
      </w:pPr>
      <w:r w:rsidRPr="007915BA">
        <w:rPr>
          <w:color w:val="000000" w:themeColor="text1"/>
          <w:sz w:val="28"/>
          <w:szCs w:val="28"/>
          <w:lang w:val="uk-UA"/>
        </w:rPr>
        <w:t xml:space="preserve">1. Прийняти у комунальну власність Рахівської територіальної громади земельні ділянки сільськогосподарського призначення державної власності загальною площею – 37,2128 га, які розташовані за межами населених пунктів на території Білинської , </w:t>
      </w:r>
      <w:proofErr w:type="spellStart"/>
      <w:r w:rsidRPr="007915BA">
        <w:rPr>
          <w:color w:val="000000" w:themeColor="text1"/>
          <w:sz w:val="28"/>
          <w:szCs w:val="28"/>
          <w:lang w:val="uk-UA"/>
        </w:rPr>
        <w:t>Костилівської</w:t>
      </w:r>
      <w:proofErr w:type="spellEnd"/>
      <w:r w:rsidRPr="007915BA">
        <w:rPr>
          <w:color w:val="000000" w:themeColor="text1"/>
          <w:sz w:val="28"/>
          <w:szCs w:val="28"/>
          <w:lang w:val="uk-UA"/>
        </w:rPr>
        <w:t xml:space="preserve"> сільських та Рахівської міської рад, Рахівського району, Закарпатської області, згідно додатку до рішення розробленого у відповідності до наказів №148-ОТГ від 15.03.2021 року , №151-ОТГ від 18.03.2021 року  , та актів приймання - передачі земельних ділянок (додається) .</w:t>
      </w:r>
    </w:p>
    <w:p w:rsidR="00DA06B1" w:rsidRPr="007915BA" w:rsidRDefault="00DA06B1" w:rsidP="007915BA">
      <w:pPr>
        <w:shd w:val="clear" w:color="auto" w:fill="FFFFFF"/>
        <w:jc w:val="both"/>
        <w:textAlignment w:val="baseline"/>
        <w:rPr>
          <w:color w:val="000000" w:themeColor="text1"/>
          <w:sz w:val="28"/>
          <w:szCs w:val="28"/>
          <w:lang w:val="uk-UA"/>
        </w:rPr>
      </w:pPr>
    </w:p>
    <w:p w:rsidR="00D4452E" w:rsidRPr="007915BA" w:rsidRDefault="00D4452E" w:rsidP="007915BA">
      <w:pPr>
        <w:shd w:val="clear" w:color="auto" w:fill="FFFFFF"/>
        <w:ind w:firstLine="708"/>
        <w:jc w:val="both"/>
        <w:textAlignment w:val="baseline"/>
        <w:rPr>
          <w:color w:val="000000" w:themeColor="text1"/>
          <w:sz w:val="28"/>
          <w:szCs w:val="28"/>
          <w:lang w:val="uk-UA"/>
        </w:rPr>
      </w:pPr>
    </w:p>
    <w:p w:rsidR="00D4452E" w:rsidRPr="007915BA" w:rsidRDefault="00D4452E" w:rsidP="007915BA">
      <w:pPr>
        <w:shd w:val="clear" w:color="auto" w:fill="FFFFFF"/>
        <w:ind w:firstLine="708"/>
        <w:jc w:val="both"/>
        <w:textAlignment w:val="baseline"/>
        <w:rPr>
          <w:color w:val="000000" w:themeColor="text1"/>
          <w:sz w:val="28"/>
          <w:szCs w:val="28"/>
          <w:lang w:val="uk-UA"/>
        </w:rPr>
      </w:pPr>
    </w:p>
    <w:p w:rsidR="0021321A" w:rsidRPr="007915BA" w:rsidRDefault="0021321A" w:rsidP="007915BA">
      <w:pPr>
        <w:shd w:val="clear" w:color="auto" w:fill="FFFFFF"/>
        <w:ind w:firstLine="708"/>
        <w:jc w:val="both"/>
        <w:textAlignment w:val="baseline"/>
        <w:rPr>
          <w:color w:val="000000" w:themeColor="text1"/>
          <w:sz w:val="28"/>
          <w:szCs w:val="28"/>
          <w:lang w:val="uk-UA"/>
        </w:rPr>
      </w:pPr>
    </w:p>
    <w:p w:rsidR="0021321A" w:rsidRPr="007915BA" w:rsidRDefault="0021321A" w:rsidP="007915BA">
      <w:pPr>
        <w:shd w:val="clear" w:color="auto" w:fill="FFFFFF"/>
        <w:ind w:firstLine="708"/>
        <w:jc w:val="both"/>
        <w:textAlignment w:val="baseline"/>
        <w:rPr>
          <w:color w:val="000000" w:themeColor="text1"/>
          <w:sz w:val="28"/>
          <w:szCs w:val="28"/>
          <w:lang w:val="uk-UA"/>
        </w:rPr>
      </w:pPr>
    </w:p>
    <w:p w:rsidR="0021321A" w:rsidRPr="007915BA" w:rsidRDefault="0021321A" w:rsidP="007915BA">
      <w:pPr>
        <w:shd w:val="clear" w:color="auto" w:fill="FFFFFF"/>
        <w:ind w:firstLine="708"/>
        <w:jc w:val="both"/>
        <w:textAlignment w:val="baseline"/>
        <w:rPr>
          <w:color w:val="000000" w:themeColor="text1"/>
          <w:sz w:val="28"/>
          <w:szCs w:val="28"/>
          <w:lang w:val="uk-UA"/>
        </w:rPr>
      </w:pPr>
    </w:p>
    <w:p w:rsidR="00DA06B1" w:rsidRPr="007915BA" w:rsidRDefault="00DA06B1" w:rsidP="007915BA">
      <w:pPr>
        <w:shd w:val="clear" w:color="auto" w:fill="FFFFFF"/>
        <w:ind w:firstLine="708"/>
        <w:jc w:val="both"/>
        <w:textAlignment w:val="baseline"/>
        <w:rPr>
          <w:color w:val="000000" w:themeColor="text1"/>
          <w:sz w:val="28"/>
          <w:szCs w:val="28"/>
          <w:lang w:val="uk-UA"/>
        </w:rPr>
      </w:pPr>
      <w:r w:rsidRPr="007915BA">
        <w:rPr>
          <w:color w:val="000000" w:themeColor="text1"/>
          <w:sz w:val="28"/>
          <w:szCs w:val="28"/>
          <w:lang w:val="uk-UA"/>
        </w:rPr>
        <w:t>2. Рахівській міській раді здійснити державну реєстрацію права власності на земельні ділянки відповідно до вимог Закону України «Про державну реєстрацію речових прав на нерухоме майно та їх обтяжень».</w:t>
      </w:r>
    </w:p>
    <w:p w:rsidR="00DA06B1" w:rsidRPr="007915BA" w:rsidRDefault="00DA06B1" w:rsidP="007915BA">
      <w:pPr>
        <w:shd w:val="clear" w:color="auto" w:fill="FFFFFF"/>
        <w:ind w:firstLine="708"/>
        <w:jc w:val="both"/>
        <w:textAlignment w:val="baseline"/>
        <w:rPr>
          <w:color w:val="000000" w:themeColor="text1"/>
          <w:sz w:val="28"/>
          <w:szCs w:val="28"/>
          <w:lang w:val="uk-UA"/>
        </w:rPr>
      </w:pPr>
    </w:p>
    <w:p w:rsidR="00DA06B1" w:rsidRPr="007915BA" w:rsidRDefault="00DA06B1" w:rsidP="007915BA">
      <w:pPr>
        <w:shd w:val="clear" w:color="auto" w:fill="FFFFFF"/>
        <w:ind w:firstLine="708"/>
        <w:jc w:val="both"/>
        <w:textAlignment w:val="baseline"/>
        <w:rPr>
          <w:color w:val="000000" w:themeColor="text1"/>
          <w:sz w:val="28"/>
          <w:szCs w:val="28"/>
          <w:lang w:val="uk-UA"/>
        </w:rPr>
      </w:pPr>
      <w:r w:rsidRPr="007915BA">
        <w:rPr>
          <w:color w:val="000000" w:themeColor="text1"/>
          <w:sz w:val="28"/>
          <w:szCs w:val="28"/>
          <w:lang w:val="uk-UA"/>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15217C" w:rsidRPr="007915BA" w:rsidRDefault="0015217C" w:rsidP="007915BA">
      <w:pPr>
        <w:rPr>
          <w:rFonts w:eastAsia="Calibri"/>
          <w:color w:val="000000" w:themeColor="text1"/>
          <w:sz w:val="28"/>
          <w:szCs w:val="28"/>
          <w:lang w:val="uk-UA"/>
        </w:rPr>
      </w:pPr>
    </w:p>
    <w:p w:rsidR="00DA06B1" w:rsidRPr="007915BA" w:rsidRDefault="00DA06B1" w:rsidP="007915BA">
      <w:pPr>
        <w:rPr>
          <w:rFonts w:eastAsia="Calibri"/>
          <w:color w:val="000000" w:themeColor="text1"/>
          <w:sz w:val="28"/>
          <w:szCs w:val="28"/>
          <w:lang w:val="uk-UA"/>
        </w:rPr>
      </w:pPr>
    </w:p>
    <w:p w:rsidR="00D4452E" w:rsidRPr="007915BA" w:rsidRDefault="00D4452E" w:rsidP="007915BA">
      <w:pPr>
        <w:rPr>
          <w:rFonts w:eastAsia="Calibri"/>
          <w:color w:val="000000" w:themeColor="text1"/>
          <w:sz w:val="28"/>
          <w:szCs w:val="28"/>
          <w:lang w:val="uk-UA"/>
        </w:rPr>
      </w:pPr>
    </w:p>
    <w:p w:rsidR="00DA06B1" w:rsidRPr="007915BA" w:rsidRDefault="00DA06B1" w:rsidP="007915BA">
      <w:pPr>
        <w:pStyle w:val="11"/>
        <w:jc w:val="both"/>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Міський голова</w:t>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t>В. МЕДВІДЬ</w:t>
      </w:r>
    </w:p>
    <w:p w:rsidR="00DA06B1" w:rsidRPr="007915BA" w:rsidRDefault="00DA06B1" w:rsidP="007915BA">
      <w:pPr>
        <w:suppressAutoHyphens w:val="0"/>
        <w:rPr>
          <w:rFonts w:eastAsia="Calibri"/>
          <w:color w:val="000000" w:themeColor="text1"/>
          <w:sz w:val="28"/>
          <w:szCs w:val="28"/>
          <w:lang w:val="uk-UA"/>
        </w:rPr>
      </w:pPr>
      <w:r w:rsidRPr="007915BA">
        <w:rPr>
          <w:rFonts w:eastAsia="Calibri"/>
          <w:color w:val="000000" w:themeColor="text1"/>
          <w:sz w:val="28"/>
          <w:szCs w:val="28"/>
          <w:lang w:val="uk-UA"/>
        </w:rPr>
        <w:br w:type="page"/>
      </w:r>
    </w:p>
    <w:p w:rsidR="00DA06B1" w:rsidRPr="007915BA" w:rsidRDefault="00DA06B1"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DA06B1">
        <w:trPr>
          <w:trHeight w:val="1292"/>
          <w:jc w:val="right"/>
        </w:trPr>
        <w:tc>
          <w:tcPr>
            <w:tcW w:w="3267" w:type="dxa"/>
          </w:tcPr>
          <w:p w:rsidR="00DA06B1" w:rsidRPr="007915BA" w:rsidRDefault="00DA06B1"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DA06B1" w:rsidRPr="007915BA" w:rsidRDefault="00DA06B1" w:rsidP="007915BA">
            <w:pPr>
              <w:rPr>
                <w:rFonts w:eastAsiaTheme="minorHAnsi"/>
                <w:color w:val="000000" w:themeColor="text1"/>
                <w:lang w:val="uk-UA" w:eastAsia="ru-RU"/>
              </w:rPr>
            </w:pPr>
            <w:r w:rsidRPr="007915BA">
              <w:rPr>
                <w:color w:val="000000" w:themeColor="text1"/>
                <w:lang w:val="uk-UA"/>
              </w:rPr>
              <w:t>10-ої сесії 8-го скликання                                                                                                 від 15.04.2</w:t>
            </w:r>
            <w:r w:rsidR="00D261B4" w:rsidRPr="007915BA">
              <w:rPr>
                <w:color w:val="000000" w:themeColor="text1"/>
                <w:lang w:val="uk-UA"/>
              </w:rPr>
              <w:t>021 р. №</w:t>
            </w:r>
            <w:r w:rsidR="00D4452E" w:rsidRPr="007915BA">
              <w:rPr>
                <w:color w:val="000000" w:themeColor="text1"/>
                <w:lang w:val="uk-UA"/>
              </w:rPr>
              <w:t>174</w:t>
            </w:r>
          </w:p>
          <w:p w:rsidR="00DA06B1" w:rsidRPr="007915BA" w:rsidRDefault="00DA06B1" w:rsidP="007915BA">
            <w:pPr>
              <w:rPr>
                <w:color w:val="000000" w:themeColor="text1"/>
                <w:sz w:val="22"/>
                <w:szCs w:val="22"/>
                <w:lang w:val="uk-UA" w:eastAsia="en-US"/>
              </w:rPr>
            </w:pPr>
          </w:p>
        </w:tc>
      </w:tr>
    </w:tbl>
    <w:p w:rsidR="00DA06B1" w:rsidRPr="007915BA" w:rsidRDefault="00DA06B1" w:rsidP="007915BA">
      <w:pPr>
        <w:rPr>
          <w:b/>
          <w:color w:val="000000" w:themeColor="text1"/>
          <w:sz w:val="32"/>
          <w:szCs w:val="32"/>
          <w:lang w:val="uk-UA" w:eastAsia="en-US"/>
        </w:rPr>
      </w:pPr>
    </w:p>
    <w:p w:rsidR="00375C55" w:rsidRPr="007915BA" w:rsidRDefault="000C5329" w:rsidP="007915BA">
      <w:pPr>
        <w:jc w:val="center"/>
        <w:rPr>
          <w:b/>
          <w:color w:val="000000" w:themeColor="text1"/>
          <w:sz w:val="28"/>
          <w:szCs w:val="28"/>
          <w:lang w:val="uk-UA"/>
        </w:rPr>
      </w:pPr>
      <w:r w:rsidRPr="007915BA">
        <w:rPr>
          <w:b/>
          <w:color w:val="000000" w:themeColor="text1"/>
          <w:sz w:val="28"/>
          <w:szCs w:val="28"/>
          <w:lang w:val="uk-UA"/>
        </w:rPr>
        <w:t xml:space="preserve">Перелік </w:t>
      </w:r>
    </w:p>
    <w:p w:rsidR="000C5329" w:rsidRPr="007915BA" w:rsidRDefault="000C5329" w:rsidP="007915BA">
      <w:pPr>
        <w:jc w:val="center"/>
        <w:rPr>
          <w:color w:val="000000" w:themeColor="text1"/>
          <w:sz w:val="28"/>
          <w:szCs w:val="28"/>
          <w:lang w:val="uk-UA"/>
        </w:rPr>
      </w:pPr>
      <w:r w:rsidRPr="007915BA">
        <w:rPr>
          <w:color w:val="000000" w:themeColor="text1"/>
          <w:sz w:val="28"/>
          <w:szCs w:val="28"/>
          <w:lang w:val="uk-UA"/>
        </w:rPr>
        <w:t xml:space="preserve">земельних ділянок сільськогосподарського призначення , розташованих на території Рахівської міської ради за межами населених пунктів , які згідно наказів Головного управління </w:t>
      </w:r>
      <w:proofErr w:type="spellStart"/>
      <w:r w:rsidRPr="007915BA">
        <w:rPr>
          <w:color w:val="000000" w:themeColor="text1"/>
          <w:sz w:val="28"/>
          <w:szCs w:val="28"/>
          <w:lang w:val="uk-UA"/>
        </w:rPr>
        <w:t>Держгеокадастру</w:t>
      </w:r>
      <w:proofErr w:type="spellEnd"/>
      <w:r w:rsidRPr="007915BA">
        <w:rPr>
          <w:color w:val="000000" w:themeColor="text1"/>
          <w:sz w:val="28"/>
          <w:szCs w:val="28"/>
          <w:lang w:val="uk-UA"/>
        </w:rPr>
        <w:t xml:space="preserve"> у Закарпатській області №148-ОТГ від 15.03.2021 року, №151-ОТГ від 18.03.2021 року приймаються у комунальну власність </w:t>
      </w:r>
    </w:p>
    <w:p w:rsidR="00DA06B1" w:rsidRPr="007915BA" w:rsidRDefault="00DA06B1" w:rsidP="007915BA">
      <w:pPr>
        <w:rPr>
          <w:rFonts w:eastAsia="Calibri"/>
          <w:color w:val="000000" w:themeColor="text1"/>
          <w:sz w:val="28"/>
          <w:szCs w:val="28"/>
          <w:lang w:val="uk-UA"/>
        </w:rPr>
      </w:pPr>
    </w:p>
    <w:p w:rsidR="000C5329" w:rsidRPr="007915BA" w:rsidRDefault="000C5329" w:rsidP="007915BA">
      <w:pPr>
        <w:rPr>
          <w:rFonts w:eastAsia="Calibri"/>
          <w:color w:val="000000" w:themeColor="text1"/>
          <w:sz w:val="28"/>
          <w:szCs w:val="28"/>
          <w:lang w:val="uk-UA"/>
        </w:rPr>
      </w:pPr>
    </w:p>
    <w:tbl>
      <w:tblPr>
        <w:tblStyle w:val="a7"/>
        <w:tblW w:w="9889" w:type="dxa"/>
        <w:tblLook w:val="04A0" w:firstRow="1" w:lastRow="0" w:firstColumn="1" w:lastColumn="0" w:noHBand="0" w:noVBand="1"/>
      </w:tblPr>
      <w:tblGrid>
        <w:gridCol w:w="3085"/>
        <w:gridCol w:w="3544"/>
        <w:gridCol w:w="1559"/>
        <w:gridCol w:w="1701"/>
      </w:tblGrid>
      <w:tr w:rsidR="007915BA" w:rsidRPr="007915BA" w:rsidTr="00103554">
        <w:tc>
          <w:tcPr>
            <w:tcW w:w="3085" w:type="dxa"/>
            <w:vAlign w:val="center"/>
          </w:tcPr>
          <w:p w:rsidR="004E654D" w:rsidRPr="007915BA" w:rsidRDefault="004E654D" w:rsidP="007915BA">
            <w:pPr>
              <w:jc w:val="center"/>
              <w:rPr>
                <w:color w:val="000000" w:themeColor="text1"/>
                <w:lang w:val="uk-UA" w:eastAsia="en-US"/>
              </w:rPr>
            </w:pPr>
            <w:r w:rsidRPr="007915BA">
              <w:rPr>
                <w:color w:val="000000" w:themeColor="text1"/>
                <w:lang w:val="uk-UA"/>
              </w:rPr>
              <w:t>Кадастровий номер ділянки</w:t>
            </w:r>
          </w:p>
        </w:tc>
        <w:tc>
          <w:tcPr>
            <w:tcW w:w="3544" w:type="dxa"/>
            <w:vAlign w:val="center"/>
          </w:tcPr>
          <w:p w:rsidR="004E654D" w:rsidRPr="007915BA" w:rsidRDefault="004E654D" w:rsidP="007915BA">
            <w:pPr>
              <w:jc w:val="center"/>
              <w:rPr>
                <w:color w:val="000000" w:themeColor="text1"/>
                <w:lang w:val="uk-UA" w:eastAsia="en-US"/>
              </w:rPr>
            </w:pPr>
            <w:r w:rsidRPr="007915BA">
              <w:rPr>
                <w:color w:val="000000" w:themeColor="text1"/>
                <w:lang w:val="uk-UA"/>
              </w:rPr>
              <w:t>Відношення до території</w:t>
            </w:r>
          </w:p>
        </w:tc>
        <w:tc>
          <w:tcPr>
            <w:tcW w:w="1559" w:type="dxa"/>
            <w:vAlign w:val="center"/>
          </w:tcPr>
          <w:p w:rsidR="004E654D" w:rsidRPr="007915BA" w:rsidRDefault="004E654D" w:rsidP="007915BA">
            <w:pPr>
              <w:jc w:val="center"/>
              <w:rPr>
                <w:color w:val="000000" w:themeColor="text1"/>
                <w:lang w:val="uk-UA" w:eastAsia="en-US"/>
              </w:rPr>
            </w:pPr>
            <w:r w:rsidRPr="007915BA">
              <w:rPr>
                <w:color w:val="000000" w:themeColor="text1"/>
                <w:lang w:val="uk-UA"/>
              </w:rPr>
              <w:t>Площа (га)</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Код за КВЦПЗ</w:t>
            </w:r>
          </w:p>
          <w:p w:rsidR="009F076E" w:rsidRPr="007915BA" w:rsidRDefault="009F076E" w:rsidP="007915BA">
            <w:pPr>
              <w:jc w:val="center"/>
              <w:rPr>
                <w:color w:val="000000" w:themeColor="text1"/>
                <w:lang w:val="uk-UA" w:eastAsia="en-US"/>
              </w:rPr>
            </w:pPr>
          </w:p>
        </w:tc>
      </w:tr>
      <w:tr w:rsidR="007915BA" w:rsidRPr="007915BA" w:rsidTr="00103554">
        <w:tc>
          <w:tcPr>
            <w:tcW w:w="3085" w:type="dxa"/>
            <w:vAlign w:val="center"/>
          </w:tcPr>
          <w:p w:rsidR="004E654D" w:rsidRPr="007915BA" w:rsidRDefault="004E654D" w:rsidP="007915BA">
            <w:pPr>
              <w:jc w:val="center"/>
              <w:rPr>
                <w:color w:val="000000" w:themeColor="text1"/>
                <w:lang w:val="uk-UA"/>
              </w:rPr>
            </w:pPr>
            <w:r w:rsidRPr="007915BA">
              <w:rPr>
                <w:color w:val="000000" w:themeColor="text1"/>
                <w:lang w:val="uk-UA"/>
              </w:rPr>
              <w:t>2123610100:60:002:0056</w:t>
            </w:r>
          </w:p>
        </w:tc>
        <w:tc>
          <w:tcPr>
            <w:tcW w:w="3544" w:type="dxa"/>
            <w:vAlign w:val="center"/>
          </w:tcPr>
          <w:p w:rsidR="004E654D" w:rsidRPr="007915BA" w:rsidRDefault="004E654D" w:rsidP="007915BA">
            <w:pPr>
              <w:jc w:val="center"/>
              <w:rPr>
                <w:color w:val="000000" w:themeColor="text1"/>
                <w:lang w:val="uk-UA"/>
              </w:rPr>
            </w:pPr>
            <w:r w:rsidRPr="007915BA">
              <w:rPr>
                <w:color w:val="000000" w:themeColor="text1"/>
                <w:lang w:val="uk-UA"/>
              </w:rPr>
              <w:t>Рахівський район, Рахівська</w:t>
            </w:r>
          </w:p>
        </w:tc>
        <w:tc>
          <w:tcPr>
            <w:tcW w:w="1559" w:type="dxa"/>
            <w:vAlign w:val="center"/>
          </w:tcPr>
          <w:p w:rsidR="004E654D" w:rsidRPr="007915BA" w:rsidRDefault="004E654D" w:rsidP="007915BA">
            <w:pPr>
              <w:jc w:val="center"/>
              <w:rPr>
                <w:color w:val="000000" w:themeColor="text1"/>
                <w:lang w:val="uk-UA"/>
              </w:rPr>
            </w:pPr>
            <w:r w:rsidRPr="007915BA">
              <w:rPr>
                <w:color w:val="000000" w:themeColor="text1"/>
                <w:lang w:val="uk-UA"/>
              </w:rPr>
              <w:t>0.7574</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01.03</w:t>
            </w:r>
          </w:p>
        </w:tc>
      </w:tr>
      <w:tr w:rsidR="007915BA" w:rsidRPr="007915BA" w:rsidTr="00103554">
        <w:tc>
          <w:tcPr>
            <w:tcW w:w="3085" w:type="dxa"/>
            <w:vAlign w:val="center"/>
          </w:tcPr>
          <w:p w:rsidR="004E654D" w:rsidRPr="007915BA" w:rsidRDefault="004E654D" w:rsidP="007915BA">
            <w:pPr>
              <w:jc w:val="center"/>
              <w:rPr>
                <w:color w:val="000000" w:themeColor="text1"/>
                <w:lang w:val="uk-UA"/>
              </w:rPr>
            </w:pPr>
            <w:r w:rsidRPr="007915BA">
              <w:rPr>
                <w:color w:val="000000" w:themeColor="text1"/>
                <w:lang w:val="uk-UA"/>
              </w:rPr>
              <w:t>2123610100:62:001:0046</w:t>
            </w:r>
          </w:p>
        </w:tc>
        <w:tc>
          <w:tcPr>
            <w:tcW w:w="3544" w:type="dxa"/>
            <w:vAlign w:val="center"/>
          </w:tcPr>
          <w:p w:rsidR="004E654D" w:rsidRPr="007915BA" w:rsidRDefault="004E654D" w:rsidP="007915BA">
            <w:pPr>
              <w:jc w:val="center"/>
              <w:rPr>
                <w:color w:val="000000" w:themeColor="text1"/>
                <w:lang w:val="uk-UA"/>
              </w:rPr>
            </w:pPr>
            <w:r w:rsidRPr="007915BA">
              <w:rPr>
                <w:color w:val="000000" w:themeColor="text1"/>
                <w:lang w:val="uk-UA"/>
              </w:rPr>
              <w:t>Рахівський район, Рахівська</w:t>
            </w:r>
          </w:p>
        </w:tc>
        <w:tc>
          <w:tcPr>
            <w:tcW w:w="1559" w:type="dxa"/>
            <w:vAlign w:val="center"/>
          </w:tcPr>
          <w:p w:rsidR="004E654D" w:rsidRPr="007915BA" w:rsidRDefault="004E654D" w:rsidP="007915BA">
            <w:pPr>
              <w:jc w:val="center"/>
              <w:rPr>
                <w:color w:val="000000" w:themeColor="text1"/>
                <w:lang w:val="uk-UA"/>
              </w:rPr>
            </w:pPr>
            <w:r w:rsidRPr="007915BA">
              <w:rPr>
                <w:color w:val="000000" w:themeColor="text1"/>
                <w:lang w:val="uk-UA"/>
              </w:rPr>
              <w:t>1.6659</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01.03</w:t>
            </w:r>
          </w:p>
        </w:tc>
      </w:tr>
      <w:tr w:rsidR="007915BA" w:rsidRPr="007915BA" w:rsidTr="00103554">
        <w:tc>
          <w:tcPr>
            <w:tcW w:w="3085" w:type="dxa"/>
            <w:vAlign w:val="center"/>
          </w:tcPr>
          <w:p w:rsidR="004E654D" w:rsidRPr="007915BA" w:rsidRDefault="004E654D" w:rsidP="007915BA">
            <w:pPr>
              <w:jc w:val="center"/>
              <w:rPr>
                <w:color w:val="000000" w:themeColor="text1"/>
                <w:lang w:val="uk-UA"/>
              </w:rPr>
            </w:pPr>
            <w:r w:rsidRPr="007915BA">
              <w:rPr>
                <w:color w:val="000000" w:themeColor="text1"/>
                <w:lang w:val="uk-UA"/>
              </w:rPr>
              <w:t>2123610100:62:001:0044</w:t>
            </w:r>
          </w:p>
        </w:tc>
        <w:tc>
          <w:tcPr>
            <w:tcW w:w="3544" w:type="dxa"/>
            <w:vAlign w:val="center"/>
          </w:tcPr>
          <w:p w:rsidR="004E654D" w:rsidRPr="007915BA" w:rsidRDefault="004E654D" w:rsidP="007915BA">
            <w:pPr>
              <w:jc w:val="center"/>
              <w:rPr>
                <w:color w:val="000000" w:themeColor="text1"/>
                <w:lang w:val="uk-UA"/>
              </w:rPr>
            </w:pPr>
            <w:r w:rsidRPr="007915BA">
              <w:rPr>
                <w:color w:val="000000" w:themeColor="text1"/>
                <w:lang w:val="uk-UA"/>
              </w:rPr>
              <w:t>Рахівський район, Рахівська</w:t>
            </w:r>
          </w:p>
        </w:tc>
        <w:tc>
          <w:tcPr>
            <w:tcW w:w="1559" w:type="dxa"/>
            <w:vAlign w:val="center"/>
          </w:tcPr>
          <w:p w:rsidR="004E654D" w:rsidRPr="007915BA" w:rsidRDefault="004E654D" w:rsidP="007915BA">
            <w:pPr>
              <w:jc w:val="center"/>
              <w:rPr>
                <w:color w:val="000000" w:themeColor="text1"/>
                <w:lang w:val="uk-UA"/>
              </w:rPr>
            </w:pPr>
            <w:r w:rsidRPr="007915BA">
              <w:rPr>
                <w:color w:val="000000" w:themeColor="text1"/>
                <w:lang w:val="uk-UA"/>
              </w:rPr>
              <w:t>1.6203</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01.03</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2123680500:04:004:0024</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2.0946</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2123680500:04:004:0056</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12.0785</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2123680500:04:004:0076</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3.219</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2123680500:04:004:0071</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2123680500:04:004:0058</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2123680500:04:004:0072</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2123680500:04:004:0059</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2123680500:04:004:0064</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2123680500:04:004:0066</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2123680500:04:004:0062</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2123680500:04:004:0068</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2123680500:04:004:0060</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2123680500:04:004:0073</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2123680500:04:004:0075</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2123680500:04:004:0061</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2123680500:04:004:0065</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2123680500:04:004:0063</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2123680500:04:004:0069</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2123680500:04:004:0070</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2123680500:04:004:0077</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0.2655</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2123680500:04:004:0057</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Білинська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11.1512</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16.00</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2123684000:01:002:0004</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 xml:space="preserve">Рахівський район, </w:t>
            </w:r>
            <w:proofErr w:type="spellStart"/>
            <w:r w:rsidRPr="007915BA">
              <w:rPr>
                <w:color w:val="000000" w:themeColor="text1"/>
                <w:lang w:val="uk-UA"/>
              </w:rPr>
              <w:t>Костилівська</w:t>
            </w:r>
            <w:proofErr w:type="spellEnd"/>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0.7000</w:t>
            </w:r>
          </w:p>
        </w:tc>
        <w:tc>
          <w:tcPr>
            <w:tcW w:w="1701" w:type="dxa"/>
          </w:tcPr>
          <w:p w:rsidR="004E654D" w:rsidRPr="007915BA" w:rsidRDefault="004E654D" w:rsidP="007915BA">
            <w:pPr>
              <w:jc w:val="center"/>
              <w:rPr>
                <w:color w:val="000000" w:themeColor="text1"/>
                <w:lang w:val="uk-UA"/>
              </w:rPr>
            </w:pPr>
            <w:r w:rsidRPr="007915BA">
              <w:rPr>
                <w:color w:val="000000" w:themeColor="text1"/>
                <w:lang w:val="uk-UA"/>
              </w:rPr>
              <w:t>01.03</w:t>
            </w:r>
          </w:p>
        </w:tc>
      </w:tr>
      <w:tr w:rsidR="007915BA"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2123610100:62:001:0045</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Рахівський район, Рахівська</w:t>
            </w:r>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1.6204</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01.03</w:t>
            </w:r>
          </w:p>
        </w:tc>
      </w:tr>
      <w:tr w:rsidR="00CE5245" w:rsidRPr="007915BA" w:rsidTr="00103554">
        <w:tc>
          <w:tcPr>
            <w:tcW w:w="3085" w:type="dxa"/>
          </w:tcPr>
          <w:p w:rsidR="004E654D" w:rsidRPr="007915BA" w:rsidRDefault="004E654D" w:rsidP="007915BA">
            <w:pPr>
              <w:jc w:val="center"/>
              <w:rPr>
                <w:color w:val="000000" w:themeColor="text1"/>
                <w:lang w:val="uk-UA"/>
              </w:rPr>
            </w:pPr>
            <w:r w:rsidRPr="007915BA">
              <w:rPr>
                <w:color w:val="000000" w:themeColor="text1"/>
                <w:lang w:val="uk-UA"/>
              </w:rPr>
              <w:t>2123610100:62:001:0047</w:t>
            </w:r>
          </w:p>
        </w:tc>
        <w:tc>
          <w:tcPr>
            <w:tcW w:w="3544" w:type="dxa"/>
          </w:tcPr>
          <w:p w:rsidR="004E654D" w:rsidRPr="007915BA" w:rsidRDefault="004E654D" w:rsidP="007915BA">
            <w:pPr>
              <w:jc w:val="center"/>
              <w:rPr>
                <w:color w:val="000000" w:themeColor="text1"/>
                <w:lang w:val="uk-UA"/>
              </w:rPr>
            </w:pPr>
            <w:r w:rsidRPr="007915BA">
              <w:rPr>
                <w:color w:val="000000" w:themeColor="text1"/>
                <w:lang w:val="uk-UA"/>
              </w:rPr>
              <w:t>Рахівський район, Рахівська</w:t>
            </w:r>
          </w:p>
        </w:tc>
        <w:tc>
          <w:tcPr>
            <w:tcW w:w="1559" w:type="dxa"/>
          </w:tcPr>
          <w:p w:rsidR="004E654D" w:rsidRPr="007915BA" w:rsidRDefault="004E654D" w:rsidP="007915BA">
            <w:pPr>
              <w:jc w:val="center"/>
              <w:rPr>
                <w:color w:val="000000" w:themeColor="text1"/>
                <w:lang w:val="uk-UA"/>
              </w:rPr>
            </w:pPr>
            <w:r w:rsidRPr="007915BA">
              <w:rPr>
                <w:color w:val="000000" w:themeColor="text1"/>
                <w:lang w:val="uk-UA"/>
              </w:rPr>
              <w:t>0.1200</w:t>
            </w:r>
          </w:p>
        </w:tc>
        <w:tc>
          <w:tcPr>
            <w:tcW w:w="1701" w:type="dxa"/>
            <w:vAlign w:val="center"/>
          </w:tcPr>
          <w:p w:rsidR="004E654D" w:rsidRPr="007915BA" w:rsidRDefault="004E654D" w:rsidP="007915BA">
            <w:pPr>
              <w:jc w:val="center"/>
              <w:rPr>
                <w:color w:val="000000" w:themeColor="text1"/>
                <w:lang w:val="uk-UA"/>
              </w:rPr>
            </w:pPr>
            <w:r w:rsidRPr="007915BA">
              <w:rPr>
                <w:color w:val="000000" w:themeColor="text1"/>
                <w:lang w:val="uk-UA"/>
              </w:rPr>
              <w:t>01.05</w:t>
            </w:r>
          </w:p>
        </w:tc>
      </w:tr>
    </w:tbl>
    <w:p w:rsidR="000C5329" w:rsidRPr="007915BA" w:rsidRDefault="000C5329" w:rsidP="007915BA">
      <w:pPr>
        <w:rPr>
          <w:rFonts w:eastAsia="Calibri"/>
          <w:color w:val="000000" w:themeColor="text1"/>
          <w:sz w:val="28"/>
          <w:szCs w:val="28"/>
          <w:lang w:val="uk-UA"/>
        </w:rPr>
      </w:pPr>
    </w:p>
    <w:p w:rsidR="002C6B85" w:rsidRPr="007915BA" w:rsidRDefault="002C6B85" w:rsidP="007915BA">
      <w:pPr>
        <w:rPr>
          <w:color w:val="000000" w:themeColor="text1"/>
          <w:lang w:val="uk-UA"/>
        </w:rPr>
      </w:pPr>
    </w:p>
    <w:p w:rsidR="005C0CA4" w:rsidRPr="007915BA" w:rsidRDefault="005C0CA4" w:rsidP="007915BA">
      <w:pPr>
        <w:rPr>
          <w:bCs/>
          <w:color w:val="000000" w:themeColor="text1"/>
          <w:sz w:val="28"/>
          <w:szCs w:val="28"/>
          <w:lang w:val="uk-UA"/>
        </w:rPr>
      </w:pPr>
      <w:r w:rsidRPr="007915BA">
        <w:rPr>
          <w:color w:val="000000" w:themeColor="text1"/>
          <w:lang w:val="uk-UA"/>
        </w:rPr>
        <w:tab/>
      </w:r>
      <w:r w:rsidRPr="007915BA">
        <w:rPr>
          <w:bCs/>
          <w:color w:val="000000" w:themeColor="text1"/>
          <w:sz w:val="28"/>
          <w:szCs w:val="28"/>
          <w:lang w:val="uk-UA"/>
        </w:rPr>
        <w:t>Секретар ради</w:t>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r>
      <w:r w:rsidRPr="007915BA">
        <w:rPr>
          <w:bCs/>
          <w:color w:val="000000" w:themeColor="text1"/>
          <w:sz w:val="28"/>
          <w:szCs w:val="28"/>
          <w:lang w:val="uk-UA"/>
        </w:rPr>
        <w:tab/>
        <w:t>Д.БРЕХЛІЧУК</w:t>
      </w:r>
    </w:p>
    <w:p w:rsidR="00C133C7" w:rsidRPr="007915BA" w:rsidRDefault="00C133C7" w:rsidP="007915BA">
      <w:pPr>
        <w:suppressAutoHyphens w:val="0"/>
        <w:rPr>
          <w:color w:val="000000" w:themeColor="text1"/>
          <w:lang w:val="uk-UA"/>
        </w:rPr>
      </w:pPr>
      <w:r w:rsidRPr="007915BA">
        <w:rPr>
          <w:color w:val="000000" w:themeColor="text1"/>
          <w:lang w:val="uk-UA"/>
        </w:rPr>
        <w:br w:type="page"/>
      </w:r>
    </w:p>
    <w:p w:rsidR="00FF3E12" w:rsidRPr="007915BA" w:rsidRDefault="00FF3E12" w:rsidP="007915BA">
      <w:pPr>
        <w:rPr>
          <w:color w:val="000000" w:themeColor="text1"/>
          <w:lang w:val="uk-UA"/>
        </w:rPr>
      </w:pPr>
    </w:p>
    <w:p w:rsidR="00C133C7" w:rsidRDefault="00C133C7" w:rsidP="007915BA">
      <w:pPr>
        <w:jc w:val="right"/>
        <w:rPr>
          <w:rFonts w:eastAsia="Calibri"/>
          <w:color w:val="000000" w:themeColor="text1"/>
          <w:sz w:val="28"/>
          <w:szCs w:val="28"/>
          <w:lang w:val="uk-UA" w:eastAsia="en-US"/>
        </w:rPr>
      </w:pPr>
    </w:p>
    <w:p w:rsidR="0071344E" w:rsidRPr="007915BA" w:rsidRDefault="0071344E" w:rsidP="007915BA">
      <w:pPr>
        <w:jc w:val="right"/>
        <w:rPr>
          <w:rFonts w:eastAsia="Calibri"/>
          <w:color w:val="000000" w:themeColor="text1"/>
          <w:sz w:val="28"/>
          <w:szCs w:val="28"/>
          <w:lang w:val="uk-UA" w:eastAsia="en-US"/>
        </w:rPr>
      </w:pPr>
    </w:p>
    <w:p w:rsidR="00C133C7" w:rsidRPr="007915BA" w:rsidRDefault="00C133C7"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84864" behindDoc="1" locked="0" layoutInCell="1" allowOverlap="1" wp14:anchorId="5C076C78" wp14:editId="23D91CC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133C7" w:rsidRPr="007915BA" w:rsidRDefault="00C133C7" w:rsidP="007915BA">
      <w:pPr>
        <w:jc w:val="right"/>
        <w:rPr>
          <w:rFonts w:eastAsia="Calibri"/>
          <w:color w:val="000000" w:themeColor="text1"/>
          <w:sz w:val="28"/>
          <w:szCs w:val="28"/>
          <w:lang w:val="uk-UA"/>
        </w:rPr>
      </w:pPr>
    </w:p>
    <w:p w:rsidR="00C133C7" w:rsidRPr="007915BA" w:rsidRDefault="00C133C7"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C133C7" w:rsidRPr="007915BA" w:rsidRDefault="00C133C7"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C133C7" w:rsidRPr="007915BA" w:rsidRDefault="00C133C7"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C133C7" w:rsidRPr="007915BA" w:rsidRDefault="00C133C7"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C133C7" w:rsidRPr="007915BA" w:rsidRDefault="00C133C7"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C133C7" w:rsidRPr="007915BA" w:rsidRDefault="00C133C7" w:rsidP="007915BA">
      <w:pPr>
        <w:rPr>
          <w:rFonts w:eastAsia="Calibri"/>
          <w:color w:val="000000" w:themeColor="text1"/>
          <w:sz w:val="28"/>
          <w:szCs w:val="28"/>
          <w:lang w:val="uk-UA"/>
        </w:rPr>
      </w:pPr>
    </w:p>
    <w:p w:rsidR="00C133C7" w:rsidRPr="007915BA" w:rsidRDefault="00C133C7"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C133C7" w:rsidRPr="007915BA" w:rsidRDefault="00C133C7" w:rsidP="007915BA">
      <w:pPr>
        <w:rPr>
          <w:rFonts w:eastAsia="Calibri"/>
          <w:color w:val="000000" w:themeColor="text1"/>
          <w:sz w:val="28"/>
          <w:szCs w:val="28"/>
          <w:lang w:val="uk-UA"/>
        </w:rPr>
      </w:pPr>
    </w:p>
    <w:p w:rsidR="00C133C7" w:rsidRPr="007915BA" w:rsidRDefault="00C133C7"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w:t>
      </w:r>
      <w:r w:rsidR="00B14672" w:rsidRPr="007915BA">
        <w:rPr>
          <w:color w:val="000000" w:themeColor="text1"/>
          <w:sz w:val="28"/>
          <w:szCs w:val="28"/>
          <w:lang w:val="uk-UA"/>
        </w:rPr>
        <w:t>175</w:t>
      </w:r>
    </w:p>
    <w:p w:rsidR="00C133C7" w:rsidRPr="007915BA" w:rsidRDefault="00C133C7"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B14672" w:rsidRPr="007915BA" w:rsidRDefault="00B14672" w:rsidP="007915BA">
      <w:pPr>
        <w:rPr>
          <w:rFonts w:eastAsia="Calibri"/>
          <w:color w:val="000000" w:themeColor="text1"/>
          <w:sz w:val="28"/>
          <w:szCs w:val="28"/>
          <w:lang w:val="uk-UA"/>
        </w:rPr>
      </w:pPr>
    </w:p>
    <w:p w:rsidR="00B14672" w:rsidRPr="007915BA" w:rsidRDefault="00B14672" w:rsidP="007915BA">
      <w:pPr>
        <w:shd w:val="clear" w:color="auto" w:fill="FFFFFF"/>
        <w:rPr>
          <w:color w:val="000000" w:themeColor="text1"/>
          <w:sz w:val="21"/>
          <w:szCs w:val="21"/>
          <w:lang w:val="uk-UA"/>
        </w:rPr>
      </w:pPr>
      <w:r w:rsidRPr="007915BA">
        <w:rPr>
          <w:bCs/>
          <w:color w:val="000000" w:themeColor="text1"/>
          <w:sz w:val="27"/>
          <w:szCs w:val="27"/>
          <w:bdr w:val="none" w:sz="0" w:space="0" w:color="auto" w:frame="1"/>
          <w:lang w:val="uk-UA"/>
        </w:rPr>
        <w:t xml:space="preserve">Про надання  </w:t>
      </w:r>
      <w:proofErr w:type="spellStart"/>
      <w:r w:rsidRPr="007915BA">
        <w:rPr>
          <w:bCs/>
          <w:color w:val="000000" w:themeColor="text1"/>
          <w:sz w:val="27"/>
          <w:szCs w:val="27"/>
          <w:bdr w:val="none" w:sz="0" w:space="0" w:color="auto" w:frame="1"/>
          <w:lang w:val="uk-UA"/>
        </w:rPr>
        <w:t>доз</w:t>
      </w:r>
      <w:proofErr w:type="spellEnd"/>
      <w:r w:rsidRPr="007915BA">
        <w:rPr>
          <w:bCs/>
          <w:color w:val="000000" w:themeColor="text1"/>
          <w:sz w:val="27"/>
          <w:szCs w:val="27"/>
          <w:bdr w:val="none" w:sz="0" w:space="0" w:color="auto" w:frame="1"/>
          <w:lang w:val="uk-UA"/>
        </w:rPr>
        <w:t>волу  на розроблення проекту</w:t>
      </w:r>
    </w:p>
    <w:p w:rsidR="00B14672" w:rsidRPr="007915BA" w:rsidRDefault="00B14672" w:rsidP="007915BA">
      <w:pPr>
        <w:shd w:val="clear" w:color="auto" w:fill="FFFFFF"/>
        <w:rPr>
          <w:color w:val="000000" w:themeColor="text1"/>
          <w:sz w:val="21"/>
          <w:szCs w:val="21"/>
          <w:lang w:val="uk-UA"/>
        </w:rPr>
      </w:pPr>
      <w:r w:rsidRPr="007915BA">
        <w:rPr>
          <w:bCs/>
          <w:color w:val="000000" w:themeColor="text1"/>
          <w:sz w:val="27"/>
          <w:szCs w:val="27"/>
          <w:bdr w:val="none" w:sz="0" w:space="0" w:color="auto" w:frame="1"/>
          <w:lang w:val="uk-UA"/>
        </w:rPr>
        <w:t>землеустрою</w:t>
      </w:r>
      <w:r w:rsidRPr="007915BA">
        <w:rPr>
          <w:color w:val="000000" w:themeColor="text1"/>
          <w:sz w:val="27"/>
          <w:szCs w:val="27"/>
          <w:bdr w:val="none" w:sz="0" w:space="0" w:color="auto" w:frame="1"/>
          <w:lang w:val="uk-UA"/>
        </w:rPr>
        <w:t> </w:t>
      </w:r>
      <w:r w:rsidRPr="007915BA">
        <w:rPr>
          <w:bCs/>
          <w:color w:val="000000" w:themeColor="text1"/>
          <w:sz w:val="27"/>
          <w:szCs w:val="27"/>
          <w:bdr w:val="none" w:sz="0" w:space="0" w:color="auto" w:frame="1"/>
          <w:lang w:val="uk-UA"/>
        </w:rPr>
        <w:t>щодо встановлення (зміни) меж</w:t>
      </w:r>
    </w:p>
    <w:p w:rsidR="00B14672" w:rsidRPr="007915BA" w:rsidRDefault="00B14672" w:rsidP="007915BA">
      <w:pPr>
        <w:shd w:val="clear" w:color="auto" w:fill="FFFFFF"/>
        <w:rPr>
          <w:rFonts w:eastAsia="MS Mincho"/>
          <w:color w:val="000000" w:themeColor="text1"/>
          <w:sz w:val="27"/>
          <w:szCs w:val="27"/>
          <w:lang w:val="uk-UA"/>
        </w:rPr>
      </w:pPr>
      <w:r w:rsidRPr="007915BA">
        <w:rPr>
          <w:bCs/>
          <w:color w:val="000000" w:themeColor="text1"/>
          <w:sz w:val="27"/>
          <w:szCs w:val="27"/>
          <w:bdr w:val="none" w:sz="0" w:space="0" w:color="auto" w:frame="1"/>
          <w:lang w:val="uk-UA"/>
        </w:rPr>
        <w:t>населеного</w:t>
      </w:r>
      <w:r w:rsidRPr="007915BA">
        <w:rPr>
          <w:color w:val="000000" w:themeColor="text1"/>
          <w:sz w:val="27"/>
          <w:szCs w:val="27"/>
          <w:bdr w:val="none" w:sz="0" w:space="0" w:color="auto" w:frame="1"/>
          <w:lang w:val="uk-UA"/>
        </w:rPr>
        <w:t> </w:t>
      </w:r>
      <w:r w:rsidRPr="007915BA">
        <w:rPr>
          <w:bCs/>
          <w:color w:val="000000" w:themeColor="text1"/>
          <w:sz w:val="27"/>
          <w:szCs w:val="27"/>
          <w:bdr w:val="none" w:sz="0" w:space="0" w:color="auto" w:frame="1"/>
          <w:lang w:val="uk-UA"/>
        </w:rPr>
        <w:t xml:space="preserve">пункту </w:t>
      </w:r>
      <w:proofErr w:type="spellStart"/>
      <w:r w:rsidRPr="007915BA">
        <w:rPr>
          <w:bCs/>
          <w:color w:val="000000" w:themeColor="text1"/>
          <w:sz w:val="27"/>
          <w:szCs w:val="27"/>
          <w:bdr w:val="none" w:sz="0" w:space="0" w:color="auto" w:frame="1"/>
          <w:lang w:val="uk-UA"/>
        </w:rPr>
        <w:t>м.Рахів</w:t>
      </w:r>
      <w:proofErr w:type="spellEnd"/>
      <w:r w:rsidRPr="007915BA">
        <w:rPr>
          <w:bCs/>
          <w:color w:val="000000" w:themeColor="text1"/>
          <w:sz w:val="27"/>
          <w:szCs w:val="27"/>
          <w:bdr w:val="none" w:sz="0" w:space="0" w:color="auto" w:frame="1"/>
          <w:lang w:val="uk-UA"/>
        </w:rPr>
        <w:t xml:space="preserve"> Закарпатської області</w:t>
      </w:r>
      <w:r w:rsidRPr="007915BA">
        <w:rPr>
          <w:color w:val="000000" w:themeColor="text1"/>
          <w:sz w:val="27"/>
          <w:szCs w:val="27"/>
          <w:lang w:val="uk-UA"/>
        </w:rPr>
        <w:t xml:space="preserve"> </w:t>
      </w:r>
    </w:p>
    <w:p w:rsidR="00B14672" w:rsidRPr="007915BA" w:rsidRDefault="00B14672" w:rsidP="007915BA">
      <w:pPr>
        <w:rPr>
          <w:color w:val="000000" w:themeColor="text1"/>
          <w:sz w:val="27"/>
          <w:szCs w:val="27"/>
          <w:lang w:val="uk-UA"/>
        </w:rPr>
      </w:pPr>
    </w:p>
    <w:p w:rsidR="00E56902" w:rsidRPr="007915BA" w:rsidRDefault="00B14672" w:rsidP="007915BA">
      <w:pPr>
        <w:shd w:val="clear" w:color="auto" w:fill="FFFFFF"/>
        <w:ind w:firstLine="708"/>
        <w:jc w:val="both"/>
        <w:rPr>
          <w:color w:val="000000" w:themeColor="text1"/>
          <w:sz w:val="28"/>
          <w:szCs w:val="28"/>
          <w:lang w:val="uk-UA" w:eastAsia="uk-UA"/>
        </w:rPr>
      </w:pPr>
      <w:r w:rsidRPr="007915BA">
        <w:rPr>
          <w:color w:val="000000" w:themeColor="text1"/>
          <w:sz w:val="27"/>
          <w:szCs w:val="27"/>
          <w:bdr w:val="none" w:sz="0" w:space="0" w:color="auto" w:frame="1"/>
          <w:lang w:val="uk-UA"/>
        </w:rPr>
        <w:t xml:space="preserve">Відповідно до пункту 34 частини першої статті 26 Закону України «Про місцеве самоврядування в Україні»,статей 10, 11 Земельного Кодексу України, статті 46 Закону України «Про землеустрій»,Законів України «Про планування і забудову територій», «Про основи містобудування», «Про генеральну схему планування території України», ст.16,17 Закону України «Про регулювання містобудівної діяльності в Україні», та в зв’язку з затвердженням містобудівної документації </w:t>
      </w:r>
      <w:r w:rsidRPr="007915BA">
        <w:rPr>
          <w:color w:val="000000" w:themeColor="text1"/>
          <w:sz w:val="27"/>
          <w:szCs w:val="27"/>
          <w:lang w:val="uk-UA"/>
        </w:rPr>
        <w:t xml:space="preserve">«Генеральний план міста Рахів, Закарпатської області», розроблений ДП УДНДІПМ "Діпромісто" імені Ю.М.Білоконя </w:t>
      </w:r>
      <w:r w:rsidRPr="007915BA">
        <w:rPr>
          <w:color w:val="000000" w:themeColor="text1"/>
          <w:sz w:val="27"/>
          <w:szCs w:val="27"/>
          <w:bdr w:val="none" w:sz="0" w:space="0" w:color="auto" w:frame="1"/>
          <w:lang w:val="uk-UA"/>
        </w:rPr>
        <w:t xml:space="preserve">, </w:t>
      </w:r>
      <w:r w:rsidR="00E56902" w:rsidRPr="007915BA">
        <w:rPr>
          <w:color w:val="000000" w:themeColor="text1"/>
          <w:sz w:val="28"/>
          <w:szCs w:val="28"/>
          <w:lang w:val="uk-UA" w:eastAsia="uk-UA"/>
        </w:rPr>
        <w:t>Рахівська міська рада</w:t>
      </w:r>
    </w:p>
    <w:p w:rsidR="002A1DD8" w:rsidRPr="007915BA" w:rsidRDefault="002A1DD8" w:rsidP="007915BA">
      <w:pPr>
        <w:shd w:val="clear" w:color="auto" w:fill="FFFFFF"/>
        <w:ind w:firstLine="708"/>
        <w:jc w:val="both"/>
        <w:rPr>
          <w:color w:val="000000" w:themeColor="text1"/>
          <w:sz w:val="28"/>
          <w:szCs w:val="28"/>
          <w:lang w:val="uk-UA" w:eastAsia="uk-UA"/>
        </w:rPr>
      </w:pPr>
    </w:p>
    <w:p w:rsidR="00E56902" w:rsidRPr="007915BA" w:rsidRDefault="00E56902" w:rsidP="007915BA">
      <w:pPr>
        <w:shd w:val="clear" w:color="auto" w:fill="FFFFFF"/>
        <w:jc w:val="center"/>
        <w:rPr>
          <w:color w:val="000000" w:themeColor="text1"/>
          <w:sz w:val="28"/>
          <w:szCs w:val="28"/>
          <w:lang w:val="uk-UA" w:eastAsia="uk-UA"/>
        </w:rPr>
      </w:pPr>
      <w:r w:rsidRPr="007915BA">
        <w:rPr>
          <w:color w:val="000000" w:themeColor="text1"/>
          <w:sz w:val="28"/>
          <w:szCs w:val="28"/>
          <w:lang w:val="uk-UA" w:eastAsia="uk-UA"/>
        </w:rPr>
        <w:t>В И Р І Ш И Л А:</w:t>
      </w:r>
    </w:p>
    <w:p w:rsidR="00E56902" w:rsidRPr="007915BA" w:rsidRDefault="00E56902" w:rsidP="007915BA">
      <w:pPr>
        <w:shd w:val="clear" w:color="auto" w:fill="FFFFFF"/>
        <w:jc w:val="both"/>
        <w:rPr>
          <w:color w:val="000000" w:themeColor="text1"/>
          <w:sz w:val="28"/>
          <w:szCs w:val="28"/>
          <w:lang w:val="uk-UA" w:eastAsia="uk-UA"/>
        </w:rPr>
      </w:pPr>
    </w:p>
    <w:p w:rsidR="00B14672" w:rsidRPr="007915BA" w:rsidRDefault="00B14672" w:rsidP="007915BA">
      <w:pPr>
        <w:jc w:val="both"/>
        <w:rPr>
          <w:color w:val="000000" w:themeColor="text1"/>
          <w:sz w:val="27"/>
          <w:szCs w:val="27"/>
          <w:lang w:val="uk-UA"/>
        </w:rPr>
      </w:pPr>
      <w:r w:rsidRPr="007915BA">
        <w:rPr>
          <w:color w:val="000000" w:themeColor="text1"/>
          <w:sz w:val="27"/>
          <w:szCs w:val="27"/>
          <w:lang w:val="uk-UA"/>
        </w:rPr>
        <w:t xml:space="preserve">       1. </w:t>
      </w:r>
      <w:r w:rsidRPr="007915BA">
        <w:rPr>
          <w:color w:val="000000" w:themeColor="text1"/>
          <w:sz w:val="27"/>
          <w:szCs w:val="27"/>
          <w:bdr w:val="none" w:sz="0" w:space="0" w:color="auto" w:frame="1"/>
          <w:lang w:val="uk-UA"/>
        </w:rPr>
        <w:t xml:space="preserve">Надати дозвіл на розроблення проекту землеустрою щодо встановлення (зміни) меж населеного пункту </w:t>
      </w:r>
      <w:proofErr w:type="spellStart"/>
      <w:r w:rsidRPr="007915BA">
        <w:rPr>
          <w:color w:val="000000" w:themeColor="text1"/>
          <w:sz w:val="27"/>
          <w:szCs w:val="27"/>
          <w:bdr w:val="none" w:sz="0" w:space="0" w:color="auto" w:frame="1"/>
          <w:lang w:val="uk-UA"/>
        </w:rPr>
        <w:t>м.Рахів</w:t>
      </w:r>
      <w:proofErr w:type="spellEnd"/>
      <w:r w:rsidRPr="007915BA">
        <w:rPr>
          <w:color w:val="000000" w:themeColor="text1"/>
          <w:sz w:val="27"/>
          <w:szCs w:val="27"/>
          <w:bdr w:val="none" w:sz="0" w:space="0" w:color="auto" w:frame="1"/>
          <w:lang w:val="uk-UA"/>
        </w:rPr>
        <w:t xml:space="preserve"> Закарпатської області.</w:t>
      </w:r>
    </w:p>
    <w:p w:rsidR="00B14672" w:rsidRPr="007915BA" w:rsidRDefault="00B14672" w:rsidP="007915BA">
      <w:pPr>
        <w:tabs>
          <w:tab w:val="left" w:pos="5387"/>
          <w:tab w:val="left" w:pos="6096"/>
        </w:tabs>
        <w:jc w:val="both"/>
        <w:rPr>
          <w:color w:val="000000" w:themeColor="text1"/>
          <w:sz w:val="27"/>
          <w:szCs w:val="27"/>
          <w:lang w:val="uk-UA"/>
        </w:rPr>
      </w:pPr>
      <w:r w:rsidRPr="007915BA">
        <w:rPr>
          <w:color w:val="000000" w:themeColor="text1"/>
          <w:sz w:val="27"/>
          <w:szCs w:val="27"/>
          <w:lang w:val="uk-UA"/>
        </w:rPr>
        <w:t xml:space="preserve">       2. </w:t>
      </w:r>
      <w:r w:rsidRPr="007915BA">
        <w:rPr>
          <w:color w:val="000000" w:themeColor="text1"/>
          <w:sz w:val="27"/>
          <w:szCs w:val="27"/>
          <w:bdr w:val="none" w:sz="0" w:space="0" w:color="auto" w:frame="1"/>
          <w:lang w:val="uk-UA"/>
        </w:rPr>
        <w:t>Доручити міському голові В.В.</w:t>
      </w:r>
      <w:proofErr w:type="spellStart"/>
      <w:r w:rsidRPr="007915BA">
        <w:rPr>
          <w:color w:val="000000" w:themeColor="text1"/>
          <w:sz w:val="27"/>
          <w:szCs w:val="27"/>
          <w:bdr w:val="none" w:sz="0" w:space="0" w:color="auto" w:frame="1"/>
          <w:lang w:val="uk-UA"/>
        </w:rPr>
        <w:t>Медвідю</w:t>
      </w:r>
      <w:proofErr w:type="spellEnd"/>
      <w:r w:rsidRPr="007915BA">
        <w:rPr>
          <w:color w:val="000000" w:themeColor="text1"/>
          <w:sz w:val="27"/>
          <w:szCs w:val="27"/>
          <w:bdr w:val="none" w:sz="0" w:space="0" w:color="auto" w:frame="1"/>
          <w:lang w:val="uk-UA"/>
        </w:rPr>
        <w:t xml:space="preserve"> замовити проект землеустрою щодо встановлення (зміни) меж населеного пункту </w:t>
      </w:r>
      <w:proofErr w:type="spellStart"/>
      <w:r w:rsidRPr="007915BA">
        <w:rPr>
          <w:color w:val="000000" w:themeColor="text1"/>
          <w:sz w:val="27"/>
          <w:szCs w:val="27"/>
          <w:bdr w:val="none" w:sz="0" w:space="0" w:color="auto" w:frame="1"/>
          <w:lang w:val="uk-UA"/>
        </w:rPr>
        <w:t>м.Рахів</w:t>
      </w:r>
      <w:proofErr w:type="spellEnd"/>
      <w:r w:rsidRPr="007915BA">
        <w:rPr>
          <w:color w:val="000000" w:themeColor="text1"/>
          <w:sz w:val="27"/>
          <w:szCs w:val="27"/>
          <w:bdr w:val="none" w:sz="0" w:space="0" w:color="auto" w:frame="1"/>
          <w:lang w:val="uk-UA"/>
        </w:rPr>
        <w:t xml:space="preserve"> Закарпатської області у проектній організації з відповідною ліцензією на виконання даного виду робіт.</w:t>
      </w:r>
    </w:p>
    <w:p w:rsidR="00B14672" w:rsidRPr="007915BA" w:rsidRDefault="00B14672" w:rsidP="007915BA">
      <w:pPr>
        <w:tabs>
          <w:tab w:val="left" w:pos="5387"/>
          <w:tab w:val="left" w:pos="6096"/>
        </w:tabs>
        <w:jc w:val="both"/>
        <w:rPr>
          <w:color w:val="000000" w:themeColor="text1"/>
          <w:sz w:val="27"/>
          <w:szCs w:val="27"/>
          <w:lang w:val="uk-UA"/>
        </w:rPr>
      </w:pPr>
      <w:r w:rsidRPr="007915BA">
        <w:rPr>
          <w:color w:val="000000" w:themeColor="text1"/>
          <w:sz w:val="27"/>
          <w:szCs w:val="27"/>
          <w:lang w:val="uk-UA"/>
        </w:rPr>
        <w:t xml:space="preserve">       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B14672" w:rsidRPr="007915BA" w:rsidRDefault="00B14672" w:rsidP="007915BA">
      <w:pPr>
        <w:jc w:val="both"/>
        <w:rPr>
          <w:b/>
          <w:color w:val="000000" w:themeColor="text1"/>
          <w:sz w:val="27"/>
          <w:szCs w:val="27"/>
          <w:lang w:val="uk-UA"/>
        </w:rPr>
      </w:pPr>
    </w:p>
    <w:p w:rsidR="00D0184D" w:rsidRPr="007915BA" w:rsidRDefault="00D0184D" w:rsidP="007915BA">
      <w:pPr>
        <w:pStyle w:val="11"/>
        <w:jc w:val="both"/>
        <w:rPr>
          <w:rFonts w:ascii="Times New Roman" w:hAnsi="Times New Roman"/>
          <w:color w:val="000000" w:themeColor="text1"/>
          <w:sz w:val="28"/>
          <w:szCs w:val="28"/>
          <w:lang w:val="uk-UA"/>
        </w:rPr>
      </w:pPr>
      <w:r w:rsidRPr="007915BA">
        <w:rPr>
          <w:rFonts w:ascii="Times New Roman" w:hAnsi="Times New Roman"/>
          <w:color w:val="000000" w:themeColor="text1"/>
          <w:sz w:val="28"/>
          <w:szCs w:val="28"/>
          <w:lang w:val="uk-UA"/>
        </w:rPr>
        <w:t>Міський голова</w:t>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r>
      <w:r w:rsidRPr="007915BA">
        <w:rPr>
          <w:rFonts w:ascii="Times New Roman" w:hAnsi="Times New Roman"/>
          <w:color w:val="000000" w:themeColor="text1"/>
          <w:sz w:val="28"/>
          <w:szCs w:val="28"/>
          <w:lang w:val="uk-UA"/>
        </w:rPr>
        <w:tab/>
        <w:t>В. МЕДВІДЬ</w:t>
      </w:r>
    </w:p>
    <w:p w:rsidR="00D0184D" w:rsidRPr="007915BA" w:rsidRDefault="00D0184D" w:rsidP="007915BA">
      <w:pPr>
        <w:suppressAutoHyphens w:val="0"/>
        <w:rPr>
          <w:color w:val="000000" w:themeColor="text1"/>
          <w:sz w:val="27"/>
          <w:szCs w:val="27"/>
          <w:lang w:val="uk-UA"/>
        </w:rPr>
      </w:pPr>
      <w:r w:rsidRPr="007915BA">
        <w:rPr>
          <w:color w:val="000000" w:themeColor="text1"/>
          <w:sz w:val="27"/>
          <w:szCs w:val="27"/>
          <w:lang w:val="uk-UA"/>
        </w:rPr>
        <w:br w:type="page"/>
      </w:r>
    </w:p>
    <w:p w:rsidR="00C50433" w:rsidRPr="007915BA" w:rsidRDefault="00C50433" w:rsidP="007915BA">
      <w:pPr>
        <w:jc w:val="right"/>
        <w:rPr>
          <w:color w:val="000000" w:themeColor="text1"/>
          <w:sz w:val="27"/>
          <w:szCs w:val="27"/>
          <w:lang w:val="uk-UA"/>
        </w:rPr>
      </w:pPr>
    </w:p>
    <w:p w:rsidR="00D0184D" w:rsidRPr="007915BA" w:rsidRDefault="00D0184D" w:rsidP="007915BA">
      <w:pPr>
        <w:rPr>
          <w:rFonts w:eastAsia="Calibri"/>
          <w:color w:val="000000" w:themeColor="text1"/>
          <w:sz w:val="27"/>
          <w:szCs w:val="27"/>
          <w:lang w:val="uk-UA"/>
        </w:rPr>
      </w:pPr>
      <w:r w:rsidRPr="007915BA">
        <w:rPr>
          <w:noProof/>
          <w:color w:val="000000" w:themeColor="text1"/>
          <w:sz w:val="27"/>
          <w:szCs w:val="27"/>
          <w:lang w:eastAsia="ru-RU"/>
        </w:rPr>
        <w:drawing>
          <wp:anchor distT="0" distB="0" distL="114300" distR="114300" simplePos="0" relativeHeight="251686912" behindDoc="1" locked="0" layoutInCell="1" allowOverlap="1" wp14:anchorId="5B30AD77" wp14:editId="757BA58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0184D" w:rsidRPr="007915BA" w:rsidRDefault="00D0184D" w:rsidP="007915BA">
      <w:pPr>
        <w:jc w:val="right"/>
        <w:rPr>
          <w:rFonts w:eastAsia="Calibri"/>
          <w:color w:val="000000" w:themeColor="text1"/>
          <w:sz w:val="27"/>
          <w:szCs w:val="27"/>
          <w:lang w:val="uk-UA"/>
        </w:rPr>
      </w:pPr>
    </w:p>
    <w:p w:rsidR="00D0184D" w:rsidRPr="007915BA" w:rsidRDefault="00D0184D" w:rsidP="007915BA">
      <w:pPr>
        <w:jc w:val="center"/>
        <w:rPr>
          <w:rFonts w:eastAsia="Calibri"/>
          <w:color w:val="000000" w:themeColor="text1"/>
          <w:sz w:val="27"/>
          <w:szCs w:val="27"/>
          <w:lang w:val="uk-UA"/>
        </w:rPr>
      </w:pPr>
      <w:r w:rsidRPr="007915BA">
        <w:rPr>
          <w:rFonts w:eastAsia="Calibri"/>
          <w:color w:val="000000" w:themeColor="text1"/>
          <w:sz w:val="27"/>
          <w:szCs w:val="27"/>
          <w:lang w:val="uk-UA"/>
        </w:rPr>
        <w:br w:type="textWrapping" w:clear="all"/>
        <w:t xml:space="preserve">У К Р А Ї Н А </w:t>
      </w:r>
    </w:p>
    <w:p w:rsidR="00D0184D" w:rsidRPr="007915BA" w:rsidRDefault="00D0184D" w:rsidP="007915BA">
      <w:pPr>
        <w:jc w:val="center"/>
        <w:rPr>
          <w:rFonts w:eastAsia="Calibri"/>
          <w:color w:val="000000" w:themeColor="text1"/>
          <w:sz w:val="27"/>
          <w:szCs w:val="27"/>
          <w:lang w:val="uk-UA"/>
        </w:rPr>
      </w:pPr>
      <w:r w:rsidRPr="007915BA">
        <w:rPr>
          <w:rFonts w:eastAsia="Calibri"/>
          <w:color w:val="000000" w:themeColor="text1"/>
          <w:sz w:val="27"/>
          <w:szCs w:val="27"/>
          <w:lang w:val="uk-UA"/>
        </w:rPr>
        <w:t xml:space="preserve">Р А Х І В С Ь К А  М І С Ь К А  Р А Д А </w:t>
      </w:r>
    </w:p>
    <w:p w:rsidR="00D0184D" w:rsidRPr="007915BA" w:rsidRDefault="00D0184D" w:rsidP="007915BA">
      <w:pPr>
        <w:jc w:val="center"/>
        <w:rPr>
          <w:rFonts w:eastAsia="Calibri"/>
          <w:color w:val="000000" w:themeColor="text1"/>
          <w:sz w:val="27"/>
          <w:szCs w:val="27"/>
          <w:lang w:val="uk-UA"/>
        </w:rPr>
      </w:pPr>
      <w:r w:rsidRPr="007915BA">
        <w:rPr>
          <w:rFonts w:eastAsia="Calibri"/>
          <w:color w:val="000000" w:themeColor="text1"/>
          <w:sz w:val="27"/>
          <w:szCs w:val="27"/>
          <w:lang w:val="uk-UA"/>
        </w:rPr>
        <w:t xml:space="preserve">Р А Х І В С Ь К О Г О  Р А Й О Н У  </w:t>
      </w:r>
    </w:p>
    <w:p w:rsidR="00D0184D" w:rsidRPr="007915BA" w:rsidRDefault="00D0184D" w:rsidP="007915BA">
      <w:pPr>
        <w:jc w:val="center"/>
        <w:rPr>
          <w:rFonts w:eastAsia="Calibri"/>
          <w:color w:val="000000" w:themeColor="text1"/>
          <w:sz w:val="27"/>
          <w:szCs w:val="27"/>
          <w:lang w:val="uk-UA"/>
        </w:rPr>
      </w:pPr>
      <w:r w:rsidRPr="007915BA">
        <w:rPr>
          <w:rFonts w:eastAsia="Calibri"/>
          <w:color w:val="000000" w:themeColor="text1"/>
          <w:sz w:val="27"/>
          <w:szCs w:val="27"/>
          <w:lang w:val="uk-UA"/>
        </w:rPr>
        <w:t>З А К А Р П А Т С Ь К О Ї  О Б Л А С Т І</w:t>
      </w:r>
    </w:p>
    <w:p w:rsidR="00D0184D" w:rsidRPr="007915BA" w:rsidRDefault="00D0184D" w:rsidP="007915BA">
      <w:pPr>
        <w:jc w:val="center"/>
        <w:rPr>
          <w:rFonts w:eastAsia="Calibri"/>
          <w:b/>
          <w:color w:val="000000" w:themeColor="text1"/>
          <w:sz w:val="27"/>
          <w:szCs w:val="27"/>
          <w:lang w:val="uk-UA"/>
        </w:rPr>
      </w:pPr>
      <w:r w:rsidRPr="007915BA">
        <w:rPr>
          <w:rFonts w:eastAsia="Calibri"/>
          <w:b/>
          <w:color w:val="000000" w:themeColor="text1"/>
          <w:sz w:val="27"/>
          <w:szCs w:val="27"/>
          <w:lang w:val="uk-UA"/>
        </w:rPr>
        <w:t>10 сесія восьмого скликання</w:t>
      </w:r>
    </w:p>
    <w:p w:rsidR="00D0184D" w:rsidRPr="007915BA" w:rsidRDefault="00D0184D" w:rsidP="007915BA">
      <w:pPr>
        <w:rPr>
          <w:rFonts w:eastAsia="Calibri"/>
          <w:color w:val="000000" w:themeColor="text1"/>
          <w:sz w:val="27"/>
          <w:szCs w:val="27"/>
          <w:lang w:val="uk-UA"/>
        </w:rPr>
      </w:pPr>
    </w:p>
    <w:p w:rsidR="00D0184D" w:rsidRPr="007915BA" w:rsidRDefault="00D0184D" w:rsidP="007915BA">
      <w:pPr>
        <w:jc w:val="center"/>
        <w:rPr>
          <w:rFonts w:eastAsia="Calibri"/>
          <w:color w:val="000000" w:themeColor="text1"/>
          <w:sz w:val="27"/>
          <w:szCs w:val="27"/>
          <w:lang w:val="uk-UA"/>
        </w:rPr>
      </w:pPr>
      <w:r w:rsidRPr="007915BA">
        <w:rPr>
          <w:rFonts w:eastAsia="Calibri"/>
          <w:color w:val="000000" w:themeColor="text1"/>
          <w:sz w:val="27"/>
          <w:szCs w:val="27"/>
          <w:lang w:val="uk-UA"/>
        </w:rPr>
        <w:t xml:space="preserve">Р І Ш Е Н </w:t>
      </w:r>
      <w:proofErr w:type="spellStart"/>
      <w:r w:rsidRPr="007915BA">
        <w:rPr>
          <w:rFonts w:eastAsia="Calibri"/>
          <w:color w:val="000000" w:themeColor="text1"/>
          <w:sz w:val="27"/>
          <w:szCs w:val="27"/>
          <w:lang w:val="uk-UA"/>
        </w:rPr>
        <w:t>Н</w:t>
      </w:r>
      <w:proofErr w:type="spellEnd"/>
      <w:r w:rsidRPr="007915BA">
        <w:rPr>
          <w:rFonts w:eastAsia="Calibri"/>
          <w:color w:val="000000" w:themeColor="text1"/>
          <w:sz w:val="27"/>
          <w:szCs w:val="27"/>
          <w:lang w:val="uk-UA"/>
        </w:rPr>
        <w:t xml:space="preserve"> Я</w:t>
      </w:r>
    </w:p>
    <w:p w:rsidR="00D0184D" w:rsidRPr="007915BA" w:rsidRDefault="00D0184D" w:rsidP="007915BA">
      <w:pPr>
        <w:rPr>
          <w:rFonts w:eastAsia="Calibri"/>
          <w:color w:val="000000" w:themeColor="text1"/>
          <w:sz w:val="27"/>
          <w:szCs w:val="27"/>
          <w:lang w:val="uk-UA"/>
        </w:rPr>
      </w:pPr>
    </w:p>
    <w:p w:rsidR="00D0184D" w:rsidRPr="007915BA" w:rsidRDefault="00D0184D" w:rsidP="007915BA">
      <w:pPr>
        <w:rPr>
          <w:color w:val="000000" w:themeColor="text1"/>
          <w:sz w:val="27"/>
          <w:szCs w:val="27"/>
          <w:lang w:val="uk-UA"/>
        </w:rPr>
      </w:pPr>
      <w:r w:rsidRPr="007915BA">
        <w:rPr>
          <w:color w:val="000000" w:themeColor="text1"/>
          <w:sz w:val="27"/>
          <w:szCs w:val="27"/>
          <w:lang w:val="uk-UA"/>
        </w:rPr>
        <w:t>від 15</w:t>
      </w:r>
      <w:r w:rsidR="007C187E" w:rsidRPr="007915BA">
        <w:rPr>
          <w:color w:val="000000" w:themeColor="text1"/>
          <w:sz w:val="27"/>
          <w:szCs w:val="27"/>
          <w:lang w:val="uk-UA"/>
        </w:rPr>
        <w:t xml:space="preserve"> квітня 2021  року  </w:t>
      </w:r>
      <w:r w:rsidR="007C187E" w:rsidRPr="007915BA">
        <w:rPr>
          <w:color w:val="000000" w:themeColor="text1"/>
          <w:sz w:val="27"/>
          <w:szCs w:val="27"/>
          <w:lang w:val="uk-UA"/>
        </w:rPr>
        <w:tab/>
      </w:r>
      <w:r w:rsidR="007C187E" w:rsidRPr="007915BA">
        <w:rPr>
          <w:color w:val="000000" w:themeColor="text1"/>
          <w:sz w:val="27"/>
          <w:szCs w:val="27"/>
          <w:lang w:val="uk-UA"/>
        </w:rPr>
        <w:tab/>
      </w:r>
      <w:r w:rsidR="007C187E" w:rsidRPr="007915BA">
        <w:rPr>
          <w:color w:val="000000" w:themeColor="text1"/>
          <w:sz w:val="27"/>
          <w:szCs w:val="27"/>
          <w:lang w:val="uk-UA"/>
        </w:rPr>
        <w:tab/>
      </w:r>
      <w:r w:rsidR="007C187E" w:rsidRPr="007915BA">
        <w:rPr>
          <w:color w:val="000000" w:themeColor="text1"/>
          <w:sz w:val="27"/>
          <w:szCs w:val="27"/>
          <w:lang w:val="uk-UA"/>
        </w:rPr>
        <w:tab/>
      </w:r>
      <w:r w:rsidR="007C187E" w:rsidRPr="007915BA">
        <w:rPr>
          <w:color w:val="000000" w:themeColor="text1"/>
          <w:sz w:val="27"/>
          <w:szCs w:val="27"/>
          <w:lang w:val="uk-UA"/>
        </w:rPr>
        <w:tab/>
      </w:r>
      <w:r w:rsidR="007C187E" w:rsidRPr="007915BA">
        <w:rPr>
          <w:color w:val="000000" w:themeColor="text1"/>
          <w:sz w:val="27"/>
          <w:szCs w:val="27"/>
          <w:lang w:val="uk-UA"/>
        </w:rPr>
        <w:tab/>
      </w:r>
      <w:r w:rsidR="007C187E" w:rsidRPr="007915BA">
        <w:rPr>
          <w:color w:val="000000" w:themeColor="text1"/>
          <w:sz w:val="27"/>
          <w:szCs w:val="27"/>
          <w:lang w:val="uk-UA"/>
        </w:rPr>
        <w:tab/>
      </w:r>
      <w:r w:rsidR="007C187E" w:rsidRPr="007915BA">
        <w:rPr>
          <w:color w:val="000000" w:themeColor="text1"/>
          <w:sz w:val="27"/>
          <w:szCs w:val="27"/>
          <w:lang w:val="uk-UA"/>
        </w:rPr>
        <w:tab/>
        <w:t>№176</w:t>
      </w:r>
    </w:p>
    <w:p w:rsidR="00D0184D" w:rsidRPr="007915BA" w:rsidRDefault="00D0184D" w:rsidP="007915BA">
      <w:pPr>
        <w:rPr>
          <w:rFonts w:eastAsia="Calibri"/>
          <w:color w:val="000000" w:themeColor="text1"/>
          <w:sz w:val="27"/>
          <w:szCs w:val="27"/>
          <w:lang w:val="uk-UA"/>
        </w:rPr>
      </w:pPr>
      <w:r w:rsidRPr="007915BA">
        <w:rPr>
          <w:rFonts w:eastAsia="Calibri"/>
          <w:color w:val="000000" w:themeColor="text1"/>
          <w:sz w:val="27"/>
          <w:szCs w:val="27"/>
          <w:lang w:val="uk-UA"/>
        </w:rPr>
        <w:t>м. Рахів</w:t>
      </w:r>
    </w:p>
    <w:p w:rsidR="00661759" w:rsidRPr="007915BA" w:rsidRDefault="00661759" w:rsidP="007915BA">
      <w:pPr>
        <w:tabs>
          <w:tab w:val="left" w:pos="4820"/>
        </w:tabs>
        <w:rPr>
          <w:color w:val="000000" w:themeColor="text1"/>
          <w:sz w:val="27"/>
          <w:szCs w:val="27"/>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2"/>
      </w:tblGrid>
      <w:tr w:rsidR="007915BA" w:rsidRPr="007915BA" w:rsidTr="00661759">
        <w:trPr>
          <w:trHeight w:val="1037"/>
        </w:trPr>
        <w:tc>
          <w:tcPr>
            <w:tcW w:w="9642" w:type="dxa"/>
            <w:tcBorders>
              <w:top w:val="nil"/>
              <w:left w:val="nil"/>
              <w:bottom w:val="nil"/>
              <w:right w:val="nil"/>
            </w:tcBorders>
            <w:hideMark/>
          </w:tcPr>
          <w:p w:rsidR="00661759" w:rsidRPr="007915BA" w:rsidRDefault="00661759" w:rsidP="007915BA">
            <w:pPr>
              <w:rPr>
                <w:color w:val="000000" w:themeColor="text1"/>
                <w:sz w:val="27"/>
                <w:szCs w:val="27"/>
                <w:lang w:val="uk-UA"/>
              </w:rPr>
            </w:pPr>
            <w:r w:rsidRPr="007915BA">
              <w:rPr>
                <w:color w:val="000000" w:themeColor="text1"/>
                <w:sz w:val="27"/>
                <w:szCs w:val="27"/>
                <w:lang w:val="uk-UA"/>
              </w:rPr>
              <w:t>Про внесення змін до рішення Рахівської міської ради</w:t>
            </w:r>
          </w:p>
          <w:p w:rsidR="00661759" w:rsidRPr="007915BA" w:rsidRDefault="00661759" w:rsidP="007915BA">
            <w:pPr>
              <w:jc w:val="both"/>
              <w:rPr>
                <w:color w:val="000000" w:themeColor="text1"/>
                <w:sz w:val="27"/>
                <w:szCs w:val="27"/>
                <w:lang w:val="uk-UA"/>
              </w:rPr>
            </w:pPr>
            <w:r w:rsidRPr="007915BA">
              <w:rPr>
                <w:color w:val="000000" w:themeColor="text1"/>
                <w:sz w:val="27"/>
                <w:szCs w:val="27"/>
                <w:lang w:val="uk-UA"/>
              </w:rPr>
              <w:t xml:space="preserve">№54 від 25.12.2020 року “Про затвердження Положення </w:t>
            </w:r>
          </w:p>
          <w:p w:rsidR="00661759" w:rsidRPr="007915BA" w:rsidRDefault="00661759" w:rsidP="007915BA">
            <w:pPr>
              <w:jc w:val="both"/>
              <w:rPr>
                <w:bCs/>
                <w:color w:val="000000" w:themeColor="text1"/>
                <w:sz w:val="27"/>
                <w:szCs w:val="27"/>
                <w:lang w:val="uk-UA"/>
              </w:rPr>
            </w:pPr>
            <w:r w:rsidRPr="007915BA">
              <w:rPr>
                <w:bCs/>
                <w:color w:val="000000" w:themeColor="text1"/>
                <w:sz w:val="27"/>
                <w:szCs w:val="27"/>
                <w:lang w:val="uk-UA"/>
              </w:rPr>
              <w:t xml:space="preserve">про конкурсний відбір суб’єктів оціночної діяльності </w:t>
            </w:r>
          </w:p>
          <w:p w:rsidR="00661759" w:rsidRPr="007915BA" w:rsidRDefault="00661759" w:rsidP="007915BA">
            <w:pPr>
              <w:jc w:val="both"/>
              <w:rPr>
                <w:bCs/>
                <w:color w:val="000000" w:themeColor="text1"/>
                <w:sz w:val="27"/>
                <w:szCs w:val="27"/>
                <w:lang w:val="uk-UA"/>
              </w:rPr>
            </w:pPr>
            <w:r w:rsidRPr="007915BA">
              <w:rPr>
                <w:bCs/>
                <w:color w:val="000000" w:themeColor="text1"/>
                <w:sz w:val="27"/>
                <w:szCs w:val="27"/>
                <w:lang w:val="uk-UA"/>
              </w:rPr>
              <w:t xml:space="preserve">для проведення експертної грошової оцінки земельних </w:t>
            </w:r>
          </w:p>
          <w:p w:rsidR="00661759" w:rsidRPr="007915BA" w:rsidRDefault="00661759" w:rsidP="007915BA">
            <w:pPr>
              <w:jc w:val="both"/>
              <w:rPr>
                <w:bCs/>
                <w:color w:val="000000" w:themeColor="text1"/>
                <w:sz w:val="27"/>
                <w:szCs w:val="27"/>
                <w:lang w:val="uk-UA"/>
              </w:rPr>
            </w:pPr>
            <w:r w:rsidRPr="007915BA">
              <w:rPr>
                <w:bCs/>
                <w:color w:val="000000" w:themeColor="text1"/>
                <w:sz w:val="27"/>
                <w:szCs w:val="27"/>
                <w:lang w:val="uk-UA"/>
              </w:rPr>
              <w:t xml:space="preserve">ділянок несільськогосподарського призначення </w:t>
            </w:r>
          </w:p>
          <w:p w:rsidR="00661759" w:rsidRPr="007915BA" w:rsidRDefault="00661759" w:rsidP="007915BA">
            <w:pPr>
              <w:textAlignment w:val="baseline"/>
              <w:rPr>
                <w:color w:val="000000" w:themeColor="text1"/>
                <w:sz w:val="27"/>
                <w:szCs w:val="27"/>
                <w:lang w:val="uk-UA"/>
              </w:rPr>
            </w:pPr>
            <w:r w:rsidRPr="007915BA">
              <w:rPr>
                <w:bCs/>
                <w:color w:val="000000" w:themeColor="text1"/>
                <w:sz w:val="27"/>
                <w:szCs w:val="27"/>
                <w:lang w:val="uk-UA"/>
              </w:rPr>
              <w:t>на території Рахівської міської ради”</w:t>
            </w:r>
          </w:p>
        </w:tc>
      </w:tr>
    </w:tbl>
    <w:p w:rsidR="00661759" w:rsidRPr="007915BA" w:rsidRDefault="00661759" w:rsidP="007915BA">
      <w:pPr>
        <w:jc w:val="both"/>
        <w:rPr>
          <w:color w:val="000000" w:themeColor="text1"/>
          <w:sz w:val="27"/>
          <w:szCs w:val="27"/>
          <w:lang w:val="uk-UA"/>
        </w:rPr>
      </w:pPr>
      <w:r w:rsidRPr="007915BA">
        <w:rPr>
          <w:color w:val="000000" w:themeColor="text1"/>
          <w:sz w:val="27"/>
          <w:szCs w:val="27"/>
          <w:lang w:val="uk-UA"/>
        </w:rPr>
        <w:t xml:space="preserve">          </w:t>
      </w:r>
    </w:p>
    <w:p w:rsidR="00661759" w:rsidRPr="007915BA" w:rsidRDefault="00661759" w:rsidP="007915BA">
      <w:pPr>
        <w:ind w:firstLine="708"/>
        <w:jc w:val="both"/>
        <w:textAlignment w:val="baseline"/>
        <w:rPr>
          <w:color w:val="000000" w:themeColor="text1"/>
          <w:sz w:val="27"/>
          <w:szCs w:val="27"/>
          <w:lang w:val="uk-UA"/>
        </w:rPr>
      </w:pPr>
      <w:r w:rsidRPr="007915BA">
        <w:rPr>
          <w:color w:val="000000" w:themeColor="text1"/>
          <w:sz w:val="27"/>
          <w:szCs w:val="27"/>
          <w:lang w:val="uk-UA"/>
        </w:rPr>
        <w:t>З метою проведення незалежної експертної грошової оцінки для продажу земельних ділянок комунальної власності</w:t>
      </w:r>
      <w:r w:rsidRPr="007915BA">
        <w:rPr>
          <w:bCs/>
          <w:color w:val="000000" w:themeColor="text1"/>
          <w:sz w:val="27"/>
          <w:szCs w:val="27"/>
          <w:lang w:val="uk-UA"/>
        </w:rPr>
        <w:t xml:space="preserve"> на яких розташовані об’єкти нерухомого майна, що перебувають у власності фізичних чи юридичних осіб</w:t>
      </w:r>
      <w:r w:rsidRPr="007915BA">
        <w:rPr>
          <w:color w:val="000000" w:themeColor="text1"/>
          <w:sz w:val="27"/>
          <w:szCs w:val="27"/>
          <w:lang w:val="uk-UA"/>
        </w:rPr>
        <w:t>, керуючись статтями 12, 122, 128, Земельного кодексу України, Законами України «Про оцінку земель», «Про оцінку майна, майнових прав та професійну оціночну діяльність в Україні», Порядком здійснення розрахунків з розстроченням платежу за придбання земельної ділянки державної та комунальної власності, затверджений постановою Кабінету Міністрів України від 22 квітня 2009 року № 381, Наказом Фонду Державного майна України «Про затвердження Положення про конкурсний відбір суб′єктів оціночної діяльності від 31.12.2015 №2075 зі змінами та доповненнями, статтею 26 Закону України “Про місцеве самоврядування в Україні”, враховуючи кадрові зміни , Рахівська міська рада</w:t>
      </w:r>
    </w:p>
    <w:p w:rsidR="00661759" w:rsidRPr="007915BA" w:rsidRDefault="00661759" w:rsidP="007915BA">
      <w:pPr>
        <w:ind w:firstLine="709"/>
        <w:jc w:val="both"/>
        <w:rPr>
          <w:color w:val="000000" w:themeColor="text1"/>
          <w:sz w:val="27"/>
          <w:szCs w:val="27"/>
          <w:lang w:val="uk-UA"/>
        </w:rPr>
      </w:pPr>
    </w:p>
    <w:p w:rsidR="00661759" w:rsidRPr="007915BA" w:rsidRDefault="00661759" w:rsidP="007915BA">
      <w:pPr>
        <w:jc w:val="center"/>
        <w:rPr>
          <w:color w:val="000000" w:themeColor="text1"/>
          <w:sz w:val="27"/>
          <w:szCs w:val="27"/>
          <w:lang w:val="uk-UA"/>
        </w:rPr>
      </w:pPr>
      <w:r w:rsidRPr="007915BA">
        <w:rPr>
          <w:color w:val="000000" w:themeColor="text1"/>
          <w:sz w:val="27"/>
          <w:szCs w:val="27"/>
          <w:lang w:val="uk-UA"/>
        </w:rPr>
        <w:t>В И Р І Ш И Л А:</w:t>
      </w:r>
    </w:p>
    <w:p w:rsidR="00661759" w:rsidRPr="007915BA" w:rsidRDefault="00661759" w:rsidP="007915BA">
      <w:pPr>
        <w:jc w:val="both"/>
        <w:rPr>
          <w:color w:val="000000" w:themeColor="text1"/>
          <w:sz w:val="27"/>
          <w:szCs w:val="27"/>
          <w:lang w:val="uk-UA"/>
        </w:rPr>
      </w:pPr>
      <w:r w:rsidRPr="007915BA">
        <w:rPr>
          <w:color w:val="000000" w:themeColor="text1"/>
          <w:sz w:val="27"/>
          <w:szCs w:val="27"/>
          <w:lang w:val="uk-UA"/>
        </w:rPr>
        <w:t xml:space="preserve">          1. Внести зміни  до рішення Рахівської міської ради №54 від 25.12.2020 року</w:t>
      </w:r>
      <w:r w:rsidR="005A4825" w:rsidRPr="007915BA">
        <w:rPr>
          <w:color w:val="000000" w:themeColor="text1"/>
          <w:sz w:val="27"/>
          <w:szCs w:val="27"/>
          <w:lang w:val="uk-UA"/>
        </w:rPr>
        <w:t xml:space="preserve"> </w:t>
      </w:r>
      <w:r w:rsidRPr="007915BA">
        <w:rPr>
          <w:color w:val="000000" w:themeColor="text1"/>
          <w:sz w:val="27"/>
          <w:szCs w:val="27"/>
          <w:lang w:val="uk-UA"/>
        </w:rPr>
        <w:t xml:space="preserve"> “Про затвердження Положення </w:t>
      </w:r>
      <w:r w:rsidRPr="007915BA">
        <w:rPr>
          <w:bCs/>
          <w:color w:val="000000" w:themeColor="text1"/>
          <w:sz w:val="27"/>
          <w:szCs w:val="27"/>
          <w:lang w:val="uk-UA"/>
        </w:rPr>
        <w:t>про конкурсний відбір суб’єктів оціночної діяльності для проведення експертної грошової оцінки земельних ділянок несільськогосподарського призначення на території Рахівської міської ради” , додаток 2 якого викласти в наступній редакції (додається)  .</w:t>
      </w:r>
    </w:p>
    <w:p w:rsidR="00661759" w:rsidRPr="007915BA" w:rsidRDefault="00661759" w:rsidP="007915BA">
      <w:pPr>
        <w:ind w:firstLine="708"/>
        <w:jc w:val="both"/>
        <w:rPr>
          <w:color w:val="000000" w:themeColor="text1"/>
          <w:sz w:val="27"/>
          <w:szCs w:val="27"/>
          <w:lang w:val="uk-UA"/>
        </w:rPr>
      </w:pPr>
      <w:r w:rsidRPr="007915BA">
        <w:rPr>
          <w:color w:val="000000" w:themeColor="text1"/>
          <w:sz w:val="27"/>
          <w:szCs w:val="27"/>
          <w:lang w:val="uk-UA"/>
        </w:rPr>
        <w:t>2. Кон</w:t>
      </w:r>
      <w:r w:rsidRPr="007915BA">
        <w:rPr>
          <w:color w:val="000000" w:themeColor="text1"/>
          <w:sz w:val="27"/>
          <w:szCs w:val="27"/>
          <w:lang w:val="uk-UA"/>
        </w:rPr>
        <w:softHyphen/>
        <w:t>т</w:t>
      </w:r>
      <w:r w:rsidRPr="007915BA">
        <w:rPr>
          <w:color w:val="000000" w:themeColor="text1"/>
          <w:sz w:val="27"/>
          <w:szCs w:val="27"/>
          <w:lang w:val="uk-UA"/>
        </w:rPr>
        <w:softHyphen/>
        <w:t>роль за ви</w:t>
      </w:r>
      <w:r w:rsidRPr="007915BA">
        <w:rPr>
          <w:color w:val="000000" w:themeColor="text1"/>
          <w:sz w:val="27"/>
          <w:szCs w:val="27"/>
          <w:lang w:val="uk-UA"/>
        </w:rPr>
        <w:softHyphen/>
        <w:t>ко</w:t>
      </w:r>
      <w:r w:rsidRPr="007915BA">
        <w:rPr>
          <w:color w:val="000000" w:themeColor="text1"/>
          <w:sz w:val="27"/>
          <w:szCs w:val="27"/>
          <w:lang w:val="uk-UA"/>
        </w:rPr>
        <w:softHyphen/>
        <w:t>нан</w:t>
      </w:r>
      <w:r w:rsidRPr="007915BA">
        <w:rPr>
          <w:color w:val="000000" w:themeColor="text1"/>
          <w:sz w:val="27"/>
          <w:szCs w:val="27"/>
          <w:lang w:val="uk-UA"/>
        </w:rPr>
        <w:softHyphen/>
        <w:t>ням да</w:t>
      </w:r>
      <w:r w:rsidRPr="007915BA">
        <w:rPr>
          <w:color w:val="000000" w:themeColor="text1"/>
          <w:sz w:val="27"/>
          <w:szCs w:val="27"/>
          <w:lang w:val="uk-UA"/>
        </w:rPr>
        <w:softHyphen/>
        <w:t>но</w:t>
      </w:r>
      <w:r w:rsidRPr="007915BA">
        <w:rPr>
          <w:color w:val="000000" w:themeColor="text1"/>
          <w:sz w:val="27"/>
          <w:szCs w:val="27"/>
          <w:lang w:val="uk-UA"/>
        </w:rPr>
        <w:softHyphen/>
        <w:t>го рі</w:t>
      </w:r>
      <w:r w:rsidRPr="007915BA">
        <w:rPr>
          <w:color w:val="000000" w:themeColor="text1"/>
          <w:sz w:val="27"/>
          <w:szCs w:val="27"/>
          <w:lang w:val="uk-UA"/>
        </w:rPr>
        <w:softHyphen/>
        <w:t>шен</w:t>
      </w:r>
      <w:r w:rsidRPr="007915BA">
        <w:rPr>
          <w:color w:val="000000" w:themeColor="text1"/>
          <w:sz w:val="27"/>
          <w:szCs w:val="27"/>
          <w:lang w:val="uk-UA"/>
        </w:rPr>
        <w:softHyphen/>
        <w:t xml:space="preserve">ня покласти на постійну комісії з питань регулювання земельних відносин та містобудування. </w:t>
      </w:r>
    </w:p>
    <w:p w:rsidR="00661759" w:rsidRDefault="00661759" w:rsidP="007915BA">
      <w:pPr>
        <w:tabs>
          <w:tab w:val="left" w:pos="7088"/>
        </w:tabs>
        <w:jc w:val="both"/>
        <w:rPr>
          <w:color w:val="000000" w:themeColor="text1"/>
          <w:sz w:val="27"/>
          <w:szCs w:val="27"/>
          <w:lang w:val="uk-UA"/>
        </w:rPr>
      </w:pPr>
    </w:p>
    <w:p w:rsidR="0071344E" w:rsidRPr="007915BA" w:rsidRDefault="0071344E" w:rsidP="007915BA">
      <w:pPr>
        <w:tabs>
          <w:tab w:val="left" w:pos="7088"/>
        </w:tabs>
        <w:jc w:val="both"/>
        <w:rPr>
          <w:color w:val="000000" w:themeColor="text1"/>
          <w:sz w:val="27"/>
          <w:szCs w:val="27"/>
          <w:lang w:val="uk-UA"/>
        </w:rPr>
      </w:pPr>
    </w:p>
    <w:p w:rsidR="00661759" w:rsidRPr="007915BA" w:rsidRDefault="00661759" w:rsidP="007915BA">
      <w:pPr>
        <w:tabs>
          <w:tab w:val="left" w:pos="7088"/>
        </w:tabs>
        <w:jc w:val="both"/>
        <w:rPr>
          <w:color w:val="000000" w:themeColor="text1"/>
          <w:sz w:val="27"/>
          <w:szCs w:val="27"/>
          <w:lang w:val="uk-UA"/>
        </w:rPr>
      </w:pPr>
      <w:r w:rsidRPr="007915BA">
        <w:rPr>
          <w:color w:val="000000" w:themeColor="text1"/>
          <w:sz w:val="27"/>
          <w:szCs w:val="27"/>
          <w:lang w:val="uk-UA"/>
        </w:rPr>
        <w:t xml:space="preserve">Міський голова                                                                      </w:t>
      </w:r>
      <w:r w:rsidRPr="007915BA">
        <w:rPr>
          <w:color w:val="000000" w:themeColor="text1"/>
          <w:sz w:val="27"/>
          <w:szCs w:val="27"/>
          <w:lang w:val="uk-UA"/>
        </w:rPr>
        <w:tab/>
        <w:t xml:space="preserve">       В. МЕДВІДЬ</w:t>
      </w:r>
    </w:p>
    <w:p w:rsidR="003169B0" w:rsidRPr="007915BA" w:rsidRDefault="003169B0" w:rsidP="007915BA">
      <w:pPr>
        <w:suppressAutoHyphens w:val="0"/>
        <w:rPr>
          <w:color w:val="000000" w:themeColor="text1"/>
          <w:sz w:val="27"/>
          <w:szCs w:val="27"/>
          <w:lang w:val="uk-UA"/>
        </w:rPr>
      </w:pPr>
    </w:p>
    <w:p w:rsidR="00661759" w:rsidRPr="007915BA" w:rsidRDefault="00661759" w:rsidP="007915BA">
      <w:pPr>
        <w:rPr>
          <w:color w:val="000000" w:themeColor="text1"/>
          <w:sz w:val="27"/>
          <w:szCs w:val="27"/>
          <w:lang w:val="uk-UA"/>
        </w:rPr>
      </w:pPr>
    </w:p>
    <w:p w:rsidR="00E70E4C" w:rsidRPr="007915BA" w:rsidRDefault="00E70E4C"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E70E4C">
        <w:trPr>
          <w:trHeight w:val="1292"/>
          <w:jc w:val="right"/>
        </w:trPr>
        <w:tc>
          <w:tcPr>
            <w:tcW w:w="3267" w:type="dxa"/>
          </w:tcPr>
          <w:p w:rsidR="00E70E4C" w:rsidRPr="007915BA" w:rsidRDefault="00E70E4C" w:rsidP="007915BA">
            <w:pPr>
              <w:rPr>
                <w:color w:val="000000" w:themeColor="text1"/>
                <w:lang w:val="uk-UA"/>
              </w:rPr>
            </w:pPr>
            <w:r w:rsidRPr="007915BA">
              <w:rPr>
                <w:color w:val="000000" w:themeColor="text1"/>
                <w:lang w:val="uk-UA" w:eastAsia="uk-UA"/>
              </w:rPr>
              <w:lastRenderedPageBreak/>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E70E4C" w:rsidRPr="007915BA" w:rsidRDefault="00E70E4C" w:rsidP="007915BA">
            <w:pPr>
              <w:rPr>
                <w:rFonts w:eastAsiaTheme="minorHAnsi"/>
                <w:color w:val="000000" w:themeColor="text1"/>
                <w:lang w:val="uk-UA" w:eastAsia="ru-RU"/>
              </w:rPr>
            </w:pPr>
            <w:r w:rsidRPr="007915BA">
              <w:rPr>
                <w:color w:val="000000" w:themeColor="text1"/>
                <w:lang w:val="uk-UA"/>
              </w:rPr>
              <w:t>10-ої сесії 8-го скликання                                                                                                 від 15.04.2021 р. №</w:t>
            </w:r>
            <w:r w:rsidR="0064399F" w:rsidRPr="007915BA">
              <w:rPr>
                <w:color w:val="000000" w:themeColor="text1"/>
                <w:lang w:val="uk-UA"/>
              </w:rPr>
              <w:t>176</w:t>
            </w:r>
          </w:p>
          <w:p w:rsidR="00E70E4C" w:rsidRPr="007915BA" w:rsidRDefault="00E70E4C" w:rsidP="007915BA">
            <w:pPr>
              <w:rPr>
                <w:color w:val="000000" w:themeColor="text1"/>
                <w:sz w:val="22"/>
                <w:szCs w:val="22"/>
                <w:lang w:val="uk-UA" w:eastAsia="en-US"/>
              </w:rPr>
            </w:pPr>
          </w:p>
        </w:tc>
      </w:tr>
    </w:tbl>
    <w:p w:rsidR="00E70E4C" w:rsidRPr="007915BA" w:rsidRDefault="00E70E4C" w:rsidP="007915BA">
      <w:pPr>
        <w:rPr>
          <w:b/>
          <w:color w:val="000000" w:themeColor="text1"/>
          <w:sz w:val="32"/>
          <w:szCs w:val="32"/>
          <w:lang w:val="uk-UA" w:eastAsia="en-US"/>
        </w:rPr>
      </w:pPr>
    </w:p>
    <w:p w:rsidR="00661759" w:rsidRPr="007915BA" w:rsidRDefault="00661759" w:rsidP="007915BA">
      <w:pPr>
        <w:rPr>
          <w:color w:val="000000" w:themeColor="text1"/>
          <w:sz w:val="27"/>
          <w:szCs w:val="27"/>
          <w:lang w:val="uk-UA"/>
        </w:rPr>
      </w:pPr>
    </w:p>
    <w:p w:rsidR="00661759" w:rsidRPr="007915BA" w:rsidRDefault="00661759" w:rsidP="007915BA">
      <w:pPr>
        <w:jc w:val="center"/>
        <w:rPr>
          <w:b/>
          <w:color w:val="000000" w:themeColor="text1"/>
          <w:sz w:val="27"/>
          <w:szCs w:val="27"/>
          <w:lang w:val="uk-UA"/>
        </w:rPr>
      </w:pPr>
      <w:r w:rsidRPr="007915BA">
        <w:rPr>
          <w:b/>
          <w:color w:val="000000" w:themeColor="text1"/>
          <w:sz w:val="27"/>
          <w:szCs w:val="27"/>
          <w:lang w:val="uk-UA"/>
        </w:rPr>
        <w:t>Склад комісії</w:t>
      </w:r>
    </w:p>
    <w:p w:rsidR="00661759" w:rsidRPr="007915BA" w:rsidRDefault="00661759" w:rsidP="007915BA">
      <w:pPr>
        <w:jc w:val="center"/>
        <w:rPr>
          <w:color w:val="000000" w:themeColor="text1"/>
          <w:sz w:val="27"/>
          <w:szCs w:val="27"/>
          <w:lang w:val="uk-UA"/>
        </w:rPr>
      </w:pPr>
      <w:r w:rsidRPr="007915BA">
        <w:rPr>
          <w:color w:val="000000" w:themeColor="text1"/>
          <w:sz w:val="27"/>
          <w:szCs w:val="27"/>
          <w:lang w:val="uk-UA"/>
        </w:rPr>
        <w:t>з конкурсного відбору суб’єктів оціночної діяльності для проведення експертної грошової оцінки земельних ділянок несільськогосподарського призначення</w:t>
      </w:r>
    </w:p>
    <w:p w:rsidR="00661759" w:rsidRPr="007915BA" w:rsidRDefault="00661759" w:rsidP="007915BA">
      <w:pPr>
        <w:rPr>
          <w:color w:val="000000" w:themeColor="text1"/>
          <w:sz w:val="27"/>
          <w:szCs w:val="27"/>
          <w:lang w:val="uk-UA"/>
        </w:rPr>
      </w:pPr>
    </w:p>
    <w:p w:rsidR="00D73EEF" w:rsidRPr="007915BA" w:rsidRDefault="00D73EEF" w:rsidP="007915BA">
      <w:pPr>
        <w:rPr>
          <w:color w:val="000000" w:themeColor="text1"/>
          <w:sz w:val="27"/>
          <w:szCs w:val="27"/>
          <w:lang w:val="uk-UA"/>
        </w:rPr>
      </w:pPr>
    </w:p>
    <w:p w:rsidR="00661759" w:rsidRPr="007915BA" w:rsidRDefault="00661759" w:rsidP="007915BA">
      <w:pPr>
        <w:rPr>
          <w:color w:val="000000" w:themeColor="text1"/>
          <w:sz w:val="27"/>
          <w:szCs w:val="27"/>
          <w:lang w:val="uk-UA"/>
        </w:rPr>
      </w:pPr>
      <w:r w:rsidRPr="007915BA">
        <w:rPr>
          <w:color w:val="000000" w:themeColor="text1"/>
          <w:sz w:val="27"/>
          <w:szCs w:val="27"/>
          <w:lang w:val="uk-UA"/>
        </w:rPr>
        <w:t>1.</w:t>
      </w:r>
      <w:r w:rsidRPr="007915BA">
        <w:rPr>
          <w:b/>
          <w:color w:val="000000" w:themeColor="text1"/>
          <w:sz w:val="27"/>
          <w:szCs w:val="27"/>
          <w:lang w:val="uk-UA"/>
        </w:rPr>
        <w:t>Голомбіца Олеся Олексіївна</w:t>
      </w:r>
      <w:r w:rsidRPr="007915BA">
        <w:rPr>
          <w:color w:val="000000" w:themeColor="text1"/>
          <w:sz w:val="27"/>
          <w:szCs w:val="27"/>
          <w:lang w:val="uk-UA"/>
        </w:rPr>
        <w:t xml:space="preserve">  </w:t>
      </w:r>
      <w:r w:rsidRPr="007915BA">
        <w:rPr>
          <w:color w:val="000000" w:themeColor="text1"/>
          <w:sz w:val="27"/>
          <w:szCs w:val="27"/>
          <w:lang w:val="uk-UA"/>
        </w:rPr>
        <w:tab/>
      </w:r>
      <w:r w:rsidRPr="007915BA">
        <w:rPr>
          <w:color w:val="000000" w:themeColor="text1"/>
          <w:sz w:val="27"/>
          <w:szCs w:val="27"/>
          <w:lang w:val="uk-UA"/>
        </w:rPr>
        <w:tab/>
      </w:r>
    </w:p>
    <w:p w:rsidR="00661759" w:rsidRPr="007915BA" w:rsidRDefault="00661759" w:rsidP="007915BA">
      <w:pPr>
        <w:rPr>
          <w:color w:val="000000" w:themeColor="text1"/>
          <w:sz w:val="27"/>
          <w:szCs w:val="27"/>
          <w:lang w:val="uk-UA"/>
        </w:rPr>
      </w:pPr>
      <w:r w:rsidRPr="007915BA">
        <w:rPr>
          <w:color w:val="000000" w:themeColor="text1"/>
          <w:sz w:val="27"/>
          <w:szCs w:val="27"/>
          <w:lang w:val="uk-UA"/>
        </w:rPr>
        <w:t xml:space="preserve">заступник міського голови  </w:t>
      </w:r>
      <w:r w:rsidRPr="007915BA">
        <w:rPr>
          <w:color w:val="000000" w:themeColor="text1"/>
          <w:sz w:val="27"/>
          <w:szCs w:val="27"/>
          <w:lang w:val="uk-UA"/>
        </w:rPr>
        <w:tab/>
      </w:r>
      <w:r w:rsidRPr="007915BA">
        <w:rPr>
          <w:color w:val="000000" w:themeColor="text1"/>
          <w:sz w:val="27"/>
          <w:szCs w:val="27"/>
          <w:lang w:val="uk-UA"/>
        </w:rPr>
        <w:tab/>
      </w:r>
      <w:r w:rsidRPr="007915BA">
        <w:rPr>
          <w:color w:val="000000" w:themeColor="text1"/>
          <w:sz w:val="27"/>
          <w:szCs w:val="27"/>
          <w:lang w:val="uk-UA"/>
        </w:rPr>
        <w:tab/>
      </w:r>
      <w:r w:rsidR="00726CA4" w:rsidRPr="007915BA">
        <w:rPr>
          <w:color w:val="000000" w:themeColor="text1"/>
          <w:sz w:val="27"/>
          <w:szCs w:val="27"/>
          <w:lang w:val="uk-UA"/>
        </w:rPr>
        <w:tab/>
      </w:r>
      <w:r w:rsidRPr="007915BA">
        <w:rPr>
          <w:color w:val="000000" w:themeColor="text1"/>
          <w:sz w:val="27"/>
          <w:szCs w:val="27"/>
          <w:lang w:val="uk-UA"/>
        </w:rPr>
        <w:t>- голова комісії</w:t>
      </w:r>
    </w:p>
    <w:p w:rsidR="00661759" w:rsidRPr="007915BA" w:rsidRDefault="00661759" w:rsidP="007915BA">
      <w:pPr>
        <w:rPr>
          <w:color w:val="000000" w:themeColor="text1"/>
          <w:sz w:val="27"/>
          <w:szCs w:val="27"/>
          <w:lang w:val="uk-UA"/>
        </w:rPr>
      </w:pPr>
    </w:p>
    <w:p w:rsidR="00661759" w:rsidRPr="007915BA" w:rsidRDefault="00661759" w:rsidP="007915BA">
      <w:pPr>
        <w:rPr>
          <w:color w:val="000000" w:themeColor="text1"/>
          <w:sz w:val="27"/>
          <w:szCs w:val="27"/>
          <w:lang w:val="uk-UA"/>
        </w:rPr>
      </w:pPr>
      <w:r w:rsidRPr="007915BA">
        <w:rPr>
          <w:color w:val="000000" w:themeColor="text1"/>
          <w:sz w:val="27"/>
          <w:szCs w:val="27"/>
          <w:lang w:val="uk-UA"/>
        </w:rPr>
        <w:t>2.</w:t>
      </w:r>
      <w:r w:rsidRPr="007915BA">
        <w:rPr>
          <w:b/>
          <w:color w:val="000000" w:themeColor="text1"/>
          <w:sz w:val="27"/>
          <w:szCs w:val="27"/>
          <w:lang w:val="uk-UA"/>
        </w:rPr>
        <w:t>Ткачук Юрій Андрійович</w:t>
      </w:r>
      <w:r w:rsidRPr="007915BA">
        <w:rPr>
          <w:color w:val="000000" w:themeColor="text1"/>
          <w:sz w:val="27"/>
          <w:szCs w:val="27"/>
          <w:lang w:val="uk-UA"/>
        </w:rPr>
        <w:tab/>
        <w:t xml:space="preserve">                     </w:t>
      </w:r>
    </w:p>
    <w:p w:rsidR="00661759" w:rsidRPr="007915BA" w:rsidRDefault="00661759" w:rsidP="007915BA">
      <w:pPr>
        <w:rPr>
          <w:color w:val="000000" w:themeColor="text1"/>
          <w:sz w:val="27"/>
          <w:szCs w:val="27"/>
          <w:lang w:val="uk-UA"/>
        </w:rPr>
      </w:pPr>
      <w:r w:rsidRPr="007915BA">
        <w:rPr>
          <w:color w:val="000000" w:themeColor="text1"/>
          <w:sz w:val="27"/>
          <w:szCs w:val="27"/>
          <w:lang w:val="uk-UA"/>
        </w:rPr>
        <w:t xml:space="preserve">депутат міської ради                                      </w:t>
      </w:r>
      <w:r w:rsidRPr="007915BA">
        <w:rPr>
          <w:color w:val="000000" w:themeColor="text1"/>
          <w:sz w:val="27"/>
          <w:szCs w:val="27"/>
          <w:lang w:val="uk-UA"/>
        </w:rPr>
        <w:tab/>
        <w:t>- заступник голови комісії</w:t>
      </w:r>
    </w:p>
    <w:p w:rsidR="00661759" w:rsidRPr="007915BA" w:rsidRDefault="00661759" w:rsidP="007915BA">
      <w:pPr>
        <w:rPr>
          <w:color w:val="000000" w:themeColor="text1"/>
          <w:sz w:val="27"/>
          <w:szCs w:val="27"/>
          <w:lang w:val="uk-UA"/>
        </w:rPr>
      </w:pPr>
    </w:p>
    <w:p w:rsidR="00661759" w:rsidRPr="007915BA" w:rsidRDefault="00661759" w:rsidP="007915BA">
      <w:pPr>
        <w:rPr>
          <w:color w:val="000000" w:themeColor="text1"/>
          <w:sz w:val="27"/>
          <w:szCs w:val="27"/>
          <w:lang w:val="uk-UA"/>
        </w:rPr>
      </w:pPr>
      <w:r w:rsidRPr="007915BA">
        <w:rPr>
          <w:color w:val="000000" w:themeColor="text1"/>
          <w:sz w:val="27"/>
          <w:szCs w:val="27"/>
          <w:lang w:val="uk-UA"/>
        </w:rPr>
        <w:t>3.</w:t>
      </w:r>
      <w:r w:rsidRPr="007915BA">
        <w:rPr>
          <w:b/>
          <w:color w:val="000000" w:themeColor="text1"/>
          <w:sz w:val="27"/>
          <w:szCs w:val="27"/>
          <w:lang w:val="uk-UA"/>
        </w:rPr>
        <w:t>Дзядів Юрій Йосипович</w:t>
      </w:r>
    </w:p>
    <w:p w:rsidR="00661759" w:rsidRPr="007915BA" w:rsidRDefault="00661759" w:rsidP="007915BA">
      <w:pPr>
        <w:rPr>
          <w:color w:val="000000" w:themeColor="text1"/>
          <w:sz w:val="27"/>
          <w:szCs w:val="27"/>
          <w:lang w:val="uk-UA"/>
        </w:rPr>
      </w:pPr>
      <w:r w:rsidRPr="007915BA">
        <w:rPr>
          <w:color w:val="000000" w:themeColor="text1"/>
          <w:sz w:val="27"/>
          <w:szCs w:val="27"/>
          <w:lang w:val="uk-UA"/>
        </w:rPr>
        <w:t xml:space="preserve">начальник  відділу земельних </w:t>
      </w:r>
    </w:p>
    <w:p w:rsidR="00661759" w:rsidRPr="007915BA" w:rsidRDefault="00AE078E" w:rsidP="007915BA">
      <w:pPr>
        <w:rPr>
          <w:color w:val="000000" w:themeColor="text1"/>
          <w:sz w:val="27"/>
          <w:szCs w:val="27"/>
          <w:lang w:val="uk-UA"/>
        </w:rPr>
      </w:pPr>
      <w:r w:rsidRPr="007915BA">
        <w:rPr>
          <w:color w:val="000000" w:themeColor="text1"/>
          <w:sz w:val="27"/>
          <w:szCs w:val="27"/>
          <w:lang w:val="uk-UA"/>
        </w:rPr>
        <w:t>відносин</w:t>
      </w:r>
      <w:r w:rsidR="00661759" w:rsidRPr="007915BA">
        <w:rPr>
          <w:color w:val="000000" w:themeColor="text1"/>
          <w:sz w:val="27"/>
          <w:szCs w:val="27"/>
          <w:lang w:val="uk-UA"/>
        </w:rPr>
        <w:t xml:space="preserve">, архітектури та містобудування   </w:t>
      </w:r>
      <w:r w:rsidR="00661759" w:rsidRPr="007915BA">
        <w:rPr>
          <w:color w:val="000000" w:themeColor="text1"/>
          <w:sz w:val="27"/>
          <w:szCs w:val="27"/>
          <w:lang w:val="uk-UA"/>
        </w:rPr>
        <w:tab/>
      </w:r>
      <w:r w:rsidRPr="007915BA">
        <w:rPr>
          <w:color w:val="000000" w:themeColor="text1"/>
          <w:sz w:val="27"/>
          <w:szCs w:val="27"/>
          <w:lang w:val="uk-UA"/>
        </w:rPr>
        <w:tab/>
      </w:r>
      <w:r w:rsidR="00661759" w:rsidRPr="007915BA">
        <w:rPr>
          <w:color w:val="000000" w:themeColor="text1"/>
          <w:sz w:val="27"/>
          <w:szCs w:val="27"/>
          <w:lang w:val="uk-UA"/>
        </w:rPr>
        <w:t xml:space="preserve">- секретар комісії </w:t>
      </w:r>
    </w:p>
    <w:p w:rsidR="00661759" w:rsidRPr="007915BA" w:rsidRDefault="00661759" w:rsidP="007915BA">
      <w:pPr>
        <w:rPr>
          <w:color w:val="000000" w:themeColor="text1"/>
          <w:sz w:val="27"/>
          <w:szCs w:val="27"/>
          <w:lang w:val="uk-UA"/>
        </w:rPr>
      </w:pPr>
    </w:p>
    <w:p w:rsidR="00661759" w:rsidRPr="007915BA" w:rsidRDefault="00661759" w:rsidP="007915BA">
      <w:pPr>
        <w:rPr>
          <w:color w:val="000000" w:themeColor="text1"/>
          <w:sz w:val="27"/>
          <w:szCs w:val="27"/>
          <w:lang w:val="uk-UA"/>
        </w:rPr>
      </w:pPr>
      <w:r w:rsidRPr="007915BA">
        <w:rPr>
          <w:color w:val="000000" w:themeColor="text1"/>
          <w:sz w:val="27"/>
          <w:szCs w:val="27"/>
          <w:lang w:val="uk-UA"/>
        </w:rPr>
        <w:t xml:space="preserve">4 </w:t>
      </w:r>
      <w:proofErr w:type="spellStart"/>
      <w:r w:rsidRPr="007915BA">
        <w:rPr>
          <w:b/>
          <w:color w:val="000000" w:themeColor="text1"/>
          <w:sz w:val="27"/>
          <w:szCs w:val="27"/>
          <w:lang w:val="uk-UA"/>
        </w:rPr>
        <w:t>Фірка</w:t>
      </w:r>
      <w:proofErr w:type="spellEnd"/>
      <w:r w:rsidRPr="007915BA">
        <w:rPr>
          <w:b/>
          <w:color w:val="000000" w:themeColor="text1"/>
          <w:sz w:val="27"/>
          <w:szCs w:val="27"/>
          <w:lang w:val="uk-UA"/>
        </w:rPr>
        <w:t xml:space="preserve"> Михайло Іванович</w:t>
      </w:r>
      <w:r w:rsidRPr="007915BA">
        <w:rPr>
          <w:color w:val="000000" w:themeColor="text1"/>
          <w:sz w:val="27"/>
          <w:szCs w:val="27"/>
          <w:lang w:val="uk-UA"/>
        </w:rPr>
        <w:t xml:space="preserve"> </w:t>
      </w:r>
    </w:p>
    <w:p w:rsidR="00661759" w:rsidRPr="007915BA" w:rsidRDefault="00661759" w:rsidP="007915BA">
      <w:pPr>
        <w:rPr>
          <w:color w:val="000000" w:themeColor="text1"/>
          <w:sz w:val="27"/>
          <w:szCs w:val="27"/>
          <w:lang w:val="uk-UA"/>
        </w:rPr>
      </w:pPr>
      <w:r w:rsidRPr="007915BA">
        <w:rPr>
          <w:color w:val="000000" w:themeColor="text1"/>
          <w:sz w:val="27"/>
          <w:szCs w:val="27"/>
          <w:lang w:val="uk-UA"/>
        </w:rPr>
        <w:t xml:space="preserve">депутат міської ради          </w:t>
      </w:r>
      <w:r w:rsidRPr="007915BA">
        <w:rPr>
          <w:color w:val="000000" w:themeColor="text1"/>
          <w:sz w:val="27"/>
          <w:szCs w:val="27"/>
          <w:lang w:val="uk-UA"/>
        </w:rPr>
        <w:tab/>
        <w:t xml:space="preserve">                     </w:t>
      </w:r>
      <w:r w:rsidRPr="007915BA">
        <w:rPr>
          <w:color w:val="000000" w:themeColor="text1"/>
          <w:sz w:val="27"/>
          <w:szCs w:val="27"/>
          <w:lang w:val="uk-UA"/>
        </w:rPr>
        <w:tab/>
        <w:t xml:space="preserve">- член комісії </w:t>
      </w:r>
    </w:p>
    <w:p w:rsidR="00661759" w:rsidRPr="007915BA" w:rsidRDefault="00661759" w:rsidP="007915BA">
      <w:pPr>
        <w:rPr>
          <w:color w:val="000000" w:themeColor="text1"/>
          <w:sz w:val="27"/>
          <w:szCs w:val="27"/>
          <w:lang w:val="uk-UA"/>
        </w:rPr>
      </w:pPr>
    </w:p>
    <w:p w:rsidR="00661759" w:rsidRPr="007915BA" w:rsidRDefault="00661759" w:rsidP="007915BA">
      <w:pPr>
        <w:rPr>
          <w:color w:val="000000" w:themeColor="text1"/>
          <w:sz w:val="27"/>
          <w:szCs w:val="27"/>
          <w:lang w:val="uk-UA"/>
        </w:rPr>
      </w:pPr>
      <w:r w:rsidRPr="007915BA">
        <w:rPr>
          <w:color w:val="000000" w:themeColor="text1"/>
          <w:sz w:val="27"/>
          <w:szCs w:val="27"/>
          <w:lang w:val="uk-UA"/>
        </w:rPr>
        <w:t xml:space="preserve">5. </w:t>
      </w:r>
      <w:proofErr w:type="spellStart"/>
      <w:r w:rsidRPr="007915BA">
        <w:rPr>
          <w:b/>
          <w:color w:val="000000" w:themeColor="text1"/>
          <w:sz w:val="27"/>
          <w:szCs w:val="27"/>
          <w:lang w:val="uk-UA"/>
        </w:rPr>
        <w:t>Череміська</w:t>
      </w:r>
      <w:proofErr w:type="spellEnd"/>
      <w:r w:rsidRPr="007915BA">
        <w:rPr>
          <w:b/>
          <w:color w:val="000000" w:themeColor="text1"/>
          <w:sz w:val="27"/>
          <w:szCs w:val="27"/>
          <w:lang w:val="uk-UA"/>
        </w:rPr>
        <w:t xml:space="preserve"> Наталія Павлівна</w:t>
      </w:r>
      <w:r w:rsidRPr="007915BA">
        <w:rPr>
          <w:color w:val="000000" w:themeColor="text1"/>
          <w:sz w:val="27"/>
          <w:szCs w:val="27"/>
          <w:lang w:val="uk-UA"/>
        </w:rPr>
        <w:t xml:space="preserve"> </w:t>
      </w:r>
    </w:p>
    <w:p w:rsidR="00661759" w:rsidRPr="007915BA" w:rsidRDefault="00661759" w:rsidP="007915BA">
      <w:pPr>
        <w:rPr>
          <w:color w:val="000000" w:themeColor="text1"/>
          <w:sz w:val="27"/>
          <w:szCs w:val="27"/>
          <w:lang w:val="uk-UA"/>
        </w:rPr>
      </w:pPr>
      <w:r w:rsidRPr="007915BA">
        <w:rPr>
          <w:color w:val="000000" w:themeColor="text1"/>
          <w:sz w:val="27"/>
          <w:szCs w:val="27"/>
          <w:lang w:val="uk-UA"/>
        </w:rPr>
        <w:t xml:space="preserve">головний спеціаліст юридичного відділу     </w:t>
      </w:r>
      <w:r w:rsidRPr="007915BA">
        <w:rPr>
          <w:color w:val="000000" w:themeColor="text1"/>
          <w:sz w:val="27"/>
          <w:szCs w:val="27"/>
          <w:lang w:val="uk-UA"/>
        </w:rPr>
        <w:tab/>
        <w:t>- член комісії</w:t>
      </w:r>
    </w:p>
    <w:p w:rsidR="00661759" w:rsidRPr="007915BA" w:rsidRDefault="00661759" w:rsidP="007915BA">
      <w:pPr>
        <w:ind w:hanging="4950"/>
        <w:rPr>
          <w:color w:val="000000" w:themeColor="text1"/>
          <w:sz w:val="27"/>
          <w:szCs w:val="27"/>
          <w:lang w:val="uk-UA"/>
        </w:rPr>
      </w:pPr>
    </w:p>
    <w:p w:rsidR="00661759" w:rsidRPr="007915BA" w:rsidRDefault="00661759" w:rsidP="007915BA">
      <w:pPr>
        <w:ind w:hanging="4950"/>
        <w:rPr>
          <w:color w:val="000000" w:themeColor="text1"/>
          <w:sz w:val="27"/>
          <w:szCs w:val="27"/>
          <w:lang w:val="uk-UA"/>
        </w:rPr>
      </w:pPr>
    </w:p>
    <w:p w:rsidR="00661759" w:rsidRPr="007915BA" w:rsidRDefault="00661759" w:rsidP="007915BA">
      <w:pPr>
        <w:pStyle w:val="a4"/>
        <w:ind w:left="0"/>
        <w:jc w:val="both"/>
        <w:rPr>
          <w:color w:val="000000" w:themeColor="text1"/>
          <w:sz w:val="27"/>
          <w:szCs w:val="27"/>
          <w:lang w:val="uk-UA"/>
        </w:rPr>
      </w:pPr>
    </w:p>
    <w:p w:rsidR="00661759" w:rsidRPr="007915BA" w:rsidRDefault="00661759" w:rsidP="007915BA">
      <w:pPr>
        <w:pStyle w:val="a4"/>
        <w:ind w:left="0"/>
        <w:jc w:val="both"/>
        <w:rPr>
          <w:color w:val="000000" w:themeColor="text1"/>
          <w:sz w:val="27"/>
          <w:szCs w:val="27"/>
          <w:lang w:val="uk-UA"/>
        </w:rPr>
      </w:pPr>
    </w:p>
    <w:p w:rsidR="00B51AC9" w:rsidRPr="007915BA" w:rsidRDefault="00D701D2" w:rsidP="007915BA">
      <w:pPr>
        <w:rPr>
          <w:bCs/>
          <w:color w:val="000000" w:themeColor="text1"/>
          <w:sz w:val="28"/>
          <w:szCs w:val="28"/>
          <w:lang w:val="uk-UA"/>
        </w:rPr>
      </w:pPr>
      <w:r w:rsidRPr="007915BA">
        <w:rPr>
          <w:color w:val="000000" w:themeColor="text1"/>
          <w:lang w:val="uk-UA"/>
        </w:rPr>
        <w:t xml:space="preserve">        </w:t>
      </w:r>
      <w:r w:rsidR="00B51AC9" w:rsidRPr="007915BA">
        <w:rPr>
          <w:bCs/>
          <w:color w:val="000000" w:themeColor="text1"/>
          <w:sz w:val="28"/>
          <w:szCs w:val="28"/>
          <w:lang w:val="uk-UA"/>
        </w:rPr>
        <w:t>Секретар ради</w:t>
      </w:r>
      <w:r w:rsidR="00B51AC9" w:rsidRPr="007915BA">
        <w:rPr>
          <w:bCs/>
          <w:color w:val="000000" w:themeColor="text1"/>
          <w:sz w:val="28"/>
          <w:szCs w:val="28"/>
          <w:lang w:val="uk-UA"/>
        </w:rPr>
        <w:tab/>
      </w:r>
      <w:r w:rsidR="00B51AC9" w:rsidRPr="007915BA">
        <w:rPr>
          <w:bCs/>
          <w:color w:val="000000" w:themeColor="text1"/>
          <w:sz w:val="28"/>
          <w:szCs w:val="28"/>
          <w:lang w:val="uk-UA"/>
        </w:rPr>
        <w:tab/>
      </w:r>
      <w:r w:rsidR="00B51AC9" w:rsidRPr="007915BA">
        <w:rPr>
          <w:bCs/>
          <w:color w:val="000000" w:themeColor="text1"/>
          <w:sz w:val="28"/>
          <w:szCs w:val="28"/>
          <w:lang w:val="uk-UA"/>
        </w:rPr>
        <w:tab/>
      </w:r>
      <w:r w:rsidR="00B51AC9" w:rsidRPr="007915BA">
        <w:rPr>
          <w:bCs/>
          <w:color w:val="000000" w:themeColor="text1"/>
          <w:sz w:val="28"/>
          <w:szCs w:val="28"/>
          <w:lang w:val="uk-UA"/>
        </w:rPr>
        <w:tab/>
      </w:r>
      <w:r w:rsidR="00B51AC9" w:rsidRPr="007915BA">
        <w:rPr>
          <w:bCs/>
          <w:color w:val="000000" w:themeColor="text1"/>
          <w:sz w:val="28"/>
          <w:szCs w:val="28"/>
          <w:lang w:val="uk-UA"/>
        </w:rPr>
        <w:tab/>
      </w:r>
      <w:r w:rsidR="00B51AC9" w:rsidRPr="007915BA">
        <w:rPr>
          <w:bCs/>
          <w:color w:val="000000" w:themeColor="text1"/>
          <w:sz w:val="28"/>
          <w:szCs w:val="28"/>
          <w:lang w:val="uk-UA"/>
        </w:rPr>
        <w:tab/>
      </w:r>
      <w:r w:rsidR="00B51AC9" w:rsidRPr="007915BA">
        <w:rPr>
          <w:bCs/>
          <w:color w:val="000000" w:themeColor="text1"/>
          <w:sz w:val="28"/>
          <w:szCs w:val="28"/>
          <w:lang w:val="uk-UA"/>
        </w:rPr>
        <w:tab/>
        <w:t>Д.БРЕХЛІЧУК</w:t>
      </w:r>
    </w:p>
    <w:p w:rsidR="00D701D2" w:rsidRPr="007915BA" w:rsidRDefault="00D701D2" w:rsidP="007915BA">
      <w:pPr>
        <w:rPr>
          <w:bCs/>
          <w:color w:val="000000" w:themeColor="text1"/>
          <w:sz w:val="28"/>
          <w:szCs w:val="28"/>
          <w:lang w:val="uk-UA"/>
        </w:rPr>
      </w:pPr>
    </w:p>
    <w:p w:rsidR="00D701D2" w:rsidRPr="007915BA" w:rsidRDefault="00D701D2" w:rsidP="007915BA">
      <w:pPr>
        <w:suppressAutoHyphens w:val="0"/>
        <w:rPr>
          <w:bCs/>
          <w:color w:val="000000" w:themeColor="text1"/>
          <w:sz w:val="28"/>
          <w:szCs w:val="28"/>
          <w:lang w:val="uk-UA"/>
        </w:rPr>
      </w:pPr>
      <w:r w:rsidRPr="007915BA">
        <w:rPr>
          <w:bCs/>
          <w:color w:val="000000" w:themeColor="text1"/>
          <w:sz w:val="28"/>
          <w:szCs w:val="28"/>
          <w:lang w:val="uk-UA"/>
        </w:rPr>
        <w:br w:type="page"/>
      </w:r>
    </w:p>
    <w:p w:rsidR="00D701D2" w:rsidRPr="007915BA" w:rsidRDefault="00D701D2" w:rsidP="007915BA">
      <w:pPr>
        <w:jc w:val="right"/>
        <w:rPr>
          <w:color w:val="000000" w:themeColor="text1"/>
          <w:sz w:val="28"/>
          <w:szCs w:val="28"/>
          <w:lang w:val="uk-UA"/>
        </w:rPr>
      </w:pPr>
    </w:p>
    <w:p w:rsidR="00D701D2" w:rsidRPr="007915BA" w:rsidRDefault="00D701D2" w:rsidP="007915BA">
      <w:pPr>
        <w:jc w:val="right"/>
        <w:rPr>
          <w:rFonts w:eastAsia="Calibri"/>
          <w:color w:val="000000" w:themeColor="text1"/>
          <w:sz w:val="28"/>
          <w:szCs w:val="28"/>
          <w:lang w:val="uk-UA" w:eastAsia="en-US"/>
        </w:rPr>
      </w:pPr>
    </w:p>
    <w:p w:rsidR="00D701D2" w:rsidRPr="007915BA" w:rsidRDefault="00D701D2"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688960" behindDoc="1" locked="0" layoutInCell="1" allowOverlap="1" wp14:anchorId="23899963" wp14:editId="70CE3C1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701D2" w:rsidRPr="007915BA" w:rsidRDefault="00D701D2" w:rsidP="007915BA">
      <w:pPr>
        <w:jc w:val="right"/>
        <w:rPr>
          <w:rFonts w:eastAsia="Calibri"/>
          <w:color w:val="000000" w:themeColor="text1"/>
          <w:sz w:val="28"/>
          <w:szCs w:val="28"/>
          <w:lang w:val="uk-UA"/>
        </w:rPr>
      </w:pPr>
    </w:p>
    <w:p w:rsidR="00D701D2" w:rsidRPr="007915BA" w:rsidRDefault="00D701D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D701D2" w:rsidRPr="007915BA" w:rsidRDefault="00D701D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D701D2" w:rsidRPr="007915BA" w:rsidRDefault="00D701D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D701D2" w:rsidRPr="007915BA" w:rsidRDefault="00D701D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D701D2" w:rsidRPr="007915BA" w:rsidRDefault="00D701D2"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D701D2" w:rsidRPr="007915BA" w:rsidRDefault="00D701D2" w:rsidP="007915BA">
      <w:pPr>
        <w:rPr>
          <w:rFonts w:eastAsia="Calibri"/>
          <w:color w:val="000000" w:themeColor="text1"/>
          <w:sz w:val="28"/>
          <w:szCs w:val="28"/>
          <w:lang w:val="uk-UA"/>
        </w:rPr>
      </w:pPr>
    </w:p>
    <w:p w:rsidR="00D701D2" w:rsidRPr="007915BA" w:rsidRDefault="00D701D2"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D701D2" w:rsidRPr="007915BA" w:rsidRDefault="00D701D2" w:rsidP="007915BA">
      <w:pPr>
        <w:rPr>
          <w:rFonts w:eastAsia="Calibri"/>
          <w:color w:val="000000" w:themeColor="text1"/>
          <w:sz w:val="28"/>
          <w:szCs w:val="28"/>
          <w:lang w:val="uk-UA"/>
        </w:rPr>
      </w:pPr>
    </w:p>
    <w:p w:rsidR="00D701D2" w:rsidRPr="007915BA" w:rsidRDefault="00D701D2"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№177</w:t>
      </w:r>
    </w:p>
    <w:p w:rsidR="00D701D2" w:rsidRPr="007915BA" w:rsidRDefault="00D701D2"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164266" w:rsidRPr="007915BA" w:rsidRDefault="00164266" w:rsidP="007915BA">
      <w:pPr>
        <w:rPr>
          <w:rFonts w:eastAsia="Calibri"/>
          <w:color w:val="000000" w:themeColor="text1"/>
          <w:sz w:val="28"/>
          <w:szCs w:val="28"/>
          <w:lang w:val="uk-UA"/>
        </w:rPr>
      </w:pPr>
    </w:p>
    <w:p w:rsidR="006874B0" w:rsidRPr="007915BA" w:rsidRDefault="006874B0" w:rsidP="007915BA">
      <w:pPr>
        <w:jc w:val="both"/>
        <w:rPr>
          <w:color w:val="000000" w:themeColor="text1"/>
          <w:sz w:val="28"/>
          <w:szCs w:val="28"/>
          <w:lang w:val="uk-UA"/>
        </w:rPr>
      </w:pPr>
      <w:r w:rsidRPr="007915BA">
        <w:rPr>
          <w:color w:val="000000" w:themeColor="text1"/>
          <w:sz w:val="28"/>
          <w:szCs w:val="28"/>
          <w:lang w:val="uk-UA"/>
        </w:rPr>
        <w:t xml:space="preserve">Про схвалення тексту звернення депутатів </w:t>
      </w:r>
    </w:p>
    <w:p w:rsidR="006874B0" w:rsidRPr="007915BA" w:rsidRDefault="006874B0" w:rsidP="007915BA">
      <w:pPr>
        <w:jc w:val="both"/>
        <w:rPr>
          <w:color w:val="000000" w:themeColor="text1"/>
          <w:sz w:val="28"/>
          <w:szCs w:val="28"/>
          <w:lang w:val="uk-UA"/>
        </w:rPr>
      </w:pPr>
      <w:r w:rsidRPr="007915BA">
        <w:rPr>
          <w:color w:val="000000" w:themeColor="text1"/>
          <w:sz w:val="28"/>
          <w:szCs w:val="28"/>
          <w:lang w:val="uk-UA"/>
        </w:rPr>
        <w:t>Рахівської міської ради до Верховної Ради України</w:t>
      </w:r>
    </w:p>
    <w:p w:rsidR="006874B0" w:rsidRPr="007915BA" w:rsidRDefault="006874B0" w:rsidP="007915BA">
      <w:pPr>
        <w:jc w:val="both"/>
        <w:rPr>
          <w:color w:val="000000" w:themeColor="text1"/>
          <w:sz w:val="28"/>
          <w:szCs w:val="28"/>
          <w:lang w:val="uk-UA"/>
        </w:rPr>
      </w:pPr>
    </w:p>
    <w:p w:rsidR="00164266" w:rsidRPr="007915BA" w:rsidRDefault="00164266" w:rsidP="007915BA">
      <w:pPr>
        <w:jc w:val="both"/>
        <w:rPr>
          <w:color w:val="000000" w:themeColor="text1"/>
          <w:sz w:val="28"/>
          <w:szCs w:val="28"/>
          <w:lang w:val="uk-UA"/>
        </w:rPr>
      </w:pPr>
    </w:p>
    <w:p w:rsidR="006874B0" w:rsidRPr="007915BA" w:rsidRDefault="006874B0" w:rsidP="007915BA">
      <w:pPr>
        <w:ind w:firstLine="708"/>
        <w:jc w:val="both"/>
        <w:rPr>
          <w:color w:val="000000" w:themeColor="text1"/>
          <w:sz w:val="28"/>
          <w:szCs w:val="28"/>
          <w:lang w:val="uk-UA"/>
        </w:rPr>
      </w:pPr>
      <w:r w:rsidRPr="007915BA">
        <w:rPr>
          <w:color w:val="000000" w:themeColor="text1"/>
          <w:sz w:val="28"/>
          <w:szCs w:val="28"/>
          <w:lang w:val="uk-UA"/>
        </w:rPr>
        <w:t>Відповідно до ст.26 «Про місцеве самоврядування в Україні», Рахівська міська рада</w:t>
      </w:r>
    </w:p>
    <w:p w:rsidR="006874B0" w:rsidRPr="007915BA" w:rsidRDefault="006874B0" w:rsidP="007915BA">
      <w:pPr>
        <w:jc w:val="center"/>
        <w:rPr>
          <w:color w:val="000000" w:themeColor="text1"/>
          <w:sz w:val="28"/>
          <w:szCs w:val="28"/>
          <w:lang w:val="uk-UA" w:eastAsia="en-US"/>
        </w:rPr>
      </w:pPr>
      <w:r w:rsidRPr="007915BA">
        <w:rPr>
          <w:color w:val="000000" w:themeColor="text1"/>
          <w:sz w:val="28"/>
          <w:szCs w:val="28"/>
          <w:lang w:val="uk-UA" w:eastAsia="uk-UA"/>
        </w:rPr>
        <w:tab/>
      </w:r>
      <w:r w:rsidRPr="007915BA">
        <w:rPr>
          <w:color w:val="000000" w:themeColor="text1"/>
          <w:sz w:val="28"/>
          <w:szCs w:val="28"/>
          <w:lang w:val="uk-UA"/>
        </w:rPr>
        <w:t>В И Р І Ш И Л А:</w:t>
      </w:r>
    </w:p>
    <w:p w:rsidR="006874B0" w:rsidRPr="007915BA" w:rsidRDefault="006874B0" w:rsidP="007915BA">
      <w:pPr>
        <w:tabs>
          <w:tab w:val="left" w:pos="4068"/>
        </w:tabs>
        <w:jc w:val="both"/>
        <w:rPr>
          <w:color w:val="000000" w:themeColor="text1"/>
          <w:sz w:val="28"/>
          <w:szCs w:val="28"/>
          <w:lang w:val="uk-UA" w:eastAsia="uk-UA"/>
        </w:rPr>
      </w:pPr>
    </w:p>
    <w:p w:rsidR="006874B0" w:rsidRPr="007915BA" w:rsidRDefault="006874B0" w:rsidP="007915BA">
      <w:pPr>
        <w:pStyle w:val="3"/>
        <w:shd w:val="clear" w:color="auto" w:fill="FFFFFF"/>
        <w:spacing w:before="0" w:after="0"/>
        <w:ind w:firstLine="708"/>
        <w:jc w:val="both"/>
        <w:textAlignment w:val="baseline"/>
        <w:rPr>
          <w:rFonts w:ascii="Times New Roman" w:hAnsi="Times New Roman" w:cs="Times New Roman"/>
          <w:b w:val="0"/>
          <w:bCs w:val="0"/>
          <w:color w:val="000000" w:themeColor="text1"/>
          <w:sz w:val="28"/>
          <w:szCs w:val="28"/>
          <w:shd w:val="clear" w:color="auto" w:fill="FFFFFF"/>
          <w:lang w:val="uk-UA"/>
        </w:rPr>
      </w:pPr>
      <w:r w:rsidRPr="007915BA">
        <w:rPr>
          <w:rFonts w:ascii="Times New Roman" w:hAnsi="Times New Roman" w:cs="Times New Roman"/>
          <w:b w:val="0"/>
          <w:color w:val="000000" w:themeColor="text1"/>
          <w:sz w:val="28"/>
          <w:szCs w:val="28"/>
          <w:lang w:val="uk-UA"/>
        </w:rPr>
        <w:t xml:space="preserve">1.Схвалити текст звернення депутатів Рахівської міської ради до Верховної Ради України щодо прийняття в цілому проекту Закону про внесення змін до Земельного кодексу України та інших законодавчих актів щодо удосконалення системи управління та дерегуляції у сфері земельних відносин (реєстраційний № 2194 від 01.10.2019 р.) та проекту Закону </w:t>
      </w:r>
      <w:r w:rsidRPr="007915BA">
        <w:rPr>
          <w:rFonts w:ascii="Times New Roman" w:hAnsi="Times New Roman" w:cs="Times New Roman"/>
          <w:b w:val="0"/>
          <w:bCs w:val="0"/>
          <w:color w:val="000000" w:themeColor="text1"/>
          <w:sz w:val="28"/>
          <w:szCs w:val="28"/>
          <w:shd w:val="clear" w:color="auto" w:fill="FFFFFF"/>
          <w:lang w:val="uk-UA"/>
        </w:rPr>
        <w:t xml:space="preserve">про внесення змін до деяких законодавчих актів щодо продажу земельних ділянок державної та комунальної власності або прав на них (оренди, </w:t>
      </w:r>
      <w:proofErr w:type="spellStart"/>
      <w:r w:rsidRPr="007915BA">
        <w:rPr>
          <w:rFonts w:ascii="Times New Roman" w:hAnsi="Times New Roman" w:cs="Times New Roman"/>
          <w:b w:val="0"/>
          <w:bCs w:val="0"/>
          <w:color w:val="000000" w:themeColor="text1"/>
          <w:sz w:val="28"/>
          <w:szCs w:val="28"/>
          <w:shd w:val="clear" w:color="auto" w:fill="FFFFFF"/>
          <w:lang w:val="uk-UA"/>
        </w:rPr>
        <w:t>суперфіцію</w:t>
      </w:r>
      <w:proofErr w:type="spellEnd"/>
      <w:r w:rsidRPr="007915BA">
        <w:rPr>
          <w:rFonts w:ascii="Times New Roman" w:hAnsi="Times New Roman" w:cs="Times New Roman"/>
          <w:b w:val="0"/>
          <w:bCs w:val="0"/>
          <w:color w:val="000000" w:themeColor="text1"/>
          <w:sz w:val="28"/>
          <w:szCs w:val="28"/>
          <w:shd w:val="clear" w:color="auto" w:fill="FFFFFF"/>
          <w:lang w:val="uk-UA"/>
        </w:rPr>
        <w:t>, емфітевзису) через електронні аукціони (реє</w:t>
      </w:r>
      <w:r w:rsidR="008C703B" w:rsidRPr="007915BA">
        <w:rPr>
          <w:rFonts w:ascii="Times New Roman" w:hAnsi="Times New Roman" w:cs="Times New Roman"/>
          <w:b w:val="0"/>
          <w:bCs w:val="0"/>
          <w:color w:val="000000" w:themeColor="text1"/>
          <w:sz w:val="28"/>
          <w:szCs w:val="28"/>
          <w:shd w:val="clear" w:color="auto" w:fill="FFFFFF"/>
          <w:lang w:val="uk-UA"/>
        </w:rPr>
        <w:t>страційний №2195 від 01.10.2019</w:t>
      </w:r>
      <w:r w:rsidRPr="007915BA">
        <w:rPr>
          <w:rFonts w:ascii="Times New Roman" w:hAnsi="Times New Roman" w:cs="Times New Roman"/>
          <w:b w:val="0"/>
          <w:bCs w:val="0"/>
          <w:color w:val="000000" w:themeColor="text1"/>
          <w:sz w:val="28"/>
          <w:szCs w:val="28"/>
          <w:shd w:val="clear" w:color="auto" w:fill="FFFFFF"/>
          <w:lang w:val="uk-UA"/>
        </w:rPr>
        <w:t>р.), згідно додатку.</w:t>
      </w:r>
    </w:p>
    <w:p w:rsidR="008C703B" w:rsidRPr="007915BA" w:rsidRDefault="008C703B" w:rsidP="007915BA">
      <w:pPr>
        <w:rPr>
          <w:color w:val="000000" w:themeColor="text1"/>
          <w:lang w:val="uk-UA" w:eastAsia="ru-RU"/>
        </w:rPr>
      </w:pPr>
    </w:p>
    <w:p w:rsidR="006874B0" w:rsidRPr="007915BA" w:rsidRDefault="006874B0" w:rsidP="007915BA">
      <w:pPr>
        <w:pStyle w:val="3"/>
        <w:shd w:val="clear" w:color="auto" w:fill="FFFFFF"/>
        <w:spacing w:before="0" w:after="0"/>
        <w:ind w:firstLine="708"/>
        <w:jc w:val="both"/>
        <w:textAlignment w:val="baseline"/>
        <w:rPr>
          <w:rFonts w:ascii="Times New Roman" w:hAnsi="Times New Roman" w:cs="Times New Roman"/>
          <w:b w:val="0"/>
          <w:bCs w:val="0"/>
          <w:color w:val="000000" w:themeColor="text1"/>
          <w:sz w:val="28"/>
          <w:szCs w:val="28"/>
          <w:shd w:val="clear" w:color="auto" w:fill="FFFFFF"/>
          <w:lang w:val="uk-UA"/>
        </w:rPr>
      </w:pPr>
      <w:r w:rsidRPr="007915BA">
        <w:rPr>
          <w:rFonts w:ascii="Times New Roman" w:hAnsi="Times New Roman" w:cs="Times New Roman"/>
          <w:b w:val="0"/>
          <w:bCs w:val="0"/>
          <w:color w:val="000000" w:themeColor="text1"/>
          <w:sz w:val="28"/>
          <w:szCs w:val="28"/>
          <w:shd w:val="clear" w:color="auto" w:fill="FFFFFF"/>
          <w:lang w:val="uk-UA"/>
        </w:rPr>
        <w:t>2. Надіслати дане рішення до Верховної Ради України.</w:t>
      </w:r>
    </w:p>
    <w:p w:rsidR="006874B0" w:rsidRPr="007915BA" w:rsidRDefault="006874B0" w:rsidP="007915BA">
      <w:pPr>
        <w:pStyle w:val="3"/>
        <w:shd w:val="clear" w:color="auto" w:fill="FFFFFF"/>
        <w:spacing w:before="0" w:after="0"/>
        <w:ind w:firstLine="708"/>
        <w:jc w:val="both"/>
        <w:textAlignment w:val="baseline"/>
        <w:rPr>
          <w:rFonts w:ascii="Times New Roman" w:hAnsi="Times New Roman" w:cs="Times New Roman"/>
          <w:b w:val="0"/>
          <w:color w:val="000000" w:themeColor="text1"/>
          <w:sz w:val="28"/>
          <w:szCs w:val="28"/>
          <w:lang w:val="uk-UA"/>
        </w:rPr>
      </w:pPr>
    </w:p>
    <w:p w:rsidR="006874B0" w:rsidRPr="007915BA" w:rsidRDefault="006874B0" w:rsidP="007915BA">
      <w:pPr>
        <w:jc w:val="both"/>
        <w:rPr>
          <w:color w:val="000000" w:themeColor="text1"/>
          <w:sz w:val="28"/>
          <w:szCs w:val="28"/>
          <w:lang w:val="uk-UA"/>
        </w:rPr>
      </w:pPr>
    </w:p>
    <w:p w:rsidR="006874B0" w:rsidRPr="007915BA" w:rsidRDefault="006874B0" w:rsidP="007915BA">
      <w:pPr>
        <w:rPr>
          <w:color w:val="000000" w:themeColor="text1"/>
          <w:sz w:val="28"/>
          <w:szCs w:val="28"/>
          <w:lang w:val="uk-UA"/>
        </w:rPr>
      </w:pPr>
    </w:p>
    <w:p w:rsidR="006874B0" w:rsidRPr="007915BA" w:rsidRDefault="006874B0" w:rsidP="007915BA">
      <w:pPr>
        <w:rPr>
          <w:color w:val="000000" w:themeColor="text1"/>
          <w:sz w:val="28"/>
          <w:szCs w:val="28"/>
          <w:lang w:val="uk-UA"/>
        </w:rPr>
      </w:pPr>
    </w:p>
    <w:p w:rsidR="006874B0" w:rsidRPr="007915BA" w:rsidRDefault="006874B0" w:rsidP="007915BA">
      <w:pPr>
        <w:rPr>
          <w:color w:val="000000" w:themeColor="text1"/>
          <w:sz w:val="28"/>
          <w:szCs w:val="28"/>
          <w:lang w:val="uk-UA"/>
        </w:rPr>
      </w:pPr>
      <w:r w:rsidRPr="007915BA">
        <w:rPr>
          <w:color w:val="000000" w:themeColor="text1"/>
          <w:sz w:val="28"/>
          <w:szCs w:val="28"/>
          <w:lang w:val="uk-UA"/>
        </w:rPr>
        <w:t>Міський голова                                                                          В.МЕДВІДЬ</w:t>
      </w:r>
    </w:p>
    <w:p w:rsidR="006874B0" w:rsidRPr="007915BA" w:rsidRDefault="006874B0" w:rsidP="007915BA">
      <w:pPr>
        <w:suppressAutoHyphens w:val="0"/>
        <w:rPr>
          <w:color w:val="000000" w:themeColor="text1"/>
          <w:sz w:val="28"/>
          <w:szCs w:val="28"/>
          <w:lang w:val="uk-UA"/>
        </w:rPr>
      </w:pPr>
      <w:r w:rsidRPr="007915BA">
        <w:rPr>
          <w:color w:val="000000" w:themeColor="text1"/>
          <w:sz w:val="28"/>
          <w:szCs w:val="28"/>
          <w:lang w:val="uk-UA"/>
        </w:rPr>
        <w:br w:type="page"/>
      </w:r>
    </w:p>
    <w:tbl>
      <w:tblPr>
        <w:tblW w:w="0" w:type="auto"/>
        <w:jc w:val="right"/>
        <w:tblInd w:w="-207" w:type="dxa"/>
        <w:tblLook w:val="01E0" w:firstRow="1" w:lastRow="1" w:firstColumn="1" w:lastColumn="1" w:noHBand="0" w:noVBand="0"/>
      </w:tblPr>
      <w:tblGrid>
        <w:gridCol w:w="3267"/>
      </w:tblGrid>
      <w:tr w:rsidR="007915BA" w:rsidRPr="00ED2267" w:rsidTr="00B25FD3">
        <w:trPr>
          <w:trHeight w:val="1292"/>
          <w:jc w:val="right"/>
        </w:trPr>
        <w:tc>
          <w:tcPr>
            <w:tcW w:w="3267" w:type="dxa"/>
          </w:tcPr>
          <w:p w:rsidR="00B25FD3" w:rsidRPr="007915BA" w:rsidRDefault="00B25FD3" w:rsidP="007915BA">
            <w:pPr>
              <w:rPr>
                <w:color w:val="000000" w:themeColor="text1"/>
                <w:lang w:val="uk-UA"/>
              </w:rPr>
            </w:pPr>
            <w:r w:rsidRPr="007915BA">
              <w:rPr>
                <w:color w:val="000000" w:themeColor="text1"/>
                <w:lang w:val="uk-UA" w:eastAsia="uk-UA"/>
              </w:rPr>
              <w:lastRenderedPageBreak/>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B25FD3" w:rsidRPr="007915BA" w:rsidRDefault="00B25FD3" w:rsidP="007915BA">
            <w:pPr>
              <w:rPr>
                <w:rFonts w:eastAsiaTheme="minorHAnsi"/>
                <w:color w:val="000000" w:themeColor="text1"/>
                <w:lang w:val="uk-UA" w:eastAsia="ru-RU"/>
              </w:rPr>
            </w:pPr>
            <w:r w:rsidRPr="007915BA">
              <w:rPr>
                <w:color w:val="000000" w:themeColor="text1"/>
                <w:lang w:val="uk-UA"/>
              </w:rPr>
              <w:t>10-ої сесії 8-го скликання                                                                                                 від 15.04.2021 р. №177</w:t>
            </w:r>
          </w:p>
          <w:p w:rsidR="00B25FD3" w:rsidRPr="007915BA" w:rsidRDefault="00B25FD3" w:rsidP="007915BA">
            <w:pPr>
              <w:rPr>
                <w:color w:val="000000" w:themeColor="text1"/>
                <w:sz w:val="22"/>
                <w:szCs w:val="22"/>
                <w:lang w:val="uk-UA" w:eastAsia="en-US"/>
              </w:rPr>
            </w:pPr>
          </w:p>
        </w:tc>
      </w:tr>
    </w:tbl>
    <w:p w:rsidR="006874B0" w:rsidRPr="007915BA" w:rsidRDefault="006874B0" w:rsidP="007915BA">
      <w:pPr>
        <w:jc w:val="right"/>
        <w:rPr>
          <w:b/>
          <w:color w:val="000000" w:themeColor="text1"/>
          <w:sz w:val="28"/>
          <w:szCs w:val="28"/>
          <w:lang w:val="uk-UA"/>
        </w:rPr>
      </w:pPr>
      <w:r w:rsidRPr="007915BA">
        <w:rPr>
          <w:b/>
          <w:color w:val="000000" w:themeColor="text1"/>
          <w:sz w:val="28"/>
          <w:szCs w:val="28"/>
          <w:lang w:val="uk-UA"/>
        </w:rPr>
        <w:t>Верховна Рада України</w:t>
      </w:r>
    </w:p>
    <w:p w:rsidR="006874B0" w:rsidRPr="007915BA" w:rsidRDefault="006874B0" w:rsidP="007915BA">
      <w:pPr>
        <w:jc w:val="right"/>
        <w:rPr>
          <w:b/>
          <w:i/>
          <w:color w:val="000000" w:themeColor="text1"/>
          <w:sz w:val="28"/>
          <w:szCs w:val="28"/>
          <w:lang w:val="uk-UA"/>
        </w:rPr>
      </w:pPr>
      <w:r w:rsidRPr="007915BA">
        <w:rPr>
          <w:b/>
          <w:i/>
          <w:color w:val="000000" w:themeColor="text1"/>
          <w:sz w:val="28"/>
          <w:szCs w:val="28"/>
          <w:lang w:val="uk-UA"/>
        </w:rPr>
        <w:t xml:space="preserve">01008, м. Київ, </w:t>
      </w:r>
    </w:p>
    <w:p w:rsidR="006874B0" w:rsidRPr="007915BA" w:rsidRDefault="006874B0" w:rsidP="007915BA">
      <w:pPr>
        <w:jc w:val="right"/>
        <w:rPr>
          <w:b/>
          <w:i/>
          <w:color w:val="000000" w:themeColor="text1"/>
          <w:sz w:val="28"/>
          <w:szCs w:val="28"/>
          <w:lang w:val="uk-UA"/>
        </w:rPr>
      </w:pPr>
      <w:r w:rsidRPr="007915BA">
        <w:rPr>
          <w:b/>
          <w:i/>
          <w:color w:val="000000" w:themeColor="text1"/>
          <w:sz w:val="28"/>
          <w:szCs w:val="28"/>
          <w:lang w:val="uk-UA"/>
        </w:rPr>
        <w:t>вул. Грушевського, 5</w:t>
      </w:r>
    </w:p>
    <w:p w:rsidR="006874B0" w:rsidRPr="007915BA" w:rsidRDefault="006874B0" w:rsidP="007915BA">
      <w:pPr>
        <w:rPr>
          <w:color w:val="000000" w:themeColor="text1"/>
          <w:sz w:val="28"/>
          <w:szCs w:val="28"/>
          <w:lang w:val="uk-UA"/>
        </w:rPr>
      </w:pPr>
    </w:p>
    <w:p w:rsidR="006874B0" w:rsidRPr="007915BA" w:rsidRDefault="006874B0" w:rsidP="007915BA">
      <w:pPr>
        <w:jc w:val="center"/>
        <w:rPr>
          <w:color w:val="000000" w:themeColor="text1"/>
          <w:sz w:val="27"/>
          <w:szCs w:val="27"/>
          <w:lang w:val="uk-UA"/>
        </w:rPr>
      </w:pPr>
      <w:r w:rsidRPr="007915BA">
        <w:rPr>
          <w:color w:val="000000" w:themeColor="text1"/>
          <w:sz w:val="27"/>
          <w:szCs w:val="27"/>
          <w:lang w:val="uk-UA"/>
        </w:rPr>
        <w:t>ЗВЕРНЕННЯ</w:t>
      </w:r>
    </w:p>
    <w:p w:rsidR="006874B0" w:rsidRPr="007915BA" w:rsidRDefault="006874B0" w:rsidP="007915BA">
      <w:pPr>
        <w:rPr>
          <w:color w:val="000000" w:themeColor="text1"/>
          <w:sz w:val="27"/>
          <w:szCs w:val="27"/>
          <w:lang w:val="uk-UA"/>
        </w:rPr>
      </w:pPr>
    </w:p>
    <w:p w:rsidR="006874B0" w:rsidRPr="007915BA" w:rsidRDefault="006874B0" w:rsidP="007915BA">
      <w:pPr>
        <w:ind w:firstLine="708"/>
        <w:jc w:val="both"/>
        <w:rPr>
          <w:color w:val="000000" w:themeColor="text1"/>
          <w:sz w:val="27"/>
          <w:szCs w:val="27"/>
          <w:lang w:val="uk-UA"/>
        </w:rPr>
      </w:pPr>
      <w:r w:rsidRPr="007915BA">
        <w:rPr>
          <w:color w:val="000000" w:themeColor="text1"/>
          <w:sz w:val="27"/>
          <w:szCs w:val="27"/>
          <w:lang w:val="uk-UA"/>
        </w:rPr>
        <w:t>Ми, депутати Рахівської міської ради закликаємо Верховну раду України невідкладно прийняти в другому читанні і в цілому законопроекти №2194 та 2195, які, нарешті повертають громадам право розпоряджатися землею за межами населених пунктів.</w:t>
      </w:r>
    </w:p>
    <w:p w:rsidR="006874B0" w:rsidRPr="007915BA" w:rsidRDefault="006874B0" w:rsidP="007915BA">
      <w:pPr>
        <w:ind w:firstLine="708"/>
        <w:jc w:val="both"/>
        <w:rPr>
          <w:color w:val="000000" w:themeColor="text1"/>
          <w:sz w:val="27"/>
          <w:szCs w:val="27"/>
          <w:lang w:val="uk-UA"/>
        </w:rPr>
      </w:pPr>
      <w:r w:rsidRPr="007915BA">
        <w:rPr>
          <w:color w:val="000000" w:themeColor="text1"/>
          <w:sz w:val="27"/>
          <w:szCs w:val="27"/>
          <w:lang w:val="uk-UA"/>
        </w:rPr>
        <w:t>Ми переконані, що люди мають право бути господарями на своїй землі й без цього рішення парламенту неможливо завершити процес земельної децентралізації та забезпечити справжнє самоврядування.</w:t>
      </w:r>
    </w:p>
    <w:p w:rsidR="006874B0" w:rsidRPr="007915BA" w:rsidRDefault="006874B0" w:rsidP="007915BA">
      <w:pPr>
        <w:jc w:val="both"/>
        <w:rPr>
          <w:color w:val="000000" w:themeColor="text1"/>
          <w:sz w:val="27"/>
          <w:szCs w:val="27"/>
          <w:lang w:val="uk-UA"/>
        </w:rPr>
      </w:pPr>
      <w:r w:rsidRPr="007915BA">
        <w:rPr>
          <w:color w:val="000000" w:themeColor="text1"/>
          <w:sz w:val="27"/>
          <w:szCs w:val="27"/>
          <w:lang w:val="uk-UA"/>
        </w:rPr>
        <w:t xml:space="preserve">    </w:t>
      </w:r>
      <w:r w:rsidRPr="007915BA">
        <w:rPr>
          <w:color w:val="000000" w:themeColor="text1"/>
          <w:sz w:val="27"/>
          <w:szCs w:val="27"/>
          <w:lang w:val="uk-UA"/>
        </w:rPr>
        <w:tab/>
        <w:t>Хочемо нагадати, що починаючи з 2002 року нашими землями управляють призначені чиновники, які розпоряджаються нею без урахування інтересів людей та розвели корупції в земельній сфері, відкинувши на роки наш регіон розвитку.</w:t>
      </w:r>
    </w:p>
    <w:p w:rsidR="006874B0" w:rsidRPr="007915BA" w:rsidRDefault="006874B0" w:rsidP="007915BA">
      <w:pPr>
        <w:ind w:firstLine="708"/>
        <w:jc w:val="both"/>
        <w:rPr>
          <w:color w:val="000000" w:themeColor="text1"/>
          <w:sz w:val="27"/>
          <w:szCs w:val="27"/>
          <w:lang w:val="uk-UA"/>
        </w:rPr>
      </w:pPr>
      <w:r w:rsidRPr="007915BA">
        <w:rPr>
          <w:color w:val="000000" w:themeColor="text1"/>
          <w:sz w:val="27"/>
          <w:szCs w:val="27"/>
          <w:lang w:val="uk-UA"/>
        </w:rPr>
        <w:t>Тому наголошуємо, що жоден чиновник із Києва не має ніякого права й не повинен розпоряджатися полями, пасовищами й сінокосами у нас в Рахівській територіальній громаді та Рахівщині в цілому.</w:t>
      </w:r>
    </w:p>
    <w:p w:rsidR="006874B0" w:rsidRPr="007915BA" w:rsidRDefault="006874B0" w:rsidP="007915BA">
      <w:pPr>
        <w:ind w:firstLine="708"/>
        <w:jc w:val="both"/>
        <w:rPr>
          <w:color w:val="000000" w:themeColor="text1"/>
          <w:sz w:val="27"/>
          <w:szCs w:val="27"/>
          <w:lang w:val="uk-UA"/>
        </w:rPr>
      </w:pPr>
      <w:r w:rsidRPr="007915BA">
        <w:rPr>
          <w:color w:val="000000" w:themeColor="text1"/>
          <w:sz w:val="27"/>
          <w:szCs w:val="27"/>
          <w:lang w:val="uk-UA"/>
        </w:rPr>
        <w:t>Лише громади мають вирішувати, що робити з землею – продати, чи здавати в оренду. А все зроблене повинно йти у місцеві бюджети на потреби людей, а не осідати в кишенях чиновників</w:t>
      </w:r>
    </w:p>
    <w:p w:rsidR="006874B0" w:rsidRPr="007915BA" w:rsidRDefault="006874B0" w:rsidP="007915BA">
      <w:pPr>
        <w:ind w:firstLine="708"/>
        <w:jc w:val="both"/>
        <w:rPr>
          <w:color w:val="000000" w:themeColor="text1"/>
          <w:sz w:val="27"/>
          <w:szCs w:val="27"/>
          <w:lang w:val="uk-UA"/>
        </w:rPr>
      </w:pPr>
      <w:r w:rsidRPr="007915BA">
        <w:rPr>
          <w:color w:val="000000" w:themeColor="text1"/>
          <w:sz w:val="27"/>
          <w:szCs w:val="27"/>
          <w:lang w:val="uk-UA"/>
        </w:rPr>
        <w:t xml:space="preserve">Саме тому, ми наполягаємо на тому, що після передачі земель громадам, земельні аукціони, мають проходити в режимі </w:t>
      </w:r>
      <w:r w:rsidR="000742F1" w:rsidRPr="007915BA">
        <w:rPr>
          <w:color w:val="000000" w:themeColor="text1"/>
          <w:sz w:val="27"/>
          <w:szCs w:val="27"/>
          <w:lang w:val="uk-UA"/>
        </w:rPr>
        <w:t>он-лайн</w:t>
      </w:r>
      <w:r w:rsidRPr="007915BA">
        <w:rPr>
          <w:color w:val="000000" w:themeColor="text1"/>
          <w:sz w:val="27"/>
          <w:szCs w:val="27"/>
          <w:lang w:val="uk-UA"/>
        </w:rPr>
        <w:t>, як і передбачено законопроектом № 2195. Оскільки, це найбільш ефективний спосіб забезпечити прозорі торги та отримати найвищу ціну за право власності, чи користування землею.</w:t>
      </w:r>
    </w:p>
    <w:p w:rsidR="006874B0" w:rsidRPr="007915BA" w:rsidRDefault="006874B0" w:rsidP="007915BA">
      <w:pPr>
        <w:ind w:firstLine="708"/>
        <w:jc w:val="both"/>
        <w:rPr>
          <w:color w:val="000000" w:themeColor="text1"/>
          <w:sz w:val="27"/>
          <w:szCs w:val="27"/>
          <w:lang w:val="uk-UA"/>
        </w:rPr>
      </w:pPr>
      <w:r w:rsidRPr="007915BA">
        <w:rPr>
          <w:color w:val="000000" w:themeColor="text1"/>
          <w:sz w:val="27"/>
          <w:szCs w:val="27"/>
          <w:lang w:val="uk-UA"/>
        </w:rPr>
        <w:t xml:space="preserve">Пілотні проекти показали, що на </w:t>
      </w:r>
      <w:proofErr w:type="spellStart"/>
      <w:r w:rsidRPr="007915BA">
        <w:rPr>
          <w:color w:val="000000" w:themeColor="text1"/>
          <w:sz w:val="27"/>
          <w:szCs w:val="27"/>
          <w:lang w:val="uk-UA"/>
        </w:rPr>
        <w:t>інтернет-аукціонах</w:t>
      </w:r>
      <w:proofErr w:type="spellEnd"/>
      <w:r w:rsidRPr="007915BA">
        <w:rPr>
          <w:color w:val="000000" w:themeColor="text1"/>
          <w:sz w:val="27"/>
          <w:szCs w:val="27"/>
          <w:lang w:val="uk-UA"/>
        </w:rPr>
        <w:t xml:space="preserve"> вартість земельних ділянок зростає на 223%, порівняно зі стартовою. А це означає – більше коштів на розвиток наших громад, ремонт та забезпечення всім необхідним шкіл, амбулаторій, дитячих садків і вирішення багатьох інших проблем.</w:t>
      </w:r>
    </w:p>
    <w:p w:rsidR="006874B0" w:rsidRPr="007915BA" w:rsidRDefault="006874B0" w:rsidP="007915BA">
      <w:pPr>
        <w:ind w:firstLine="708"/>
        <w:jc w:val="both"/>
        <w:rPr>
          <w:color w:val="000000" w:themeColor="text1"/>
          <w:sz w:val="27"/>
          <w:szCs w:val="27"/>
          <w:lang w:val="uk-UA"/>
        </w:rPr>
      </w:pPr>
      <w:r w:rsidRPr="007915BA">
        <w:rPr>
          <w:color w:val="000000" w:themeColor="text1"/>
          <w:sz w:val="27"/>
          <w:szCs w:val="27"/>
          <w:lang w:val="uk-UA"/>
        </w:rPr>
        <w:t>Цей парламент почав робити те, що обіцяли, але не виконали всі попередні скликання – завершити децентралізацію й  розпочав справедливу земельну реформу, заклавши основу для побудови заможних громад. Тому закликаємо всі політичні сили у Верховній Раді діяти в інтересах місцевого самоврядування при ухвалені важливих для людей законопроектів.</w:t>
      </w:r>
    </w:p>
    <w:p w:rsidR="006874B0" w:rsidRPr="007915BA" w:rsidRDefault="006874B0" w:rsidP="007915BA">
      <w:pPr>
        <w:rPr>
          <w:color w:val="000000" w:themeColor="text1"/>
          <w:sz w:val="27"/>
          <w:szCs w:val="27"/>
          <w:lang w:val="uk-UA"/>
        </w:rPr>
      </w:pPr>
    </w:p>
    <w:p w:rsidR="006874B0" w:rsidRPr="007915BA" w:rsidRDefault="006874B0" w:rsidP="007915BA">
      <w:pPr>
        <w:jc w:val="right"/>
        <w:rPr>
          <w:color w:val="000000" w:themeColor="text1"/>
          <w:sz w:val="27"/>
          <w:szCs w:val="27"/>
          <w:lang w:val="uk-UA"/>
        </w:rPr>
      </w:pPr>
      <w:r w:rsidRPr="007915BA">
        <w:rPr>
          <w:color w:val="000000" w:themeColor="text1"/>
          <w:sz w:val="27"/>
          <w:szCs w:val="27"/>
          <w:lang w:val="uk-UA"/>
        </w:rPr>
        <w:t xml:space="preserve">З повагою, </w:t>
      </w:r>
    </w:p>
    <w:p w:rsidR="006874B0" w:rsidRPr="007915BA" w:rsidRDefault="006874B0" w:rsidP="007915BA">
      <w:pPr>
        <w:jc w:val="right"/>
        <w:rPr>
          <w:color w:val="000000" w:themeColor="text1"/>
          <w:sz w:val="27"/>
          <w:szCs w:val="27"/>
          <w:lang w:val="uk-UA"/>
        </w:rPr>
      </w:pPr>
      <w:r w:rsidRPr="007915BA">
        <w:rPr>
          <w:color w:val="000000" w:themeColor="text1"/>
          <w:sz w:val="27"/>
          <w:szCs w:val="27"/>
          <w:lang w:val="uk-UA"/>
        </w:rPr>
        <w:t xml:space="preserve">депутати Рахівської міської ради </w:t>
      </w:r>
    </w:p>
    <w:p w:rsidR="006874B0" w:rsidRPr="007915BA" w:rsidRDefault="006874B0" w:rsidP="007915BA">
      <w:pPr>
        <w:jc w:val="right"/>
        <w:rPr>
          <w:color w:val="000000" w:themeColor="text1"/>
          <w:sz w:val="27"/>
          <w:szCs w:val="27"/>
          <w:lang w:val="uk-UA"/>
        </w:rPr>
      </w:pPr>
      <w:r w:rsidRPr="007915BA">
        <w:rPr>
          <w:color w:val="000000" w:themeColor="text1"/>
          <w:sz w:val="27"/>
          <w:szCs w:val="27"/>
          <w:lang w:val="uk-UA"/>
        </w:rPr>
        <w:t>восьмого скликання</w:t>
      </w:r>
    </w:p>
    <w:p w:rsidR="00B25FD3" w:rsidRPr="007915BA" w:rsidRDefault="00B25FD3" w:rsidP="007915BA">
      <w:pPr>
        <w:suppressAutoHyphens w:val="0"/>
        <w:rPr>
          <w:rFonts w:eastAsia="Calibri"/>
          <w:color w:val="000000" w:themeColor="text1"/>
          <w:sz w:val="28"/>
          <w:szCs w:val="28"/>
          <w:lang w:val="uk-UA"/>
        </w:rPr>
      </w:pPr>
      <w:r w:rsidRPr="007915BA">
        <w:rPr>
          <w:rFonts w:eastAsia="Calibri"/>
          <w:color w:val="000000" w:themeColor="text1"/>
          <w:sz w:val="28"/>
          <w:szCs w:val="28"/>
          <w:lang w:val="uk-UA"/>
        </w:rPr>
        <w:br w:type="page"/>
      </w:r>
    </w:p>
    <w:p w:rsidR="00D701D2" w:rsidRPr="007915BA" w:rsidRDefault="00D701D2" w:rsidP="007915BA">
      <w:pPr>
        <w:rPr>
          <w:rFonts w:eastAsia="Calibri"/>
          <w:color w:val="000000" w:themeColor="text1"/>
          <w:sz w:val="28"/>
          <w:szCs w:val="28"/>
          <w:lang w:val="uk-UA"/>
        </w:rPr>
      </w:pPr>
    </w:p>
    <w:p w:rsidR="0021105A" w:rsidRPr="007915BA" w:rsidRDefault="0021105A" w:rsidP="007915BA">
      <w:pPr>
        <w:jc w:val="right"/>
        <w:rPr>
          <w:color w:val="000000" w:themeColor="text1"/>
          <w:sz w:val="28"/>
          <w:szCs w:val="28"/>
          <w:lang w:val="uk-UA"/>
        </w:rPr>
      </w:pPr>
    </w:p>
    <w:p w:rsidR="0021105A" w:rsidRPr="007915BA" w:rsidRDefault="0021105A" w:rsidP="007915BA">
      <w:pPr>
        <w:jc w:val="right"/>
        <w:rPr>
          <w:rFonts w:eastAsia="Calibri"/>
          <w:color w:val="000000" w:themeColor="text1"/>
          <w:sz w:val="28"/>
          <w:szCs w:val="28"/>
          <w:lang w:val="uk-UA" w:eastAsia="en-US"/>
        </w:rPr>
      </w:pPr>
    </w:p>
    <w:p w:rsidR="0021105A" w:rsidRPr="007915BA" w:rsidRDefault="0021105A"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709440" behindDoc="1" locked="0" layoutInCell="1" allowOverlap="1" wp14:anchorId="32E4F383" wp14:editId="145EAD7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1105A" w:rsidRPr="007915BA" w:rsidRDefault="0021105A" w:rsidP="007915BA">
      <w:pPr>
        <w:jc w:val="right"/>
        <w:rPr>
          <w:rFonts w:eastAsia="Calibri"/>
          <w:color w:val="000000" w:themeColor="text1"/>
          <w:sz w:val="28"/>
          <w:szCs w:val="28"/>
          <w:lang w:val="uk-UA"/>
        </w:rPr>
      </w:pPr>
    </w:p>
    <w:p w:rsidR="0021105A" w:rsidRPr="007915BA" w:rsidRDefault="0021105A"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21105A" w:rsidRPr="007915BA" w:rsidRDefault="0021105A"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21105A" w:rsidRPr="007915BA" w:rsidRDefault="0021105A"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21105A" w:rsidRPr="007915BA" w:rsidRDefault="0021105A"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21105A" w:rsidRPr="007915BA" w:rsidRDefault="0021105A"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21105A" w:rsidRPr="007915BA" w:rsidRDefault="0021105A" w:rsidP="007915BA">
      <w:pPr>
        <w:rPr>
          <w:rFonts w:eastAsia="Calibri"/>
          <w:color w:val="000000" w:themeColor="text1"/>
          <w:sz w:val="28"/>
          <w:szCs w:val="28"/>
          <w:lang w:val="uk-UA"/>
        </w:rPr>
      </w:pPr>
    </w:p>
    <w:p w:rsidR="0021105A" w:rsidRPr="007915BA" w:rsidRDefault="0021105A"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21105A" w:rsidRPr="007915BA" w:rsidRDefault="0021105A" w:rsidP="007915BA">
      <w:pPr>
        <w:rPr>
          <w:rFonts w:eastAsia="Calibri"/>
          <w:color w:val="000000" w:themeColor="text1"/>
          <w:sz w:val="28"/>
          <w:szCs w:val="28"/>
          <w:lang w:val="uk-UA"/>
        </w:rPr>
      </w:pPr>
    </w:p>
    <w:p w:rsidR="0021105A" w:rsidRPr="007915BA" w:rsidRDefault="0021105A"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№178</w:t>
      </w:r>
    </w:p>
    <w:p w:rsidR="0021105A" w:rsidRPr="007915BA" w:rsidRDefault="0021105A"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21105A" w:rsidRPr="007915BA" w:rsidRDefault="0021105A" w:rsidP="007915BA">
      <w:pPr>
        <w:rPr>
          <w:rFonts w:eastAsia="Calibri"/>
          <w:color w:val="000000" w:themeColor="text1"/>
          <w:sz w:val="28"/>
          <w:szCs w:val="28"/>
          <w:lang w:val="uk-UA"/>
        </w:rPr>
      </w:pPr>
    </w:p>
    <w:p w:rsidR="00005F7C" w:rsidRPr="007915BA" w:rsidRDefault="000A7297" w:rsidP="007915BA">
      <w:pPr>
        <w:jc w:val="both"/>
        <w:rPr>
          <w:color w:val="000000" w:themeColor="text1"/>
          <w:sz w:val="28"/>
          <w:szCs w:val="28"/>
          <w:lang w:val="uk-UA"/>
        </w:rPr>
      </w:pPr>
      <w:r w:rsidRPr="007915BA">
        <w:rPr>
          <w:color w:val="000000" w:themeColor="text1"/>
          <w:sz w:val="28"/>
          <w:szCs w:val="28"/>
          <w:lang w:val="uk-UA"/>
        </w:rPr>
        <w:t xml:space="preserve">Про схвалення тексту звернення </w:t>
      </w:r>
    </w:p>
    <w:p w:rsidR="00005F7C" w:rsidRPr="007915BA" w:rsidRDefault="00005F7C" w:rsidP="007915BA">
      <w:pPr>
        <w:jc w:val="both"/>
        <w:rPr>
          <w:color w:val="000000" w:themeColor="text1"/>
          <w:sz w:val="28"/>
          <w:szCs w:val="28"/>
          <w:lang w:val="uk-UA"/>
        </w:rPr>
      </w:pPr>
      <w:r w:rsidRPr="007915BA">
        <w:rPr>
          <w:color w:val="000000" w:themeColor="text1"/>
          <w:sz w:val="28"/>
          <w:szCs w:val="28"/>
          <w:lang w:val="uk-UA"/>
        </w:rPr>
        <w:t>д</w:t>
      </w:r>
      <w:r w:rsidR="000A7297" w:rsidRPr="007915BA">
        <w:rPr>
          <w:color w:val="000000" w:themeColor="text1"/>
          <w:sz w:val="28"/>
          <w:szCs w:val="28"/>
          <w:lang w:val="uk-UA"/>
        </w:rPr>
        <w:t xml:space="preserve">епутатів Рахівської міської ради </w:t>
      </w:r>
    </w:p>
    <w:p w:rsidR="00005F7C" w:rsidRPr="007915BA" w:rsidRDefault="000A7297" w:rsidP="007915BA">
      <w:pPr>
        <w:jc w:val="both"/>
        <w:rPr>
          <w:color w:val="000000" w:themeColor="text1"/>
          <w:sz w:val="28"/>
          <w:szCs w:val="28"/>
          <w:lang w:val="uk-UA"/>
        </w:rPr>
      </w:pPr>
      <w:r w:rsidRPr="007915BA">
        <w:rPr>
          <w:color w:val="000000" w:themeColor="text1"/>
          <w:sz w:val="28"/>
          <w:szCs w:val="28"/>
          <w:lang w:val="uk-UA"/>
        </w:rPr>
        <w:t xml:space="preserve">до голови Закарпатської обласної </w:t>
      </w:r>
    </w:p>
    <w:p w:rsidR="000A7297" w:rsidRPr="007915BA" w:rsidRDefault="000A7297" w:rsidP="007915BA">
      <w:pPr>
        <w:jc w:val="both"/>
        <w:rPr>
          <w:color w:val="000000" w:themeColor="text1"/>
          <w:sz w:val="28"/>
          <w:szCs w:val="28"/>
          <w:lang w:val="uk-UA"/>
        </w:rPr>
      </w:pPr>
      <w:r w:rsidRPr="007915BA">
        <w:rPr>
          <w:color w:val="000000" w:themeColor="text1"/>
          <w:sz w:val="28"/>
          <w:szCs w:val="28"/>
          <w:lang w:val="uk-UA"/>
        </w:rPr>
        <w:t>ради</w:t>
      </w:r>
      <w:r w:rsidR="00005F7C" w:rsidRPr="007915BA">
        <w:rPr>
          <w:color w:val="000000" w:themeColor="text1"/>
          <w:sz w:val="28"/>
          <w:szCs w:val="28"/>
          <w:lang w:val="uk-UA"/>
        </w:rPr>
        <w:t xml:space="preserve"> </w:t>
      </w:r>
      <w:r w:rsidRPr="007915BA">
        <w:rPr>
          <w:color w:val="000000" w:themeColor="text1"/>
          <w:sz w:val="28"/>
          <w:szCs w:val="28"/>
          <w:lang w:val="uk-UA"/>
        </w:rPr>
        <w:t>Петрова О.Г.</w:t>
      </w:r>
    </w:p>
    <w:p w:rsidR="000A7297" w:rsidRPr="007915BA" w:rsidRDefault="000A7297" w:rsidP="007915BA">
      <w:pPr>
        <w:jc w:val="both"/>
        <w:rPr>
          <w:color w:val="000000" w:themeColor="text1"/>
          <w:sz w:val="28"/>
          <w:szCs w:val="28"/>
          <w:lang w:val="uk-UA"/>
        </w:rPr>
      </w:pPr>
    </w:p>
    <w:p w:rsidR="000A7297" w:rsidRPr="007915BA" w:rsidRDefault="000A7297" w:rsidP="007915BA">
      <w:pPr>
        <w:jc w:val="both"/>
        <w:rPr>
          <w:color w:val="000000" w:themeColor="text1"/>
          <w:sz w:val="28"/>
          <w:szCs w:val="28"/>
          <w:lang w:val="uk-UA"/>
        </w:rPr>
      </w:pPr>
    </w:p>
    <w:p w:rsidR="000A7297" w:rsidRPr="007915BA" w:rsidRDefault="000A7297" w:rsidP="007915BA">
      <w:pPr>
        <w:ind w:firstLine="708"/>
        <w:jc w:val="both"/>
        <w:rPr>
          <w:color w:val="000000" w:themeColor="text1"/>
          <w:sz w:val="28"/>
          <w:szCs w:val="28"/>
          <w:lang w:val="uk-UA"/>
        </w:rPr>
      </w:pPr>
      <w:r w:rsidRPr="007915BA">
        <w:rPr>
          <w:color w:val="000000" w:themeColor="text1"/>
          <w:sz w:val="28"/>
          <w:szCs w:val="28"/>
          <w:lang w:val="uk-UA"/>
        </w:rPr>
        <w:t>Відповідно до ст.26 «Про місцеве самоврядування в Україні», Рахівська міська рада</w:t>
      </w:r>
    </w:p>
    <w:p w:rsidR="000A7297" w:rsidRPr="007915BA" w:rsidRDefault="000A7297" w:rsidP="007915BA">
      <w:pPr>
        <w:jc w:val="center"/>
        <w:rPr>
          <w:color w:val="000000" w:themeColor="text1"/>
          <w:sz w:val="28"/>
          <w:szCs w:val="28"/>
          <w:lang w:val="uk-UA" w:eastAsia="en-US"/>
        </w:rPr>
      </w:pPr>
      <w:r w:rsidRPr="007915BA">
        <w:rPr>
          <w:color w:val="000000" w:themeColor="text1"/>
          <w:sz w:val="28"/>
          <w:szCs w:val="28"/>
          <w:lang w:val="uk-UA" w:eastAsia="uk-UA"/>
        </w:rPr>
        <w:tab/>
      </w:r>
      <w:r w:rsidRPr="007915BA">
        <w:rPr>
          <w:color w:val="000000" w:themeColor="text1"/>
          <w:sz w:val="28"/>
          <w:szCs w:val="28"/>
          <w:lang w:val="uk-UA"/>
        </w:rPr>
        <w:t>В И Р І Ш И Л А:</w:t>
      </w:r>
    </w:p>
    <w:p w:rsidR="000A7297" w:rsidRPr="007915BA" w:rsidRDefault="000A7297" w:rsidP="007915BA">
      <w:pPr>
        <w:tabs>
          <w:tab w:val="left" w:pos="4068"/>
        </w:tabs>
        <w:jc w:val="both"/>
        <w:rPr>
          <w:color w:val="000000" w:themeColor="text1"/>
          <w:sz w:val="28"/>
          <w:szCs w:val="28"/>
          <w:lang w:val="uk-UA" w:eastAsia="uk-UA"/>
        </w:rPr>
      </w:pPr>
    </w:p>
    <w:p w:rsidR="000A7297" w:rsidRPr="007915BA" w:rsidRDefault="000A7297" w:rsidP="007915BA">
      <w:pPr>
        <w:pStyle w:val="3"/>
        <w:shd w:val="clear" w:color="auto" w:fill="FFFFFF"/>
        <w:spacing w:before="0" w:after="0"/>
        <w:ind w:firstLine="708"/>
        <w:jc w:val="both"/>
        <w:textAlignment w:val="baseline"/>
        <w:rPr>
          <w:rFonts w:ascii="Times New Roman" w:hAnsi="Times New Roman" w:cs="Times New Roman"/>
          <w:b w:val="0"/>
          <w:bCs w:val="0"/>
          <w:color w:val="000000" w:themeColor="text1"/>
          <w:sz w:val="28"/>
          <w:szCs w:val="28"/>
          <w:shd w:val="clear" w:color="auto" w:fill="FFFFFF"/>
          <w:lang w:val="uk-UA"/>
        </w:rPr>
      </w:pPr>
      <w:r w:rsidRPr="007915BA">
        <w:rPr>
          <w:rFonts w:ascii="Times New Roman" w:hAnsi="Times New Roman" w:cs="Times New Roman"/>
          <w:b w:val="0"/>
          <w:color w:val="000000" w:themeColor="text1"/>
          <w:sz w:val="28"/>
          <w:szCs w:val="28"/>
          <w:lang w:val="uk-UA"/>
        </w:rPr>
        <w:t xml:space="preserve">1.Схвалити текст звернення депутатів Рахівської міської ради до голови Закарпатської обласної ради Петрова О.Г. щодо передачі </w:t>
      </w:r>
      <w:r w:rsidR="000F49EE">
        <w:rPr>
          <w:rFonts w:ascii="Times New Roman" w:hAnsi="Times New Roman" w:cs="Times New Roman"/>
          <w:b w:val="0"/>
          <w:color w:val="000000" w:themeColor="text1"/>
          <w:sz w:val="28"/>
          <w:szCs w:val="28"/>
          <w:lang w:val="uk-UA"/>
        </w:rPr>
        <w:t>комунального підприємства</w:t>
      </w:r>
      <w:r w:rsidR="005448EE">
        <w:rPr>
          <w:rFonts w:ascii="Times New Roman" w:hAnsi="Times New Roman" w:cs="Times New Roman"/>
          <w:b w:val="0"/>
          <w:color w:val="000000" w:themeColor="text1"/>
          <w:sz w:val="28"/>
          <w:szCs w:val="28"/>
          <w:lang w:val="uk-UA"/>
        </w:rPr>
        <w:t xml:space="preserve"> </w:t>
      </w:r>
      <w:r w:rsidRPr="007915BA">
        <w:rPr>
          <w:rFonts w:ascii="Times New Roman" w:hAnsi="Times New Roman" w:cs="Times New Roman"/>
          <w:b w:val="0"/>
          <w:color w:val="000000" w:themeColor="text1"/>
          <w:sz w:val="28"/>
          <w:szCs w:val="28"/>
          <w:lang w:val="uk-UA"/>
        </w:rPr>
        <w:t>Центральн</w:t>
      </w:r>
      <w:r w:rsidR="005448EE">
        <w:rPr>
          <w:rFonts w:ascii="Times New Roman" w:hAnsi="Times New Roman" w:cs="Times New Roman"/>
          <w:b w:val="0"/>
          <w:color w:val="000000" w:themeColor="text1"/>
          <w:sz w:val="28"/>
          <w:szCs w:val="28"/>
          <w:lang w:val="uk-UA"/>
        </w:rPr>
        <w:t>а</w:t>
      </w:r>
      <w:r w:rsidRPr="007915BA">
        <w:rPr>
          <w:rFonts w:ascii="Times New Roman" w:hAnsi="Times New Roman" w:cs="Times New Roman"/>
          <w:b w:val="0"/>
          <w:color w:val="000000" w:themeColor="text1"/>
          <w:sz w:val="28"/>
          <w:szCs w:val="28"/>
          <w:lang w:val="uk-UA"/>
        </w:rPr>
        <w:t xml:space="preserve"> районн</w:t>
      </w:r>
      <w:r w:rsidR="005448EE">
        <w:rPr>
          <w:rFonts w:ascii="Times New Roman" w:hAnsi="Times New Roman" w:cs="Times New Roman"/>
          <w:b w:val="0"/>
          <w:color w:val="000000" w:themeColor="text1"/>
          <w:sz w:val="28"/>
          <w:szCs w:val="28"/>
          <w:lang w:val="uk-UA"/>
        </w:rPr>
        <w:t>а</w:t>
      </w:r>
      <w:r w:rsidRPr="007915BA">
        <w:rPr>
          <w:rFonts w:ascii="Times New Roman" w:hAnsi="Times New Roman" w:cs="Times New Roman"/>
          <w:b w:val="0"/>
          <w:color w:val="000000" w:themeColor="text1"/>
          <w:sz w:val="28"/>
          <w:szCs w:val="28"/>
          <w:lang w:val="uk-UA"/>
        </w:rPr>
        <w:t xml:space="preserve"> аптек</w:t>
      </w:r>
      <w:r w:rsidR="000F08B8">
        <w:rPr>
          <w:rFonts w:ascii="Times New Roman" w:hAnsi="Times New Roman" w:cs="Times New Roman"/>
          <w:b w:val="0"/>
          <w:color w:val="000000" w:themeColor="text1"/>
          <w:sz w:val="28"/>
          <w:szCs w:val="28"/>
          <w:lang w:val="uk-UA"/>
        </w:rPr>
        <w:t>а</w:t>
      </w:r>
      <w:r w:rsidRPr="007915BA">
        <w:rPr>
          <w:rFonts w:ascii="Times New Roman" w:hAnsi="Times New Roman" w:cs="Times New Roman"/>
          <w:b w:val="0"/>
          <w:color w:val="000000" w:themeColor="text1"/>
          <w:sz w:val="28"/>
          <w:szCs w:val="28"/>
          <w:lang w:val="uk-UA"/>
        </w:rPr>
        <w:t xml:space="preserve"> №17</w:t>
      </w:r>
      <w:r w:rsidR="005448EE">
        <w:rPr>
          <w:rFonts w:ascii="Times New Roman" w:hAnsi="Times New Roman" w:cs="Times New Roman"/>
          <w:b w:val="0"/>
          <w:color w:val="000000" w:themeColor="text1"/>
          <w:sz w:val="28"/>
          <w:szCs w:val="28"/>
          <w:lang w:val="uk-UA"/>
        </w:rPr>
        <w:t xml:space="preserve"> </w:t>
      </w:r>
      <w:r w:rsidR="000F49EE">
        <w:rPr>
          <w:rFonts w:ascii="Times New Roman" w:hAnsi="Times New Roman" w:cs="Times New Roman"/>
          <w:b w:val="0"/>
          <w:color w:val="000000" w:themeColor="text1"/>
          <w:sz w:val="28"/>
          <w:szCs w:val="28"/>
          <w:lang w:val="uk-UA"/>
        </w:rPr>
        <w:t xml:space="preserve">м. Рахів </w:t>
      </w:r>
      <w:r w:rsidR="005448EE">
        <w:rPr>
          <w:rFonts w:ascii="Times New Roman" w:hAnsi="Times New Roman" w:cs="Times New Roman"/>
          <w:b w:val="0"/>
          <w:color w:val="000000" w:themeColor="text1"/>
          <w:sz w:val="28"/>
          <w:szCs w:val="28"/>
          <w:lang w:val="uk-UA"/>
        </w:rPr>
        <w:t xml:space="preserve">та </w:t>
      </w:r>
      <w:r w:rsidR="000F49EE">
        <w:rPr>
          <w:rFonts w:ascii="Times New Roman" w:hAnsi="Times New Roman" w:cs="Times New Roman"/>
          <w:b w:val="0"/>
          <w:color w:val="000000" w:themeColor="text1"/>
          <w:sz w:val="28"/>
          <w:szCs w:val="28"/>
          <w:lang w:val="uk-UA"/>
        </w:rPr>
        <w:t xml:space="preserve">комунального підприємства </w:t>
      </w:r>
      <w:r w:rsidR="005448EE">
        <w:rPr>
          <w:rFonts w:ascii="Times New Roman" w:hAnsi="Times New Roman" w:cs="Times New Roman"/>
          <w:b w:val="0"/>
          <w:color w:val="000000" w:themeColor="text1"/>
          <w:sz w:val="28"/>
          <w:szCs w:val="28"/>
          <w:lang w:val="uk-UA"/>
        </w:rPr>
        <w:t>Аптека №128 м. Рахів</w:t>
      </w:r>
      <w:r w:rsidRPr="007915BA">
        <w:rPr>
          <w:rFonts w:ascii="Times New Roman" w:hAnsi="Times New Roman" w:cs="Times New Roman"/>
          <w:b w:val="0"/>
          <w:color w:val="000000" w:themeColor="text1"/>
          <w:sz w:val="28"/>
          <w:szCs w:val="28"/>
          <w:lang w:val="uk-UA"/>
        </w:rPr>
        <w:t xml:space="preserve"> Закарпатського </w:t>
      </w:r>
      <w:r w:rsidR="005448EE">
        <w:rPr>
          <w:rFonts w:ascii="Times New Roman" w:hAnsi="Times New Roman" w:cs="Times New Roman"/>
          <w:b w:val="0"/>
          <w:color w:val="000000" w:themeColor="text1"/>
          <w:sz w:val="28"/>
          <w:szCs w:val="28"/>
          <w:lang w:val="uk-UA"/>
        </w:rPr>
        <w:t xml:space="preserve">обласного </w:t>
      </w:r>
      <w:r w:rsidRPr="007915BA">
        <w:rPr>
          <w:rFonts w:ascii="Times New Roman" w:hAnsi="Times New Roman" w:cs="Times New Roman"/>
          <w:b w:val="0"/>
          <w:color w:val="000000" w:themeColor="text1"/>
          <w:sz w:val="28"/>
          <w:szCs w:val="28"/>
          <w:lang w:val="uk-UA"/>
        </w:rPr>
        <w:t xml:space="preserve">виробничого об’єднання «Фармація» </w:t>
      </w:r>
      <w:r w:rsidR="005448EE">
        <w:rPr>
          <w:rFonts w:ascii="Times New Roman" w:hAnsi="Times New Roman" w:cs="Times New Roman"/>
          <w:b w:val="0"/>
          <w:color w:val="000000" w:themeColor="text1"/>
          <w:sz w:val="28"/>
          <w:szCs w:val="28"/>
          <w:lang w:val="uk-UA"/>
        </w:rPr>
        <w:t>з</w:t>
      </w:r>
      <w:r w:rsidR="000F49EE">
        <w:rPr>
          <w:rFonts w:ascii="Times New Roman" w:hAnsi="Times New Roman" w:cs="Times New Roman"/>
          <w:b w:val="0"/>
          <w:color w:val="000000" w:themeColor="text1"/>
          <w:sz w:val="28"/>
          <w:szCs w:val="28"/>
          <w:lang w:val="uk-UA"/>
        </w:rPr>
        <w:t>і</w:t>
      </w:r>
      <w:r w:rsidR="005448EE">
        <w:rPr>
          <w:rFonts w:ascii="Times New Roman" w:hAnsi="Times New Roman" w:cs="Times New Roman"/>
          <w:b w:val="0"/>
          <w:color w:val="000000" w:themeColor="text1"/>
          <w:sz w:val="28"/>
          <w:szCs w:val="28"/>
          <w:lang w:val="uk-UA"/>
        </w:rPr>
        <w:t xml:space="preserve"> спільної власності територіальних громад</w:t>
      </w:r>
      <w:r w:rsidR="000F49EE">
        <w:rPr>
          <w:rFonts w:ascii="Times New Roman" w:hAnsi="Times New Roman" w:cs="Times New Roman"/>
          <w:b w:val="0"/>
          <w:color w:val="000000" w:themeColor="text1"/>
          <w:sz w:val="28"/>
          <w:szCs w:val="28"/>
          <w:lang w:val="uk-UA"/>
        </w:rPr>
        <w:t xml:space="preserve"> сіл, селищ, </w:t>
      </w:r>
      <w:r w:rsidR="009E5013">
        <w:rPr>
          <w:rFonts w:ascii="Times New Roman" w:hAnsi="Times New Roman" w:cs="Times New Roman"/>
          <w:b w:val="0"/>
          <w:color w:val="000000" w:themeColor="text1"/>
          <w:sz w:val="28"/>
          <w:szCs w:val="28"/>
          <w:lang w:val="uk-UA"/>
        </w:rPr>
        <w:t>міст</w:t>
      </w:r>
      <w:r w:rsidR="005448EE">
        <w:rPr>
          <w:rFonts w:ascii="Times New Roman" w:hAnsi="Times New Roman" w:cs="Times New Roman"/>
          <w:b w:val="0"/>
          <w:color w:val="000000" w:themeColor="text1"/>
          <w:sz w:val="28"/>
          <w:szCs w:val="28"/>
          <w:lang w:val="uk-UA"/>
        </w:rPr>
        <w:t xml:space="preserve"> Закарпатської </w:t>
      </w:r>
      <w:r w:rsidR="009E5013">
        <w:rPr>
          <w:rFonts w:ascii="Times New Roman" w:hAnsi="Times New Roman" w:cs="Times New Roman"/>
          <w:b w:val="0"/>
          <w:color w:val="000000" w:themeColor="text1"/>
          <w:sz w:val="28"/>
          <w:szCs w:val="28"/>
          <w:lang w:val="uk-UA"/>
        </w:rPr>
        <w:t xml:space="preserve">області </w:t>
      </w:r>
      <w:r w:rsidRPr="007915BA">
        <w:rPr>
          <w:rFonts w:ascii="Times New Roman" w:hAnsi="Times New Roman" w:cs="Times New Roman"/>
          <w:b w:val="0"/>
          <w:color w:val="000000" w:themeColor="text1"/>
          <w:sz w:val="28"/>
          <w:szCs w:val="28"/>
          <w:lang w:val="uk-UA"/>
        </w:rPr>
        <w:t>в комунальну власність Рахівської міської територіальної громади, згідно додатку.</w:t>
      </w:r>
    </w:p>
    <w:p w:rsidR="000A7297" w:rsidRPr="007915BA" w:rsidRDefault="000A7297" w:rsidP="007915BA">
      <w:pPr>
        <w:pStyle w:val="3"/>
        <w:shd w:val="clear" w:color="auto" w:fill="FFFFFF"/>
        <w:spacing w:before="0" w:after="0"/>
        <w:ind w:firstLine="708"/>
        <w:jc w:val="both"/>
        <w:textAlignment w:val="baseline"/>
        <w:rPr>
          <w:rFonts w:ascii="Times New Roman" w:hAnsi="Times New Roman" w:cs="Times New Roman"/>
          <w:b w:val="0"/>
          <w:bCs w:val="0"/>
          <w:color w:val="000000" w:themeColor="text1"/>
          <w:sz w:val="28"/>
          <w:szCs w:val="28"/>
          <w:shd w:val="clear" w:color="auto" w:fill="FFFFFF"/>
          <w:lang w:val="uk-UA"/>
        </w:rPr>
      </w:pPr>
      <w:r w:rsidRPr="007915BA">
        <w:rPr>
          <w:rFonts w:ascii="Times New Roman" w:hAnsi="Times New Roman" w:cs="Times New Roman"/>
          <w:b w:val="0"/>
          <w:bCs w:val="0"/>
          <w:color w:val="000000" w:themeColor="text1"/>
          <w:sz w:val="28"/>
          <w:szCs w:val="28"/>
          <w:shd w:val="clear" w:color="auto" w:fill="FFFFFF"/>
          <w:lang w:val="uk-UA"/>
        </w:rPr>
        <w:t>2. Надіслати дане рішення до голови Закарпатської обласної ради Петрова О.Г.</w:t>
      </w:r>
    </w:p>
    <w:p w:rsidR="000A7297" w:rsidRPr="007915BA" w:rsidRDefault="000A7297" w:rsidP="007915BA">
      <w:pPr>
        <w:pStyle w:val="3"/>
        <w:shd w:val="clear" w:color="auto" w:fill="FFFFFF"/>
        <w:spacing w:before="0" w:after="0"/>
        <w:ind w:firstLine="708"/>
        <w:jc w:val="both"/>
        <w:textAlignment w:val="baseline"/>
        <w:rPr>
          <w:rFonts w:ascii="Times New Roman" w:hAnsi="Times New Roman" w:cs="Times New Roman"/>
          <w:b w:val="0"/>
          <w:color w:val="000000" w:themeColor="text1"/>
          <w:sz w:val="28"/>
          <w:szCs w:val="28"/>
          <w:lang w:val="uk-UA"/>
        </w:rPr>
      </w:pPr>
    </w:p>
    <w:p w:rsidR="000A7297" w:rsidRPr="007915BA" w:rsidRDefault="000A7297" w:rsidP="007915BA">
      <w:pPr>
        <w:jc w:val="both"/>
        <w:rPr>
          <w:color w:val="000000" w:themeColor="text1"/>
          <w:sz w:val="28"/>
          <w:szCs w:val="28"/>
          <w:lang w:val="uk-UA"/>
        </w:rPr>
      </w:pPr>
    </w:p>
    <w:p w:rsidR="000A7297" w:rsidRPr="007915BA" w:rsidRDefault="000A7297" w:rsidP="007915BA">
      <w:pPr>
        <w:rPr>
          <w:color w:val="000000" w:themeColor="text1"/>
          <w:sz w:val="28"/>
          <w:szCs w:val="28"/>
          <w:lang w:val="uk-UA"/>
        </w:rPr>
      </w:pPr>
    </w:p>
    <w:p w:rsidR="000A7297" w:rsidRDefault="000A7297" w:rsidP="007915BA">
      <w:pPr>
        <w:rPr>
          <w:color w:val="000000" w:themeColor="text1"/>
          <w:sz w:val="28"/>
          <w:szCs w:val="28"/>
          <w:lang w:val="uk-UA"/>
        </w:rPr>
      </w:pPr>
      <w:r w:rsidRPr="007915BA">
        <w:rPr>
          <w:color w:val="000000" w:themeColor="text1"/>
          <w:sz w:val="28"/>
          <w:szCs w:val="28"/>
          <w:lang w:val="uk-UA"/>
        </w:rPr>
        <w:t>Міський голова                                                                          В.МЕДВІДЬ</w:t>
      </w:r>
    </w:p>
    <w:p w:rsidR="00E13734" w:rsidRDefault="00E13734" w:rsidP="007915BA">
      <w:pPr>
        <w:rPr>
          <w:color w:val="000000" w:themeColor="text1"/>
          <w:sz w:val="28"/>
          <w:szCs w:val="28"/>
          <w:lang w:val="uk-UA"/>
        </w:rPr>
      </w:pPr>
    </w:p>
    <w:p w:rsidR="00B25FD3" w:rsidRPr="007915BA" w:rsidRDefault="00B25FD3" w:rsidP="007915BA">
      <w:pPr>
        <w:suppressAutoHyphens w:val="0"/>
        <w:rPr>
          <w:color w:val="000000" w:themeColor="text1"/>
          <w:sz w:val="28"/>
          <w:szCs w:val="28"/>
          <w:lang w:val="uk-UA"/>
        </w:rPr>
      </w:pPr>
      <w:r w:rsidRPr="007915BA">
        <w:rPr>
          <w:color w:val="000000" w:themeColor="text1"/>
          <w:sz w:val="28"/>
          <w:szCs w:val="28"/>
          <w:lang w:val="uk-UA"/>
        </w:rPr>
        <w:br w:type="page"/>
      </w:r>
    </w:p>
    <w:p w:rsidR="000A7297" w:rsidRPr="007915BA" w:rsidRDefault="000A7297" w:rsidP="007915BA">
      <w:pPr>
        <w:rPr>
          <w:color w:val="000000" w:themeColor="text1"/>
          <w:sz w:val="28"/>
          <w:szCs w:val="28"/>
          <w:lang w:val="uk-UA"/>
        </w:rPr>
      </w:pPr>
    </w:p>
    <w:p w:rsidR="00B25FD3" w:rsidRPr="007915BA" w:rsidRDefault="00B25FD3" w:rsidP="007915BA">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7915BA" w:rsidRPr="00ED2267" w:rsidTr="00B25FD3">
        <w:trPr>
          <w:trHeight w:val="1292"/>
          <w:jc w:val="right"/>
        </w:trPr>
        <w:tc>
          <w:tcPr>
            <w:tcW w:w="3267" w:type="dxa"/>
          </w:tcPr>
          <w:p w:rsidR="00B25FD3" w:rsidRPr="007915BA" w:rsidRDefault="00B25FD3" w:rsidP="007915BA">
            <w:pPr>
              <w:rPr>
                <w:color w:val="000000" w:themeColor="text1"/>
                <w:lang w:val="uk-UA"/>
              </w:rPr>
            </w:pPr>
            <w:r w:rsidRPr="007915BA">
              <w:rPr>
                <w:color w:val="000000" w:themeColor="text1"/>
                <w:lang w:val="uk-UA" w:eastAsia="uk-UA"/>
              </w:rPr>
              <w:br w:type="page"/>
            </w:r>
            <w:r w:rsidRPr="007915BA">
              <w:rPr>
                <w:color w:val="000000" w:themeColor="text1"/>
                <w:lang w:val="uk-UA" w:eastAsia="uk-UA"/>
              </w:rPr>
              <w:br w:type="page"/>
            </w:r>
            <w:r w:rsidRPr="007915BA">
              <w:rPr>
                <w:color w:val="000000" w:themeColor="text1"/>
                <w:lang w:val="uk-UA"/>
              </w:rPr>
              <w:br w:type="page"/>
            </w:r>
            <w:r w:rsidRPr="007915BA">
              <w:rPr>
                <w:b/>
                <w:color w:val="000000" w:themeColor="text1"/>
                <w:lang w:val="uk-UA"/>
              </w:rPr>
              <w:br w:type="page"/>
            </w:r>
            <w:r w:rsidRPr="007915BA">
              <w:rPr>
                <w:color w:val="000000" w:themeColor="text1"/>
                <w:lang w:val="uk-UA"/>
              </w:rPr>
              <w:t xml:space="preserve">           Додаток                                                                              до рішення міської ради  </w:t>
            </w:r>
          </w:p>
          <w:p w:rsidR="00B25FD3" w:rsidRPr="007915BA" w:rsidRDefault="00B25FD3" w:rsidP="007915BA">
            <w:pPr>
              <w:rPr>
                <w:rFonts w:eastAsiaTheme="minorHAnsi"/>
                <w:color w:val="000000" w:themeColor="text1"/>
                <w:lang w:val="uk-UA" w:eastAsia="ru-RU"/>
              </w:rPr>
            </w:pPr>
            <w:r w:rsidRPr="007915BA">
              <w:rPr>
                <w:color w:val="000000" w:themeColor="text1"/>
                <w:lang w:val="uk-UA"/>
              </w:rPr>
              <w:t>10-ої сесії 8-го скликання                                                                                                 від 15.04.2021 р. №178</w:t>
            </w:r>
          </w:p>
          <w:p w:rsidR="00B25FD3" w:rsidRPr="007915BA" w:rsidRDefault="00B25FD3" w:rsidP="007915BA">
            <w:pPr>
              <w:rPr>
                <w:color w:val="000000" w:themeColor="text1"/>
                <w:sz w:val="22"/>
                <w:szCs w:val="22"/>
                <w:lang w:val="uk-UA" w:eastAsia="en-US"/>
              </w:rPr>
            </w:pPr>
          </w:p>
        </w:tc>
      </w:tr>
    </w:tbl>
    <w:p w:rsidR="00B25FD3" w:rsidRPr="007915BA" w:rsidRDefault="00B25FD3" w:rsidP="007915BA">
      <w:pPr>
        <w:rPr>
          <w:b/>
          <w:color w:val="000000" w:themeColor="text1"/>
          <w:sz w:val="32"/>
          <w:szCs w:val="32"/>
          <w:lang w:val="uk-UA" w:eastAsia="en-US"/>
        </w:rPr>
      </w:pPr>
    </w:p>
    <w:p w:rsidR="000A7297" w:rsidRPr="007915BA" w:rsidRDefault="000A7297" w:rsidP="007915BA">
      <w:pPr>
        <w:jc w:val="center"/>
        <w:rPr>
          <w:color w:val="000000" w:themeColor="text1"/>
          <w:lang w:val="uk-UA"/>
        </w:rPr>
      </w:pPr>
    </w:p>
    <w:p w:rsidR="000A7297" w:rsidRPr="007915BA" w:rsidRDefault="000A7297" w:rsidP="007915BA">
      <w:pPr>
        <w:jc w:val="center"/>
        <w:rPr>
          <w:color w:val="000000" w:themeColor="text1"/>
          <w:lang w:val="uk-UA"/>
        </w:rPr>
      </w:pPr>
    </w:p>
    <w:p w:rsidR="000A7297" w:rsidRPr="007915BA" w:rsidRDefault="000A7297" w:rsidP="007915BA">
      <w:pPr>
        <w:jc w:val="center"/>
        <w:rPr>
          <w:color w:val="000000" w:themeColor="text1"/>
          <w:lang w:val="uk-UA"/>
        </w:rPr>
      </w:pPr>
    </w:p>
    <w:p w:rsidR="000A7297" w:rsidRPr="007915BA" w:rsidRDefault="000A7297" w:rsidP="007915BA">
      <w:pPr>
        <w:jc w:val="center"/>
        <w:rPr>
          <w:color w:val="000000" w:themeColor="text1"/>
          <w:lang w:val="uk-UA"/>
        </w:rPr>
      </w:pPr>
    </w:p>
    <w:p w:rsidR="000A7297" w:rsidRPr="007915BA" w:rsidRDefault="000A7297" w:rsidP="007915BA">
      <w:pPr>
        <w:jc w:val="center"/>
        <w:rPr>
          <w:b/>
          <w:i/>
          <w:color w:val="000000" w:themeColor="text1"/>
          <w:sz w:val="28"/>
          <w:szCs w:val="28"/>
          <w:lang w:val="uk-UA"/>
        </w:rPr>
      </w:pPr>
      <w:r w:rsidRPr="007915BA">
        <w:rPr>
          <w:b/>
          <w:i/>
          <w:color w:val="000000" w:themeColor="text1"/>
          <w:sz w:val="28"/>
          <w:szCs w:val="28"/>
          <w:lang w:val="uk-UA"/>
        </w:rPr>
        <w:t>Шановний Олексію Геннадійовичу!</w:t>
      </w:r>
    </w:p>
    <w:p w:rsidR="000A7297" w:rsidRPr="007915BA" w:rsidRDefault="000A7297" w:rsidP="007915BA">
      <w:pPr>
        <w:jc w:val="center"/>
        <w:rPr>
          <w:color w:val="000000" w:themeColor="text1"/>
          <w:sz w:val="28"/>
          <w:szCs w:val="28"/>
          <w:lang w:val="uk-UA"/>
        </w:rPr>
      </w:pPr>
    </w:p>
    <w:p w:rsidR="007A4D15" w:rsidRDefault="000A7297" w:rsidP="007915BA">
      <w:pPr>
        <w:jc w:val="both"/>
        <w:rPr>
          <w:color w:val="000000" w:themeColor="text1"/>
          <w:sz w:val="28"/>
          <w:szCs w:val="28"/>
          <w:lang w:val="uk-UA"/>
        </w:rPr>
      </w:pPr>
      <w:r w:rsidRPr="007915BA">
        <w:rPr>
          <w:color w:val="000000" w:themeColor="text1"/>
          <w:sz w:val="28"/>
          <w:szCs w:val="28"/>
          <w:lang w:val="uk-UA"/>
        </w:rPr>
        <w:tab/>
        <w:t>На території Рахівської міської територіальної громади здійсню</w:t>
      </w:r>
      <w:r w:rsidR="00171C18">
        <w:rPr>
          <w:color w:val="000000" w:themeColor="text1"/>
          <w:sz w:val="28"/>
          <w:szCs w:val="28"/>
          <w:lang w:val="uk-UA"/>
        </w:rPr>
        <w:t>ють</w:t>
      </w:r>
      <w:r w:rsidRPr="007915BA">
        <w:rPr>
          <w:color w:val="000000" w:themeColor="text1"/>
          <w:sz w:val="28"/>
          <w:szCs w:val="28"/>
          <w:lang w:val="uk-UA"/>
        </w:rPr>
        <w:t xml:space="preserve"> </w:t>
      </w:r>
      <w:r w:rsidR="00171C18">
        <w:rPr>
          <w:color w:val="000000" w:themeColor="text1"/>
          <w:sz w:val="28"/>
          <w:szCs w:val="28"/>
          <w:lang w:val="uk-UA"/>
        </w:rPr>
        <w:t xml:space="preserve">свою </w:t>
      </w:r>
      <w:r w:rsidRPr="007915BA">
        <w:rPr>
          <w:color w:val="000000" w:themeColor="text1"/>
          <w:sz w:val="28"/>
          <w:szCs w:val="28"/>
          <w:lang w:val="uk-UA"/>
        </w:rPr>
        <w:t xml:space="preserve">господарську діяльність </w:t>
      </w:r>
      <w:r w:rsidR="009E5013">
        <w:rPr>
          <w:color w:val="000000" w:themeColor="text1"/>
          <w:sz w:val="28"/>
          <w:szCs w:val="28"/>
          <w:lang w:val="uk-UA"/>
        </w:rPr>
        <w:t>к</w:t>
      </w:r>
      <w:r w:rsidRPr="007915BA">
        <w:rPr>
          <w:color w:val="000000" w:themeColor="text1"/>
          <w:sz w:val="28"/>
          <w:szCs w:val="28"/>
          <w:lang w:val="uk-UA"/>
        </w:rPr>
        <w:t>омунальне підприємство Центральна районна аптека №17</w:t>
      </w:r>
      <w:r w:rsidR="009B3BA1">
        <w:rPr>
          <w:color w:val="000000" w:themeColor="text1"/>
          <w:sz w:val="28"/>
          <w:szCs w:val="28"/>
          <w:lang w:val="uk-UA"/>
        </w:rPr>
        <w:t xml:space="preserve"> (м. Рахів, вул. Миру, 13)</w:t>
      </w:r>
      <w:r w:rsidRPr="007915BA">
        <w:rPr>
          <w:color w:val="000000" w:themeColor="text1"/>
          <w:sz w:val="28"/>
          <w:szCs w:val="28"/>
          <w:lang w:val="uk-UA"/>
        </w:rPr>
        <w:t xml:space="preserve"> </w:t>
      </w:r>
      <w:r w:rsidR="00171C18">
        <w:rPr>
          <w:color w:val="000000" w:themeColor="text1"/>
          <w:sz w:val="28"/>
          <w:szCs w:val="28"/>
          <w:lang w:val="uk-UA"/>
        </w:rPr>
        <w:t>та комунальне підприємство Аптека №128</w:t>
      </w:r>
      <w:r w:rsidR="00DB40F3">
        <w:rPr>
          <w:color w:val="000000" w:themeColor="text1"/>
          <w:sz w:val="28"/>
          <w:szCs w:val="28"/>
          <w:lang w:val="uk-UA"/>
        </w:rPr>
        <w:t xml:space="preserve"> </w:t>
      </w:r>
      <w:r w:rsidR="009B3BA1">
        <w:rPr>
          <w:color w:val="000000" w:themeColor="text1"/>
          <w:sz w:val="28"/>
          <w:szCs w:val="28"/>
          <w:lang w:val="uk-UA"/>
        </w:rPr>
        <w:t>(</w:t>
      </w:r>
      <w:r w:rsidR="007E5B48">
        <w:rPr>
          <w:color w:val="000000" w:themeColor="text1"/>
          <w:sz w:val="28"/>
          <w:szCs w:val="28"/>
          <w:lang w:val="uk-UA"/>
        </w:rPr>
        <w:t>м. Рахів</w:t>
      </w:r>
      <w:r w:rsidR="009B3BA1">
        <w:rPr>
          <w:color w:val="000000" w:themeColor="text1"/>
          <w:sz w:val="28"/>
          <w:szCs w:val="28"/>
          <w:lang w:val="uk-UA"/>
        </w:rPr>
        <w:t>, вул. Карпатська, 9)</w:t>
      </w:r>
      <w:r w:rsidR="007E5B48">
        <w:rPr>
          <w:color w:val="000000" w:themeColor="text1"/>
          <w:sz w:val="28"/>
          <w:szCs w:val="28"/>
          <w:lang w:val="uk-UA"/>
        </w:rPr>
        <w:t xml:space="preserve"> </w:t>
      </w:r>
      <w:r w:rsidRPr="007915BA">
        <w:rPr>
          <w:color w:val="000000" w:themeColor="text1"/>
          <w:sz w:val="28"/>
          <w:szCs w:val="28"/>
          <w:lang w:val="uk-UA"/>
        </w:rPr>
        <w:t xml:space="preserve">Закарпатського </w:t>
      </w:r>
      <w:r w:rsidR="007E5B48">
        <w:rPr>
          <w:color w:val="000000" w:themeColor="text1"/>
          <w:sz w:val="28"/>
          <w:szCs w:val="28"/>
          <w:lang w:val="uk-UA"/>
        </w:rPr>
        <w:t xml:space="preserve">обласного </w:t>
      </w:r>
      <w:r w:rsidRPr="007915BA">
        <w:rPr>
          <w:color w:val="000000" w:themeColor="text1"/>
          <w:sz w:val="28"/>
          <w:szCs w:val="28"/>
          <w:lang w:val="uk-UA"/>
        </w:rPr>
        <w:t xml:space="preserve">виробничого об’єднання «Фармація». </w:t>
      </w:r>
    </w:p>
    <w:p w:rsidR="00E13734" w:rsidRDefault="007E5B48" w:rsidP="007A4D15">
      <w:pPr>
        <w:ind w:firstLine="708"/>
        <w:jc w:val="both"/>
        <w:rPr>
          <w:color w:val="000000" w:themeColor="text1"/>
          <w:sz w:val="28"/>
          <w:szCs w:val="28"/>
          <w:lang w:val="uk-UA"/>
        </w:rPr>
      </w:pPr>
      <w:r>
        <w:rPr>
          <w:color w:val="000000" w:themeColor="text1"/>
          <w:sz w:val="28"/>
          <w:szCs w:val="28"/>
          <w:lang w:val="uk-UA"/>
        </w:rPr>
        <w:t xml:space="preserve">Центральна районна аптека №17 </w:t>
      </w:r>
      <w:r w:rsidR="00D37F4E">
        <w:rPr>
          <w:color w:val="000000" w:themeColor="text1"/>
          <w:sz w:val="28"/>
          <w:szCs w:val="28"/>
          <w:lang w:val="uk-UA"/>
        </w:rPr>
        <w:t xml:space="preserve">є єдиною </w:t>
      </w:r>
      <w:r>
        <w:rPr>
          <w:color w:val="000000" w:themeColor="text1"/>
          <w:sz w:val="28"/>
          <w:szCs w:val="28"/>
          <w:lang w:val="uk-UA"/>
        </w:rPr>
        <w:t>аптекою</w:t>
      </w:r>
      <w:r w:rsidR="00D37F4E">
        <w:rPr>
          <w:color w:val="000000" w:themeColor="text1"/>
          <w:sz w:val="28"/>
          <w:szCs w:val="28"/>
          <w:lang w:val="uk-UA"/>
        </w:rPr>
        <w:t xml:space="preserve"> на території </w:t>
      </w:r>
      <w:r w:rsidR="005228F4">
        <w:rPr>
          <w:color w:val="000000" w:themeColor="text1"/>
          <w:sz w:val="28"/>
          <w:szCs w:val="28"/>
          <w:lang w:val="uk-UA"/>
        </w:rPr>
        <w:t>району</w:t>
      </w:r>
      <w:r>
        <w:rPr>
          <w:color w:val="000000" w:themeColor="text1"/>
          <w:sz w:val="28"/>
          <w:szCs w:val="28"/>
          <w:lang w:val="uk-UA"/>
        </w:rPr>
        <w:t xml:space="preserve">, </w:t>
      </w:r>
      <w:r w:rsidR="000A7297" w:rsidRPr="007915BA">
        <w:rPr>
          <w:color w:val="000000" w:themeColor="text1"/>
          <w:sz w:val="28"/>
          <w:szCs w:val="28"/>
          <w:lang w:val="uk-UA"/>
        </w:rPr>
        <w:t xml:space="preserve"> як</w:t>
      </w:r>
      <w:r>
        <w:rPr>
          <w:color w:val="000000" w:themeColor="text1"/>
          <w:sz w:val="28"/>
          <w:szCs w:val="28"/>
          <w:lang w:val="uk-UA"/>
        </w:rPr>
        <w:t>а</w:t>
      </w:r>
      <w:r w:rsidR="000A7297" w:rsidRPr="007915BA">
        <w:rPr>
          <w:color w:val="000000" w:themeColor="text1"/>
          <w:sz w:val="28"/>
          <w:szCs w:val="28"/>
          <w:lang w:val="uk-UA"/>
        </w:rPr>
        <w:t xml:space="preserve"> забезпечує населення та заклади охорони здоров’я</w:t>
      </w:r>
      <w:r w:rsidR="009E5013">
        <w:rPr>
          <w:color w:val="000000" w:themeColor="text1"/>
          <w:sz w:val="28"/>
          <w:szCs w:val="28"/>
          <w:lang w:val="uk-UA"/>
        </w:rPr>
        <w:t xml:space="preserve"> </w:t>
      </w:r>
      <w:r w:rsidR="000A7297" w:rsidRPr="007915BA">
        <w:rPr>
          <w:color w:val="000000" w:themeColor="text1"/>
          <w:sz w:val="28"/>
          <w:szCs w:val="28"/>
          <w:lang w:val="uk-UA"/>
        </w:rPr>
        <w:t>наркотичними, психотропними речовинами та прекурсорами та має на це відповідну ліцензію.</w:t>
      </w:r>
      <w:r w:rsidR="005228F4">
        <w:rPr>
          <w:color w:val="000000" w:themeColor="text1"/>
          <w:sz w:val="28"/>
          <w:szCs w:val="28"/>
          <w:lang w:val="uk-UA"/>
        </w:rPr>
        <w:t xml:space="preserve"> Аптека №128 є </w:t>
      </w:r>
      <w:r w:rsidR="00B63CE4">
        <w:rPr>
          <w:color w:val="000000" w:themeColor="text1"/>
          <w:sz w:val="28"/>
          <w:szCs w:val="28"/>
          <w:lang w:val="uk-UA"/>
        </w:rPr>
        <w:t xml:space="preserve">також </w:t>
      </w:r>
      <w:r w:rsidR="005228F4">
        <w:rPr>
          <w:color w:val="000000" w:themeColor="text1"/>
          <w:sz w:val="28"/>
          <w:szCs w:val="28"/>
          <w:lang w:val="uk-UA"/>
        </w:rPr>
        <w:t xml:space="preserve">єдиною аптекою в районі, </w:t>
      </w:r>
      <w:r w:rsidR="00B63CE4">
        <w:rPr>
          <w:color w:val="000000" w:themeColor="text1"/>
          <w:sz w:val="28"/>
          <w:szCs w:val="28"/>
          <w:lang w:val="uk-UA"/>
        </w:rPr>
        <w:t xml:space="preserve">що </w:t>
      </w:r>
      <w:r w:rsidR="005228F4">
        <w:rPr>
          <w:color w:val="000000" w:themeColor="text1"/>
          <w:sz w:val="28"/>
          <w:szCs w:val="28"/>
          <w:lang w:val="uk-UA"/>
        </w:rPr>
        <w:t xml:space="preserve">займається виробництвом та реалізацією </w:t>
      </w:r>
      <w:proofErr w:type="spellStart"/>
      <w:r w:rsidR="005228F4">
        <w:rPr>
          <w:color w:val="000000" w:themeColor="text1"/>
          <w:sz w:val="28"/>
          <w:szCs w:val="28"/>
          <w:lang w:val="uk-UA"/>
        </w:rPr>
        <w:t>екстемпоральних</w:t>
      </w:r>
      <w:proofErr w:type="spellEnd"/>
      <w:r w:rsidR="005228F4">
        <w:rPr>
          <w:color w:val="000000" w:themeColor="text1"/>
          <w:sz w:val="28"/>
          <w:szCs w:val="28"/>
          <w:lang w:val="uk-UA"/>
        </w:rPr>
        <w:t xml:space="preserve"> лікарських засобів</w:t>
      </w:r>
      <w:r w:rsidR="00B63CE4">
        <w:rPr>
          <w:color w:val="000000" w:themeColor="text1"/>
          <w:sz w:val="28"/>
          <w:szCs w:val="28"/>
          <w:lang w:val="uk-UA"/>
        </w:rPr>
        <w:t>. Ці лікарські засоби є важливими і незамінними для лікування хворих.</w:t>
      </w:r>
    </w:p>
    <w:p w:rsidR="000A7297" w:rsidRPr="007915BA" w:rsidRDefault="005228F4" w:rsidP="007A4D15">
      <w:pPr>
        <w:ind w:firstLine="708"/>
        <w:jc w:val="both"/>
        <w:rPr>
          <w:color w:val="000000" w:themeColor="text1"/>
          <w:sz w:val="28"/>
          <w:szCs w:val="28"/>
          <w:lang w:val="uk-UA"/>
        </w:rPr>
      </w:pPr>
      <w:r>
        <w:rPr>
          <w:color w:val="000000" w:themeColor="text1"/>
          <w:sz w:val="28"/>
          <w:szCs w:val="28"/>
          <w:lang w:val="uk-UA"/>
        </w:rPr>
        <w:t xml:space="preserve"> </w:t>
      </w:r>
      <w:r w:rsidR="000A7297" w:rsidRPr="007915BA">
        <w:rPr>
          <w:color w:val="000000" w:themeColor="text1"/>
          <w:sz w:val="28"/>
          <w:szCs w:val="28"/>
          <w:lang w:val="uk-UA"/>
        </w:rPr>
        <w:t>На сьогоднішній день</w:t>
      </w:r>
      <w:r w:rsidR="007E5B48">
        <w:rPr>
          <w:color w:val="000000" w:themeColor="text1"/>
          <w:sz w:val="28"/>
          <w:szCs w:val="28"/>
          <w:lang w:val="uk-UA"/>
        </w:rPr>
        <w:t xml:space="preserve"> аптечні заклади</w:t>
      </w:r>
      <w:r w:rsidR="000A7297" w:rsidRPr="007915BA">
        <w:rPr>
          <w:color w:val="000000" w:themeColor="text1"/>
          <w:sz w:val="28"/>
          <w:szCs w:val="28"/>
          <w:lang w:val="uk-UA"/>
        </w:rPr>
        <w:t>, як</w:t>
      </w:r>
      <w:r w:rsidR="007E5B48">
        <w:rPr>
          <w:color w:val="000000" w:themeColor="text1"/>
          <w:sz w:val="28"/>
          <w:szCs w:val="28"/>
          <w:lang w:val="uk-UA"/>
        </w:rPr>
        <w:t>і</w:t>
      </w:r>
      <w:r w:rsidR="00D37F4E">
        <w:rPr>
          <w:color w:val="000000" w:themeColor="text1"/>
          <w:sz w:val="28"/>
          <w:szCs w:val="28"/>
          <w:lang w:val="uk-UA"/>
        </w:rPr>
        <w:t xml:space="preserve"> </w:t>
      </w:r>
      <w:r w:rsidR="000A7297" w:rsidRPr="007915BA">
        <w:rPr>
          <w:color w:val="000000" w:themeColor="text1"/>
          <w:sz w:val="28"/>
          <w:szCs w:val="28"/>
          <w:lang w:val="uk-UA"/>
        </w:rPr>
        <w:t>мал</w:t>
      </w:r>
      <w:r w:rsidR="007E5B48">
        <w:rPr>
          <w:color w:val="000000" w:themeColor="text1"/>
          <w:sz w:val="28"/>
          <w:szCs w:val="28"/>
          <w:lang w:val="uk-UA"/>
        </w:rPr>
        <w:t>и</w:t>
      </w:r>
      <w:r w:rsidR="000A7297" w:rsidRPr="007915BA">
        <w:rPr>
          <w:color w:val="000000" w:themeColor="text1"/>
          <w:sz w:val="28"/>
          <w:szCs w:val="28"/>
          <w:lang w:val="uk-UA"/>
        </w:rPr>
        <w:t xml:space="preserve"> б розвиватися, перебува</w:t>
      </w:r>
      <w:r w:rsidR="007E5B48">
        <w:rPr>
          <w:color w:val="000000" w:themeColor="text1"/>
          <w:sz w:val="28"/>
          <w:szCs w:val="28"/>
          <w:lang w:val="uk-UA"/>
        </w:rPr>
        <w:t>ють</w:t>
      </w:r>
      <w:r w:rsidR="000A7297" w:rsidRPr="007915BA">
        <w:rPr>
          <w:color w:val="000000" w:themeColor="text1"/>
          <w:sz w:val="28"/>
          <w:szCs w:val="28"/>
          <w:lang w:val="uk-UA"/>
        </w:rPr>
        <w:t xml:space="preserve"> в скрутному фінансовому становищі. Відсутність коштів, жорстка ринк</w:t>
      </w:r>
      <w:r w:rsidR="00E13734">
        <w:rPr>
          <w:color w:val="000000" w:themeColor="text1"/>
          <w:sz w:val="28"/>
          <w:szCs w:val="28"/>
          <w:lang w:val="uk-UA"/>
        </w:rPr>
        <w:t>ова конкуренція</w:t>
      </w:r>
      <w:r w:rsidR="000A7297" w:rsidRPr="007915BA">
        <w:rPr>
          <w:color w:val="000000" w:themeColor="text1"/>
          <w:sz w:val="28"/>
          <w:szCs w:val="28"/>
          <w:lang w:val="uk-UA"/>
        </w:rPr>
        <w:t xml:space="preserve"> впевнено веде аптечн</w:t>
      </w:r>
      <w:r w:rsidR="00D37F4E">
        <w:rPr>
          <w:color w:val="000000" w:themeColor="text1"/>
          <w:sz w:val="28"/>
          <w:szCs w:val="28"/>
          <w:lang w:val="uk-UA"/>
        </w:rPr>
        <w:t>і</w:t>
      </w:r>
      <w:r w:rsidR="000A7297" w:rsidRPr="007915BA">
        <w:rPr>
          <w:color w:val="000000" w:themeColor="text1"/>
          <w:sz w:val="28"/>
          <w:szCs w:val="28"/>
          <w:lang w:val="uk-UA"/>
        </w:rPr>
        <w:t xml:space="preserve"> заклад</w:t>
      </w:r>
      <w:r w:rsidR="00D37F4E">
        <w:rPr>
          <w:color w:val="000000" w:themeColor="text1"/>
          <w:sz w:val="28"/>
          <w:szCs w:val="28"/>
          <w:lang w:val="uk-UA"/>
        </w:rPr>
        <w:t>и</w:t>
      </w:r>
      <w:r w:rsidR="000A7297" w:rsidRPr="007915BA">
        <w:rPr>
          <w:color w:val="000000" w:themeColor="text1"/>
          <w:sz w:val="28"/>
          <w:szCs w:val="28"/>
          <w:lang w:val="uk-UA"/>
        </w:rPr>
        <w:t xml:space="preserve"> до банкрутства.   </w:t>
      </w:r>
    </w:p>
    <w:p w:rsidR="000A7297" w:rsidRPr="007915BA" w:rsidRDefault="000F49EE" w:rsidP="007915BA">
      <w:pPr>
        <w:jc w:val="both"/>
        <w:rPr>
          <w:color w:val="000000" w:themeColor="text1"/>
          <w:sz w:val="28"/>
          <w:szCs w:val="28"/>
          <w:lang w:val="uk-UA"/>
        </w:rPr>
      </w:pPr>
      <w:r>
        <w:rPr>
          <w:color w:val="000000" w:themeColor="text1"/>
          <w:sz w:val="28"/>
          <w:szCs w:val="28"/>
          <w:lang w:val="uk-UA"/>
        </w:rPr>
        <w:tab/>
        <w:t>В</w:t>
      </w:r>
      <w:r w:rsidR="000A7297" w:rsidRPr="007915BA">
        <w:rPr>
          <w:color w:val="000000" w:themeColor="text1"/>
          <w:sz w:val="28"/>
          <w:szCs w:val="28"/>
          <w:lang w:val="uk-UA"/>
        </w:rPr>
        <w:t>раховуючи вищенаведене</w:t>
      </w:r>
      <w:r>
        <w:rPr>
          <w:color w:val="000000" w:themeColor="text1"/>
          <w:sz w:val="28"/>
          <w:szCs w:val="28"/>
          <w:lang w:val="uk-UA"/>
        </w:rPr>
        <w:t>,</w:t>
      </w:r>
      <w:r w:rsidR="000A7297" w:rsidRPr="007915BA">
        <w:rPr>
          <w:color w:val="000000" w:themeColor="text1"/>
          <w:sz w:val="28"/>
          <w:szCs w:val="28"/>
          <w:lang w:val="uk-UA"/>
        </w:rPr>
        <w:t xml:space="preserve"> з метою збереження </w:t>
      </w:r>
      <w:r w:rsidR="00DB40F3">
        <w:rPr>
          <w:color w:val="000000" w:themeColor="text1"/>
          <w:sz w:val="28"/>
          <w:szCs w:val="28"/>
          <w:lang w:val="uk-UA"/>
        </w:rPr>
        <w:t xml:space="preserve">комунальних </w:t>
      </w:r>
      <w:r w:rsidR="000A7297" w:rsidRPr="007915BA">
        <w:rPr>
          <w:color w:val="000000" w:themeColor="text1"/>
          <w:sz w:val="28"/>
          <w:szCs w:val="28"/>
          <w:lang w:val="uk-UA"/>
        </w:rPr>
        <w:t xml:space="preserve">аптек, робочих місць, майна та подальшого </w:t>
      </w:r>
      <w:r w:rsidR="00DB40F3">
        <w:rPr>
          <w:color w:val="000000" w:themeColor="text1"/>
          <w:sz w:val="28"/>
          <w:szCs w:val="28"/>
          <w:lang w:val="uk-UA"/>
        </w:rPr>
        <w:t xml:space="preserve">їх </w:t>
      </w:r>
      <w:r w:rsidR="000A7297" w:rsidRPr="007915BA">
        <w:rPr>
          <w:color w:val="000000" w:themeColor="text1"/>
          <w:sz w:val="28"/>
          <w:szCs w:val="28"/>
          <w:lang w:val="uk-UA"/>
        </w:rPr>
        <w:t xml:space="preserve">розвитку, переконливо просимо Вас розглянути питання щодо передачі </w:t>
      </w:r>
      <w:r w:rsidR="000F08B8">
        <w:rPr>
          <w:color w:val="000000" w:themeColor="text1"/>
          <w:sz w:val="28"/>
          <w:szCs w:val="28"/>
          <w:lang w:val="uk-UA"/>
        </w:rPr>
        <w:t xml:space="preserve">КП </w:t>
      </w:r>
      <w:r w:rsidR="000A7297" w:rsidRPr="007915BA">
        <w:rPr>
          <w:color w:val="000000" w:themeColor="text1"/>
          <w:sz w:val="28"/>
          <w:szCs w:val="28"/>
          <w:lang w:val="uk-UA"/>
        </w:rPr>
        <w:t>Цен</w:t>
      </w:r>
      <w:r w:rsidR="00863734" w:rsidRPr="007915BA">
        <w:rPr>
          <w:color w:val="000000" w:themeColor="text1"/>
          <w:sz w:val="28"/>
          <w:szCs w:val="28"/>
          <w:lang w:val="uk-UA"/>
        </w:rPr>
        <w:t>тральн</w:t>
      </w:r>
      <w:r w:rsidR="000F08B8">
        <w:rPr>
          <w:color w:val="000000" w:themeColor="text1"/>
          <w:sz w:val="28"/>
          <w:szCs w:val="28"/>
          <w:lang w:val="uk-UA"/>
        </w:rPr>
        <w:t>а</w:t>
      </w:r>
      <w:r w:rsidR="00863734" w:rsidRPr="007915BA">
        <w:rPr>
          <w:color w:val="000000" w:themeColor="text1"/>
          <w:sz w:val="28"/>
          <w:szCs w:val="28"/>
          <w:lang w:val="uk-UA"/>
        </w:rPr>
        <w:t xml:space="preserve"> районн</w:t>
      </w:r>
      <w:r w:rsidR="000F08B8">
        <w:rPr>
          <w:color w:val="000000" w:themeColor="text1"/>
          <w:sz w:val="28"/>
          <w:szCs w:val="28"/>
          <w:lang w:val="uk-UA"/>
        </w:rPr>
        <w:t>а</w:t>
      </w:r>
      <w:r w:rsidR="00863734" w:rsidRPr="007915BA">
        <w:rPr>
          <w:color w:val="000000" w:themeColor="text1"/>
          <w:sz w:val="28"/>
          <w:szCs w:val="28"/>
          <w:lang w:val="uk-UA"/>
        </w:rPr>
        <w:t xml:space="preserve"> аптек №17</w:t>
      </w:r>
      <w:r w:rsidR="000F08B8">
        <w:rPr>
          <w:color w:val="000000" w:themeColor="text1"/>
          <w:sz w:val="28"/>
          <w:szCs w:val="28"/>
          <w:lang w:val="uk-UA"/>
        </w:rPr>
        <w:t xml:space="preserve">              м. Рахів</w:t>
      </w:r>
      <w:r w:rsidR="00D37F4E">
        <w:rPr>
          <w:color w:val="000000" w:themeColor="text1"/>
          <w:sz w:val="28"/>
          <w:szCs w:val="28"/>
          <w:lang w:val="uk-UA"/>
        </w:rPr>
        <w:t xml:space="preserve"> </w:t>
      </w:r>
      <w:r w:rsidR="00863734" w:rsidRPr="007915BA">
        <w:rPr>
          <w:color w:val="000000" w:themeColor="text1"/>
          <w:sz w:val="28"/>
          <w:szCs w:val="28"/>
          <w:lang w:val="uk-UA"/>
        </w:rPr>
        <w:t xml:space="preserve"> </w:t>
      </w:r>
      <w:r w:rsidR="009E5013">
        <w:rPr>
          <w:color w:val="000000" w:themeColor="text1"/>
          <w:sz w:val="28"/>
          <w:szCs w:val="28"/>
          <w:lang w:val="uk-UA"/>
        </w:rPr>
        <w:t xml:space="preserve">та </w:t>
      </w:r>
      <w:r w:rsidR="000F08B8">
        <w:rPr>
          <w:color w:val="000000" w:themeColor="text1"/>
          <w:sz w:val="28"/>
          <w:szCs w:val="28"/>
          <w:lang w:val="uk-UA"/>
        </w:rPr>
        <w:t>КП А</w:t>
      </w:r>
      <w:r w:rsidR="009E5013">
        <w:rPr>
          <w:color w:val="000000" w:themeColor="text1"/>
          <w:sz w:val="28"/>
          <w:szCs w:val="28"/>
          <w:lang w:val="uk-UA"/>
        </w:rPr>
        <w:t>птек</w:t>
      </w:r>
      <w:r w:rsidR="000F08B8">
        <w:rPr>
          <w:color w:val="000000" w:themeColor="text1"/>
          <w:sz w:val="28"/>
          <w:szCs w:val="28"/>
          <w:lang w:val="uk-UA"/>
        </w:rPr>
        <w:t>а</w:t>
      </w:r>
      <w:r w:rsidR="009E5013">
        <w:rPr>
          <w:color w:val="000000" w:themeColor="text1"/>
          <w:sz w:val="28"/>
          <w:szCs w:val="28"/>
          <w:lang w:val="uk-UA"/>
        </w:rPr>
        <w:t xml:space="preserve"> №128 м. Рахів </w:t>
      </w:r>
      <w:r w:rsidR="000A7297" w:rsidRPr="007915BA">
        <w:rPr>
          <w:color w:val="000000" w:themeColor="text1"/>
          <w:sz w:val="28"/>
          <w:szCs w:val="28"/>
          <w:lang w:val="uk-UA"/>
        </w:rPr>
        <w:t xml:space="preserve">Закарпатського </w:t>
      </w:r>
      <w:r w:rsidR="007E5B48">
        <w:rPr>
          <w:color w:val="000000" w:themeColor="text1"/>
          <w:sz w:val="28"/>
          <w:szCs w:val="28"/>
          <w:lang w:val="uk-UA"/>
        </w:rPr>
        <w:t xml:space="preserve">обласного </w:t>
      </w:r>
      <w:r w:rsidR="000A7297" w:rsidRPr="007915BA">
        <w:rPr>
          <w:color w:val="000000" w:themeColor="text1"/>
          <w:sz w:val="28"/>
          <w:szCs w:val="28"/>
          <w:lang w:val="uk-UA"/>
        </w:rPr>
        <w:t xml:space="preserve">виробничого об’єднання «Фармація» </w:t>
      </w:r>
      <w:r w:rsidR="007E5B48">
        <w:rPr>
          <w:color w:val="000000" w:themeColor="text1"/>
          <w:sz w:val="28"/>
          <w:szCs w:val="28"/>
          <w:lang w:val="uk-UA"/>
        </w:rPr>
        <w:t xml:space="preserve">зі спільної власності територіальних громад </w:t>
      </w:r>
      <w:r w:rsidR="005448EE">
        <w:rPr>
          <w:color w:val="000000" w:themeColor="text1"/>
          <w:sz w:val="28"/>
          <w:szCs w:val="28"/>
          <w:lang w:val="uk-UA"/>
        </w:rPr>
        <w:t xml:space="preserve">сіл, селищ, міст </w:t>
      </w:r>
      <w:r w:rsidR="007E5B48">
        <w:rPr>
          <w:color w:val="000000" w:themeColor="text1"/>
          <w:sz w:val="28"/>
          <w:szCs w:val="28"/>
          <w:lang w:val="uk-UA"/>
        </w:rPr>
        <w:t xml:space="preserve">Закарпатської області </w:t>
      </w:r>
      <w:r w:rsidR="000A7297" w:rsidRPr="007915BA">
        <w:rPr>
          <w:color w:val="000000" w:themeColor="text1"/>
          <w:sz w:val="28"/>
          <w:szCs w:val="28"/>
          <w:lang w:val="uk-UA"/>
        </w:rPr>
        <w:t xml:space="preserve">в комунальну власність Рахівської міської територіальної громади. </w:t>
      </w:r>
    </w:p>
    <w:p w:rsidR="001C2578" w:rsidRPr="007915BA" w:rsidRDefault="001C2578" w:rsidP="007915BA">
      <w:pPr>
        <w:jc w:val="both"/>
        <w:rPr>
          <w:color w:val="000000" w:themeColor="text1"/>
          <w:sz w:val="28"/>
          <w:szCs w:val="28"/>
          <w:lang w:val="uk-UA"/>
        </w:rPr>
      </w:pPr>
    </w:p>
    <w:p w:rsidR="000A7297" w:rsidRPr="007915BA" w:rsidRDefault="000A7297" w:rsidP="007915BA">
      <w:pPr>
        <w:rPr>
          <w:color w:val="000000" w:themeColor="text1"/>
          <w:sz w:val="28"/>
          <w:szCs w:val="28"/>
          <w:lang w:val="uk-UA"/>
        </w:rPr>
      </w:pPr>
      <w:r w:rsidRPr="007915BA">
        <w:rPr>
          <w:color w:val="000000" w:themeColor="text1"/>
          <w:sz w:val="28"/>
          <w:szCs w:val="28"/>
          <w:lang w:val="uk-UA"/>
        </w:rPr>
        <w:tab/>
      </w:r>
    </w:p>
    <w:p w:rsidR="000A7297" w:rsidRPr="007915BA" w:rsidRDefault="000A7297" w:rsidP="007915BA">
      <w:pPr>
        <w:jc w:val="right"/>
        <w:rPr>
          <w:color w:val="000000" w:themeColor="text1"/>
          <w:sz w:val="28"/>
          <w:szCs w:val="28"/>
          <w:lang w:val="uk-UA"/>
        </w:rPr>
      </w:pPr>
      <w:r w:rsidRPr="007915BA">
        <w:rPr>
          <w:color w:val="000000" w:themeColor="text1"/>
          <w:sz w:val="28"/>
          <w:szCs w:val="28"/>
          <w:lang w:val="uk-UA"/>
        </w:rPr>
        <w:t xml:space="preserve">З повагою, </w:t>
      </w:r>
    </w:p>
    <w:p w:rsidR="000A7297" w:rsidRPr="007915BA" w:rsidRDefault="000A7297" w:rsidP="007915BA">
      <w:pPr>
        <w:jc w:val="right"/>
        <w:rPr>
          <w:color w:val="000000" w:themeColor="text1"/>
          <w:sz w:val="28"/>
          <w:szCs w:val="28"/>
          <w:lang w:val="uk-UA"/>
        </w:rPr>
      </w:pPr>
      <w:r w:rsidRPr="007915BA">
        <w:rPr>
          <w:color w:val="000000" w:themeColor="text1"/>
          <w:sz w:val="28"/>
          <w:szCs w:val="28"/>
          <w:lang w:val="uk-UA"/>
        </w:rPr>
        <w:t xml:space="preserve">депутати Рахівської міської </w:t>
      </w:r>
    </w:p>
    <w:p w:rsidR="000A7297" w:rsidRPr="007915BA" w:rsidRDefault="000A7297" w:rsidP="007915BA">
      <w:pPr>
        <w:jc w:val="right"/>
        <w:rPr>
          <w:color w:val="000000" w:themeColor="text1"/>
          <w:lang w:val="uk-UA"/>
        </w:rPr>
      </w:pPr>
      <w:r w:rsidRPr="007915BA">
        <w:rPr>
          <w:color w:val="000000" w:themeColor="text1"/>
          <w:sz w:val="28"/>
          <w:szCs w:val="28"/>
          <w:lang w:val="uk-UA"/>
        </w:rPr>
        <w:t>ради восьмого скликання</w:t>
      </w:r>
    </w:p>
    <w:p w:rsidR="00B25FD3" w:rsidRPr="007915BA" w:rsidRDefault="00B25FD3" w:rsidP="007915BA">
      <w:pPr>
        <w:suppressAutoHyphens w:val="0"/>
        <w:rPr>
          <w:color w:val="000000" w:themeColor="text1"/>
          <w:lang w:val="uk-UA"/>
        </w:rPr>
      </w:pPr>
      <w:r w:rsidRPr="007915BA">
        <w:rPr>
          <w:color w:val="000000" w:themeColor="text1"/>
          <w:lang w:val="uk-UA"/>
        </w:rPr>
        <w:br w:type="page"/>
      </w:r>
    </w:p>
    <w:p w:rsidR="00E01341" w:rsidRDefault="00E01341" w:rsidP="007915BA">
      <w:pPr>
        <w:jc w:val="right"/>
        <w:rPr>
          <w:rFonts w:eastAsia="Calibri"/>
          <w:color w:val="000000" w:themeColor="text1"/>
          <w:sz w:val="28"/>
          <w:szCs w:val="28"/>
          <w:lang w:val="uk-UA" w:eastAsia="en-US"/>
        </w:rPr>
      </w:pPr>
    </w:p>
    <w:p w:rsidR="0071344E" w:rsidRPr="007915BA" w:rsidRDefault="0071344E" w:rsidP="007915BA">
      <w:pPr>
        <w:jc w:val="right"/>
        <w:rPr>
          <w:rFonts w:eastAsia="Calibri"/>
          <w:color w:val="000000" w:themeColor="text1"/>
          <w:sz w:val="28"/>
          <w:szCs w:val="28"/>
          <w:lang w:val="uk-UA" w:eastAsia="en-US"/>
        </w:rPr>
      </w:pPr>
    </w:p>
    <w:p w:rsidR="00E01341" w:rsidRPr="007915BA" w:rsidRDefault="00E01341" w:rsidP="007915BA">
      <w:pPr>
        <w:rPr>
          <w:rFonts w:eastAsia="Calibri"/>
          <w:color w:val="000000" w:themeColor="text1"/>
          <w:sz w:val="28"/>
          <w:szCs w:val="28"/>
          <w:lang w:val="uk-UA"/>
        </w:rPr>
      </w:pPr>
      <w:r w:rsidRPr="007915BA">
        <w:rPr>
          <w:noProof/>
          <w:color w:val="000000" w:themeColor="text1"/>
          <w:lang w:eastAsia="ru-RU"/>
        </w:rPr>
        <w:drawing>
          <wp:anchor distT="0" distB="0" distL="114300" distR="114300" simplePos="0" relativeHeight="251707392" behindDoc="1" locked="0" layoutInCell="1" allowOverlap="1" wp14:anchorId="0F30EBD9" wp14:editId="62D499D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01341" w:rsidRPr="007915BA" w:rsidRDefault="00E01341" w:rsidP="007915BA">
      <w:pPr>
        <w:jc w:val="right"/>
        <w:rPr>
          <w:rFonts w:eastAsia="Calibri"/>
          <w:color w:val="000000" w:themeColor="text1"/>
          <w:sz w:val="28"/>
          <w:szCs w:val="28"/>
          <w:lang w:val="uk-UA"/>
        </w:rPr>
      </w:pPr>
    </w:p>
    <w:p w:rsidR="00E01341" w:rsidRPr="007915BA" w:rsidRDefault="00E01341"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br w:type="textWrapping" w:clear="all"/>
        <w:t xml:space="preserve">У К Р А Ї Н А </w:t>
      </w:r>
    </w:p>
    <w:p w:rsidR="00E01341" w:rsidRPr="007915BA" w:rsidRDefault="00E01341"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А  М І С Ь К А  Р А Д А </w:t>
      </w:r>
    </w:p>
    <w:p w:rsidR="00E01341" w:rsidRPr="007915BA" w:rsidRDefault="00E01341"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А Х І В С Ь К О Г О  Р А Й О Н У  </w:t>
      </w:r>
    </w:p>
    <w:p w:rsidR="00E01341" w:rsidRPr="007915BA" w:rsidRDefault="00E01341"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З А К А Р П А Т С Ь К О Ї  О Б Л А С Т І</w:t>
      </w:r>
    </w:p>
    <w:p w:rsidR="00E01341" w:rsidRPr="007915BA" w:rsidRDefault="00E01341" w:rsidP="007915BA">
      <w:pPr>
        <w:jc w:val="center"/>
        <w:rPr>
          <w:rFonts w:eastAsia="Calibri"/>
          <w:b/>
          <w:color w:val="000000" w:themeColor="text1"/>
          <w:sz w:val="28"/>
          <w:szCs w:val="28"/>
          <w:lang w:val="uk-UA"/>
        </w:rPr>
      </w:pPr>
      <w:r w:rsidRPr="007915BA">
        <w:rPr>
          <w:rFonts w:eastAsia="Calibri"/>
          <w:b/>
          <w:color w:val="000000" w:themeColor="text1"/>
          <w:sz w:val="28"/>
          <w:szCs w:val="28"/>
          <w:lang w:val="uk-UA"/>
        </w:rPr>
        <w:t>10 сесія восьмого скликання</w:t>
      </w:r>
    </w:p>
    <w:p w:rsidR="00E01341" w:rsidRPr="007915BA" w:rsidRDefault="00E01341" w:rsidP="007915BA">
      <w:pPr>
        <w:rPr>
          <w:rFonts w:eastAsia="Calibri"/>
          <w:color w:val="000000" w:themeColor="text1"/>
          <w:sz w:val="28"/>
          <w:szCs w:val="28"/>
          <w:lang w:val="uk-UA"/>
        </w:rPr>
      </w:pPr>
    </w:p>
    <w:p w:rsidR="00E01341" w:rsidRPr="007915BA" w:rsidRDefault="00E01341" w:rsidP="007915BA">
      <w:pPr>
        <w:jc w:val="center"/>
        <w:rPr>
          <w:rFonts w:eastAsia="Calibri"/>
          <w:color w:val="000000" w:themeColor="text1"/>
          <w:sz w:val="28"/>
          <w:szCs w:val="28"/>
          <w:lang w:val="uk-UA"/>
        </w:rPr>
      </w:pPr>
      <w:r w:rsidRPr="007915BA">
        <w:rPr>
          <w:rFonts w:eastAsia="Calibri"/>
          <w:color w:val="000000" w:themeColor="text1"/>
          <w:sz w:val="28"/>
          <w:szCs w:val="28"/>
          <w:lang w:val="uk-UA"/>
        </w:rPr>
        <w:t xml:space="preserve">Р І Ш Е Н </w:t>
      </w:r>
      <w:proofErr w:type="spellStart"/>
      <w:r w:rsidRPr="007915BA">
        <w:rPr>
          <w:rFonts w:eastAsia="Calibri"/>
          <w:color w:val="000000" w:themeColor="text1"/>
          <w:sz w:val="28"/>
          <w:szCs w:val="28"/>
          <w:lang w:val="uk-UA"/>
        </w:rPr>
        <w:t>Н</w:t>
      </w:r>
      <w:proofErr w:type="spellEnd"/>
      <w:r w:rsidRPr="007915BA">
        <w:rPr>
          <w:rFonts w:eastAsia="Calibri"/>
          <w:color w:val="000000" w:themeColor="text1"/>
          <w:sz w:val="28"/>
          <w:szCs w:val="28"/>
          <w:lang w:val="uk-UA"/>
        </w:rPr>
        <w:t xml:space="preserve"> Я</w:t>
      </w:r>
    </w:p>
    <w:p w:rsidR="00E01341" w:rsidRPr="007915BA" w:rsidRDefault="00E01341" w:rsidP="007915BA">
      <w:pPr>
        <w:rPr>
          <w:rFonts w:eastAsia="Calibri"/>
          <w:color w:val="000000" w:themeColor="text1"/>
          <w:sz w:val="28"/>
          <w:szCs w:val="28"/>
          <w:lang w:val="uk-UA"/>
        </w:rPr>
      </w:pPr>
    </w:p>
    <w:p w:rsidR="00E01341" w:rsidRPr="007915BA" w:rsidRDefault="00E01341" w:rsidP="007915BA">
      <w:pPr>
        <w:rPr>
          <w:color w:val="000000" w:themeColor="text1"/>
          <w:sz w:val="28"/>
          <w:szCs w:val="28"/>
          <w:lang w:val="uk-UA"/>
        </w:rPr>
      </w:pPr>
      <w:r w:rsidRPr="007915BA">
        <w:rPr>
          <w:color w:val="000000" w:themeColor="text1"/>
          <w:sz w:val="28"/>
          <w:szCs w:val="28"/>
          <w:lang w:val="uk-UA"/>
        </w:rPr>
        <w:t xml:space="preserve">від 15 квітня 2021  року  </w:t>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r>
      <w:r w:rsidRPr="007915BA">
        <w:rPr>
          <w:color w:val="000000" w:themeColor="text1"/>
          <w:sz w:val="28"/>
          <w:szCs w:val="28"/>
          <w:lang w:val="uk-UA"/>
        </w:rPr>
        <w:tab/>
        <w:t>№179</w:t>
      </w:r>
    </w:p>
    <w:p w:rsidR="00E01341" w:rsidRPr="007915BA" w:rsidRDefault="00E01341" w:rsidP="007915BA">
      <w:pPr>
        <w:rPr>
          <w:rFonts w:eastAsia="Calibri"/>
          <w:color w:val="000000" w:themeColor="text1"/>
          <w:sz w:val="28"/>
          <w:szCs w:val="28"/>
          <w:lang w:val="uk-UA"/>
        </w:rPr>
      </w:pPr>
      <w:r w:rsidRPr="007915BA">
        <w:rPr>
          <w:rFonts w:eastAsia="Calibri"/>
          <w:color w:val="000000" w:themeColor="text1"/>
          <w:sz w:val="28"/>
          <w:szCs w:val="28"/>
          <w:lang w:val="uk-UA"/>
        </w:rPr>
        <w:t>м. Рахів</w:t>
      </w:r>
    </w:p>
    <w:p w:rsidR="00E01341" w:rsidRPr="007915BA" w:rsidRDefault="00E01341" w:rsidP="007915BA">
      <w:pPr>
        <w:rPr>
          <w:rFonts w:eastAsia="Calibri"/>
          <w:color w:val="000000" w:themeColor="text1"/>
          <w:sz w:val="28"/>
          <w:szCs w:val="28"/>
          <w:lang w:val="uk-UA"/>
        </w:rPr>
      </w:pPr>
    </w:p>
    <w:p w:rsidR="00E01341" w:rsidRPr="007915BA" w:rsidRDefault="00E01341" w:rsidP="007915BA">
      <w:pPr>
        <w:jc w:val="both"/>
        <w:rPr>
          <w:color w:val="000000" w:themeColor="text1"/>
          <w:sz w:val="28"/>
          <w:szCs w:val="28"/>
          <w:lang w:val="uk-UA"/>
        </w:rPr>
      </w:pPr>
      <w:r w:rsidRPr="007915BA">
        <w:rPr>
          <w:color w:val="000000" w:themeColor="text1"/>
          <w:sz w:val="28"/>
          <w:szCs w:val="28"/>
          <w:lang w:val="uk-UA"/>
        </w:rPr>
        <w:t xml:space="preserve">Про передачу закладів </w:t>
      </w:r>
    </w:p>
    <w:p w:rsidR="00E01341" w:rsidRPr="007915BA" w:rsidRDefault="00E01341" w:rsidP="007915BA">
      <w:pPr>
        <w:jc w:val="both"/>
        <w:rPr>
          <w:color w:val="000000" w:themeColor="text1"/>
          <w:sz w:val="28"/>
          <w:szCs w:val="28"/>
          <w:lang w:val="uk-UA"/>
        </w:rPr>
      </w:pPr>
      <w:r w:rsidRPr="007915BA">
        <w:rPr>
          <w:color w:val="000000" w:themeColor="text1"/>
          <w:sz w:val="28"/>
          <w:szCs w:val="28"/>
          <w:lang w:val="uk-UA"/>
        </w:rPr>
        <w:t xml:space="preserve">охорони здоров’я </w:t>
      </w:r>
    </w:p>
    <w:p w:rsidR="00E01341" w:rsidRPr="007915BA" w:rsidRDefault="00E01341" w:rsidP="007915BA">
      <w:pPr>
        <w:jc w:val="both"/>
        <w:rPr>
          <w:color w:val="000000" w:themeColor="text1"/>
          <w:sz w:val="28"/>
          <w:szCs w:val="28"/>
          <w:lang w:val="uk-UA"/>
        </w:rPr>
      </w:pPr>
    </w:p>
    <w:p w:rsidR="00E01341" w:rsidRPr="007915BA" w:rsidRDefault="00E01341" w:rsidP="007915BA">
      <w:pPr>
        <w:ind w:firstLine="708"/>
        <w:jc w:val="both"/>
        <w:rPr>
          <w:color w:val="000000" w:themeColor="text1"/>
          <w:sz w:val="28"/>
          <w:szCs w:val="28"/>
          <w:lang w:val="uk-UA"/>
        </w:rPr>
      </w:pPr>
      <w:r w:rsidRPr="007915BA">
        <w:rPr>
          <w:color w:val="000000" w:themeColor="text1"/>
          <w:sz w:val="28"/>
          <w:szCs w:val="28"/>
          <w:lang w:val="uk-UA"/>
        </w:rPr>
        <w:t xml:space="preserve">Враховуючи звернення </w:t>
      </w:r>
      <w:proofErr w:type="spellStart"/>
      <w:r w:rsidRPr="007915BA">
        <w:rPr>
          <w:color w:val="000000" w:themeColor="text1"/>
          <w:sz w:val="28"/>
          <w:szCs w:val="28"/>
          <w:lang w:val="uk-UA"/>
        </w:rPr>
        <w:t>Солотвинської</w:t>
      </w:r>
      <w:proofErr w:type="spellEnd"/>
      <w:r w:rsidRPr="007915BA">
        <w:rPr>
          <w:color w:val="000000" w:themeColor="text1"/>
          <w:sz w:val="28"/>
          <w:szCs w:val="28"/>
          <w:lang w:val="uk-UA"/>
        </w:rPr>
        <w:t xml:space="preserve"> селищної ради від 18.03.2021 р. №478/05-19 керуючись ст.26 «Про місцеве самоврядування в Україні», Рахівська міська рада</w:t>
      </w:r>
    </w:p>
    <w:p w:rsidR="00E01341" w:rsidRPr="007915BA" w:rsidRDefault="00E01341" w:rsidP="007915BA">
      <w:pPr>
        <w:jc w:val="center"/>
        <w:rPr>
          <w:color w:val="000000" w:themeColor="text1"/>
          <w:sz w:val="28"/>
          <w:szCs w:val="28"/>
          <w:lang w:val="uk-UA" w:eastAsia="en-US"/>
        </w:rPr>
      </w:pPr>
      <w:r w:rsidRPr="007915BA">
        <w:rPr>
          <w:color w:val="000000" w:themeColor="text1"/>
          <w:sz w:val="28"/>
          <w:szCs w:val="28"/>
          <w:lang w:val="uk-UA" w:eastAsia="uk-UA"/>
        </w:rPr>
        <w:tab/>
      </w:r>
      <w:r w:rsidRPr="007915BA">
        <w:rPr>
          <w:color w:val="000000" w:themeColor="text1"/>
          <w:sz w:val="28"/>
          <w:szCs w:val="28"/>
          <w:lang w:val="uk-UA"/>
        </w:rPr>
        <w:t>В И Р І Ш И Л А:</w:t>
      </w:r>
    </w:p>
    <w:p w:rsidR="00E01341" w:rsidRPr="007915BA" w:rsidRDefault="00E01341" w:rsidP="007915BA">
      <w:pPr>
        <w:tabs>
          <w:tab w:val="left" w:pos="4068"/>
        </w:tabs>
        <w:jc w:val="both"/>
        <w:rPr>
          <w:color w:val="000000" w:themeColor="text1"/>
          <w:sz w:val="28"/>
          <w:szCs w:val="28"/>
          <w:lang w:val="uk-UA" w:eastAsia="uk-UA"/>
        </w:rPr>
      </w:pPr>
    </w:p>
    <w:p w:rsidR="00E01341" w:rsidRPr="007915BA" w:rsidRDefault="006E7E6B" w:rsidP="007915BA">
      <w:pPr>
        <w:pStyle w:val="3"/>
        <w:shd w:val="clear" w:color="auto" w:fill="FFFFFF"/>
        <w:spacing w:before="0" w:after="0"/>
        <w:ind w:firstLine="708"/>
        <w:jc w:val="both"/>
        <w:textAlignment w:val="baseline"/>
        <w:rPr>
          <w:rFonts w:ascii="Times New Roman" w:hAnsi="Times New Roman" w:cs="Times New Roman"/>
          <w:b w:val="0"/>
          <w:color w:val="000000" w:themeColor="text1"/>
          <w:sz w:val="28"/>
          <w:szCs w:val="28"/>
          <w:lang w:val="uk-UA"/>
        </w:rPr>
      </w:pPr>
      <w:r w:rsidRPr="007915BA">
        <w:rPr>
          <w:rFonts w:ascii="Times New Roman" w:hAnsi="Times New Roman" w:cs="Times New Roman"/>
          <w:b w:val="0"/>
          <w:color w:val="000000" w:themeColor="text1"/>
          <w:sz w:val="28"/>
          <w:szCs w:val="28"/>
          <w:lang w:val="uk-UA"/>
        </w:rPr>
        <w:t>1.КНП «</w:t>
      </w:r>
      <w:r w:rsidR="00E01341" w:rsidRPr="007915BA">
        <w:rPr>
          <w:rFonts w:ascii="Times New Roman" w:hAnsi="Times New Roman" w:cs="Times New Roman"/>
          <w:b w:val="0"/>
          <w:color w:val="000000" w:themeColor="text1"/>
          <w:sz w:val="28"/>
          <w:szCs w:val="28"/>
          <w:lang w:val="uk-UA"/>
        </w:rPr>
        <w:t>Рахівськ</w:t>
      </w:r>
      <w:r w:rsidRPr="007915BA">
        <w:rPr>
          <w:rFonts w:ascii="Times New Roman" w:hAnsi="Times New Roman" w:cs="Times New Roman"/>
          <w:b w:val="0"/>
          <w:color w:val="000000" w:themeColor="text1"/>
          <w:sz w:val="28"/>
          <w:szCs w:val="28"/>
          <w:lang w:val="uk-UA"/>
        </w:rPr>
        <w:t xml:space="preserve">ий </w:t>
      </w:r>
      <w:r w:rsidR="00E01341" w:rsidRPr="007915BA">
        <w:rPr>
          <w:rFonts w:ascii="Times New Roman" w:hAnsi="Times New Roman" w:cs="Times New Roman"/>
          <w:b w:val="0"/>
          <w:color w:val="000000" w:themeColor="text1"/>
          <w:sz w:val="28"/>
          <w:szCs w:val="28"/>
          <w:lang w:val="uk-UA"/>
        </w:rPr>
        <w:t>центр первинної медико-санітарної допомоги</w:t>
      </w:r>
      <w:r w:rsidRPr="007915BA">
        <w:rPr>
          <w:rFonts w:ascii="Times New Roman" w:hAnsi="Times New Roman" w:cs="Times New Roman"/>
          <w:b w:val="0"/>
          <w:color w:val="000000" w:themeColor="text1"/>
          <w:sz w:val="28"/>
          <w:szCs w:val="28"/>
          <w:lang w:val="uk-UA"/>
        </w:rPr>
        <w:t>»</w:t>
      </w:r>
      <w:r w:rsidR="00E01341" w:rsidRPr="007915BA">
        <w:rPr>
          <w:rFonts w:ascii="Times New Roman" w:hAnsi="Times New Roman" w:cs="Times New Roman"/>
          <w:b w:val="0"/>
          <w:color w:val="000000" w:themeColor="text1"/>
          <w:sz w:val="28"/>
          <w:szCs w:val="28"/>
          <w:lang w:val="uk-UA"/>
        </w:rPr>
        <w:t xml:space="preserve"> Рахівської міської ради передати </w:t>
      </w:r>
      <w:r w:rsidRPr="007915BA">
        <w:rPr>
          <w:rFonts w:ascii="Times New Roman" w:hAnsi="Times New Roman" w:cs="Times New Roman"/>
          <w:b w:val="0"/>
          <w:color w:val="000000" w:themeColor="text1"/>
          <w:sz w:val="28"/>
          <w:szCs w:val="28"/>
          <w:lang w:val="uk-UA"/>
        </w:rPr>
        <w:t xml:space="preserve">на баланс КНП «Центр первинної медико-санітарної допомоги» </w:t>
      </w:r>
      <w:proofErr w:type="spellStart"/>
      <w:r w:rsidRPr="007915BA">
        <w:rPr>
          <w:rFonts w:ascii="Times New Roman" w:hAnsi="Times New Roman" w:cs="Times New Roman"/>
          <w:b w:val="0"/>
          <w:color w:val="000000" w:themeColor="text1"/>
          <w:sz w:val="28"/>
          <w:szCs w:val="28"/>
          <w:lang w:val="uk-UA"/>
        </w:rPr>
        <w:t>Солотвинської</w:t>
      </w:r>
      <w:proofErr w:type="spellEnd"/>
      <w:r w:rsidRPr="007915BA">
        <w:rPr>
          <w:rFonts w:ascii="Times New Roman" w:hAnsi="Times New Roman" w:cs="Times New Roman"/>
          <w:b w:val="0"/>
          <w:color w:val="000000" w:themeColor="text1"/>
          <w:sz w:val="28"/>
          <w:szCs w:val="28"/>
          <w:lang w:val="uk-UA"/>
        </w:rPr>
        <w:t xml:space="preserve"> селищної ради Тячівського району майно </w:t>
      </w:r>
      <w:r w:rsidR="00E01341" w:rsidRPr="007915BA">
        <w:rPr>
          <w:rFonts w:ascii="Times New Roman" w:hAnsi="Times New Roman" w:cs="Times New Roman"/>
          <w:b w:val="0"/>
          <w:color w:val="000000" w:themeColor="text1"/>
          <w:sz w:val="28"/>
          <w:szCs w:val="28"/>
          <w:lang w:val="uk-UA"/>
        </w:rPr>
        <w:t xml:space="preserve">та матеріальні цінності закладів охорони здоров’я, які розташовані на території </w:t>
      </w:r>
      <w:proofErr w:type="spellStart"/>
      <w:r w:rsidR="00E01341" w:rsidRPr="007915BA">
        <w:rPr>
          <w:rFonts w:ascii="Times New Roman" w:hAnsi="Times New Roman" w:cs="Times New Roman"/>
          <w:b w:val="0"/>
          <w:color w:val="000000" w:themeColor="text1"/>
          <w:sz w:val="28"/>
          <w:szCs w:val="28"/>
          <w:lang w:val="uk-UA"/>
        </w:rPr>
        <w:t>Солотвинської</w:t>
      </w:r>
      <w:proofErr w:type="spellEnd"/>
      <w:r w:rsidR="00E01341" w:rsidRPr="007915BA">
        <w:rPr>
          <w:rFonts w:ascii="Times New Roman" w:hAnsi="Times New Roman" w:cs="Times New Roman"/>
          <w:b w:val="0"/>
          <w:color w:val="000000" w:themeColor="text1"/>
          <w:sz w:val="28"/>
          <w:szCs w:val="28"/>
          <w:lang w:val="uk-UA"/>
        </w:rPr>
        <w:t xml:space="preserve"> селищної ради, а саме:</w:t>
      </w:r>
    </w:p>
    <w:p w:rsidR="00E01341" w:rsidRPr="007915BA" w:rsidRDefault="0017724B" w:rsidP="007915BA">
      <w:pPr>
        <w:pStyle w:val="3"/>
        <w:keepNext w:val="0"/>
        <w:shd w:val="clear" w:color="auto" w:fill="FFFFFF"/>
        <w:spacing w:before="0" w:after="0"/>
        <w:jc w:val="both"/>
        <w:textAlignment w:val="baseline"/>
        <w:rPr>
          <w:rFonts w:ascii="Times New Roman" w:hAnsi="Times New Roman" w:cs="Times New Roman"/>
          <w:b w:val="0"/>
          <w:bCs w:val="0"/>
          <w:color w:val="000000" w:themeColor="text1"/>
          <w:sz w:val="28"/>
          <w:szCs w:val="28"/>
          <w:shd w:val="clear" w:color="auto" w:fill="FFFFFF"/>
          <w:lang w:val="uk-UA"/>
        </w:rPr>
      </w:pPr>
      <w:r w:rsidRPr="007915BA">
        <w:rPr>
          <w:rFonts w:ascii="Times New Roman" w:hAnsi="Times New Roman" w:cs="Times New Roman"/>
          <w:b w:val="0"/>
          <w:color w:val="000000" w:themeColor="text1"/>
          <w:sz w:val="28"/>
          <w:szCs w:val="28"/>
          <w:lang w:val="uk-UA"/>
        </w:rPr>
        <w:t xml:space="preserve">- </w:t>
      </w:r>
      <w:r w:rsidR="00F43F81" w:rsidRPr="007915BA">
        <w:rPr>
          <w:rFonts w:ascii="Times New Roman" w:hAnsi="Times New Roman" w:cs="Times New Roman"/>
          <w:b w:val="0"/>
          <w:color w:val="000000" w:themeColor="text1"/>
          <w:sz w:val="28"/>
          <w:szCs w:val="28"/>
          <w:lang w:val="uk-UA"/>
        </w:rPr>
        <w:t>а</w:t>
      </w:r>
      <w:r w:rsidR="00E01341" w:rsidRPr="007915BA">
        <w:rPr>
          <w:rFonts w:ascii="Times New Roman" w:hAnsi="Times New Roman" w:cs="Times New Roman"/>
          <w:b w:val="0"/>
          <w:color w:val="000000" w:themeColor="text1"/>
          <w:sz w:val="28"/>
          <w:szCs w:val="28"/>
          <w:lang w:val="uk-UA"/>
        </w:rPr>
        <w:t>мбулаторі</w:t>
      </w:r>
      <w:r w:rsidR="00F43F81" w:rsidRPr="007915BA">
        <w:rPr>
          <w:rFonts w:ascii="Times New Roman" w:hAnsi="Times New Roman" w:cs="Times New Roman"/>
          <w:b w:val="0"/>
          <w:color w:val="000000" w:themeColor="text1"/>
          <w:sz w:val="28"/>
          <w:szCs w:val="28"/>
          <w:lang w:val="uk-UA"/>
        </w:rPr>
        <w:t>ї</w:t>
      </w:r>
      <w:r w:rsidR="00E01341" w:rsidRPr="007915BA">
        <w:rPr>
          <w:rFonts w:ascii="Times New Roman" w:hAnsi="Times New Roman" w:cs="Times New Roman"/>
          <w:b w:val="0"/>
          <w:color w:val="000000" w:themeColor="text1"/>
          <w:sz w:val="28"/>
          <w:szCs w:val="28"/>
          <w:lang w:val="uk-UA"/>
        </w:rPr>
        <w:t xml:space="preserve"> загальної практики сімейної медицини с. Біла Церква</w:t>
      </w:r>
      <w:r w:rsidR="00B71F40" w:rsidRPr="007915BA">
        <w:rPr>
          <w:rFonts w:ascii="Times New Roman" w:hAnsi="Times New Roman" w:cs="Times New Roman"/>
          <w:b w:val="0"/>
          <w:color w:val="000000" w:themeColor="text1"/>
          <w:sz w:val="28"/>
          <w:szCs w:val="28"/>
          <w:lang w:val="uk-UA"/>
        </w:rPr>
        <w:t xml:space="preserve"> (</w:t>
      </w:r>
      <w:proofErr w:type="spellStart"/>
      <w:r w:rsidR="00B71F40" w:rsidRPr="007915BA">
        <w:rPr>
          <w:rFonts w:ascii="Times New Roman" w:hAnsi="Times New Roman" w:cs="Times New Roman"/>
          <w:b w:val="0"/>
          <w:color w:val="000000" w:themeColor="text1"/>
          <w:sz w:val="28"/>
          <w:szCs w:val="28"/>
          <w:lang w:val="uk-UA"/>
        </w:rPr>
        <w:t>вул.</w:t>
      </w:r>
      <w:r w:rsidR="0018700B" w:rsidRPr="007915BA">
        <w:rPr>
          <w:rFonts w:ascii="Times New Roman" w:hAnsi="Times New Roman" w:cs="Times New Roman"/>
          <w:b w:val="0"/>
          <w:color w:val="000000" w:themeColor="text1"/>
          <w:sz w:val="28"/>
          <w:szCs w:val="28"/>
          <w:lang w:val="uk-UA"/>
        </w:rPr>
        <w:t>Жовтнева</w:t>
      </w:r>
      <w:proofErr w:type="spellEnd"/>
      <w:r w:rsidR="0018700B" w:rsidRPr="007915BA">
        <w:rPr>
          <w:rFonts w:ascii="Times New Roman" w:hAnsi="Times New Roman" w:cs="Times New Roman"/>
          <w:b w:val="0"/>
          <w:color w:val="000000" w:themeColor="text1"/>
          <w:sz w:val="28"/>
          <w:szCs w:val="28"/>
          <w:lang w:val="uk-UA"/>
        </w:rPr>
        <w:t>, буд. 65, с. Біла Церква, Рахівський район)</w:t>
      </w:r>
      <w:r w:rsidR="00E01341" w:rsidRPr="007915BA">
        <w:rPr>
          <w:rFonts w:ascii="Times New Roman" w:hAnsi="Times New Roman" w:cs="Times New Roman"/>
          <w:b w:val="0"/>
          <w:color w:val="000000" w:themeColor="text1"/>
          <w:sz w:val="28"/>
          <w:szCs w:val="28"/>
          <w:lang w:val="uk-UA"/>
        </w:rPr>
        <w:t>;</w:t>
      </w:r>
    </w:p>
    <w:p w:rsidR="00E01341" w:rsidRPr="007915BA" w:rsidRDefault="0017724B" w:rsidP="007915BA">
      <w:pPr>
        <w:pStyle w:val="3"/>
        <w:keepNext w:val="0"/>
        <w:shd w:val="clear" w:color="auto" w:fill="FFFFFF"/>
        <w:spacing w:before="0" w:after="0"/>
        <w:jc w:val="both"/>
        <w:textAlignment w:val="baseline"/>
        <w:rPr>
          <w:rFonts w:ascii="Times New Roman" w:hAnsi="Times New Roman" w:cs="Times New Roman"/>
          <w:b w:val="0"/>
          <w:bCs w:val="0"/>
          <w:color w:val="000000" w:themeColor="text1"/>
          <w:sz w:val="28"/>
          <w:szCs w:val="28"/>
          <w:shd w:val="clear" w:color="auto" w:fill="FFFFFF"/>
          <w:lang w:val="uk-UA"/>
        </w:rPr>
      </w:pPr>
      <w:r w:rsidRPr="007915BA">
        <w:rPr>
          <w:rFonts w:ascii="Times New Roman" w:hAnsi="Times New Roman" w:cs="Times New Roman"/>
          <w:b w:val="0"/>
          <w:color w:val="000000" w:themeColor="text1"/>
          <w:sz w:val="28"/>
          <w:szCs w:val="28"/>
          <w:lang w:val="uk-UA"/>
        </w:rPr>
        <w:t xml:space="preserve">- </w:t>
      </w:r>
      <w:r w:rsidR="00F43F81" w:rsidRPr="007915BA">
        <w:rPr>
          <w:rFonts w:ascii="Times New Roman" w:hAnsi="Times New Roman" w:cs="Times New Roman"/>
          <w:b w:val="0"/>
          <w:color w:val="000000" w:themeColor="text1"/>
          <w:sz w:val="28"/>
          <w:szCs w:val="28"/>
          <w:lang w:val="uk-UA"/>
        </w:rPr>
        <w:t>а</w:t>
      </w:r>
      <w:r w:rsidR="00E01341" w:rsidRPr="007915BA">
        <w:rPr>
          <w:rFonts w:ascii="Times New Roman" w:hAnsi="Times New Roman" w:cs="Times New Roman"/>
          <w:b w:val="0"/>
          <w:color w:val="000000" w:themeColor="text1"/>
          <w:sz w:val="28"/>
          <w:szCs w:val="28"/>
          <w:lang w:val="uk-UA"/>
        </w:rPr>
        <w:t>мбулаторі</w:t>
      </w:r>
      <w:r w:rsidR="00F43F81" w:rsidRPr="007915BA">
        <w:rPr>
          <w:rFonts w:ascii="Times New Roman" w:hAnsi="Times New Roman" w:cs="Times New Roman"/>
          <w:b w:val="0"/>
          <w:color w:val="000000" w:themeColor="text1"/>
          <w:sz w:val="28"/>
          <w:szCs w:val="28"/>
          <w:lang w:val="uk-UA"/>
        </w:rPr>
        <w:t>ї</w:t>
      </w:r>
      <w:r w:rsidR="00E01341" w:rsidRPr="007915BA">
        <w:rPr>
          <w:rFonts w:ascii="Times New Roman" w:hAnsi="Times New Roman" w:cs="Times New Roman"/>
          <w:b w:val="0"/>
          <w:color w:val="000000" w:themeColor="text1"/>
          <w:sz w:val="28"/>
          <w:szCs w:val="28"/>
          <w:lang w:val="uk-UA"/>
        </w:rPr>
        <w:t xml:space="preserve"> загальної практики сімейної медицини с. Середнє Водяне</w:t>
      </w:r>
      <w:r w:rsidR="00B71F40" w:rsidRPr="007915BA">
        <w:rPr>
          <w:rFonts w:ascii="Times New Roman" w:hAnsi="Times New Roman" w:cs="Times New Roman"/>
          <w:b w:val="0"/>
          <w:color w:val="000000" w:themeColor="text1"/>
          <w:sz w:val="28"/>
          <w:szCs w:val="28"/>
          <w:lang w:val="uk-UA"/>
        </w:rPr>
        <w:t xml:space="preserve"> (</w:t>
      </w:r>
      <w:proofErr w:type="spellStart"/>
      <w:r w:rsidR="00B71F40" w:rsidRPr="007915BA">
        <w:rPr>
          <w:rFonts w:ascii="Times New Roman" w:hAnsi="Times New Roman" w:cs="Times New Roman"/>
          <w:b w:val="0"/>
          <w:color w:val="000000" w:themeColor="text1"/>
          <w:sz w:val="28"/>
          <w:szCs w:val="28"/>
          <w:lang w:val="uk-UA"/>
        </w:rPr>
        <w:t>вул.</w:t>
      </w:r>
      <w:r w:rsidR="0018700B" w:rsidRPr="007915BA">
        <w:rPr>
          <w:rFonts w:ascii="Times New Roman" w:hAnsi="Times New Roman" w:cs="Times New Roman"/>
          <w:b w:val="0"/>
          <w:color w:val="000000" w:themeColor="text1"/>
          <w:sz w:val="28"/>
          <w:szCs w:val="28"/>
          <w:lang w:val="uk-UA"/>
        </w:rPr>
        <w:t>Дечебан</w:t>
      </w:r>
      <w:proofErr w:type="spellEnd"/>
      <w:r w:rsidR="0018700B" w:rsidRPr="007915BA">
        <w:rPr>
          <w:rFonts w:ascii="Times New Roman" w:hAnsi="Times New Roman" w:cs="Times New Roman"/>
          <w:b w:val="0"/>
          <w:color w:val="000000" w:themeColor="text1"/>
          <w:sz w:val="28"/>
          <w:szCs w:val="28"/>
          <w:lang w:val="uk-UA"/>
        </w:rPr>
        <w:t>, буд. 102, с. Середнє Водяне, Рахівський район)</w:t>
      </w:r>
      <w:r w:rsidR="00E01341" w:rsidRPr="007915BA">
        <w:rPr>
          <w:rFonts w:ascii="Times New Roman" w:hAnsi="Times New Roman" w:cs="Times New Roman"/>
          <w:b w:val="0"/>
          <w:color w:val="000000" w:themeColor="text1"/>
          <w:sz w:val="28"/>
          <w:szCs w:val="28"/>
          <w:lang w:val="uk-UA"/>
        </w:rPr>
        <w:t>;</w:t>
      </w:r>
    </w:p>
    <w:p w:rsidR="00E01341" w:rsidRPr="007915BA" w:rsidRDefault="0017724B" w:rsidP="007915BA">
      <w:pPr>
        <w:pStyle w:val="3"/>
        <w:keepNext w:val="0"/>
        <w:shd w:val="clear" w:color="auto" w:fill="FFFFFF"/>
        <w:spacing w:before="0" w:after="0"/>
        <w:jc w:val="both"/>
        <w:textAlignment w:val="baseline"/>
        <w:rPr>
          <w:rFonts w:ascii="Times New Roman" w:hAnsi="Times New Roman" w:cs="Times New Roman"/>
          <w:b w:val="0"/>
          <w:color w:val="000000" w:themeColor="text1"/>
          <w:sz w:val="28"/>
          <w:szCs w:val="28"/>
          <w:lang w:val="uk-UA"/>
        </w:rPr>
      </w:pPr>
      <w:r w:rsidRPr="007915BA">
        <w:rPr>
          <w:rFonts w:ascii="Times New Roman" w:hAnsi="Times New Roman" w:cs="Times New Roman"/>
          <w:b w:val="0"/>
          <w:color w:val="000000" w:themeColor="text1"/>
          <w:sz w:val="28"/>
          <w:szCs w:val="28"/>
          <w:lang w:val="uk-UA"/>
        </w:rPr>
        <w:t xml:space="preserve">- </w:t>
      </w:r>
      <w:r w:rsidR="00F43F81" w:rsidRPr="007915BA">
        <w:rPr>
          <w:rFonts w:ascii="Times New Roman" w:hAnsi="Times New Roman" w:cs="Times New Roman"/>
          <w:b w:val="0"/>
          <w:color w:val="000000" w:themeColor="text1"/>
          <w:sz w:val="28"/>
          <w:szCs w:val="28"/>
          <w:lang w:val="uk-UA"/>
        </w:rPr>
        <w:t>а</w:t>
      </w:r>
      <w:r w:rsidR="00E01341" w:rsidRPr="007915BA">
        <w:rPr>
          <w:rFonts w:ascii="Times New Roman" w:hAnsi="Times New Roman" w:cs="Times New Roman"/>
          <w:b w:val="0"/>
          <w:color w:val="000000" w:themeColor="text1"/>
          <w:sz w:val="28"/>
          <w:szCs w:val="28"/>
          <w:lang w:val="uk-UA"/>
        </w:rPr>
        <w:t>мбулаторі</w:t>
      </w:r>
      <w:r w:rsidR="00F43F81" w:rsidRPr="007915BA">
        <w:rPr>
          <w:rFonts w:ascii="Times New Roman" w:hAnsi="Times New Roman" w:cs="Times New Roman"/>
          <w:b w:val="0"/>
          <w:color w:val="000000" w:themeColor="text1"/>
          <w:sz w:val="28"/>
          <w:szCs w:val="28"/>
          <w:lang w:val="uk-UA"/>
        </w:rPr>
        <w:t>ї</w:t>
      </w:r>
      <w:r w:rsidR="00E01341" w:rsidRPr="007915BA">
        <w:rPr>
          <w:rFonts w:ascii="Times New Roman" w:hAnsi="Times New Roman" w:cs="Times New Roman"/>
          <w:b w:val="0"/>
          <w:color w:val="000000" w:themeColor="text1"/>
          <w:sz w:val="28"/>
          <w:szCs w:val="28"/>
          <w:lang w:val="uk-UA"/>
        </w:rPr>
        <w:t xml:space="preserve"> загальної практ</w:t>
      </w:r>
      <w:r w:rsidR="0018700B" w:rsidRPr="007915BA">
        <w:rPr>
          <w:rFonts w:ascii="Times New Roman" w:hAnsi="Times New Roman" w:cs="Times New Roman"/>
          <w:b w:val="0"/>
          <w:color w:val="000000" w:themeColor="text1"/>
          <w:sz w:val="28"/>
          <w:szCs w:val="28"/>
          <w:lang w:val="uk-UA"/>
        </w:rPr>
        <w:t xml:space="preserve">ики сімейної медицини с. </w:t>
      </w:r>
      <w:r w:rsidR="00FF23C0" w:rsidRPr="007915BA">
        <w:rPr>
          <w:rFonts w:ascii="Times New Roman" w:hAnsi="Times New Roman" w:cs="Times New Roman"/>
          <w:b w:val="0"/>
          <w:color w:val="000000" w:themeColor="text1"/>
          <w:sz w:val="28"/>
          <w:szCs w:val="28"/>
          <w:lang w:val="uk-UA"/>
        </w:rPr>
        <w:t xml:space="preserve">Середнє Водяне </w:t>
      </w:r>
      <w:r w:rsidR="0018700B" w:rsidRPr="007915BA">
        <w:rPr>
          <w:rFonts w:ascii="Times New Roman" w:hAnsi="Times New Roman" w:cs="Times New Roman"/>
          <w:b w:val="0"/>
          <w:color w:val="000000" w:themeColor="text1"/>
          <w:sz w:val="28"/>
          <w:szCs w:val="28"/>
          <w:lang w:val="uk-UA"/>
        </w:rPr>
        <w:t xml:space="preserve">(присілок </w:t>
      </w:r>
      <w:proofErr w:type="spellStart"/>
      <w:r w:rsidR="0018700B" w:rsidRPr="007915BA">
        <w:rPr>
          <w:rFonts w:ascii="Times New Roman" w:hAnsi="Times New Roman" w:cs="Times New Roman"/>
          <w:b w:val="0"/>
          <w:color w:val="000000" w:themeColor="text1"/>
          <w:sz w:val="28"/>
          <w:szCs w:val="28"/>
          <w:lang w:val="uk-UA"/>
        </w:rPr>
        <w:t>Добрик</w:t>
      </w:r>
      <w:proofErr w:type="spellEnd"/>
      <w:r w:rsidR="0018700B" w:rsidRPr="007915BA">
        <w:rPr>
          <w:rFonts w:ascii="Times New Roman" w:hAnsi="Times New Roman" w:cs="Times New Roman"/>
          <w:b w:val="0"/>
          <w:color w:val="000000" w:themeColor="text1"/>
          <w:sz w:val="28"/>
          <w:szCs w:val="28"/>
          <w:lang w:val="uk-UA"/>
        </w:rPr>
        <w:t>, буд. 79, с. Середнє Водяне, Рахівський район);</w:t>
      </w:r>
    </w:p>
    <w:p w:rsidR="0018700B" w:rsidRPr="007915BA" w:rsidRDefault="0018700B" w:rsidP="007915BA">
      <w:pPr>
        <w:jc w:val="both"/>
        <w:rPr>
          <w:color w:val="000000" w:themeColor="text1"/>
          <w:sz w:val="28"/>
          <w:szCs w:val="28"/>
          <w:lang w:val="uk-UA" w:eastAsia="ru-RU"/>
        </w:rPr>
      </w:pPr>
      <w:r w:rsidRPr="007915BA">
        <w:rPr>
          <w:color w:val="000000" w:themeColor="text1"/>
          <w:sz w:val="28"/>
          <w:szCs w:val="28"/>
          <w:lang w:val="uk-UA" w:eastAsia="ru-RU"/>
        </w:rPr>
        <w:t xml:space="preserve">- фельдшерсько-акушерського пункту с. Біла Церква (присілок Мала Біла Церква, вул. </w:t>
      </w:r>
      <w:proofErr w:type="spellStart"/>
      <w:r w:rsidRPr="007915BA">
        <w:rPr>
          <w:color w:val="000000" w:themeColor="text1"/>
          <w:sz w:val="28"/>
          <w:szCs w:val="28"/>
          <w:lang w:val="uk-UA" w:eastAsia="ru-RU"/>
        </w:rPr>
        <w:t>Підмагури</w:t>
      </w:r>
      <w:proofErr w:type="spellEnd"/>
      <w:r w:rsidRPr="007915BA">
        <w:rPr>
          <w:color w:val="000000" w:themeColor="text1"/>
          <w:sz w:val="28"/>
          <w:szCs w:val="28"/>
          <w:lang w:val="uk-UA" w:eastAsia="ru-RU"/>
        </w:rPr>
        <w:t>, буд.4, с. Біла Церква, Рахівський район).</w:t>
      </w:r>
    </w:p>
    <w:p w:rsidR="00E01341" w:rsidRPr="007915BA" w:rsidRDefault="00E01341" w:rsidP="007915BA">
      <w:pPr>
        <w:pStyle w:val="3"/>
        <w:shd w:val="clear" w:color="auto" w:fill="FFFFFF"/>
        <w:spacing w:before="0" w:after="0"/>
        <w:ind w:firstLine="708"/>
        <w:jc w:val="both"/>
        <w:textAlignment w:val="baseline"/>
        <w:rPr>
          <w:rFonts w:ascii="Times New Roman" w:hAnsi="Times New Roman" w:cs="Times New Roman"/>
          <w:b w:val="0"/>
          <w:bCs w:val="0"/>
          <w:color w:val="000000" w:themeColor="text1"/>
          <w:sz w:val="28"/>
          <w:szCs w:val="28"/>
          <w:shd w:val="clear" w:color="auto" w:fill="FFFFFF"/>
          <w:lang w:val="uk-UA"/>
        </w:rPr>
      </w:pPr>
      <w:r w:rsidRPr="007915BA">
        <w:rPr>
          <w:rFonts w:ascii="Times New Roman" w:hAnsi="Times New Roman" w:cs="Times New Roman"/>
          <w:b w:val="0"/>
          <w:bCs w:val="0"/>
          <w:color w:val="000000" w:themeColor="text1"/>
          <w:sz w:val="28"/>
          <w:szCs w:val="28"/>
          <w:shd w:val="clear" w:color="auto" w:fill="FFFFFF"/>
          <w:lang w:val="uk-UA"/>
        </w:rPr>
        <w:t xml:space="preserve">2.В.о. директора </w:t>
      </w:r>
      <w:r w:rsidR="006E7E6B" w:rsidRPr="007915BA">
        <w:rPr>
          <w:rFonts w:ascii="Times New Roman" w:hAnsi="Times New Roman" w:cs="Times New Roman"/>
          <w:b w:val="0"/>
          <w:bCs w:val="0"/>
          <w:color w:val="000000" w:themeColor="text1"/>
          <w:sz w:val="28"/>
          <w:szCs w:val="28"/>
          <w:shd w:val="clear" w:color="auto" w:fill="FFFFFF"/>
          <w:lang w:val="uk-UA"/>
        </w:rPr>
        <w:t xml:space="preserve">КНП «Рахівський </w:t>
      </w:r>
      <w:r w:rsidRPr="007915BA">
        <w:rPr>
          <w:rFonts w:ascii="Times New Roman" w:hAnsi="Times New Roman" w:cs="Times New Roman"/>
          <w:b w:val="0"/>
          <w:bCs w:val="0"/>
          <w:color w:val="000000" w:themeColor="text1"/>
          <w:sz w:val="28"/>
          <w:szCs w:val="28"/>
          <w:shd w:val="clear" w:color="auto" w:fill="FFFFFF"/>
          <w:lang w:val="uk-UA"/>
        </w:rPr>
        <w:t>центр первинної медико-санітарної допомоги</w:t>
      </w:r>
      <w:r w:rsidR="006E7E6B" w:rsidRPr="007915BA">
        <w:rPr>
          <w:rFonts w:ascii="Times New Roman" w:hAnsi="Times New Roman" w:cs="Times New Roman"/>
          <w:b w:val="0"/>
          <w:bCs w:val="0"/>
          <w:color w:val="000000" w:themeColor="text1"/>
          <w:sz w:val="28"/>
          <w:szCs w:val="28"/>
          <w:shd w:val="clear" w:color="auto" w:fill="FFFFFF"/>
          <w:lang w:val="uk-UA"/>
        </w:rPr>
        <w:t>»</w:t>
      </w:r>
      <w:r w:rsidRPr="007915BA">
        <w:rPr>
          <w:rFonts w:ascii="Times New Roman" w:hAnsi="Times New Roman" w:cs="Times New Roman"/>
          <w:b w:val="0"/>
          <w:bCs w:val="0"/>
          <w:color w:val="000000" w:themeColor="text1"/>
          <w:sz w:val="28"/>
          <w:szCs w:val="28"/>
          <w:shd w:val="clear" w:color="auto" w:fill="FFFFFF"/>
          <w:lang w:val="uk-UA"/>
        </w:rPr>
        <w:t xml:space="preserve"> Рахівської міської ради (</w:t>
      </w:r>
      <w:proofErr w:type="spellStart"/>
      <w:r w:rsidRPr="007915BA">
        <w:rPr>
          <w:rFonts w:ascii="Times New Roman" w:hAnsi="Times New Roman" w:cs="Times New Roman"/>
          <w:b w:val="0"/>
          <w:bCs w:val="0"/>
          <w:color w:val="000000" w:themeColor="text1"/>
          <w:sz w:val="28"/>
          <w:szCs w:val="28"/>
          <w:shd w:val="clear" w:color="auto" w:fill="FFFFFF"/>
          <w:lang w:val="uk-UA"/>
        </w:rPr>
        <w:t>Ретізник</w:t>
      </w:r>
      <w:proofErr w:type="spellEnd"/>
      <w:r w:rsidRPr="007915BA">
        <w:rPr>
          <w:rFonts w:ascii="Times New Roman" w:hAnsi="Times New Roman" w:cs="Times New Roman"/>
          <w:b w:val="0"/>
          <w:bCs w:val="0"/>
          <w:color w:val="000000" w:themeColor="text1"/>
          <w:sz w:val="28"/>
          <w:szCs w:val="28"/>
          <w:shd w:val="clear" w:color="auto" w:fill="FFFFFF"/>
          <w:lang w:val="uk-UA"/>
        </w:rPr>
        <w:t xml:space="preserve"> К.М.) створити комісію та забезпечити передачу майна і матеріальних цінностей.</w:t>
      </w:r>
    </w:p>
    <w:p w:rsidR="00E01341" w:rsidRPr="007915BA" w:rsidRDefault="00E01341" w:rsidP="007915BA">
      <w:pPr>
        <w:pStyle w:val="3"/>
        <w:shd w:val="clear" w:color="auto" w:fill="FFFFFF"/>
        <w:spacing w:before="0" w:after="0"/>
        <w:ind w:firstLine="708"/>
        <w:jc w:val="both"/>
        <w:textAlignment w:val="baseline"/>
        <w:rPr>
          <w:rFonts w:ascii="Times New Roman" w:hAnsi="Times New Roman" w:cs="Times New Roman"/>
          <w:b w:val="0"/>
          <w:bCs w:val="0"/>
          <w:color w:val="000000" w:themeColor="text1"/>
          <w:sz w:val="28"/>
          <w:szCs w:val="28"/>
          <w:shd w:val="clear" w:color="auto" w:fill="FFFFFF"/>
          <w:lang w:val="uk-UA"/>
        </w:rPr>
      </w:pPr>
      <w:r w:rsidRPr="007915BA">
        <w:rPr>
          <w:rFonts w:ascii="Times New Roman" w:hAnsi="Times New Roman" w:cs="Times New Roman"/>
          <w:b w:val="0"/>
          <w:bCs w:val="0"/>
          <w:color w:val="000000" w:themeColor="text1"/>
          <w:sz w:val="28"/>
          <w:szCs w:val="28"/>
          <w:shd w:val="clear" w:color="auto" w:fill="FFFFFF"/>
          <w:lang w:val="uk-UA"/>
        </w:rPr>
        <w:t>3.Контроль за виконанням цього рішення покласти на постійну комісію з питань управління комунальною власністю, підприємництва та промисловості (</w:t>
      </w:r>
      <w:proofErr w:type="spellStart"/>
      <w:r w:rsidRPr="007915BA">
        <w:rPr>
          <w:rFonts w:ascii="Times New Roman" w:hAnsi="Times New Roman" w:cs="Times New Roman"/>
          <w:b w:val="0"/>
          <w:bCs w:val="0"/>
          <w:color w:val="000000" w:themeColor="text1"/>
          <w:sz w:val="28"/>
          <w:szCs w:val="28"/>
          <w:shd w:val="clear" w:color="auto" w:fill="FFFFFF"/>
          <w:lang w:val="uk-UA"/>
        </w:rPr>
        <w:t>Кабаль</w:t>
      </w:r>
      <w:proofErr w:type="spellEnd"/>
      <w:r w:rsidRPr="007915BA">
        <w:rPr>
          <w:rFonts w:ascii="Times New Roman" w:hAnsi="Times New Roman" w:cs="Times New Roman"/>
          <w:b w:val="0"/>
          <w:bCs w:val="0"/>
          <w:color w:val="000000" w:themeColor="text1"/>
          <w:sz w:val="28"/>
          <w:szCs w:val="28"/>
          <w:shd w:val="clear" w:color="auto" w:fill="FFFFFF"/>
          <w:lang w:val="uk-UA"/>
        </w:rPr>
        <w:t xml:space="preserve"> О.В.)</w:t>
      </w:r>
    </w:p>
    <w:p w:rsidR="00E01341" w:rsidRPr="007915BA" w:rsidRDefault="00E01341" w:rsidP="007915BA">
      <w:pPr>
        <w:pStyle w:val="3"/>
        <w:shd w:val="clear" w:color="auto" w:fill="FFFFFF"/>
        <w:spacing w:before="0" w:after="0"/>
        <w:ind w:firstLine="708"/>
        <w:jc w:val="both"/>
        <w:textAlignment w:val="baseline"/>
        <w:rPr>
          <w:rFonts w:ascii="Times New Roman" w:hAnsi="Times New Roman" w:cs="Times New Roman"/>
          <w:b w:val="0"/>
          <w:color w:val="000000" w:themeColor="text1"/>
          <w:sz w:val="28"/>
          <w:szCs w:val="28"/>
          <w:lang w:val="uk-UA"/>
        </w:rPr>
      </w:pPr>
    </w:p>
    <w:p w:rsidR="00E01341" w:rsidRPr="007915BA" w:rsidRDefault="00E01341" w:rsidP="007915BA">
      <w:pPr>
        <w:rPr>
          <w:color w:val="000000" w:themeColor="text1"/>
          <w:sz w:val="28"/>
          <w:szCs w:val="28"/>
          <w:lang w:val="uk-UA"/>
        </w:rPr>
      </w:pPr>
      <w:r w:rsidRPr="007915BA">
        <w:rPr>
          <w:color w:val="000000" w:themeColor="text1"/>
          <w:sz w:val="28"/>
          <w:szCs w:val="28"/>
          <w:lang w:val="uk-UA"/>
        </w:rPr>
        <w:t>Міський голова                                                                          В.МЕДВІДЬ</w:t>
      </w:r>
    </w:p>
    <w:sectPr w:rsidR="00E01341" w:rsidRPr="007915BA" w:rsidSect="0018700B">
      <w:pgSz w:w="11906" w:h="16838"/>
      <w:pgMar w:top="851"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Cyr">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tiqua">
    <w:altName w:val="Corbe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580ABA"/>
    <w:lvl w:ilvl="0">
      <w:numFmt w:val="bullet"/>
      <w:lvlText w:val="*"/>
      <w:lvlJc w:val="left"/>
      <w:pPr>
        <w:ind w:left="0" w:firstLine="0"/>
      </w:pPr>
    </w:lvl>
  </w:abstractNum>
  <w:abstractNum w:abstractNumId="1">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160B575D"/>
    <w:multiLevelType w:val="hybridMultilevel"/>
    <w:tmpl w:val="98D6DDE6"/>
    <w:lvl w:ilvl="0" w:tplc="05A853DA">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259C0DA3"/>
    <w:multiLevelType w:val="multilevel"/>
    <w:tmpl w:val="97C01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D6534F7"/>
    <w:multiLevelType w:val="hybridMultilevel"/>
    <w:tmpl w:val="7A22D8DE"/>
    <w:lvl w:ilvl="0" w:tplc="BB146DFA">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1DF7FF7"/>
    <w:multiLevelType w:val="singleLevel"/>
    <w:tmpl w:val="87B22052"/>
    <w:lvl w:ilvl="0">
      <w:start w:val="1"/>
      <w:numFmt w:val="decimal"/>
      <w:lvlText w:val="%1)"/>
      <w:legacy w:legacy="1" w:legacySpace="0" w:legacyIndent="0"/>
      <w:lvlJc w:val="left"/>
      <w:rPr>
        <w:rFonts w:ascii="Antiqua Cyr" w:hAnsi="Antiqua Cyr" w:cs="Times New Roman" w:hint="default"/>
      </w:rPr>
    </w:lvl>
  </w:abstractNum>
  <w:abstractNum w:abstractNumId="6">
    <w:nsid w:val="348D5377"/>
    <w:multiLevelType w:val="singleLevel"/>
    <w:tmpl w:val="87B22052"/>
    <w:lvl w:ilvl="0">
      <w:start w:val="1"/>
      <w:numFmt w:val="decimal"/>
      <w:lvlText w:val="%1)"/>
      <w:legacy w:legacy="1" w:legacySpace="0" w:legacyIndent="0"/>
      <w:lvlJc w:val="left"/>
      <w:rPr>
        <w:rFonts w:ascii="Antiqua Cyr" w:hAnsi="Antiqua Cyr" w:cs="Times New Roman" w:hint="default"/>
      </w:rPr>
    </w:lvl>
  </w:abstractNum>
  <w:abstractNum w:abstractNumId="7">
    <w:nsid w:val="3CD45B65"/>
    <w:multiLevelType w:val="multilevel"/>
    <w:tmpl w:val="04546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1756A89"/>
    <w:multiLevelType w:val="hybridMultilevel"/>
    <w:tmpl w:val="1DD82978"/>
    <w:lvl w:ilvl="0" w:tplc="8FC4F8B0">
      <w:start w:val="1"/>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44813D0F"/>
    <w:multiLevelType w:val="multilevel"/>
    <w:tmpl w:val="5FFE2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AC356B6"/>
    <w:multiLevelType w:val="multilevel"/>
    <w:tmpl w:val="DCE0259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color w:val="00000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C7D1D14"/>
    <w:multiLevelType w:val="hybridMultilevel"/>
    <w:tmpl w:val="1F12699E"/>
    <w:lvl w:ilvl="0" w:tplc="0A060D4A">
      <w:start w:val="3"/>
      <w:numFmt w:val="bullet"/>
      <w:lvlText w:val="-"/>
      <w:lvlJc w:val="left"/>
      <w:pPr>
        <w:ind w:left="1440" w:hanging="360"/>
      </w:pPr>
      <w:rPr>
        <w:rFonts w:ascii="Times New Roman" w:eastAsiaTheme="minorHAnsi"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53D73794"/>
    <w:multiLevelType w:val="hybridMultilevel"/>
    <w:tmpl w:val="7AA8E26E"/>
    <w:lvl w:ilvl="0" w:tplc="BC8604E0">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3">
    <w:nsid w:val="557F241C"/>
    <w:multiLevelType w:val="hybridMultilevel"/>
    <w:tmpl w:val="49FA94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79C45EC"/>
    <w:multiLevelType w:val="multilevel"/>
    <w:tmpl w:val="E2A8C9D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nsid w:val="57FA665E"/>
    <w:multiLevelType w:val="hybridMultilevel"/>
    <w:tmpl w:val="2A4AE110"/>
    <w:lvl w:ilvl="0" w:tplc="ECAE96F8">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58B4289E"/>
    <w:multiLevelType w:val="multilevel"/>
    <w:tmpl w:val="EAEAB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8F91576"/>
    <w:multiLevelType w:val="hybridMultilevel"/>
    <w:tmpl w:val="53623016"/>
    <w:lvl w:ilvl="0" w:tplc="AFCCD9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F6B4E54"/>
    <w:multiLevelType w:val="multilevel"/>
    <w:tmpl w:val="7E2A6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31834A4"/>
    <w:multiLevelType w:val="hybridMultilevel"/>
    <w:tmpl w:val="CF545B28"/>
    <w:lvl w:ilvl="0" w:tplc="106EAF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7C12053A"/>
    <w:multiLevelType w:val="hybridMultilevel"/>
    <w:tmpl w:val="33B29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num>
  <w:num w:numId="7">
    <w:abstractNumId w:val="12"/>
  </w:num>
  <w:num w:numId="8">
    <w:abstractNumId w:val="18"/>
  </w:num>
  <w:num w:numId="9">
    <w:abstractNumId w:val="0"/>
    <w:lvlOverride w:ilvl="0">
      <w:lvl w:ilvl="0">
        <w:numFmt w:val="bullet"/>
        <w:lvlText w:val="•"/>
        <w:legacy w:legacy="1" w:legacySpace="0" w:legacyIndent="358"/>
        <w:lvlJc w:val="left"/>
        <w:pPr>
          <w:ind w:left="0" w:firstLine="0"/>
        </w:pPr>
        <w:rPr>
          <w:rFonts w:ascii="Times New Roman" w:hAnsi="Times New Roman" w:cs="Times New Roman" w:hint="default"/>
        </w:rPr>
      </w:lvl>
    </w:lvlOverride>
  </w:num>
  <w:num w:numId="10">
    <w:abstractNumId w:val="16"/>
  </w:num>
  <w:num w:numId="11">
    <w:abstractNumId w:val="3"/>
  </w:num>
  <w:num w:numId="12">
    <w:abstractNumId w:val="10"/>
  </w:num>
  <w:num w:numId="13">
    <w:abstractNumId w:val="9"/>
  </w:num>
  <w:num w:numId="14">
    <w:abstractNumId w:val="7"/>
  </w:num>
  <w:num w:numId="15">
    <w:abstractNumId w:val="2"/>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7"/>
  </w:num>
  <w:num w:numId="20">
    <w:abstractNumId w:val="2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2D"/>
    <w:rsid w:val="00005F7C"/>
    <w:rsid w:val="00025808"/>
    <w:rsid w:val="0004760C"/>
    <w:rsid w:val="000534B9"/>
    <w:rsid w:val="000628C7"/>
    <w:rsid w:val="00065FF0"/>
    <w:rsid w:val="000742F1"/>
    <w:rsid w:val="00093CEF"/>
    <w:rsid w:val="000A7297"/>
    <w:rsid w:val="000C5329"/>
    <w:rsid w:val="000C7998"/>
    <w:rsid w:val="000E28F0"/>
    <w:rsid w:val="000F08B8"/>
    <w:rsid w:val="000F14E7"/>
    <w:rsid w:val="000F3629"/>
    <w:rsid w:val="000F49EE"/>
    <w:rsid w:val="00103554"/>
    <w:rsid w:val="001059DF"/>
    <w:rsid w:val="00136941"/>
    <w:rsid w:val="0015217C"/>
    <w:rsid w:val="00160141"/>
    <w:rsid w:val="00164266"/>
    <w:rsid w:val="00171C18"/>
    <w:rsid w:val="0017276C"/>
    <w:rsid w:val="0017724B"/>
    <w:rsid w:val="00182E53"/>
    <w:rsid w:val="00182E87"/>
    <w:rsid w:val="0018700B"/>
    <w:rsid w:val="001C2578"/>
    <w:rsid w:val="001D3A14"/>
    <w:rsid w:val="002077B2"/>
    <w:rsid w:val="002078D9"/>
    <w:rsid w:val="0021105A"/>
    <w:rsid w:val="0021321A"/>
    <w:rsid w:val="00221D43"/>
    <w:rsid w:val="0022785A"/>
    <w:rsid w:val="002320EE"/>
    <w:rsid w:val="002404D4"/>
    <w:rsid w:val="0025639F"/>
    <w:rsid w:val="00272C1A"/>
    <w:rsid w:val="0029780D"/>
    <w:rsid w:val="002A1DD8"/>
    <w:rsid w:val="002A1E3E"/>
    <w:rsid w:val="002A7181"/>
    <w:rsid w:val="002B53A7"/>
    <w:rsid w:val="002C51D5"/>
    <w:rsid w:val="002C6B85"/>
    <w:rsid w:val="002D0D0D"/>
    <w:rsid w:val="002E5879"/>
    <w:rsid w:val="002F1560"/>
    <w:rsid w:val="0031408A"/>
    <w:rsid w:val="003160DD"/>
    <w:rsid w:val="003169B0"/>
    <w:rsid w:val="003339E7"/>
    <w:rsid w:val="00345D26"/>
    <w:rsid w:val="00351FE3"/>
    <w:rsid w:val="00360C88"/>
    <w:rsid w:val="003749E7"/>
    <w:rsid w:val="00375C55"/>
    <w:rsid w:val="003B5557"/>
    <w:rsid w:val="003C426B"/>
    <w:rsid w:val="003E6A79"/>
    <w:rsid w:val="003F0279"/>
    <w:rsid w:val="003F1C06"/>
    <w:rsid w:val="003F3825"/>
    <w:rsid w:val="00401526"/>
    <w:rsid w:val="00405680"/>
    <w:rsid w:val="004160AD"/>
    <w:rsid w:val="004172CA"/>
    <w:rsid w:val="00423D46"/>
    <w:rsid w:val="0044267C"/>
    <w:rsid w:val="0044416E"/>
    <w:rsid w:val="00451FD3"/>
    <w:rsid w:val="004658F1"/>
    <w:rsid w:val="00494662"/>
    <w:rsid w:val="004A0469"/>
    <w:rsid w:val="004B3DF3"/>
    <w:rsid w:val="004B6E38"/>
    <w:rsid w:val="004E34E9"/>
    <w:rsid w:val="004E654D"/>
    <w:rsid w:val="004F50CF"/>
    <w:rsid w:val="004F555E"/>
    <w:rsid w:val="00500EC2"/>
    <w:rsid w:val="005046A4"/>
    <w:rsid w:val="0050700A"/>
    <w:rsid w:val="00516A7F"/>
    <w:rsid w:val="00522230"/>
    <w:rsid w:val="005228F4"/>
    <w:rsid w:val="00540C4D"/>
    <w:rsid w:val="005448EE"/>
    <w:rsid w:val="0056576E"/>
    <w:rsid w:val="005804CF"/>
    <w:rsid w:val="00580B51"/>
    <w:rsid w:val="00581EAF"/>
    <w:rsid w:val="005A4825"/>
    <w:rsid w:val="005A6FE7"/>
    <w:rsid w:val="005A7637"/>
    <w:rsid w:val="005C0CA4"/>
    <w:rsid w:val="005C0E26"/>
    <w:rsid w:val="005C359D"/>
    <w:rsid w:val="005D25C3"/>
    <w:rsid w:val="005D784D"/>
    <w:rsid w:val="005E50FD"/>
    <w:rsid w:val="00607150"/>
    <w:rsid w:val="006218DB"/>
    <w:rsid w:val="00631094"/>
    <w:rsid w:val="0063521B"/>
    <w:rsid w:val="0064399F"/>
    <w:rsid w:val="00643FE9"/>
    <w:rsid w:val="00653067"/>
    <w:rsid w:val="00661759"/>
    <w:rsid w:val="0066347E"/>
    <w:rsid w:val="00666403"/>
    <w:rsid w:val="0067297A"/>
    <w:rsid w:val="00683F2F"/>
    <w:rsid w:val="00684BE7"/>
    <w:rsid w:val="006874B0"/>
    <w:rsid w:val="006B2064"/>
    <w:rsid w:val="006B7F92"/>
    <w:rsid w:val="006D51B5"/>
    <w:rsid w:val="006E7E6B"/>
    <w:rsid w:val="00705225"/>
    <w:rsid w:val="00712517"/>
    <w:rsid w:val="0071344E"/>
    <w:rsid w:val="00726CA4"/>
    <w:rsid w:val="00732617"/>
    <w:rsid w:val="00734F9A"/>
    <w:rsid w:val="00745123"/>
    <w:rsid w:val="007645D2"/>
    <w:rsid w:val="0077196E"/>
    <w:rsid w:val="00776D1E"/>
    <w:rsid w:val="007915BA"/>
    <w:rsid w:val="007939B2"/>
    <w:rsid w:val="007A4D15"/>
    <w:rsid w:val="007B4721"/>
    <w:rsid w:val="007C187E"/>
    <w:rsid w:val="007C27FA"/>
    <w:rsid w:val="007C742D"/>
    <w:rsid w:val="007D0E84"/>
    <w:rsid w:val="007E5B48"/>
    <w:rsid w:val="008044E8"/>
    <w:rsid w:val="00804F4F"/>
    <w:rsid w:val="0080556A"/>
    <w:rsid w:val="0081297A"/>
    <w:rsid w:val="00817734"/>
    <w:rsid w:val="00863734"/>
    <w:rsid w:val="0086571C"/>
    <w:rsid w:val="00870C76"/>
    <w:rsid w:val="008743D5"/>
    <w:rsid w:val="008A5F79"/>
    <w:rsid w:val="008C1476"/>
    <w:rsid w:val="008C703B"/>
    <w:rsid w:val="008D7870"/>
    <w:rsid w:val="008E2085"/>
    <w:rsid w:val="008F6144"/>
    <w:rsid w:val="008F6187"/>
    <w:rsid w:val="00901694"/>
    <w:rsid w:val="00904899"/>
    <w:rsid w:val="0091273C"/>
    <w:rsid w:val="00912EBF"/>
    <w:rsid w:val="009145F2"/>
    <w:rsid w:val="00922044"/>
    <w:rsid w:val="00926F94"/>
    <w:rsid w:val="0093202D"/>
    <w:rsid w:val="00933A8F"/>
    <w:rsid w:val="0093444D"/>
    <w:rsid w:val="009501C1"/>
    <w:rsid w:val="00971091"/>
    <w:rsid w:val="00982878"/>
    <w:rsid w:val="00983364"/>
    <w:rsid w:val="009A5D57"/>
    <w:rsid w:val="009B16F0"/>
    <w:rsid w:val="009B3BA1"/>
    <w:rsid w:val="009E5013"/>
    <w:rsid w:val="009F076E"/>
    <w:rsid w:val="009F76CD"/>
    <w:rsid w:val="00A217DE"/>
    <w:rsid w:val="00A25B0B"/>
    <w:rsid w:val="00A26A18"/>
    <w:rsid w:val="00A3035E"/>
    <w:rsid w:val="00A438B8"/>
    <w:rsid w:val="00A46D6E"/>
    <w:rsid w:val="00A47CF7"/>
    <w:rsid w:val="00A636D0"/>
    <w:rsid w:val="00A747BB"/>
    <w:rsid w:val="00A94FF0"/>
    <w:rsid w:val="00AA3AEA"/>
    <w:rsid w:val="00AB12ED"/>
    <w:rsid w:val="00AC0C8E"/>
    <w:rsid w:val="00AD4240"/>
    <w:rsid w:val="00AE078E"/>
    <w:rsid w:val="00AE1BA4"/>
    <w:rsid w:val="00AE2F7F"/>
    <w:rsid w:val="00AF0DA9"/>
    <w:rsid w:val="00AF2793"/>
    <w:rsid w:val="00B14672"/>
    <w:rsid w:val="00B25FD3"/>
    <w:rsid w:val="00B2632B"/>
    <w:rsid w:val="00B46C72"/>
    <w:rsid w:val="00B51AC9"/>
    <w:rsid w:val="00B60288"/>
    <w:rsid w:val="00B63CE4"/>
    <w:rsid w:val="00B70EA3"/>
    <w:rsid w:val="00B71F40"/>
    <w:rsid w:val="00B744EC"/>
    <w:rsid w:val="00B749FE"/>
    <w:rsid w:val="00B90820"/>
    <w:rsid w:val="00B9104E"/>
    <w:rsid w:val="00B94A9E"/>
    <w:rsid w:val="00B97535"/>
    <w:rsid w:val="00BA18BA"/>
    <w:rsid w:val="00BA2647"/>
    <w:rsid w:val="00BA42BB"/>
    <w:rsid w:val="00BA6345"/>
    <w:rsid w:val="00BB121E"/>
    <w:rsid w:val="00BC0B05"/>
    <w:rsid w:val="00BC2799"/>
    <w:rsid w:val="00BC5FD4"/>
    <w:rsid w:val="00BD30A6"/>
    <w:rsid w:val="00BE098C"/>
    <w:rsid w:val="00BE48AE"/>
    <w:rsid w:val="00C128E8"/>
    <w:rsid w:val="00C133C7"/>
    <w:rsid w:val="00C26AD2"/>
    <w:rsid w:val="00C43F3F"/>
    <w:rsid w:val="00C44788"/>
    <w:rsid w:val="00C50433"/>
    <w:rsid w:val="00C653E6"/>
    <w:rsid w:val="00C80DAD"/>
    <w:rsid w:val="00C93380"/>
    <w:rsid w:val="00CB1669"/>
    <w:rsid w:val="00CC515C"/>
    <w:rsid w:val="00CC5280"/>
    <w:rsid w:val="00CE5245"/>
    <w:rsid w:val="00CE5A4D"/>
    <w:rsid w:val="00CE5DB8"/>
    <w:rsid w:val="00CF3421"/>
    <w:rsid w:val="00D0184D"/>
    <w:rsid w:val="00D02AAC"/>
    <w:rsid w:val="00D124E1"/>
    <w:rsid w:val="00D128D6"/>
    <w:rsid w:val="00D261B4"/>
    <w:rsid w:val="00D37520"/>
    <w:rsid w:val="00D37F4E"/>
    <w:rsid w:val="00D4452E"/>
    <w:rsid w:val="00D60135"/>
    <w:rsid w:val="00D60BD3"/>
    <w:rsid w:val="00D669F2"/>
    <w:rsid w:val="00D701D2"/>
    <w:rsid w:val="00D73EEF"/>
    <w:rsid w:val="00D81232"/>
    <w:rsid w:val="00D846C1"/>
    <w:rsid w:val="00DA06B1"/>
    <w:rsid w:val="00DB0558"/>
    <w:rsid w:val="00DB40F3"/>
    <w:rsid w:val="00DE7AD5"/>
    <w:rsid w:val="00E01341"/>
    <w:rsid w:val="00E01900"/>
    <w:rsid w:val="00E13734"/>
    <w:rsid w:val="00E32352"/>
    <w:rsid w:val="00E33CCD"/>
    <w:rsid w:val="00E40744"/>
    <w:rsid w:val="00E4329A"/>
    <w:rsid w:val="00E56902"/>
    <w:rsid w:val="00E57276"/>
    <w:rsid w:val="00E70E4C"/>
    <w:rsid w:val="00E86AC4"/>
    <w:rsid w:val="00EA3E6F"/>
    <w:rsid w:val="00EB51A3"/>
    <w:rsid w:val="00ED2267"/>
    <w:rsid w:val="00ED2442"/>
    <w:rsid w:val="00ED492F"/>
    <w:rsid w:val="00F028C7"/>
    <w:rsid w:val="00F2240A"/>
    <w:rsid w:val="00F3340F"/>
    <w:rsid w:val="00F43F81"/>
    <w:rsid w:val="00F56FF6"/>
    <w:rsid w:val="00F671BD"/>
    <w:rsid w:val="00F85F26"/>
    <w:rsid w:val="00F909FD"/>
    <w:rsid w:val="00FB0773"/>
    <w:rsid w:val="00FB45B8"/>
    <w:rsid w:val="00FB6AF5"/>
    <w:rsid w:val="00FD0790"/>
    <w:rsid w:val="00FE2327"/>
    <w:rsid w:val="00FF23C0"/>
    <w:rsid w:val="00FF3E12"/>
    <w:rsid w:val="00FF7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40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5A6F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500EC2"/>
    <w:pPr>
      <w:keepNext/>
      <w:suppressAutoHyphens w:val="0"/>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00EC2"/>
    <w:rPr>
      <w:rFonts w:ascii="Arial" w:eastAsia="Times New Roman" w:hAnsi="Arial" w:cs="Arial"/>
      <w:b/>
      <w:bCs/>
      <w:sz w:val="26"/>
      <w:szCs w:val="26"/>
      <w:lang w:eastAsia="ru-RU"/>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500EC2"/>
    <w:rPr>
      <w:rFonts w:ascii="Times New Roman" w:eastAsia="Times New Roman" w:hAnsi="Times New Roman" w:cs="Times New Roman"/>
      <w:sz w:val="24"/>
      <w:szCs w:val="24"/>
      <w:lang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uiPriority w:val="99"/>
    <w:unhideWhenUsed/>
    <w:qFormat/>
    <w:rsid w:val="00500EC2"/>
    <w:pPr>
      <w:ind w:left="720"/>
      <w:contextualSpacing/>
    </w:pPr>
    <w:rPr>
      <w:lang w:eastAsia="ru-RU"/>
    </w:rPr>
  </w:style>
  <w:style w:type="character" w:customStyle="1" w:styleId="rvts0">
    <w:name w:val="rvts0"/>
    <w:basedOn w:val="a0"/>
    <w:rsid w:val="00500EC2"/>
  </w:style>
  <w:style w:type="character" w:styleId="a5">
    <w:name w:val="Strong"/>
    <w:basedOn w:val="a0"/>
    <w:uiPriority w:val="22"/>
    <w:qFormat/>
    <w:rsid w:val="00500EC2"/>
    <w:rPr>
      <w:b/>
      <w:bCs/>
    </w:rPr>
  </w:style>
  <w:style w:type="paragraph" w:styleId="a6">
    <w:name w:val="List Paragraph"/>
    <w:basedOn w:val="a"/>
    <w:uiPriority w:val="34"/>
    <w:qFormat/>
    <w:rsid w:val="00A26A18"/>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uiPriority w:val="99"/>
    <w:rsid w:val="00A26A18"/>
    <w:pPr>
      <w:spacing w:after="0" w:line="240" w:lineRule="auto"/>
    </w:pPr>
    <w:rPr>
      <w:rFonts w:ascii="Calibri" w:eastAsia="Times New Roman" w:hAnsi="Calibri" w:cs="Times New Roman"/>
      <w:lang w:eastAsia="ru-RU"/>
    </w:rPr>
  </w:style>
  <w:style w:type="table" w:styleId="a7">
    <w:name w:val="Table Grid"/>
    <w:basedOn w:val="a1"/>
    <w:uiPriority w:val="59"/>
    <w:rsid w:val="00A26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unhideWhenUsed/>
    <w:rsid w:val="00FD0790"/>
    <w:rPr>
      <w:color w:val="0000FF"/>
      <w:u w:val="single"/>
    </w:rPr>
  </w:style>
  <w:style w:type="paragraph" w:styleId="2">
    <w:name w:val="Body Text 2"/>
    <w:basedOn w:val="a"/>
    <w:link w:val="20"/>
    <w:uiPriority w:val="99"/>
    <w:semiHidden/>
    <w:unhideWhenUsed/>
    <w:rsid w:val="00FD0790"/>
    <w:pPr>
      <w:suppressAutoHyphens w:val="0"/>
      <w:spacing w:after="120" w:line="480" w:lineRule="auto"/>
    </w:pPr>
    <w:rPr>
      <w:rFonts w:ascii="Calibri" w:eastAsia="Calibri" w:hAnsi="Calibri"/>
      <w:sz w:val="22"/>
      <w:szCs w:val="22"/>
      <w:lang w:val="x-none" w:eastAsia="en-US"/>
    </w:rPr>
  </w:style>
  <w:style w:type="character" w:customStyle="1" w:styleId="20">
    <w:name w:val="Основной текст 2 Знак"/>
    <w:basedOn w:val="a0"/>
    <w:link w:val="2"/>
    <w:uiPriority w:val="99"/>
    <w:semiHidden/>
    <w:rsid w:val="00FD0790"/>
    <w:rPr>
      <w:rFonts w:ascii="Calibri" w:eastAsia="Calibri" w:hAnsi="Calibri" w:cs="Times New Roman"/>
      <w:lang w:val="x-none"/>
    </w:rPr>
  </w:style>
  <w:style w:type="paragraph" w:customStyle="1" w:styleId="rvps2">
    <w:name w:val="rvps2"/>
    <w:basedOn w:val="a"/>
    <w:rsid w:val="00FD0790"/>
    <w:pPr>
      <w:suppressAutoHyphens w:val="0"/>
      <w:spacing w:before="100" w:beforeAutospacing="1" w:after="100" w:afterAutospacing="1"/>
    </w:pPr>
    <w:rPr>
      <w:lang w:val="uk-UA" w:eastAsia="uk-UA"/>
    </w:rPr>
  </w:style>
  <w:style w:type="paragraph" w:customStyle="1" w:styleId="rvps6">
    <w:name w:val="rvps6"/>
    <w:basedOn w:val="a"/>
    <w:rsid w:val="00FD0790"/>
    <w:pPr>
      <w:suppressAutoHyphens w:val="0"/>
      <w:spacing w:before="100" w:beforeAutospacing="1" w:after="100" w:afterAutospacing="1"/>
    </w:pPr>
    <w:rPr>
      <w:lang w:eastAsia="ru-RU"/>
    </w:rPr>
  </w:style>
  <w:style w:type="paragraph" w:customStyle="1" w:styleId="rvps7">
    <w:name w:val="rvps7"/>
    <w:basedOn w:val="a"/>
    <w:rsid w:val="00FD0790"/>
    <w:pPr>
      <w:suppressAutoHyphens w:val="0"/>
      <w:spacing w:before="100" w:beforeAutospacing="1" w:after="100" w:afterAutospacing="1"/>
    </w:pPr>
    <w:rPr>
      <w:lang w:eastAsia="ru-RU"/>
    </w:rPr>
  </w:style>
  <w:style w:type="character" w:customStyle="1" w:styleId="rvts9">
    <w:name w:val="rvts9"/>
    <w:rsid w:val="00FD0790"/>
  </w:style>
  <w:style w:type="character" w:customStyle="1" w:styleId="rvts23">
    <w:name w:val="rvts23"/>
    <w:rsid w:val="00FD0790"/>
  </w:style>
  <w:style w:type="character" w:customStyle="1" w:styleId="rvts15">
    <w:name w:val="rvts15"/>
    <w:rsid w:val="00FD0790"/>
  </w:style>
  <w:style w:type="paragraph" w:customStyle="1" w:styleId="21">
    <w:name w:val="Основной текст с отступом 21"/>
    <w:basedOn w:val="a"/>
    <w:qFormat/>
    <w:rsid w:val="005804CF"/>
    <w:pPr>
      <w:ind w:right="-2" w:firstLine="851"/>
      <w:jc w:val="both"/>
    </w:pPr>
    <w:rPr>
      <w:sz w:val="28"/>
      <w:szCs w:val="20"/>
      <w:lang w:val="uk-UA"/>
    </w:rPr>
  </w:style>
  <w:style w:type="paragraph" w:styleId="31">
    <w:name w:val="Body Text Indent 3"/>
    <w:basedOn w:val="a"/>
    <w:link w:val="32"/>
    <w:semiHidden/>
    <w:unhideWhenUsed/>
    <w:rsid w:val="008C1476"/>
    <w:pPr>
      <w:spacing w:after="120"/>
      <w:ind w:left="283"/>
    </w:pPr>
    <w:rPr>
      <w:sz w:val="16"/>
      <w:szCs w:val="16"/>
      <w:lang w:val="uk-UA" w:eastAsia="zh-CN"/>
    </w:rPr>
  </w:style>
  <w:style w:type="character" w:customStyle="1" w:styleId="32">
    <w:name w:val="Основной текст с отступом 3 Знак"/>
    <w:basedOn w:val="a0"/>
    <w:link w:val="31"/>
    <w:semiHidden/>
    <w:rsid w:val="008C1476"/>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8C1476"/>
    <w:pPr>
      <w:keepNext/>
      <w:suppressAutoHyphens w:val="0"/>
      <w:autoSpaceDE w:val="0"/>
      <w:autoSpaceDN w:val="0"/>
      <w:ind w:firstLine="1701"/>
      <w:jc w:val="both"/>
    </w:pPr>
    <w:rPr>
      <w:rFonts w:ascii="Bookman Old Style" w:hAnsi="Bookman Old Style"/>
      <w:sz w:val="27"/>
      <w:szCs w:val="27"/>
      <w:lang w:eastAsia="ru-RU"/>
    </w:rPr>
  </w:style>
  <w:style w:type="paragraph" w:styleId="22">
    <w:name w:val="List 2"/>
    <w:basedOn w:val="a"/>
    <w:semiHidden/>
    <w:unhideWhenUsed/>
    <w:rsid w:val="00EA3E6F"/>
    <w:pPr>
      <w:suppressAutoHyphens w:val="0"/>
      <w:ind w:left="566" w:hanging="283"/>
    </w:pPr>
    <w:rPr>
      <w:sz w:val="20"/>
      <w:szCs w:val="20"/>
      <w:lang w:eastAsia="ru-RU"/>
    </w:rPr>
  </w:style>
  <w:style w:type="paragraph" w:customStyle="1" w:styleId="a9">
    <w:name w:val="Нормальний текст"/>
    <w:basedOn w:val="a"/>
    <w:rsid w:val="00EA3E6F"/>
    <w:pPr>
      <w:suppressAutoHyphens w:val="0"/>
      <w:spacing w:before="120"/>
      <w:ind w:firstLine="567"/>
    </w:pPr>
    <w:rPr>
      <w:rFonts w:ascii="Antiqua" w:hAnsi="Antiqua"/>
      <w:sz w:val="26"/>
      <w:szCs w:val="20"/>
      <w:lang w:val="uk-UA" w:eastAsia="ru-RU"/>
    </w:rPr>
  </w:style>
  <w:style w:type="character" w:customStyle="1" w:styleId="10">
    <w:name w:val="Заголовок 1 Знак"/>
    <w:basedOn w:val="a0"/>
    <w:link w:val="1"/>
    <w:uiPriority w:val="9"/>
    <w:rsid w:val="005A6FE7"/>
    <w:rPr>
      <w:rFonts w:asciiTheme="majorHAnsi" w:eastAsiaTheme="majorEastAsia" w:hAnsiTheme="majorHAnsi" w:cstheme="majorBidi"/>
      <w:b/>
      <w:bCs/>
      <w:color w:val="365F91" w:themeColor="accent1" w:themeShade="BF"/>
      <w:sz w:val="28"/>
      <w:szCs w:val="28"/>
      <w:lang w:eastAsia="ar-SA"/>
    </w:rPr>
  </w:style>
  <w:style w:type="paragraph" w:styleId="aa">
    <w:name w:val="Body Text"/>
    <w:basedOn w:val="a"/>
    <w:link w:val="ab"/>
    <w:uiPriority w:val="99"/>
    <w:semiHidden/>
    <w:unhideWhenUsed/>
    <w:rsid w:val="005A6FE7"/>
    <w:pPr>
      <w:spacing w:after="120"/>
    </w:pPr>
  </w:style>
  <w:style w:type="character" w:customStyle="1" w:styleId="ab">
    <w:name w:val="Основной текст Знак"/>
    <w:basedOn w:val="a0"/>
    <w:link w:val="aa"/>
    <w:uiPriority w:val="99"/>
    <w:semiHidden/>
    <w:rsid w:val="005A6FE7"/>
    <w:rPr>
      <w:rFonts w:ascii="Times New Roman" w:eastAsia="Times New Roman" w:hAnsi="Times New Roman" w:cs="Times New Roman"/>
      <w:sz w:val="24"/>
      <w:szCs w:val="24"/>
      <w:lang w:eastAsia="ar-SA"/>
    </w:rPr>
  </w:style>
  <w:style w:type="paragraph" w:styleId="23">
    <w:name w:val="Body Text Indent 2"/>
    <w:basedOn w:val="a"/>
    <w:link w:val="24"/>
    <w:uiPriority w:val="99"/>
    <w:semiHidden/>
    <w:unhideWhenUsed/>
    <w:rsid w:val="005A6FE7"/>
    <w:pPr>
      <w:spacing w:after="120" w:line="480" w:lineRule="auto"/>
      <w:ind w:left="283"/>
    </w:pPr>
  </w:style>
  <w:style w:type="character" w:customStyle="1" w:styleId="24">
    <w:name w:val="Основной текст с отступом 2 Знак"/>
    <w:basedOn w:val="a0"/>
    <w:link w:val="23"/>
    <w:uiPriority w:val="99"/>
    <w:semiHidden/>
    <w:rsid w:val="005A6FE7"/>
    <w:rPr>
      <w:rFonts w:ascii="Times New Roman" w:eastAsia="Times New Roman" w:hAnsi="Times New Roman" w:cs="Times New Roman"/>
      <w:sz w:val="24"/>
      <w:szCs w:val="24"/>
      <w:lang w:eastAsia="ar-SA"/>
    </w:rPr>
  </w:style>
  <w:style w:type="paragraph" w:styleId="ac">
    <w:name w:val="Body Text Indent"/>
    <w:basedOn w:val="a"/>
    <w:link w:val="ad"/>
    <w:semiHidden/>
    <w:unhideWhenUsed/>
    <w:rsid w:val="00FE2327"/>
    <w:pPr>
      <w:suppressAutoHyphens w:val="0"/>
      <w:spacing w:after="120"/>
      <w:ind w:left="283"/>
    </w:pPr>
    <w:rPr>
      <w:lang w:eastAsia="ru-RU"/>
    </w:rPr>
  </w:style>
  <w:style w:type="character" w:customStyle="1" w:styleId="ad">
    <w:name w:val="Основной текст с отступом Знак"/>
    <w:basedOn w:val="a0"/>
    <w:link w:val="ac"/>
    <w:semiHidden/>
    <w:rsid w:val="00FE2327"/>
    <w:rPr>
      <w:rFonts w:ascii="Times New Roman" w:eastAsia="Times New Roman" w:hAnsi="Times New Roman" w:cs="Times New Roman"/>
      <w:sz w:val="24"/>
      <w:szCs w:val="24"/>
      <w:lang w:eastAsia="ru-RU"/>
    </w:rPr>
  </w:style>
  <w:style w:type="paragraph" w:styleId="ae">
    <w:name w:val="Plain Text"/>
    <w:basedOn w:val="a"/>
    <w:link w:val="af"/>
    <w:unhideWhenUsed/>
    <w:rsid w:val="00FE2327"/>
    <w:pPr>
      <w:suppressAutoHyphens w:val="0"/>
    </w:pPr>
    <w:rPr>
      <w:rFonts w:ascii="Courier New" w:hAnsi="Courier New"/>
      <w:sz w:val="20"/>
      <w:szCs w:val="20"/>
      <w:lang w:val="uk-UA" w:eastAsia="ru-RU"/>
    </w:rPr>
  </w:style>
  <w:style w:type="character" w:customStyle="1" w:styleId="af">
    <w:name w:val="Текст Знак"/>
    <w:basedOn w:val="a0"/>
    <w:link w:val="ae"/>
    <w:rsid w:val="00FE2327"/>
    <w:rPr>
      <w:rFonts w:ascii="Courier New" w:eastAsia="Times New Roman" w:hAnsi="Courier New" w:cs="Times New Roman"/>
      <w:sz w:val="20"/>
      <w:szCs w:val="20"/>
      <w:lang w:val="uk-UA" w:eastAsia="ru-RU"/>
    </w:rPr>
  </w:style>
  <w:style w:type="paragraph" w:customStyle="1" w:styleId="12">
    <w:name w:val="Обычный (веб)1"/>
    <w:basedOn w:val="a"/>
    <w:rsid w:val="00FE2327"/>
    <w:pPr>
      <w:spacing w:before="100" w:after="119"/>
    </w:pPr>
    <w:rPr>
      <w:szCs w:val="20"/>
      <w:lang w:val="uk-UA" w:eastAsia="zh-CN"/>
    </w:rPr>
  </w:style>
  <w:style w:type="paragraph" w:styleId="af0">
    <w:name w:val="Balloon Text"/>
    <w:basedOn w:val="a"/>
    <w:link w:val="af1"/>
    <w:uiPriority w:val="99"/>
    <w:semiHidden/>
    <w:unhideWhenUsed/>
    <w:rsid w:val="00B70EA3"/>
    <w:rPr>
      <w:rFonts w:ascii="Tahoma" w:hAnsi="Tahoma" w:cs="Tahoma"/>
      <w:sz w:val="16"/>
      <w:szCs w:val="16"/>
    </w:rPr>
  </w:style>
  <w:style w:type="character" w:customStyle="1" w:styleId="af1">
    <w:name w:val="Текст выноски Знак"/>
    <w:basedOn w:val="a0"/>
    <w:link w:val="af0"/>
    <w:uiPriority w:val="99"/>
    <w:semiHidden/>
    <w:rsid w:val="00B70EA3"/>
    <w:rPr>
      <w:rFonts w:ascii="Tahoma" w:eastAsia="Times New Roman" w:hAnsi="Tahoma" w:cs="Tahoma"/>
      <w:sz w:val="16"/>
      <w:szCs w:val="16"/>
      <w:lang w:eastAsia="ar-SA"/>
    </w:rPr>
  </w:style>
  <w:style w:type="character" w:customStyle="1" w:styleId="rvts46">
    <w:name w:val="rvts46"/>
    <w:basedOn w:val="a0"/>
    <w:rsid w:val="00912EBF"/>
  </w:style>
  <w:style w:type="paragraph" w:styleId="af2">
    <w:name w:val="No Spacing"/>
    <w:uiPriority w:val="1"/>
    <w:qFormat/>
    <w:rsid w:val="00912EBF"/>
    <w:pPr>
      <w:spacing w:after="0" w:line="240" w:lineRule="auto"/>
    </w:pPr>
    <w:rPr>
      <w:rFonts w:eastAsiaTheme="minorEastAsia"/>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40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5A6F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500EC2"/>
    <w:pPr>
      <w:keepNext/>
      <w:suppressAutoHyphens w:val="0"/>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00EC2"/>
    <w:rPr>
      <w:rFonts w:ascii="Arial" w:eastAsia="Times New Roman" w:hAnsi="Arial" w:cs="Arial"/>
      <w:b/>
      <w:bCs/>
      <w:sz w:val="26"/>
      <w:szCs w:val="26"/>
      <w:lang w:eastAsia="ru-RU"/>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500EC2"/>
    <w:rPr>
      <w:rFonts w:ascii="Times New Roman" w:eastAsia="Times New Roman" w:hAnsi="Times New Roman" w:cs="Times New Roman"/>
      <w:sz w:val="24"/>
      <w:szCs w:val="24"/>
      <w:lang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uiPriority w:val="99"/>
    <w:unhideWhenUsed/>
    <w:qFormat/>
    <w:rsid w:val="00500EC2"/>
    <w:pPr>
      <w:ind w:left="720"/>
      <w:contextualSpacing/>
    </w:pPr>
    <w:rPr>
      <w:lang w:eastAsia="ru-RU"/>
    </w:rPr>
  </w:style>
  <w:style w:type="character" w:customStyle="1" w:styleId="rvts0">
    <w:name w:val="rvts0"/>
    <w:basedOn w:val="a0"/>
    <w:rsid w:val="00500EC2"/>
  </w:style>
  <w:style w:type="character" w:styleId="a5">
    <w:name w:val="Strong"/>
    <w:basedOn w:val="a0"/>
    <w:uiPriority w:val="22"/>
    <w:qFormat/>
    <w:rsid w:val="00500EC2"/>
    <w:rPr>
      <w:b/>
      <w:bCs/>
    </w:rPr>
  </w:style>
  <w:style w:type="paragraph" w:styleId="a6">
    <w:name w:val="List Paragraph"/>
    <w:basedOn w:val="a"/>
    <w:uiPriority w:val="34"/>
    <w:qFormat/>
    <w:rsid w:val="00A26A18"/>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uiPriority w:val="99"/>
    <w:rsid w:val="00A26A18"/>
    <w:pPr>
      <w:spacing w:after="0" w:line="240" w:lineRule="auto"/>
    </w:pPr>
    <w:rPr>
      <w:rFonts w:ascii="Calibri" w:eastAsia="Times New Roman" w:hAnsi="Calibri" w:cs="Times New Roman"/>
      <w:lang w:eastAsia="ru-RU"/>
    </w:rPr>
  </w:style>
  <w:style w:type="table" w:styleId="a7">
    <w:name w:val="Table Grid"/>
    <w:basedOn w:val="a1"/>
    <w:uiPriority w:val="59"/>
    <w:rsid w:val="00A26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unhideWhenUsed/>
    <w:rsid w:val="00FD0790"/>
    <w:rPr>
      <w:color w:val="0000FF"/>
      <w:u w:val="single"/>
    </w:rPr>
  </w:style>
  <w:style w:type="paragraph" w:styleId="2">
    <w:name w:val="Body Text 2"/>
    <w:basedOn w:val="a"/>
    <w:link w:val="20"/>
    <w:uiPriority w:val="99"/>
    <w:semiHidden/>
    <w:unhideWhenUsed/>
    <w:rsid w:val="00FD0790"/>
    <w:pPr>
      <w:suppressAutoHyphens w:val="0"/>
      <w:spacing w:after="120" w:line="480" w:lineRule="auto"/>
    </w:pPr>
    <w:rPr>
      <w:rFonts w:ascii="Calibri" w:eastAsia="Calibri" w:hAnsi="Calibri"/>
      <w:sz w:val="22"/>
      <w:szCs w:val="22"/>
      <w:lang w:val="x-none" w:eastAsia="en-US"/>
    </w:rPr>
  </w:style>
  <w:style w:type="character" w:customStyle="1" w:styleId="20">
    <w:name w:val="Основной текст 2 Знак"/>
    <w:basedOn w:val="a0"/>
    <w:link w:val="2"/>
    <w:uiPriority w:val="99"/>
    <w:semiHidden/>
    <w:rsid w:val="00FD0790"/>
    <w:rPr>
      <w:rFonts w:ascii="Calibri" w:eastAsia="Calibri" w:hAnsi="Calibri" w:cs="Times New Roman"/>
      <w:lang w:val="x-none"/>
    </w:rPr>
  </w:style>
  <w:style w:type="paragraph" w:customStyle="1" w:styleId="rvps2">
    <w:name w:val="rvps2"/>
    <w:basedOn w:val="a"/>
    <w:rsid w:val="00FD0790"/>
    <w:pPr>
      <w:suppressAutoHyphens w:val="0"/>
      <w:spacing w:before="100" w:beforeAutospacing="1" w:after="100" w:afterAutospacing="1"/>
    </w:pPr>
    <w:rPr>
      <w:lang w:val="uk-UA" w:eastAsia="uk-UA"/>
    </w:rPr>
  </w:style>
  <w:style w:type="paragraph" w:customStyle="1" w:styleId="rvps6">
    <w:name w:val="rvps6"/>
    <w:basedOn w:val="a"/>
    <w:rsid w:val="00FD0790"/>
    <w:pPr>
      <w:suppressAutoHyphens w:val="0"/>
      <w:spacing w:before="100" w:beforeAutospacing="1" w:after="100" w:afterAutospacing="1"/>
    </w:pPr>
    <w:rPr>
      <w:lang w:eastAsia="ru-RU"/>
    </w:rPr>
  </w:style>
  <w:style w:type="paragraph" w:customStyle="1" w:styleId="rvps7">
    <w:name w:val="rvps7"/>
    <w:basedOn w:val="a"/>
    <w:rsid w:val="00FD0790"/>
    <w:pPr>
      <w:suppressAutoHyphens w:val="0"/>
      <w:spacing w:before="100" w:beforeAutospacing="1" w:after="100" w:afterAutospacing="1"/>
    </w:pPr>
    <w:rPr>
      <w:lang w:eastAsia="ru-RU"/>
    </w:rPr>
  </w:style>
  <w:style w:type="character" w:customStyle="1" w:styleId="rvts9">
    <w:name w:val="rvts9"/>
    <w:rsid w:val="00FD0790"/>
  </w:style>
  <w:style w:type="character" w:customStyle="1" w:styleId="rvts23">
    <w:name w:val="rvts23"/>
    <w:rsid w:val="00FD0790"/>
  </w:style>
  <w:style w:type="character" w:customStyle="1" w:styleId="rvts15">
    <w:name w:val="rvts15"/>
    <w:rsid w:val="00FD0790"/>
  </w:style>
  <w:style w:type="paragraph" w:customStyle="1" w:styleId="21">
    <w:name w:val="Основной текст с отступом 21"/>
    <w:basedOn w:val="a"/>
    <w:qFormat/>
    <w:rsid w:val="005804CF"/>
    <w:pPr>
      <w:ind w:right="-2" w:firstLine="851"/>
      <w:jc w:val="both"/>
    </w:pPr>
    <w:rPr>
      <w:sz w:val="28"/>
      <w:szCs w:val="20"/>
      <w:lang w:val="uk-UA"/>
    </w:rPr>
  </w:style>
  <w:style w:type="paragraph" w:styleId="31">
    <w:name w:val="Body Text Indent 3"/>
    <w:basedOn w:val="a"/>
    <w:link w:val="32"/>
    <w:semiHidden/>
    <w:unhideWhenUsed/>
    <w:rsid w:val="008C1476"/>
    <w:pPr>
      <w:spacing w:after="120"/>
      <w:ind w:left="283"/>
    </w:pPr>
    <w:rPr>
      <w:sz w:val="16"/>
      <w:szCs w:val="16"/>
      <w:lang w:val="uk-UA" w:eastAsia="zh-CN"/>
    </w:rPr>
  </w:style>
  <w:style w:type="character" w:customStyle="1" w:styleId="32">
    <w:name w:val="Основной текст с отступом 3 Знак"/>
    <w:basedOn w:val="a0"/>
    <w:link w:val="31"/>
    <w:semiHidden/>
    <w:rsid w:val="008C1476"/>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8C1476"/>
    <w:pPr>
      <w:keepNext/>
      <w:suppressAutoHyphens w:val="0"/>
      <w:autoSpaceDE w:val="0"/>
      <w:autoSpaceDN w:val="0"/>
      <w:ind w:firstLine="1701"/>
      <w:jc w:val="both"/>
    </w:pPr>
    <w:rPr>
      <w:rFonts w:ascii="Bookman Old Style" w:hAnsi="Bookman Old Style"/>
      <w:sz w:val="27"/>
      <w:szCs w:val="27"/>
      <w:lang w:eastAsia="ru-RU"/>
    </w:rPr>
  </w:style>
  <w:style w:type="paragraph" w:styleId="22">
    <w:name w:val="List 2"/>
    <w:basedOn w:val="a"/>
    <w:semiHidden/>
    <w:unhideWhenUsed/>
    <w:rsid w:val="00EA3E6F"/>
    <w:pPr>
      <w:suppressAutoHyphens w:val="0"/>
      <w:ind w:left="566" w:hanging="283"/>
    </w:pPr>
    <w:rPr>
      <w:sz w:val="20"/>
      <w:szCs w:val="20"/>
      <w:lang w:eastAsia="ru-RU"/>
    </w:rPr>
  </w:style>
  <w:style w:type="paragraph" w:customStyle="1" w:styleId="a9">
    <w:name w:val="Нормальний текст"/>
    <w:basedOn w:val="a"/>
    <w:rsid w:val="00EA3E6F"/>
    <w:pPr>
      <w:suppressAutoHyphens w:val="0"/>
      <w:spacing w:before="120"/>
      <w:ind w:firstLine="567"/>
    </w:pPr>
    <w:rPr>
      <w:rFonts w:ascii="Antiqua" w:hAnsi="Antiqua"/>
      <w:sz w:val="26"/>
      <w:szCs w:val="20"/>
      <w:lang w:val="uk-UA" w:eastAsia="ru-RU"/>
    </w:rPr>
  </w:style>
  <w:style w:type="character" w:customStyle="1" w:styleId="10">
    <w:name w:val="Заголовок 1 Знак"/>
    <w:basedOn w:val="a0"/>
    <w:link w:val="1"/>
    <w:uiPriority w:val="9"/>
    <w:rsid w:val="005A6FE7"/>
    <w:rPr>
      <w:rFonts w:asciiTheme="majorHAnsi" w:eastAsiaTheme="majorEastAsia" w:hAnsiTheme="majorHAnsi" w:cstheme="majorBidi"/>
      <w:b/>
      <w:bCs/>
      <w:color w:val="365F91" w:themeColor="accent1" w:themeShade="BF"/>
      <w:sz w:val="28"/>
      <w:szCs w:val="28"/>
      <w:lang w:eastAsia="ar-SA"/>
    </w:rPr>
  </w:style>
  <w:style w:type="paragraph" w:styleId="aa">
    <w:name w:val="Body Text"/>
    <w:basedOn w:val="a"/>
    <w:link w:val="ab"/>
    <w:uiPriority w:val="99"/>
    <w:semiHidden/>
    <w:unhideWhenUsed/>
    <w:rsid w:val="005A6FE7"/>
    <w:pPr>
      <w:spacing w:after="120"/>
    </w:pPr>
  </w:style>
  <w:style w:type="character" w:customStyle="1" w:styleId="ab">
    <w:name w:val="Основной текст Знак"/>
    <w:basedOn w:val="a0"/>
    <w:link w:val="aa"/>
    <w:uiPriority w:val="99"/>
    <w:semiHidden/>
    <w:rsid w:val="005A6FE7"/>
    <w:rPr>
      <w:rFonts w:ascii="Times New Roman" w:eastAsia="Times New Roman" w:hAnsi="Times New Roman" w:cs="Times New Roman"/>
      <w:sz w:val="24"/>
      <w:szCs w:val="24"/>
      <w:lang w:eastAsia="ar-SA"/>
    </w:rPr>
  </w:style>
  <w:style w:type="paragraph" w:styleId="23">
    <w:name w:val="Body Text Indent 2"/>
    <w:basedOn w:val="a"/>
    <w:link w:val="24"/>
    <w:uiPriority w:val="99"/>
    <w:semiHidden/>
    <w:unhideWhenUsed/>
    <w:rsid w:val="005A6FE7"/>
    <w:pPr>
      <w:spacing w:after="120" w:line="480" w:lineRule="auto"/>
      <w:ind w:left="283"/>
    </w:pPr>
  </w:style>
  <w:style w:type="character" w:customStyle="1" w:styleId="24">
    <w:name w:val="Основной текст с отступом 2 Знак"/>
    <w:basedOn w:val="a0"/>
    <w:link w:val="23"/>
    <w:uiPriority w:val="99"/>
    <w:semiHidden/>
    <w:rsid w:val="005A6FE7"/>
    <w:rPr>
      <w:rFonts w:ascii="Times New Roman" w:eastAsia="Times New Roman" w:hAnsi="Times New Roman" w:cs="Times New Roman"/>
      <w:sz w:val="24"/>
      <w:szCs w:val="24"/>
      <w:lang w:eastAsia="ar-SA"/>
    </w:rPr>
  </w:style>
  <w:style w:type="paragraph" w:styleId="ac">
    <w:name w:val="Body Text Indent"/>
    <w:basedOn w:val="a"/>
    <w:link w:val="ad"/>
    <w:semiHidden/>
    <w:unhideWhenUsed/>
    <w:rsid w:val="00FE2327"/>
    <w:pPr>
      <w:suppressAutoHyphens w:val="0"/>
      <w:spacing w:after="120"/>
      <w:ind w:left="283"/>
    </w:pPr>
    <w:rPr>
      <w:lang w:eastAsia="ru-RU"/>
    </w:rPr>
  </w:style>
  <w:style w:type="character" w:customStyle="1" w:styleId="ad">
    <w:name w:val="Основной текст с отступом Знак"/>
    <w:basedOn w:val="a0"/>
    <w:link w:val="ac"/>
    <w:semiHidden/>
    <w:rsid w:val="00FE2327"/>
    <w:rPr>
      <w:rFonts w:ascii="Times New Roman" w:eastAsia="Times New Roman" w:hAnsi="Times New Roman" w:cs="Times New Roman"/>
      <w:sz w:val="24"/>
      <w:szCs w:val="24"/>
      <w:lang w:eastAsia="ru-RU"/>
    </w:rPr>
  </w:style>
  <w:style w:type="paragraph" w:styleId="ae">
    <w:name w:val="Plain Text"/>
    <w:basedOn w:val="a"/>
    <w:link w:val="af"/>
    <w:unhideWhenUsed/>
    <w:rsid w:val="00FE2327"/>
    <w:pPr>
      <w:suppressAutoHyphens w:val="0"/>
    </w:pPr>
    <w:rPr>
      <w:rFonts w:ascii="Courier New" w:hAnsi="Courier New"/>
      <w:sz w:val="20"/>
      <w:szCs w:val="20"/>
      <w:lang w:val="uk-UA" w:eastAsia="ru-RU"/>
    </w:rPr>
  </w:style>
  <w:style w:type="character" w:customStyle="1" w:styleId="af">
    <w:name w:val="Текст Знак"/>
    <w:basedOn w:val="a0"/>
    <w:link w:val="ae"/>
    <w:rsid w:val="00FE2327"/>
    <w:rPr>
      <w:rFonts w:ascii="Courier New" w:eastAsia="Times New Roman" w:hAnsi="Courier New" w:cs="Times New Roman"/>
      <w:sz w:val="20"/>
      <w:szCs w:val="20"/>
      <w:lang w:val="uk-UA" w:eastAsia="ru-RU"/>
    </w:rPr>
  </w:style>
  <w:style w:type="paragraph" w:customStyle="1" w:styleId="12">
    <w:name w:val="Обычный (веб)1"/>
    <w:basedOn w:val="a"/>
    <w:rsid w:val="00FE2327"/>
    <w:pPr>
      <w:spacing w:before="100" w:after="119"/>
    </w:pPr>
    <w:rPr>
      <w:szCs w:val="20"/>
      <w:lang w:val="uk-UA" w:eastAsia="zh-CN"/>
    </w:rPr>
  </w:style>
  <w:style w:type="paragraph" w:styleId="af0">
    <w:name w:val="Balloon Text"/>
    <w:basedOn w:val="a"/>
    <w:link w:val="af1"/>
    <w:uiPriority w:val="99"/>
    <w:semiHidden/>
    <w:unhideWhenUsed/>
    <w:rsid w:val="00B70EA3"/>
    <w:rPr>
      <w:rFonts w:ascii="Tahoma" w:hAnsi="Tahoma" w:cs="Tahoma"/>
      <w:sz w:val="16"/>
      <w:szCs w:val="16"/>
    </w:rPr>
  </w:style>
  <w:style w:type="character" w:customStyle="1" w:styleId="af1">
    <w:name w:val="Текст выноски Знак"/>
    <w:basedOn w:val="a0"/>
    <w:link w:val="af0"/>
    <w:uiPriority w:val="99"/>
    <w:semiHidden/>
    <w:rsid w:val="00B70EA3"/>
    <w:rPr>
      <w:rFonts w:ascii="Tahoma" w:eastAsia="Times New Roman" w:hAnsi="Tahoma" w:cs="Tahoma"/>
      <w:sz w:val="16"/>
      <w:szCs w:val="16"/>
      <w:lang w:eastAsia="ar-SA"/>
    </w:rPr>
  </w:style>
  <w:style w:type="character" w:customStyle="1" w:styleId="rvts46">
    <w:name w:val="rvts46"/>
    <w:basedOn w:val="a0"/>
    <w:rsid w:val="00912EBF"/>
  </w:style>
  <w:style w:type="paragraph" w:styleId="af2">
    <w:name w:val="No Spacing"/>
    <w:uiPriority w:val="1"/>
    <w:qFormat/>
    <w:rsid w:val="00912EBF"/>
    <w:pPr>
      <w:spacing w:after="0" w:line="240" w:lineRule="auto"/>
    </w:pPr>
    <w:rPr>
      <w:rFonts w:eastAsiaTheme="minorEastAsia"/>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0476">
      <w:bodyDiv w:val="1"/>
      <w:marLeft w:val="0"/>
      <w:marRight w:val="0"/>
      <w:marTop w:val="0"/>
      <w:marBottom w:val="0"/>
      <w:divBdr>
        <w:top w:val="none" w:sz="0" w:space="0" w:color="auto"/>
        <w:left w:val="none" w:sz="0" w:space="0" w:color="auto"/>
        <w:bottom w:val="none" w:sz="0" w:space="0" w:color="auto"/>
        <w:right w:val="none" w:sz="0" w:space="0" w:color="auto"/>
      </w:divBdr>
    </w:div>
    <w:div w:id="62486473">
      <w:bodyDiv w:val="1"/>
      <w:marLeft w:val="0"/>
      <w:marRight w:val="0"/>
      <w:marTop w:val="0"/>
      <w:marBottom w:val="0"/>
      <w:divBdr>
        <w:top w:val="none" w:sz="0" w:space="0" w:color="auto"/>
        <w:left w:val="none" w:sz="0" w:space="0" w:color="auto"/>
        <w:bottom w:val="none" w:sz="0" w:space="0" w:color="auto"/>
        <w:right w:val="none" w:sz="0" w:space="0" w:color="auto"/>
      </w:divBdr>
    </w:div>
    <w:div w:id="62678562">
      <w:bodyDiv w:val="1"/>
      <w:marLeft w:val="0"/>
      <w:marRight w:val="0"/>
      <w:marTop w:val="0"/>
      <w:marBottom w:val="0"/>
      <w:divBdr>
        <w:top w:val="none" w:sz="0" w:space="0" w:color="auto"/>
        <w:left w:val="none" w:sz="0" w:space="0" w:color="auto"/>
        <w:bottom w:val="none" w:sz="0" w:space="0" w:color="auto"/>
        <w:right w:val="none" w:sz="0" w:space="0" w:color="auto"/>
      </w:divBdr>
    </w:div>
    <w:div w:id="69352981">
      <w:bodyDiv w:val="1"/>
      <w:marLeft w:val="0"/>
      <w:marRight w:val="0"/>
      <w:marTop w:val="0"/>
      <w:marBottom w:val="0"/>
      <w:divBdr>
        <w:top w:val="none" w:sz="0" w:space="0" w:color="auto"/>
        <w:left w:val="none" w:sz="0" w:space="0" w:color="auto"/>
        <w:bottom w:val="none" w:sz="0" w:space="0" w:color="auto"/>
        <w:right w:val="none" w:sz="0" w:space="0" w:color="auto"/>
      </w:divBdr>
    </w:div>
    <w:div w:id="77749795">
      <w:bodyDiv w:val="1"/>
      <w:marLeft w:val="0"/>
      <w:marRight w:val="0"/>
      <w:marTop w:val="0"/>
      <w:marBottom w:val="0"/>
      <w:divBdr>
        <w:top w:val="none" w:sz="0" w:space="0" w:color="auto"/>
        <w:left w:val="none" w:sz="0" w:space="0" w:color="auto"/>
        <w:bottom w:val="none" w:sz="0" w:space="0" w:color="auto"/>
        <w:right w:val="none" w:sz="0" w:space="0" w:color="auto"/>
      </w:divBdr>
    </w:div>
    <w:div w:id="89862602">
      <w:bodyDiv w:val="1"/>
      <w:marLeft w:val="0"/>
      <w:marRight w:val="0"/>
      <w:marTop w:val="0"/>
      <w:marBottom w:val="0"/>
      <w:divBdr>
        <w:top w:val="none" w:sz="0" w:space="0" w:color="auto"/>
        <w:left w:val="none" w:sz="0" w:space="0" w:color="auto"/>
        <w:bottom w:val="none" w:sz="0" w:space="0" w:color="auto"/>
        <w:right w:val="none" w:sz="0" w:space="0" w:color="auto"/>
      </w:divBdr>
    </w:div>
    <w:div w:id="135609473">
      <w:bodyDiv w:val="1"/>
      <w:marLeft w:val="0"/>
      <w:marRight w:val="0"/>
      <w:marTop w:val="0"/>
      <w:marBottom w:val="0"/>
      <w:divBdr>
        <w:top w:val="none" w:sz="0" w:space="0" w:color="auto"/>
        <w:left w:val="none" w:sz="0" w:space="0" w:color="auto"/>
        <w:bottom w:val="none" w:sz="0" w:space="0" w:color="auto"/>
        <w:right w:val="none" w:sz="0" w:space="0" w:color="auto"/>
      </w:divBdr>
    </w:div>
    <w:div w:id="172425247">
      <w:bodyDiv w:val="1"/>
      <w:marLeft w:val="0"/>
      <w:marRight w:val="0"/>
      <w:marTop w:val="0"/>
      <w:marBottom w:val="0"/>
      <w:divBdr>
        <w:top w:val="none" w:sz="0" w:space="0" w:color="auto"/>
        <w:left w:val="none" w:sz="0" w:space="0" w:color="auto"/>
        <w:bottom w:val="none" w:sz="0" w:space="0" w:color="auto"/>
        <w:right w:val="none" w:sz="0" w:space="0" w:color="auto"/>
      </w:divBdr>
    </w:div>
    <w:div w:id="190608848">
      <w:bodyDiv w:val="1"/>
      <w:marLeft w:val="0"/>
      <w:marRight w:val="0"/>
      <w:marTop w:val="0"/>
      <w:marBottom w:val="0"/>
      <w:divBdr>
        <w:top w:val="none" w:sz="0" w:space="0" w:color="auto"/>
        <w:left w:val="none" w:sz="0" w:space="0" w:color="auto"/>
        <w:bottom w:val="none" w:sz="0" w:space="0" w:color="auto"/>
        <w:right w:val="none" w:sz="0" w:space="0" w:color="auto"/>
      </w:divBdr>
    </w:div>
    <w:div w:id="192698503">
      <w:bodyDiv w:val="1"/>
      <w:marLeft w:val="0"/>
      <w:marRight w:val="0"/>
      <w:marTop w:val="0"/>
      <w:marBottom w:val="0"/>
      <w:divBdr>
        <w:top w:val="none" w:sz="0" w:space="0" w:color="auto"/>
        <w:left w:val="none" w:sz="0" w:space="0" w:color="auto"/>
        <w:bottom w:val="none" w:sz="0" w:space="0" w:color="auto"/>
        <w:right w:val="none" w:sz="0" w:space="0" w:color="auto"/>
      </w:divBdr>
    </w:div>
    <w:div w:id="213123641">
      <w:bodyDiv w:val="1"/>
      <w:marLeft w:val="0"/>
      <w:marRight w:val="0"/>
      <w:marTop w:val="0"/>
      <w:marBottom w:val="0"/>
      <w:divBdr>
        <w:top w:val="none" w:sz="0" w:space="0" w:color="auto"/>
        <w:left w:val="none" w:sz="0" w:space="0" w:color="auto"/>
        <w:bottom w:val="none" w:sz="0" w:space="0" w:color="auto"/>
        <w:right w:val="none" w:sz="0" w:space="0" w:color="auto"/>
      </w:divBdr>
    </w:div>
    <w:div w:id="215941263">
      <w:bodyDiv w:val="1"/>
      <w:marLeft w:val="0"/>
      <w:marRight w:val="0"/>
      <w:marTop w:val="0"/>
      <w:marBottom w:val="0"/>
      <w:divBdr>
        <w:top w:val="none" w:sz="0" w:space="0" w:color="auto"/>
        <w:left w:val="none" w:sz="0" w:space="0" w:color="auto"/>
        <w:bottom w:val="none" w:sz="0" w:space="0" w:color="auto"/>
        <w:right w:val="none" w:sz="0" w:space="0" w:color="auto"/>
      </w:divBdr>
    </w:div>
    <w:div w:id="229773390">
      <w:bodyDiv w:val="1"/>
      <w:marLeft w:val="0"/>
      <w:marRight w:val="0"/>
      <w:marTop w:val="0"/>
      <w:marBottom w:val="0"/>
      <w:divBdr>
        <w:top w:val="none" w:sz="0" w:space="0" w:color="auto"/>
        <w:left w:val="none" w:sz="0" w:space="0" w:color="auto"/>
        <w:bottom w:val="none" w:sz="0" w:space="0" w:color="auto"/>
        <w:right w:val="none" w:sz="0" w:space="0" w:color="auto"/>
      </w:divBdr>
    </w:div>
    <w:div w:id="237789355">
      <w:bodyDiv w:val="1"/>
      <w:marLeft w:val="0"/>
      <w:marRight w:val="0"/>
      <w:marTop w:val="0"/>
      <w:marBottom w:val="0"/>
      <w:divBdr>
        <w:top w:val="none" w:sz="0" w:space="0" w:color="auto"/>
        <w:left w:val="none" w:sz="0" w:space="0" w:color="auto"/>
        <w:bottom w:val="none" w:sz="0" w:space="0" w:color="auto"/>
        <w:right w:val="none" w:sz="0" w:space="0" w:color="auto"/>
      </w:divBdr>
    </w:div>
    <w:div w:id="240140574">
      <w:bodyDiv w:val="1"/>
      <w:marLeft w:val="0"/>
      <w:marRight w:val="0"/>
      <w:marTop w:val="0"/>
      <w:marBottom w:val="0"/>
      <w:divBdr>
        <w:top w:val="none" w:sz="0" w:space="0" w:color="auto"/>
        <w:left w:val="none" w:sz="0" w:space="0" w:color="auto"/>
        <w:bottom w:val="none" w:sz="0" w:space="0" w:color="auto"/>
        <w:right w:val="none" w:sz="0" w:space="0" w:color="auto"/>
      </w:divBdr>
    </w:div>
    <w:div w:id="283192000">
      <w:bodyDiv w:val="1"/>
      <w:marLeft w:val="0"/>
      <w:marRight w:val="0"/>
      <w:marTop w:val="0"/>
      <w:marBottom w:val="0"/>
      <w:divBdr>
        <w:top w:val="none" w:sz="0" w:space="0" w:color="auto"/>
        <w:left w:val="none" w:sz="0" w:space="0" w:color="auto"/>
        <w:bottom w:val="none" w:sz="0" w:space="0" w:color="auto"/>
        <w:right w:val="none" w:sz="0" w:space="0" w:color="auto"/>
      </w:divBdr>
    </w:div>
    <w:div w:id="322272648">
      <w:bodyDiv w:val="1"/>
      <w:marLeft w:val="0"/>
      <w:marRight w:val="0"/>
      <w:marTop w:val="0"/>
      <w:marBottom w:val="0"/>
      <w:divBdr>
        <w:top w:val="none" w:sz="0" w:space="0" w:color="auto"/>
        <w:left w:val="none" w:sz="0" w:space="0" w:color="auto"/>
        <w:bottom w:val="none" w:sz="0" w:space="0" w:color="auto"/>
        <w:right w:val="none" w:sz="0" w:space="0" w:color="auto"/>
      </w:divBdr>
    </w:div>
    <w:div w:id="327709400">
      <w:bodyDiv w:val="1"/>
      <w:marLeft w:val="0"/>
      <w:marRight w:val="0"/>
      <w:marTop w:val="0"/>
      <w:marBottom w:val="0"/>
      <w:divBdr>
        <w:top w:val="none" w:sz="0" w:space="0" w:color="auto"/>
        <w:left w:val="none" w:sz="0" w:space="0" w:color="auto"/>
        <w:bottom w:val="none" w:sz="0" w:space="0" w:color="auto"/>
        <w:right w:val="none" w:sz="0" w:space="0" w:color="auto"/>
      </w:divBdr>
    </w:div>
    <w:div w:id="347489017">
      <w:bodyDiv w:val="1"/>
      <w:marLeft w:val="0"/>
      <w:marRight w:val="0"/>
      <w:marTop w:val="0"/>
      <w:marBottom w:val="0"/>
      <w:divBdr>
        <w:top w:val="none" w:sz="0" w:space="0" w:color="auto"/>
        <w:left w:val="none" w:sz="0" w:space="0" w:color="auto"/>
        <w:bottom w:val="none" w:sz="0" w:space="0" w:color="auto"/>
        <w:right w:val="none" w:sz="0" w:space="0" w:color="auto"/>
      </w:divBdr>
    </w:div>
    <w:div w:id="401828689">
      <w:bodyDiv w:val="1"/>
      <w:marLeft w:val="0"/>
      <w:marRight w:val="0"/>
      <w:marTop w:val="0"/>
      <w:marBottom w:val="0"/>
      <w:divBdr>
        <w:top w:val="none" w:sz="0" w:space="0" w:color="auto"/>
        <w:left w:val="none" w:sz="0" w:space="0" w:color="auto"/>
        <w:bottom w:val="none" w:sz="0" w:space="0" w:color="auto"/>
        <w:right w:val="none" w:sz="0" w:space="0" w:color="auto"/>
      </w:divBdr>
    </w:div>
    <w:div w:id="405617544">
      <w:bodyDiv w:val="1"/>
      <w:marLeft w:val="0"/>
      <w:marRight w:val="0"/>
      <w:marTop w:val="0"/>
      <w:marBottom w:val="0"/>
      <w:divBdr>
        <w:top w:val="none" w:sz="0" w:space="0" w:color="auto"/>
        <w:left w:val="none" w:sz="0" w:space="0" w:color="auto"/>
        <w:bottom w:val="none" w:sz="0" w:space="0" w:color="auto"/>
        <w:right w:val="none" w:sz="0" w:space="0" w:color="auto"/>
      </w:divBdr>
    </w:div>
    <w:div w:id="419957198">
      <w:bodyDiv w:val="1"/>
      <w:marLeft w:val="0"/>
      <w:marRight w:val="0"/>
      <w:marTop w:val="0"/>
      <w:marBottom w:val="0"/>
      <w:divBdr>
        <w:top w:val="none" w:sz="0" w:space="0" w:color="auto"/>
        <w:left w:val="none" w:sz="0" w:space="0" w:color="auto"/>
        <w:bottom w:val="none" w:sz="0" w:space="0" w:color="auto"/>
        <w:right w:val="none" w:sz="0" w:space="0" w:color="auto"/>
      </w:divBdr>
    </w:div>
    <w:div w:id="420611834">
      <w:bodyDiv w:val="1"/>
      <w:marLeft w:val="0"/>
      <w:marRight w:val="0"/>
      <w:marTop w:val="0"/>
      <w:marBottom w:val="0"/>
      <w:divBdr>
        <w:top w:val="none" w:sz="0" w:space="0" w:color="auto"/>
        <w:left w:val="none" w:sz="0" w:space="0" w:color="auto"/>
        <w:bottom w:val="none" w:sz="0" w:space="0" w:color="auto"/>
        <w:right w:val="none" w:sz="0" w:space="0" w:color="auto"/>
      </w:divBdr>
    </w:div>
    <w:div w:id="448744898">
      <w:bodyDiv w:val="1"/>
      <w:marLeft w:val="0"/>
      <w:marRight w:val="0"/>
      <w:marTop w:val="0"/>
      <w:marBottom w:val="0"/>
      <w:divBdr>
        <w:top w:val="none" w:sz="0" w:space="0" w:color="auto"/>
        <w:left w:val="none" w:sz="0" w:space="0" w:color="auto"/>
        <w:bottom w:val="none" w:sz="0" w:space="0" w:color="auto"/>
        <w:right w:val="none" w:sz="0" w:space="0" w:color="auto"/>
      </w:divBdr>
    </w:div>
    <w:div w:id="458376427">
      <w:bodyDiv w:val="1"/>
      <w:marLeft w:val="0"/>
      <w:marRight w:val="0"/>
      <w:marTop w:val="0"/>
      <w:marBottom w:val="0"/>
      <w:divBdr>
        <w:top w:val="none" w:sz="0" w:space="0" w:color="auto"/>
        <w:left w:val="none" w:sz="0" w:space="0" w:color="auto"/>
        <w:bottom w:val="none" w:sz="0" w:space="0" w:color="auto"/>
        <w:right w:val="none" w:sz="0" w:space="0" w:color="auto"/>
      </w:divBdr>
    </w:div>
    <w:div w:id="498666286">
      <w:bodyDiv w:val="1"/>
      <w:marLeft w:val="0"/>
      <w:marRight w:val="0"/>
      <w:marTop w:val="0"/>
      <w:marBottom w:val="0"/>
      <w:divBdr>
        <w:top w:val="none" w:sz="0" w:space="0" w:color="auto"/>
        <w:left w:val="none" w:sz="0" w:space="0" w:color="auto"/>
        <w:bottom w:val="none" w:sz="0" w:space="0" w:color="auto"/>
        <w:right w:val="none" w:sz="0" w:space="0" w:color="auto"/>
      </w:divBdr>
    </w:div>
    <w:div w:id="500659380">
      <w:bodyDiv w:val="1"/>
      <w:marLeft w:val="0"/>
      <w:marRight w:val="0"/>
      <w:marTop w:val="0"/>
      <w:marBottom w:val="0"/>
      <w:divBdr>
        <w:top w:val="none" w:sz="0" w:space="0" w:color="auto"/>
        <w:left w:val="none" w:sz="0" w:space="0" w:color="auto"/>
        <w:bottom w:val="none" w:sz="0" w:space="0" w:color="auto"/>
        <w:right w:val="none" w:sz="0" w:space="0" w:color="auto"/>
      </w:divBdr>
    </w:div>
    <w:div w:id="527379407">
      <w:bodyDiv w:val="1"/>
      <w:marLeft w:val="0"/>
      <w:marRight w:val="0"/>
      <w:marTop w:val="0"/>
      <w:marBottom w:val="0"/>
      <w:divBdr>
        <w:top w:val="none" w:sz="0" w:space="0" w:color="auto"/>
        <w:left w:val="none" w:sz="0" w:space="0" w:color="auto"/>
        <w:bottom w:val="none" w:sz="0" w:space="0" w:color="auto"/>
        <w:right w:val="none" w:sz="0" w:space="0" w:color="auto"/>
      </w:divBdr>
    </w:div>
    <w:div w:id="539439564">
      <w:bodyDiv w:val="1"/>
      <w:marLeft w:val="0"/>
      <w:marRight w:val="0"/>
      <w:marTop w:val="0"/>
      <w:marBottom w:val="0"/>
      <w:divBdr>
        <w:top w:val="none" w:sz="0" w:space="0" w:color="auto"/>
        <w:left w:val="none" w:sz="0" w:space="0" w:color="auto"/>
        <w:bottom w:val="none" w:sz="0" w:space="0" w:color="auto"/>
        <w:right w:val="none" w:sz="0" w:space="0" w:color="auto"/>
      </w:divBdr>
    </w:div>
    <w:div w:id="540022341">
      <w:bodyDiv w:val="1"/>
      <w:marLeft w:val="0"/>
      <w:marRight w:val="0"/>
      <w:marTop w:val="0"/>
      <w:marBottom w:val="0"/>
      <w:divBdr>
        <w:top w:val="none" w:sz="0" w:space="0" w:color="auto"/>
        <w:left w:val="none" w:sz="0" w:space="0" w:color="auto"/>
        <w:bottom w:val="none" w:sz="0" w:space="0" w:color="auto"/>
        <w:right w:val="none" w:sz="0" w:space="0" w:color="auto"/>
      </w:divBdr>
    </w:div>
    <w:div w:id="547567177">
      <w:bodyDiv w:val="1"/>
      <w:marLeft w:val="0"/>
      <w:marRight w:val="0"/>
      <w:marTop w:val="0"/>
      <w:marBottom w:val="0"/>
      <w:divBdr>
        <w:top w:val="none" w:sz="0" w:space="0" w:color="auto"/>
        <w:left w:val="none" w:sz="0" w:space="0" w:color="auto"/>
        <w:bottom w:val="none" w:sz="0" w:space="0" w:color="auto"/>
        <w:right w:val="none" w:sz="0" w:space="0" w:color="auto"/>
      </w:divBdr>
    </w:div>
    <w:div w:id="555704056">
      <w:bodyDiv w:val="1"/>
      <w:marLeft w:val="0"/>
      <w:marRight w:val="0"/>
      <w:marTop w:val="0"/>
      <w:marBottom w:val="0"/>
      <w:divBdr>
        <w:top w:val="none" w:sz="0" w:space="0" w:color="auto"/>
        <w:left w:val="none" w:sz="0" w:space="0" w:color="auto"/>
        <w:bottom w:val="none" w:sz="0" w:space="0" w:color="auto"/>
        <w:right w:val="none" w:sz="0" w:space="0" w:color="auto"/>
      </w:divBdr>
    </w:div>
    <w:div w:id="555894108">
      <w:bodyDiv w:val="1"/>
      <w:marLeft w:val="0"/>
      <w:marRight w:val="0"/>
      <w:marTop w:val="0"/>
      <w:marBottom w:val="0"/>
      <w:divBdr>
        <w:top w:val="none" w:sz="0" w:space="0" w:color="auto"/>
        <w:left w:val="none" w:sz="0" w:space="0" w:color="auto"/>
        <w:bottom w:val="none" w:sz="0" w:space="0" w:color="auto"/>
        <w:right w:val="none" w:sz="0" w:space="0" w:color="auto"/>
      </w:divBdr>
    </w:div>
    <w:div w:id="566887771">
      <w:bodyDiv w:val="1"/>
      <w:marLeft w:val="0"/>
      <w:marRight w:val="0"/>
      <w:marTop w:val="0"/>
      <w:marBottom w:val="0"/>
      <w:divBdr>
        <w:top w:val="none" w:sz="0" w:space="0" w:color="auto"/>
        <w:left w:val="none" w:sz="0" w:space="0" w:color="auto"/>
        <w:bottom w:val="none" w:sz="0" w:space="0" w:color="auto"/>
        <w:right w:val="none" w:sz="0" w:space="0" w:color="auto"/>
      </w:divBdr>
    </w:div>
    <w:div w:id="573975733">
      <w:bodyDiv w:val="1"/>
      <w:marLeft w:val="0"/>
      <w:marRight w:val="0"/>
      <w:marTop w:val="0"/>
      <w:marBottom w:val="0"/>
      <w:divBdr>
        <w:top w:val="none" w:sz="0" w:space="0" w:color="auto"/>
        <w:left w:val="none" w:sz="0" w:space="0" w:color="auto"/>
        <w:bottom w:val="none" w:sz="0" w:space="0" w:color="auto"/>
        <w:right w:val="none" w:sz="0" w:space="0" w:color="auto"/>
      </w:divBdr>
    </w:div>
    <w:div w:id="577010876">
      <w:bodyDiv w:val="1"/>
      <w:marLeft w:val="0"/>
      <w:marRight w:val="0"/>
      <w:marTop w:val="0"/>
      <w:marBottom w:val="0"/>
      <w:divBdr>
        <w:top w:val="none" w:sz="0" w:space="0" w:color="auto"/>
        <w:left w:val="none" w:sz="0" w:space="0" w:color="auto"/>
        <w:bottom w:val="none" w:sz="0" w:space="0" w:color="auto"/>
        <w:right w:val="none" w:sz="0" w:space="0" w:color="auto"/>
      </w:divBdr>
    </w:div>
    <w:div w:id="578369686">
      <w:bodyDiv w:val="1"/>
      <w:marLeft w:val="0"/>
      <w:marRight w:val="0"/>
      <w:marTop w:val="0"/>
      <w:marBottom w:val="0"/>
      <w:divBdr>
        <w:top w:val="none" w:sz="0" w:space="0" w:color="auto"/>
        <w:left w:val="none" w:sz="0" w:space="0" w:color="auto"/>
        <w:bottom w:val="none" w:sz="0" w:space="0" w:color="auto"/>
        <w:right w:val="none" w:sz="0" w:space="0" w:color="auto"/>
      </w:divBdr>
    </w:div>
    <w:div w:id="579828014">
      <w:bodyDiv w:val="1"/>
      <w:marLeft w:val="0"/>
      <w:marRight w:val="0"/>
      <w:marTop w:val="0"/>
      <w:marBottom w:val="0"/>
      <w:divBdr>
        <w:top w:val="none" w:sz="0" w:space="0" w:color="auto"/>
        <w:left w:val="none" w:sz="0" w:space="0" w:color="auto"/>
        <w:bottom w:val="none" w:sz="0" w:space="0" w:color="auto"/>
        <w:right w:val="none" w:sz="0" w:space="0" w:color="auto"/>
      </w:divBdr>
    </w:div>
    <w:div w:id="585186923">
      <w:bodyDiv w:val="1"/>
      <w:marLeft w:val="0"/>
      <w:marRight w:val="0"/>
      <w:marTop w:val="0"/>
      <w:marBottom w:val="0"/>
      <w:divBdr>
        <w:top w:val="none" w:sz="0" w:space="0" w:color="auto"/>
        <w:left w:val="none" w:sz="0" w:space="0" w:color="auto"/>
        <w:bottom w:val="none" w:sz="0" w:space="0" w:color="auto"/>
        <w:right w:val="none" w:sz="0" w:space="0" w:color="auto"/>
      </w:divBdr>
    </w:div>
    <w:div w:id="589847355">
      <w:bodyDiv w:val="1"/>
      <w:marLeft w:val="0"/>
      <w:marRight w:val="0"/>
      <w:marTop w:val="0"/>
      <w:marBottom w:val="0"/>
      <w:divBdr>
        <w:top w:val="none" w:sz="0" w:space="0" w:color="auto"/>
        <w:left w:val="none" w:sz="0" w:space="0" w:color="auto"/>
        <w:bottom w:val="none" w:sz="0" w:space="0" w:color="auto"/>
        <w:right w:val="none" w:sz="0" w:space="0" w:color="auto"/>
      </w:divBdr>
    </w:div>
    <w:div w:id="626086687">
      <w:bodyDiv w:val="1"/>
      <w:marLeft w:val="0"/>
      <w:marRight w:val="0"/>
      <w:marTop w:val="0"/>
      <w:marBottom w:val="0"/>
      <w:divBdr>
        <w:top w:val="none" w:sz="0" w:space="0" w:color="auto"/>
        <w:left w:val="none" w:sz="0" w:space="0" w:color="auto"/>
        <w:bottom w:val="none" w:sz="0" w:space="0" w:color="auto"/>
        <w:right w:val="none" w:sz="0" w:space="0" w:color="auto"/>
      </w:divBdr>
    </w:div>
    <w:div w:id="665981745">
      <w:bodyDiv w:val="1"/>
      <w:marLeft w:val="0"/>
      <w:marRight w:val="0"/>
      <w:marTop w:val="0"/>
      <w:marBottom w:val="0"/>
      <w:divBdr>
        <w:top w:val="none" w:sz="0" w:space="0" w:color="auto"/>
        <w:left w:val="none" w:sz="0" w:space="0" w:color="auto"/>
        <w:bottom w:val="none" w:sz="0" w:space="0" w:color="auto"/>
        <w:right w:val="none" w:sz="0" w:space="0" w:color="auto"/>
      </w:divBdr>
    </w:div>
    <w:div w:id="667095210">
      <w:bodyDiv w:val="1"/>
      <w:marLeft w:val="0"/>
      <w:marRight w:val="0"/>
      <w:marTop w:val="0"/>
      <w:marBottom w:val="0"/>
      <w:divBdr>
        <w:top w:val="none" w:sz="0" w:space="0" w:color="auto"/>
        <w:left w:val="none" w:sz="0" w:space="0" w:color="auto"/>
        <w:bottom w:val="none" w:sz="0" w:space="0" w:color="auto"/>
        <w:right w:val="none" w:sz="0" w:space="0" w:color="auto"/>
      </w:divBdr>
    </w:div>
    <w:div w:id="695158774">
      <w:bodyDiv w:val="1"/>
      <w:marLeft w:val="0"/>
      <w:marRight w:val="0"/>
      <w:marTop w:val="0"/>
      <w:marBottom w:val="0"/>
      <w:divBdr>
        <w:top w:val="none" w:sz="0" w:space="0" w:color="auto"/>
        <w:left w:val="none" w:sz="0" w:space="0" w:color="auto"/>
        <w:bottom w:val="none" w:sz="0" w:space="0" w:color="auto"/>
        <w:right w:val="none" w:sz="0" w:space="0" w:color="auto"/>
      </w:divBdr>
    </w:div>
    <w:div w:id="713038805">
      <w:bodyDiv w:val="1"/>
      <w:marLeft w:val="0"/>
      <w:marRight w:val="0"/>
      <w:marTop w:val="0"/>
      <w:marBottom w:val="0"/>
      <w:divBdr>
        <w:top w:val="none" w:sz="0" w:space="0" w:color="auto"/>
        <w:left w:val="none" w:sz="0" w:space="0" w:color="auto"/>
        <w:bottom w:val="none" w:sz="0" w:space="0" w:color="auto"/>
        <w:right w:val="none" w:sz="0" w:space="0" w:color="auto"/>
      </w:divBdr>
    </w:div>
    <w:div w:id="728958427">
      <w:bodyDiv w:val="1"/>
      <w:marLeft w:val="0"/>
      <w:marRight w:val="0"/>
      <w:marTop w:val="0"/>
      <w:marBottom w:val="0"/>
      <w:divBdr>
        <w:top w:val="none" w:sz="0" w:space="0" w:color="auto"/>
        <w:left w:val="none" w:sz="0" w:space="0" w:color="auto"/>
        <w:bottom w:val="none" w:sz="0" w:space="0" w:color="auto"/>
        <w:right w:val="none" w:sz="0" w:space="0" w:color="auto"/>
      </w:divBdr>
    </w:div>
    <w:div w:id="745802271">
      <w:bodyDiv w:val="1"/>
      <w:marLeft w:val="0"/>
      <w:marRight w:val="0"/>
      <w:marTop w:val="0"/>
      <w:marBottom w:val="0"/>
      <w:divBdr>
        <w:top w:val="none" w:sz="0" w:space="0" w:color="auto"/>
        <w:left w:val="none" w:sz="0" w:space="0" w:color="auto"/>
        <w:bottom w:val="none" w:sz="0" w:space="0" w:color="auto"/>
        <w:right w:val="none" w:sz="0" w:space="0" w:color="auto"/>
      </w:divBdr>
    </w:div>
    <w:div w:id="748115220">
      <w:bodyDiv w:val="1"/>
      <w:marLeft w:val="0"/>
      <w:marRight w:val="0"/>
      <w:marTop w:val="0"/>
      <w:marBottom w:val="0"/>
      <w:divBdr>
        <w:top w:val="none" w:sz="0" w:space="0" w:color="auto"/>
        <w:left w:val="none" w:sz="0" w:space="0" w:color="auto"/>
        <w:bottom w:val="none" w:sz="0" w:space="0" w:color="auto"/>
        <w:right w:val="none" w:sz="0" w:space="0" w:color="auto"/>
      </w:divBdr>
    </w:div>
    <w:div w:id="755593532">
      <w:bodyDiv w:val="1"/>
      <w:marLeft w:val="0"/>
      <w:marRight w:val="0"/>
      <w:marTop w:val="0"/>
      <w:marBottom w:val="0"/>
      <w:divBdr>
        <w:top w:val="none" w:sz="0" w:space="0" w:color="auto"/>
        <w:left w:val="none" w:sz="0" w:space="0" w:color="auto"/>
        <w:bottom w:val="none" w:sz="0" w:space="0" w:color="auto"/>
        <w:right w:val="none" w:sz="0" w:space="0" w:color="auto"/>
      </w:divBdr>
    </w:div>
    <w:div w:id="762451859">
      <w:bodyDiv w:val="1"/>
      <w:marLeft w:val="0"/>
      <w:marRight w:val="0"/>
      <w:marTop w:val="0"/>
      <w:marBottom w:val="0"/>
      <w:divBdr>
        <w:top w:val="none" w:sz="0" w:space="0" w:color="auto"/>
        <w:left w:val="none" w:sz="0" w:space="0" w:color="auto"/>
        <w:bottom w:val="none" w:sz="0" w:space="0" w:color="auto"/>
        <w:right w:val="none" w:sz="0" w:space="0" w:color="auto"/>
      </w:divBdr>
    </w:div>
    <w:div w:id="775978462">
      <w:bodyDiv w:val="1"/>
      <w:marLeft w:val="0"/>
      <w:marRight w:val="0"/>
      <w:marTop w:val="0"/>
      <w:marBottom w:val="0"/>
      <w:divBdr>
        <w:top w:val="none" w:sz="0" w:space="0" w:color="auto"/>
        <w:left w:val="none" w:sz="0" w:space="0" w:color="auto"/>
        <w:bottom w:val="none" w:sz="0" w:space="0" w:color="auto"/>
        <w:right w:val="none" w:sz="0" w:space="0" w:color="auto"/>
      </w:divBdr>
    </w:div>
    <w:div w:id="846479805">
      <w:bodyDiv w:val="1"/>
      <w:marLeft w:val="0"/>
      <w:marRight w:val="0"/>
      <w:marTop w:val="0"/>
      <w:marBottom w:val="0"/>
      <w:divBdr>
        <w:top w:val="none" w:sz="0" w:space="0" w:color="auto"/>
        <w:left w:val="none" w:sz="0" w:space="0" w:color="auto"/>
        <w:bottom w:val="none" w:sz="0" w:space="0" w:color="auto"/>
        <w:right w:val="none" w:sz="0" w:space="0" w:color="auto"/>
      </w:divBdr>
    </w:div>
    <w:div w:id="848831066">
      <w:bodyDiv w:val="1"/>
      <w:marLeft w:val="0"/>
      <w:marRight w:val="0"/>
      <w:marTop w:val="0"/>
      <w:marBottom w:val="0"/>
      <w:divBdr>
        <w:top w:val="none" w:sz="0" w:space="0" w:color="auto"/>
        <w:left w:val="none" w:sz="0" w:space="0" w:color="auto"/>
        <w:bottom w:val="none" w:sz="0" w:space="0" w:color="auto"/>
        <w:right w:val="none" w:sz="0" w:space="0" w:color="auto"/>
      </w:divBdr>
    </w:div>
    <w:div w:id="904803993">
      <w:bodyDiv w:val="1"/>
      <w:marLeft w:val="0"/>
      <w:marRight w:val="0"/>
      <w:marTop w:val="0"/>
      <w:marBottom w:val="0"/>
      <w:divBdr>
        <w:top w:val="none" w:sz="0" w:space="0" w:color="auto"/>
        <w:left w:val="none" w:sz="0" w:space="0" w:color="auto"/>
        <w:bottom w:val="none" w:sz="0" w:space="0" w:color="auto"/>
        <w:right w:val="none" w:sz="0" w:space="0" w:color="auto"/>
      </w:divBdr>
    </w:div>
    <w:div w:id="936212134">
      <w:bodyDiv w:val="1"/>
      <w:marLeft w:val="0"/>
      <w:marRight w:val="0"/>
      <w:marTop w:val="0"/>
      <w:marBottom w:val="0"/>
      <w:divBdr>
        <w:top w:val="none" w:sz="0" w:space="0" w:color="auto"/>
        <w:left w:val="none" w:sz="0" w:space="0" w:color="auto"/>
        <w:bottom w:val="none" w:sz="0" w:space="0" w:color="auto"/>
        <w:right w:val="none" w:sz="0" w:space="0" w:color="auto"/>
      </w:divBdr>
    </w:div>
    <w:div w:id="938678639">
      <w:bodyDiv w:val="1"/>
      <w:marLeft w:val="0"/>
      <w:marRight w:val="0"/>
      <w:marTop w:val="0"/>
      <w:marBottom w:val="0"/>
      <w:divBdr>
        <w:top w:val="none" w:sz="0" w:space="0" w:color="auto"/>
        <w:left w:val="none" w:sz="0" w:space="0" w:color="auto"/>
        <w:bottom w:val="none" w:sz="0" w:space="0" w:color="auto"/>
        <w:right w:val="none" w:sz="0" w:space="0" w:color="auto"/>
      </w:divBdr>
    </w:div>
    <w:div w:id="941301886">
      <w:bodyDiv w:val="1"/>
      <w:marLeft w:val="0"/>
      <w:marRight w:val="0"/>
      <w:marTop w:val="0"/>
      <w:marBottom w:val="0"/>
      <w:divBdr>
        <w:top w:val="none" w:sz="0" w:space="0" w:color="auto"/>
        <w:left w:val="none" w:sz="0" w:space="0" w:color="auto"/>
        <w:bottom w:val="none" w:sz="0" w:space="0" w:color="auto"/>
        <w:right w:val="none" w:sz="0" w:space="0" w:color="auto"/>
      </w:divBdr>
    </w:div>
    <w:div w:id="946621293">
      <w:bodyDiv w:val="1"/>
      <w:marLeft w:val="0"/>
      <w:marRight w:val="0"/>
      <w:marTop w:val="0"/>
      <w:marBottom w:val="0"/>
      <w:divBdr>
        <w:top w:val="none" w:sz="0" w:space="0" w:color="auto"/>
        <w:left w:val="none" w:sz="0" w:space="0" w:color="auto"/>
        <w:bottom w:val="none" w:sz="0" w:space="0" w:color="auto"/>
        <w:right w:val="none" w:sz="0" w:space="0" w:color="auto"/>
      </w:divBdr>
    </w:div>
    <w:div w:id="980812178">
      <w:bodyDiv w:val="1"/>
      <w:marLeft w:val="0"/>
      <w:marRight w:val="0"/>
      <w:marTop w:val="0"/>
      <w:marBottom w:val="0"/>
      <w:divBdr>
        <w:top w:val="none" w:sz="0" w:space="0" w:color="auto"/>
        <w:left w:val="none" w:sz="0" w:space="0" w:color="auto"/>
        <w:bottom w:val="none" w:sz="0" w:space="0" w:color="auto"/>
        <w:right w:val="none" w:sz="0" w:space="0" w:color="auto"/>
      </w:divBdr>
    </w:div>
    <w:div w:id="993413638">
      <w:bodyDiv w:val="1"/>
      <w:marLeft w:val="0"/>
      <w:marRight w:val="0"/>
      <w:marTop w:val="0"/>
      <w:marBottom w:val="0"/>
      <w:divBdr>
        <w:top w:val="none" w:sz="0" w:space="0" w:color="auto"/>
        <w:left w:val="none" w:sz="0" w:space="0" w:color="auto"/>
        <w:bottom w:val="none" w:sz="0" w:space="0" w:color="auto"/>
        <w:right w:val="none" w:sz="0" w:space="0" w:color="auto"/>
      </w:divBdr>
    </w:div>
    <w:div w:id="1022784534">
      <w:bodyDiv w:val="1"/>
      <w:marLeft w:val="0"/>
      <w:marRight w:val="0"/>
      <w:marTop w:val="0"/>
      <w:marBottom w:val="0"/>
      <w:divBdr>
        <w:top w:val="none" w:sz="0" w:space="0" w:color="auto"/>
        <w:left w:val="none" w:sz="0" w:space="0" w:color="auto"/>
        <w:bottom w:val="none" w:sz="0" w:space="0" w:color="auto"/>
        <w:right w:val="none" w:sz="0" w:space="0" w:color="auto"/>
      </w:divBdr>
    </w:div>
    <w:div w:id="1053820213">
      <w:bodyDiv w:val="1"/>
      <w:marLeft w:val="0"/>
      <w:marRight w:val="0"/>
      <w:marTop w:val="0"/>
      <w:marBottom w:val="0"/>
      <w:divBdr>
        <w:top w:val="none" w:sz="0" w:space="0" w:color="auto"/>
        <w:left w:val="none" w:sz="0" w:space="0" w:color="auto"/>
        <w:bottom w:val="none" w:sz="0" w:space="0" w:color="auto"/>
        <w:right w:val="none" w:sz="0" w:space="0" w:color="auto"/>
      </w:divBdr>
    </w:div>
    <w:div w:id="1078484282">
      <w:bodyDiv w:val="1"/>
      <w:marLeft w:val="0"/>
      <w:marRight w:val="0"/>
      <w:marTop w:val="0"/>
      <w:marBottom w:val="0"/>
      <w:divBdr>
        <w:top w:val="none" w:sz="0" w:space="0" w:color="auto"/>
        <w:left w:val="none" w:sz="0" w:space="0" w:color="auto"/>
        <w:bottom w:val="none" w:sz="0" w:space="0" w:color="auto"/>
        <w:right w:val="none" w:sz="0" w:space="0" w:color="auto"/>
      </w:divBdr>
    </w:div>
    <w:div w:id="1082337582">
      <w:bodyDiv w:val="1"/>
      <w:marLeft w:val="0"/>
      <w:marRight w:val="0"/>
      <w:marTop w:val="0"/>
      <w:marBottom w:val="0"/>
      <w:divBdr>
        <w:top w:val="none" w:sz="0" w:space="0" w:color="auto"/>
        <w:left w:val="none" w:sz="0" w:space="0" w:color="auto"/>
        <w:bottom w:val="none" w:sz="0" w:space="0" w:color="auto"/>
        <w:right w:val="none" w:sz="0" w:space="0" w:color="auto"/>
      </w:divBdr>
    </w:div>
    <w:div w:id="1100223079">
      <w:bodyDiv w:val="1"/>
      <w:marLeft w:val="0"/>
      <w:marRight w:val="0"/>
      <w:marTop w:val="0"/>
      <w:marBottom w:val="0"/>
      <w:divBdr>
        <w:top w:val="none" w:sz="0" w:space="0" w:color="auto"/>
        <w:left w:val="none" w:sz="0" w:space="0" w:color="auto"/>
        <w:bottom w:val="none" w:sz="0" w:space="0" w:color="auto"/>
        <w:right w:val="none" w:sz="0" w:space="0" w:color="auto"/>
      </w:divBdr>
    </w:div>
    <w:div w:id="1123384107">
      <w:bodyDiv w:val="1"/>
      <w:marLeft w:val="0"/>
      <w:marRight w:val="0"/>
      <w:marTop w:val="0"/>
      <w:marBottom w:val="0"/>
      <w:divBdr>
        <w:top w:val="none" w:sz="0" w:space="0" w:color="auto"/>
        <w:left w:val="none" w:sz="0" w:space="0" w:color="auto"/>
        <w:bottom w:val="none" w:sz="0" w:space="0" w:color="auto"/>
        <w:right w:val="none" w:sz="0" w:space="0" w:color="auto"/>
      </w:divBdr>
    </w:div>
    <w:div w:id="1123695099">
      <w:bodyDiv w:val="1"/>
      <w:marLeft w:val="0"/>
      <w:marRight w:val="0"/>
      <w:marTop w:val="0"/>
      <w:marBottom w:val="0"/>
      <w:divBdr>
        <w:top w:val="none" w:sz="0" w:space="0" w:color="auto"/>
        <w:left w:val="none" w:sz="0" w:space="0" w:color="auto"/>
        <w:bottom w:val="none" w:sz="0" w:space="0" w:color="auto"/>
        <w:right w:val="none" w:sz="0" w:space="0" w:color="auto"/>
      </w:divBdr>
    </w:div>
    <w:div w:id="1133711982">
      <w:bodyDiv w:val="1"/>
      <w:marLeft w:val="0"/>
      <w:marRight w:val="0"/>
      <w:marTop w:val="0"/>
      <w:marBottom w:val="0"/>
      <w:divBdr>
        <w:top w:val="none" w:sz="0" w:space="0" w:color="auto"/>
        <w:left w:val="none" w:sz="0" w:space="0" w:color="auto"/>
        <w:bottom w:val="none" w:sz="0" w:space="0" w:color="auto"/>
        <w:right w:val="none" w:sz="0" w:space="0" w:color="auto"/>
      </w:divBdr>
    </w:div>
    <w:div w:id="1141800262">
      <w:bodyDiv w:val="1"/>
      <w:marLeft w:val="0"/>
      <w:marRight w:val="0"/>
      <w:marTop w:val="0"/>
      <w:marBottom w:val="0"/>
      <w:divBdr>
        <w:top w:val="none" w:sz="0" w:space="0" w:color="auto"/>
        <w:left w:val="none" w:sz="0" w:space="0" w:color="auto"/>
        <w:bottom w:val="none" w:sz="0" w:space="0" w:color="auto"/>
        <w:right w:val="none" w:sz="0" w:space="0" w:color="auto"/>
      </w:divBdr>
    </w:div>
    <w:div w:id="1148518835">
      <w:bodyDiv w:val="1"/>
      <w:marLeft w:val="0"/>
      <w:marRight w:val="0"/>
      <w:marTop w:val="0"/>
      <w:marBottom w:val="0"/>
      <w:divBdr>
        <w:top w:val="none" w:sz="0" w:space="0" w:color="auto"/>
        <w:left w:val="none" w:sz="0" w:space="0" w:color="auto"/>
        <w:bottom w:val="none" w:sz="0" w:space="0" w:color="auto"/>
        <w:right w:val="none" w:sz="0" w:space="0" w:color="auto"/>
      </w:divBdr>
    </w:div>
    <w:div w:id="1156343184">
      <w:bodyDiv w:val="1"/>
      <w:marLeft w:val="0"/>
      <w:marRight w:val="0"/>
      <w:marTop w:val="0"/>
      <w:marBottom w:val="0"/>
      <w:divBdr>
        <w:top w:val="none" w:sz="0" w:space="0" w:color="auto"/>
        <w:left w:val="none" w:sz="0" w:space="0" w:color="auto"/>
        <w:bottom w:val="none" w:sz="0" w:space="0" w:color="auto"/>
        <w:right w:val="none" w:sz="0" w:space="0" w:color="auto"/>
      </w:divBdr>
    </w:div>
    <w:div w:id="1157191927">
      <w:bodyDiv w:val="1"/>
      <w:marLeft w:val="0"/>
      <w:marRight w:val="0"/>
      <w:marTop w:val="0"/>
      <w:marBottom w:val="0"/>
      <w:divBdr>
        <w:top w:val="none" w:sz="0" w:space="0" w:color="auto"/>
        <w:left w:val="none" w:sz="0" w:space="0" w:color="auto"/>
        <w:bottom w:val="none" w:sz="0" w:space="0" w:color="auto"/>
        <w:right w:val="none" w:sz="0" w:space="0" w:color="auto"/>
      </w:divBdr>
    </w:div>
    <w:div w:id="1159032217">
      <w:bodyDiv w:val="1"/>
      <w:marLeft w:val="0"/>
      <w:marRight w:val="0"/>
      <w:marTop w:val="0"/>
      <w:marBottom w:val="0"/>
      <w:divBdr>
        <w:top w:val="none" w:sz="0" w:space="0" w:color="auto"/>
        <w:left w:val="none" w:sz="0" w:space="0" w:color="auto"/>
        <w:bottom w:val="none" w:sz="0" w:space="0" w:color="auto"/>
        <w:right w:val="none" w:sz="0" w:space="0" w:color="auto"/>
      </w:divBdr>
    </w:div>
    <w:div w:id="1198616406">
      <w:bodyDiv w:val="1"/>
      <w:marLeft w:val="0"/>
      <w:marRight w:val="0"/>
      <w:marTop w:val="0"/>
      <w:marBottom w:val="0"/>
      <w:divBdr>
        <w:top w:val="none" w:sz="0" w:space="0" w:color="auto"/>
        <w:left w:val="none" w:sz="0" w:space="0" w:color="auto"/>
        <w:bottom w:val="none" w:sz="0" w:space="0" w:color="auto"/>
        <w:right w:val="none" w:sz="0" w:space="0" w:color="auto"/>
      </w:divBdr>
    </w:div>
    <w:div w:id="1210529556">
      <w:bodyDiv w:val="1"/>
      <w:marLeft w:val="0"/>
      <w:marRight w:val="0"/>
      <w:marTop w:val="0"/>
      <w:marBottom w:val="0"/>
      <w:divBdr>
        <w:top w:val="none" w:sz="0" w:space="0" w:color="auto"/>
        <w:left w:val="none" w:sz="0" w:space="0" w:color="auto"/>
        <w:bottom w:val="none" w:sz="0" w:space="0" w:color="auto"/>
        <w:right w:val="none" w:sz="0" w:space="0" w:color="auto"/>
      </w:divBdr>
    </w:div>
    <w:div w:id="1230113222">
      <w:bodyDiv w:val="1"/>
      <w:marLeft w:val="0"/>
      <w:marRight w:val="0"/>
      <w:marTop w:val="0"/>
      <w:marBottom w:val="0"/>
      <w:divBdr>
        <w:top w:val="none" w:sz="0" w:space="0" w:color="auto"/>
        <w:left w:val="none" w:sz="0" w:space="0" w:color="auto"/>
        <w:bottom w:val="none" w:sz="0" w:space="0" w:color="auto"/>
        <w:right w:val="none" w:sz="0" w:space="0" w:color="auto"/>
      </w:divBdr>
    </w:div>
    <w:div w:id="1241795444">
      <w:bodyDiv w:val="1"/>
      <w:marLeft w:val="0"/>
      <w:marRight w:val="0"/>
      <w:marTop w:val="0"/>
      <w:marBottom w:val="0"/>
      <w:divBdr>
        <w:top w:val="none" w:sz="0" w:space="0" w:color="auto"/>
        <w:left w:val="none" w:sz="0" w:space="0" w:color="auto"/>
        <w:bottom w:val="none" w:sz="0" w:space="0" w:color="auto"/>
        <w:right w:val="none" w:sz="0" w:space="0" w:color="auto"/>
      </w:divBdr>
    </w:div>
    <w:div w:id="1243291805">
      <w:bodyDiv w:val="1"/>
      <w:marLeft w:val="0"/>
      <w:marRight w:val="0"/>
      <w:marTop w:val="0"/>
      <w:marBottom w:val="0"/>
      <w:divBdr>
        <w:top w:val="none" w:sz="0" w:space="0" w:color="auto"/>
        <w:left w:val="none" w:sz="0" w:space="0" w:color="auto"/>
        <w:bottom w:val="none" w:sz="0" w:space="0" w:color="auto"/>
        <w:right w:val="none" w:sz="0" w:space="0" w:color="auto"/>
      </w:divBdr>
    </w:div>
    <w:div w:id="1258518099">
      <w:bodyDiv w:val="1"/>
      <w:marLeft w:val="0"/>
      <w:marRight w:val="0"/>
      <w:marTop w:val="0"/>
      <w:marBottom w:val="0"/>
      <w:divBdr>
        <w:top w:val="none" w:sz="0" w:space="0" w:color="auto"/>
        <w:left w:val="none" w:sz="0" w:space="0" w:color="auto"/>
        <w:bottom w:val="none" w:sz="0" w:space="0" w:color="auto"/>
        <w:right w:val="none" w:sz="0" w:space="0" w:color="auto"/>
      </w:divBdr>
    </w:div>
    <w:div w:id="1282110923">
      <w:bodyDiv w:val="1"/>
      <w:marLeft w:val="0"/>
      <w:marRight w:val="0"/>
      <w:marTop w:val="0"/>
      <w:marBottom w:val="0"/>
      <w:divBdr>
        <w:top w:val="none" w:sz="0" w:space="0" w:color="auto"/>
        <w:left w:val="none" w:sz="0" w:space="0" w:color="auto"/>
        <w:bottom w:val="none" w:sz="0" w:space="0" w:color="auto"/>
        <w:right w:val="none" w:sz="0" w:space="0" w:color="auto"/>
      </w:divBdr>
    </w:div>
    <w:div w:id="1286161128">
      <w:bodyDiv w:val="1"/>
      <w:marLeft w:val="0"/>
      <w:marRight w:val="0"/>
      <w:marTop w:val="0"/>
      <w:marBottom w:val="0"/>
      <w:divBdr>
        <w:top w:val="none" w:sz="0" w:space="0" w:color="auto"/>
        <w:left w:val="none" w:sz="0" w:space="0" w:color="auto"/>
        <w:bottom w:val="none" w:sz="0" w:space="0" w:color="auto"/>
        <w:right w:val="none" w:sz="0" w:space="0" w:color="auto"/>
      </w:divBdr>
    </w:div>
    <w:div w:id="1296521558">
      <w:bodyDiv w:val="1"/>
      <w:marLeft w:val="0"/>
      <w:marRight w:val="0"/>
      <w:marTop w:val="0"/>
      <w:marBottom w:val="0"/>
      <w:divBdr>
        <w:top w:val="none" w:sz="0" w:space="0" w:color="auto"/>
        <w:left w:val="none" w:sz="0" w:space="0" w:color="auto"/>
        <w:bottom w:val="none" w:sz="0" w:space="0" w:color="auto"/>
        <w:right w:val="none" w:sz="0" w:space="0" w:color="auto"/>
      </w:divBdr>
    </w:div>
    <w:div w:id="1306355061">
      <w:bodyDiv w:val="1"/>
      <w:marLeft w:val="0"/>
      <w:marRight w:val="0"/>
      <w:marTop w:val="0"/>
      <w:marBottom w:val="0"/>
      <w:divBdr>
        <w:top w:val="none" w:sz="0" w:space="0" w:color="auto"/>
        <w:left w:val="none" w:sz="0" w:space="0" w:color="auto"/>
        <w:bottom w:val="none" w:sz="0" w:space="0" w:color="auto"/>
        <w:right w:val="none" w:sz="0" w:space="0" w:color="auto"/>
      </w:divBdr>
    </w:div>
    <w:div w:id="1316109168">
      <w:bodyDiv w:val="1"/>
      <w:marLeft w:val="0"/>
      <w:marRight w:val="0"/>
      <w:marTop w:val="0"/>
      <w:marBottom w:val="0"/>
      <w:divBdr>
        <w:top w:val="none" w:sz="0" w:space="0" w:color="auto"/>
        <w:left w:val="none" w:sz="0" w:space="0" w:color="auto"/>
        <w:bottom w:val="none" w:sz="0" w:space="0" w:color="auto"/>
        <w:right w:val="none" w:sz="0" w:space="0" w:color="auto"/>
      </w:divBdr>
    </w:div>
    <w:div w:id="1324548151">
      <w:bodyDiv w:val="1"/>
      <w:marLeft w:val="0"/>
      <w:marRight w:val="0"/>
      <w:marTop w:val="0"/>
      <w:marBottom w:val="0"/>
      <w:divBdr>
        <w:top w:val="none" w:sz="0" w:space="0" w:color="auto"/>
        <w:left w:val="none" w:sz="0" w:space="0" w:color="auto"/>
        <w:bottom w:val="none" w:sz="0" w:space="0" w:color="auto"/>
        <w:right w:val="none" w:sz="0" w:space="0" w:color="auto"/>
      </w:divBdr>
    </w:div>
    <w:div w:id="1331518523">
      <w:bodyDiv w:val="1"/>
      <w:marLeft w:val="0"/>
      <w:marRight w:val="0"/>
      <w:marTop w:val="0"/>
      <w:marBottom w:val="0"/>
      <w:divBdr>
        <w:top w:val="none" w:sz="0" w:space="0" w:color="auto"/>
        <w:left w:val="none" w:sz="0" w:space="0" w:color="auto"/>
        <w:bottom w:val="none" w:sz="0" w:space="0" w:color="auto"/>
        <w:right w:val="none" w:sz="0" w:space="0" w:color="auto"/>
      </w:divBdr>
    </w:div>
    <w:div w:id="1348750253">
      <w:bodyDiv w:val="1"/>
      <w:marLeft w:val="0"/>
      <w:marRight w:val="0"/>
      <w:marTop w:val="0"/>
      <w:marBottom w:val="0"/>
      <w:divBdr>
        <w:top w:val="none" w:sz="0" w:space="0" w:color="auto"/>
        <w:left w:val="none" w:sz="0" w:space="0" w:color="auto"/>
        <w:bottom w:val="none" w:sz="0" w:space="0" w:color="auto"/>
        <w:right w:val="none" w:sz="0" w:space="0" w:color="auto"/>
      </w:divBdr>
    </w:div>
    <w:div w:id="1351491379">
      <w:bodyDiv w:val="1"/>
      <w:marLeft w:val="0"/>
      <w:marRight w:val="0"/>
      <w:marTop w:val="0"/>
      <w:marBottom w:val="0"/>
      <w:divBdr>
        <w:top w:val="none" w:sz="0" w:space="0" w:color="auto"/>
        <w:left w:val="none" w:sz="0" w:space="0" w:color="auto"/>
        <w:bottom w:val="none" w:sz="0" w:space="0" w:color="auto"/>
        <w:right w:val="none" w:sz="0" w:space="0" w:color="auto"/>
      </w:divBdr>
    </w:div>
    <w:div w:id="1357198639">
      <w:bodyDiv w:val="1"/>
      <w:marLeft w:val="0"/>
      <w:marRight w:val="0"/>
      <w:marTop w:val="0"/>
      <w:marBottom w:val="0"/>
      <w:divBdr>
        <w:top w:val="none" w:sz="0" w:space="0" w:color="auto"/>
        <w:left w:val="none" w:sz="0" w:space="0" w:color="auto"/>
        <w:bottom w:val="none" w:sz="0" w:space="0" w:color="auto"/>
        <w:right w:val="none" w:sz="0" w:space="0" w:color="auto"/>
      </w:divBdr>
    </w:div>
    <w:div w:id="1363359229">
      <w:bodyDiv w:val="1"/>
      <w:marLeft w:val="0"/>
      <w:marRight w:val="0"/>
      <w:marTop w:val="0"/>
      <w:marBottom w:val="0"/>
      <w:divBdr>
        <w:top w:val="none" w:sz="0" w:space="0" w:color="auto"/>
        <w:left w:val="none" w:sz="0" w:space="0" w:color="auto"/>
        <w:bottom w:val="none" w:sz="0" w:space="0" w:color="auto"/>
        <w:right w:val="none" w:sz="0" w:space="0" w:color="auto"/>
      </w:divBdr>
    </w:div>
    <w:div w:id="1385060376">
      <w:bodyDiv w:val="1"/>
      <w:marLeft w:val="0"/>
      <w:marRight w:val="0"/>
      <w:marTop w:val="0"/>
      <w:marBottom w:val="0"/>
      <w:divBdr>
        <w:top w:val="none" w:sz="0" w:space="0" w:color="auto"/>
        <w:left w:val="none" w:sz="0" w:space="0" w:color="auto"/>
        <w:bottom w:val="none" w:sz="0" w:space="0" w:color="auto"/>
        <w:right w:val="none" w:sz="0" w:space="0" w:color="auto"/>
      </w:divBdr>
    </w:div>
    <w:div w:id="1388606986">
      <w:bodyDiv w:val="1"/>
      <w:marLeft w:val="0"/>
      <w:marRight w:val="0"/>
      <w:marTop w:val="0"/>
      <w:marBottom w:val="0"/>
      <w:divBdr>
        <w:top w:val="none" w:sz="0" w:space="0" w:color="auto"/>
        <w:left w:val="none" w:sz="0" w:space="0" w:color="auto"/>
        <w:bottom w:val="none" w:sz="0" w:space="0" w:color="auto"/>
        <w:right w:val="none" w:sz="0" w:space="0" w:color="auto"/>
      </w:divBdr>
    </w:div>
    <w:div w:id="1393188144">
      <w:bodyDiv w:val="1"/>
      <w:marLeft w:val="0"/>
      <w:marRight w:val="0"/>
      <w:marTop w:val="0"/>
      <w:marBottom w:val="0"/>
      <w:divBdr>
        <w:top w:val="none" w:sz="0" w:space="0" w:color="auto"/>
        <w:left w:val="none" w:sz="0" w:space="0" w:color="auto"/>
        <w:bottom w:val="none" w:sz="0" w:space="0" w:color="auto"/>
        <w:right w:val="none" w:sz="0" w:space="0" w:color="auto"/>
      </w:divBdr>
    </w:div>
    <w:div w:id="1397706185">
      <w:bodyDiv w:val="1"/>
      <w:marLeft w:val="0"/>
      <w:marRight w:val="0"/>
      <w:marTop w:val="0"/>
      <w:marBottom w:val="0"/>
      <w:divBdr>
        <w:top w:val="none" w:sz="0" w:space="0" w:color="auto"/>
        <w:left w:val="none" w:sz="0" w:space="0" w:color="auto"/>
        <w:bottom w:val="none" w:sz="0" w:space="0" w:color="auto"/>
        <w:right w:val="none" w:sz="0" w:space="0" w:color="auto"/>
      </w:divBdr>
    </w:div>
    <w:div w:id="1472551252">
      <w:bodyDiv w:val="1"/>
      <w:marLeft w:val="0"/>
      <w:marRight w:val="0"/>
      <w:marTop w:val="0"/>
      <w:marBottom w:val="0"/>
      <w:divBdr>
        <w:top w:val="none" w:sz="0" w:space="0" w:color="auto"/>
        <w:left w:val="none" w:sz="0" w:space="0" w:color="auto"/>
        <w:bottom w:val="none" w:sz="0" w:space="0" w:color="auto"/>
        <w:right w:val="none" w:sz="0" w:space="0" w:color="auto"/>
      </w:divBdr>
    </w:div>
    <w:div w:id="1481730543">
      <w:bodyDiv w:val="1"/>
      <w:marLeft w:val="0"/>
      <w:marRight w:val="0"/>
      <w:marTop w:val="0"/>
      <w:marBottom w:val="0"/>
      <w:divBdr>
        <w:top w:val="none" w:sz="0" w:space="0" w:color="auto"/>
        <w:left w:val="none" w:sz="0" w:space="0" w:color="auto"/>
        <w:bottom w:val="none" w:sz="0" w:space="0" w:color="auto"/>
        <w:right w:val="none" w:sz="0" w:space="0" w:color="auto"/>
      </w:divBdr>
    </w:div>
    <w:div w:id="1483933515">
      <w:bodyDiv w:val="1"/>
      <w:marLeft w:val="0"/>
      <w:marRight w:val="0"/>
      <w:marTop w:val="0"/>
      <w:marBottom w:val="0"/>
      <w:divBdr>
        <w:top w:val="none" w:sz="0" w:space="0" w:color="auto"/>
        <w:left w:val="none" w:sz="0" w:space="0" w:color="auto"/>
        <w:bottom w:val="none" w:sz="0" w:space="0" w:color="auto"/>
        <w:right w:val="none" w:sz="0" w:space="0" w:color="auto"/>
      </w:divBdr>
    </w:div>
    <w:div w:id="1487742267">
      <w:bodyDiv w:val="1"/>
      <w:marLeft w:val="0"/>
      <w:marRight w:val="0"/>
      <w:marTop w:val="0"/>
      <w:marBottom w:val="0"/>
      <w:divBdr>
        <w:top w:val="none" w:sz="0" w:space="0" w:color="auto"/>
        <w:left w:val="none" w:sz="0" w:space="0" w:color="auto"/>
        <w:bottom w:val="none" w:sz="0" w:space="0" w:color="auto"/>
        <w:right w:val="none" w:sz="0" w:space="0" w:color="auto"/>
      </w:divBdr>
    </w:div>
    <w:div w:id="1507401564">
      <w:bodyDiv w:val="1"/>
      <w:marLeft w:val="0"/>
      <w:marRight w:val="0"/>
      <w:marTop w:val="0"/>
      <w:marBottom w:val="0"/>
      <w:divBdr>
        <w:top w:val="none" w:sz="0" w:space="0" w:color="auto"/>
        <w:left w:val="none" w:sz="0" w:space="0" w:color="auto"/>
        <w:bottom w:val="none" w:sz="0" w:space="0" w:color="auto"/>
        <w:right w:val="none" w:sz="0" w:space="0" w:color="auto"/>
      </w:divBdr>
    </w:div>
    <w:div w:id="1519276749">
      <w:bodyDiv w:val="1"/>
      <w:marLeft w:val="0"/>
      <w:marRight w:val="0"/>
      <w:marTop w:val="0"/>
      <w:marBottom w:val="0"/>
      <w:divBdr>
        <w:top w:val="none" w:sz="0" w:space="0" w:color="auto"/>
        <w:left w:val="none" w:sz="0" w:space="0" w:color="auto"/>
        <w:bottom w:val="none" w:sz="0" w:space="0" w:color="auto"/>
        <w:right w:val="none" w:sz="0" w:space="0" w:color="auto"/>
      </w:divBdr>
    </w:div>
    <w:div w:id="1522431647">
      <w:bodyDiv w:val="1"/>
      <w:marLeft w:val="0"/>
      <w:marRight w:val="0"/>
      <w:marTop w:val="0"/>
      <w:marBottom w:val="0"/>
      <w:divBdr>
        <w:top w:val="none" w:sz="0" w:space="0" w:color="auto"/>
        <w:left w:val="none" w:sz="0" w:space="0" w:color="auto"/>
        <w:bottom w:val="none" w:sz="0" w:space="0" w:color="auto"/>
        <w:right w:val="none" w:sz="0" w:space="0" w:color="auto"/>
      </w:divBdr>
    </w:div>
    <w:div w:id="1546260283">
      <w:bodyDiv w:val="1"/>
      <w:marLeft w:val="0"/>
      <w:marRight w:val="0"/>
      <w:marTop w:val="0"/>
      <w:marBottom w:val="0"/>
      <w:divBdr>
        <w:top w:val="none" w:sz="0" w:space="0" w:color="auto"/>
        <w:left w:val="none" w:sz="0" w:space="0" w:color="auto"/>
        <w:bottom w:val="none" w:sz="0" w:space="0" w:color="auto"/>
        <w:right w:val="none" w:sz="0" w:space="0" w:color="auto"/>
      </w:divBdr>
    </w:div>
    <w:div w:id="1549339449">
      <w:bodyDiv w:val="1"/>
      <w:marLeft w:val="0"/>
      <w:marRight w:val="0"/>
      <w:marTop w:val="0"/>
      <w:marBottom w:val="0"/>
      <w:divBdr>
        <w:top w:val="none" w:sz="0" w:space="0" w:color="auto"/>
        <w:left w:val="none" w:sz="0" w:space="0" w:color="auto"/>
        <w:bottom w:val="none" w:sz="0" w:space="0" w:color="auto"/>
        <w:right w:val="none" w:sz="0" w:space="0" w:color="auto"/>
      </w:divBdr>
    </w:div>
    <w:div w:id="1558394454">
      <w:bodyDiv w:val="1"/>
      <w:marLeft w:val="0"/>
      <w:marRight w:val="0"/>
      <w:marTop w:val="0"/>
      <w:marBottom w:val="0"/>
      <w:divBdr>
        <w:top w:val="none" w:sz="0" w:space="0" w:color="auto"/>
        <w:left w:val="none" w:sz="0" w:space="0" w:color="auto"/>
        <w:bottom w:val="none" w:sz="0" w:space="0" w:color="auto"/>
        <w:right w:val="none" w:sz="0" w:space="0" w:color="auto"/>
      </w:divBdr>
    </w:div>
    <w:div w:id="1563563766">
      <w:bodyDiv w:val="1"/>
      <w:marLeft w:val="0"/>
      <w:marRight w:val="0"/>
      <w:marTop w:val="0"/>
      <w:marBottom w:val="0"/>
      <w:divBdr>
        <w:top w:val="none" w:sz="0" w:space="0" w:color="auto"/>
        <w:left w:val="none" w:sz="0" w:space="0" w:color="auto"/>
        <w:bottom w:val="none" w:sz="0" w:space="0" w:color="auto"/>
        <w:right w:val="none" w:sz="0" w:space="0" w:color="auto"/>
      </w:divBdr>
    </w:div>
    <w:div w:id="1607301351">
      <w:bodyDiv w:val="1"/>
      <w:marLeft w:val="0"/>
      <w:marRight w:val="0"/>
      <w:marTop w:val="0"/>
      <w:marBottom w:val="0"/>
      <w:divBdr>
        <w:top w:val="none" w:sz="0" w:space="0" w:color="auto"/>
        <w:left w:val="none" w:sz="0" w:space="0" w:color="auto"/>
        <w:bottom w:val="none" w:sz="0" w:space="0" w:color="auto"/>
        <w:right w:val="none" w:sz="0" w:space="0" w:color="auto"/>
      </w:divBdr>
    </w:div>
    <w:div w:id="1610891352">
      <w:bodyDiv w:val="1"/>
      <w:marLeft w:val="0"/>
      <w:marRight w:val="0"/>
      <w:marTop w:val="0"/>
      <w:marBottom w:val="0"/>
      <w:divBdr>
        <w:top w:val="none" w:sz="0" w:space="0" w:color="auto"/>
        <w:left w:val="none" w:sz="0" w:space="0" w:color="auto"/>
        <w:bottom w:val="none" w:sz="0" w:space="0" w:color="auto"/>
        <w:right w:val="none" w:sz="0" w:space="0" w:color="auto"/>
      </w:divBdr>
    </w:div>
    <w:div w:id="1611743272">
      <w:bodyDiv w:val="1"/>
      <w:marLeft w:val="0"/>
      <w:marRight w:val="0"/>
      <w:marTop w:val="0"/>
      <w:marBottom w:val="0"/>
      <w:divBdr>
        <w:top w:val="none" w:sz="0" w:space="0" w:color="auto"/>
        <w:left w:val="none" w:sz="0" w:space="0" w:color="auto"/>
        <w:bottom w:val="none" w:sz="0" w:space="0" w:color="auto"/>
        <w:right w:val="none" w:sz="0" w:space="0" w:color="auto"/>
      </w:divBdr>
    </w:div>
    <w:div w:id="1661084103">
      <w:bodyDiv w:val="1"/>
      <w:marLeft w:val="0"/>
      <w:marRight w:val="0"/>
      <w:marTop w:val="0"/>
      <w:marBottom w:val="0"/>
      <w:divBdr>
        <w:top w:val="none" w:sz="0" w:space="0" w:color="auto"/>
        <w:left w:val="none" w:sz="0" w:space="0" w:color="auto"/>
        <w:bottom w:val="none" w:sz="0" w:space="0" w:color="auto"/>
        <w:right w:val="none" w:sz="0" w:space="0" w:color="auto"/>
      </w:divBdr>
    </w:div>
    <w:div w:id="1673609154">
      <w:bodyDiv w:val="1"/>
      <w:marLeft w:val="0"/>
      <w:marRight w:val="0"/>
      <w:marTop w:val="0"/>
      <w:marBottom w:val="0"/>
      <w:divBdr>
        <w:top w:val="none" w:sz="0" w:space="0" w:color="auto"/>
        <w:left w:val="none" w:sz="0" w:space="0" w:color="auto"/>
        <w:bottom w:val="none" w:sz="0" w:space="0" w:color="auto"/>
        <w:right w:val="none" w:sz="0" w:space="0" w:color="auto"/>
      </w:divBdr>
    </w:div>
    <w:div w:id="1674213064">
      <w:bodyDiv w:val="1"/>
      <w:marLeft w:val="0"/>
      <w:marRight w:val="0"/>
      <w:marTop w:val="0"/>
      <w:marBottom w:val="0"/>
      <w:divBdr>
        <w:top w:val="none" w:sz="0" w:space="0" w:color="auto"/>
        <w:left w:val="none" w:sz="0" w:space="0" w:color="auto"/>
        <w:bottom w:val="none" w:sz="0" w:space="0" w:color="auto"/>
        <w:right w:val="none" w:sz="0" w:space="0" w:color="auto"/>
      </w:divBdr>
    </w:div>
    <w:div w:id="1692300832">
      <w:bodyDiv w:val="1"/>
      <w:marLeft w:val="0"/>
      <w:marRight w:val="0"/>
      <w:marTop w:val="0"/>
      <w:marBottom w:val="0"/>
      <w:divBdr>
        <w:top w:val="none" w:sz="0" w:space="0" w:color="auto"/>
        <w:left w:val="none" w:sz="0" w:space="0" w:color="auto"/>
        <w:bottom w:val="none" w:sz="0" w:space="0" w:color="auto"/>
        <w:right w:val="none" w:sz="0" w:space="0" w:color="auto"/>
      </w:divBdr>
    </w:div>
    <w:div w:id="1697272876">
      <w:bodyDiv w:val="1"/>
      <w:marLeft w:val="0"/>
      <w:marRight w:val="0"/>
      <w:marTop w:val="0"/>
      <w:marBottom w:val="0"/>
      <w:divBdr>
        <w:top w:val="none" w:sz="0" w:space="0" w:color="auto"/>
        <w:left w:val="none" w:sz="0" w:space="0" w:color="auto"/>
        <w:bottom w:val="none" w:sz="0" w:space="0" w:color="auto"/>
        <w:right w:val="none" w:sz="0" w:space="0" w:color="auto"/>
      </w:divBdr>
    </w:div>
    <w:div w:id="1702050562">
      <w:bodyDiv w:val="1"/>
      <w:marLeft w:val="0"/>
      <w:marRight w:val="0"/>
      <w:marTop w:val="0"/>
      <w:marBottom w:val="0"/>
      <w:divBdr>
        <w:top w:val="none" w:sz="0" w:space="0" w:color="auto"/>
        <w:left w:val="none" w:sz="0" w:space="0" w:color="auto"/>
        <w:bottom w:val="none" w:sz="0" w:space="0" w:color="auto"/>
        <w:right w:val="none" w:sz="0" w:space="0" w:color="auto"/>
      </w:divBdr>
    </w:div>
    <w:div w:id="1704401278">
      <w:bodyDiv w:val="1"/>
      <w:marLeft w:val="0"/>
      <w:marRight w:val="0"/>
      <w:marTop w:val="0"/>
      <w:marBottom w:val="0"/>
      <w:divBdr>
        <w:top w:val="none" w:sz="0" w:space="0" w:color="auto"/>
        <w:left w:val="none" w:sz="0" w:space="0" w:color="auto"/>
        <w:bottom w:val="none" w:sz="0" w:space="0" w:color="auto"/>
        <w:right w:val="none" w:sz="0" w:space="0" w:color="auto"/>
      </w:divBdr>
    </w:div>
    <w:div w:id="1726638836">
      <w:bodyDiv w:val="1"/>
      <w:marLeft w:val="0"/>
      <w:marRight w:val="0"/>
      <w:marTop w:val="0"/>
      <w:marBottom w:val="0"/>
      <w:divBdr>
        <w:top w:val="none" w:sz="0" w:space="0" w:color="auto"/>
        <w:left w:val="none" w:sz="0" w:space="0" w:color="auto"/>
        <w:bottom w:val="none" w:sz="0" w:space="0" w:color="auto"/>
        <w:right w:val="none" w:sz="0" w:space="0" w:color="auto"/>
      </w:divBdr>
    </w:div>
    <w:div w:id="1748376445">
      <w:bodyDiv w:val="1"/>
      <w:marLeft w:val="0"/>
      <w:marRight w:val="0"/>
      <w:marTop w:val="0"/>
      <w:marBottom w:val="0"/>
      <w:divBdr>
        <w:top w:val="none" w:sz="0" w:space="0" w:color="auto"/>
        <w:left w:val="none" w:sz="0" w:space="0" w:color="auto"/>
        <w:bottom w:val="none" w:sz="0" w:space="0" w:color="auto"/>
        <w:right w:val="none" w:sz="0" w:space="0" w:color="auto"/>
      </w:divBdr>
    </w:div>
    <w:div w:id="1762987179">
      <w:bodyDiv w:val="1"/>
      <w:marLeft w:val="0"/>
      <w:marRight w:val="0"/>
      <w:marTop w:val="0"/>
      <w:marBottom w:val="0"/>
      <w:divBdr>
        <w:top w:val="none" w:sz="0" w:space="0" w:color="auto"/>
        <w:left w:val="none" w:sz="0" w:space="0" w:color="auto"/>
        <w:bottom w:val="none" w:sz="0" w:space="0" w:color="auto"/>
        <w:right w:val="none" w:sz="0" w:space="0" w:color="auto"/>
      </w:divBdr>
    </w:div>
    <w:div w:id="1766920471">
      <w:bodyDiv w:val="1"/>
      <w:marLeft w:val="0"/>
      <w:marRight w:val="0"/>
      <w:marTop w:val="0"/>
      <w:marBottom w:val="0"/>
      <w:divBdr>
        <w:top w:val="none" w:sz="0" w:space="0" w:color="auto"/>
        <w:left w:val="none" w:sz="0" w:space="0" w:color="auto"/>
        <w:bottom w:val="none" w:sz="0" w:space="0" w:color="auto"/>
        <w:right w:val="none" w:sz="0" w:space="0" w:color="auto"/>
      </w:divBdr>
    </w:div>
    <w:div w:id="1772969888">
      <w:bodyDiv w:val="1"/>
      <w:marLeft w:val="0"/>
      <w:marRight w:val="0"/>
      <w:marTop w:val="0"/>
      <w:marBottom w:val="0"/>
      <w:divBdr>
        <w:top w:val="none" w:sz="0" w:space="0" w:color="auto"/>
        <w:left w:val="none" w:sz="0" w:space="0" w:color="auto"/>
        <w:bottom w:val="none" w:sz="0" w:space="0" w:color="auto"/>
        <w:right w:val="none" w:sz="0" w:space="0" w:color="auto"/>
      </w:divBdr>
    </w:div>
    <w:div w:id="1778600613">
      <w:bodyDiv w:val="1"/>
      <w:marLeft w:val="0"/>
      <w:marRight w:val="0"/>
      <w:marTop w:val="0"/>
      <w:marBottom w:val="0"/>
      <w:divBdr>
        <w:top w:val="none" w:sz="0" w:space="0" w:color="auto"/>
        <w:left w:val="none" w:sz="0" w:space="0" w:color="auto"/>
        <w:bottom w:val="none" w:sz="0" w:space="0" w:color="auto"/>
        <w:right w:val="none" w:sz="0" w:space="0" w:color="auto"/>
      </w:divBdr>
    </w:div>
    <w:div w:id="1787312157">
      <w:bodyDiv w:val="1"/>
      <w:marLeft w:val="0"/>
      <w:marRight w:val="0"/>
      <w:marTop w:val="0"/>
      <w:marBottom w:val="0"/>
      <w:divBdr>
        <w:top w:val="none" w:sz="0" w:space="0" w:color="auto"/>
        <w:left w:val="none" w:sz="0" w:space="0" w:color="auto"/>
        <w:bottom w:val="none" w:sz="0" w:space="0" w:color="auto"/>
        <w:right w:val="none" w:sz="0" w:space="0" w:color="auto"/>
      </w:divBdr>
    </w:div>
    <w:div w:id="1823086409">
      <w:bodyDiv w:val="1"/>
      <w:marLeft w:val="0"/>
      <w:marRight w:val="0"/>
      <w:marTop w:val="0"/>
      <w:marBottom w:val="0"/>
      <w:divBdr>
        <w:top w:val="none" w:sz="0" w:space="0" w:color="auto"/>
        <w:left w:val="none" w:sz="0" w:space="0" w:color="auto"/>
        <w:bottom w:val="none" w:sz="0" w:space="0" w:color="auto"/>
        <w:right w:val="none" w:sz="0" w:space="0" w:color="auto"/>
      </w:divBdr>
    </w:div>
    <w:div w:id="1828593260">
      <w:bodyDiv w:val="1"/>
      <w:marLeft w:val="0"/>
      <w:marRight w:val="0"/>
      <w:marTop w:val="0"/>
      <w:marBottom w:val="0"/>
      <w:divBdr>
        <w:top w:val="none" w:sz="0" w:space="0" w:color="auto"/>
        <w:left w:val="none" w:sz="0" w:space="0" w:color="auto"/>
        <w:bottom w:val="none" w:sz="0" w:space="0" w:color="auto"/>
        <w:right w:val="none" w:sz="0" w:space="0" w:color="auto"/>
      </w:divBdr>
    </w:div>
    <w:div w:id="1879276472">
      <w:bodyDiv w:val="1"/>
      <w:marLeft w:val="0"/>
      <w:marRight w:val="0"/>
      <w:marTop w:val="0"/>
      <w:marBottom w:val="0"/>
      <w:divBdr>
        <w:top w:val="none" w:sz="0" w:space="0" w:color="auto"/>
        <w:left w:val="none" w:sz="0" w:space="0" w:color="auto"/>
        <w:bottom w:val="none" w:sz="0" w:space="0" w:color="auto"/>
        <w:right w:val="none" w:sz="0" w:space="0" w:color="auto"/>
      </w:divBdr>
    </w:div>
    <w:div w:id="1884444480">
      <w:bodyDiv w:val="1"/>
      <w:marLeft w:val="0"/>
      <w:marRight w:val="0"/>
      <w:marTop w:val="0"/>
      <w:marBottom w:val="0"/>
      <w:divBdr>
        <w:top w:val="none" w:sz="0" w:space="0" w:color="auto"/>
        <w:left w:val="none" w:sz="0" w:space="0" w:color="auto"/>
        <w:bottom w:val="none" w:sz="0" w:space="0" w:color="auto"/>
        <w:right w:val="none" w:sz="0" w:space="0" w:color="auto"/>
      </w:divBdr>
    </w:div>
    <w:div w:id="1926957462">
      <w:bodyDiv w:val="1"/>
      <w:marLeft w:val="0"/>
      <w:marRight w:val="0"/>
      <w:marTop w:val="0"/>
      <w:marBottom w:val="0"/>
      <w:divBdr>
        <w:top w:val="none" w:sz="0" w:space="0" w:color="auto"/>
        <w:left w:val="none" w:sz="0" w:space="0" w:color="auto"/>
        <w:bottom w:val="none" w:sz="0" w:space="0" w:color="auto"/>
        <w:right w:val="none" w:sz="0" w:space="0" w:color="auto"/>
      </w:divBdr>
    </w:div>
    <w:div w:id="1934781706">
      <w:bodyDiv w:val="1"/>
      <w:marLeft w:val="0"/>
      <w:marRight w:val="0"/>
      <w:marTop w:val="0"/>
      <w:marBottom w:val="0"/>
      <w:divBdr>
        <w:top w:val="none" w:sz="0" w:space="0" w:color="auto"/>
        <w:left w:val="none" w:sz="0" w:space="0" w:color="auto"/>
        <w:bottom w:val="none" w:sz="0" w:space="0" w:color="auto"/>
        <w:right w:val="none" w:sz="0" w:space="0" w:color="auto"/>
      </w:divBdr>
    </w:div>
    <w:div w:id="1981113478">
      <w:bodyDiv w:val="1"/>
      <w:marLeft w:val="0"/>
      <w:marRight w:val="0"/>
      <w:marTop w:val="0"/>
      <w:marBottom w:val="0"/>
      <w:divBdr>
        <w:top w:val="none" w:sz="0" w:space="0" w:color="auto"/>
        <w:left w:val="none" w:sz="0" w:space="0" w:color="auto"/>
        <w:bottom w:val="none" w:sz="0" w:space="0" w:color="auto"/>
        <w:right w:val="none" w:sz="0" w:space="0" w:color="auto"/>
      </w:divBdr>
    </w:div>
    <w:div w:id="1988589191">
      <w:bodyDiv w:val="1"/>
      <w:marLeft w:val="0"/>
      <w:marRight w:val="0"/>
      <w:marTop w:val="0"/>
      <w:marBottom w:val="0"/>
      <w:divBdr>
        <w:top w:val="none" w:sz="0" w:space="0" w:color="auto"/>
        <w:left w:val="none" w:sz="0" w:space="0" w:color="auto"/>
        <w:bottom w:val="none" w:sz="0" w:space="0" w:color="auto"/>
        <w:right w:val="none" w:sz="0" w:space="0" w:color="auto"/>
      </w:divBdr>
    </w:div>
    <w:div w:id="2004699666">
      <w:bodyDiv w:val="1"/>
      <w:marLeft w:val="0"/>
      <w:marRight w:val="0"/>
      <w:marTop w:val="0"/>
      <w:marBottom w:val="0"/>
      <w:divBdr>
        <w:top w:val="none" w:sz="0" w:space="0" w:color="auto"/>
        <w:left w:val="none" w:sz="0" w:space="0" w:color="auto"/>
        <w:bottom w:val="none" w:sz="0" w:space="0" w:color="auto"/>
        <w:right w:val="none" w:sz="0" w:space="0" w:color="auto"/>
      </w:divBdr>
    </w:div>
    <w:div w:id="2058770599">
      <w:bodyDiv w:val="1"/>
      <w:marLeft w:val="0"/>
      <w:marRight w:val="0"/>
      <w:marTop w:val="0"/>
      <w:marBottom w:val="0"/>
      <w:divBdr>
        <w:top w:val="none" w:sz="0" w:space="0" w:color="auto"/>
        <w:left w:val="none" w:sz="0" w:space="0" w:color="auto"/>
        <w:bottom w:val="none" w:sz="0" w:space="0" w:color="auto"/>
        <w:right w:val="none" w:sz="0" w:space="0" w:color="auto"/>
      </w:divBdr>
    </w:div>
    <w:div w:id="2062097685">
      <w:bodyDiv w:val="1"/>
      <w:marLeft w:val="0"/>
      <w:marRight w:val="0"/>
      <w:marTop w:val="0"/>
      <w:marBottom w:val="0"/>
      <w:divBdr>
        <w:top w:val="none" w:sz="0" w:space="0" w:color="auto"/>
        <w:left w:val="none" w:sz="0" w:space="0" w:color="auto"/>
        <w:bottom w:val="none" w:sz="0" w:space="0" w:color="auto"/>
        <w:right w:val="none" w:sz="0" w:space="0" w:color="auto"/>
      </w:divBdr>
    </w:div>
    <w:div w:id="2114664864">
      <w:bodyDiv w:val="1"/>
      <w:marLeft w:val="0"/>
      <w:marRight w:val="0"/>
      <w:marTop w:val="0"/>
      <w:marBottom w:val="0"/>
      <w:divBdr>
        <w:top w:val="none" w:sz="0" w:space="0" w:color="auto"/>
        <w:left w:val="none" w:sz="0" w:space="0" w:color="auto"/>
        <w:bottom w:val="none" w:sz="0" w:space="0" w:color="auto"/>
        <w:right w:val="none" w:sz="0" w:space="0" w:color="auto"/>
      </w:divBdr>
    </w:div>
    <w:div w:id="2128498890">
      <w:bodyDiv w:val="1"/>
      <w:marLeft w:val="0"/>
      <w:marRight w:val="0"/>
      <w:marTop w:val="0"/>
      <w:marBottom w:val="0"/>
      <w:divBdr>
        <w:top w:val="none" w:sz="0" w:space="0" w:color="auto"/>
        <w:left w:val="none" w:sz="0" w:space="0" w:color="auto"/>
        <w:bottom w:val="none" w:sz="0" w:space="0" w:color="auto"/>
        <w:right w:val="none" w:sz="0" w:space="0" w:color="auto"/>
      </w:divBdr>
    </w:div>
    <w:div w:id="2132940627">
      <w:bodyDiv w:val="1"/>
      <w:marLeft w:val="0"/>
      <w:marRight w:val="0"/>
      <w:marTop w:val="0"/>
      <w:marBottom w:val="0"/>
      <w:divBdr>
        <w:top w:val="none" w:sz="0" w:space="0" w:color="auto"/>
        <w:left w:val="none" w:sz="0" w:space="0" w:color="auto"/>
        <w:bottom w:val="none" w:sz="0" w:space="0" w:color="auto"/>
        <w:right w:val="none" w:sz="0" w:space="0" w:color="auto"/>
      </w:divBdr>
    </w:div>
    <w:div w:id="21394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1-12" TargetMode="External"/><Relationship Id="rId13" Type="http://schemas.openxmlformats.org/officeDocument/2006/relationships/hyperlink" Target="https://zakon.rada.gov.ua/laws/show/1094-2017-%D0%BF/print" TargetMode="External"/><Relationship Id="rId18" Type="http://schemas.openxmlformats.org/officeDocument/2006/relationships/hyperlink" Target="https://zakon.rada.gov.ua/laws/show/1700-18"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zakon.rada.gov.ua/laws/show/1094-2017-%D0%BF/print" TargetMode="External"/><Relationship Id="rId17" Type="http://schemas.openxmlformats.org/officeDocument/2006/relationships/hyperlink" Target="https://zakon.rada.gov.ua/laws/show/1094-2017-%D0%BF/print" TargetMode="External"/><Relationship Id="rId2" Type="http://schemas.openxmlformats.org/officeDocument/2006/relationships/numbering" Target="numbering.xml"/><Relationship Id="rId16" Type="http://schemas.openxmlformats.org/officeDocument/2006/relationships/hyperlink" Target="https://zakon.rada.gov.ua/laws/show/1700-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094-2017-%D0%BF/print" TargetMode="External"/><Relationship Id="rId5" Type="http://schemas.openxmlformats.org/officeDocument/2006/relationships/settings" Target="settings.xml"/><Relationship Id="rId15" Type="http://schemas.openxmlformats.org/officeDocument/2006/relationships/hyperlink" Target="https://zakon.rada.gov.ua/laws/show/1094-2017-%D0%BF/print" TargetMode="External"/><Relationship Id="rId10" Type="http://schemas.openxmlformats.org/officeDocument/2006/relationships/hyperlink" Target="https://zakon.rada.gov.ua/laws/show/1094-2017-%D0%BF/prin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094-2017-%D0%BF/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EFCF-8338-45AA-BE87-F73E2FFB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97</Pages>
  <Words>22854</Words>
  <Characters>130271</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266</cp:revision>
  <cp:lastPrinted>2021-08-31T12:58:00Z</cp:lastPrinted>
  <dcterms:created xsi:type="dcterms:W3CDTF">2021-04-13T11:21:00Z</dcterms:created>
  <dcterms:modified xsi:type="dcterms:W3CDTF">2021-08-31T13:00:00Z</dcterms:modified>
</cp:coreProperties>
</file>