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46" w:rsidRPr="00BC0F03" w:rsidRDefault="00AF5646" w:rsidP="00BC0F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F03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895350" cy="637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46" w:rsidRPr="00BC0F03" w:rsidRDefault="00AF5646" w:rsidP="00BC0F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646" w:rsidRPr="00BC0F03" w:rsidRDefault="00AF5646" w:rsidP="00BC0F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F03">
        <w:rPr>
          <w:rFonts w:ascii="Times New Roman" w:eastAsia="Times New Roman" w:hAnsi="Times New Roman" w:cs="Times New Roman"/>
          <w:sz w:val="28"/>
          <w:szCs w:val="28"/>
        </w:rPr>
        <w:t>УКРАЇНА</w:t>
      </w:r>
    </w:p>
    <w:p w:rsidR="00AF5646" w:rsidRPr="00BC0F03" w:rsidRDefault="00AF5646" w:rsidP="00BC0F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F03">
        <w:rPr>
          <w:rFonts w:ascii="Times New Roman" w:eastAsia="Times New Roman" w:hAnsi="Times New Roman" w:cs="Times New Roman"/>
          <w:sz w:val="28"/>
          <w:szCs w:val="28"/>
        </w:rPr>
        <w:t xml:space="preserve">м. Рахів Закарпатської області </w:t>
      </w:r>
    </w:p>
    <w:p w:rsidR="00AF5646" w:rsidRPr="00BC0F03" w:rsidRDefault="00AF5646" w:rsidP="00BC0F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5646" w:rsidRPr="00BC0F03" w:rsidRDefault="00AF5646" w:rsidP="00BC0F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F03">
        <w:rPr>
          <w:rFonts w:ascii="Times New Roman" w:eastAsia="Times New Roman" w:hAnsi="Times New Roman" w:cs="Times New Roman"/>
          <w:b/>
          <w:sz w:val="28"/>
          <w:szCs w:val="28"/>
        </w:rPr>
        <w:t xml:space="preserve">Р О З П О Р Я Д Ж Е Н </w:t>
      </w:r>
      <w:proofErr w:type="spellStart"/>
      <w:r w:rsidRPr="00BC0F03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Pr="00BC0F03"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AF5646" w:rsidRPr="00BC0F03" w:rsidRDefault="00AF5646" w:rsidP="00BC0F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F03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МІСЬКОГО </w:t>
      </w:r>
      <w:r w:rsidRPr="00BC0F0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ГОЛОВИ</w:t>
      </w:r>
    </w:p>
    <w:p w:rsidR="00AF5646" w:rsidRPr="00BC0F03" w:rsidRDefault="00AF5646" w:rsidP="00BC0F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646" w:rsidRPr="00BC0F03" w:rsidRDefault="00AF5646" w:rsidP="00BC0F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>від 14.05</w:t>
      </w:r>
      <w:r w:rsidRPr="00BC0F03">
        <w:rPr>
          <w:rFonts w:ascii="Times New Roman" w:hAnsi="Times New Roman" w:cs="Times New Roman"/>
          <w:sz w:val="28"/>
          <w:szCs w:val="28"/>
          <w:lang w:val="ru-RU"/>
        </w:rPr>
        <w:t xml:space="preserve">.2021 </w:t>
      </w:r>
      <w:r w:rsidRPr="00BC0F03">
        <w:rPr>
          <w:rFonts w:ascii="Times New Roman" w:hAnsi="Times New Roman" w:cs="Times New Roman"/>
          <w:sz w:val="28"/>
          <w:szCs w:val="28"/>
        </w:rPr>
        <w:t xml:space="preserve">р.   №  74 </w:t>
      </w:r>
    </w:p>
    <w:p w:rsidR="00AF5646" w:rsidRPr="00BC0F03" w:rsidRDefault="00AF5646" w:rsidP="00BC0F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>м. Рахів</w:t>
      </w:r>
    </w:p>
    <w:p w:rsidR="00AF5646" w:rsidRPr="00BC0F03" w:rsidRDefault="00AF5646" w:rsidP="00BC0F03">
      <w:pPr>
        <w:spacing w:after="0" w:line="240" w:lineRule="auto"/>
        <w:rPr>
          <w:rFonts w:ascii="Times New Roman" w:hAnsi="Times New Roman" w:cs="Times New Roman"/>
          <w:b/>
          <w:color w:val="1D1D1B"/>
          <w:spacing w:val="13"/>
          <w:sz w:val="28"/>
          <w:szCs w:val="28"/>
          <w:shd w:val="clear" w:color="auto" w:fill="FFFFFF"/>
        </w:rPr>
      </w:pPr>
      <w:r w:rsidRPr="00BC0F03">
        <w:rPr>
          <w:rFonts w:ascii="Times New Roman" w:hAnsi="Times New Roman" w:cs="Times New Roman"/>
          <w:b/>
          <w:color w:val="1D1D1B"/>
          <w:spacing w:val="13"/>
          <w:sz w:val="28"/>
          <w:szCs w:val="28"/>
          <w:shd w:val="clear" w:color="auto" w:fill="FFFFFF"/>
        </w:rPr>
        <w:t>Про проведення конкурсу на посаду</w:t>
      </w:r>
    </w:p>
    <w:p w:rsidR="00AF5646" w:rsidRPr="00BC0F03" w:rsidRDefault="00AF5646" w:rsidP="00BC0F03">
      <w:pPr>
        <w:spacing w:after="0" w:line="240" w:lineRule="auto"/>
        <w:rPr>
          <w:rFonts w:ascii="Times New Roman" w:hAnsi="Times New Roman" w:cs="Times New Roman"/>
          <w:b/>
          <w:color w:val="1D1D1B"/>
          <w:spacing w:val="13"/>
          <w:sz w:val="28"/>
          <w:szCs w:val="28"/>
          <w:shd w:val="clear" w:color="auto" w:fill="FFFFFF"/>
        </w:rPr>
      </w:pPr>
      <w:r w:rsidRPr="00BC0F03">
        <w:rPr>
          <w:rFonts w:ascii="Times New Roman" w:hAnsi="Times New Roman" w:cs="Times New Roman"/>
          <w:b/>
          <w:color w:val="1D1D1B"/>
          <w:spacing w:val="13"/>
          <w:sz w:val="28"/>
          <w:szCs w:val="28"/>
          <w:shd w:val="clear" w:color="auto" w:fill="FFFFFF"/>
        </w:rPr>
        <w:t>директора комунального некомерційного</w:t>
      </w:r>
    </w:p>
    <w:p w:rsidR="00AF5646" w:rsidRPr="00BC0F03" w:rsidRDefault="00AF5646" w:rsidP="00BC0F03">
      <w:pPr>
        <w:spacing w:after="0" w:line="240" w:lineRule="auto"/>
        <w:rPr>
          <w:rFonts w:ascii="Times New Roman" w:hAnsi="Times New Roman" w:cs="Times New Roman"/>
          <w:b/>
          <w:color w:val="1D1D1B"/>
          <w:spacing w:val="13"/>
          <w:sz w:val="28"/>
          <w:szCs w:val="28"/>
          <w:shd w:val="clear" w:color="auto" w:fill="FFFFFF"/>
        </w:rPr>
      </w:pPr>
      <w:r w:rsidRPr="00BC0F03">
        <w:rPr>
          <w:rFonts w:ascii="Times New Roman" w:hAnsi="Times New Roman" w:cs="Times New Roman"/>
          <w:b/>
          <w:color w:val="1D1D1B"/>
          <w:spacing w:val="13"/>
          <w:sz w:val="28"/>
          <w:szCs w:val="28"/>
          <w:shd w:val="clear" w:color="auto" w:fill="FFFFFF"/>
        </w:rPr>
        <w:t>підприємства «Рахівський центр первинної</w:t>
      </w:r>
    </w:p>
    <w:p w:rsidR="00AF5646" w:rsidRPr="00BC0F03" w:rsidRDefault="00AF5646" w:rsidP="00BC0F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C0F03">
        <w:rPr>
          <w:rFonts w:ascii="Times New Roman" w:hAnsi="Times New Roman" w:cs="Times New Roman"/>
          <w:b/>
          <w:color w:val="1D1D1B"/>
          <w:spacing w:val="13"/>
          <w:sz w:val="28"/>
          <w:szCs w:val="28"/>
          <w:shd w:val="clear" w:color="auto" w:fill="FFFFFF"/>
        </w:rPr>
        <w:t>медико-санітарної допомоги» Рахівської міської ради</w:t>
      </w:r>
    </w:p>
    <w:p w:rsidR="00AF5646" w:rsidRPr="00BC0F03" w:rsidRDefault="00BC0F03" w:rsidP="00BC0F03">
      <w:pPr>
        <w:tabs>
          <w:tab w:val="left" w:pos="108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F5646" w:rsidRPr="00BC0F03" w:rsidRDefault="00AF5646" w:rsidP="00BC0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 xml:space="preserve">         Відповідно до п.2 рішення Рахівської міської ради від 15.04.2021 року № 159 «Про затвердження Порядку проведення конкурсу на зайняття посади керівника комунального закладу охорони </w:t>
      </w:r>
      <w:proofErr w:type="spellStart"/>
      <w:r w:rsidRPr="00BC0F03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BC0F0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BC0F03">
        <w:rPr>
          <w:rFonts w:ascii="Times New Roman" w:hAnsi="Times New Roman" w:cs="Times New Roman"/>
          <w:sz w:val="28"/>
          <w:szCs w:val="28"/>
        </w:rPr>
        <w:t xml:space="preserve">я», ч.9,ч.10 статті 16 Закону України «Про Основи законодавства України про охорону </w:t>
      </w:r>
      <w:proofErr w:type="spellStart"/>
      <w:r w:rsidRPr="00BC0F03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BC0F0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BC0F03">
        <w:rPr>
          <w:rFonts w:ascii="Times New Roman" w:hAnsi="Times New Roman" w:cs="Times New Roman"/>
          <w:sz w:val="28"/>
          <w:szCs w:val="28"/>
        </w:rPr>
        <w:t xml:space="preserve">я», Постанови Кабінету Міністрів України від 27.12.2017 р. № 1094 «Про затвердження  порядку проведення конкурсу на зайняття посади керівника державного комунального закладу охорони </w:t>
      </w:r>
      <w:proofErr w:type="spellStart"/>
      <w:r w:rsidRPr="00BC0F03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BC0F0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BC0F03">
        <w:rPr>
          <w:rFonts w:ascii="Times New Roman" w:hAnsi="Times New Roman" w:cs="Times New Roman"/>
          <w:sz w:val="28"/>
          <w:szCs w:val="28"/>
        </w:rPr>
        <w:t xml:space="preserve">я», </w:t>
      </w:r>
      <w:r w:rsidRPr="00BC0F03">
        <w:rPr>
          <w:rFonts w:ascii="Times New Roman" w:eastAsia="Times New Roman" w:hAnsi="Times New Roman" w:cs="Times New Roman"/>
          <w:sz w:val="28"/>
          <w:szCs w:val="28"/>
        </w:rPr>
        <w:t>керуючись ст.42 Закону України «Про місцеве самоврядування в Україні»</w:t>
      </w:r>
      <w:r w:rsidRPr="00BC0F0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F5646" w:rsidRPr="00BC0F03" w:rsidRDefault="00AF5646" w:rsidP="00BC0F03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C0F03">
        <w:rPr>
          <w:sz w:val="28"/>
          <w:szCs w:val="28"/>
        </w:rPr>
        <w:t xml:space="preserve">Провести  конкурс  на  заміщення  вакантної  посади  директора комунального  некомерційного  підприємства </w:t>
      </w:r>
      <w:r w:rsidRPr="00BC0F03">
        <w:rPr>
          <w:color w:val="1D1D1B"/>
          <w:spacing w:val="13"/>
          <w:sz w:val="28"/>
          <w:szCs w:val="28"/>
          <w:shd w:val="clear" w:color="auto" w:fill="FFFFFF"/>
        </w:rPr>
        <w:t>«Рахівський центр первинної медико-санітарної допомоги» Рахівської міської ради.</w:t>
      </w:r>
      <w:r w:rsidRPr="00BC0F03">
        <w:rPr>
          <w:sz w:val="28"/>
          <w:szCs w:val="28"/>
        </w:rPr>
        <w:t xml:space="preserve"> </w:t>
      </w:r>
    </w:p>
    <w:p w:rsidR="00AF5646" w:rsidRPr="00BC0F03" w:rsidRDefault="00AF5646" w:rsidP="00BC0F03">
      <w:pPr>
        <w:pStyle w:val="a3"/>
        <w:numPr>
          <w:ilvl w:val="0"/>
          <w:numId w:val="1"/>
        </w:numPr>
        <w:ind w:left="0" w:firstLine="0"/>
        <w:jc w:val="both"/>
        <w:rPr>
          <w:color w:val="1D1D1B"/>
          <w:spacing w:val="13"/>
          <w:sz w:val="28"/>
          <w:szCs w:val="28"/>
          <w:shd w:val="clear" w:color="auto" w:fill="FFFFFF"/>
        </w:rPr>
      </w:pPr>
      <w:r w:rsidRPr="00BC0F03">
        <w:rPr>
          <w:sz w:val="28"/>
          <w:szCs w:val="28"/>
        </w:rPr>
        <w:t xml:space="preserve">Начальнику відділу організаційно - інформаційної роботи та документообігу </w:t>
      </w:r>
      <w:proofErr w:type="spellStart"/>
      <w:r w:rsidRPr="00BC0F03">
        <w:rPr>
          <w:sz w:val="28"/>
          <w:szCs w:val="28"/>
        </w:rPr>
        <w:t>Крафта</w:t>
      </w:r>
      <w:proofErr w:type="spellEnd"/>
      <w:r w:rsidRPr="00BC0F03">
        <w:rPr>
          <w:sz w:val="28"/>
          <w:szCs w:val="28"/>
        </w:rPr>
        <w:t xml:space="preserve"> В.І. оголошення про початок формування конкурсної комісії оприлюднити на офіційному веб-сайті Рахівської міської ради.</w:t>
      </w:r>
    </w:p>
    <w:p w:rsidR="00AF5646" w:rsidRPr="00BC0F03" w:rsidRDefault="00AF5646" w:rsidP="00BC0F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C0F03">
        <w:rPr>
          <w:sz w:val="28"/>
          <w:szCs w:val="28"/>
        </w:rPr>
        <w:t xml:space="preserve">    Контроль за виконанням розпорядження залишаю за собою.</w:t>
      </w:r>
    </w:p>
    <w:p w:rsidR="00AF5646" w:rsidRPr="00BC0F03" w:rsidRDefault="00AF5646" w:rsidP="00BC0F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646" w:rsidRPr="00BC0F03" w:rsidRDefault="00AF5646" w:rsidP="00BC0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5646" w:rsidRPr="00BC0F03" w:rsidRDefault="00AF5646" w:rsidP="00BC0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5646" w:rsidRPr="00BC0F03" w:rsidRDefault="00AF5646" w:rsidP="00BC0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В.МЕДВІДЬ</w:t>
      </w:r>
      <w:r w:rsidRPr="00BC0F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AF5646" w:rsidRPr="00BC0F03" w:rsidRDefault="00AF5646" w:rsidP="00AF564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F5646" w:rsidRPr="00BC0F03" w:rsidRDefault="00AF5646" w:rsidP="00AF56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0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AF5646" w:rsidRPr="00BC0F03" w:rsidRDefault="00AF5646" w:rsidP="00AF56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lastRenderedPageBreak/>
        <w:t>ПОГОДЖЕНО:</w:t>
      </w:r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>Перший заступник</w:t>
      </w:r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 xml:space="preserve">міського голови                                                                 </w:t>
      </w:r>
      <w:proofErr w:type="spellStart"/>
      <w:r w:rsidRPr="00BC0F03">
        <w:rPr>
          <w:rFonts w:ascii="Times New Roman" w:hAnsi="Times New Roman" w:cs="Times New Roman"/>
          <w:sz w:val="28"/>
          <w:szCs w:val="28"/>
        </w:rPr>
        <w:t>П.Ю.Бочкор</w:t>
      </w:r>
      <w:proofErr w:type="spellEnd"/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                                       </w:t>
      </w:r>
      <w:proofErr w:type="spellStart"/>
      <w:r w:rsidRPr="00BC0F03">
        <w:rPr>
          <w:rFonts w:ascii="Times New Roman" w:hAnsi="Times New Roman" w:cs="Times New Roman"/>
          <w:sz w:val="28"/>
          <w:szCs w:val="28"/>
        </w:rPr>
        <w:t>О.О.Голомбіца</w:t>
      </w:r>
      <w:proofErr w:type="spellEnd"/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>Начальник відділу організаційно-</w:t>
      </w:r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 xml:space="preserve">Інформаційної роботи та документообігу                         </w:t>
      </w:r>
      <w:proofErr w:type="spellStart"/>
      <w:r w:rsidRPr="00BC0F03">
        <w:rPr>
          <w:rFonts w:ascii="Times New Roman" w:hAnsi="Times New Roman" w:cs="Times New Roman"/>
          <w:sz w:val="28"/>
          <w:szCs w:val="28"/>
        </w:rPr>
        <w:t>В.І.Крафта</w:t>
      </w:r>
      <w:bookmarkStart w:id="0" w:name="_GoBack"/>
      <w:bookmarkEnd w:id="0"/>
      <w:proofErr w:type="spellEnd"/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 xml:space="preserve">Головний спеціаліст </w:t>
      </w:r>
    </w:p>
    <w:p w:rsidR="00AF5646" w:rsidRPr="00BC0F03" w:rsidRDefault="00AF5646" w:rsidP="00A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BC0F03">
        <w:rPr>
          <w:rFonts w:ascii="Times New Roman" w:hAnsi="Times New Roman" w:cs="Times New Roman"/>
          <w:sz w:val="28"/>
          <w:szCs w:val="28"/>
        </w:rPr>
        <w:t xml:space="preserve">юридичного сектору                                                          </w:t>
      </w:r>
      <w:proofErr w:type="spellStart"/>
      <w:r w:rsidRPr="00BC0F03">
        <w:rPr>
          <w:rFonts w:ascii="Times New Roman" w:hAnsi="Times New Roman" w:cs="Times New Roman"/>
          <w:sz w:val="28"/>
          <w:szCs w:val="28"/>
        </w:rPr>
        <w:t>Н.П.Череміська</w:t>
      </w:r>
      <w:proofErr w:type="spellEnd"/>
    </w:p>
    <w:p w:rsidR="006A1CA3" w:rsidRPr="00BC0F03" w:rsidRDefault="006A1CA3">
      <w:pPr>
        <w:rPr>
          <w:rFonts w:ascii="Times New Roman" w:hAnsi="Times New Roman" w:cs="Times New Roman"/>
          <w:sz w:val="28"/>
          <w:szCs w:val="28"/>
        </w:rPr>
      </w:pPr>
    </w:p>
    <w:sectPr w:rsidR="006A1CA3" w:rsidRPr="00BC0F03" w:rsidSect="008B4015">
      <w:pgSz w:w="11906" w:h="16838"/>
      <w:pgMar w:top="1134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727C2"/>
    <w:multiLevelType w:val="hybridMultilevel"/>
    <w:tmpl w:val="B16AB076"/>
    <w:lvl w:ilvl="0" w:tplc="3A32E8C0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5646"/>
    <w:rsid w:val="006A1CA3"/>
    <w:rsid w:val="00AF5646"/>
    <w:rsid w:val="00BC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3B34"/>
  <w15:docId w15:val="{25882883-EB04-4C29-928B-77E09ADA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64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Думин</dc:creator>
  <cp:keywords/>
  <dc:description/>
  <cp:lastModifiedBy>Пользователь Windows</cp:lastModifiedBy>
  <cp:revision>3</cp:revision>
  <dcterms:created xsi:type="dcterms:W3CDTF">2021-05-17T07:20:00Z</dcterms:created>
  <dcterms:modified xsi:type="dcterms:W3CDTF">2021-05-17T08:40:00Z</dcterms:modified>
</cp:coreProperties>
</file>