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5E02" w:rsidRPr="00E71F46" w:rsidRDefault="00B95E02" w:rsidP="00B95E02">
      <w:pPr>
        <w:spacing w:after="0" w:line="240" w:lineRule="auto"/>
        <w:jc w:val="right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E71F46">
        <w:rPr>
          <w:rFonts w:ascii="Times New Roman" w:eastAsiaTheme="minorHAnsi" w:hAnsi="Times New Roman"/>
          <w:noProof/>
          <w:color w:val="000000" w:themeColor="text1"/>
          <w:sz w:val="28"/>
          <w:szCs w:val="28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5B5F0438" wp14:editId="6731B8A0">
            <wp:simplePos x="0" y="0"/>
            <wp:positionH relativeFrom="column">
              <wp:posOffset>2667000</wp:posOffset>
            </wp:positionH>
            <wp:positionV relativeFrom="paragraph">
              <wp:posOffset>49530</wp:posOffset>
            </wp:positionV>
            <wp:extent cx="520700" cy="431800"/>
            <wp:effectExtent l="0" t="0" r="0" b="635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431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5E02" w:rsidRPr="00E71F46" w:rsidRDefault="00B95E02" w:rsidP="00B95E02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B95E02" w:rsidRPr="00E71F46" w:rsidRDefault="00B95E02" w:rsidP="00B95E02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E71F46">
        <w:rPr>
          <w:rFonts w:ascii="Times New Roman" w:hAnsi="Times New Roman"/>
          <w:color w:val="000000" w:themeColor="text1"/>
          <w:sz w:val="28"/>
          <w:szCs w:val="28"/>
        </w:rPr>
        <w:br w:type="textWrapping" w:clear="all"/>
        <w:t>Рахівська міська рада</w:t>
      </w:r>
    </w:p>
    <w:p w:rsidR="00B95E02" w:rsidRPr="00E71F46" w:rsidRDefault="00B95E02" w:rsidP="00B95E02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E71F46">
        <w:rPr>
          <w:rFonts w:ascii="Times New Roman" w:hAnsi="Times New Roman"/>
          <w:color w:val="000000" w:themeColor="text1"/>
          <w:sz w:val="28"/>
          <w:szCs w:val="28"/>
        </w:rPr>
        <w:t>виконавчий комітет</w:t>
      </w:r>
    </w:p>
    <w:p w:rsidR="00B95E02" w:rsidRPr="00E71F46" w:rsidRDefault="00B95E02" w:rsidP="00B95E02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B95E02" w:rsidRPr="00E71F46" w:rsidRDefault="00B95E02" w:rsidP="00B95E02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E71F46">
        <w:rPr>
          <w:rFonts w:ascii="Times New Roman" w:hAnsi="Times New Roman"/>
          <w:color w:val="000000" w:themeColor="text1"/>
          <w:sz w:val="28"/>
          <w:szCs w:val="28"/>
        </w:rPr>
        <w:t xml:space="preserve">Р І Ш Е Н </w:t>
      </w:r>
      <w:proofErr w:type="spellStart"/>
      <w:r w:rsidRPr="00E71F46">
        <w:rPr>
          <w:rFonts w:ascii="Times New Roman" w:hAnsi="Times New Roman"/>
          <w:color w:val="000000" w:themeColor="text1"/>
          <w:sz w:val="28"/>
          <w:szCs w:val="28"/>
        </w:rPr>
        <w:t>Н</w:t>
      </w:r>
      <w:proofErr w:type="spellEnd"/>
      <w:r w:rsidRPr="00E71F46">
        <w:rPr>
          <w:rFonts w:ascii="Times New Roman" w:hAnsi="Times New Roman"/>
          <w:color w:val="000000" w:themeColor="text1"/>
          <w:sz w:val="28"/>
          <w:szCs w:val="28"/>
        </w:rPr>
        <w:t xml:space="preserve"> Я</w:t>
      </w:r>
    </w:p>
    <w:p w:rsidR="00B95E02" w:rsidRPr="00E71F46" w:rsidRDefault="00B95E02" w:rsidP="00B95E02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B95E02" w:rsidRPr="00E71F46" w:rsidRDefault="00B95E02" w:rsidP="00B95E02">
      <w:pPr>
        <w:pStyle w:val="2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E71F46">
        <w:rPr>
          <w:rFonts w:ascii="Times New Roman" w:hAnsi="Times New Roman"/>
          <w:color w:val="000000" w:themeColor="text1"/>
          <w:sz w:val="28"/>
          <w:szCs w:val="28"/>
          <w:lang w:val="uk-UA"/>
        </w:rPr>
        <w:t>від  16 січня 2021 року   №9</w:t>
      </w:r>
    </w:p>
    <w:p w:rsidR="00B95E02" w:rsidRPr="00E71F46" w:rsidRDefault="00B95E02" w:rsidP="00B95E02">
      <w:pPr>
        <w:spacing w:after="0" w:line="240" w:lineRule="auto"/>
        <w:rPr>
          <w:rFonts w:ascii="Times New Roman" w:eastAsia="MS Mincho" w:hAnsi="Times New Roman"/>
          <w:color w:val="000000" w:themeColor="text1"/>
          <w:sz w:val="28"/>
          <w:szCs w:val="28"/>
        </w:rPr>
      </w:pPr>
      <w:r w:rsidRPr="00E71F46">
        <w:rPr>
          <w:rFonts w:ascii="Times New Roman" w:eastAsia="MS Mincho" w:hAnsi="Times New Roman"/>
          <w:color w:val="000000" w:themeColor="text1"/>
          <w:sz w:val="28"/>
          <w:szCs w:val="28"/>
        </w:rPr>
        <w:t>м. Рахів</w:t>
      </w:r>
    </w:p>
    <w:p w:rsidR="00B95E02" w:rsidRPr="00E71F46" w:rsidRDefault="00B95E02" w:rsidP="00B95E0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uk-UA"/>
        </w:rPr>
      </w:pPr>
    </w:p>
    <w:p w:rsidR="00B95E02" w:rsidRPr="00E71F46" w:rsidRDefault="00B95E02" w:rsidP="00B95E0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uk-UA"/>
        </w:rPr>
      </w:pPr>
      <w:r w:rsidRPr="00E71F46">
        <w:rPr>
          <w:rFonts w:ascii="Times New Roman" w:hAnsi="Times New Roman"/>
          <w:color w:val="000000" w:themeColor="text1"/>
          <w:sz w:val="28"/>
          <w:szCs w:val="28"/>
          <w:lang w:eastAsia="uk-UA"/>
        </w:rPr>
        <w:t>Про визначення оплачуваних видів суспільно-</w:t>
      </w:r>
    </w:p>
    <w:p w:rsidR="00B95E02" w:rsidRPr="00E71F46" w:rsidRDefault="00B95E02" w:rsidP="00B95E0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uk-UA"/>
        </w:rPr>
      </w:pPr>
      <w:r w:rsidRPr="00E71F46">
        <w:rPr>
          <w:rFonts w:ascii="Times New Roman" w:hAnsi="Times New Roman"/>
          <w:color w:val="000000" w:themeColor="text1"/>
          <w:sz w:val="28"/>
          <w:szCs w:val="28"/>
          <w:lang w:eastAsia="uk-UA"/>
        </w:rPr>
        <w:t>корисних робіт та погодження переліку об’єктів</w:t>
      </w:r>
    </w:p>
    <w:p w:rsidR="00B95E02" w:rsidRPr="00E71F46" w:rsidRDefault="00B95E02" w:rsidP="00B95E0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uk-UA"/>
        </w:rPr>
      </w:pPr>
      <w:r w:rsidRPr="00E71F46">
        <w:rPr>
          <w:rFonts w:ascii="Times New Roman" w:hAnsi="Times New Roman"/>
          <w:color w:val="000000" w:themeColor="text1"/>
          <w:sz w:val="28"/>
          <w:szCs w:val="28"/>
          <w:lang w:eastAsia="uk-UA"/>
        </w:rPr>
        <w:t xml:space="preserve">для відбування порушниками покарання у виді </w:t>
      </w:r>
    </w:p>
    <w:p w:rsidR="00B95E02" w:rsidRPr="00E71F46" w:rsidRDefault="00B95E02" w:rsidP="00B95E0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uk-UA"/>
        </w:rPr>
      </w:pPr>
      <w:r w:rsidRPr="00E71F46">
        <w:rPr>
          <w:rFonts w:ascii="Times New Roman" w:hAnsi="Times New Roman"/>
          <w:color w:val="000000" w:themeColor="text1"/>
          <w:sz w:val="28"/>
          <w:szCs w:val="28"/>
          <w:lang w:eastAsia="uk-UA"/>
        </w:rPr>
        <w:t>громадських робіт</w:t>
      </w:r>
    </w:p>
    <w:p w:rsidR="00B95E02" w:rsidRPr="00E71F46" w:rsidRDefault="00B95E02" w:rsidP="00B95E0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uk-UA"/>
        </w:rPr>
      </w:pPr>
    </w:p>
    <w:p w:rsidR="00B95E02" w:rsidRPr="00E71F46" w:rsidRDefault="00B95E02" w:rsidP="00B95E02">
      <w:pPr>
        <w:pStyle w:val="1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E71F46">
        <w:rPr>
          <w:rFonts w:ascii="Times New Roman" w:eastAsia="Calibri" w:hAnsi="Times New Roman"/>
          <w:color w:val="000000" w:themeColor="text1"/>
          <w:sz w:val="28"/>
          <w:szCs w:val="28"/>
          <w:lang w:val="uk-UA" w:eastAsia="uk-UA"/>
        </w:rPr>
        <w:tab/>
        <w:t>Розглянувши звернення</w:t>
      </w:r>
      <w:r w:rsidRPr="00E71F46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 xml:space="preserve"> Рахівського районного відділу філії ДУ «Центр </w:t>
      </w:r>
      <w:proofErr w:type="spellStart"/>
      <w:r w:rsidRPr="00E71F46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пробації</w:t>
      </w:r>
      <w:proofErr w:type="spellEnd"/>
      <w:r w:rsidRPr="00E71F46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 xml:space="preserve">» у Закарпатській області </w:t>
      </w:r>
      <w:r w:rsidRPr="00E71F4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№39/9-3268-20 від 04.12.2020 р. </w:t>
      </w:r>
      <w:r w:rsidRPr="00E71F46">
        <w:rPr>
          <w:rFonts w:ascii="Times New Roman" w:eastAsia="Calibri" w:hAnsi="Times New Roman"/>
          <w:color w:val="000000" w:themeColor="text1"/>
          <w:sz w:val="28"/>
          <w:szCs w:val="28"/>
          <w:lang w:val="uk-UA" w:eastAsia="uk-UA"/>
        </w:rPr>
        <w:t xml:space="preserve">у зв’язку із внесенням змін до деяких законодавчих актів України щодо посилення захисту права дитини на належне утримання шляхом удосконалення порядку примусового стягнення заборгованості зі сплати аліментів участі порушників у суспільно-корисній праці, відповідно до Кодексу України про адміністративні правопорушення, керуючись ст. 34 Закону України „Про місцеве самоврядування в Україні”, </w:t>
      </w:r>
      <w:r w:rsidRPr="00E71F46">
        <w:rPr>
          <w:rFonts w:ascii="Times New Roman" w:hAnsi="Times New Roman"/>
          <w:color w:val="000000" w:themeColor="text1"/>
          <w:sz w:val="28"/>
          <w:szCs w:val="28"/>
          <w:lang w:val="uk-UA"/>
        </w:rPr>
        <w:t>виконком міської ради</w:t>
      </w:r>
    </w:p>
    <w:p w:rsidR="00B95E02" w:rsidRPr="00E71F46" w:rsidRDefault="00B95E02" w:rsidP="00B95E02">
      <w:pPr>
        <w:pStyle w:val="1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B95E02" w:rsidRPr="00E71F46" w:rsidRDefault="00B95E02" w:rsidP="00B95E02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E71F46">
        <w:rPr>
          <w:rFonts w:ascii="Times New Roman" w:hAnsi="Times New Roman"/>
          <w:color w:val="000000" w:themeColor="text1"/>
          <w:sz w:val="28"/>
          <w:szCs w:val="28"/>
          <w:lang w:val="uk-UA"/>
        </w:rPr>
        <w:t>в и р і ш и в :</w:t>
      </w:r>
    </w:p>
    <w:p w:rsidR="00B95E02" w:rsidRPr="00E71F46" w:rsidRDefault="00B95E02" w:rsidP="00B95E02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B95E02" w:rsidRPr="00E71F46" w:rsidRDefault="00B95E02" w:rsidP="00B95E0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uk-UA"/>
        </w:rPr>
      </w:pPr>
      <w:r w:rsidRPr="00E71F46">
        <w:rPr>
          <w:rFonts w:ascii="Times New Roman" w:hAnsi="Times New Roman"/>
          <w:color w:val="000000" w:themeColor="text1"/>
          <w:sz w:val="28"/>
          <w:szCs w:val="28"/>
          <w:lang w:eastAsia="uk-UA"/>
        </w:rPr>
        <w:t xml:space="preserve">         1.Визначити види оплачуваних суспільно-корисних робіт для виконання стягнення з боржників по оплаті аліментів шляхом залучення порушників до суспільно корисної праці:</w:t>
      </w:r>
    </w:p>
    <w:p w:rsidR="00B95E02" w:rsidRPr="00E71F46" w:rsidRDefault="00B95E02" w:rsidP="00B95E0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uk-UA"/>
        </w:rPr>
      </w:pPr>
      <w:r w:rsidRPr="00E71F46">
        <w:rPr>
          <w:rFonts w:ascii="Times New Roman" w:hAnsi="Times New Roman"/>
          <w:color w:val="000000" w:themeColor="text1"/>
          <w:sz w:val="28"/>
          <w:szCs w:val="28"/>
          <w:lang w:eastAsia="uk-UA"/>
        </w:rPr>
        <w:t xml:space="preserve">- прибирання вулиць, парків, скверів, берегів водойм, інших територій, роботи з благоустрою м. Рахів, с. </w:t>
      </w:r>
      <w:proofErr w:type="spellStart"/>
      <w:r w:rsidRPr="00E71F46">
        <w:rPr>
          <w:rFonts w:ascii="Times New Roman" w:hAnsi="Times New Roman"/>
          <w:color w:val="000000" w:themeColor="text1"/>
          <w:sz w:val="28"/>
          <w:szCs w:val="28"/>
          <w:lang w:eastAsia="uk-UA"/>
        </w:rPr>
        <w:t>Костилівка</w:t>
      </w:r>
      <w:proofErr w:type="spellEnd"/>
      <w:r w:rsidRPr="00E71F46">
        <w:rPr>
          <w:rFonts w:ascii="Times New Roman" w:hAnsi="Times New Roman"/>
          <w:color w:val="000000" w:themeColor="text1"/>
          <w:sz w:val="28"/>
          <w:szCs w:val="28"/>
          <w:lang w:eastAsia="uk-UA"/>
        </w:rPr>
        <w:t>, с. Ділове, с. Білин, косіння та культивація газонів, обрізання кущів та дерев, земельні роботи, роботи з ремонту мереж тепло- та водопостачання, ремонту місцевих ґрунтових доріг, очистка кюветів, узбіч доріг, вантажно-розвантажувальні роботи та інше, що не потребує спеціальної підготовки чи певної кваліфікації.</w:t>
      </w:r>
    </w:p>
    <w:p w:rsidR="00B95E02" w:rsidRPr="00E71F46" w:rsidRDefault="00B95E02" w:rsidP="00B95E0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uk-UA"/>
        </w:rPr>
      </w:pPr>
      <w:r w:rsidRPr="00E71F46">
        <w:rPr>
          <w:rFonts w:ascii="Times New Roman" w:hAnsi="Times New Roman"/>
          <w:color w:val="000000" w:themeColor="text1"/>
          <w:sz w:val="28"/>
          <w:szCs w:val="28"/>
          <w:lang w:eastAsia="uk-UA"/>
        </w:rPr>
        <w:tab/>
        <w:t xml:space="preserve">2. За виконання суспільно корисних робіт порушнику нараховується плата за виконану ним роботу. Оплата праці здійснюється погодинно за фактично відпрацьований час у розмірі не меншому, ніж встановлений законом розмір мінімальної заробітної плати. </w:t>
      </w:r>
    </w:p>
    <w:p w:rsidR="00B95E02" w:rsidRPr="00E71F46" w:rsidRDefault="00B95E02" w:rsidP="00B95E02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eastAsia="uk-UA"/>
        </w:rPr>
      </w:pPr>
      <w:r w:rsidRPr="00E71F46">
        <w:rPr>
          <w:rFonts w:ascii="Times New Roman" w:hAnsi="Times New Roman"/>
          <w:color w:val="000000" w:themeColor="text1"/>
          <w:sz w:val="28"/>
          <w:szCs w:val="28"/>
          <w:lang w:eastAsia="uk-UA"/>
        </w:rPr>
        <w:t>3. Погодити перелік підприємств, на яких порушники будуть залучені до суспільно-корисних робіт:</w:t>
      </w:r>
    </w:p>
    <w:p w:rsidR="00B95E02" w:rsidRPr="00E71F46" w:rsidRDefault="00B95E02" w:rsidP="00B95E0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uk-UA"/>
        </w:rPr>
      </w:pPr>
      <w:r w:rsidRPr="00E71F46">
        <w:rPr>
          <w:rFonts w:ascii="Times New Roman" w:hAnsi="Times New Roman"/>
          <w:color w:val="000000" w:themeColor="text1"/>
          <w:sz w:val="28"/>
          <w:szCs w:val="28"/>
          <w:lang w:eastAsia="uk-UA"/>
        </w:rPr>
        <w:t>- міське комунальне підприємство „</w:t>
      </w:r>
      <w:proofErr w:type="spellStart"/>
      <w:r w:rsidRPr="00E71F46">
        <w:rPr>
          <w:rFonts w:ascii="Times New Roman" w:hAnsi="Times New Roman"/>
          <w:color w:val="000000" w:themeColor="text1"/>
          <w:sz w:val="28"/>
          <w:szCs w:val="28"/>
          <w:lang w:eastAsia="uk-UA"/>
        </w:rPr>
        <w:t>Рахівкомунсервіс</w:t>
      </w:r>
      <w:proofErr w:type="spellEnd"/>
      <w:r w:rsidRPr="00E71F46">
        <w:rPr>
          <w:rFonts w:ascii="Times New Roman" w:hAnsi="Times New Roman"/>
          <w:color w:val="000000" w:themeColor="text1"/>
          <w:sz w:val="28"/>
          <w:szCs w:val="28"/>
          <w:lang w:eastAsia="uk-UA"/>
        </w:rPr>
        <w:t>”;</w:t>
      </w:r>
    </w:p>
    <w:p w:rsidR="00B95E02" w:rsidRPr="00E71F46" w:rsidRDefault="00B95E02" w:rsidP="00B95E0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uk-UA"/>
        </w:rPr>
      </w:pPr>
      <w:r w:rsidRPr="00E71F46">
        <w:rPr>
          <w:rFonts w:ascii="Times New Roman" w:hAnsi="Times New Roman"/>
          <w:color w:val="000000" w:themeColor="text1"/>
          <w:sz w:val="28"/>
          <w:szCs w:val="28"/>
          <w:lang w:eastAsia="uk-UA"/>
        </w:rPr>
        <w:t>- комунальне підприємство „</w:t>
      </w:r>
      <w:proofErr w:type="spellStart"/>
      <w:r w:rsidRPr="00E71F46">
        <w:rPr>
          <w:rFonts w:ascii="Times New Roman" w:hAnsi="Times New Roman"/>
          <w:color w:val="000000" w:themeColor="text1"/>
          <w:sz w:val="28"/>
          <w:szCs w:val="28"/>
          <w:lang w:eastAsia="uk-UA"/>
        </w:rPr>
        <w:t>Рахівтепло</w:t>
      </w:r>
      <w:proofErr w:type="spellEnd"/>
      <w:r w:rsidRPr="00E71F46">
        <w:rPr>
          <w:rFonts w:ascii="Times New Roman" w:hAnsi="Times New Roman"/>
          <w:color w:val="000000" w:themeColor="text1"/>
          <w:sz w:val="28"/>
          <w:szCs w:val="28"/>
          <w:lang w:eastAsia="uk-UA"/>
        </w:rPr>
        <w:t>”.</w:t>
      </w:r>
    </w:p>
    <w:p w:rsidR="00B95E02" w:rsidRPr="00E71F46" w:rsidRDefault="00B95E02" w:rsidP="00B95E0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uk-UA"/>
        </w:rPr>
      </w:pPr>
      <w:r w:rsidRPr="00E71F46">
        <w:rPr>
          <w:rFonts w:ascii="Times New Roman" w:hAnsi="Times New Roman"/>
          <w:color w:val="000000" w:themeColor="text1"/>
          <w:sz w:val="28"/>
          <w:szCs w:val="28"/>
          <w:lang w:eastAsia="uk-UA"/>
        </w:rPr>
        <w:br w:type="page"/>
      </w:r>
    </w:p>
    <w:p w:rsidR="00B95E02" w:rsidRPr="00E71F46" w:rsidRDefault="00B95E02" w:rsidP="00B95E0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uk-UA"/>
        </w:rPr>
      </w:pPr>
    </w:p>
    <w:p w:rsidR="00B95E02" w:rsidRPr="00E71F46" w:rsidRDefault="00B95E02" w:rsidP="00B95E0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uk-UA"/>
        </w:rPr>
      </w:pPr>
    </w:p>
    <w:p w:rsidR="00B95E02" w:rsidRPr="00E71F46" w:rsidRDefault="00B95E02" w:rsidP="00B95E02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eastAsia="uk-UA"/>
        </w:rPr>
      </w:pPr>
      <w:r w:rsidRPr="00E71F46">
        <w:rPr>
          <w:rFonts w:ascii="Times New Roman" w:hAnsi="Times New Roman"/>
          <w:color w:val="000000" w:themeColor="text1"/>
          <w:sz w:val="28"/>
          <w:szCs w:val="28"/>
          <w:lang w:eastAsia="uk-UA"/>
        </w:rPr>
        <w:t xml:space="preserve">4. Керівникам підприємств, на об’єктах яких порушники будуть залучені до суспільно-корисних робіт, погоджувати заздалегідь з Рахівським районним відділом з питань </w:t>
      </w:r>
      <w:proofErr w:type="spellStart"/>
      <w:r w:rsidRPr="00E71F46">
        <w:rPr>
          <w:rFonts w:ascii="Times New Roman" w:hAnsi="Times New Roman"/>
          <w:color w:val="000000" w:themeColor="text1"/>
          <w:sz w:val="28"/>
          <w:szCs w:val="28"/>
          <w:lang w:eastAsia="uk-UA"/>
        </w:rPr>
        <w:t>пробації</w:t>
      </w:r>
      <w:proofErr w:type="spellEnd"/>
      <w:r w:rsidRPr="00E71F46">
        <w:rPr>
          <w:rFonts w:ascii="Times New Roman" w:hAnsi="Times New Roman"/>
          <w:color w:val="000000" w:themeColor="text1"/>
          <w:sz w:val="28"/>
          <w:szCs w:val="28"/>
          <w:lang w:eastAsia="uk-UA"/>
        </w:rPr>
        <w:t xml:space="preserve"> об’єми робіт, терміни їх виконання та повідомляти про ухилення порушника від виконання суспільно корисних робіт.</w:t>
      </w:r>
    </w:p>
    <w:p w:rsidR="00B95E02" w:rsidRPr="00E71F46" w:rsidRDefault="00B95E02" w:rsidP="00B95E0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uk-UA"/>
        </w:rPr>
      </w:pPr>
      <w:r w:rsidRPr="00E71F46">
        <w:rPr>
          <w:rFonts w:ascii="Times New Roman" w:hAnsi="Times New Roman"/>
          <w:color w:val="000000" w:themeColor="text1"/>
          <w:sz w:val="28"/>
          <w:szCs w:val="28"/>
          <w:lang w:eastAsia="uk-UA"/>
        </w:rPr>
        <w:tab/>
        <w:t xml:space="preserve">5. Секретарю міської ради </w:t>
      </w:r>
      <w:proofErr w:type="spellStart"/>
      <w:r w:rsidRPr="00E71F46">
        <w:rPr>
          <w:rFonts w:ascii="Times New Roman" w:hAnsi="Times New Roman"/>
          <w:color w:val="000000" w:themeColor="text1"/>
          <w:sz w:val="28"/>
          <w:szCs w:val="28"/>
          <w:lang w:eastAsia="uk-UA"/>
        </w:rPr>
        <w:t>Брехлічуку</w:t>
      </w:r>
      <w:proofErr w:type="spellEnd"/>
      <w:r w:rsidRPr="00E71F46">
        <w:rPr>
          <w:rFonts w:ascii="Times New Roman" w:hAnsi="Times New Roman"/>
          <w:color w:val="000000" w:themeColor="text1"/>
          <w:sz w:val="28"/>
          <w:szCs w:val="28"/>
          <w:lang w:eastAsia="uk-UA"/>
        </w:rPr>
        <w:t xml:space="preserve"> Д.Д. направити дане рішення Рахівському районному відділу з питань </w:t>
      </w:r>
      <w:proofErr w:type="spellStart"/>
      <w:r w:rsidRPr="00E71F46">
        <w:rPr>
          <w:rFonts w:ascii="Times New Roman" w:hAnsi="Times New Roman"/>
          <w:color w:val="000000" w:themeColor="text1"/>
          <w:sz w:val="28"/>
          <w:szCs w:val="28"/>
          <w:lang w:eastAsia="uk-UA"/>
        </w:rPr>
        <w:t>пробації</w:t>
      </w:r>
      <w:proofErr w:type="spellEnd"/>
      <w:r w:rsidRPr="00E71F46">
        <w:rPr>
          <w:rFonts w:ascii="Times New Roman" w:hAnsi="Times New Roman"/>
          <w:color w:val="000000" w:themeColor="text1"/>
          <w:sz w:val="28"/>
          <w:szCs w:val="28"/>
          <w:lang w:eastAsia="uk-UA"/>
        </w:rPr>
        <w:t xml:space="preserve"> та керівникам комунальних підприємств.</w:t>
      </w:r>
    </w:p>
    <w:p w:rsidR="00B95E02" w:rsidRPr="00E71F46" w:rsidRDefault="00B95E02" w:rsidP="00B95E0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uk-UA"/>
        </w:rPr>
      </w:pPr>
    </w:p>
    <w:p w:rsidR="00B95E02" w:rsidRPr="00E71F46" w:rsidRDefault="00B95E02" w:rsidP="00B95E0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uk-UA"/>
        </w:rPr>
      </w:pPr>
    </w:p>
    <w:p w:rsidR="00B95E02" w:rsidRPr="00E71F46" w:rsidRDefault="00B95E02" w:rsidP="00B95E0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uk-UA"/>
        </w:rPr>
      </w:pPr>
    </w:p>
    <w:p w:rsidR="00B95E02" w:rsidRPr="00E71F46" w:rsidRDefault="00B95E02" w:rsidP="00B95E0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E71F46">
        <w:rPr>
          <w:rFonts w:ascii="Times New Roman" w:hAnsi="Times New Roman"/>
          <w:color w:val="000000" w:themeColor="text1"/>
          <w:sz w:val="28"/>
          <w:szCs w:val="28"/>
        </w:rPr>
        <w:t>Міський голова                                                                          В.МЕДВІДЬ</w:t>
      </w:r>
    </w:p>
    <w:p w:rsidR="00D17300" w:rsidRDefault="00D17300">
      <w:bookmarkStart w:id="0" w:name="_GoBack"/>
      <w:bookmarkEnd w:id="0"/>
    </w:p>
    <w:sectPr w:rsidR="00D173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41D"/>
    <w:rsid w:val="0083741D"/>
    <w:rsid w:val="00B95E02"/>
    <w:rsid w:val="00D17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9A2571-624B-4C3A-8A54-D32C732CE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E02"/>
    <w:pPr>
      <w:spacing w:after="200" w:line="276" w:lineRule="auto"/>
    </w:pPr>
    <w:rPr>
      <w:rFonts w:ascii="Calibri" w:eastAsia="Times New Roman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B95E0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">
    <w:name w:val="Без интервала2"/>
    <w:rsid w:val="00B95E02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2050</Characters>
  <Application>Microsoft Office Word</Application>
  <DocSecurity>0</DocSecurity>
  <Lines>17</Lines>
  <Paragraphs>4</Paragraphs>
  <ScaleCrop>false</ScaleCrop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2021-05-27T06:30:00Z</dcterms:created>
  <dcterms:modified xsi:type="dcterms:W3CDTF">2021-05-27T06:30:00Z</dcterms:modified>
</cp:coreProperties>
</file>