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05" w:rsidRPr="00E71F46" w:rsidRDefault="00CB1105" w:rsidP="00CB110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6BB00F9" wp14:editId="6F2126D9">
            <wp:simplePos x="0" y="0"/>
            <wp:positionH relativeFrom="column">
              <wp:posOffset>2667000</wp:posOffset>
            </wp:positionH>
            <wp:positionV relativeFrom="paragraph">
              <wp:posOffset>49530</wp:posOffset>
            </wp:positionV>
            <wp:extent cx="520700" cy="431800"/>
            <wp:effectExtent l="0" t="0" r="0" b="635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105" w:rsidRPr="00E71F46" w:rsidRDefault="00CB1105" w:rsidP="00CB11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br w:type="textWrapping" w:clear="all"/>
        <w:t>Рахівська міська рада</w:t>
      </w:r>
    </w:p>
    <w:p w:rsidR="00CB1105" w:rsidRPr="00E71F46" w:rsidRDefault="00CB1105" w:rsidP="00CB11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>виконавчий комітет</w:t>
      </w:r>
    </w:p>
    <w:p w:rsidR="00CB1105" w:rsidRPr="00E71F46" w:rsidRDefault="00CB1105" w:rsidP="00CB11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B1105" w:rsidRPr="00E71F46" w:rsidRDefault="00CB1105" w:rsidP="00CB11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E71F46">
        <w:rPr>
          <w:rFonts w:ascii="Times New Roman" w:hAnsi="Times New Roman"/>
          <w:color w:val="000000" w:themeColor="text1"/>
          <w:sz w:val="26"/>
          <w:szCs w:val="26"/>
        </w:rPr>
        <w:t>Н</w:t>
      </w:r>
      <w:proofErr w:type="spellEnd"/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 Я</w:t>
      </w:r>
    </w:p>
    <w:p w:rsidR="00CB1105" w:rsidRPr="00E71F46" w:rsidRDefault="00CB1105" w:rsidP="00CB11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B1105" w:rsidRPr="00E71F46" w:rsidRDefault="00CB1105" w:rsidP="00CB1105">
      <w:pPr>
        <w:pStyle w:val="2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E71F46">
        <w:rPr>
          <w:rFonts w:ascii="Times New Roman" w:hAnsi="Times New Roman"/>
          <w:color w:val="000000" w:themeColor="text1"/>
          <w:sz w:val="27"/>
          <w:szCs w:val="27"/>
          <w:lang w:val="uk-UA"/>
        </w:rPr>
        <w:t>від  16 січня 2021 року   №10</w:t>
      </w:r>
    </w:p>
    <w:p w:rsidR="00CB1105" w:rsidRPr="00E71F46" w:rsidRDefault="00CB1105" w:rsidP="00CB1105">
      <w:pPr>
        <w:spacing w:after="0" w:line="240" w:lineRule="auto"/>
        <w:rPr>
          <w:rFonts w:ascii="Times New Roman" w:eastAsia="MS Mincho" w:hAnsi="Times New Roman"/>
          <w:color w:val="000000" w:themeColor="text1"/>
          <w:sz w:val="26"/>
          <w:szCs w:val="26"/>
        </w:rPr>
      </w:pPr>
      <w:r w:rsidRPr="00E71F46">
        <w:rPr>
          <w:rFonts w:ascii="Times New Roman" w:eastAsia="MS Mincho" w:hAnsi="Times New Roman"/>
          <w:color w:val="000000" w:themeColor="text1"/>
          <w:sz w:val="26"/>
          <w:szCs w:val="26"/>
        </w:rPr>
        <w:t>м. Рахів</w:t>
      </w:r>
    </w:p>
    <w:p w:rsidR="00CB1105" w:rsidRPr="00E71F46" w:rsidRDefault="00CB1105" w:rsidP="00CB1105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CB1105" w:rsidRPr="00E71F46" w:rsidRDefault="00CB1105" w:rsidP="00CB110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Про встановлення тарифів на </w:t>
      </w:r>
    </w:p>
    <w:p w:rsidR="00CB1105" w:rsidRPr="00E71F46" w:rsidRDefault="00CB1105" w:rsidP="00CB110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послуги водопостачання та </w:t>
      </w:r>
    </w:p>
    <w:p w:rsidR="00CB1105" w:rsidRPr="00E71F46" w:rsidRDefault="00CB1105" w:rsidP="00CB110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водовідведення</w:t>
      </w:r>
    </w:p>
    <w:p w:rsidR="00CB1105" w:rsidRPr="00E71F46" w:rsidRDefault="00CB1105" w:rsidP="00CB110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B1105" w:rsidRPr="00E71F46" w:rsidRDefault="00CB1105" w:rsidP="00CB1105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Розглянувши лист КП «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» від 30.12.2020 р. №212, відповідно до Постанови КМУ від 10 червня 2020 року №467 «</w:t>
      </w:r>
      <w:r w:rsidRPr="00E71F4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внесення змін до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</w:t>
      </w: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», керуючись ст. 28 Закону України  «Про місцеве самоврядування в Україні», </w:t>
      </w:r>
      <w:r w:rsidRPr="00E71F46">
        <w:rPr>
          <w:rFonts w:ascii="Times New Roman" w:hAnsi="Times New Roman"/>
          <w:color w:val="000000" w:themeColor="text1"/>
          <w:sz w:val="26"/>
          <w:szCs w:val="26"/>
          <w:lang w:val="uk-UA"/>
        </w:rPr>
        <w:t>виконком міської ради</w:t>
      </w:r>
    </w:p>
    <w:p w:rsidR="00CB1105" w:rsidRPr="00E71F46" w:rsidRDefault="00CB1105" w:rsidP="00CB1105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CB1105" w:rsidRPr="00E71F46" w:rsidRDefault="00CB1105" w:rsidP="00CB1105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  <w:lang w:val="uk-UA"/>
        </w:rPr>
        <w:t>в и р і ш и в :</w:t>
      </w:r>
    </w:p>
    <w:p w:rsidR="00CB1105" w:rsidRPr="00E71F46" w:rsidRDefault="00CB1105" w:rsidP="00CB1105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CB1105" w:rsidRPr="00E71F46" w:rsidRDefault="00CB1105" w:rsidP="00CB1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        1.Встановити тариф на послуги централізованого водопостачання  розмірі 24,18 грн./м</w:t>
      </w:r>
      <w:r w:rsidRPr="00E71F46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(з ПДВ).</w:t>
      </w:r>
    </w:p>
    <w:p w:rsidR="00CB1105" w:rsidRPr="00E71F46" w:rsidRDefault="00CB1105" w:rsidP="00CB110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2.Встановити тариф на послуги централізованого водовідведення в розмірі 14,89 грн./м</w:t>
      </w:r>
      <w:r w:rsidRPr="00E71F46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(з ПДВ).</w:t>
      </w:r>
    </w:p>
    <w:p w:rsidR="00CB1105" w:rsidRPr="00E71F46" w:rsidRDefault="00CB1105" w:rsidP="00CB110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3.Опублікувати дане рішення в засобах масової інформації.</w:t>
      </w:r>
    </w:p>
    <w:p w:rsidR="00CB1105" w:rsidRPr="00E71F46" w:rsidRDefault="00CB1105" w:rsidP="00CB1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1105" w:rsidRPr="00E71F46" w:rsidRDefault="00CB1105" w:rsidP="00CB1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1105" w:rsidRPr="00E71F46" w:rsidRDefault="00CB1105" w:rsidP="00CB1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1105" w:rsidRPr="00E71F46" w:rsidRDefault="00CB1105" w:rsidP="00CB110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E71F46">
        <w:rPr>
          <w:rFonts w:ascii="Times New Roman" w:hAnsi="Times New Roman"/>
          <w:color w:val="000000" w:themeColor="text1"/>
          <w:sz w:val="28"/>
        </w:rPr>
        <w:t xml:space="preserve">Міський голова                                                                          </w:t>
      </w:r>
      <w:r w:rsidRPr="00E71F46">
        <w:rPr>
          <w:rFonts w:ascii="Times New Roman" w:hAnsi="Times New Roman"/>
          <w:color w:val="000000" w:themeColor="text1"/>
          <w:sz w:val="28"/>
        </w:rPr>
        <w:tab/>
        <w:t>В.МЕДВІДЬ</w:t>
      </w:r>
    </w:p>
    <w:p w:rsidR="00D17300" w:rsidRPr="00CB1105" w:rsidRDefault="00D17300" w:rsidP="00CB1105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D17300" w:rsidRPr="00C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25"/>
    <w:rsid w:val="00CB1105"/>
    <w:rsid w:val="00D17300"/>
    <w:rsid w:val="00DB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E7AB"/>
  <w15:chartTrackingRefBased/>
  <w15:docId w15:val="{BB6A2B51-4E7A-4C3A-9422-3CAA3C2B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05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B11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CB110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2021-05-27T06:30:00Z</dcterms:created>
  <dcterms:modified xsi:type="dcterms:W3CDTF">2021-05-27T06:31:00Z</dcterms:modified>
</cp:coreProperties>
</file>