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D9C" w:rsidRPr="00E40220" w:rsidRDefault="00341D79" w:rsidP="00E40220">
      <w:pPr>
        <w:spacing w:after="0" w:line="240" w:lineRule="auto"/>
        <w:rPr>
          <w:rFonts w:ascii="Times New Roman" w:hAnsi="Times New Roman" w:cs="Times New Roman"/>
          <w:sz w:val="28"/>
          <w:szCs w:val="28"/>
          <w:lang w:val="uk-UA"/>
        </w:rPr>
      </w:pPr>
      <w:r w:rsidRPr="00D66294">
        <w:rPr>
          <w:rFonts w:ascii="Times New Roman" w:hAnsi="Times New Roman" w:cs="Times New Roman"/>
          <w:color w:val="000000" w:themeColor="text1"/>
          <w:sz w:val="28"/>
          <w:szCs w:val="28"/>
          <w:lang w:val="uk-UA"/>
        </w:rPr>
        <w:t xml:space="preserve">                  </w:t>
      </w:r>
    </w:p>
    <w:p w:rsidR="00501D9C" w:rsidRPr="00D66294" w:rsidRDefault="00501D9C"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lang w:eastAsia="ru-RU"/>
        </w:rPr>
        <w:drawing>
          <wp:anchor distT="0" distB="0" distL="114300" distR="114300" simplePos="0" relativeHeight="251670528" behindDoc="0" locked="0" layoutInCell="1" allowOverlap="1" wp14:anchorId="21C43A5C" wp14:editId="7FFF9FAE">
            <wp:simplePos x="0" y="0"/>
            <wp:positionH relativeFrom="column">
              <wp:posOffset>2743200</wp:posOffset>
            </wp:positionH>
            <wp:positionV relativeFrom="paragraph">
              <wp:posOffset>191770</wp:posOffset>
            </wp:positionV>
            <wp:extent cx="523875" cy="428625"/>
            <wp:effectExtent l="0" t="0" r="9525" b="9525"/>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Р І Ш Е Н Н Я</w:t>
      </w: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p>
    <w:p w:rsidR="00501D9C" w:rsidRPr="00D66294" w:rsidRDefault="00E130EB"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№748</w:t>
      </w:r>
    </w:p>
    <w:p w:rsidR="00501D9C" w:rsidRPr="00D66294" w:rsidRDefault="00501D9C"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501D9C" w:rsidRPr="00D66294" w:rsidRDefault="00501D9C" w:rsidP="00D66294">
      <w:pPr>
        <w:spacing w:after="0" w:line="240" w:lineRule="auto"/>
        <w:rPr>
          <w:rFonts w:ascii="Times New Roman" w:eastAsia="Times New Roman" w:hAnsi="Times New Roman" w:cs="Times New Roman"/>
          <w:color w:val="000000" w:themeColor="text1"/>
          <w:sz w:val="28"/>
          <w:szCs w:val="28"/>
          <w:lang w:val="uk-UA"/>
        </w:rPr>
      </w:pPr>
    </w:p>
    <w:p w:rsidR="00341D79" w:rsidRPr="00D66294" w:rsidRDefault="00341D79" w:rsidP="00D66294">
      <w:pPr>
        <w:pStyle w:val="af2"/>
        <w:spacing w:before="0" w:after="0"/>
        <w:jc w:val="left"/>
        <w:rPr>
          <w:rFonts w:ascii="Times New Roman" w:hAnsi="Times New Roman"/>
          <w:b w:val="0"/>
          <w:noProof/>
          <w:color w:val="000000" w:themeColor="text1"/>
          <w:sz w:val="28"/>
          <w:szCs w:val="28"/>
        </w:rPr>
      </w:pPr>
      <w:r w:rsidRPr="00D66294">
        <w:rPr>
          <w:rFonts w:ascii="Times New Roman" w:hAnsi="Times New Roman"/>
          <w:b w:val="0"/>
          <w:noProof/>
          <w:color w:val="000000" w:themeColor="text1"/>
          <w:sz w:val="28"/>
          <w:szCs w:val="28"/>
        </w:rPr>
        <w:t xml:space="preserve">Про встановлення ставок та пільг із сплати </w:t>
      </w:r>
    </w:p>
    <w:p w:rsidR="00341D79" w:rsidRPr="00D66294" w:rsidRDefault="00341D79" w:rsidP="00D66294">
      <w:pPr>
        <w:pStyle w:val="af2"/>
        <w:spacing w:before="0" w:after="0"/>
        <w:jc w:val="left"/>
        <w:rPr>
          <w:rFonts w:ascii="Times New Roman" w:hAnsi="Times New Roman"/>
          <w:b w:val="0"/>
          <w:noProof/>
          <w:color w:val="000000" w:themeColor="text1"/>
          <w:sz w:val="28"/>
          <w:szCs w:val="28"/>
        </w:rPr>
      </w:pPr>
      <w:r w:rsidRPr="00D66294">
        <w:rPr>
          <w:rFonts w:ascii="Times New Roman" w:hAnsi="Times New Roman"/>
          <w:b w:val="0"/>
          <w:noProof/>
          <w:color w:val="000000" w:themeColor="text1"/>
          <w:sz w:val="28"/>
          <w:szCs w:val="28"/>
        </w:rPr>
        <w:t xml:space="preserve">земельного податку </w:t>
      </w:r>
    </w:p>
    <w:p w:rsidR="00341D79" w:rsidRPr="00D66294" w:rsidRDefault="00341D79" w:rsidP="00D66294">
      <w:pPr>
        <w:widowControl w:val="0"/>
        <w:spacing w:after="0" w:line="240" w:lineRule="auto"/>
        <w:rPr>
          <w:rFonts w:ascii="Times New Roman" w:hAnsi="Times New Roman" w:cs="Times New Roman"/>
          <w:noProof/>
          <w:color w:val="000000" w:themeColor="text1"/>
          <w:sz w:val="28"/>
          <w:szCs w:val="28"/>
          <w:lang w:val="uk-UA"/>
        </w:rPr>
      </w:pPr>
    </w:p>
    <w:p w:rsidR="00341D79" w:rsidRPr="00D66294" w:rsidRDefault="00341D79" w:rsidP="00D66294">
      <w:pPr>
        <w:pStyle w:val="af2"/>
        <w:spacing w:before="0" w:after="0"/>
        <w:ind w:firstLine="708"/>
        <w:jc w:val="both"/>
        <w:rPr>
          <w:rFonts w:ascii="Times New Roman" w:hAnsi="Times New Roman"/>
          <w:b w:val="0"/>
          <w:noProof/>
          <w:color w:val="000000" w:themeColor="text1"/>
          <w:sz w:val="28"/>
          <w:szCs w:val="28"/>
        </w:rPr>
      </w:pPr>
      <w:r w:rsidRPr="00D66294">
        <w:rPr>
          <w:rFonts w:ascii="Times New Roman" w:hAnsi="Times New Roman"/>
          <w:b w:val="0"/>
          <w:noProof/>
          <w:color w:val="000000" w:themeColor="text1"/>
          <w:sz w:val="28"/>
          <w:szCs w:val="28"/>
        </w:rPr>
        <w:t xml:space="preserve">Керуючись абзацами другим і третім пункту 284.1 статті 284 Податкового кодексу України, </w:t>
      </w:r>
      <w:r w:rsidRPr="00D66294">
        <w:rPr>
          <w:rFonts w:ascii="Times New Roman" w:hAnsi="Times New Roman"/>
          <w:b w:val="0"/>
          <w:color w:val="000000" w:themeColor="text1"/>
          <w:sz w:val="28"/>
          <w:szCs w:val="28"/>
        </w:rPr>
        <w:t xml:space="preserve">Законом України </w:t>
      </w:r>
      <w:r w:rsidRPr="00D66294">
        <w:rPr>
          <w:rFonts w:ascii="Times New Roman" w:hAnsi="Times New Roman"/>
          <w:b w:val="0"/>
          <w:noProof/>
          <w:color w:val="000000" w:themeColor="text1"/>
          <w:sz w:val="28"/>
          <w:szCs w:val="28"/>
        </w:rPr>
        <w:t>“</w:t>
      </w:r>
      <w:r w:rsidRPr="00D66294">
        <w:rPr>
          <w:rFonts w:ascii="Times New Roman" w:hAnsi="Times New Roman"/>
          <w:b w:val="0"/>
          <w:color w:val="000000" w:themeColor="text1"/>
          <w:sz w:val="28"/>
          <w:szCs w:val="28"/>
        </w:rPr>
        <w:t>Про засади державної регуляторної політики у сфері господарської діяльності</w:t>
      </w:r>
      <w:r w:rsidRPr="00D66294">
        <w:rPr>
          <w:rFonts w:ascii="Times New Roman" w:hAnsi="Times New Roman"/>
          <w:b w:val="0"/>
          <w:noProof/>
          <w:color w:val="000000" w:themeColor="text1"/>
          <w:sz w:val="28"/>
          <w:szCs w:val="28"/>
        </w:rPr>
        <w:t>”</w:t>
      </w:r>
      <w:r w:rsidRPr="00D66294">
        <w:rPr>
          <w:rFonts w:ascii="Times New Roman" w:hAnsi="Times New Roman"/>
          <w:noProof/>
          <w:color w:val="000000" w:themeColor="text1"/>
          <w:sz w:val="28"/>
          <w:szCs w:val="28"/>
        </w:rPr>
        <w:t xml:space="preserve"> </w:t>
      </w:r>
      <w:r w:rsidRPr="00D66294">
        <w:rPr>
          <w:rFonts w:ascii="Times New Roman" w:hAnsi="Times New Roman"/>
          <w:b w:val="0"/>
          <w:noProof/>
          <w:color w:val="000000" w:themeColor="text1"/>
          <w:sz w:val="28"/>
          <w:szCs w:val="28"/>
        </w:rPr>
        <w:t>та пунктом 24 частини першої статті 26 Закону України “Про місцеве самоврядування в Україні” міська рада</w:t>
      </w:r>
    </w:p>
    <w:p w:rsidR="00341D79" w:rsidRPr="00D66294" w:rsidRDefault="00341D79" w:rsidP="00D66294">
      <w:pPr>
        <w:pStyle w:val="af1"/>
        <w:spacing w:before="0"/>
        <w:rPr>
          <w:rFonts w:ascii="Times New Roman" w:hAnsi="Times New Roman"/>
          <w:color w:val="000000" w:themeColor="text1"/>
          <w:sz w:val="28"/>
          <w:szCs w:val="28"/>
        </w:rPr>
      </w:pPr>
    </w:p>
    <w:p w:rsidR="00341D79" w:rsidRPr="00D66294" w:rsidRDefault="00341D79" w:rsidP="00D66294">
      <w:pPr>
        <w:pStyle w:val="a9"/>
        <w:jc w:val="center"/>
        <w:rPr>
          <w:color w:val="000000" w:themeColor="text1"/>
          <w:szCs w:val="28"/>
        </w:rPr>
      </w:pPr>
      <w:r w:rsidRPr="00D66294">
        <w:rPr>
          <w:color w:val="000000" w:themeColor="text1"/>
          <w:szCs w:val="28"/>
        </w:rPr>
        <w:t>в и р і ш и л а :</w:t>
      </w:r>
    </w:p>
    <w:p w:rsidR="00341D79" w:rsidRPr="00D66294" w:rsidRDefault="00341D79" w:rsidP="00D66294">
      <w:pPr>
        <w:pStyle w:val="a9"/>
        <w:jc w:val="center"/>
        <w:rPr>
          <w:color w:val="000000" w:themeColor="text1"/>
          <w:szCs w:val="28"/>
        </w:rPr>
      </w:pP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  Установити на території Рахівської міської ради:</w:t>
      </w:r>
    </w:p>
    <w:p w:rsidR="00341D79" w:rsidRPr="00D66294" w:rsidRDefault="00341D79" w:rsidP="004F09DF">
      <w:pPr>
        <w:pStyle w:val="af1"/>
        <w:spacing w:before="0"/>
        <w:ind w:firstLin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  ставки земельного податку згідно з додатком 1;</w:t>
      </w:r>
    </w:p>
    <w:p w:rsidR="00341D79" w:rsidRPr="00D66294" w:rsidRDefault="00341D79" w:rsidP="004F09DF">
      <w:pPr>
        <w:pStyle w:val="af1"/>
        <w:spacing w:before="0"/>
        <w:ind w:firstLin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2.  Оприлюднити дане рішення в засобах масової інформації.</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341D79" w:rsidRPr="00D66294" w:rsidRDefault="00341D79"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        4. Рішення міської ради №475 від 25.06.2018 року </w:t>
      </w:r>
      <w:r w:rsidRPr="00D66294">
        <w:rPr>
          <w:rFonts w:ascii="Times New Roman" w:hAnsi="Times New Roman" w:cs="Times New Roman"/>
          <w:color w:val="000000" w:themeColor="text1"/>
          <w:sz w:val="28"/>
          <w:szCs w:val="28"/>
          <w:lang w:val="uk-UA"/>
        </w:rPr>
        <w:t>«</w:t>
      </w:r>
      <w:r w:rsidRPr="00D66294">
        <w:rPr>
          <w:rFonts w:ascii="Times New Roman" w:hAnsi="Times New Roman" w:cs="Times New Roman"/>
          <w:noProof/>
          <w:color w:val="000000" w:themeColor="text1"/>
          <w:sz w:val="28"/>
          <w:szCs w:val="28"/>
          <w:lang w:val="uk-UA"/>
        </w:rPr>
        <w:t>Про встановлення ставок та пільг із сплати земельного податку на 2019 рік</w:t>
      </w:r>
      <w:r w:rsidRPr="00D66294">
        <w:rPr>
          <w:rFonts w:ascii="Times New Roman" w:hAnsi="Times New Roman" w:cs="Times New Roman"/>
          <w:color w:val="000000" w:themeColor="text1"/>
          <w:sz w:val="28"/>
          <w:szCs w:val="28"/>
          <w:lang w:val="uk-UA"/>
        </w:rPr>
        <w:t>»</w:t>
      </w:r>
      <w:r w:rsidRPr="00D66294">
        <w:rPr>
          <w:rFonts w:ascii="Times New Roman" w:hAnsi="Times New Roman" w:cs="Times New Roman"/>
          <w:noProof/>
          <w:color w:val="000000" w:themeColor="text1"/>
          <w:sz w:val="28"/>
          <w:szCs w:val="28"/>
          <w:lang w:val="uk-UA"/>
        </w:rPr>
        <w:t xml:space="preserve"> та рішення міської ради №649 від 18.11.2019 року «</w:t>
      </w:r>
      <w:r w:rsidRPr="00D66294">
        <w:rPr>
          <w:rFonts w:ascii="Times New Roman" w:hAnsi="Times New Roman" w:cs="Times New Roman"/>
          <w:color w:val="000000" w:themeColor="text1"/>
          <w:sz w:val="28"/>
          <w:szCs w:val="28"/>
          <w:lang w:val="uk-UA"/>
        </w:rPr>
        <w:t>Про продовження дії рішень на 2020 рік»</w:t>
      </w:r>
      <w:r w:rsidRPr="00D66294">
        <w:rPr>
          <w:rFonts w:ascii="Times New Roman" w:hAnsi="Times New Roman" w:cs="Times New Roman"/>
          <w:noProof/>
          <w:color w:val="000000" w:themeColor="text1"/>
          <w:sz w:val="28"/>
          <w:szCs w:val="28"/>
          <w:lang w:val="uk-UA"/>
        </w:rPr>
        <w:t xml:space="preserve"> визнати такими, що втратили чинність.</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 Рішення набирає чинності з 01.01.2021 року.</w:t>
      </w:r>
    </w:p>
    <w:p w:rsidR="00341D79" w:rsidRPr="00D66294" w:rsidRDefault="00341D79" w:rsidP="00D66294">
      <w:pPr>
        <w:spacing w:after="0" w:line="240" w:lineRule="auto"/>
        <w:ind w:firstLine="540"/>
        <w:jc w:val="both"/>
        <w:rPr>
          <w:rFonts w:ascii="Times New Roman" w:hAnsi="Times New Roman" w:cs="Times New Roman"/>
          <w:noProof/>
          <w:color w:val="000000" w:themeColor="text1"/>
          <w:sz w:val="28"/>
          <w:szCs w:val="28"/>
          <w:lang w:val="uk-UA"/>
        </w:rPr>
      </w:pPr>
    </w:p>
    <w:p w:rsidR="00A85BD1" w:rsidRPr="00D66294" w:rsidRDefault="00A85BD1" w:rsidP="00D66294">
      <w:pPr>
        <w:pStyle w:val="af1"/>
        <w:spacing w:before="0"/>
        <w:ind w:firstLine="0"/>
        <w:jc w:val="both"/>
        <w:rPr>
          <w:rFonts w:ascii="Times New Roman" w:hAnsi="Times New Roman"/>
          <w:noProof/>
          <w:color w:val="000000" w:themeColor="text1"/>
          <w:sz w:val="28"/>
          <w:szCs w:val="28"/>
        </w:rPr>
      </w:pPr>
    </w:p>
    <w:p w:rsidR="00B737E0" w:rsidRPr="00D66294" w:rsidRDefault="00B737E0"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В.о. міського голови,</w:t>
      </w:r>
    </w:p>
    <w:p w:rsidR="00B737E0" w:rsidRPr="00D66294" w:rsidRDefault="00B737E0"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03350B" w:rsidRPr="00D66294" w:rsidRDefault="0003350B" w:rsidP="00D66294">
      <w:pPr>
        <w:spacing w:after="0" w:line="240" w:lineRule="auto"/>
        <w:rPr>
          <w:rFonts w:ascii="Times New Roman" w:hAnsi="Times New Roman" w:cs="Times New Roman"/>
          <w:noProof/>
          <w:color w:val="000000" w:themeColor="text1"/>
          <w:sz w:val="28"/>
          <w:szCs w:val="28"/>
          <w:lang w:val="uk-UA"/>
        </w:rPr>
      </w:pPr>
    </w:p>
    <w:p w:rsidR="00B737E0" w:rsidRPr="00D66294" w:rsidRDefault="00B737E0" w:rsidP="00D66294">
      <w:pPr>
        <w:spacing w:after="0" w:line="240" w:lineRule="auto"/>
        <w:rPr>
          <w:rFonts w:ascii="Times New Roman" w:eastAsia="Times New Roman" w:hAnsi="Times New Roman" w:cs="Times New Roman"/>
          <w:noProof/>
          <w:color w:val="000000" w:themeColor="text1"/>
          <w:sz w:val="28"/>
          <w:szCs w:val="28"/>
          <w:lang w:val="uk-UA" w:eastAsia="ru-RU"/>
        </w:rPr>
      </w:pPr>
      <w:r w:rsidRPr="00D66294">
        <w:rPr>
          <w:rFonts w:ascii="Times New Roman" w:hAnsi="Times New Roman" w:cs="Times New Roman"/>
          <w:noProof/>
          <w:color w:val="000000" w:themeColor="text1"/>
          <w:sz w:val="28"/>
          <w:szCs w:val="28"/>
          <w:lang w:val="uk-UA"/>
        </w:rPr>
        <w:br w:type="page"/>
      </w:r>
    </w:p>
    <w:p w:rsidR="00341D79" w:rsidRPr="00D66294" w:rsidRDefault="00341D79" w:rsidP="00D66294">
      <w:pPr>
        <w:pStyle w:val="af1"/>
        <w:spacing w:before="0"/>
        <w:ind w:firstLine="0"/>
        <w:rPr>
          <w:rFonts w:ascii="Times New Roman" w:hAnsi="Times New Roman"/>
          <w:noProof/>
          <w:color w:val="000000" w:themeColor="text1"/>
          <w:sz w:val="28"/>
          <w:szCs w:val="28"/>
        </w:rPr>
      </w:pPr>
    </w:p>
    <w:p w:rsidR="00341D79" w:rsidRPr="00D66294" w:rsidRDefault="00341D79" w:rsidP="00D66294">
      <w:pPr>
        <w:pStyle w:val="a3"/>
        <w:shd w:val="clear" w:color="auto" w:fill="FFFFFF"/>
        <w:spacing w:before="0" w:beforeAutospacing="0" w:after="0" w:afterAutospacing="0"/>
        <w:rPr>
          <w:rStyle w:val="af7"/>
          <w:color w:val="000000" w:themeColor="text1"/>
          <w:sz w:val="28"/>
          <w:szCs w:val="28"/>
          <w:lang w:val="uk-UA"/>
        </w:rPr>
      </w:pPr>
    </w:p>
    <w:p w:rsidR="00B737E0" w:rsidRPr="00D66294" w:rsidRDefault="00B737E0" w:rsidP="00D66294">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B737E0" w:rsidRPr="00961942" w:rsidTr="00B737E0">
        <w:trPr>
          <w:trHeight w:val="1292"/>
          <w:jc w:val="right"/>
        </w:trPr>
        <w:tc>
          <w:tcPr>
            <w:tcW w:w="3267" w:type="dxa"/>
          </w:tcPr>
          <w:p w:rsidR="00B737E0" w:rsidRPr="00D66294" w:rsidRDefault="00B737E0"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№1                                                                            до рішення міської ради  </w:t>
            </w:r>
          </w:p>
          <w:p w:rsidR="00B737E0" w:rsidRPr="00D66294" w:rsidRDefault="00B737E0"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52-ої сесії 7-го скликання                                                                                              від 16.06.2020 р. №</w:t>
            </w:r>
            <w:r w:rsidR="00E130EB" w:rsidRPr="00D66294">
              <w:rPr>
                <w:rFonts w:ascii="Times New Roman" w:hAnsi="Times New Roman" w:cs="Times New Roman"/>
                <w:color w:val="000000" w:themeColor="text1"/>
                <w:sz w:val="24"/>
                <w:szCs w:val="24"/>
                <w:lang w:val="uk-UA"/>
              </w:rPr>
              <w:t>748</w:t>
            </w:r>
          </w:p>
          <w:p w:rsidR="00B737E0" w:rsidRPr="00D66294" w:rsidRDefault="00B737E0" w:rsidP="00D66294">
            <w:pPr>
              <w:spacing w:after="0" w:line="240" w:lineRule="auto"/>
              <w:rPr>
                <w:rFonts w:ascii="Times New Roman" w:eastAsia="Times New Roman" w:hAnsi="Times New Roman" w:cs="Times New Roman"/>
                <w:color w:val="000000" w:themeColor="text1"/>
                <w:sz w:val="24"/>
                <w:szCs w:val="24"/>
                <w:lang w:val="uk-UA"/>
              </w:rPr>
            </w:pPr>
          </w:p>
        </w:tc>
      </w:tr>
    </w:tbl>
    <w:p w:rsidR="00B737E0" w:rsidRPr="00D66294" w:rsidRDefault="00B737E0" w:rsidP="00D66294">
      <w:pPr>
        <w:spacing w:after="0" w:line="240" w:lineRule="auto"/>
        <w:jc w:val="center"/>
        <w:rPr>
          <w:rFonts w:ascii="Times New Roman" w:eastAsia="Times New Roman" w:hAnsi="Times New Roman" w:cs="Times New Roman"/>
          <w:b/>
          <w:color w:val="000000" w:themeColor="text1"/>
          <w:sz w:val="24"/>
          <w:szCs w:val="24"/>
          <w:lang w:val="uk-UA"/>
        </w:rPr>
      </w:pPr>
    </w:p>
    <w:p w:rsidR="00341D79" w:rsidRPr="00D66294" w:rsidRDefault="00341D79" w:rsidP="00D66294">
      <w:pPr>
        <w:pStyle w:val="af2"/>
        <w:spacing w:before="0" w:after="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СТАВКИ </w:t>
      </w:r>
      <w:r w:rsidRPr="00D66294">
        <w:rPr>
          <w:rFonts w:ascii="Times New Roman" w:hAnsi="Times New Roman"/>
          <w:noProof/>
          <w:color w:val="000000" w:themeColor="text1"/>
          <w:sz w:val="28"/>
          <w:szCs w:val="28"/>
        </w:rPr>
        <w:br/>
        <w:t>земельного податку</w:t>
      </w:r>
    </w:p>
    <w:p w:rsidR="00341D79" w:rsidRPr="00D66294" w:rsidRDefault="00341D79" w:rsidP="00D66294">
      <w:pPr>
        <w:pStyle w:val="af1"/>
        <w:spacing w:befor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Ставки встановлюються та вводяться в дію</w:t>
      </w:r>
      <w:r w:rsidRPr="00D66294">
        <w:rPr>
          <w:rFonts w:ascii="Times New Roman" w:hAnsi="Times New Roman"/>
          <w:b/>
          <w:noProof/>
          <w:color w:val="000000" w:themeColor="text1"/>
          <w:sz w:val="28"/>
          <w:szCs w:val="28"/>
        </w:rPr>
        <w:br/>
        <w:t>з 1 січня 2021 року.</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місто Рахів.</w:t>
      </w:r>
    </w:p>
    <w:p w:rsidR="00341D79" w:rsidRPr="00D66294" w:rsidRDefault="00341D79" w:rsidP="00D66294">
      <w:pPr>
        <w:pStyle w:val="af1"/>
        <w:spacing w:before="0"/>
        <w:ind w:firstLine="1276"/>
        <w:rPr>
          <w:rFonts w:ascii="Times New Roman" w:hAnsi="Times New Roman"/>
          <w:noProo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1115"/>
        <w:gridCol w:w="1741"/>
        <w:gridCol w:w="5725"/>
      </w:tblGrid>
      <w:tr w:rsidR="00113399" w:rsidRPr="00D66294" w:rsidTr="00226A79">
        <w:tc>
          <w:tcPr>
            <w:tcW w:w="593"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Код області</w:t>
            </w:r>
          </w:p>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p>
        </w:tc>
        <w:tc>
          <w:tcPr>
            <w:tcW w:w="542"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Код району</w:t>
            </w:r>
          </w:p>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p>
        </w:tc>
        <w:tc>
          <w:tcPr>
            <w:tcW w:w="9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Код </w:t>
            </w:r>
            <w:r w:rsidRPr="00D66294">
              <w:rPr>
                <w:rFonts w:ascii="Times New Roman" w:hAnsi="Times New Roman"/>
                <w:b/>
                <w:noProof/>
                <w:color w:val="000000" w:themeColor="text1"/>
                <w:sz w:val="28"/>
                <w:szCs w:val="28"/>
              </w:rPr>
              <w:br/>
              <w:t>згідно з КОАТУУ</w:t>
            </w:r>
          </w:p>
        </w:tc>
        <w:tc>
          <w:tcPr>
            <w:tcW w:w="295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Найменування адміністративно-територіальної одиниці або населеного пункту, або території об’єднаної територіальної громади:                                       </w:t>
            </w:r>
          </w:p>
        </w:tc>
      </w:tr>
      <w:tr w:rsidR="00025E59" w:rsidRPr="00D66294" w:rsidTr="00226A79">
        <w:tc>
          <w:tcPr>
            <w:tcW w:w="593"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w:t>
            </w:r>
          </w:p>
        </w:tc>
        <w:tc>
          <w:tcPr>
            <w:tcW w:w="542"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w:t>
            </w:r>
          </w:p>
        </w:tc>
        <w:tc>
          <w:tcPr>
            <w:tcW w:w="9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2123610100</w:t>
            </w:r>
          </w:p>
        </w:tc>
        <w:tc>
          <w:tcPr>
            <w:tcW w:w="295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Рахівська міська рада</w:t>
            </w:r>
          </w:p>
        </w:tc>
      </w:tr>
    </w:tbl>
    <w:p w:rsidR="00341D79" w:rsidRPr="00D66294" w:rsidRDefault="00341D79" w:rsidP="00D66294">
      <w:pPr>
        <w:pStyle w:val="af1"/>
        <w:spacing w:before="0"/>
        <w:jc w:val="both"/>
        <w:rPr>
          <w:rFonts w:ascii="Times New Roman" w:hAnsi="Times New Roman"/>
          <w:noProof/>
          <w:color w:val="000000" w:themeColor="text1"/>
          <w:sz w:val="28"/>
          <w:szCs w:val="28"/>
        </w:rPr>
      </w:pPr>
    </w:p>
    <w:tbl>
      <w:tblPr>
        <w:tblW w:w="5000" w:type="pct"/>
        <w:tblCellMar>
          <w:left w:w="28" w:type="dxa"/>
          <w:right w:w="28" w:type="dxa"/>
        </w:tblCellMar>
        <w:tblLook w:val="01E0" w:firstRow="1" w:lastRow="1" w:firstColumn="1" w:lastColumn="1" w:noHBand="0" w:noVBand="0"/>
      </w:tblPr>
      <w:tblGrid>
        <w:gridCol w:w="686"/>
        <w:gridCol w:w="3693"/>
        <w:gridCol w:w="1428"/>
        <w:gridCol w:w="1157"/>
        <w:gridCol w:w="1428"/>
        <w:gridCol w:w="1162"/>
      </w:tblGrid>
      <w:tr w:rsidR="00025E59" w:rsidRPr="00D66294" w:rsidTr="00C74C7E">
        <w:trPr>
          <w:tblHeader/>
        </w:trPr>
        <w:tc>
          <w:tcPr>
            <w:tcW w:w="2292" w:type="pct"/>
            <w:gridSpan w:val="2"/>
            <w:vMerge w:val="restar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Вид цільового призначення земель</w:t>
            </w:r>
            <w:r w:rsidRPr="00D66294">
              <w:rPr>
                <w:rFonts w:ascii="Times New Roman" w:hAnsi="Times New Roman"/>
                <w:b/>
                <w:noProof/>
                <w:color w:val="000000" w:themeColor="text1"/>
                <w:sz w:val="28"/>
                <w:szCs w:val="28"/>
                <w:vertAlign w:val="superscript"/>
              </w:rPr>
              <w:t>2</w:t>
            </w:r>
          </w:p>
        </w:tc>
        <w:tc>
          <w:tcPr>
            <w:tcW w:w="2708" w:type="pct"/>
            <w:gridSpan w:val="4"/>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Ставки податку</w:t>
            </w:r>
            <w:r w:rsidRPr="00D66294">
              <w:rPr>
                <w:rFonts w:ascii="Times New Roman" w:hAnsi="Times New Roman"/>
                <w:b/>
                <w:noProof/>
                <w:color w:val="000000" w:themeColor="text1"/>
                <w:sz w:val="28"/>
                <w:szCs w:val="28"/>
                <w:vertAlign w:val="superscript"/>
              </w:rPr>
              <w:t xml:space="preserve">3 </w:t>
            </w:r>
            <w:r w:rsidRPr="00D66294">
              <w:rPr>
                <w:rFonts w:ascii="Times New Roman" w:hAnsi="Times New Roman"/>
                <w:b/>
                <w:noProof/>
                <w:color w:val="000000" w:themeColor="text1"/>
                <w:sz w:val="28"/>
                <w:szCs w:val="28"/>
              </w:rPr>
              <w:br/>
              <w:t>(відсотків нормативної грошової оцінки)</w:t>
            </w:r>
          </w:p>
        </w:tc>
      </w:tr>
      <w:tr w:rsidR="00113399" w:rsidRPr="00D66294" w:rsidTr="00C74C7E">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rPr>
                <w:rFonts w:ascii="Times New Roman" w:hAnsi="Times New Roman" w:cs="Times New Roman"/>
                <w:b/>
                <w:noProof/>
                <w:color w:val="000000" w:themeColor="text1"/>
                <w:sz w:val="28"/>
                <w:szCs w:val="28"/>
                <w:lang w:val="uk-UA"/>
              </w:rPr>
            </w:pPr>
          </w:p>
        </w:tc>
        <w:tc>
          <w:tcPr>
            <w:tcW w:w="1353" w:type="pct"/>
            <w:gridSpan w:val="2"/>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за земельні ділянки, нормативну грошову оцінку яких проведено (незалежно від місцезнаходження)</w:t>
            </w:r>
          </w:p>
        </w:tc>
        <w:tc>
          <w:tcPr>
            <w:tcW w:w="1355" w:type="pct"/>
            <w:gridSpan w:val="2"/>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за земельні ділянки за межами населених пунктів, нормативну грошову оцінку яких не проведено</w:t>
            </w:r>
          </w:p>
        </w:tc>
      </w:tr>
      <w:tr w:rsidR="00113399" w:rsidRPr="00D66294" w:rsidTr="00C74C7E">
        <w:trPr>
          <w:tblHeader/>
        </w:trPr>
        <w:tc>
          <w:tcPr>
            <w:tcW w:w="359"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код</w:t>
            </w:r>
            <w:r w:rsidRPr="00D66294">
              <w:rPr>
                <w:rFonts w:ascii="Times New Roman" w:hAnsi="Times New Roman"/>
                <w:noProof/>
                <w:color w:val="000000" w:themeColor="text1"/>
                <w:sz w:val="28"/>
                <w:szCs w:val="28"/>
                <w:vertAlign w:val="superscript"/>
              </w:rPr>
              <w:t>2</w:t>
            </w:r>
          </w:p>
        </w:tc>
        <w:tc>
          <w:tcPr>
            <w:tcW w:w="1933"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найменування</w:t>
            </w:r>
            <w:r w:rsidRPr="00D66294">
              <w:rPr>
                <w:rFonts w:ascii="Times New Roman" w:hAnsi="Times New Roman"/>
                <w:noProof/>
                <w:color w:val="000000" w:themeColor="text1"/>
                <w:sz w:val="28"/>
                <w:szCs w:val="28"/>
                <w:vertAlign w:val="superscript"/>
              </w:rPr>
              <w:t>2</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юридичних осіб</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фізичних осіб</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юридичних осіб</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фізичних осіб</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Землі сільськогосподарського призначення </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ведення товарного сільськогосподарського виробництва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ведення фермерського господарства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ведення особистого селянського господарства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ведення підсобного сільського господарства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індивідуального садівництва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01.06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колективного садівництва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городництва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сінокосіння і випасання худоби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01.09</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дослідних і навчальних цілей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01.10</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пропаганди передового досвіду ведення сільського господарства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01.11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надання послуг у сільському господарстві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01.12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інфраструктури оптових ринків сільськогосподарської продукції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01.13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іншого сільськогосподарського призначення</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01.14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01.01-01.13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житлової забудови</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і обслуговування житлового будинку, господарських будівель і споруд (присадибна ділянка)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колективного житлового будівництва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і обслуговування багатоквартирного житлового </w:t>
            </w:r>
            <w:r w:rsidRPr="00D66294">
              <w:rPr>
                <w:rFonts w:ascii="Times New Roman" w:hAnsi="Times New Roman"/>
                <w:noProof/>
                <w:color w:val="000000" w:themeColor="text1"/>
                <w:sz w:val="28"/>
                <w:szCs w:val="28"/>
              </w:rPr>
              <w:lastRenderedPageBreak/>
              <w:t>будинку</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02.04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і обслуговування будівель тимчасового проживання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індивідуальних гаражів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колективного гаражного будівництва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іншої житлової забудови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02.01-02.07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Землі громадської забудови </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будівель органів державної влади та місцевого самоврядування</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будівель закладів освіти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будівель закладів охорони здоров’я та соціальної допомоги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будівель громадських та релігійних організацій</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будівель закладів культурно-просвітницького обслуговування</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03.06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будівель екстериторіальних організацій та органів</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торгівлі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об’єктів туристичної інфраструктури та закладів громадського харчування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03.09</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кредитно-фінансових установ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03.10</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ринкової інфраструктури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і споруд закладів науки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закладів комунального обслуговування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закладів побутового обслуговування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органів ДСНС</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інших будівель громадської </w:t>
            </w:r>
            <w:r w:rsidRPr="00D66294">
              <w:rPr>
                <w:rFonts w:ascii="Times New Roman" w:hAnsi="Times New Roman"/>
                <w:noProof/>
                <w:color w:val="000000" w:themeColor="text1"/>
                <w:sz w:val="28"/>
                <w:szCs w:val="28"/>
              </w:rPr>
              <w:lastRenderedPageBreak/>
              <w:t xml:space="preserve">забудови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03.16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цілей підрозділів 03.01-03.15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Землі природно-заповідного фонду </w:t>
            </w:r>
          </w:p>
        </w:tc>
      </w:tr>
      <w:tr w:rsidR="00C74C7E" w:rsidRPr="00D66294" w:rsidTr="00C74C7E">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04.01</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біосферних заповідників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збереження та використання природних заповідників</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збереження та використання національних природних парків</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збереження та використання ботанічних садів</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C74C7E">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04.05</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зоологічних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C74C7E">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04.06</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дендрологічних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C74C7E">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04.07</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парків - пам’яток садово-паркового мистецтва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C74C7E">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04.08</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заказників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F51B79">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04.09</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заповідних урочищ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F51B79">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04.10</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w:t>
            </w:r>
            <w:r w:rsidRPr="00D66294">
              <w:rPr>
                <w:rFonts w:ascii="Times New Roman" w:hAnsi="Times New Roman"/>
                <w:noProof/>
                <w:color w:val="000000" w:themeColor="text1"/>
                <w:sz w:val="28"/>
                <w:szCs w:val="28"/>
              </w:rPr>
              <w:lastRenderedPageBreak/>
              <w:t xml:space="preserve">використання пам’яток природи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5,000</w:t>
            </w:r>
          </w:p>
        </w:tc>
        <w:tc>
          <w:tcPr>
            <w:tcW w:w="606"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F51B79">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04.11</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регіональних ландшафтних парків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Землі іншого природоохоронного призначення </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06</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D66294">
              <w:rPr>
                <w:rFonts w:ascii="Times New Roman" w:hAnsi="Times New Roman"/>
                <w:noProof/>
                <w:color w:val="000000" w:themeColor="text1"/>
                <w:sz w:val="28"/>
                <w:szCs w:val="28"/>
              </w:rPr>
              <w:br/>
              <w:t>для профілактики захворювань і лікування людей)</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06.01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і обслуговування санаторно-оздоровчих закладів</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06.02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розробки родовищ природних лікувальних ресурсів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06.03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інших оздоровчих цілей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06.04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06.01 - 06.03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рекреаційного призначення</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об’єктів рекреаційного призначення</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об’єктів фізичної культури і спорту</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індивідуального дачного будівництва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колективного дачного будівництва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07.01-07.04 та для збереження та використання земель </w:t>
            </w:r>
            <w:r w:rsidRPr="00D66294">
              <w:rPr>
                <w:rFonts w:ascii="Times New Roman" w:hAnsi="Times New Roman"/>
                <w:noProof/>
                <w:color w:val="000000" w:themeColor="text1"/>
                <w:sz w:val="28"/>
                <w:szCs w:val="28"/>
              </w:rPr>
              <w:lastRenderedPageBreak/>
              <w:t xml:space="preserve">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0,500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08</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Землі історико-культурного призначення </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08.01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забезпечення охорони об’єктів культурної спадщини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08.02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обслуговування музейних закладів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08.03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іншого історико-культурного призначення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08.04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08.01-08.03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09</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лісогосподарського призначення</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09.01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ведення лісового господарства і пов’язаних з ним послуг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09.02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іншого лісогосподарського призначення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09.03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09.01-09.02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водного фонду</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експлуатації та догляду за водними об’єктами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облаштування та догляду за прибережними захисними смугами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експлуатації та догляду за смугами відведення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експлуатації та догляду за гідротехнічними, іншими </w:t>
            </w:r>
            <w:r w:rsidRPr="00D66294">
              <w:rPr>
                <w:rFonts w:ascii="Times New Roman" w:hAnsi="Times New Roman"/>
                <w:noProof/>
                <w:color w:val="000000" w:themeColor="text1"/>
                <w:sz w:val="28"/>
                <w:szCs w:val="28"/>
              </w:rPr>
              <w:lastRenderedPageBreak/>
              <w:t xml:space="preserve">водогосподарськими спорудами і каналами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10.05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догляду за береговими смугами водних шляхів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сінокосіння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рибогосподарських потреб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культурно-оздоровчих потреб, рекреаційних, спортивних і туристичних цілей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10.09</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проведення науково-дослідних робіт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10.10</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експлуатації гідротехнічних, гідрометричних та лінійних споруд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10.11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10.12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10.01-10.11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промисловості</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підприємствами, що пов’язані </w:t>
            </w:r>
            <w:r w:rsidRPr="00D66294">
              <w:rPr>
                <w:rFonts w:ascii="Times New Roman" w:hAnsi="Times New Roman"/>
                <w:noProof/>
                <w:color w:val="000000" w:themeColor="text1"/>
                <w:sz w:val="28"/>
                <w:szCs w:val="28"/>
              </w:rPr>
              <w:lastRenderedPageBreak/>
              <w:t xml:space="preserve">з користуванням надрами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11.02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11.01-11.04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транспорту</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експлуатації будівель і споруд залізничного транспорту</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w:t>
            </w:r>
            <w:r w:rsidRPr="00D66294">
              <w:rPr>
                <w:rFonts w:ascii="Times New Roman" w:hAnsi="Times New Roman"/>
                <w:noProof/>
                <w:color w:val="000000" w:themeColor="text1"/>
                <w:sz w:val="28"/>
                <w:szCs w:val="28"/>
              </w:rPr>
              <w:lastRenderedPageBreak/>
              <w:t xml:space="preserve">споруд морського 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12.03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споруд річкового 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експлуатації будівель і споруд автомобільного транспорту та дорожнього господарства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споруд авіаційного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об’єктів трубопровідного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споруд міського електротранспорту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споруд додаткових транспортних послуг та допоміжних операцій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12.09</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споруд іншого наземного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12.10</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12.01-12.09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13</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зв’язку</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13.01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об’єктів і споруд телекомунікацій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13.02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та споруд об’єктів поштового зв’язку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13.03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інших технічних засобів зв’язку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13.04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цілей підрозділів 13.01-13.03, 13.05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14</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енергетики</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14.01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14.02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14.03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14.01-14.02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оборони</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15.01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Збройних Сил</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військових частин (підрозділів) Національної гвардії</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Держприкордонслужби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СБУ</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Держспецтрансслужби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Служби зовнішньої розвідки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інших, утворених відповідно до законів, військових формувань</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цілей підрозділів 15.01-15.07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Землі запасу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Землі резервного фонду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Землі загального користування</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025E5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19</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16-18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bl>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vertAlign w:val="superscript"/>
        </w:rPr>
        <w:lastRenderedPageBreak/>
        <w:t>1</w:t>
      </w:r>
      <w:r w:rsidRPr="00D66294">
        <w:rPr>
          <w:rFonts w:ascii="Times New Roman" w:hAnsi="Times New Roman"/>
          <w:noProof/>
          <w:color w:val="000000" w:themeColor="text1"/>
          <w:sz w:val="28"/>
          <w:szCs w:val="28"/>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vertAlign w:val="superscript"/>
        </w:rPr>
        <w:t>2</w:t>
      </w:r>
      <w:r w:rsidRPr="00D66294">
        <w:rPr>
          <w:rFonts w:ascii="Times New Roman" w:hAnsi="Times New Roman"/>
          <w:noProof/>
          <w:color w:val="000000" w:themeColor="text1"/>
          <w:sz w:val="28"/>
          <w:szCs w:val="28"/>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vertAlign w:val="superscript"/>
        </w:rPr>
        <w:t>3</w:t>
      </w:r>
      <w:r w:rsidRPr="00D66294">
        <w:rPr>
          <w:rFonts w:ascii="Times New Roman" w:hAnsi="Times New Roman"/>
          <w:noProof/>
          <w:color w:val="000000" w:themeColor="text1"/>
          <w:sz w:val="28"/>
          <w:szCs w:val="28"/>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vertAlign w:val="superscript"/>
        </w:rPr>
        <w:t>4</w:t>
      </w:r>
      <w:r w:rsidRPr="00D66294">
        <w:rPr>
          <w:rFonts w:ascii="Times New Roman" w:hAnsi="Times New Roman"/>
          <w:noProof/>
          <w:color w:val="000000" w:themeColor="text1"/>
          <w:sz w:val="28"/>
          <w:szCs w:val="28"/>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341D79" w:rsidRPr="00D66294" w:rsidRDefault="00341D79" w:rsidP="00D66294">
      <w:pPr>
        <w:pStyle w:val="af1"/>
        <w:spacing w:before="0"/>
        <w:ind w:firstLine="0"/>
        <w:rPr>
          <w:rFonts w:ascii="Times New Roman" w:hAnsi="Times New Roman"/>
          <w:noProof/>
          <w:color w:val="000000" w:themeColor="text1"/>
          <w:sz w:val="28"/>
          <w:szCs w:val="28"/>
        </w:rPr>
      </w:pPr>
    </w:p>
    <w:p w:rsidR="00547499" w:rsidRPr="00D66294" w:rsidRDefault="00547499" w:rsidP="00D66294">
      <w:pPr>
        <w:pStyle w:val="af1"/>
        <w:spacing w:before="0"/>
        <w:ind w:firstLine="0"/>
        <w:rPr>
          <w:rFonts w:ascii="Times New Roman" w:hAnsi="Times New Roman"/>
          <w:noProof/>
          <w:color w:val="000000" w:themeColor="text1"/>
          <w:sz w:val="28"/>
          <w:szCs w:val="28"/>
        </w:rPr>
      </w:pPr>
    </w:p>
    <w:p w:rsidR="00547499" w:rsidRPr="00D66294" w:rsidRDefault="00547499" w:rsidP="00D66294">
      <w:pPr>
        <w:pStyle w:val="af1"/>
        <w:spacing w:before="0"/>
        <w:ind w:firstLine="0"/>
        <w:rPr>
          <w:rFonts w:ascii="Times New Roman" w:hAnsi="Times New Roman"/>
          <w:noProof/>
          <w:color w:val="000000" w:themeColor="text1"/>
          <w:sz w:val="28"/>
          <w:szCs w:val="28"/>
        </w:rPr>
      </w:pPr>
    </w:p>
    <w:p w:rsidR="00547499" w:rsidRPr="00D66294" w:rsidRDefault="00547499"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В.о. міського голови,</w:t>
      </w:r>
    </w:p>
    <w:p w:rsidR="00547499" w:rsidRPr="00D66294" w:rsidRDefault="00547499"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C36C42" w:rsidRPr="00D66294" w:rsidRDefault="00C36C42" w:rsidP="00D66294">
      <w:pPr>
        <w:spacing w:after="0" w:line="240" w:lineRule="auto"/>
        <w:rPr>
          <w:rFonts w:ascii="Times New Roman" w:hAnsi="Times New Roman" w:cs="Times New Roman"/>
          <w:noProof/>
          <w:color w:val="000000" w:themeColor="text1"/>
          <w:sz w:val="28"/>
          <w:szCs w:val="28"/>
          <w:lang w:val="uk-UA"/>
        </w:rPr>
      </w:pPr>
    </w:p>
    <w:p w:rsidR="00547499" w:rsidRPr="00D66294" w:rsidRDefault="00547499" w:rsidP="00D66294">
      <w:pPr>
        <w:spacing w:after="0" w:line="240" w:lineRule="auto"/>
        <w:rPr>
          <w:rFonts w:ascii="Times New Roman" w:eastAsia="Times New Roman" w:hAnsi="Times New Roman" w:cs="Times New Roman"/>
          <w:noProof/>
          <w:color w:val="000000" w:themeColor="text1"/>
          <w:sz w:val="28"/>
          <w:szCs w:val="28"/>
          <w:lang w:val="uk-UA" w:eastAsia="ru-RU"/>
        </w:rPr>
      </w:pPr>
      <w:r w:rsidRPr="00D66294">
        <w:rPr>
          <w:rFonts w:ascii="Times New Roman" w:hAnsi="Times New Roman" w:cs="Times New Roman"/>
          <w:noProof/>
          <w:color w:val="000000" w:themeColor="text1"/>
          <w:sz w:val="28"/>
          <w:szCs w:val="28"/>
          <w:lang w:val="uk-UA"/>
        </w:rPr>
        <w:br w:type="page"/>
      </w:r>
    </w:p>
    <w:p w:rsidR="00341D79" w:rsidRPr="00D66294" w:rsidRDefault="00341D79" w:rsidP="00D66294">
      <w:pPr>
        <w:pStyle w:val="af1"/>
        <w:spacing w:before="0"/>
        <w:ind w:firstLine="0"/>
        <w:rPr>
          <w:rFonts w:ascii="Times New Roman" w:hAnsi="Times New Roman"/>
          <w:noProof/>
          <w:color w:val="000000" w:themeColor="text1"/>
          <w:sz w:val="28"/>
          <w:szCs w:val="28"/>
        </w:rPr>
      </w:pPr>
    </w:p>
    <w:p w:rsidR="00547499" w:rsidRPr="00D66294" w:rsidRDefault="00547499" w:rsidP="00D66294">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547499" w:rsidRPr="00961942" w:rsidTr="00547499">
        <w:trPr>
          <w:trHeight w:val="1292"/>
          <w:jc w:val="right"/>
        </w:trPr>
        <w:tc>
          <w:tcPr>
            <w:tcW w:w="3267" w:type="dxa"/>
          </w:tcPr>
          <w:p w:rsidR="00547499" w:rsidRPr="00D66294" w:rsidRDefault="00547499"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№2                                                                            до рішення міської ради  </w:t>
            </w:r>
          </w:p>
          <w:p w:rsidR="00547499" w:rsidRPr="00D66294" w:rsidRDefault="00547499"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52-ої сесії 7-го скликання                                                                                              від 16.06.2020 р. №</w:t>
            </w:r>
            <w:r w:rsidR="00E130EB" w:rsidRPr="00D66294">
              <w:rPr>
                <w:rFonts w:ascii="Times New Roman" w:hAnsi="Times New Roman" w:cs="Times New Roman"/>
                <w:color w:val="000000" w:themeColor="text1"/>
                <w:sz w:val="24"/>
                <w:szCs w:val="24"/>
                <w:lang w:val="uk-UA"/>
              </w:rPr>
              <w:t>748</w:t>
            </w:r>
          </w:p>
          <w:p w:rsidR="00547499" w:rsidRPr="00D66294" w:rsidRDefault="00547499" w:rsidP="00D66294">
            <w:pPr>
              <w:spacing w:after="0" w:line="240" w:lineRule="auto"/>
              <w:rPr>
                <w:rFonts w:ascii="Times New Roman" w:eastAsia="Times New Roman" w:hAnsi="Times New Roman" w:cs="Times New Roman"/>
                <w:color w:val="000000" w:themeColor="text1"/>
                <w:sz w:val="24"/>
                <w:szCs w:val="24"/>
                <w:lang w:val="uk-UA"/>
              </w:rPr>
            </w:pPr>
          </w:p>
        </w:tc>
      </w:tr>
    </w:tbl>
    <w:p w:rsidR="00547499" w:rsidRPr="00D66294" w:rsidRDefault="00547499" w:rsidP="00D66294">
      <w:pPr>
        <w:spacing w:after="0" w:line="240" w:lineRule="auto"/>
        <w:jc w:val="center"/>
        <w:rPr>
          <w:rFonts w:ascii="Times New Roman" w:eastAsia="Times New Roman" w:hAnsi="Times New Roman" w:cs="Times New Roman"/>
          <w:b/>
          <w:color w:val="000000" w:themeColor="text1"/>
          <w:sz w:val="24"/>
          <w:szCs w:val="24"/>
          <w:lang w:val="uk-UA"/>
        </w:rPr>
      </w:pPr>
    </w:p>
    <w:p w:rsidR="00341D79" w:rsidRPr="00D66294" w:rsidRDefault="00341D79" w:rsidP="00D66294">
      <w:pPr>
        <w:pStyle w:val="af2"/>
        <w:spacing w:before="0" w:after="0"/>
        <w:rPr>
          <w:rFonts w:ascii="Times New Roman" w:hAnsi="Times New Roman"/>
          <w:color w:val="000000" w:themeColor="text1"/>
          <w:sz w:val="28"/>
          <w:szCs w:val="28"/>
          <w:vertAlign w:val="superscript"/>
        </w:rPr>
      </w:pPr>
      <w:r w:rsidRPr="00D66294">
        <w:rPr>
          <w:rFonts w:ascii="Times New Roman" w:hAnsi="Times New Roman"/>
          <w:color w:val="000000" w:themeColor="text1"/>
          <w:sz w:val="28"/>
          <w:szCs w:val="28"/>
        </w:rPr>
        <w:t>ПЕРЕЛІК</w:t>
      </w:r>
      <w:r w:rsidRPr="00D66294">
        <w:rPr>
          <w:rFonts w:ascii="Times New Roman" w:hAnsi="Times New Roman"/>
          <w:color w:val="000000" w:themeColor="text1"/>
          <w:sz w:val="28"/>
          <w:szCs w:val="28"/>
        </w:rPr>
        <w:br/>
        <w:t xml:space="preserve">пільг для фізичних та юридичних осіб, наданих </w:t>
      </w:r>
      <w:r w:rsidRPr="00D66294">
        <w:rPr>
          <w:rFonts w:ascii="Times New Roman" w:hAnsi="Times New Roman"/>
          <w:color w:val="000000" w:themeColor="text1"/>
          <w:sz w:val="28"/>
          <w:szCs w:val="28"/>
        </w:rPr>
        <w:br/>
        <w:t xml:space="preserve">відповідно до пункту 284.1 статті 284 Податкового </w:t>
      </w:r>
      <w:r w:rsidRPr="00D66294">
        <w:rPr>
          <w:rFonts w:ascii="Times New Roman" w:hAnsi="Times New Roman"/>
          <w:color w:val="000000" w:themeColor="text1"/>
          <w:sz w:val="28"/>
          <w:szCs w:val="28"/>
        </w:rPr>
        <w:br/>
        <w:t>кодексу України, із сплати земельного податку</w:t>
      </w:r>
      <w:r w:rsidRPr="00D66294">
        <w:rPr>
          <w:rFonts w:ascii="Times New Roman" w:hAnsi="Times New Roman"/>
          <w:color w:val="000000" w:themeColor="text1"/>
          <w:sz w:val="28"/>
          <w:szCs w:val="28"/>
          <w:vertAlign w:val="superscript"/>
        </w:rPr>
        <w:t>1</w:t>
      </w:r>
    </w:p>
    <w:p w:rsidR="00341D79" w:rsidRPr="00D66294" w:rsidRDefault="00341D79" w:rsidP="00D66294">
      <w:pPr>
        <w:pStyle w:val="af2"/>
        <w:spacing w:before="0" w:after="0"/>
        <w:rPr>
          <w:rFonts w:ascii="Times New Roman" w:hAnsi="Times New Roman"/>
          <w:color w:val="000000" w:themeColor="text1"/>
          <w:sz w:val="28"/>
          <w:szCs w:val="28"/>
        </w:rPr>
      </w:pPr>
      <w:r w:rsidRPr="00D66294">
        <w:rPr>
          <w:rFonts w:ascii="Times New Roman" w:hAnsi="Times New Roman"/>
          <w:color w:val="000000" w:themeColor="text1"/>
          <w:sz w:val="28"/>
          <w:szCs w:val="28"/>
        </w:rPr>
        <w:t>Пільги встановлюються та вводяться в дію</w:t>
      </w:r>
      <w:r w:rsidRPr="00D66294">
        <w:rPr>
          <w:rFonts w:ascii="Times New Roman" w:hAnsi="Times New Roman"/>
          <w:color w:val="000000" w:themeColor="text1"/>
          <w:sz w:val="28"/>
          <w:szCs w:val="28"/>
        </w:rPr>
        <w:br/>
        <w:t xml:space="preserve"> з 01.01.2021 року.</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місто Рахів.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1453"/>
        <w:gridCol w:w="2118"/>
        <w:gridCol w:w="4220"/>
      </w:tblGrid>
      <w:tr w:rsidR="00113399" w:rsidRPr="00D66294" w:rsidTr="00EA70B3">
        <w:tc>
          <w:tcPr>
            <w:tcW w:w="990" w:type="pct"/>
            <w:vAlign w:val="center"/>
          </w:tcPr>
          <w:p w:rsidR="00341D79" w:rsidRPr="00D66294" w:rsidRDefault="00341D79" w:rsidP="00D66294">
            <w:pPr>
              <w:pStyle w:val="af1"/>
              <w:spacing w:before="0"/>
              <w:ind w:firstLine="28"/>
              <w:jc w:val="center"/>
              <w:rPr>
                <w:rFonts w:ascii="Times New Roman" w:hAnsi="Times New Roman"/>
                <w:b/>
                <w:color w:val="000000" w:themeColor="text1"/>
                <w:sz w:val="22"/>
                <w:szCs w:val="22"/>
              </w:rPr>
            </w:pPr>
            <w:r w:rsidRPr="00D66294">
              <w:rPr>
                <w:rFonts w:ascii="Times New Roman" w:hAnsi="Times New Roman"/>
                <w:b/>
                <w:color w:val="000000" w:themeColor="text1"/>
                <w:sz w:val="22"/>
                <w:szCs w:val="22"/>
              </w:rPr>
              <w:t>Код області</w:t>
            </w:r>
          </w:p>
        </w:tc>
        <w:tc>
          <w:tcPr>
            <w:tcW w:w="748" w:type="pct"/>
            <w:vAlign w:val="center"/>
          </w:tcPr>
          <w:p w:rsidR="00341D79" w:rsidRPr="00D66294" w:rsidRDefault="00341D79" w:rsidP="00D66294">
            <w:pPr>
              <w:pStyle w:val="af1"/>
              <w:spacing w:before="0"/>
              <w:ind w:firstLine="28"/>
              <w:jc w:val="center"/>
              <w:rPr>
                <w:rFonts w:ascii="Times New Roman" w:hAnsi="Times New Roman"/>
                <w:b/>
                <w:color w:val="000000" w:themeColor="text1"/>
                <w:sz w:val="22"/>
                <w:szCs w:val="22"/>
              </w:rPr>
            </w:pPr>
            <w:r w:rsidRPr="00D66294">
              <w:rPr>
                <w:rFonts w:ascii="Times New Roman" w:hAnsi="Times New Roman"/>
                <w:b/>
                <w:color w:val="000000" w:themeColor="text1"/>
                <w:sz w:val="22"/>
                <w:szCs w:val="22"/>
              </w:rPr>
              <w:t>Код району</w:t>
            </w:r>
          </w:p>
        </w:tc>
        <w:tc>
          <w:tcPr>
            <w:tcW w:w="1090" w:type="pct"/>
            <w:vAlign w:val="center"/>
          </w:tcPr>
          <w:p w:rsidR="00341D79" w:rsidRPr="00D66294" w:rsidRDefault="00341D79" w:rsidP="00D66294">
            <w:pPr>
              <w:pStyle w:val="af1"/>
              <w:spacing w:before="0"/>
              <w:ind w:firstLine="28"/>
              <w:jc w:val="center"/>
              <w:rPr>
                <w:rFonts w:ascii="Times New Roman" w:hAnsi="Times New Roman"/>
                <w:b/>
                <w:color w:val="000000" w:themeColor="text1"/>
                <w:sz w:val="22"/>
                <w:szCs w:val="22"/>
              </w:rPr>
            </w:pPr>
            <w:r w:rsidRPr="00D66294">
              <w:rPr>
                <w:rFonts w:ascii="Times New Roman" w:hAnsi="Times New Roman"/>
                <w:b/>
                <w:color w:val="000000" w:themeColor="text1"/>
                <w:sz w:val="22"/>
                <w:szCs w:val="22"/>
              </w:rPr>
              <w:t>Код згідно з КОАТУУ</w:t>
            </w:r>
          </w:p>
        </w:tc>
        <w:tc>
          <w:tcPr>
            <w:tcW w:w="2172" w:type="pct"/>
            <w:vAlign w:val="center"/>
          </w:tcPr>
          <w:p w:rsidR="00341D79" w:rsidRPr="00D66294" w:rsidRDefault="00341D79" w:rsidP="00D66294">
            <w:pPr>
              <w:pStyle w:val="af1"/>
              <w:spacing w:before="0"/>
              <w:ind w:firstLine="28"/>
              <w:jc w:val="center"/>
              <w:rPr>
                <w:rFonts w:ascii="Times New Roman" w:hAnsi="Times New Roman"/>
                <w:b/>
                <w:color w:val="000000" w:themeColor="text1"/>
                <w:sz w:val="22"/>
                <w:szCs w:val="22"/>
              </w:rPr>
            </w:pPr>
            <w:r w:rsidRPr="00D66294">
              <w:rPr>
                <w:rFonts w:ascii="Times New Roman" w:hAnsi="Times New Roman"/>
                <w:b/>
                <w:color w:val="000000" w:themeColor="text1"/>
                <w:sz w:val="22"/>
                <w:szCs w:val="22"/>
              </w:rPr>
              <w:t>Найменування адміністративно-територіальної одиниці</w:t>
            </w:r>
            <w:r w:rsidRPr="00D66294">
              <w:rPr>
                <w:rFonts w:ascii="Times New Roman" w:hAnsi="Times New Roman"/>
                <w:b/>
                <w:color w:val="000000" w:themeColor="text1"/>
                <w:sz w:val="22"/>
                <w:szCs w:val="22"/>
              </w:rPr>
              <w:br/>
              <w:t>або населеного пункту, або території об’єднаної територіальної громади</w:t>
            </w:r>
          </w:p>
        </w:tc>
      </w:tr>
      <w:tr w:rsidR="00025E59" w:rsidRPr="00D66294" w:rsidTr="00EA70B3">
        <w:tc>
          <w:tcPr>
            <w:tcW w:w="990" w:type="pct"/>
            <w:vAlign w:val="center"/>
          </w:tcPr>
          <w:p w:rsidR="00341D79" w:rsidRPr="00D66294" w:rsidRDefault="00341D79" w:rsidP="00D66294">
            <w:pPr>
              <w:pStyle w:val="af1"/>
              <w:spacing w:before="0"/>
              <w:ind w:firstLine="28"/>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t>07</w:t>
            </w:r>
          </w:p>
        </w:tc>
        <w:tc>
          <w:tcPr>
            <w:tcW w:w="748" w:type="pct"/>
            <w:vAlign w:val="center"/>
          </w:tcPr>
          <w:p w:rsidR="00341D79" w:rsidRPr="00D66294" w:rsidRDefault="00341D79" w:rsidP="00D66294">
            <w:pPr>
              <w:pStyle w:val="af1"/>
              <w:spacing w:before="0"/>
              <w:ind w:firstLine="28"/>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t>11</w:t>
            </w:r>
          </w:p>
        </w:tc>
        <w:tc>
          <w:tcPr>
            <w:tcW w:w="1090" w:type="pct"/>
            <w:vAlign w:val="center"/>
          </w:tcPr>
          <w:p w:rsidR="00341D79" w:rsidRPr="00D66294" w:rsidRDefault="00341D79" w:rsidP="00D66294">
            <w:pPr>
              <w:pStyle w:val="af1"/>
              <w:spacing w:before="0"/>
              <w:ind w:firstLine="28"/>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t>2123610100</w:t>
            </w:r>
          </w:p>
        </w:tc>
        <w:tc>
          <w:tcPr>
            <w:tcW w:w="2172" w:type="pct"/>
            <w:vAlign w:val="center"/>
          </w:tcPr>
          <w:p w:rsidR="00341D79" w:rsidRPr="00D66294" w:rsidRDefault="00341D79" w:rsidP="00D66294">
            <w:pPr>
              <w:pStyle w:val="af1"/>
              <w:spacing w:before="0"/>
              <w:ind w:firstLine="28"/>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t>Рахівська міська рада</w:t>
            </w:r>
          </w:p>
        </w:tc>
      </w:tr>
    </w:tbl>
    <w:p w:rsidR="00341D79" w:rsidRPr="00D66294" w:rsidRDefault="00341D79" w:rsidP="00D66294">
      <w:pPr>
        <w:pStyle w:val="af1"/>
        <w:spacing w:before="0"/>
        <w:jc w:val="both"/>
        <w:rPr>
          <w:rFonts w:ascii="Times New Roman" w:hAnsi="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2"/>
        <w:gridCol w:w="2092"/>
      </w:tblGrid>
      <w:tr w:rsidR="00113399" w:rsidRPr="00D66294" w:rsidTr="00EA70B3">
        <w:tc>
          <w:tcPr>
            <w:tcW w:w="3923" w:type="pct"/>
            <w:vAlign w:val="center"/>
          </w:tcPr>
          <w:p w:rsidR="00341D79" w:rsidRPr="00D66294" w:rsidRDefault="00341D79" w:rsidP="00D66294">
            <w:pPr>
              <w:pStyle w:val="af1"/>
              <w:spacing w:before="0"/>
              <w:ind w:firstLine="0"/>
              <w:jc w:val="center"/>
              <w:rPr>
                <w:rFonts w:ascii="Times New Roman" w:hAnsi="Times New Roman"/>
                <w:color w:val="000000" w:themeColor="text1"/>
                <w:szCs w:val="26"/>
              </w:rPr>
            </w:pPr>
            <w:r w:rsidRPr="00D66294">
              <w:rPr>
                <w:rFonts w:ascii="Times New Roman" w:hAnsi="Times New Roman"/>
                <w:color w:val="000000" w:themeColor="text1"/>
                <w:szCs w:val="26"/>
              </w:rPr>
              <w:t xml:space="preserve">Група платників, категорія/цільове призначення </w:t>
            </w:r>
            <w:r w:rsidRPr="00D66294">
              <w:rPr>
                <w:rFonts w:ascii="Times New Roman" w:hAnsi="Times New Roman"/>
                <w:color w:val="000000" w:themeColor="text1"/>
                <w:szCs w:val="26"/>
              </w:rPr>
              <w:br/>
              <w:t>земельних ділянок</w:t>
            </w:r>
          </w:p>
        </w:tc>
        <w:tc>
          <w:tcPr>
            <w:tcW w:w="1077" w:type="pct"/>
            <w:vAlign w:val="center"/>
          </w:tcPr>
          <w:p w:rsidR="00341D79" w:rsidRPr="00D66294" w:rsidRDefault="00341D79" w:rsidP="00D66294">
            <w:pPr>
              <w:pStyle w:val="af1"/>
              <w:spacing w:before="0"/>
              <w:ind w:firstLine="0"/>
              <w:jc w:val="center"/>
              <w:rPr>
                <w:rFonts w:ascii="Times New Roman" w:hAnsi="Times New Roman"/>
                <w:color w:val="000000" w:themeColor="text1"/>
                <w:szCs w:val="26"/>
              </w:rPr>
            </w:pPr>
            <w:r w:rsidRPr="00D66294">
              <w:rPr>
                <w:rFonts w:ascii="Times New Roman" w:hAnsi="Times New Roman"/>
                <w:color w:val="000000" w:themeColor="text1"/>
                <w:szCs w:val="26"/>
              </w:rPr>
              <w:t xml:space="preserve">Розмір пільги </w:t>
            </w:r>
            <w:r w:rsidRPr="00D66294">
              <w:rPr>
                <w:rFonts w:ascii="Times New Roman" w:hAnsi="Times New Roman"/>
                <w:color w:val="000000" w:themeColor="text1"/>
                <w:szCs w:val="26"/>
              </w:rPr>
              <w:br/>
              <w:t>(відсотків суми податкового зобов’язання за рік)</w:t>
            </w:r>
          </w:p>
        </w:tc>
      </w:tr>
      <w:tr w:rsidR="00113399" w:rsidRPr="00D66294" w:rsidTr="00EA70B3">
        <w:tc>
          <w:tcPr>
            <w:tcW w:w="3923" w:type="pct"/>
            <w:vAlign w:val="center"/>
          </w:tcPr>
          <w:p w:rsidR="00341D79" w:rsidRPr="00D66294" w:rsidRDefault="00341D79" w:rsidP="00D66294">
            <w:pPr>
              <w:spacing w:after="0" w:line="240" w:lineRule="auto"/>
              <w:jc w:val="both"/>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Пільги щодо сплати земельного податку для фізичних осіб</w:t>
            </w:r>
          </w:p>
          <w:p w:rsidR="00341D79" w:rsidRPr="00D66294" w:rsidRDefault="00341D79"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Від сплати податку звільняються:</w:t>
            </w:r>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інваліди першої і другої групи;</w:t>
            </w:r>
            <w:bookmarkStart w:id="0" w:name="n6826"/>
            <w:bookmarkEnd w:id="0"/>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фізичні особи, які виховують трьох і більше дітей віком до 18 років;</w:t>
            </w:r>
            <w:bookmarkStart w:id="1" w:name="n6827"/>
            <w:bookmarkEnd w:id="1"/>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пенсіонери (за віком);</w:t>
            </w:r>
            <w:bookmarkStart w:id="2" w:name="n6828"/>
            <w:bookmarkEnd w:id="2"/>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ветерани війни та особи, на яких поширюється дія </w:t>
            </w:r>
            <w:hyperlink r:id="rId9" w:tgtFrame="_blank" w:history="1">
              <w:r w:rsidRPr="00D66294">
                <w:rPr>
                  <w:rStyle w:val="a5"/>
                  <w:rFonts w:ascii="Times New Roman" w:hAnsi="Times New Roman" w:cs="Times New Roman"/>
                  <w:color w:val="000000" w:themeColor="text1"/>
                  <w:sz w:val="28"/>
                  <w:szCs w:val="28"/>
                  <w:lang w:val="uk-UA"/>
                </w:rPr>
                <w:t>Закону України "Про статус ветеранів війни, гарантії їх соціального захисту"</w:t>
              </w:r>
            </w:hyperlink>
            <w:r w:rsidRPr="00D66294">
              <w:rPr>
                <w:rFonts w:ascii="Times New Roman" w:hAnsi="Times New Roman" w:cs="Times New Roman"/>
                <w:color w:val="000000" w:themeColor="text1"/>
                <w:sz w:val="28"/>
                <w:szCs w:val="28"/>
                <w:lang w:val="uk-UA"/>
              </w:rPr>
              <w:t>;</w:t>
            </w:r>
            <w:bookmarkStart w:id="3" w:name="n6829"/>
            <w:bookmarkEnd w:id="3"/>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фізичні особи, визнані законом особами, які постраждали внаслідок Чорнобильської катастрофи.</w:t>
            </w:r>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bookmarkStart w:id="4" w:name="n6830"/>
            <w:bookmarkEnd w:id="4"/>
            <w:r w:rsidRPr="00D66294">
              <w:rPr>
                <w:rFonts w:ascii="Times New Roman" w:hAnsi="Times New Roman" w:cs="Times New Roman"/>
                <w:color w:val="000000" w:themeColor="text1"/>
                <w:sz w:val="28"/>
                <w:szCs w:val="28"/>
                <w:lang w:val="uk-UA"/>
              </w:rPr>
              <w:t>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граничних норм:</w:t>
            </w:r>
            <w:bookmarkStart w:id="5" w:name="n6831"/>
            <w:bookmarkStart w:id="6" w:name="n6832"/>
            <w:bookmarkEnd w:id="5"/>
            <w:bookmarkEnd w:id="6"/>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7" w:name="n6833"/>
            <w:bookmarkEnd w:id="7"/>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lastRenderedPageBreak/>
              <w:t>для індивідуального дачного будівництва - не більш як 0,10 гектара;</w:t>
            </w:r>
            <w:bookmarkStart w:id="8" w:name="n6834"/>
            <w:bookmarkEnd w:id="8"/>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для будівництва індивідуальних гаражів - не більш як 0,01 гектара;</w:t>
            </w:r>
            <w:bookmarkStart w:id="9" w:name="n6835"/>
            <w:bookmarkEnd w:id="9"/>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для ведення садівництва - не більш як 0,12 гектара.</w:t>
            </w:r>
          </w:p>
        </w:tc>
        <w:tc>
          <w:tcPr>
            <w:tcW w:w="1077" w:type="pct"/>
            <w:vAlign w:val="center"/>
          </w:tcPr>
          <w:p w:rsidR="00341D79" w:rsidRPr="00D66294" w:rsidRDefault="00341D79" w:rsidP="00D66294">
            <w:pPr>
              <w:pStyle w:val="af1"/>
              <w:spacing w:before="0"/>
              <w:ind w:firstLine="0"/>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lastRenderedPageBreak/>
              <w:t>100%</w:t>
            </w:r>
          </w:p>
        </w:tc>
      </w:tr>
      <w:tr w:rsidR="00025E59" w:rsidRPr="00D66294" w:rsidTr="00EA70B3">
        <w:tc>
          <w:tcPr>
            <w:tcW w:w="3923" w:type="pct"/>
            <w:vAlign w:val="center"/>
          </w:tcPr>
          <w:p w:rsidR="00341D79" w:rsidRPr="00D66294" w:rsidRDefault="00341D79" w:rsidP="00D66294">
            <w:pPr>
              <w:spacing w:after="0" w:line="240" w:lineRule="auto"/>
              <w:jc w:val="both"/>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lastRenderedPageBreak/>
              <w:t>Пільги щодо сплати податку для юридичних осіб</w:t>
            </w:r>
          </w:p>
          <w:p w:rsidR="00341D79" w:rsidRPr="00D66294" w:rsidRDefault="00341D79"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Від сплати податку звільняються:</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дошкільні та загальноосвітні навчальні заклади, заклади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10" w:name="n11943"/>
            <w:bookmarkEnd w:id="10"/>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бази олімпійської та параолімпійської підготовки, перелік яких затверджується Кабінетом Міністрів України;</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w:t>
            </w:r>
            <w:r w:rsidRPr="00D66294">
              <w:rPr>
                <w:rFonts w:ascii="Times New Roman" w:hAnsi="Times New Roman" w:cs="Times New Roman"/>
                <w:color w:val="000000" w:themeColor="text1"/>
                <w:sz w:val="28"/>
                <w:szCs w:val="28"/>
                <w:lang w:val="uk-UA"/>
              </w:rPr>
              <w:lastRenderedPageBreak/>
              <w:t>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органи державної влади, органи місцевого самоврядування, організації, які утримуються за рахунок коштів державного або місцевого бюджетів та комунальні підприємства.</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11" w:name="n6861"/>
            <w:bookmarkStart w:id="12" w:name="n6862"/>
            <w:bookmarkStart w:id="13" w:name="n6863"/>
            <w:bookmarkStart w:id="14" w:name="n6864"/>
            <w:bookmarkStart w:id="15" w:name="n11949"/>
            <w:bookmarkEnd w:id="11"/>
            <w:bookmarkEnd w:id="12"/>
            <w:bookmarkEnd w:id="13"/>
            <w:bookmarkEnd w:id="14"/>
            <w:bookmarkEnd w:id="15"/>
            <w:r w:rsidRPr="00D66294">
              <w:rPr>
                <w:rFonts w:ascii="Times New Roman" w:hAnsi="Times New Roman" w:cs="Times New Roman"/>
                <w:color w:val="000000" w:themeColor="text1"/>
                <w:sz w:val="28"/>
                <w:szCs w:val="28"/>
                <w:lang w:val="uk-UA"/>
              </w:rPr>
              <w:t>;</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земельні ділянки кладовищ, крематоріїв та колумбаріїв;</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vAlign w:val="center"/>
          </w:tcPr>
          <w:p w:rsidR="00341D79" w:rsidRPr="00D66294" w:rsidRDefault="00341D79" w:rsidP="00D66294">
            <w:pPr>
              <w:pStyle w:val="af1"/>
              <w:spacing w:before="0"/>
              <w:ind w:firstLine="0"/>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lastRenderedPageBreak/>
              <w:t>100%</w:t>
            </w:r>
          </w:p>
        </w:tc>
      </w:tr>
    </w:tbl>
    <w:p w:rsidR="00341D79" w:rsidRPr="00D66294" w:rsidRDefault="00341D79" w:rsidP="00D66294">
      <w:pPr>
        <w:pStyle w:val="af1"/>
        <w:spacing w:before="0"/>
        <w:jc w:val="both"/>
        <w:rPr>
          <w:rFonts w:ascii="Times New Roman" w:hAnsi="Times New Roman"/>
          <w:color w:val="000000" w:themeColor="text1"/>
          <w:sz w:val="28"/>
          <w:szCs w:val="28"/>
        </w:rPr>
      </w:pPr>
      <w:r w:rsidRPr="00D66294">
        <w:rPr>
          <w:rFonts w:ascii="Times New Roman" w:hAnsi="Times New Roman"/>
          <w:color w:val="000000" w:themeColor="text1"/>
          <w:sz w:val="28"/>
          <w:szCs w:val="28"/>
          <w:vertAlign w:val="superscript"/>
        </w:rPr>
        <w:lastRenderedPageBreak/>
        <w:t xml:space="preserve">1 </w:t>
      </w:r>
      <w:r w:rsidRPr="00D66294">
        <w:rPr>
          <w:rFonts w:ascii="Times New Roman" w:hAnsi="Times New Roman"/>
          <w:color w:val="000000" w:themeColor="text1"/>
          <w:sz w:val="28"/>
          <w:szCs w:val="28"/>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341D79" w:rsidRPr="00D66294" w:rsidRDefault="00341D79" w:rsidP="00D66294">
      <w:pPr>
        <w:pStyle w:val="af1"/>
        <w:spacing w:before="0"/>
        <w:ind w:firstLine="0"/>
        <w:jc w:val="both"/>
        <w:rPr>
          <w:rFonts w:ascii="Times New Roman" w:hAnsi="Times New Roman"/>
          <w:color w:val="000000" w:themeColor="text1"/>
          <w:sz w:val="28"/>
          <w:szCs w:val="28"/>
        </w:rPr>
      </w:pPr>
    </w:p>
    <w:p w:rsidR="00341D79" w:rsidRPr="00D66294" w:rsidRDefault="00341D79" w:rsidP="00D66294">
      <w:pPr>
        <w:pStyle w:val="af1"/>
        <w:spacing w:before="0"/>
        <w:ind w:firstLine="0"/>
        <w:jc w:val="both"/>
        <w:rPr>
          <w:rFonts w:ascii="Times New Roman" w:hAnsi="Times New Roman"/>
          <w:color w:val="000000" w:themeColor="text1"/>
          <w:sz w:val="28"/>
          <w:szCs w:val="28"/>
        </w:rPr>
      </w:pPr>
    </w:p>
    <w:p w:rsidR="005A3E02" w:rsidRPr="00D66294" w:rsidRDefault="005A3E02"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В.о. міського голови,</w:t>
      </w:r>
    </w:p>
    <w:p w:rsidR="005A3E02" w:rsidRPr="00D66294" w:rsidRDefault="005A3E02"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341D79" w:rsidRPr="00D66294" w:rsidRDefault="00341D79" w:rsidP="00D66294">
      <w:pPr>
        <w:pStyle w:val="af1"/>
        <w:spacing w:before="0"/>
        <w:ind w:firstLine="0"/>
        <w:jc w:val="both"/>
        <w:rPr>
          <w:rFonts w:ascii="Times New Roman" w:hAnsi="Times New Roman"/>
          <w:color w:val="000000" w:themeColor="text1"/>
          <w:sz w:val="28"/>
          <w:szCs w:val="28"/>
        </w:rPr>
      </w:pPr>
    </w:p>
    <w:p w:rsidR="00341D79" w:rsidRDefault="00341D79" w:rsidP="004028AD">
      <w:pPr>
        <w:spacing w:after="0" w:line="240" w:lineRule="auto"/>
        <w:rPr>
          <w:rFonts w:ascii="Times New Roman" w:hAnsi="Times New Roman" w:cs="Times New Roman"/>
          <w:noProof/>
          <w:color w:val="000000" w:themeColor="text1"/>
          <w:sz w:val="28"/>
          <w:szCs w:val="28"/>
          <w:lang w:val="uk-UA"/>
        </w:rPr>
      </w:pPr>
    </w:p>
    <w:p w:rsidR="004028AD" w:rsidRDefault="004028AD" w:rsidP="004028AD">
      <w:pPr>
        <w:spacing w:after="0" w:line="240" w:lineRule="auto"/>
        <w:rPr>
          <w:rFonts w:ascii="Times New Roman" w:hAnsi="Times New Roman" w:cs="Times New Roman"/>
          <w:noProof/>
          <w:color w:val="000000" w:themeColor="text1"/>
          <w:sz w:val="28"/>
          <w:szCs w:val="28"/>
          <w:lang w:val="uk-UA"/>
        </w:rPr>
      </w:pPr>
    </w:p>
    <w:p w:rsidR="00D85122" w:rsidRDefault="006A0F62" w:rsidP="004028AD">
      <w:pPr>
        <w:spacing w:after="0" w:line="240" w:lineRule="auto"/>
        <w:rPr>
          <w:rFonts w:ascii="Times New Roman" w:hAnsi="Times New Roman" w:cs="Times New Roman"/>
          <w:color w:val="000000" w:themeColor="text1"/>
          <w:sz w:val="27"/>
          <w:szCs w:val="27"/>
          <w:lang w:val="uk-UA"/>
        </w:rPr>
      </w:pPr>
      <w:r w:rsidRPr="00D66294">
        <w:rPr>
          <w:rFonts w:ascii="Times New Roman" w:hAnsi="Times New Roman" w:cs="Times New Roman"/>
          <w:color w:val="000000" w:themeColor="text1"/>
          <w:sz w:val="27"/>
          <w:szCs w:val="27"/>
          <w:lang w:val="uk-UA"/>
        </w:rPr>
        <w:t xml:space="preserve">    </w:t>
      </w:r>
      <w:bookmarkStart w:id="16" w:name="_GoBack"/>
      <w:bookmarkEnd w:id="16"/>
    </w:p>
    <w:sectPr w:rsidR="00D85122" w:rsidSect="007175C6">
      <w:pgSz w:w="11906" w:h="16838"/>
      <w:pgMar w:top="851" w:right="70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1FF" w:rsidRDefault="00A041FF" w:rsidP="00D85122">
      <w:pPr>
        <w:spacing w:after="0" w:line="240" w:lineRule="auto"/>
      </w:pPr>
      <w:r>
        <w:separator/>
      </w:r>
    </w:p>
  </w:endnote>
  <w:endnote w:type="continuationSeparator" w:id="0">
    <w:p w:rsidR="00A041FF" w:rsidRDefault="00A041FF" w:rsidP="00D8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Antiqua">
    <w:altName w:val="Corbel"/>
    <w:charset w:val="00"/>
    <w:family w:val="swiss"/>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1FF" w:rsidRDefault="00A041FF" w:rsidP="00D85122">
      <w:pPr>
        <w:spacing w:after="0" w:line="240" w:lineRule="auto"/>
      </w:pPr>
      <w:r>
        <w:separator/>
      </w:r>
    </w:p>
  </w:footnote>
  <w:footnote w:type="continuationSeparator" w:id="0">
    <w:p w:rsidR="00A041FF" w:rsidRDefault="00A041FF" w:rsidP="00D85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2" w15:restartNumberingAfterBreak="0">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61EF1"/>
    <w:multiLevelType w:val="hybridMultilevel"/>
    <w:tmpl w:val="71AA15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9FD3957"/>
    <w:multiLevelType w:val="hybridMultilevel"/>
    <w:tmpl w:val="38CE7ED6"/>
    <w:lvl w:ilvl="0" w:tplc="9BAC7C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C0A54"/>
    <w:multiLevelType w:val="hybridMultilevel"/>
    <w:tmpl w:val="CDDA99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7D7"/>
    <w:rsid w:val="00013FFD"/>
    <w:rsid w:val="00024E28"/>
    <w:rsid w:val="00025E59"/>
    <w:rsid w:val="00026D54"/>
    <w:rsid w:val="00030F9D"/>
    <w:rsid w:val="0003350B"/>
    <w:rsid w:val="00063383"/>
    <w:rsid w:val="00075C09"/>
    <w:rsid w:val="000929EA"/>
    <w:rsid w:val="000A681D"/>
    <w:rsid w:val="000B07C3"/>
    <w:rsid w:val="000C6F30"/>
    <w:rsid w:val="000D1C08"/>
    <w:rsid w:val="000E4EE5"/>
    <w:rsid w:val="000F05E4"/>
    <w:rsid w:val="000F082F"/>
    <w:rsid w:val="00105A8B"/>
    <w:rsid w:val="00106FFB"/>
    <w:rsid w:val="00113399"/>
    <w:rsid w:val="00125AA7"/>
    <w:rsid w:val="001317B6"/>
    <w:rsid w:val="00140654"/>
    <w:rsid w:val="00143B0E"/>
    <w:rsid w:val="00154443"/>
    <w:rsid w:val="001664FA"/>
    <w:rsid w:val="00174A8C"/>
    <w:rsid w:val="00175D7D"/>
    <w:rsid w:val="00177A31"/>
    <w:rsid w:val="001A0C09"/>
    <w:rsid w:val="001A332A"/>
    <w:rsid w:val="001A5220"/>
    <w:rsid w:val="001B1350"/>
    <w:rsid w:val="001B18EE"/>
    <w:rsid w:val="001B6E97"/>
    <w:rsid w:val="001C2226"/>
    <w:rsid w:val="001D11A1"/>
    <w:rsid w:val="001E6150"/>
    <w:rsid w:val="001E7451"/>
    <w:rsid w:val="001F5632"/>
    <w:rsid w:val="00214ECD"/>
    <w:rsid w:val="002218BC"/>
    <w:rsid w:val="00221FAD"/>
    <w:rsid w:val="00226A79"/>
    <w:rsid w:val="00231F3F"/>
    <w:rsid w:val="0023270F"/>
    <w:rsid w:val="00235CCD"/>
    <w:rsid w:val="002368E6"/>
    <w:rsid w:val="00251B91"/>
    <w:rsid w:val="00266A0A"/>
    <w:rsid w:val="00270656"/>
    <w:rsid w:val="00271724"/>
    <w:rsid w:val="002822DC"/>
    <w:rsid w:val="0029399A"/>
    <w:rsid w:val="002A0A77"/>
    <w:rsid w:val="002A7EAB"/>
    <w:rsid w:val="002C20D0"/>
    <w:rsid w:val="002C346A"/>
    <w:rsid w:val="002C4F56"/>
    <w:rsid w:val="002D4DBA"/>
    <w:rsid w:val="002D7B54"/>
    <w:rsid w:val="002E319C"/>
    <w:rsid w:val="00302830"/>
    <w:rsid w:val="00305ACE"/>
    <w:rsid w:val="00314E02"/>
    <w:rsid w:val="00315C46"/>
    <w:rsid w:val="00320C7A"/>
    <w:rsid w:val="003252FD"/>
    <w:rsid w:val="00337EBB"/>
    <w:rsid w:val="00341257"/>
    <w:rsid w:val="00341D79"/>
    <w:rsid w:val="00345375"/>
    <w:rsid w:val="00373A8C"/>
    <w:rsid w:val="003740E4"/>
    <w:rsid w:val="003A074E"/>
    <w:rsid w:val="003A5A36"/>
    <w:rsid w:val="003A6556"/>
    <w:rsid w:val="003B62B2"/>
    <w:rsid w:val="003E2EA6"/>
    <w:rsid w:val="004028AD"/>
    <w:rsid w:val="00404FFA"/>
    <w:rsid w:val="004063A9"/>
    <w:rsid w:val="00421AFD"/>
    <w:rsid w:val="004303D5"/>
    <w:rsid w:val="00430D33"/>
    <w:rsid w:val="00434F02"/>
    <w:rsid w:val="00462D75"/>
    <w:rsid w:val="004665DC"/>
    <w:rsid w:val="004944E6"/>
    <w:rsid w:val="004A2B69"/>
    <w:rsid w:val="004B5C54"/>
    <w:rsid w:val="004E0A65"/>
    <w:rsid w:val="004E2490"/>
    <w:rsid w:val="004E67A7"/>
    <w:rsid w:val="004F09DF"/>
    <w:rsid w:val="004F3718"/>
    <w:rsid w:val="00501D9C"/>
    <w:rsid w:val="00502494"/>
    <w:rsid w:val="00507915"/>
    <w:rsid w:val="005204D8"/>
    <w:rsid w:val="005347A2"/>
    <w:rsid w:val="00547499"/>
    <w:rsid w:val="00560E03"/>
    <w:rsid w:val="0059498E"/>
    <w:rsid w:val="005A3E02"/>
    <w:rsid w:val="005D52FC"/>
    <w:rsid w:val="005D6E1A"/>
    <w:rsid w:val="005E537F"/>
    <w:rsid w:val="005F1058"/>
    <w:rsid w:val="00603BC5"/>
    <w:rsid w:val="00625878"/>
    <w:rsid w:val="006736FD"/>
    <w:rsid w:val="00675F50"/>
    <w:rsid w:val="0068208E"/>
    <w:rsid w:val="006A0F62"/>
    <w:rsid w:val="006B57C9"/>
    <w:rsid w:val="006C118C"/>
    <w:rsid w:val="006C4581"/>
    <w:rsid w:val="006C48E7"/>
    <w:rsid w:val="006D4D6F"/>
    <w:rsid w:val="006E13FB"/>
    <w:rsid w:val="006E3DE9"/>
    <w:rsid w:val="006F60B8"/>
    <w:rsid w:val="00703C6B"/>
    <w:rsid w:val="00710473"/>
    <w:rsid w:val="00712683"/>
    <w:rsid w:val="007175C6"/>
    <w:rsid w:val="00731C5A"/>
    <w:rsid w:val="00751B43"/>
    <w:rsid w:val="00756577"/>
    <w:rsid w:val="00756605"/>
    <w:rsid w:val="00757A09"/>
    <w:rsid w:val="0078347F"/>
    <w:rsid w:val="007858B6"/>
    <w:rsid w:val="007866BA"/>
    <w:rsid w:val="007D0075"/>
    <w:rsid w:val="007D0797"/>
    <w:rsid w:val="007E69BB"/>
    <w:rsid w:val="00801CBC"/>
    <w:rsid w:val="0082115D"/>
    <w:rsid w:val="00823770"/>
    <w:rsid w:val="00825AC9"/>
    <w:rsid w:val="0083220B"/>
    <w:rsid w:val="00833F8A"/>
    <w:rsid w:val="0085122D"/>
    <w:rsid w:val="00854B63"/>
    <w:rsid w:val="00856A86"/>
    <w:rsid w:val="008632A3"/>
    <w:rsid w:val="00865C05"/>
    <w:rsid w:val="008712F7"/>
    <w:rsid w:val="008803B8"/>
    <w:rsid w:val="008855BD"/>
    <w:rsid w:val="008A1652"/>
    <w:rsid w:val="008B16B3"/>
    <w:rsid w:val="008C085F"/>
    <w:rsid w:val="008C0EDF"/>
    <w:rsid w:val="008C77A3"/>
    <w:rsid w:val="008D270D"/>
    <w:rsid w:val="008E403F"/>
    <w:rsid w:val="008F2CA1"/>
    <w:rsid w:val="008F7BD0"/>
    <w:rsid w:val="00902CA8"/>
    <w:rsid w:val="009074D3"/>
    <w:rsid w:val="00910CF8"/>
    <w:rsid w:val="00911187"/>
    <w:rsid w:val="00927A32"/>
    <w:rsid w:val="00937DDE"/>
    <w:rsid w:val="00940266"/>
    <w:rsid w:val="00961942"/>
    <w:rsid w:val="00970F28"/>
    <w:rsid w:val="00971725"/>
    <w:rsid w:val="00993548"/>
    <w:rsid w:val="009A50B7"/>
    <w:rsid w:val="009A5BF5"/>
    <w:rsid w:val="009A71D3"/>
    <w:rsid w:val="009E11B4"/>
    <w:rsid w:val="009E374F"/>
    <w:rsid w:val="009E668E"/>
    <w:rsid w:val="009E7C0B"/>
    <w:rsid w:val="009F7138"/>
    <w:rsid w:val="00A0269F"/>
    <w:rsid w:val="00A041FF"/>
    <w:rsid w:val="00A045E9"/>
    <w:rsid w:val="00A046B2"/>
    <w:rsid w:val="00A24F1F"/>
    <w:rsid w:val="00A25D9C"/>
    <w:rsid w:val="00A25E79"/>
    <w:rsid w:val="00A321CE"/>
    <w:rsid w:val="00A40C74"/>
    <w:rsid w:val="00A45B83"/>
    <w:rsid w:val="00A45C55"/>
    <w:rsid w:val="00A464AB"/>
    <w:rsid w:val="00A472BF"/>
    <w:rsid w:val="00A56EBE"/>
    <w:rsid w:val="00A6652F"/>
    <w:rsid w:val="00A76CF3"/>
    <w:rsid w:val="00A85BD1"/>
    <w:rsid w:val="00A869EE"/>
    <w:rsid w:val="00A90858"/>
    <w:rsid w:val="00AA2B08"/>
    <w:rsid w:val="00AA44C4"/>
    <w:rsid w:val="00AA7BFF"/>
    <w:rsid w:val="00AB1C62"/>
    <w:rsid w:val="00AB5629"/>
    <w:rsid w:val="00AE6771"/>
    <w:rsid w:val="00AE7780"/>
    <w:rsid w:val="00B077B9"/>
    <w:rsid w:val="00B10AD1"/>
    <w:rsid w:val="00B1300E"/>
    <w:rsid w:val="00B15762"/>
    <w:rsid w:val="00B22025"/>
    <w:rsid w:val="00B24C83"/>
    <w:rsid w:val="00B52B3F"/>
    <w:rsid w:val="00B73238"/>
    <w:rsid w:val="00B737E0"/>
    <w:rsid w:val="00B75B0E"/>
    <w:rsid w:val="00B76645"/>
    <w:rsid w:val="00B86DDA"/>
    <w:rsid w:val="00B91368"/>
    <w:rsid w:val="00B9352E"/>
    <w:rsid w:val="00B95DD5"/>
    <w:rsid w:val="00BB2194"/>
    <w:rsid w:val="00BE0F6E"/>
    <w:rsid w:val="00C0631F"/>
    <w:rsid w:val="00C06BC0"/>
    <w:rsid w:val="00C2262F"/>
    <w:rsid w:val="00C2772A"/>
    <w:rsid w:val="00C31DEA"/>
    <w:rsid w:val="00C36C42"/>
    <w:rsid w:val="00C447D7"/>
    <w:rsid w:val="00C50D9A"/>
    <w:rsid w:val="00C74C7E"/>
    <w:rsid w:val="00C775EB"/>
    <w:rsid w:val="00C85ECA"/>
    <w:rsid w:val="00C85F1D"/>
    <w:rsid w:val="00C907DD"/>
    <w:rsid w:val="00C925C6"/>
    <w:rsid w:val="00CA5DB1"/>
    <w:rsid w:val="00CC4FEB"/>
    <w:rsid w:val="00CD06EA"/>
    <w:rsid w:val="00CE6596"/>
    <w:rsid w:val="00D05222"/>
    <w:rsid w:val="00D10D36"/>
    <w:rsid w:val="00D2021B"/>
    <w:rsid w:val="00D24191"/>
    <w:rsid w:val="00D37618"/>
    <w:rsid w:val="00D57855"/>
    <w:rsid w:val="00D66294"/>
    <w:rsid w:val="00D668D0"/>
    <w:rsid w:val="00D71B03"/>
    <w:rsid w:val="00D8293B"/>
    <w:rsid w:val="00D85122"/>
    <w:rsid w:val="00D87580"/>
    <w:rsid w:val="00D879A5"/>
    <w:rsid w:val="00DA0A6F"/>
    <w:rsid w:val="00DB253B"/>
    <w:rsid w:val="00DB5740"/>
    <w:rsid w:val="00DD7C56"/>
    <w:rsid w:val="00E130EB"/>
    <w:rsid w:val="00E2052A"/>
    <w:rsid w:val="00E3240D"/>
    <w:rsid w:val="00E32A1C"/>
    <w:rsid w:val="00E35302"/>
    <w:rsid w:val="00E40220"/>
    <w:rsid w:val="00E40434"/>
    <w:rsid w:val="00E57497"/>
    <w:rsid w:val="00E86865"/>
    <w:rsid w:val="00E87FEC"/>
    <w:rsid w:val="00E90676"/>
    <w:rsid w:val="00EA70B3"/>
    <w:rsid w:val="00EE0A71"/>
    <w:rsid w:val="00EE53D2"/>
    <w:rsid w:val="00EE7984"/>
    <w:rsid w:val="00F002FA"/>
    <w:rsid w:val="00F11ED1"/>
    <w:rsid w:val="00F14E43"/>
    <w:rsid w:val="00F23C2F"/>
    <w:rsid w:val="00F252EC"/>
    <w:rsid w:val="00F51B79"/>
    <w:rsid w:val="00F551AE"/>
    <w:rsid w:val="00F617A2"/>
    <w:rsid w:val="00F61D89"/>
    <w:rsid w:val="00F70012"/>
    <w:rsid w:val="00F724F7"/>
    <w:rsid w:val="00F73633"/>
    <w:rsid w:val="00F836FD"/>
    <w:rsid w:val="00F90979"/>
    <w:rsid w:val="00FA7669"/>
    <w:rsid w:val="00FB062E"/>
    <w:rsid w:val="00FB5B75"/>
    <w:rsid w:val="00FC16D7"/>
    <w:rsid w:val="00FC586B"/>
    <w:rsid w:val="00FD1DED"/>
    <w:rsid w:val="00FD5C67"/>
    <w:rsid w:val="00FD6A46"/>
    <w:rsid w:val="00FD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0A1A"/>
  <w15:docId w15:val="{87ECAD90-6BEA-45FA-89C5-5A57F371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E97"/>
    <w:rPr>
      <w:rFonts w:asciiTheme="minorHAnsi" w:hAnsiTheme="minorHAnsi" w:cstheme="minorBidi"/>
      <w:color w:val="auto"/>
      <w:sz w:val="22"/>
      <w:szCs w:val="22"/>
    </w:rPr>
  </w:style>
  <w:style w:type="paragraph" w:styleId="1">
    <w:name w:val="heading 1"/>
    <w:basedOn w:val="a"/>
    <w:next w:val="a"/>
    <w:link w:val="10"/>
    <w:uiPriority w:val="99"/>
    <w:qFormat/>
    <w:rsid w:val="002D7B54"/>
    <w:pPr>
      <w:keepNext/>
      <w:spacing w:after="0" w:line="240" w:lineRule="auto"/>
      <w:jc w:val="center"/>
      <w:outlineLvl w:val="0"/>
    </w:pPr>
    <w:rPr>
      <w:rFonts w:ascii="Times New Roman" w:eastAsia="Times New Roman" w:hAnsi="Times New Roman" w:cs="Times New Roman"/>
      <w:b/>
      <w:color w:val="C0C0C0"/>
      <w:sz w:val="36"/>
      <w:szCs w:val="20"/>
      <w:lang w:val="en-US" w:eastAsia="ru-RU"/>
    </w:rPr>
  </w:style>
  <w:style w:type="paragraph" w:styleId="3">
    <w:name w:val="heading 3"/>
    <w:basedOn w:val="a"/>
    <w:link w:val="30"/>
    <w:uiPriority w:val="99"/>
    <w:semiHidden/>
    <w:unhideWhenUsed/>
    <w:qFormat/>
    <w:rsid w:val="002D7B54"/>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5">
    <w:name w:val="heading 5"/>
    <w:basedOn w:val="a"/>
    <w:next w:val="a"/>
    <w:link w:val="50"/>
    <w:semiHidden/>
    <w:unhideWhenUsed/>
    <w:qFormat/>
    <w:rsid w:val="002D7B54"/>
    <w:pPr>
      <w:spacing w:before="240" w:after="60" w:line="240" w:lineRule="auto"/>
      <w:outlineLvl w:val="4"/>
    </w:pPr>
    <w:rPr>
      <w:rFonts w:ascii="Calibri" w:eastAsia="Times New Roman" w:hAnsi="Calibri"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D7B54"/>
    <w:rPr>
      <w:rFonts w:eastAsia="Times New Roman"/>
      <w:b/>
      <w:color w:val="C0C0C0"/>
      <w:sz w:val="36"/>
      <w:szCs w:val="20"/>
      <w:lang w:val="en-US" w:eastAsia="ru-RU"/>
    </w:rPr>
  </w:style>
  <w:style w:type="character" w:customStyle="1" w:styleId="30">
    <w:name w:val="Заголовок 3 Знак"/>
    <w:basedOn w:val="a0"/>
    <w:link w:val="3"/>
    <w:uiPriority w:val="99"/>
    <w:semiHidden/>
    <w:rsid w:val="002D7B54"/>
    <w:rPr>
      <w:rFonts w:eastAsia="Times New Roman"/>
      <w:b/>
      <w:bCs/>
      <w:color w:val="auto"/>
      <w:sz w:val="27"/>
      <w:szCs w:val="27"/>
      <w:lang w:val="x-none" w:eastAsia="x-none"/>
    </w:rPr>
  </w:style>
  <w:style w:type="character" w:customStyle="1" w:styleId="50">
    <w:name w:val="Заголовок 5 Знак"/>
    <w:basedOn w:val="a0"/>
    <w:link w:val="5"/>
    <w:semiHidden/>
    <w:rsid w:val="002D7B54"/>
    <w:rPr>
      <w:rFonts w:ascii="Calibri" w:eastAsia="Times New Roman" w:hAnsi="Calibri"/>
      <w:b/>
      <w:bCs/>
      <w:i/>
      <w:iCs/>
      <w:color w:val="auto"/>
      <w:sz w:val="26"/>
      <w:szCs w:val="26"/>
      <w:lang w:val="uk-UA" w:eastAsia="ru-RU"/>
    </w:rPr>
  </w:style>
  <w:style w:type="paragraph" w:styleId="a3">
    <w:name w:val="Normal (Web)"/>
    <w:basedOn w:val="a"/>
    <w:uiPriority w:val="99"/>
    <w:unhideWhenUsed/>
    <w:rsid w:val="001B6E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FD5C67"/>
    <w:pPr>
      <w:ind w:left="720"/>
      <w:contextualSpacing/>
    </w:pPr>
  </w:style>
  <w:style w:type="character" w:styleId="a5">
    <w:name w:val="Hyperlink"/>
    <w:uiPriority w:val="99"/>
    <w:unhideWhenUsed/>
    <w:rsid w:val="002D7B54"/>
    <w:rPr>
      <w:color w:val="0000FF"/>
      <w:u w:val="single"/>
    </w:rPr>
  </w:style>
  <w:style w:type="character" w:styleId="a6">
    <w:name w:val="FollowedHyperlink"/>
    <w:uiPriority w:val="99"/>
    <w:semiHidden/>
    <w:unhideWhenUsed/>
    <w:rsid w:val="002D7B54"/>
    <w:rPr>
      <w:color w:val="800080"/>
      <w:u w:val="single"/>
    </w:rPr>
  </w:style>
  <w:style w:type="paragraph" w:styleId="HTML">
    <w:name w:val="HTML Preformatted"/>
    <w:basedOn w:val="a"/>
    <w:link w:val="HTML0"/>
    <w:uiPriority w:val="99"/>
    <w:unhideWhenUsed/>
    <w:rsid w:val="002D7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D7B54"/>
    <w:rPr>
      <w:rFonts w:ascii="Courier New" w:eastAsia="Times New Roman" w:hAnsi="Courier New" w:cs="Courier New"/>
      <w:color w:val="auto"/>
      <w:sz w:val="20"/>
      <w:szCs w:val="20"/>
      <w:lang w:eastAsia="ru-RU"/>
    </w:rPr>
  </w:style>
  <w:style w:type="paragraph" w:styleId="a7">
    <w:name w:val="Title"/>
    <w:basedOn w:val="a"/>
    <w:link w:val="a8"/>
    <w:uiPriority w:val="99"/>
    <w:qFormat/>
    <w:rsid w:val="002D7B54"/>
    <w:pPr>
      <w:spacing w:after="0" w:line="240" w:lineRule="auto"/>
      <w:jc w:val="center"/>
    </w:pPr>
    <w:rPr>
      <w:rFonts w:ascii="Times New Roman" w:eastAsia="Calibri" w:hAnsi="Times New Roman" w:cs="Times New Roman"/>
      <w:sz w:val="28"/>
      <w:szCs w:val="20"/>
      <w:lang w:val="uk-UA" w:eastAsia="ru-RU"/>
    </w:rPr>
  </w:style>
  <w:style w:type="character" w:customStyle="1" w:styleId="a8">
    <w:name w:val="Заголовок Знак"/>
    <w:basedOn w:val="a0"/>
    <w:link w:val="a7"/>
    <w:uiPriority w:val="99"/>
    <w:rsid w:val="002D7B54"/>
    <w:rPr>
      <w:rFonts w:eastAsia="Calibri"/>
      <w:color w:val="auto"/>
      <w:szCs w:val="20"/>
      <w:lang w:val="uk-UA" w:eastAsia="ru-RU"/>
    </w:rPr>
  </w:style>
  <w:style w:type="paragraph" w:styleId="a9">
    <w:name w:val="Body Text"/>
    <w:basedOn w:val="a"/>
    <w:link w:val="aa"/>
    <w:uiPriority w:val="99"/>
    <w:unhideWhenUsed/>
    <w:rsid w:val="002D7B54"/>
    <w:pPr>
      <w:spacing w:after="0" w:line="240" w:lineRule="auto"/>
      <w:jc w:val="both"/>
    </w:pPr>
    <w:rPr>
      <w:rFonts w:ascii="Times New Roman" w:eastAsia="Times New Roman" w:hAnsi="Times New Roman" w:cs="Times New Roman"/>
      <w:sz w:val="28"/>
      <w:szCs w:val="24"/>
      <w:lang w:val="uk-UA" w:eastAsia="ru-RU"/>
    </w:rPr>
  </w:style>
  <w:style w:type="character" w:customStyle="1" w:styleId="aa">
    <w:name w:val="Основной текст Знак"/>
    <w:basedOn w:val="a0"/>
    <w:link w:val="a9"/>
    <w:uiPriority w:val="99"/>
    <w:rsid w:val="002D7B54"/>
    <w:rPr>
      <w:rFonts w:eastAsia="Times New Roman"/>
      <w:color w:val="auto"/>
      <w:szCs w:val="24"/>
      <w:lang w:val="uk-UA" w:eastAsia="ru-RU"/>
    </w:rPr>
  </w:style>
  <w:style w:type="paragraph" w:styleId="ab">
    <w:name w:val="Body Text Indent"/>
    <w:basedOn w:val="a"/>
    <w:link w:val="ac"/>
    <w:uiPriority w:val="99"/>
    <w:semiHidden/>
    <w:unhideWhenUsed/>
    <w:rsid w:val="002D7B5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uiPriority w:val="99"/>
    <w:semiHidden/>
    <w:rsid w:val="002D7B54"/>
    <w:rPr>
      <w:rFonts w:eastAsia="Times New Roman"/>
      <w:color w:val="auto"/>
      <w:sz w:val="24"/>
      <w:szCs w:val="24"/>
      <w:lang w:val="x-none" w:eastAsia="x-none"/>
    </w:rPr>
  </w:style>
  <w:style w:type="paragraph" w:styleId="2">
    <w:name w:val="Body Text 2"/>
    <w:basedOn w:val="a"/>
    <w:link w:val="20"/>
    <w:uiPriority w:val="99"/>
    <w:semiHidden/>
    <w:unhideWhenUsed/>
    <w:rsid w:val="002D7B54"/>
    <w:pPr>
      <w:spacing w:after="120" w:line="480" w:lineRule="auto"/>
    </w:pPr>
    <w:rPr>
      <w:rFonts w:ascii="Times New Roman" w:eastAsia="MS Mincho" w:hAnsi="Times New Roman" w:cs="Times New Roman"/>
      <w:sz w:val="24"/>
      <w:szCs w:val="24"/>
      <w:lang w:val="uk-UA" w:eastAsia="uk-UA"/>
    </w:rPr>
  </w:style>
  <w:style w:type="character" w:customStyle="1" w:styleId="20">
    <w:name w:val="Основной текст 2 Знак"/>
    <w:basedOn w:val="a0"/>
    <w:link w:val="2"/>
    <w:uiPriority w:val="99"/>
    <w:semiHidden/>
    <w:rsid w:val="002D7B54"/>
    <w:rPr>
      <w:rFonts w:eastAsia="MS Mincho"/>
      <w:color w:val="auto"/>
      <w:sz w:val="24"/>
      <w:szCs w:val="24"/>
      <w:lang w:val="uk-UA" w:eastAsia="uk-UA"/>
    </w:rPr>
  </w:style>
  <w:style w:type="paragraph" w:styleId="ad">
    <w:name w:val="Balloon Text"/>
    <w:basedOn w:val="a"/>
    <w:link w:val="ae"/>
    <w:uiPriority w:val="99"/>
    <w:semiHidden/>
    <w:unhideWhenUsed/>
    <w:rsid w:val="002D7B54"/>
    <w:pPr>
      <w:spacing w:after="0" w:line="240" w:lineRule="auto"/>
    </w:pPr>
    <w:rPr>
      <w:rFonts w:ascii="Segoe UI" w:eastAsia="Times New Roman" w:hAnsi="Segoe UI" w:cs="Times New Roman"/>
      <w:sz w:val="18"/>
      <w:szCs w:val="18"/>
      <w:lang w:val="x-none" w:eastAsia="ru-RU"/>
    </w:rPr>
  </w:style>
  <w:style w:type="character" w:customStyle="1" w:styleId="ae">
    <w:name w:val="Текст выноски Знак"/>
    <w:basedOn w:val="a0"/>
    <w:link w:val="ad"/>
    <w:uiPriority w:val="99"/>
    <w:semiHidden/>
    <w:rsid w:val="002D7B54"/>
    <w:rPr>
      <w:rFonts w:ascii="Segoe UI" w:eastAsia="Times New Roman" w:hAnsi="Segoe UI"/>
      <w:color w:val="auto"/>
      <w:sz w:val="18"/>
      <w:szCs w:val="18"/>
      <w:lang w:val="x-none" w:eastAsia="ru-RU"/>
    </w:rPr>
  </w:style>
  <w:style w:type="character" w:customStyle="1" w:styleId="af">
    <w:name w:val="Без интервала Знак"/>
    <w:link w:val="af0"/>
    <w:uiPriority w:val="99"/>
    <w:locked/>
    <w:rsid w:val="002D7B54"/>
    <w:rPr>
      <w:rFonts w:cs="Calibri"/>
      <w:szCs w:val="22"/>
      <w:lang w:val="uk-UA" w:eastAsia="ar-SA"/>
    </w:rPr>
  </w:style>
  <w:style w:type="paragraph" w:styleId="af0">
    <w:name w:val="No Spacing"/>
    <w:link w:val="af"/>
    <w:uiPriority w:val="99"/>
    <w:qFormat/>
    <w:rsid w:val="002D7B54"/>
    <w:pPr>
      <w:suppressAutoHyphens/>
      <w:spacing w:after="0" w:line="240" w:lineRule="auto"/>
      <w:jc w:val="both"/>
    </w:pPr>
    <w:rPr>
      <w:rFonts w:cs="Calibri"/>
      <w:szCs w:val="22"/>
      <w:lang w:val="uk-UA" w:eastAsia="ar-SA"/>
    </w:rPr>
  </w:style>
  <w:style w:type="paragraph" w:customStyle="1" w:styleId="rvps12">
    <w:name w:val="rvps12"/>
    <w:basedOn w:val="a"/>
    <w:uiPriority w:val="99"/>
    <w:rsid w:val="002D7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Стиль5"/>
    <w:basedOn w:val="a"/>
    <w:next w:val="a"/>
    <w:uiPriority w:val="99"/>
    <w:rsid w:val="002D7B54"/>
    <w:rPr>
      <w:rFonts w:ascii="Times New Roman" w:eastAsia="Times New Roman" w:hAnsi="Times New Roman" w:cs="Times New Roman"/>
      <w:sz w:val="28"/>
      <w:lang w:eastAsia="ru-RU"/>
    </w:rPr>
  </w:style>
  <w:style w:type="paragraph" w:customStyle="1" w:styleId="af1">
    <w:name w:val="Нормальний текст"/>
    <w:basedOn w:val="a"/>
    <w:rsid w:val="002D7B54"/>
    <w:pPr>
      <w:spacing w:before="120" w:after="0" w:line="240" w:lineRule="auto"/>
      <w:ind w:firstLine="567"/>
    </w:pPr>
    <w:rPr>
      <w:rFonts w:ascii="Antiqua" w:eastAsia="Times New Roman" w:hAnsi="Antiqua" w:cs="Times New Roman"/>
      <w:sz w:val="26"/>
      <w:szCs w:val="20"/>
      <w:lang w:val="uk-UA" w:eastAsia="ru-RU"/>
    </w:rPr>
  </w:style>
  <w:style w:type="paragraph" w:customStyle="1" w:styleId="af2">
    <w:name w:val="Назва документа"/>
    <w:basedOn w:val="a"/>
    <w:next w:val="af1"/>
    <w:rsid w:val="002D7B54"/>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rvps2">
    <w:name w:val="rvps2"/>
    <w:basedOn w:val="a"/>
    <w:uiPriority w:val="99"/>
    <w:rsid w:val="002D7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uiPriority w:val="99"/>
    <w:rsid w:val="002D7B54"/>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11">
    <w:name w:val="Знак Знак Знак1 Знак Знак Знак Знак Знак"/>
    <w:basedOn w:val="a"/>
    <w:uiPriority w:val="99"/>
    <w:rsid w:val="002D7B54"/>
    <w:pPr>
      <w:spacing w:after="0" w:line="240" w:lineRule="auto"/>
    </w:pPr>
    <w:rPr>
      <w:rFonts w:ascii="Verdana" w:eastAsia="Times New Roman" w:hAnsi="Verdana" w:cs="Times New Roman"/>
      <w:sz w:val="20"/>
      <w:szCs w:val="20"/>
      <w:lang w:val="en-US"/>
    </w:rPr>
  </w:style>
  <w:style w:type="character" w:customStyle="1" w:styleId="StyleZakonu">
    <w:name w:val="StyleZakonu Знак"/>
    <w:link w:val="StyleZakonu0"/>
    <w:locked/>
    <w:rsid w:val="002D7B54"/>
    <w:rPr>
      <w:lang w:val="uk-UA" w:eastAsia="zh-CN"/>
    </w:rPr>
  </w:style>
  <w:style w:type="paragraph" w:customStyle="1" w:styleId="StyleZakonu0">
    <w:name w:val="StyleZakonu"/>
    <w:basedOn w:val="a"/>
    <w:link w:val="StyleZakonu"/>
    <w:rsid w:val="002D7B54"/>
    <w:pPr>
      <w:suppressAutoHyphens/>
      <w:spacing w:after="60" w:line="220" w:lineRule="exact"/>
      <w:ind w:firstLine="284"/>
      <w:jc w:val="both"/>
    </w:pPr>
    <w:rPr>
      <w:rFonts w:ascii="Times New Roman" w:hAnsi="Times New Roman" w:cs="Times New Roman"/>
      <w:color w:val="000000" w:themeColor="text1"/>
      <w:sz w:val="28"/>
      <w:szCs w:val="28"/>
      <w:lang w:val="uk-UA" w:eastAsia="zh-CN"/>
    </w:rPr>
  </w:style>
  <w:style w:type="paragraph" w:customStyle="1" w:styleId="af3">
    <w:name w:val="Вміст таблиці"/>
    <w:basedOn w:val="a"/>
    <w:uiPriority w:val="99"/>
    <w:rsid w:val="002D7B5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2">
    <w:name w:val="Без интервала1"/>
    <w:uiPriority w:val="99"/>
    <w:rsid w:val="002D7B54"/>
    <w:pPr>
      <w:spacing w:after="0" w:line="240" w:lineRule="auto"/>
    </w:pPr>
    <w:rPr>
      <w:rFonts w:ascii="Calibri" w:eastAsia="Times New Roman" w:hAnsi="Calibri"/>
      <w:color w:val="auto"/>
      <w:sz w:val="22"/>
      <w:szCs w:val="22"/>
      <w:lang w:eastAsia="ru-RU"/>
    </w:rPr>
  </w:style>
  <w:style w:type="paragraph" w:customStyle="1" w:styleId="13">
    <w:name w:val="Звичайний (веб)1"/>
    <w:basedOn w:val="a"/>
    <w:uiPriority w:val="99"/>
    <w:rsid w:val="002D7B54"/>
    <w:pPr>
      <w:suppressAutoHyphens/>
      <w:spacing w:before="280" w:after="119" w:line="240" w:lineRule="auto"/>
    </w:pPr>
    <w:rPr>
      <w:rFonts w:ascii="Times New Roman" w:eastAsia="Calibri" w:hAnsi="Times New Roman" w:cs="Times New Roman"/>
      <w:sz w:val="24"/>
      <w:szCs w:val="24"/>
      <w:lang w:eastAsia="ar-SA"/>
    </w:rPr>
  </w:style>
  <w:style w:type="paragraph" w:customStyle="1" w:styleId="14">
    <w:name w:val="Абзац списка1"/>
    <w:basedOn w:val="a"/>
    <w:uiPriority w:val="99"/>
    <w:rsid w:val="002D7B54"/>
    <w:pPr>
      <w:widowControl w:val="0"/>
      <w:suppressAutoHyphens/>
      <w:spacing w:after="0" w:line="240" w:lineRule="auto"/>
      <w:ind w:left="720"/>
      <w:contextualSpacing/>
    </w:pPr>
    <w:rPr>
      <w:rFonts w:ascii="Times New Roman" w:eastAsia="SimSun" w:hAnsi="Times New Roman" w:cs="Mangal"/>
      <w:kern w:val="2"/>
      <w:sz w:val="24"/>
      <w:szCs w:val="21"/>
      <w:lang w:val="uk-UA" w:eastAsia="hi-IN" w:bidi="hi-IN"/>
    </w:rPr>
  </w:style>
  <w:style w:type="paragraph" w:customStyle="1" w:styleId="15">
    <w:name w:val="Обычный1"/>
    <w:uiPriority w:val="99"/>
    <w:rsid w:val="002D7B54"/>
    <w:pPr>
      <w:spacing w:after="0" w:line="240" w:lineRule="auto"/>
    </w:pPr>
    <w:rPr>
      <w:rFonts w:eastAsia="Times New Roman"/>
      <w:color w:val="auto"/>
      <w:sz w:val="20"/>
      <w:szCs w:val="20"/>
      <w:lang w:eastAsia="ru-RU"/>
    </w:rPr>
  </w:style>
  <w:style w:type="character" w:customStyle="1" w:styleId="NoSpacingChar">
    <w:name w:val="No Spacing Char"/>
    <w:link w:val="21"/>
    <w:uiPriority w:val="99"/>
    <w:locked/>
    <w:rsid w:val="002D7B54"/>
    <w:rPr>
      <w:rFonts w:eastAsia="Times New Roman"/>
      <w:sz w:val="22"/>
    </w:rPr>
  </w:style>
  <w:style w:type="paragraph" w:customStyle="1" w:styleId="21">
    <w:name w:val="Без интервала2"/>
    <w:link w:val="NoSpacingChar"/>
    <w:uiPriority w:val="99"/>
    <w:qFormat/>
    <w:rsid w:val="002D7B54"/>
    <w:pPr>
      <w:spacing w:after="0" w:line="240" w:lineRule="auto"/>
    </w:pPr>
    <w:rPr>
      <w:rFonts w:eastAsia="Times New Roman"/>
      <w:sz w:val="22"/>
    </w:rPr>
  </w:style>
  <w:style w:type="character" w:styleId="af4">
    <w:name w:val="line number"/>
    <w:basedOn w:val="a0"/>
    <w:uiPriority w:val="99"/>
    <w:semiHidden/>
    <w:unhideWhenUsed/>
    <w:rsid w:val="002D7B54"/>
  </w:style>
  <w:style w:type="character" w:customStyle="1" w:styleId="22">
    <w:name w:val="Стиль2"/>
    <w:basedOn w:val="af4"/>
    <w:uiPriority w:val="99"/>
    <w:rsid w:val="002D7B54"/>
  </w:style>
  <w:style w:type="character" w:customStyle="1" w:styleId="rvts10">
    <w:name w:val="rvts10"/>
    <w:basedOn w:val="a0"/>
    <w:rsid w:val="002D7B54"/>
  </w:style>
  <w:style w:type="character" w:customStyle="1" w:styleId="apple-converted-space">
    <w:name w:val="apple-converted-space"/>
    <w:uiPriority w:val="99"/>
    <w:rsid w:val="002D7B54"/>
  </w:style>
  <w:style w:type="character" w:customStyle="1" w:styleId="BodyTextChar">
    <w:name w:val="Body Text Char"/>
    <w:locked/>
    <w:rsid w:val="002D7B54"/>
    <w:rPr>
      <w:rFonts w:ascii="MS Mincho" w:eastAsia="MS Mincho" w:hAnsi="MS Mincho" w:hint="eastAsia"/>
      <w:sz w:val="28"/>
      <w:szCs w:val="24"/>
      <w:lang w:val="uk-UA" w:eastAsia="ru-RU" w:bidi="ar-SA"/>
    </w:rPr>
  </w:style>
  <w:style w:type="character" w:customStyle="1" w:styleId="HTMLPreformattedChar">
    <w:name w:val="HTML Preformatted Char"/>
    <w:locked/>
    <w:rsid w:val="002D7B54"/>
    <w:rPr>
      <w:rFonts w:ascii="Courier New" w:eastAsia="Calibri" w:hAnsi="Courier New" w:cs="Courier New" w:hint="default"/>
      <w:lang w:val="ru-RU" w:eastAsia="ru-RU" w:bidi="ar-SA"/>
    </w:rPr>
  </w:style>
  <w:style w:type="character" w:customStyle="1" w:styleId="af5">
    <w:name w:val="Знак Знак"/>
    <w:locked/>
    <w:rsid w:val="002D7B54"/>
    <w:rPr>
      <w:rFonts w:ascii="Courier New" w:hAnsi="Courier New" w:cs="Courier New" w:hint="default"/>
      <w:lang w:val="ru-RU" w:eastAsia="ru-RU" w:bidi="ar-SA"/>
    </w:rPr>
  </w:style>
  <w:style w:type="character" w:customStyle="1" w:styleId="rvts46">
    <w:name w:val="rvts46"/>
    <w:rsid w:val="002D7B54"/>
  </w:style>
  <w:style w:type="character" w:customStyle="1" w:styleId="16">
    <w:name w:val="Основной текст Знак1"/>
    <w:semiHidden/>
    <w:rsid w:val="002D7B54"/>
  </w:style>
  <w:style w:type="character" w:customStyle="1" w:styleId="rvts11">
    <w:name w:val="rvts11"/>
    <w:rsid w:val="002D7B54"/>
  </w:style>
  <w:style w:type="character" w:customStyle="1" w:styleId="23">
    <w:name w:val="Основной текст (2) + Не полужирный"/>
    <w:uiPriority w:val="99"/>
    <w:rsid w:val="002D7B54"/>
  </w:style>
  <w:style w:type="table" w:styleId="af6">
    <w:name w:val="Table Grid"/>
    <w:basedOn w:val="a1"/>
    <w:uiPriority w:val="59"/>
    <w:rsid w:val="002D7B54"/>
    <w:pPr>
      <w:spacing w:after="0" w:line="240" w:lineRule="auto"/>
    </w:pPr>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sid w:val="00341D79"/>
    <w:rPr>
      <w:b/>
      <w:bCs/>
    </w:rPr>
  </w:style>
  <w:style w:type="character" w:customStyle="1" w:styleId="af8">
    <w:name w:val="Верхний колонтитул Знак"/>
    <w:basedOn w:val="a0"/>
    <w:link w:val="af9"/>
    <w:uiPriority w:val="99"/>
    <w:semiHidden/>
    <w:rsid w:val="00341D79"/>
    <w:rPr>
      <w:rFonts w:eastAsia="Times New Roman"/>
      <w:color w:val="auto"/>
      <w:sz w:val="20"/>
      <w:szCs w:val="20"/>
      <w:lang w:val="en-US" w:eastAsia="ru-RU"/>
    </w:rPr>
  </w:style>
  <w:style w:type="paragraph" w:styleId="af9">
    <w:name w:val="header"/>
    <w:basedOn w:val="a"/>
    <w:link w:val="af8"/>
    <w:uiPriority w:val="99"/>
    <w:semiHidden/>
    <w:unhideWhenUsed/>
    <w:rsid w:val="00341D79"/>
    <w:pPr>
      <w:tabs>
        <w:tab w:val="center" w:pos="4677"/>
        <w:tab w:val="right" w:pos="9355"/>
      </w:tabs>
      <w:spacing w:after="0" w:line="240" w:lineRule="auto"/>
    </w:pPr>
    <w:rPr>
      <w:rFonts w:ascii="Times New Roman" w:eastAsia="Times New Roman" w:hAnsi="Times New Roman" w:cs="Times New Roman"/>
      <w:sz w:val="20"/>
      <w:szCs w:val="20"/>
      <w:lang w:val="en-US" w:eastAsia="ru-RU"/>
    </w:rPr>
  </w:style>
  <w:style w:type="character" w:customStyle="1" w:styleId="afa">
    <w:name w:val="Нижний колонтитул Знак"/>
    <w:basedOn w:val="a0"/>
    <w:link w:val="afb"/>
    <w:uiPriority w:val="99"/>
    <w:semiHidden/>
    <w:rsid w:val="00341D79"/>
    <w:rPr>
      <w:rFonts w:eastAsia="Times New Roman"/>
      <w:color w:val="auto"/>
      <w:sz w:val="20"/>
      <w:szCs w:val="20"/>
      <w:lang w:val="en-US" w:eastAsia="ru-RU"/>
    </w:rPr>
  </w:style>
  <w:style w:type="paragraph" w:styleId="afb">
    <w:name w:val="footer"/>
    <w:basedOn w:val="a"/>
    <w:link w:val="afa"/>
    <w:uiPriority w:val="99"/>
    <w:semiHidden/>
    <w:unhideWhenUsed/>
    <w:rsid w:val="00341D79"/>
    <w:pPr>
      <w:tabs>
        <w:tab w:val="center" w:pos="4677"/>
        <w:tab w:val="right" w:pos="9355"/>
      </w:tabs>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с отступом 2 Знак"/>
    <w:basedOn w:val="a0"/>
    <w:link w:val="25"/>
    <w:uiPriority w:val="99"/>
    <w:semiHidden/>
    <w:rsid w:val="00341D79"/>
    <w:rPr>
      <w:rFonts w:eastAsia="Times New Roman"/>
      <w:color w:val="auto"/>
      <w:sz w:val="20"/>
      <w:szCs w:val="20"/>
      <w:lang w:val="uk-UA" w:eastAsia="ru-RU"/>
    </w:rPr>
  </w:style>
  <w:style w:type="paragraph" w:styleId="25">
    <w:name w:val="Body Text Indent 2"/>
    <w:basedOn w:val="a"/>
    <w:link w:val="24"/>
    <w:uiPriority w:val="99"/>
    <w:semiHidden/>
    <w:unhideWhenUsed/>
    <w:rsid w:val="00341D79"/>
    <w:pPr>
      <w:spacing w:after="0" w:line="240" w:lineRule="auto"/>
      <w:ind w:left="1931"/>
      <w:jc w:val="both"/>
    </w:pPr>
    <w:rPr>
      <w:rFonts w:ascii="Times New Roman" w:eastAsia="Times New Roman" w:hAnsi="Times New Roman" w:cs="Times New Roman"/>
      <w:sz w:val="20"/>
      <w:szCs w:val="20"/>
      <w:lang w:val="uk-UA" w:eastAsia="ru-RU"/>
    </w:rPr>
  </w:style>
  <w:style w:type="character" w:customStyle="1" w:styleId="31">
    <w:name w:val="Основной текст с отступом 3 Знак"/>
    <w:basedOn w:val="a0"/>
    <w:link w:val="32"/>
    <w:uiPriority w:val="99"/>
    <w:semiHidden/>
    <w:rsid w:val="00341D79"/>
    <w:rPr>
      <w:rFonts w:eastAsia="Times New Roman"/>
      <w:color w:val="auto"/>
      <w:sz w:val="16"/>
      <w:szCs w:val="16"/>
      <w:lang w:val="en-US" w:eastAsia="ru-RU"/>
    </w:rPr>
  </w:style>
  <w:style w:type="paragraph" w:styleId="32">
    <w:name w:val="Body Text Indent 3"/>
    <w:basedOn w:val="a"/>
    <w:link w:val="31"/>
    <w:uiPriority w:val="99"/>
    <w:semiHidden/>
    <w:unhideWhenUsed/>
    <w:rsid w:val="00341D79"/>
    <w:pPr>
      <w:spacing w:after="120" w:line="240" w:lineRule="auto"/>
      <w:ind w:left="283"/>
    </w:pPr>
    <w:rPr>
      <w:rFonts w:ascii="Times New Roman" w:eastAsia="Times New Roman" w:hAnsi="Times New Roman" w:cs="Times New Roman"/>
      <w:sz w:val="16"/>
      <w:szCs w:val="16"/>
      <w:lang w:val="en-US" w:eastAsia="ru-RU"/>
    </w:rPr>
  </w:style>
  <w:style w:type="character" w:customStyle="1" w:styleId="17">
    <w:name w:val="Заголовок №1_"/>
    <w:link w:val="18"/>
    <w:uiPriority w:val="99"/>
    <w:locked/>
    <w:rsid w:val="00341D79"/>
    <w:rPr>
      <w:b/>
      <w:shd w:val="clear" w:color="auto" w:fill="FFFFFF"/>
    </w:rPr>
  </w:style>
  <w:style w:type="paragraph" w:customStyle="1" w:styleId="18">
    <w:name w:val="Заголовок №1"/>
    <w:basedOn w:val="a"/>
    <w:link w:val="17"/>
    <w:uiPriority w:val="99"/>
    <w:rsid w:val="00341D79"/>
    <w:pPr>
      <w:widowControl w:val="0"/>
      <w:shd w:val="clear" w:color="auto" w:fill="FFFFFF"/>
      <w:spacing w:after="240" w:line="274" w:lineRule="exact"/>
      <w:ind w:hanging="1580"/>
      <w:jc w:val="center"/>
      <w:outlineLvl w:val="0"/>
    </w:pPr>
    <w:rPr>
      <w:rFonts w:ascii="Times New Roman" w:hAnsi="Times New Roman" w:cs="Times New Roman"/>
      <w:b/>
      <w:color w:val="000000" w:themeColor="text1"/>
      <w:sz w:val="28"/>
      <w:szCs w:val="28"/>
    </w:rPr>
  </w:style>
  <w:style w:type="character" w:customStyle="1" w:styleId="afc">
    <w:name w:val="Подпись к таблице_"/>
    <w:link w:val="afd"/>
    <w:uiPriority w:val="99"/>
    <w:locked/>
    <w:rsid w:val="00341D79"/>
    <w:rPr>
      <w:shd w:val="clear" w:color="auto" w:fill="FFFFFF"/>
    </w:rPr>
  </w:style>
  <w:style w:type="paragraph" w:customStyle="1" w:styleId="afd">
    <w:name w:val="Подпись к таблице"/>
    <w:basedOn w:val="a"/>
    <w:link w:val="afc"/>
    <w:uiPriority w:val="99"/>
    <w:rsid w:val="00341D79"/>
    <w:pPr>
      <w:widowControl w:val="0"/>
      <w:shd w:val="clear" w:color="auto" w:fill="FFFFFF"/>
      <w:spacing w:after="0" w:line="240" w:lineRule="atLeast"/>
    </w:pPr>
    <w:rPr>
      <w:rFonts w:ascii="Times New Roman" w:hAnsi="Times New Roman" w:cs="Times New Roman"/>
      <w:color w:val="000000" w:themeColor="text1"/>
      <w:sz w:val="28"/>
      <w:szCs w:val="28"/>
    </w:rPr>
  </w:style>
  <w:style w:type="character" w:customStyle="1" w:styleId="26">
    <w:name w:val="Основной текст (2)_"/>
    <w:link w:val="210"/>
    <w:uiPriority w:val="99"/>
    <w:locked/>
    <w:rsid w:val="00341D79"/>
    <w:rPr>
      <w:b/>
      <w:shd w:val="clear" w:color="auto" w:fill="FFFFFF"/>
    </w:rPr>
  </w:style>
  <w:style w:type="paragraph" w:customStyle="1" w:styleId="210">
    <w:name w:val="Основной текст (2)1"/>
    <w:basedOn w:val="a"/>
    <w:link w:val="26"/>
    <w:uiPriority w:val="99"/>
    <w:rsid w:val="00341D79"/>
    <w:pPr>
      <w:widowControl w:val="0"/>
      <w:shd w:val="clear" w:color="auto" w:fill="FFFFFF"/>
      <w:spacing w:after="0" w:line="274" w:lineRule="exact"/>
    </w:pPr>
    <w:rPr>
      <w:rFonts w:ascii="Times New Roman" w:hAnsi="Times New Roman" w:cs="Times New Roman"/>
      <w:b/>
      <w:color w:val="000000" w:themeColor="text1"/>
      <w:sz w:val="28"/>
      <w:szCs w:val="28"/>
    </w:rPr>
  </w:style>
  <w:style w:type="character" w:customStyle="1" w:styleId="27">
    <w:name w:val="Подпись к таблице (2)_"/>
    <w:link w:val="28"/>
    <w:uiPriority w:val="99"/>
    <w:locked/>
    <w:rsid w:val="00341D79"/>
    <w:rPr>
      <w:b/>
      <w:shd w:val="clear" w:color="auto" w:fill="FFFFFF"/>
    </w:rPr>
  </w:style>
  <w:style w:type="paragraph" w:customStyle="1" w:styleId="28">
    <w:name w:val="Подпись к таблице (2)"/>
    <w:basedOn w:val="a"/>
    <w:link w:val="27"/>
    <w:uiPriority w:val="99"/>
    <w:rsid w:val="00341D79"/>
    <w:pPr>
      <w:widowControl w:val="0"/>
      <w:shd w:val="clear" w:color="auto" w:fill="FFFFFF"/>
      <w:spacing w:after="0" w:line="240" w:lineRule="atLeast"/>
    </w:pPr>
    <w:rPr>
      <w:rFonts w:ascii="Times New Roman" w:hAnsi="Times New Roman" w:cs="Times New Roman"/>
      <w:b/>
      <w:color w:val="000000" w:themeColor="text1"/>
      <w:sz w:val="28"/>
      <w:szCs w:val="28"/>
    </w:rPr>
  </w:style>
  <w:style w:type="paragraph" w:styleId="afe">
    <w:name w:val="footnote text"/>
    <w:basedOn w:val="a"/>
    <w:link w:val="aff"/>
    <w:uiPriority w:val="99"/>
    <w:semiHidden/>
    <w:unhideWhenUsed/>
    <w:rsid w:val="00D85122"/>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uiPriority w:val="99"/>
    <w:semiHidden/>
    <w:rsid w:val="00D85122"/>
    <w:rPr>
      <w:rFonts w:eastAsia="Times New Roman"/>
      <w:color w:val="auto"/>
      <w:sz w:val="20"/>
      <w:szCs w:val="20"/>
      <w:lang w:eastAsia="ru-RU"/>
    </w:rPr>
  </w:style>
  <w:style w:type="paragraph" w:customStyle="1" w:styleId="rvps7">
    <w:name w:val="rvps7"/>
    <w:basedOn w:val="a"/>
    <w:uiPriority w:val="99"/>
    <w:rsid w:val="00D8512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rsid w:val="00D85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otnote reference"/>
    <w:basedOn w:val="a0"/>
    <w:uiPriority w:val="99"/>
    <w:semiHidden/>
    <w:unhideWhenUsed/>
    <w:rsid w:val="00D85122"/>
    <w:rPr>
      <w:rFonts w:ascii="Times New Roman" w:hAnsi="Times New Roman" w:cs="Times New Roman" w:hint="default"/>
      <w:vertAlign w:val="superscript"/>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D85122"/>
  </w:style>
  <w:style w:type="character" w:customStyle="1" w:styleId="rvts15">
    <w:name w:val="rvts15"/>
    <w:rsid w:val="00D85122"/>
  </w:style>
  <w:style w:type="paragraph" w:customStyle="1" w:styleId="19">
    <w:name w:val="Без інтервалів1"/>
    <w:qFormat/>
    <w:rsid w:val="002C20D0"/>
    <w:pPr>
      <w:suppressAutoHyphens/>
      <w:spacing w:after="0" w:line="240" w:lineRule="auto"/>
    </w:pPr>
    <w:rPr>
      <w:rFonts w:ascii="Calibri" w:eastAsia="Times New Roman" w:hAnsi="Calibri"/>
      <w:color w:val="auto"/>
      <w:sz w:val="22"/>
      <w:szCs w:val="22"/>
      <w:lang w:val="uk-UA" w:eastAsia="ar-SA"/>
    </w:rPr>
  </w:style>
  <w:style w:type="paragraph" w:customStyle="1" w:styleId="29">
    <w:name w:val="Обычный2"/>
    <w:uiPriority w:val="99"/>
    <w:rsid w:val="008D270D"/>
    <w:pPr>
      <w:spacing w:after="0" w:line="240" w:lineRule="auto"/>
    </w:pPr>
    <w:rPr>
      <w:rFonts w:eastAsia="Times New Roman"/>
      <w:color w:val="auto"/>
      <w:sz w:val="20"/>
      <w:szCs w:val="20"/>
      <w:lang w:eastAsia="ru-RU"/>
    </w:rPr>
  </w:style>
  <w:style w:type="character" w:customStyle="1" w:styleId="apple-style-span">
    <w:name w:val="apple-style-span"/>
    <w:basedOn w:val="a0"/>
    <w:rsid w:val="008D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4097">
      <w:bodyDiv w:val="1"/>
      <w:marLeft w:val="0"/>
      <w:marRight w:val="0"/>
      <w:marTop w:val="0"/>
      <w:marBottom w:val="0"/>
      <w:divBdr>
        <w:top w:val="none" w:sz="0" w:space="0" w:color="auto"/>
        <w:left w:val="none" w:sz="0" w:space="0" w:color="auto"/>
        <w:bottom w:val="none" w:sz="0" w:space="0" w:color="auto"/>
        <w:right w:val="none" w:sz="0" w:space="0" w:color="auto"/>
      </w:divBdr>
    </w:div>
    <w:div w:id="44529463">
      <w:bodyDiv w:val="1"/>
      <w:marLeft w:val="0"/>
      <w:marRight w:val="0"/>
      <w:marTop w:val="0"/>
      <w:marBottom w:val="0"/>
      <w:divBdr>
        <w:top w:val="none" w:sz="0" w:space="0" w:color="auto"/>
        <w:left w:val="none" w:sz="0" w:space="0" w:color="auto"/>
        <w:bottom w:val="none" w:sz="0" w:space="0" w:color="auto"/>
        <w:right w:val="none" w:sz="0" w:space="0" w:color="auto"/>
      </w:divBdr>
    </w:div>
    <w:div w:id="53503614">
      <w:bodyDiv w:val="1"/>
      <w:marLeft w:val="0"/>
      <w:marRight w:val="0"/>
      <w:marTop w:val="0"/>
      <w:marBottom w:val="0"/>
      <w:divBdr>
        <w:top w:val="none" w:sz="0" w:space="0" w:color="auto"/>
        <w:left w:val="none" w:sz="0" w:space="0" w:color="auto"/>
        <w:bottom w:val="none" w:sz="0" w:space="0" w:color="auto"/>
        <w:right w:val="none" w:sz="0" w:space="0" w:color="auto"/>
      </w:divBdr>
    </w:div>
    <w:div w:id="57486780">
      <w:bodyDiv w:val="1"/>
      <w:marLeft w:val="0"/>
      <w:marRight w:val="0"/>
      <w:marTop w:val="0"/>
      <w:marBottom w:val="0"/>
      <w:divBdr>
        <w:top w:val="none" w:sz="0" w:space="0" w:color="auto"/>
        <w:left w:val="none" w:sz="0" w:space="0" w:color="auto"/>
        <w:bottom w:val="none" w:sz="0" w:space="0" w:color="auto"/>
        <w:right w:val="none" w:sz="0" w:space="0" w:color="auto"/>
      </w:divBdr>
    </w:div>
    <w:div w:id="64379813">
      <w:bodyDiv w:val="1"/>
      <w:marLeft w:val="0"/>
      <w:marRight w:val="0"/>
      <w:marTop w:val="0"/>
      <w:marBottom w:val="0"/>
      <w:divBdr>
        <w:top w:val="none" w:sz="0" w:space="0" w:color="auto"/>
        <w:left w:val="none" w:sz="0" w:space="0" w:color="auto"/>
        <w:bottom w:val="none" w:sz="0" w:space="0" w:color="auto"/>
        <w:right w:val="none" w:sz="0" w:space="0" w:color="auto"/>
      </w:divBdr>
    </w:div>
    <w:div w:id="72164487">
      <w:bodyDiv w:val="1"/>
      <w:marLeft w:val="0"/>
      <w:marRight w:val="0"/>
      <w:marTop w:val="0"/>
      <w:marBottom w:val="0"/>
      <w:divBdr>
        <w:top w:val="none" w:sz="0" w:space="0" w:color="auto"/>
        <w:left w:val="none" w:sz="0" w:space="0" w:color="auto"/>
        <w:bottom w:val="none" w:sz="0" w:space="0" w:color="auto"/>
        <w:right w:val="none" w:sz="0" w:space="0" w:color="auto"/>
      </w:divBdr>
    </w:div>
    <w:div w:id="75128053">
      <w:bodyDiv w:val="1"/>
      <w:marLeft w:val="0"/>
      <w:marRight w:val="0"/>
      <w:marTop w:val="0"/>
      <w:marBottom w:val="0"/>
      <w:divBdr>
        <w:top w:val="none" w:sz="0" w:space="0" w:color="auto"/>
        <w:left w:val="none" w:sz="0" w:space="0" w:color="auto"/>
        <w:bottom w:val="none" w:sz="0" w:space="0" w:color="auto"/>
        <w:right w:val="none" w:sz="0" w:space="0" w:color="auto"/>
      </w:divBdr>
    </w:div>
    <w:div w:id="76053639">
      <w:bodyDiv w:val="1"/>
      <w:marLeft w:val="0"/>
      <w:marRight w:val="0"/>
      <w:marTop w:val="0"/>
      <w:marBottom w:val="0"/>
      <w:divBdr>
        <w:top w:val="none" w:sz="0" w:space="0" w:color="auto"/>
        <w:left w:val="none" w:sz="0" w:space="0" w:color="auto"/>
        <w:bottom w:val="none" w:sz="0" w:space="0" w:color="auto"/>
        <w:right w:val="none" w:sz="0" w:space="0" w:color="auto"/>
      </w:divBdr>
    </w:div>
    <w:div w:id="93870250">
      <w:bodyDiv w:val="1"/>
      <w:marLeft w:val="0"/>
      <w:marRight w:val="0"/>
      <w:marTop w:val="0"/>
      <w:marBottom w:val="0"/>
      <w:divBdr>
        <w:top w:val="none" w:sz="0" w:space="0" w:color="auto"/>
        <w:left w:val="none" w:sz="0" w:space="0" w:color="auto"/>
        <w:bottom w:val="none" w:sz="0" w:space="0" w:color="auto"/>
        <w:right w:val="none" w:sz="0" w:space="0" w:color="auto"/>
      </w:divBdr>
    </w:div>
    <w:div w:id="115682077">
      <w:bodyDiv w:val="1"/>
      <w:marLeft w:val="0"/>
      <w:marRight w:val="0"/>
      <w:marTop w:val="0"/>
      <w:marBottom w:val="0"/>
      <w:divBdr>
        <w:top w:val="none" w:sz="0" w:space="0" w:color="auto"/>
        <w:left w:val="none" w:sz="0" w:space="0" w:color="auto"/>
        <w:bottom w:val="none" w:sz="0" w:space="0" w:color="auto"/>
        <w:right w:val="none" w:sz="0" w:space="0" w:color="auto"/>
      </w:divBdr>
    </w:div>
    <w:div w:id="157428803">
      <w:bodyDiv w:val="1"/>
      <w:marLeft w:val="0"/>
      <w:marRight w:val="0"/>
      <w:marTop w:val="0"/>
      <w:marBottom w:val="0"/>
      <w:divBdr>
        <w:top w:val="none" w:sz="0" w:space="0" w:color="auto"/>
        <w:left w:val="none" w:sz="0" w:space="0" w:color="auto"/>
        <w:bottom w:val="none" w:sz="0" w:space="0" w:color="auto"/>
        <w:right w:val="none" w:sz="0" w:space="0" w:color="auto"/>
      </w:divBdr>
    </w:div>
    <w:div w:id="157624574">
      <w:bodyDiv w:val="1"/>
      <w:marLeft w:val="0"/>
      <w:marRight w:val="0"/>
      <w:marTop w:val="0"/>
      <w:marBottom w:val="0"/>
      <w:divBdr>
        <w:top w:val="none" w:sz="0" w:space="0" w:color="auto"/>
        <w:left w:val="none" w:sz="0" w:space="0" w:color="auto"/>
        <w:bottom w:val="none" w:sz="0" w:space="0" w:color="auto"/>
        <w:right w:val="none" w:sz="0" w:space="0" w:color="auto"/>
      </w:divBdr>
    </w:div>
    <w:div w:id="183566543">
      <w:bodyDiv w:val="1"/>
      <w:marLeft w:val="0"/>
      <w:marRight w:val="0"/>
      <w:marTop w:val="0"/>
      <w:marBottom w:val="0"/>
      <w:divBdr>
        <w:top w:val="none" w:sz="0" w:space="0" w:color="auto"/>
        <w:left w:val="none" w:sz="0" w:space="0" w:color="auto"/>
        <w:bottom w:val="none" w:sz="0" w:space="0" w:color="auto"/>
        <w:right w:val="none" w:sz="0" w:space="0" w:color="auto"/>
      </w:divBdr>
    </w:div>
    <w:div w:id="192110560">
      <w:bodyDiv w:val="1"/>
      <w:marLeft w:val="0"/>
      <w:marRight w:val="0"/>
      <w:marTop w:val="0"/>
      <w:marBottom w:val="0"/>
      <w:divBdr>
        <w:top w:val="none" w:sz="0" w:space="0" w:color="auto"/>
        <w:left w:val="none" w:sz="0" w:space="0" w:color="auto"/>
        <w:bottom w:val="none" w:sz="0" w:space="0" w:color="auto"/>
        <w:right w:val="none" w:sz="0" w:space="0" w:color="auto"/>
      </w:divBdr>
    </w:div>
    <w:div w:id="208954998">
      <w:bodyDiv w:val="1"/>
      <w:marLeft w:val="0"/>
      <w:marRight w:val="0"/>
      <w:marTop w:val="0"/>
      <w:marBottom w:val="0"/>
      <w:divBdr>
        <w:top w:val="none" w:sz="0" w:space="0" w:color="auto"/>
        <w:left w:val="none" w:sz="0" w:space="0" w:color="auto"/>
        <w:bottom w:val="none" w:sz="0" w:space="0" w:color="auto"/>
        <w:right w:val="none" w:sz="0" w:space="0" w:color="auto"/>
      </w:divBdr>
    </w:div>
    <w:div w:id="236287020">
      <w:bodyDiv w:val="1"/>
      <w:marLeft w:val="0"/>
      <w:marRight w:val="0"/>
      <w:marTop w:val="0"/>
      <w:marBottom w:val="0"/>
      <w:divBdr>
        <w:top w:val="none" w:sz="0" w:space="0" w:color="auto"/>
        <w:left w:val="none" w:sz="0" w:space="0" w:color="auto"/>
        <w:bottom w:val="none" w:sz="0" w:space="0" w:color="auto"/>
        <w:right w:val="none" w:sz="0" w:space="0" w:color="auto"/>
      </w:divBdr>
    </w:div>
    <w:div w:id="245966839">
      <w:bodyDiv w:val="1"/>
      <w:marLeft w:val="0"/>
      <w:marRight w:val="0"/>
      <w:marTop w:val="0"/>
      <w:marBottom w:val="0"/>
      <w:divBdr>
        <w:top w:val="none" w:sz="0" w:space="0" w:color="auto"/>
        <w:left w:val="none" w:sz="0" w:space="0" w:color="auto"/>
        <w:bottom w:val="none" w:sz="0" w:space="0" w:color="auto"/>
        <w:right w:val="none" w:sz="0" w:space="0" w:color="auto"/>
      </w:divBdr>
    </w:div>
    <w:div w:id="248514138">
      <w:bodyDiv w:val="1"/>
      <w:marLeft w:val="0"/>
      <w:marRight w:val="0"/>
      <w:marTop w:val="0"/>
      <w:marBottom w:val="0"/>
      <w:divBdr>
        <w:top w:val="none" w:sz="0" w:space="0" w:color="auto"/>
        <w:left w:val="none" w:sz="0" w:space="0" w:color="auto"/>
        <w:bottom w:val="none" w:sz="0" w:space="0" w:color="auto"/>
        <w:right w:val="none" w:sz="0" w:space="0" w:color="auto"/>
      </w:divBdr>
    </w:div>
    <w:div w:id="252326500">
      <w:bodyDiv w:val="1"/>
      <w:marLeft w:val="0"/>
      <w:marRight w:val="0"/>
      <w:marTop w:val="0"/>
      <w:marBottom w:val="0"/>
      <w:divBdr>
        <w:top w:val="none" w:sz="0" w:space="0" w:color="auto"/>
        <w:left w:val="none" w:sz="0" w:space="0" w:color="auto"/>
        <w:bottom w:val="none" w:sz="0" w:space="0" w:color="auto"/>
        <w:right w:val="none" w:sz="0" w:space="0" w:color="auto"/>
      </w:divBdr>
    </w:div>
    <w:div w:id="260069700">
      <w:bodyDiv w:val="1"/>
      <w:marLeft w:val="0"/>
      <w:marRight w:val="0"/>
      <w:marTop w:val="0"/>
      <w:marBottom w:val="0"/>
      <w:divBdr>
        <w:top w:val="none" w:sz="0" w:space="0" w:color="auto"/>
        <w:left w:val="none" w:sz="0" w:space="0" w:color="auto"/>
        <w:bottom w:val="none" w:sz="0" w:space="0" w:color="auto"/>
        <w:right w:val="none" w:sz="0" w:space="0" w:color="auto"/>
      </w:divBdr>
    </w:div>
    <w:div w:id="261958344">
      <w:bodyDiv w:val="1"/>
      <w:marLeft w:val="0"/>
      <w:marRight w:val="0"/>
      <w:marTop w:val="0"/>
      <w:marBottom w:val="0"/>
      <w:divBdr>
        <w:top w:val="none" w:sz="0" w:space="0" w:color="auto"/>
        <w:left w:val="none" w:sz="0" w:space="0" w:color="auto"/>
        <w:bottom w:val="none" w:sz="0" w:space="0" w:color="auto"/>
        <w:right w:val="none" w:sz="0" w:space="0" w:color="auto"/>
      </w:divBdr>
    </w:div>
    <w:div w:id="279578016">
      <w:bodyDiv w:val="1"/>
      <w:marLeft w:val="0"/>
      <w:marRight w:val="0"/>
      <w:marTop w:val="0"/>
      <w:marBottom w:val="0"/>
      <w:divBdr>
        <w:top w:val="none" w:sz="0" w:space="0" w:color="auto"/>
        <w:left w:val="none" w:sz="0" w:space="0" w:color="auto"/>
        <w:bottom w:val="none" w:sz="0" w:space="0" w:color="auto"/>
        <w:right w:val="none" w:sz="0" w:space="0" w:color="auto"/>
      </w:divBdr>
    </w:div>
    <w:div w:id="303582196">
      <w:bodyDiv w:val="1"/>
      <w:marLeft w:val="0"/>
      <w:marRight w:val="0"/>
      <w:marTop w:val="0"/>
      <w:marBottom w:val="0"/>
      <w:divBdr>
        <w:top w:val="none" w:sz="0" w:space="0" w:color="auto"/>
        <w:left w:val="none" w:sz="0" w:space="0" w:color="auto"/>
        <w:bottom w:val="none" w:sz="0" w:space="0" w:color="auto"/>
        <w:right w:val="none" w:sz="0" w:space="0" w:color="auto"/>
      </w:divBdr>
    </w:div>
    <w:div w:id="316763031">
      <w:bodyDiv w:val="1"/>
      <w:marLeft w:val="0"/>
      <w:marRight w:val="0"/>
      <w:marTop w:val="0"/>
      <w:marBottom w:val="0"/>
      <w:divBdr>
        <w:top w:val="none" w:sz="0" w:space="0" w:color="auto"/>
        <w:left w:val="none" w:sz="0" w:space="0" w:color="auto"/>
        <w:bottom w:val="none" w:sz="0" w:space="0" w:color="auto"/>
        <w:right w:val="none" w:sz="0" w:space="0" w:color="auto"/>
      </w:divBdr>
    </w:div>
    <w:div w:id="323164468">
      <w:bodyDiv w:val="1"/>
      <w:marLeft w:val="0"/>
      <w:marRight w:val="0"/>
      <w:marTop w:val="0"/>
      <w:marBottom w:val="0"/>
      <w:divBdr>
        <w:top w:val="none" w:sz="0" w:space="0" w:color="auto"/>
        <w:left w:val="none" w:sz="0" w:space="0" w:color="auto"/>
        <w:bottom w:val="none" w:sz="0" w:space="0" w:color="auto"/>
        <w:right w:val="none" w:sz="0" w:space="0" w:color="auto"/>
      </w:divBdr>
    </w:div>
    <w:div w:id="331954866">
      <w:bodyDiv w:val="1"/>
      <w:marLeft w:val="0"/>
      <w:marRight w:val="0"/>
      <w:marTop w:val="0"/>
      <w:marBottom w:val="0"/>
      <w:divBdr>
        <w:top w:val="none" w:sz="0" w:space="0" w:color="auto"/>
        <w:left w:val="none" w:sz="0" w:space="0" w:color="auto"/>
        <w:bottom w:val="none" w:sz="0" w:space="0" w:color="auto"/>
        <w:right w:val="none" w:sz="0" w:space="0" w:color="auto"/>
      </w:divBdr>
    </w:div>
    <w:div w:id="332415651">
      <w:bodyDiv w:val="1"/>
      <w:marLeft w:val="0"/>
      <w:marRight w:val="0"/>
      <w:marTop w:val="0"/>
      <w:marBottom w:val="0"/>
      <w:divBdr>
        <w:top w:val="none" w:sz="0" w:space="0" w:color="auto"/>
        <w:left w:val="none" w:sz="0" w:space="0" w:color="auto"/>
        <w:bottom w:val="none" w:sz="0" w:space="0" w:color="auto"/>
        <w:right w:val="none" w:sz="0" w:space="0" w:color="auto"/>
      </w:divBdr>
    </w:div>
    <w:div w:id="351303762">
      <w:bodyDiv w:val="1"/>
      <w:marLeft w:val="0"/>
      <w:marRight w:val="0"/>
      <w:marTop w:val="0"/>
      <w:marBottom w:val="0"/>
      <w:divBdr>
        <w:top w:val="none" w:sz="0" w:space="0" w:color="auto"/>
        <w:left w:val="none" w:sz="0" w:space="0" w:color="auto"/>
        <w:bottom w:val="none" w:sz="0" w:space="0" w:color="auto"/>
        <w:right w:val="none" w:sz="0" w:space="0" w:color="auto"/>
      </w:divBdr>
    </w:div>
    <w:div w:id="384447396">
      <w:bodyDiv w:val="1"/>
      <w:marLeft w:val="0"/>
      <w:marRight w:val="0"/>
      <w:marTop w:val="0"/>
      <w:marBottom w:val="0"/>
      <w:divBdr>
        <w:top w:val="none" w:sz="0" w:space="0" w:color="auto"/>
        <w:left w:val="none" w:sz="0" w:space="0" w:color="auto"/>
        <w:bottom w:val="none" w:sz="0" w:space="0" w:color="auto"/>
        <w:right w:val="none" w:sz="0" w:space="0" w:color="auto"/>
      </w:divBdr>
    </w:div>
    <w:div w:id="396050452">
      <w:bodyDiv w:val="1"/>
      <w:marLeft w:val="0"/>
      <w:marRight w:val="0"/>
      <w:marTop w:val="0"/>
      <w:marBottom w:val="0"/>
      <w:divBdr>
        <w:top w:val="none" w:sz="0" w:space="0" w:color="auto"/>
        <w:left w:val="none" w:sz="0" w:space="0" w:color="auto"/>
        <w:bottom w:val="none" w:sz="0" w:space="0" w:color="auto"/>
        <w:right w:val="none" w:sz="0" w:space="0" w:color="auto"/>
      </w:divBdr>
    </w:div>
    <w:div w:id="399981437">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33746718">
      <w:bodyDiv w:val="1"/>
      <w:marLeft w:val="0"/>
      <w:marRight w:val="0"/>
      <w:marTop w:val="0"/>
      <w:marBottom w:val="0"/>
      <w:divBdr>
        <w:top w:val="none" w:sz="0" w:space="0" w:color="auto"/>
        <w:left w:val="none" w:sz="0" w:space="0" w:color="auto"/>
        <w:bottom w:val="none" w:sz="0" w:space="0" w:color="auto"/>
        <w:right w:val="none" w:sz="0" w:space="0" w:color="auto"/>
      </w:divBdr>
    </w:div>
    <w:div w:id="455803709">
      <w:bodyDiv w:val="1"/>
      <w:marLeft w:val="0"/>
      <w:marRight w:val="0"/>
      <w:marTop w:val="0"/>
      <w:marBottom w:val="0"/>
      <w:divBdr>
        <w:top w:val="none" w:sz="0" w:space="0" w:color="auto"/>
        <w:left w:val="none" w:sz="0" w:space="0" w:color="auto"/>
        <w:bottom w:val="none" w:sz="0" w:space="0" w:color="auto"/>
        <w:right w:val="none" w:sz="0" w:space="0" w:color="auto"/>
      </w:divBdr>
    </w:div>
    <w:div w:id="462388228">
      <w:bodyDiv w:val="1"/>
      <w:marLeft w:val="0"/>
      <w:marRight w:val="0"/>
      <w:marTop w:val="0"/>
      <w:marBottom w:val="0"/>
      <w:divBdr>
        <w:top w:val="none" w:sz="0" w:space="0" w:color="auto"/>
        <w:left w:val="none" w:sz="0" w:space="0" w:color="auto"/>
        <w:bottom w:val="none" w:sz="0" w:space="0" w:color="auto"/>
        <w:right w:val="none" w:sz="0" w:space="0" w:color="auto"/>
      </w:divBdr>
    </w:div>
    <w:div w:id="496379805">
      <w:bodyDiv w:val="1"/>
      <w:marLeft w:val="0"/>
      <w:marRight w:val="0"/>
      <w:marTop w:val="0"/>
      <w:marBottom w:val="0"/>
      <w:divBdr>
        <w:top w:val="none" w:sz="0" w:space="0" w:color="auto"/>
        <w:left w:val="none" w:sz="0" w:space="0" w:color="auto"/>
        <w:bottom w:val="none" w:sz="0" w:space="0" w:color="auto"/>
        <w:right w:val="none" w:sz="0" w:space="0" w:color="auto"/>
      </w:divBdr>
    </w:div>
    <w:div w:id="513618455">
      <w:bodyDiv w:val="1"/>
      <w:marLeft w:val="0"/>
      <w:marRight w:val="0"/>
      <w:marTop w:val="0"/>
      <w:marBottom w:val="0"/>
      <w:divBdr>
        <w:top w:val="none" w:sz="0" w:space="0" w:color="auto"/>
        <w:left w:val="none" w:sz="0" w:space="0" w:color="auto"/>
        <w:bottom w:val="none" w:sz="0" w:space="0" w:color="auto"/>
        <w:right w:val="none" w:sz="0" w:space="0" w:color="auto"/>
      </w:divBdr>
    </w:div>
    <w:div w:id="525213412">
      <w:bodyDiv w:val="1"/>
      <w:marLeft w:val="0"/>
      <w:marRight w:val="0"/>
      <w:marTop w:val="0"/>
      <w:marBottom w:val="0"/>
      <w:divBdr>
        <w:top w:val="none" w:sz="0" w:space="0" w:color="auto"/>
        <w:left w:val="none" w:sz="0" w:space="0" w:color="auto"/>
        <w:bottom w:val="none" w:sz="0" w:space="0" w:color="auto"/>
        <w:right w:val="none" w:sz="0" w:space="0" w:color="auto"/>
      </w:divBdr>
    </w:div>
    <w:div w:id="528690306">
      <w:bodyDiv w:val="1"/>
      <w:marLeft w:val="0"/>
      <w:marRight w:val="0"/>
      <w:marTop w:val="0"/>
      <w:marBottom w:val="0"/>
      <w:divBdr>
        <w:top w:val="none" w:sz="0" w:space="0" w:color="auto"/>
        <w:left w:val="none" w:sz="0" w:space="0" w:color="auto"/>
        <w:bottom w:val="none" w:sz="0" w:space="0" w:color="auto"/>
        <w:right w:val="none" w:sz="0" w:space="0" w:color="auto"/>
      </w:divBdr>
    </w:div>
    <w:div w:id="529562948">
      <w:bodyDiv w:val="1"/>
      <w:marLeft w:val="0"/>
      <w:marRight w:val="0"/>
      <w:marTop w:val="0"/>
      <w:marBottom w:val="0"/>
      <w:divBdr>
        <w:top w:val="none" w:sz="0" w:space="0" w:color="auto"/>
        <w:left w:val="none" w:sz="0" w:space="0" w:color="auto"/>
        <w:bottom w:val="none" w:sz="0" w:space="0" w:color="auto"/>
        <w:right w:val="none" w:sz="0" w:space="0" w:color="auto"/>
      </w:divBdr>
    </w:div>
    <w:div w:id="544558849">
      <w:bodyDiv w:val="1"/>
      <w:marLeft w:val="0"/>
      <w:marRight w:val="0"/>
      <w:marTop w:val="0"/>
      <w:marBottom w:val="0"/>
      <w:divBdr>
        <w:top w:val="none" w:sz="0" w:space="0" w:color="auto"/>
        <w:left w:val="none" w:sz="0" w:space="0" w:color="auto"/>
        <w:bottom w:val="none" w:sz="0" w:space="0" w:color="auto"/>
        <w:right w:val="none" w:sz="0" w:space="0" w:color="auto"/>
      </w:divBdr>
    </w:div>
    <w:div w:id="552231816">
      <w:bodyDiv w:val="1"/>
      <w:marLeft w:val="0"/>
      <w:marRight w:val="0"/>
      <w:marTop w:val="0"/>
      <w:marBottom w:val="0"/>
      <w:divBdr>
        <w:top w:val="none" w:sz="0" w:space="0" w:color="auto"/>
        <w:left w:val="none" w:sz="0" w:space="0" w:color="auto"/>
        <w:bottom w:val="none" w:sz="0" w:space="0" w:color="auto"/>
        <w:right w:val="none" w:sz="0" w:space="0" w:color="auto"/>
      </w:divBdr>
    </w:div>
    <w:div w:id="561716295">
      <w:bodyDiv w:val="1"/>
      <w:marLeft w:val="0"/>
      <w:marRight w:val="0"/>
      <w:marTop w:val="0"/>
      <w:marBottom w:val="0"/>
      <w:divBdr>
        <w:top w:val="none" w:sz="0" w:space="0" w:color="auto"/>
        <w:left w:val="none" w:sz="0" w:space="0" w:color="auto"/>
        <w:bottom w:val="none" w:sz="0" w:space="0" w:color="auto"/>
        <w:right w:val="none" w:sz="0" w:space="0" w:color="auto"/>
      </w:divBdr>
    </w:div>
    <w:div w:id="570651804">
      <w:bodyDiv w:val="1"/>
      <w:marLeft w:val="0"/>
      <w:marRight w:val="0"/>
      <w:marTop w:val="0"/>
      <w:marBottom w:val="0"/>
      <w:divBdr>
        <w:top w:val="none" w:sz="0" w:space="0" w:color="auto"/>
        <w:left w:val="none" w:sz="0" w:space="0" w:color="auto"/>
        <w:bottom w:val="none" w:sz="0" w:space="0" w:color="auto"/>
        <w:right w:val="none" w:sz="0" w:space="0" w:color="auto"/>
      </w:divBdr>
    </w:div>
    <w:div w:id="592667251">
      <w:bodyDiv w:val="1"/>
      <w:marLeft w:val="0"/>
      <w:marRight w:val="0"/>
      <w:marTop w:val="0"/>
      <w:marBottom w:val="0"/>
      <w:divBdr>
        <w:top w:val="none" w:sz="0" w:space="0" w:color="auto"/>
        <w:left w:val="none" w:sz="0" w:space="0" w:color="auto"/>
        <w:bottom w:val="none" w:sz="0" w:space="0" w:color="auto"/>
        <w:right w:val="none" w:sz="0" w:space="0" w:color="auto"/>
      </w:divBdr>
    </w:div>
    <w:div w:id="601031392">
      <w:bodyDiv w:val="1"/>
      <w:marLeft w:val="0"/>
      <w:marRight w:val="0"/>
      <w:marTop w:val="0"/>
      <w:marBottom w:val="0"/>
      <w:divBdr>
        <w:top w:val="none" w:sz="0" w:space="0" w:color="auto"/>
        <w:left w:val="none" w:sz="0" w:space="0" w:color="auto"/>
        <w:bottom w:val="none" w:sz="0" w:space="0" w:color="auto"/>
        <w:right w:val="none" w:sz="0" w:space="0" w:color="auto"/>
      </w:divBdr>
    </w:div>
    <w:div w:id="617687897">
      <w:bodyDiv w:val="1"/>
      <w:marLeft w:val="0"/>
      <w:marRight w:val="0"/>
      <w:marTop w:val="0"/>
      <w:marBottom w:val="0"/>
      <w:divBdr>
        <w:top w:val="none" w:sz="0" w:space="0" w:color="auto"/>
        <w:left w:val="none" w:sz="0" w:space="0" w:color="auto"/>
        <w:bottom w:val="none" w:sz="0" w:space="0" w:color="auto"/>
        <w:right w:val="none" w:sz="0" w:space="0" w:color="auto"/>
      </w:divBdr>
    </w:div>
    <w:div w:id="623387894">
      <w:bodyDiv w:val="1"/>
      <w:marLeft w:val="0"/>
      <w:marRight w:val="0"/>
      <w:marTop w:val="0"/>
      <w:marBottom w:val="0"/>
      <w:divBdr>
        <w:top w:val="none" w:sz="0" w:space="0" w:color="auto"/>
        <w:left w:val="none" w:sz="0" w:space="0" w:color="auto"/>
        <w:bottom w:val="none" w:sz="0" w:space="0" w:color="auto"/>
        <w:right w:val="none" w:sz="0" w:space="0" w:color="auto"/>
      </w:divBdr>
    </w:div>
    <w:div w:id="649944013">
      <w:bodyDiv w:val="1"/>
      <w:marLeft w:val="0"/>
      <w:marRight w:val="0"/>
      <w:marTop w:val="0"/>
      <w:marBottom w:val="0"/>
      <w:divBdr>
        <w:top w:val="none" w:sz="0" w:space="0" w:color="auto"/>
        <w:left w:val="none" w:sz="0" w:space="0" w:color="auto"/>
        <w:bottom w:val="none" w:sz="0" w:space="0" w:color="auto"/>
        <w:right w:val="none" w:sz="0" w:space="0" w:color="auto"/>
      </w:divBdr>
    </w:div>
    <w:div w:id="650907482">
      <w:bodyDiv w:val="1"/>
      <w:marLeft w:val="0"/>
      <w:marRight w:val="0"/>
      <w:marTop w:val="0"/>
      <w:marBottom w:val="0"/>
      <w:divBdr>
        <w:top w:val="none" w:sz="0" w:space="0" w:color="auto"/>
        <w:left w:val="none" w:sz="0" w:space="0" w:color="auto"/>
        <w:bottom w:val="none" w:sz="0" w:space="0" w:color="auto"/>
        <w:right w:val="none" w:sz="0" w:space="0" w:color="auto"/>
      </w:divBdr>
    </w:div>
    <w:div w:id="677738444">
      <w:bodyDiv w:val="1"/>
      <w:marLeft w:val="0"/>
      <w:marRight w:val="0"/>
      <w:marTop w:val="0"/>
      <w:marBottom w:val="0"/>
      <w:divBdr>
        <w:top w:val="none" w:sz="0" w:space="0" w:color="auto"/>
        <w:left w:val="none" w:sz="0" w:space="0" w:color="auto"/>
        <w:bottom w:val="none" w:sz="0" w:space="0" w:color="auto"/>
        <w:right w:val="none" w:sz="0" w:space="0" w:color="auto"/>
      </w:divBdr>
    </w:div>
    <w:div w:id="730664611">
      <w:bodyDiv w:val="1"/>
      <w:marLeft w:val="0"/>
      <w:marRight w:val="0"/>
      <w:marTop w:val="0"/>
      <w:marBottom w:val="0"/>
      <w:divBdr>
        <w:top w:val="none" w:sz="0" w:space="0" w:color="auto"/>
        <w:left w:val="none" w:sz="0" w:space="0" w:color="auto"/>
        <w:bottom w:val="none" w:sz="0" w:space="0" w:color="auto"/>
        <w:right w:val="none" w:sz="0" w:space="0" w:color="auto"/>
      </w:divBdr>
    </w:div>
    <w:div w:id="733352042">
      <w:bodyDiv w:val="1"/>
      <w:marLeft w:val="0"/>
      <w:marRight w:val="0"/>
      <w:marTop w:val="0"/>
      <w:marBottom w:val="0"/>
      <w:divBdr>
        <w:top w:val="none" w:sz="0" w:space="0" w:color="auto"/>
        <w:left w:val="none" w:sz="0" w:space="0" w:color="auto"/>
        <w:bottom w:val="none" w:sz="0" w:space="0" w:color="auto"/>
        <w:right w:val="none" w:sz="0" w:space="0" w:color="auto"/>
      </w:divBdr>
    </w:div>
    <w:div w:id="769279600">
      <w:bodyDiv w:val="1"/>
      <w:marLeft w:val="0"/>
      <w:marRight w:val="0"/>
      <w:marTop w:val="0"/>
      <w:marBottom w:val="0"/>
      <w:divBdr>
        <w:top w:val="none" w:sz="0" w:space="0" w:color="auto"/>
        <w:left w:val="none" w:sz="0" w:space="0" w:color="auto"/>
        <w:bottom w:val="none" w:sz="0" w:space="0" w:color="auto"/>
        <w:right w:val="none" w:sz="0" w:space="0" w:color="auto"/>
      </w:divBdr>
    </w:div>
    <w:div w:id="774834318">
      <w:bodyDiv w:val="1"/>
      <w:marLeft w:val="0"/>
      <w:marRight w:val="0"/>
      <w:marTop w:val="0"/>
      <w:marBottom w:val="0"/>
      <w:divBdr>
        <w:top w:val="none" w:sz="0" w:space="0" w:color="auto"/>
        <w:left w:val="none" w:sz="0" w:space="0" w:color="auto"/>
        <w:bottom w:val="none" w:sz="0" w:space="0" w:color="auto"/>
        <w:right w:val="none" w:sz="0" w:space="0" w:color="auto"/>
      </w:divBdr>
    </w:div>
    <w:div w:id="810366509">
      <w:bodyDiv w:val="1"/>
      <w:marLeft w:val="0"/>
      <w:marRight w:val="0"/>
      <w:marTop w:val="0"/>
      <w:marBottom w:val="0"/>
      <w:divBdr>
        <w:top w:val="none" w:sz="0" w:space="0" w:color="auto"/>
        <w:left w:val="none" w:sz="0" w:space="0" w:color="auto"/>
        <w:bottom w:val="none" w:sz="0" w:space="0" w:color="auto"/>
        <w:right w:val="none" w:sz="0" w:space="0" w:color="auto"/>
      </w:divBdr>
    </w:div>
    <w:div w:id="810829273">
      <w:bodyDiv w:val="1"/>
      <w:marLeft w:val="0"/>
      <w:marRight w:val="0"/>
      <w:marTop w:val="0"/>
      <w:marBottom w:val="0"/>
      <w:divBdr>
        <w:top w:val="none" w:sz="0" w:space="0" w:color="auto"/>
        <w:left w:val="none" w:sz="0" w:space="0" w:color="auto"/>
        <w:bottom w:val="none" w:sz="0" w:space="0" w:color="auto"/>
        <w:right w:val="none" w:sz="0" w:space="0" w:color="auto"/>
      </w:divBdr>
    </w:div>
    <w:div w:id="850606710">
      <w:bodyDiv w:val="1"/>
      <w:marLeft w:val="0"/>
      <w:marRight w:val="0"/>
      <w:marTop w:val="0"/>
      <w:marBottom w:val="0"/>
      <w:divBdr>
        <w:top w:val="none" w:sz="0" w:space="0" w:color="auto"/>
        <w:left w:val="none" w:sz="0" w:space="0" w:color="auto"/>
        <w:bottom w:val="none" w:sz="0" w:space="0" w:color="auto"/>
        <w:right w:val="none" w:sz="0" w:space="0" w:color="auto"/>
      </w:divBdr>
    </w:div>
    <w:div w:id="935331738">
      <w:bodyDiv w:val="1"/>
      <w:marLeft w:val="0"/>
      <w:marRight w:val="0"/>
      <w:marTop w:val="0"/>
      <w:marBottom w:val="0"/>
      <w:divBdr>
        <w:top w:val="none" w:sz="0" w:space="0" w:color="auto"/>
        <w:left w:val="none" w:sz="0" w:space="0" w:color="auto"/>
        <w:bottom w:val="none" w:sz="0" w:space="0" w:color="auto"/>
        <w:right w:val="none" w:sz="0" w:space="0" w:color="auto"/>
      </w:divBdr>
    </w:div>
    <w:div w:id="990017474">
      <w:bodyDiv w:val="1"/>
      <w:marLeft w:val="0"/>
      <w:marRight w:val="0"/>
      <w:marTop w:val="0"/>
      <w:marBottom w:val="0"/>
      <w:divBdr>
        <w:top w:val="none" w:sz="0" w:space="0" w:color="auto"/>
        <w:left w:val="none" w:sz="0" w:space="0" w:color="auto"/>
        <w:bottom w:val="none" w:sz="0" w:space="0" w:color="auto"/>
        <w:right w:val="none" w:sz="0" w:space="0" w:color="auto"/>
      </w:divBdr>
    </w:div>
    <w:div w:id="1041712904">
      <w:bodyDiv w:val="1"/>
      <w:marLeft w:val="0"/>
      <w:marRight w:val="0"/>
      <w:marTop w:val="0"/>
      <w:marBottom w:val="0"/>
      <w:divBdr>
        <w:top w:val="none" w:sz="0" w:space="0" w:color="auto"/>
        <w:left w:val="none" w:sz="0" w:space="0" w:color="auto"/>
        <w:bottom w:val="none" w:sz="0" w:space="0" w:color="auto"/>
        <w:right w:val="none" w:sz="0" w:space="0" w:color="auto"/>
      </w:divBdr>
    </w:div>
    <w:div w:id="1057508394">
      <w:bodyDiv w:val="1"/>
      <w:marLeft w:val="0"/>
      <w:marRight w:val="0"/>
      <w:marTop w:val="0"/>
      <w:marBottom w:val="0"/>
      <w:divBdr>
        <w:top w:val="none" w:sz="0" w:space="0" w:color="auto"/>
        <w:left w:val="none" w:sz="0" w:space="0" w:color="auto"/>
        <w:bottom w:val="none" w:sz="0" w:space="0" w:color="auto"/>
        <w:right w:val="none" w:sz="0" w:space="0" w:color="auto"/>
      </w:divBdr>
    </w:div>
    <w:div w:id="1058169999">
      <w:bodyDiv w:val="1"/>
      <w:marLeft w:val="0"/>
      <w:marRight w:val="0"/>
      <w:marTop w:val="0"/>
      <w:marBottom w:val="0"/>
      <w:divBdr>
        <w:top w:val="none" w:sz="0" w:space="0" w:color="auto"/>
        <w:left w:val="none" w:sz="0" w:space="0" w:color="auto"/>
        <w:bottom w:val="none" w:sz="0" w:space="0" w:color="auto"/>
        <w:right w:val="none" w:sz="0" w:space="0" w:color="auto"/>
      </w:divBdr>
    </w:div>
    <w:div w:id="1064186509">
      <w:bodyDiv w:val="1"/>
      <w:marLeft w:val="0"/>
      <w:marRight w:val="0"/>
      <w:marTop w:val="0"/>
      <w:marBottom w:val="0"/>
      <w:divBdr>
        <w:top w:val="none" w:sz="0" w:space="0" w:color="auto"/>
        <w:left w:val="none" w:sz="0" w:space="0" w:color="auto"/>
        <w:bottom w:val="none" w:sz="0" w:space="0" w:color="auto"/>
        <w:right w:val="none" w:sz="0" w:space="0" w:color="auto"/>
      </w:divBdr>
    </w:div>
    <w:div w:id="1093892413">
      <w:bodyDiv w:val="1"/>
      <w:marLeft w:val="0"/>
      <w:marRight w:val="0"/>
      <w:marTop w:val="0"/>
      <w:marBottom w:val="0"/>
      <w:divBdr>
        <w:top w:val="none" w:sz="0" w:space="0" w:color="auto"/>
        <w:left w:val="none" w:sz="0" w:space="0" w:color="auto"/>
        <w:bottom w:val="none" w:sz="0" w:space="0" w:color="auto"/>
        <w:right w:val="none" w:sz="0" w:space="0" w:color="auto"/>
      </w:divBdr>
    </w:div>
    <w:div w:id="1158572974">
      <w:bodyDiv w:val="1"/>
      <w:marLeft w:val="0"/>
      <w:marRight w:val="0"/>
      <w:marTop w:val="0"/>
      <w:marBottom w:val="0"/>
      <w:divBdr>
        <w:top w:val="none" w:sz="0" w:space="0" w:color="auto"/>
        <w:left w:val="none" w:sz="0" w:space="0" w:color="auto"/>
        <w:bottom w:val="none" w:sz="0" w:space="0" w:color="auto"/>
        <w:right w:val="none" w:sz="0" w:space="0" w:color="auto"/>
      </w:divBdr>
    </w:div>
    <w:div w:id="1185898483">
      <w:bodyDiv w:val="1"/>
      <w:marLeft w:val="0"/>
      <w:marRight w:val="0"/>
      <w:marTop w:val="0"/>
      <w:marBottom w:val="0"/>
      <w:divBdr>
        <w:top w:val="none" w:sz="0" w:space="0" w:color="auto"/>
        <w:left w:val="none" w:sz="0" w:space="0" w:color="auto"/>
        <w:bottom w:val="none" w:sz="0" w:space="0" w:color="auto"/>
        <w:right w:val="none" w:sz="0" w:space="0" w:color="auto"/>
      </w:divBdr>
    </w:div>
    <w:div w:id="1201212345">
      <w:bodyDiv w:val="1"/>
      <w:marLeft w:val="0"/>
      <w:marRight w:val="0"/>
      <w:marTop w:val="0"/>
      <w:marBottom w:val="0"/>
      <w:divBdr>
        <w:top w:val="none" w:sz="0" w:space="0" w:color="auto"/>
        <w:left w:val="none" w:sz="0" w:space="0" w:color="auto"/>
        <w:bottom w:val="none" w:sz="0" w:space="0" w:color="auto"/>
        <w:right w:val="none" w:sz="0" w:space="0" w:color="auto"/>
      </w:divBdr>
    </w:div>
    <w:div w:id="1205211450">
      <w:bodyDiv w:val="1"/>
      <w:marLeft w:val="0"/>
      <w:marRight w:val="0"/>
      <w:marTop w:val="0"/>
      <w:marBottom w:val="0"/>
      <w:divBdr>
        <w:top w:val="none" w:sz="0" w:space="0" w:color="auto"/>
        <w:left w:val="none" w:sz="0" w:space="0" w:color="auto"/>
        <w:bottom w:val="none" w:sz="0" w:space="0" w:color="auto"/>
        <w:right w:val="none" w:sz="0" w:space="0" w:color="auto"/>
      </w:divBdr>
    </w:div>
    <w:div w:id="1215316624">
      <w:bodyDiv w:val="1"/>
      <w:marLeft w:val="0"/>
      <w:marRight w:val="0"/>
      <w:marTop w:val="0"/>
      <w:marBottom w:val="0"/>
      <w:divBdr>
        <w:top w:val="none" w:sz="0" w:space="0" w:color="auto"/>
        <w:left w:val="none" w:sz="0" w:space="0" w:color="auto"/>
        <w:bottom w:val="none" w:sz="0" w:space="0" w:color="auto"/>
        <w:right w:val="none" w:sz="0" w:space="0" w:color="auto"/>
      </w:divBdr>
    </w:div>
    <w:div w:id="1224833956">
      <w:bodyDiv w:val="1"/>
      <w:marLeft w:val="0"/>
      <w:marRight w:val="0"/>
      <w:marTop w:val="0"/>
      <w:marBottom w:val="0"/>
      <w:divBdr>
        <w:top w:val="none" w:sz="0" w:space="0" w:color="auto"/>
        <w:left w:val="none" w:sz="0" w:space="0" w:color="auto"/>
        <w:bottom w:val="none" w:sz="0" w:space="0" w:color="auto"/>
        <w:right w:val="none" w:sz="0" w:space="0" w:color="auto"/>
      </w:divBdr>
    </w:div>
    <w:div w:id="1247153346">
      <w:bodyDiv w:val="1"/>
      <w:marLeft w:val="0"/>
      <w:marRight w:val="0"/>
      <w:marTop w:val="0"/>
      <w:marBottom w:val="0"/>
      <w:divBdr>
        <w:top w:val="none" w:sz="0" w:space="0" w:color="auto"/>
        <w:left w:val="none" w:sz="0" w:space="0" w:color="auto"/>
        <w:bottom w:val="none" w:sz="0" w:space="0" w:color="auto"/>
        <w:right w:val="none" w:sz="0" w:space="0" w:color="auto"/>
      </w:divBdr>
    </w:div>
    <w:div w:id="1260021119">
      <w:bodyDiv w:val="1"/>
      <w:marLeft w:val="0"/>
      <w:marRight w:val="0"/>
      <w:marTop w:val="0"/>
      <w:marBottom w:val="0"/>
      <w:divBdr>
        <w:top w:val="none" w:sz="0" w:space="0" w:color="auto"/>
        <w:left w:val="none" w:sz="0" w:space="0" w:color="auto"/>
        <w:bottom w:val="none" w:sz="0" w:space="0" w:color="auto"/>
        <w:right w:val="none" w:sz="0" w:space="0" w:color="auto"/>
      </w:divBdr>
    </w:div>
    <w:div w:id="1268386807">
      <w:bodyDiv w:val="1"/>
      <w:marLeft w:val="0"/>
      <w:marRight w:val="0"/>
      <w:marTop w:val="0"/>
      <w:marBottom w:val="0"/>
      <w:divBdr>
        <w:top w:val="none" w:sz="0" w:space="0" w:color="auto"/>
        <w:left w:val="none" w:sz="0" w:space="0" w:color="auto"/>
        <w:bottom w:val="none" w:sz="0" w:space="0" w:color="auto"/>
        <w:right w:val="none" w:sz="0" w:space="0" w:color="auto"/>
      </w:divBdr>
    </w:div>
    <w:div w:id="1284196561">
      <w:bodyDiv w:val="1"/>
      <w:marLeft w:val="0"/>
      <w:marRight w:val="0"/>
      <w:marTop w:val="0"/>
      <w:marBottom w:val="0"/>
      <w:divBdr>
        <w:top w:val="none" w:sz="0" w:space="0" w:color="auto"/>
        <w:left w:val="none" w:sz="0" w:space="0" w:color="auto"/>
        <w:bottom w:val="none" w:sz="0" w:space="0" w:color="auto"/>
        <w:right w:val="none" w:sz="0" w:space="0" w:color="auto"/>
      </w:divBdr>
    </w:div>
    <w:div w:id="1290891927">
      <w:bodyDiv w:val="1"/>
      <w:marLeft w:val="0"/>
      <w:marRight w:val="0"/>
      <w:marTop w:val="0"/>
      <w:marBottom w:val="0"/>
      <w:divBdr>
        <w:top w:val="none" w:sz="0" w:space="0" w:color="auto"/>
        <w:left w:val="none" w:sz="0" w:space="0" w:color="auto"/>
        <w:bottom w:val="none" w:sz="0" w:space="0" w:color="auto"/>
        <w:right w:val="none" w:sz="0" w:space="0" w:color="auto"/>
      </w:divBdr>
    </w:div>
    <w:div w:id="1294675597">
      <w:bodyDiv w:val="1"/>
      <w:marLeft w:val="0"/>
      <w:marRight w:val="0"/>
      <w:marTop w:val="0"/>
      <w:marBottom w:val="0"/>
      <w:divBdr>
        <w:top w:val="none" w:sz="0" w:space="0" w:color="auto"/>
        <w:left w:val="none" w:sz="0" w:space="0" w:color="auto"/>
        <w:bottom w:val="none" w:sz="0" w:space="0" w:color="auto"/>
        <w:right w:val="none" w:sz="0" w:space="0" w:color="auto"/>
      </w:divBdr>
    </w:div>
    <w:div w:id="1323853158">
      <w:bodyDiv w:val="1"/>
      <w:marLeft w:val="0"/>
      <w:marRight w:val="0"/>
      <w:marTop w:val="0"/>
      <w:marBottom w:val="0"/>
      <w:divBdr>
        <w:top w:val="none" w:sz="0" w:space="0" w:color="auto"/>
        <w:left w:val="none" w:sz="0" w:space="0" w:color="auto"/>
        <w:bottom w:val="none" w:sz="0" w:space="0" w:color="auto"/>
        <w:right w:val="none" w:sz="0" w:space="0" w:color="auto"/>
      </w:divBdr>
    </w:div>
    <w:div w:id="1328090863">
      <w:bodyDiv w:val="1"/>
      <w:marLeft w:val="0"/>
      <w:marRight w:val="0"/>
      <w:marTop w:val="0"/>
      <w:marBottom w:val="0"/>
      <w:divBdr>
        <w:top w:val="none" w:sz="0" w:space="0" w:color="auto"/>
        <w:left w:val="none" w:sz="0" w:space="0" w:color="auto"/>
        <w:bottom w:val="none" w:sz="0" w:space="0" w:color="auto"/>
        <w:right w:val="none" w:sz="0" w:space="0" w:color="auto"/>
      </w:divBdr>
    </w:div>
    <w:div w:id="1366296339">
      <w:bodyDiv w:val="1"/>
      <w:marLeft w:val="0"/>
      <w:marRight w:val="0"/>
      <w:marTop w:val="0"/>
      <w:marBottom w:val="0"/>
      <w:divBdr>
        <w:top w:val="none" w:sz="0" w:space="0" w:color="auto"/>
        <w:left w:val="none" w:sz="0" w:space="0" w:color="auto"/>
        <w:bottom w:val="none" w:sz="0" w:space="0" w:color="auto"/>
        <w:right w:val="none" w:sz="0" w:space="0" w:color="auto"/>
      </w:divBdr>
    </w:div>
    <w:div w:id="1387603037">
      <w:bodyDiv w:val="1"/>
      <w:marLeft w:val="0"/>
      <w:marRight w:val="0"/>
      <w:marTop w:val="0"/>
      <w:marBottom w:val="0"/>
      <w:divBdr>
        <w:top w:val="none" w:sz="0" w:space="0" w:color="auto"/>
        <w:left w:val="none" w:sz="0" w:space="0" w:color="auto"/>
        <w:bottom w:val="none" w:sz="0" w:space="0" w:color="auto"/>
        <w:right w:val="none" w:sz="0" w:space="0" w:color="auto"/>
      </w:divBdr>
    </w:div>
    <w:div w:id="1390037010">
      <w:bodyDiv w:val="1"/>
      <w:marLeft w:val="0"/>
      <w:marRight w:val="0"/>
      <w:marTop w:val="0"/>
      <w:marBottom w:val="0"/>
      <w:divBdr>
        <w:top w:val="none" w:sz="0" w:space="0" w:color="auto"/>
        <w:left w:val="none" w:sz="0" w:space="0" w:color="auto"/>
        <w:bottom w:val="none" w:sz="0" w:space="0" w:color="auto"/>
        <w:right w:val="none" w:sz="0" w:space="0" w:color="auto"/>
      </w:divBdr>
    </w:div>
    <w:div w:id="1396006095">
      <w:bodyDiv w:val="1"/>
      <w:marLeft w:val="0"/>
      <w:marRight w:val="0"/>
      <w:marTop w:val="0"/>
      <w:marBottom w:val="0"/>
      <w:divBdr>
        <w:top w:val="none" w:sz="0" w:space="0" w:color="auto"/>
        <w:left w:val="none" w:sz="0" w:space="0" w:color="auto"/>
        <w:bottom w:val="none" w:sz="0" w:space="0" w:color="auto"/>
        <w:right w:val="none" w:sz="0" w:space="0" w:color="auto"/>
      </w:divBdr>
    </w:div>
    <w:div w:id="1405909930">
      <w:bodyDiv w:val="1"/>
      <w:marLeft w:val="0"/>
      <w:marRight w:val="0"/>
      <w:marTop w:val="0"/>
      <w:marBottom w:val="0"/>
      <w:divBdr>
        <w:top w:val="none" w:sz="0" w:space="0" w:color="auto"/>
        <w:left w:val="none" w:sz="0" w:space="0" w:color="auto"/>
        <w:bottom w:val="none" w:sz="0" w:space="0" w:color="auto"/>
        <w:right w:val="none" w:sz="0" w:space="0" w:color="auto"/>
      </w:divBdr>
    </w:div>
    <w:div w:id="1474371534">
      <w:bodyDiv w:val="1"/>
      <w:marLeft w:val="0"/>
      <w:marRight w:val="0"/>
      <w:marTop w:val="0"/>
      <w:marBottom w:val="0"/>
      <w:divBdr>
        <w:top w:val="none" w:sz="0" w:space="0" w:color="auto"/>
        <w:left w:val="none" w:sz="0" w:space="0" w:color="auto"/>
        <w:bottom w:val="none" w:sz="0" w:space="0" w:color="auto"/>
        <w:right w:val="none" w:sz="0" w:space="0" w:color="auto"/>
      </w:divBdr>
    </w:div>
    <w:div w:id="1486505104">
      <w:bodyDiv w:val="1"/>
      <w:marLeft w:val="0"/>
      <w:marRight w:val="0"/>
      <w:marTop w:val="0"/>
      <w:marBottom w:val="0"/>
      <w:divBdr>
        <w:top w:val="none" w:sz="0" w:space="0" w:color="auto"/>
        <w:left w:val="none" w:sz="0" w:space="0" w:color="auto"/>
        <w:bottom w:val="none" w:sz="0" w:space="0" w:color="auto"/>
        <w:right w:val="none" w:sz="0" w:space="0" w:color="auto"/>
      </w:divBdr>
    </w:div>
    <w:div w:id="1501967932">
      <w:bodyDiv w:val="1"/>
      <w:marLeft w:val="0"/>
      <w:marRight w:val="0"/>
      <w:marTop w:val="0"/>
      <w:marBottom w:val="0"/>
      <w:divBdr>
        <w:top w:val="none" w:sz="0" w:space="0" w:color="auto"/>
        <w:left w:val="none" w:sz="0" w:space="0" w:color="auto"/>
        <w:bottom w:val="none" w:sz="0" w:space="0" w:color="auto"/>
        <w:right w:val="none" w:sz="0" w:space="0" w:color="auto"/>
      </w:divBdr>
    </w:div>
    <w:div w:id="1511329802">
      <w:bodyDiv w:val="1"/>
      <w:marLeft w:val="0"/>
      <w:marRight w:val="0"/>
      <w:marTop w:val="0"/>
      <w:marBottom w:val="0"/>
      <w:divBdr>
        <w:top w:val="none" w:sz="0" w:space="0" w:color="auto"/>
        <w:left w:val="none" w:sz="0" w:space="0" w:color="auto"/>
        <w:bottom w:val="none" w:sz="0" w:space="0" w:color="auto"/>
        <w:right w:val="none" w:sz="0" w:space="0" w:color="auto"/>
      </w:divBdr>
    </w:div>
    <w:div w:id="1512794466">
      <w:bodyDiv w:val="1"/>
      <w:marLeft w:val="0"/>
      <w:marRight w:val="0"/>
      <w:marTop w:val="0"/>
      <w:marBottom w:val="0"/>
      <w:divBdr>
        <w:top w:val="none" w:sz="0" w:space="0" w:color="auto"/>
        <w:left w:val="none" w:sz="0" w:space="0" w:color="auto"/>
        <w:bottom w:val="none" w:sz="0" w:space="0" w:color="auto"/>
        <w:right w:val="none" w:sz="0" w:space="0" w:color="auto"/>
      </w:divBdr>
    </w:div>
    <w:div w:id="1531449776">
      <w:bodyDiv w:val="1"/>
      <w:marLeft w:val="0"/>
      <w:marRight w:val="0"/>
      <w:marTop w:val="0"/>
      <w:marBottom w:val="0"/>
      <w:divBdr>
        <w:top w:val="none" w:sz="0" w:space="0" w:color="auto"/>
        <w:left w:val="none" w:sz="0" w:space="0" w:color="auto"/>
        <w:bottom w:val="none" w:sz="0" w:space="0" w:color="auto"/>
        <w:right w:val="none" w:sz="0" w:space="0" w:color="auto"/>
      </w:divBdr>
    </w:div>
    <w:div w:id="1566263425">
      <w:bodyDiv w:val="1"/>
      <w:marLeft w:val="0"/>
      <w:marRight w:val="0"/>
      <w:marTop w:val="0"/>
      <w:marBottom w:val="0"/>
      <w:divBdr>
        <w:top w:val="none" w:sz="0" w:space="0" w:color="auto"/>
        <w:left w:val="none" w:sz="0" w:space="0" w:color="auto"/>
        <w:bottom w:val="none" w:sz="0" w:space="0" w:color="auto"/>
        <w:right w:val="none" w:sz="0" w:space="0" w:color="auto"/>
      </w:divBdr>
    </w:div>
    <w:div w:id="1570118243">
      <w:bodyDiv w:val="1"/>
      <w:marLeft w:val="0"/>
      <w:marRight w:val="0"/>
      <w:marTop w:val="0"/>
      <w:marBottom w:val="0"/>
      <w:divBdr>
        <w:top w:val="none" w:sz="0" w:space="0" w:color="auto"/>
        <w:left w:val="none" w:sz="0" w:space="0" w:color="auto"/>
        <w:bottom w:val="none" w:sz="0" w:space="0" w:color="auto"/>
        <w:right w:val="none" w:sz="0" w:space="0" w:color="auto"/>
      </w:divBdr>
    </w:div>
    <w:div w:id="1612054578">
      <w:bodyDiv w:val="1"/>
      <w:marLeft w:val="0"/>
      <w:marRight w:val="0"/>
      <w:marTop w:val="0"/>
      <w:marBottom w:val="0"/>
      <w:divBdr>
        <w:top w:val="none" w:sz="0" w:space="0" w:color="auto"/>
        <w:left w:val="none" w:sz="0" w:space="0" w:color="auto"/>
        <w:bottom w:val="none" w:sz="0" w:space="0" w:color="auto"/>
        <w:right w:val="none" w:sz="0" w:space="0" w:color="auto"/>
      </w:divBdr>
    </w:div>
    <w:div w:id="1616982129">
      <w:bodyDiv w:val="1"/>
      <w:marLeft w:val="0"/>
      <w:marRight w:val="0"/>
      <w:marTop w:val="0"/>
      <w:marBottom w:val="0"/>
      <w:divBdr>
        <w:top w:val="none" w:sz="0" w:space="0" w:color="auto"/>
        <w:left w:val="none" w:sz="0" w:space="0" w:color="auto"/>
        <w:bottom w:val="none" w:sz="0" w:space="0" w:color="auto"/>
        <w:right w:val="none" w:sz="0" w:space="0" w:color="auto"/>
      </w:divBdr>
    </w:div>
    <w:div w:id="1630164462">
      <w:bodyDiv w:val="1"/>
      <w:marLeft w:val="0"/>
      <w:marRight w:val="0"/>
      <w:marTop w:val="0"/>
      <w:marBottom w:val="0"/>
      <w:divBdr>
        <w:top w:val="none" w:sz="0" w:space="0" w:color="auto"/>
        <w:left w:val="none" w:sz="0" w:space="0" w:color="auto"/>
        <w:bottom w:val="none" w:sz="0" w:space="0" w:color="auto"/>
        <w:right w:val="none" w:sz="0" w:space="0" w:color="auto"/>
      </w:divBdr>
    </w:div>
    <w:div w:id="1659840965">
      <w:bodyDiv w:val="1"/>
      <w:marLeft w:val="0"/>
      <w:marRight w:val="0"/>
      <w:marTop w:val="0"/>
      <w:marBottom w:val="0"/>
      <w:divBdr>
        <w:top w:val="none" w:sz="0" w:space="0" w:color="auto"/>
        <w:left w:val="none" w:sz="0" w:space="0" w:color="auto"/>
        <w:bottom w:val="none" w:sz="0" w:space="0" w:color="auto"/>
        <w:right w:val="none" w:sz="0" w:space="0" w:color="auto"/>
      </w:divBdr>
    </w:div>
    <w:div w:id="1659841569">
      <w:bodyDiv w:val="1"/>
      <w:marLeft w:val="0"/>
      <w:marRight w:val="0"/>
      <w:marTop w:val="0"/>
      <w:marBottom w:val="0"/>
      <w:divBdr>
        <w:top w:val="none" w:sz="0" w:space="0" w:color="auto"/>
        <w:left w:val="none" w:sz="0" w:space="0" w:color="auto"/>
        <w:bottom w:val="none" w:sz="0" w:space="0" w:color="auto"/>
        <w:right w:val="none" w:sz="0" w:space="0" w:color="auto"/>
      </w:divBdr>
    </w:div>
    <w:div w:id="1661155403">
      <w:bodyDiv w:val="1"/>
      <w:marLeft w:val="0"/>
      <w:marRight w:val="0"/>
      <w:marTop w:val="0"/>
      <w:marBottom w:val="0"/>
      <w:divBdr>
        <w:top w:val="none" w:sz="0" w:space="0" w:color="auto"/>
        <w:left w:val="none" w:sz="0" w:space="0" w:color="auto"/>
        <w:bottom w:val="none" w:sz="0" w:space="0" w:color="auto"/>
        <w:right w:val="none" w:sz="0" w:space="0" w:color="auto"/>
      </w:divBdr>
    </w:div>
    <w:div w:id="1689939237">
      <w:bodyDiv w:val="1"/>
      <w:marLeft w:val="0"/>
      <w:marRight w:val="0"/>
      <w:marTop w:val="0"/>
      <w:marBottom w:val="0"/>
      <w:divBdr>
        <w:top w:val="none" w:sz="0" w:space="0" w:color="auto"/>
        <w:left w:val="none" w:sz="0" w:space="0" w:color="auto"/>
        <w:bottom w:val="none" w:sz="0" w:space="0" w:color="auto"/>
        <w:right w:val="none" w:sz="0" w:space="0" w:color="auto"/>
      </w:divBdr>
    </w:div>
    <w:div w:id="1705642508">
      <w:bodyDiv w:val="1"/>
      <w:marLeft w:val="0"/>
      <w:marRight w:val="0"/>
      <w:marTop w:val="0"/>
      <w:marBottom w:val="0"/>
      <w:divBdr>
        <w:top w:val="none" w:sz="0" w:space="0" w:color="auto"/>
        <w:left w:val="none" w:sz="0" w:space="0" w:color="auto"/>
        <w:bottom w:val="none" w:sz="0" w:space="0" w:color="auto"/>
        <w:right w:val="none" w:sz="0" w:space="0" w:color="auto"/>
      </w:divBdr>
    </w:div>
    <w:div w:id="1765881326">
      <w:bodyDiv w:val="1"/>
      <w:marLeft w:val="0"/>
      <w:marRight w:val="0"/>
      <w:marTop w:val="0"/>
      <w:marBottom w:val="0"/>
      <w:divBdr>
        <w:top w:val="none" w:sz="0" w:space="0" w:color="auto"/>
        <w:left w:val="none" w:sz="0" w:space="0" w:color="auto"/>
        <w:bottom w:val="none" w:sz="0" w:space="0" w:color="auto"/>
        <w:right w:val="none" w:sz="0" w:space="0" w:color="auto"/>
      </w:divBdr>
    </w:div>
    <w:div w:id="1801995163">
      <w:bodyDiv w:val="1"/>
      <w:marLeft w:val="0"/>
      <w:marRight w:val="0"/>
      <w:marTop w:val="0"/>
      <w:marBottom w:val="0"/>
      <w:divBdr>
        <w:top w:val="none" w:sz="0" w:space="0" w:color="auto"/>
        <w:left w:val="none" w:sz="0" w:space="0" w:color="auto"/>
        <w:bottom w:val="none" w:sz="0" w:space="0" w:color="auto"/>
        <w:right w:val="none" w:sz="0" w:space="0" w:color="auto"/>
      </w:divBdr>
    </w:div>
    <w:div w:id="1802461854">
      <w:bodyDiv w:val="1"/>
      <w:marLeft w:val="0"/>
      <w:marRight w:val="0"/>
      <w:marTop w:val="0"/>
      <w:marBottom w:val="0"/>
      <w:divBdr>
        <w:top w:val="none" w:sz="0" w:space="0" w:color="auto"/>
        <w:left w:val="none" w:sz="0" w:space="0" w:color="auto"/>
        <w:bottom w:val="none" w:sz="0" w:space="0" w:color="auto"/>
        <w:right w:val="none" w:sz="0" w:space="0" w:color="auto"/>
      </w:divBdr>
    </w:div>
    <w:div w:id="1849516787">
      <w:bodyDiv w:val="1"/>
      <w:marLeft w:val="0"/>
      <w:marRight w:val="0"/>
      <w:marTop w:val="0"/>
      <w:marBottom w:val="0"/>
      <w:divBdr>
        <w:top w:val="none" w:sz="0" w:space="0" w:color="auto"/>
        <w:left w:val="none" w:sz="0" w:space="0" w:color="auto"/>
        <w:bottom w:val="none" w:sz="0" w:space="0" w:color="auto"/>
        <w:right w:val="none" w:sz="0" w:space="0" w:color="auto"/>
      </w:divBdr>
    </w:div>
    <w:div w:id="1859387842">
      <w:bodyDiv w:val="1"/>
      <w:marLeft w:val="0"/>
      <w:marRight w:val="0"/>
      <w:marTop w:val="0"/>
      <w:marBottom w:val="0"/>
      <w:divBdr>
        <w:top w:val="none" w:sz="0" w:space="0" w:color="auto"/>
        <w:left w:val="none" w:sz="0" w:space="0" w:color="auto"/>
        <w:bottom w:val="none" w:sz="0" w:space="0" w:color="auto"/>
        <w:right w:val="none" w:sz="0" w:space="0" w:color="auto"/>
      </w:divBdr>
    </w:div>
    <w:div w:id="1871646300">
      <w:bodyDiv w:val="1"/>
      <w:marLeft w:val="0"/>
      <w:marRight w:val="0"/>
      <w:marTop w:val="0"/>
      <w:marBottom w:val="0"/>
      <w:divBdr>
        <w:top w:val="none" w:sz="0" w:space="0" w:color="auto"/>
        <w:left w:val="none" w:sz="0" w:space="0" w:color="auto"/>
        <w:bottom w:val="none" w:sz="0" w:space="0" w:color="auto"/>
        <w:right w:val="none" w:sz="0" w:space="0" w:color="auto"/>
      </w:divBdr>
    </w:div>
    <w:div w:id="1874686970">
      <w:bodyDiv w:val="1"/>
      <w:marLeft w:val="0"/>
      <w:marRight w:val="0"/>
      <w:marTop w:val="0"/>
      <w:marBottom w:val="0"/>
      <w:divBdr>
        <w:top w:val="none" w:sz="0" w:space="0" w:color="auto"/>
        <w:left w:val="none" w:sz="0" w:space="0" w:color="auto"/>
        <w:bottom w:val="none" w:sz="0" w:space="0" w:color="auto"/>
        <w:right w:val="none" w:sz="0" w:space="0" w:color="auto"/>
      </w:divBdr>
    </w:div>
    <w:div w:id="1880045748">
      <w:bodyDiv w:val="1"/>
      <w:marLeft w:val="0"/>
      <w:marRight w:val="0"/>
      <w:marTop w:val="0"/>
      <w:marBottom w:val="0"/>
      <w:divBdr>
        <w:top w:val="none" w:sz="0" w:space="0" w:color="auto"/>
        <w:left w:val="none" w:sz="0" w:space="0" w:color="auto"/>
        <w:bottom w:val="none" w:sz="0" w:space="0" w:color="auto"/>
        <w:right w:val="none" w:sz="0" w:space="0" w:color="auto"/>
      </w:divBdr>
    </w:div>
    <w:div w:id="1891456904">
      <w:bodyDiv w:val="1"/>
      <w:marLeft w:val="0"/>
      <w:marRight w:val="0"/>
      <w:marTop w:val="0"/>
      <w:marBottom w:val="0"/>
      <w:divBdr>
        <w:top w:val="none" w:sz="0" w:space="0" w:color="auto"/>
        <w:left w:val="none" w:sz="0" w:space="0" w:color="auto"/>
        <w:bottom w:val="none" w:sz="0" w:space="0" w:color="auto"/>
        <w:right w:val="none" w:sz="0" w:space="0" w:color="auto"/>
      </w:divBdr>
    </w:div>
    <w:div w:id="1942032319">
      <w:bodyDiv w:val="1"/>
      <w:marLeft w:val="0"/>
      <w:marRight w:val="0"/>
      <w:marTop w:val="0"/>
      <w:marBottom w:val="0"/>
      <w:divBdr>
        <w:top w:val="none" w:sz="0" w:space="0" w:color="auto"/>
        <w:left w:val="none" w:sz="0" w:space="0" w:color="auto"/>
        <w:bottom w:val="none" w:sz="0" w:space="0" w:color="auto"/>
        <w:right w:val="none" w:sz="0" w:space="0" w:color="auto"/>
      </w:divBdr>
    </w:div>
    <w:div w:id="1954435825">
      <w:bodyDiv w:val="1"/>
      <w:marLeft w:val="0"/>
      <w:marRight w:val="0"/>
      <w:marTop w:val="0"/>
      <w:marBottom w:val="0"/>
      <w:divBdr>
        <w:top w:val="none" w:sz="0" w:space="0" w:color="auto"/>
        <w:left w:val="none" w:sz="0" w:space="0" w:color="auto"/>
        <w:bottom w:val="none" w:sz="0" w:space="0" w:color="auto"/>
        <w:right w:val="none" w:sz="0" w:space="0" w:color="auto"/>
      </w:divBdr>
    </w:div>
    <w:div w:id="1954819971">
      <w:bodyDiv w:val="1"/>
      <w:marLeft w:val="0"/>
      <w:marRight w:val="0"/>
      <w:marTop w:val="0"/>
      <w:marBottom w:val="0"/>
      <w:divBdr>
        <w:top w:val="none" w:sz="0" w:space="0" w:color="auto"/>
        <w:left w:val="none" w:sz="0" w:space="0" w:color="auto"/>
        <w:bottom w:val="none" w:sz="0" w:space="0" w:color="auto"/>
        <w:right w:val="none" w:sz="0" w:space="0" w:color="auto"/>
      </w:divBdr>
    </w:div>
    <w:div w:id="1977249061">
      <w:bodyDiv w:val="1"/>
      <w:marLeft w:val="0"/>
      <w:marRight w:val="0"/>
      <w:marTop w:val="0"/>
      <w:marBottom w:val="0"/>
      <w:divBdr>
        <w:top w:val="none" w:sz="0" w:space="0" w:color="auto"/>
        <w:left w:val="none" w:sz="0" w:space="0" w:color="auto"/>
        <w:bottom w:val="none" w:sz="0" w:space="0" w:color="auto"/>
        <w:right w:val="none" w:sz="0" w:space="0" w:color="auto"/>
      </w:divBdr>
    </w:div>
    <w:div w:id="2050838311">
      <w:bodyDiv w:val="1"/>
      <w:marLeft w:val="0"/>
      <w:marRight w:val="0"/>
      <w:marTop w:val="0"/>
      <w:marBottom w:val="0"/>
      <w:divBdr>
        <w:top w:val="none" w:sz="0" w:space="0" w:color="auto"/>
        <w:left w:val="none" w:sz="0" w:space="0" w:color="auto"/>
        <w:bottom w:val="none" w:sz="0" w:space="0" w:color="auto"/>
        <w:right w:val="none" w:sz="0" w:space="0" w:color="auto"/>
      </w:divBdr>
    </w:div>
    <w:div w:id="2080008599">
      <w:bodyDiv w:val="1"/>
      <w:marLeft w:val="0"/>
      <w:marRight w:val="0"/>
      <w:marTop w:val="0"/>
      <w:marBottom w:val="0"/>
      <w:divBdr>
        <w:top w:val="none" w:sz="0" w:space="0" w:color="auto"/>
        <w:left w:val="none" w:sz="0" w:space="0" w:color="auto"/>
        <w:bottom w:val="none" w:sz="0" w:space="0" w:color="auto"/>
        <w:right w:val="none" w:sz="0" w:space="0" w:color="auto"/>
      </w:divBdr>
    </w:div>
    <w:div w:id="2116827950">
      <w:bodyDiv w:val="1"/>
      <w:marLeft w:val="0"/>
      <w:marRight w:val="0"/>
      <w:marTop w:val="0"/>
      <w:marBottom w:val="0"/>
      <w:divBdr>
        <w:top w:val="none" w:sz="0" w:space="0" w:color="auto"/>
        <w:left w:val="none" w:sz="0" w:space="0" w:color="auto"/>
        <w:bottom w:val="none" w:sz="0" w:space="0" w:color="auto"/>
        <w:right w:val="none" w:sz="0" w:space="0" w:color="auto"/>
      </w:divBdr>
    </w:div>
    <w:div w:id="2121072939">
      <w:bodyDiv w:val="1"/>
      <w:marLeft w:val="0"/>
      <w:marRight w:val="0"/>
      <w:marTop w:val="0"/>
      <w:marBottom w:val="0"/>
      <w:divBdr>
        <w:top w:val="none" w:sz="0" w:space="0" w:color="auto"/>
        <w:left w:val="none" w:sz="0" w:space="0" w:color="auto"/>
        <w:bottom w:val="none" w:sz="0" w:space="0" w:color="auto"/>
        <w:right w:val="none" w:sz="0" w:space="0" w:color="auto"/>
      </w:divBdr>
    </w:div>
    <w:div w:id="2144155762">
      <w:bodyDiv w:val="1"/>
      <w:marLeft w:val="0"/>
      <w:marRight w:val="0"/>
      <w:marTop w:val="0"/>
      <w:marBottom w:val="0"/>
      <w:divBdr>
        <w:top w:val="none" w:sz="0" w:space="0" w:color="auto"/>
        <w:left w:val="none" w:sz="0" w:space="0" w:color="auto"/>
        <w:bottom w:val="none" w:sz="0" w:space="0" w:color="auto"/>
        <w:right w:val="none" w:sz="0" w:space="0" w:color="auto"/>
      </w:divBdr>
    </w:div>
    <w:div w:id="21449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2.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DC04-4668-4CD5-ADF2-A3FFD5DA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3069</Words>
  <Characters>17498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2020-11-04T12:06:00Z</cp:lastPrinted>
  <dcterms:created xsi:type="dcterms:W3CDTF">2021-05-19T12:05:00Z</dcterms:created>
  <dcterms:modified xsi:type="dcterms:W3CDTF">2021-05-24T09:11:00Z</dcterms:modified>
</cp:coreProperties>
</file>