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DE" w:rsidRPr="00E1700E" w:rsidRDefault="00833093" w:rsidP="004425CB">
      <w:pPr>
        <w:pStyle w:val="4"/>
        <w:ind w:firstLine="0"/>
        <w:jc w:val="right"/>
        <w:outlineLvl w:val="3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5pt;margin-top:.1pt;width:42.8pt;height:60pt;z-index:251659264" fillcolor="window">
            <v:imagedata r:id="rId5" o:title=""/>
            <w10:wrap type="square" side="right"/>
          </v:shape>
          <o:OLEObject Type="Embed" ProgID="Word.Picture.8" ShapeID="_x0000_s1026" DrawAspect="Content" ObjectID="_1681045734" r:id="rId6"/>
        </w:pict>
      </w:r>
      <w:r w:rsidR="000D78DE">
        <w:rPr>
          <w:rFonts w:ascii="Times New Roman" w:hAnsi="Times New Roman"/>
          <w:sz w:val="22"/>
          <w:szCs w:val="22"/>
        </w:rPr>
        <w:t>ПРОЄКТ</w:t>
      </w:r>
    </w:p>
    <w:p w:rsidR="000D78DE" w:rsidRPr="00E1700E" w:rsidRDefault="000D78DE" w:rsidP="000D78DE">
      <w:pPr>
        <w:tabs>
          <w:tab w:val="left" w:pos="3060"/>
        </w:tabs>
        <w:spacing w:after="0" w:line="240" w:lineRule="auto"/>
        <w:jc w:val="center"/>
        <w:rPr>
          <w:b/>
        </w:rPr>
      </w:pPr>
    </w:p>
    <w:p w:rsidR="000D78DE" w:rsidRPr="00E1700E" w:rsidRDefault="000D78DE" w:rsidP="000D78D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8DE" w:rsidRPr="00E1700E" w:rsidRDefault="000D78DE" w:rsidP="000D78DE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78DE" w:rsidRPr="00E1700E" w:rsidRDefault="000D78DE" w:rsidP="000D78DE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D78DE" w:rsidRPr="00E1700E" w:rsidRDefault="000D78DE" w:rsidP="000D78D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00E">
        <w:rPr>
          <w:rFonts w:ascii="Times New Roman" w:hAnsi="Times New Roman" w:cs="Times New Roman"/>
          <w:sz w:val="28"/>
          <w:szCs w:val="28"/>
        </w:rPr>
        <w:t>У К Р А Ї Н А</w:t>
      </w:r>
    </w:p>
    <w:p w:rsidR="000D78DE" w:rsidRPr="00E1700E" w:rsidRDefault="000D78DE" w:rsidP="000D78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700E">
        <w:rPr>
          <w:rFonts w:ascii="Times New Roman" w:hAnsi="Times New Roman" w:cs="Times New Roman"/>
          <w:bCs/>
          <w:sz w:val="28"/>
          <w:szCs w:val="28"/>
        </w:rPr>
        <w:t>Р А Х І В С Ь К А   М І С Ь К А   Р А Д А</w:t>
      </w:r>
    </w:p>
    <w:p w:rsidR="000D78DE" w:rsidRPr="00E1700E" w:rsidRDefault="000D78DE" w:rsidP="000D78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700E">
        <w:rPr>
          <w:rFonts w:ascii="Times New Roman" w:hAnsi="Times New Roman" w:cs="Times New Roman"/>
          <w:bCs/>
          <w:sz w:val="28"/>
          <w:szCs w:val="28"/>
        </w:rPr>
        <w:t>Р А Х І В С Ь К О Г О  Р А Й О Н У</w:t>
      </w:r>
    </w:p>
    <w:p w:rsidR="000D78DE" w:rsidRPr="00E1700E" w:rsidRDefault="000D78DE" w:rsidP="000D78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700E">
        <w:rPr>
          <w:rFonts w:ascii="Times New Roman" w:hAnsi="Times New Roman" w:cs="Times New Roman"/>
          <w:bCs/>
          <w:sz w:val="28"/>
          <w:szCs w:val="28"/>
        </w:rPr>
        <w:t>З А К А Р П А Т С Ь К О Ї  О Б Л А С Т І</w:t>
      </w:r>
    </w:p>
    <w:p w:rsidR="000D78DE" w:rsidRPr="00E1700E" w:rsidRDefault="000D78DE" w:rsidP="000D7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00E">
        <w:rPr>
          <w:rFonts w:ascii="Times New Roman" w:hAnsi="Times New Roman" w:cs="Times New Roman"/>
          <w:b/>
          <w:bCs/>
          <w:sz w:val="28"/>
          <w:szCs w:val="28"/>
        </w:rPr>
        <w:t>сесія VIII скликання</w:t>
      </w:r>
    </w:p>
    <w:p w:rsidR="000D78DE" w:rsidRPr="00E1700E" w:rsidRDefault="000D78DE" w:rsidP="000D78DE">
      <w:pPr>
        <w:tabs>
          <w:tab w:val="left" w:pos="160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8DE" w:rsidRPr="00E1700E" w:rsidRDefault="000D78DE" w:rsidP="000D78DE">
      <w:pPr>
        <w:tabs>
          <w:tab w:val="left" w:pos="160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00E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E1700E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E1700E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0D78DE" w:rsidRPr="00E1700E" w:rsidRDefault="000D78DE" w:rsidP="000D7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78DE" w:rsidRPr="00E1700E" w:rsidRDefault="000D78DE" w:rsidP="000D78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„</w:t>
      </w:r>
      <w:r w:rsidRPr="00E1700E">
        <w:rPr>
          <w:rFonts w:ascii="Times New Roman" w:hAnsi="Times New Roman" w:cs="Times New Roman"/>
          <w:bCs/>
          <w:sz w:val="28"/>
          <w:szCs w:val="28"/>
        </w:rPr>
        <w:t xml:space="preserve">  ” квітня 2021 року </w:t>
      </w:r>
      <w:r w:rsidRPr="00E1700E">
        <w:rPr>
          <w:rFonts w:ascii="Times New Roman" w:hAnsi="Times New Roman" w:cs="Times New Roman"/>
          <w:bCs/>
          <w:sz w:val="28"/>
          <w:szCs w:val="28"/>
        </w:rPr>
        <w:tab/>
      </w:r>
      <w:r w:rsidRPr="00E1700E">
        <w:rPr>
          <w:rFonts w:ascii="Times New Roman" w:hAnsi="Times New Roman" w:cs="Times New Roman"/>
          <w:bCs/>
          <w:sz w:val="28"/>
          <w:szCs w:val="28"/>
        </w:rPr>
        <w:tab/>
      </w:r>
      <w:r w:rsidRPr="00E1700E">
        <w:rPr>
          <w:rFonts w:ascii="Times New Roman" w:hAnsi="Times New Roman" w:cs="Times New Roman"/>
          <w:bCs/>
          <w:sz w:val="28"/>
          <w:szCs w:val="28"/>
        </w:rPr>
        <w:tab/>
      </w:r>
      <w:r w:rsidRPr="00E1700E">
        <w:rPr>
          <w:rFonts w:ascii="Times New Roman" w:hAnsi="Times New Roman" w:cs="Times New Roman"/>
          <w:bCs/>
          <w:sz w:val="28"/>
          <w:szCs w:val="28"/>
        </w:rPr>
        <w:tab/>
      </w:r>
      <w:r w:rsidRPr="00E1700E">
        <w:rPr>
          <w:rFonts w:ascii="Times New Roman" w:hAnsi="Times New Roman" w:cs="Times New Roman"/>
          <w:bCs/>
          <w:sz w:val="28"/>
          <w:szCs w:val="28"/>
        </w:rPr>
        <w:tab/>
      </w:r>
      <w:r w:rsidRPr="00E1700E">
        <w:rPr>
          <w:rFonts w:ascii="Times New Roman" w:hAnsi="Times New Roman" w:cs="Times New Roman"/>
          <w:bCs/>
          <w:sz w:val="28"/>
          <w:szCs w:val="28"/>
        </w:rPr>
        <w:tab/>
      </w:r>
      <w:r w:rsidRPr="00E1700E">
        <w:rPr>
          <w:rFonts w:ascii="Times New Roman" w:hAnsi="Times New Roman" w:cs="Times New Roman"/>
          <w:bCs/>
          <w:sz w:val="28"/>
          <w:szCs w:val="28"/>
        </w:rPr>
        <w:tab/>
        <w:t>№</w:t>
      </w:r>
    </w:p>
    <w:p w:rsidR="000D78DE" w:rsidRPr="00E1700E" w:rsidRDefault="000D78DE" w:rsidP="000D78DE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E1700E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м. Рахів</w:t>
      </w:r>
    </w:p>
    <w:p w:rsidR="000D78DE" w:rsidRPr="00E1700E" w:rsidRDefault="000D78DE" w:rsidP="000D78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D78DE" w:rsidRPr="002229A3" w:rsidRDefault="000D78DE" w:rsidP="000D78D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встановлення ставок із </w:t>
      </w:r>
    </w:p>
    <w:p w:rsidR="000D78DE" w:rsidRPr="002229A3" w:rsidRDefault="000D78DE" w:rsidP="000D78D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сплати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транспортного</w:t>
      </w:r>
      <w:r w:rsidRPr="00222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податку </w:t>
      </w:r>
    </w:p>
    <w:p w:rsidR="000D78DE" w:rsidRPr="00D66294" w:rsidRDefault="000D78DE" w:rsidP="000D78D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8DE" w:rsidRPr="00D66294" w:rsidRDefault="000D78DE" w:rsidP="000D78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6294">
        <w:rPr>
          <w:color w:val="000000" w:themeColor="text1"/>
          <w:sz w:val="28"/>
          <w:szCs w:val="28"/>
        </w:rPr>
        <w:t>Керуючись статт</w:t>
      </w:r>
      <w:r>
        <w:rPr>
          <w:color w:val="000000" w:themeColor="text1"/>
          <w:sz w:val="28"/>
          <w:szCs w:val="28"/>
        </w:rPr>
        <w:t>ею</w:t>
      </w:r>
      <w:r w:rsidRPr="00D66294">
        <w:rPr>
          <w:color w:val="000000" w:themeColor="text1"/>
          <w:sz w:val="28"/>
          <w:szCs w:val="28"/>
        </w:rPr>
        <w:t xml:space="preserve"> 10, </w:t>
      </w:r>
      <w:r>
        <w:rPr>
          <w:color w:val="000000" w:themeColor="text1"/>
          <w:sz w:val="28"/>
          <w:szCs w:val="28"/>
        </w:rPr>
        <w:t>пунктом 1</w:t>
      </w:r>
      <w:r w:rsidR="006F0991">
        <w:rPr>
          <w:color w:val="000000" w:themeColor="text1"/>
          <w:sz w:val="28"/>
          <w:szCs w:val="28"/>
        </w:rPr>
        <w:t>2.3</w:t>
      </w:r>
      <w:r>
        <w:rPr>
          <w:color w:val="000000" w:themeColor="text1"/>
          <w:sz w:val="28"/>
          <w:szCs w:val="28"/>
        </w:rPr>
        <w:t xml:space="preserve"> статті 12 та </w:t>
      </w:r>
      <w:r w:rsidR="006F0991">
        <w:rPr>
          <w:color w:val="000000" w:themeColor="text1"/>
          <w:sz w:val="28"/>
          <w:szCs w:val="28"/>
        </w:rPr>
        <w:t>статтею</w:t>
      </w:r>
      <w:r w:rsidRPr="00D66294">
        <w:rPr>
          <w:color w:val="000000" w:themeColor="text1"/>
          <w:sz w:val="28"/>
          <w:szCs w:val="28"/>
        </w:rPr>
        <w:t xml:space="preserve"> </w:t>
      </w:r>
      <w:r w:rsidR="006F0991">
        <w:rPr>
          <w:color w:val="000000" w:themeColor="text1"/>
          <w:sz w:val="28"/>
          <w:szCs w:val="28"/>
        </w:rPr>
        <w:t>267</w:t>
      </w:r>
      <w:r>
        <w:rPr>
          <w:color w:val="000000" w:themeColor="text1"/>
          <w:sz w:val="28"/>
          <w:szCs w:val="28"/>
        </w:rPr>
        <w:t xml:space="preserve"> </w:t>
      </w:r>
      <w:r w:rsidRPr="00D66294">
        <w:rPr>
          <w:color w:val="000000" w:themeColor="text1"/>
          <w:sz w:val="28"/>
          <w:szCs w:val="28"/>
        </w:rPr>
        <w:t xml:space="preserve">Податкового Кодексу України, </w:t>
      </w:r>
      <w:r w:rsidR="004425CB" w:rsidRPr="00E1700E">
        <w:rPr>
          <w:color w:val="000000" w:themeColor="text1"/>
          <w:sz w:val="28"/>
          <w:szCs w:val="28"/>
        </w:rPr>
        <w:t xml:space="preserve">Закону України </w:t>
      </w:r>
      <w:r w:rsidR="004425CB">
        <w:rPr>
          <w:noProof/>
          <w:color w:val="000000" w:themeColor="text1"/>
          <w:sz w:val="28"/>
          <w:szCs w:val="28"/>
        </w:rPr>
        <w:t>„</w:t>
      </w:r>
      <w:r w:rsidR="004425CB" w:rsidRPr="00E1700E">
        <w:rPr>
          <w:color w:val="000000" w:themeColor="text1"/>
          <w:sz w:val="28"/>
          <w:szCs w:val="28"/>
        </w:rPr>
        <w:t>Про засади державної регуляторної політики у сфері господарської діяльності</w:t>
      </w:r>
      <w:r w:rsidR="004425CB" w:rsidRPr="00E1700E">
        <w:rPr>
          <w:noProof/>
          <w:color w:val="000000" w:themeColor="text1"/>
          <w:sz w:val="28"/>
          <w:szCs w:val="28"/>
        </w:rPr>
        <w:t>”</w:t>
      </w:r>
      <w:r w:rsidR="004425CB">
        <w:rPr>
          <w:noProof/>
          <w:color w:val="000000" w:themeColor="text1"/>
          <w:sz w:val="28"/>
          <w:szCs w:val="28"/>
        </w:rPr>
        <w:t xml:space="preserve">, </w:t>
      </w:r>
      <w:r w:rsidRPr="00D66294">
        <w:rPr>
          <w:color w:val="000000" w:themeColor="text1"/>
          <w:sz w:val="28"/>
          <w:szCs w:val="28"/>
        </w:rPr>
        <w:t>пунктом 24 статті 26</w:t>
      </w:r>
      <w:r w:rsidR="00F354D5">
        <w:rPr>
          <w:color w:val="000000" w:themeColor="text1"/>
          <w:sz w:val="28"/>
          <w:szCs w:val="28"/>
        </w:rPr>
        <w:t xml:space="preserve"> </w:t>
      </w:r>
      <w:r w:rsidR="00217D78" w:rsidRPr="00E1700E">
        <w:rPr>
          <w:noProof/>
          <w:color w:val="000000" w:themeColor="text1"/>
          <w:sz w:val="28"/>
          <w:szCs w:val="28"/>
        </w:rPr>
        <w:t xml:space="preserve">частини 1 статті 59, статті 69 </w:t>
      </w:r>
      <w:r w:rsidRPr="00D66294">
        <w:rPr>
          <w:bCs/>
          <w:color w:val="000000" w:themeColor="text1"/>
          <w:sz w:val="28"/>
          <w:szCs w:val="28"/>
        </w:rPr>
        <w:t xml:space="preserve">Закону України </w:t>
      </w:r>
      <w:r>
        <w:rPr>
          <w:bCs/>
          <w:color w:val="000000" w:themeColor="text1"/>
          <w:sz w:val="28"/>
          <w:szCs w:val="28"/>
        </w:rPr>
        <w:t>„</w:t>
      </w:r>
      <w:r w:rsidRPr="00D66294">
        <w:rPr>
          <w:bCs/>
          <w:color w:val="000000" w:themeColor="text1"/>
          <w:sz w:val="28"/>
          <w:szCs w:val="28"/>
        </w:rPr>
        <w:t>Про місцеве самоврядування в Україні</w:t>
      </w:r>
      <w:r>
        <w:rPr>
          <w:bCs/>
          <w:color w:val="000000" w:themeColor="text1"/>
          <w:sz w:val="28"/>
          <w:szCs w:val="28"/>
        </w:rPr>
        <w:t>”</w:t>
      </w:r>
      <w:r w:rsidRPr="00D66294">
        <w:rPr>
          <w:bCs/>
          <w:color w:val="000000" w:themeColor="text1"/>
          <w:sz w:val="28"/>
          <w:szCs w:val="28"/>
        </w:rPr>
        <w:t xml:space="preserve">, </w:t>
      </w:r>
      <w:r w:rsidRPr="00D66294">
        <w:rPr>
          <w:color w:val="000000" w:themeColor="text1"/>
          <w:sz w:val="28"/>
          <w:szCs w:val="28"/>
        </w:rPr>
        <w:t xml:space="preserve">міська рада </w:t>
      </w:r>
    </w:p>
    <w:p w:rsidR="000D78DE" w:rsidRPr="00D66294" w:rsidRDefault="000D78DE" w:rsidP="000D78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8DE" w:rsidRDefault="000D78DE" w:rsidP="000D78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29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И Р І Ш И Л А:</w:t>
      </w:r>
    </w:p>
    <w:p w:rsidR="00217D78" w:rsidRDefault="00217D78" w:rsidP="00217D78">
      <w:pPr>
        <w:pStyle w:val="a4"/>
        <w:spacing w:before="0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217D78" w:rsidRPr="00217D78" w:rsidRDefault="004425CB" w:rsidP="00217D78">
      <w:pPr>
        <w:pStyle w:val="a4"/>
        <w:spacing w:before="0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1. Встановити </w:t>
      </w:r>
      <w:r w:rsidR="00217D78" w:rsidRPr="00217D78">
        <w:rPr>
          <w:rFonts w:ascii="Times New Roman" w:hAnsi="Times New Roman"/>
          <w:noProof/>
          <w:color w:val="000000" w:themeColor="text1"/>
          <w:sz w:val="28"/>
          <w:szCs w:val="28"/>
        </w:rPr>
        <w:t>ставк</w: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t>у</w:t>
      </w:r>
      <w:r w:rsidR="00217D78" w:rsidRPr="00217D78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транспортного податку відповідно до пункту 267.4 статті 267 Податкового кодексу України з розрахунку на календарний рік у розмірі 25</w:t>
      </w:r>
      <w:r w:rsidR="00217D78">
        <w:rPr>
          <w:rFonts w:ascii="Times New Roman" w:hAnsi="Times New Roman"/>
          <w:noProof/>
          <w:color w:val="000000" w:themeColor="text1"/>
          <w:sz w:val="28"/>
          <w:szCs w:val="28"/>
        </w:rPr>
        <w:t> </w:t>
      </w:r>
      <w:r w:rsidR="00217D78" w:rsidRPr="00217D78">
        <w:rPr>
          <w:rFonts w:ascii="Times New Roman" w:hAnsi="Times New Roman"/>
          <w:noProof/>
          <w:color w:val="000000" w:themeColor="text1"/>
          <w:sz w:val="28"/>
          <w:szCs w:val="28"/>
        </w:rPr>
        <w:t>000 гривень за кожен легковий автомобіль, що є об</w:t>
      </w:r>
      <w:r w:rsidR="00217D78">
        <w:rPr>
          <w:rFonts w:ascii="Times New Roman" w:hAnsi="Times New Roman"/>
          <w:noProof/>
          <w:color w:val="000000" w:themeColor="text1"/>
          <w:sz w:val="28"/>
          <w:szCs w:val="28"/>
        </w:rPr>
        <w:t>’</w:t>
      </w:r>
      <w:r w:rsidR="00217D78" w:rsidRPr="00217D78">
        <w:rPr>
          <w:rFonts w:ascii="Times New Roman" w:hAnsi="Times New Roman"/>
          <w:noProof/>
          <w:color w:val="000000" w:themeColor="text1"/>
          <w:sz w:val="28"/>
          <w:szCs w:val="28"/>
        </w:rPr>
        <w:t>єктом оподаткування відповідно до підпункту 267.2.1 пункту 267.2 статті 267 Податкового кодексу України.</w:t>
      </w:r>
    </w:p>
    <w:p w:rsidR="00217D78" w:rsidRDefault="004425CB" w:rsidP="00FB4611">
      <w:pPr>
        <w:pStyle w:val="a4"/>
        <w:spacing w:before="0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t>2. </w:t>
      </w:r>
      <w:r w:rsidR="00217D78">
        <w:rPr>
          <w:rFonts w:ascii="Times New Roman" w:hAnsi="Times New Roman"/>
          <w:noProof/>
          <w:color w:val="000000" w:themeColor="text1"/>
          <w:sz w:val="28"/>
          <w:szCs w:val="28"/>
        </w:rPr>
        <w:t>Платники збору, об’</w:t>
      </w:r>
      <w:r w:rsidR="00217D78" w:rsidRPr="00217D78">
        <w:rPr>
          <w:rFonts w:ascii="Times New Roman" w:hAnsi="Times New Roman"/>
          <w:noProof/>
          <w:color w:val="000000" w:themeColor="text1"/>
          <w:sz w:val="28"/>
          <w:szCs w:val="28"/>
        </w:rPr>
        <w:t>єкт та база оподаткування, податковий період,  порядок і стр</w:t>
      </w:r>
      <w:r w:rsidR="00217D78">
        <w:rPr>
          <w:rFonts w:ascii="Times New Roman" w:hAnsi="Times New Roman"/>
          <w:noProof/>
          <w:color w:val="000000" w:themeColor="text1"/>
          <w:sz w:val="28"/>
          <w:szCs w:val="28"/>
        </w:rPr>
        <w:t>оки сплати податку та інші обов’</w:t>
      </w:r>
      <w:r w:rsidR="00217D78" w:rsidRPr="00217D78">
        <w:rPr>
          <w:rFonts w:ascii="Times New Roman" w:hAnsi="Times New Roman"/>
          <w:noProof/>
          <w:color w:val="000000" w:themeColor="text1"/>
          <w:sz w:val="28"/>
          <w:szCs w:val="28"/>
        </w:rPr>
        <w:t>язкові елементи визначаються згідно із статтею 267 Податкового</w:t>
      </w:r>
      <w:r w:rsidR="00FB461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кодексу України.</w:t>
      </w:r>
    </w:p>
    <w:p w:rsidR="000D78DE" w:rsidRDefault="004425CB" w:rsidP="00217D78">
      <w:pPr>
        <w:pStyle w:val="a4"/>
        <w:spacing w:before="0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t>3</w:t>
      </w:r>
      <w:r w:rsidR="000D78DE">
        <w:rPr>
          <w:rFonts w:ascii="Times New Roman" w:hAnsi="Times New Roman"/>
          <w:noProof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t> </w:t>
      </w:r>
      <w:r w:rsidR="000D78DE" w:rsidRPr="00D66294">
        <w:rPr>
          <w:rFonts w:ascii="Times New Roman" w:hAnsi="Times New Roman"/>
          <w:noProof/>
          <w:color w:val="000000" w:themeColor="text1"/>
          <w:sz w:val="28"/>
          <w:szCs w:val="28"/>
        </w:rPr>
        <w:t>Оприлюднити дане рішення в засобах масової інформації</w:t>
      </w:r>
      <w:r w:rsidR="00251505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або в інший можливий спосіб.</w:t>
      </w:r>
    </w:p>
    <w:p w:rsidR="00E2354E" w:rsidRDefault="00E2354E" w:rsidP="00E2354E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t>4</w:t>
      </w:r>
      <w:r w:rsidRPr="00E1700E">
        <w:rPr>
          <w:rFonts w:ascii="Times New Roman" w:hAnsi="Times New Roman"/>
          <w:noProof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t> </w:t>
      </w:r>
      <w:r w:rsidRPr="00E1700E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Рішення </w: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t>Діловецької сільської</w:t>
      </w:r>
      <w:r w:rsidRPr="00E1700E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ради </w:t>
      </w:r>
      <w:r w:rsidRPr="00E1700E">
        <w:rPr>
          <w:rFonts w:ascii="Times New Roman" w:hAnsi="Times New Roman"/>
          <w:color w:val="000000" w:themeColor="text1"/>
          <w:sz w:val="28"/>
          <w:szCs w:val="28"/>
          <w:lang w:eastAsia="uk-UA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418</w:t>
      </w:r>
      <w:r w:rsidRPr="00E1700E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від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03</w:t>
      </w:r>
      <w:r w:rsidRPr="00E1700E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.0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7</w:t>
      </w:r>
      <w:r w:rsidRPr="00E1700E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.20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20</w:t>
      </w:r>
      <w:r w:rsidRPr="00E1700E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року</w:t>
      </w:r>
      <w:r w:rsidRPr="00E170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„</w:t>
      </w:r>
      <w:r w:rsidRPr="00E1700E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Про </w: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t>транспортний податок на 2021 рік</w:t>
      </w:r>
      <w:r>
        <w:rPr>
          <w:rFonts w:ascii="Times New Roman" w:hAnsi="Times New Roman"/>
          <w:color w:val="000000" w:themeColor="text1"/>
          <w:sz w:val="28"/>
          <w:szCs w:val="28"/>
        </w:rPr>
        <w:t>”</w:t>
      </w:r>
      <w:r w:rsidRPr="00E1700E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визнати такими, що втратил</w:t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t>о</w:t>
      </w:r>
      <w:r w:rsidRPr="00E1700E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чинність.</w:t>
      </w:r>
    </w:p>
    <w:p w:rsidR="000D78DE" w:rsidRPr="00D66294" w:rsidRDefault="00E2354E" w:rsidP="00FB4611">
      <w:pPr>
        <w:pStyle w:val="a4"/>
        <w:spacing w:before="0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t>5</w:t>
      </w:r>
      <w:r w:rsidR="000D78DE" w:rsidRPr="00D66294">
        <w:rPr>
          <w:rFonts w:ascii="Times New Roman" w:hAnsi="Times New Roman"/>
          <w:noProof/>
          <w:color w:val="000000" w:themeColor="text1"/>
          <w:sz w:val="28"/>
          <w:szCs w:val="28"/>
        </w:rPr>
        <w:t>.</w:t>
      </w:r>
      <w:r w:rsidR="004425CB">
        <w:rPr>
          <w:rFonts w:ascii="Times New Roman" w:hAnsi="Times New Roman"/>
          <w:noProof/>
          <w:color w:val="000000" w:themeColor="text1"/>
          <w:sz w:val="28"/>
          <w:szCs w:val="28"/>
        </w:rPr>
        <w:t> </w:t>
      </w:r>
      <w:r w:rsidR="000D78DE" w:rsidRPr="00D66294">
        <w:rPr>
          <w:rFonts w:ascii="Times New Roman" w:hAnsi="Times New Roman"/>
          <w:noProof/>
          <w:color w:val="000000" w:themeColor="text1"/>
          <w:sz w:val="28"/>
          <w:szCs w:val="28"/>
        </w:rPr>
        <w:t>Контроль за виконанням цього рішення покласти на постійну комісію міської ради з питань бюджету, тарифів і цін.</w:t>
      </w:r>
    </w:p>
    <w:p w:rsidR="000D78DE" w:rsidRDefault="00E2354E" w:rsidP="00217D7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6</w:t>
      </w:r>
      <w:r w:rsidR="000D78DE" w:rsidRPr="00D6629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  <w:r w:rsidR="004425C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 </w:t>
      </w:r>
      <w:r w:rsidR="000D78DE" w:rsidRPr="00D6629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Рішення набирає чинності з 01.01.202</w:t>
      </w:r>
      <w:r w:rsidR="000D78D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</w:t>
      </w:r>
      <w:r w:rsidR="000D78DE" w:rsidRPr="00D6629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року.</w:t>
      </w:r>
    </w:p>
    <w:p w:rsidR="000D78DE" w:rsidRDefault="000D78DE" w:rsidP="000D78D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0D78DE" w:rsidRPr="00D66294" w:rsidRDefault="000D78DE" w:rsidP="000D78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8DE" w:rsidRDefault="000D78DE" w:rsidP="000D78DE">
      <w:pPr>
        <w:rPr>
          <w:rFonts w:ascii="Times New Roman" w:hAnsi="Times New Roman" w:cs="Times New Roman"/>
          <w:b/>
          <w:sz w:val="28"/>
          <w:szCs w:val="28"/>
        </w:rPr>
      </w:pPr>
      <w:r w:rsidRPr="00E1700E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</w:t>
      </w:r>
      <w:r w:rsidR="00FB461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E1700E">
        <w:rPr>
          <w:rFonts w:ascii="Times New Roman" w:hAnsi="Times New Roman" w:cs="Times New Roman"/>
          <w:b/>
          <w:sz w:val="28"/>
          <w:szCs w:val="28"/>
        </w:rPr>
        <w:t xml:space="preserve">                    В. МЕДВІДЬ</w:t>
      </w:r>
    </w:p>
    <w:p w:rsidR="000D78DE" w:rsidRPr="00D66294" w:rsidRDefault="000D78DE" w:rsidP="000D78D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D78DE" w:rsidRPr="00D66294" w:rsidSect="000D78DE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DE"/>
    <w:rsid w:val="000D78DE"/>
    <w:rsid w:val="00184250"/>
    <w:rsid w:val="00217D78"/>
    <w:rsid w:val="00251505"/>
    <w:rsid w:val="002E0EF5"/>
    <w:rsid w:val="004425CB"/>
    <w:rsid w:val="006E2E97"/>
    <w:rsid w:val="006F0991"/>
    <w:rsid w:val="00703B85"/>
    <w:rsid w:val="00833093"/>
    <w:rsid w:val="009D0A14"/>
    <w:rsid w:val="009D575A"/>
    <w:rsid w:val="00E2354E"/>
    <w:rsid w:val="00F354D5"/>
    <w:rsid w:val="00FB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uiPriority w:val="99"/>
    <w:rsid w:val="000D78DE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customStyle="1" w:styleId="a4">
    <w:name w:val="Нормальний текст"/>
    <w:basedOn w:val="a"/>
    <w:rsid w:val="000D78D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0D78DE"/>
    <w:rPr>
      <w:b/>
      <w:bCs/>
    </w:rPr>
  </w:style>
  <w:style w:type="paragraph" w:customStyle="1" w:styleId="a6">
    <w:name w:val="Назва документа"/>
    <w:basedOn w:val="a"/>
    <w:next w:val="a4"/>
    <w:rsid w:val="00F354D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uiPriority w:val="99"/>
    <w:rsid w:val="000D78DE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customStyle="1" w:styleId="a4">
    <w:name w:val="Нормальний текст"/>
    <w:basedOn w:val="a"/>
    <w:rsid w:val="000D78D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0D78DE"/>
    <w:rPr>
      <w:b/>
      <w:bCs/>
    </w:rPr>
  </w:style>
  <w:style w:type="paragraph" w:customStyle="1" w:styleId="a6">
    <w:name w:val="Назва документа"/>
    <w:basedOn w:val="a"/>
    <w:next w:val="a4"/>
    <w:rsid w:val="00F354D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User</cp:lastModifiedBy>
  <cp:revision>2</cp:revision>
  <dcterms:created xsi:type="dcterms:W3CDTF">2021-04-27T13:22:00Z</dcterms:created>
  <dcterms:modified xsi:type="dcterms:W3CDTF">2021-04-27T13:22:00Z</dcterms:modified>
</cp:coreProperties>
</file>