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9C" w:rsidRDefault="00396D9C" w:rsidP="00396D9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396D9C" w:rsidRDefault="00396D9C" w:rsidP="00396D9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</w:p>
    <w:p w:rsidR="00396D9C" w:rsidRDefault="00396D9C" w:rsidP="00396D9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9264" behindDoc="1" locked="0" layoutInCell="1" allowOverlap="1" wp14:anchorId="7D306D6A" wp14:editId="45E281EE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0" b="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D9C" w:rsidRDefault="00396D9C" w:rsidP="00396D9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</w:p>
    <w:p w:rsidR="00396D9C" w:rsidRDefault="00396D9C" w:rsidP="00396D9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  <w:br w:type="textWrapping" w:clear="all"/>
        <w:t xml:space="preserve">У К Р А Ї Н А </w:t>
      </w:r>
    </w:p>
    <w:p w:rsidR="00396D9C" w:rsidRDefault="00396D9C" w:rsidP="00396D9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  <w:t xml:space="preserve">Р А Х І В С Ь К А  М І С Ь К А  Р А Д А </w:t>
      </w:r>
    </w:p>
    <w:p w:rsidR="00396D9C" w:rsidRDefault="00396D9C" w:rsidP="00396D9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  <w:t xml:space="preserve">Р А Х І В С Ь К О Г О  Р А Й О Н У  </w:t>
      </w:r>
    </w:p>
    <w:p w:rsidR="00396D9C" w:rsidRDefault="00396D9C" w:rsidP="00396D9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  <w:t>З А К А Р П А Т С Ь К О Ї  О Б Л А С Т І</w:t>
      </w:r>
    </w:p>
    <w:p w:rsidR="00396D9C" w:rsidRPr="00E479DA" w:rsidRDefault="00396D9C" w:rsidP="00396D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10</w:t>
      </w:r>
      <w:r w:rsidRPr="00E479D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сесія восьмого скликання</w:t>
      </w:r>
    </w:p>
    <w:p w:rsidR="00396D9C" w:rsidRDefault="00396D9C" w:rsidP="00396D9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</w:p>
    <w:p w:rsidR="00396D9C" w:rsidRDefault="00396D9C" w:rsidP="00396D9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  <w:t>Н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  <w:t xml:space="preserve"> Я</w:t>
      </w:r>
    </w:p>
    <w:p w:rsidR="00396D9C" w:rsidRDefault="00396D9C" w:rsidP="00396D9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</w:p>
    <w:p w:rsidR="00396D9C" w:rsidRDefault="00396D9C" w:rsidP="00396D9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від _________2021  року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ab/>
        <w:t>№___</w:t>
      </w:r>
    </w:p>
    <w:p w:rsidR="00396D9C" w:rsidRDefault="00396D9C" w:rsidP="00396D9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  <w:t>м. Рахів</w:t>
      </w:r>
    </w:p>
    <w:p w:rsidR="00396D9C" w:rsidRDefault="00396D9C" w:rsidP="00396D9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</w:p>
    <w:p w:rsidR="00396D9C" w:rsidRPr="0059590E" w:rsidRDefault="00396D9C" w:rsidP="00396D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59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Положення </w:t>
      </w:r>
      <w:r w:rsidRPr="005959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надання </w:t>
      </w:r>
    </w:p>
    <w:p w:rsidR="00396D9C" w:rsidRPr="0059590E" w:rsidRDefault="00396D9C" w:rsidP="00396D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59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матеріальної допомого мешканцям </w:t>
      </w:r>
    </w:p>
    <w:p w:rsidR="00396D9C" w:rsidRPr="0059590E" w:rsidRDefault="00396D9C" w:rsidP="00396D9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9590E">
        <w:rPr>
          <w:rFonts w:ascii="Times New Roman" w:hAnsi="Times New Roman" w:cs="Times New Roman"/>
          <w:b/>
          <w:sz w:val="28"/>
          <w:szCs w:val="28"/>
          <w:lang w:val="uk-UA"/>
        </w:rPr>
        <w:t>Рахівської міської територіальної громади</w:t>
      </w:r>
    </w:p>
    <w:p w:rsidR="00396D9C" w:rsidRDefault="00396D9C" w:rsidP="00396D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96D9C" w:rsidRPr="00FE10A9" w:rsidRDefault="00396D9C" w:rsidP="00396D9C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96D9C" w:rsidRDefault="00396D9C" w:rsidP="00396D9C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E10A9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численні звернення громадян до Рахівської міської ради, з метою надання фінансової підтримки найбільш незахищеним верствам,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26 Закону України «Про місцеве самоврядування в Україні», міська рада</w:t>
      </w:r>
    </w:p>
    <w:p w:rsidR="00396D9C" w:rsidRDefault="00396D9C" w:rsidP="00396D9C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396D9C" w:rsidRDefault="00396D9C" w:rsidP="00396D9C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 И Р І Ш И Л А:</w:t>
      </w:r>
    </w:p>
    <w:p w:rsidR="00396D9C" w:rsidRPr="001448D3" w:rsidRDefault="00396D9C" w:rsidP="00396D9C">
      <w:pPr>
        <w:pStyle w:val="a3"/>
        <w:shd w:val="clear" w:color="auto" w:fill="FFFFFF"/>
        <w:spacing w:before="0" w:beforeAutospacing="0" w:after="272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1448D3">
        <w:rPr>
          <w:sz w:val="28"/>
          <w:szCs w:val="28"/>
          <w:lang w:val="uk-UA"/>
        </w:rPr>
        <w:t>1. Утворити комісію з питань надання матеріальної допомоги мешканцям Рахівської міської територіальної громади згідно з додатком №1.</w:t>
      </w:r>
    </w:p>
    <w:p w:rsidR="00396D9C" w:rsidRPr="001448D3" w:rsidRDefault="00396D9C" w:rsidP="00396D9C">
      <w:pPr>
        <w:pStyle w:val="a3"/>
        <w:shd w:val="clear" w:color="auto" w:fill="FFFFFF"/>
        <w:spacing w:before="0" w:beforeAutospacing="0" w:after="272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1448D3">
        <w:rPr>
          <w:sz w:val="28"/>
          <w:szCs w:val="28"/>
          <w:lang w:val="uk-UA"/>
        </w:rPr>
        <w:t>2. Затвердити Положення про комісію з питань надання матеріальної допомоги мешканцям Рахівської міської територіальної громади згідно з додатком №2.</w:t>
      </w:r>
    </w:p>
    <w:p w:rsidR="00396D9C" w:rsidRPr="001448D3" w:rsidRDefault="00396D9C" w:rsidP="00396D9C">
      <w:pPr>
        <w:pStyle w:val="a3"/>
        <w:shd w:val="clear" w:color="auto" w:fill="FFFFFF"/>
        <w:spacing w:before="0" w:beforeAutospacing="0" w:after="272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1448D3">
        <w:rPr>
          <w:sz w:val="28"/>
          <w:szCs w:val="28"/>
          <w:lang w:val="uk-UA"/>
        </w:rPr>
        <w:t>3. Затвердити Порядок надання і виплати матеріальної допомоги громадянам Рахівської міської територіальної громади згідно з додатком №3.</w:t>
      </w:r>
    </w:p>
    <w:p w:rsidR="00396D9C" w:rsidRDefault="00396D9C" w:rsidP="00396D9C">
      <w:pPr>
        <w:pStyle w:val="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</w:pPr>
      <w:r w:rsidRPr="003C2FEB">
        <w:rPr>
          <w:sz w:val="28"/>
          <w:szCs w:val="28"/>
          <w:lang w:val="uk-UA"/>
        </w:rPr>
        <w:t>4.</w:t>
      </w:r>
      <w:r w:rsidRPr="003C2FE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Контроль за виконанням цього рішення покласти на Постійну комісію з питань соціально-економічного, культурного розвитку, освіти, охорони здоров’я, спорту, соціального захисту населення, депутатської етики та регламенту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(Попенко М.М.).</w:t>
      </w:r>
    </w:p>
    <w:p w:rsidR="00396D9C" w:rsidRDefault="00396D9C" w:rsidP="00396D9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396D9C" w:rsidRDefault="00396D9C" w:rsidP="00396D9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396D9C" w:rsidRDefault="00396D9C" w:rsidP="00396D9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Міський голова                                                                          В.МЕДВІДЬ</w:t>
      </w:r>
    </w:p>
    <w:p w:rsidR="00396D9C" w:rsidRPr="00FE10A9" w:rsidRDefault="00396D9C" w:rsidP="00396D9C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uk-UA" w:eastAsia="ar-SA"/>
        </w:rPr>
        <w:br w:type="page"/>
      </w:r>
    </w:p>
    <w:p w:rsidR="00396D9C" w:rsidRDefault="00396D9C" w:rsidP="00396D9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4DC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74DC7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№1 </w:t>
      </w:r>
    </w:p>
    <w:p w:rsidR="00396D9C" w:rsidRPr="00F74DC7" w:rsidRDefault="00396D9C" w:rsidP="00396D9C">
      <w:pPr>
        <w:spacing w:after="0"/>
        <w:ind w:left="5664" w:firstLine="708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рішення </w:t>
      </w:r>
    </w:p>
    <w:p w:rsidR="00396D9C" w:rsidRPr="00F74DC7" w:rsidRDefault="00396D9C" w:rsidP="00396D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96D9C" w:rsidRPr="00F74DC7" w:rsidRDefault="00396D9C" w:rsidP="0039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74D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F74DC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 К Л А Д</w:t>
      </w:r>
    </w:p>
    <w:p w:rsidR="00396D9C" w:rsidRPr="00F74DC7" w:rsidRDefault="00396D9C" w:rsidP="00396D9C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74DC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комісії з питань надання матеріальної допомоги</w:t>
      </w:r>
    </w:p>
    <w:p w:rsidR="00396D9C" w:rsidRPr="00F74DC7" w:rsidRDefault="00396D9C" w:rsidP="00396D9C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74DC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мешканцям Рахівської міської територіальної громади</w:t>
      </w:r>
    </w:p>
    <w:p w:rsidR="00396D9C" w:rsidRPr="00F74DC7" w:rsidRDefault="00396D9C" w:rsidP="00396D9C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396D9C" w:rsidRPr="00F74DC7" w:rsidRDefault="00396D9C" w:rsidP="0039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74DC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Голова комісії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5"/>
        <w:gridCol w:w="5206"/>
      </w:tblGrid>
      <w:tr w:rsidR="00396D9C" w:rsidRPr="00F74DC7" w:rsidTr="00017B25">
        <w:trPr>
          <w:trHeight w:val="640"/>
        </w:trPr>
        <w:tc>
          <w:tcPr>
            <w:tcW w:w="4365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ГОЛОМБІЦА </w:t>
            </w:r>
          </w:p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Олеся Олексіївна </w:t>
            </w:r>
          </w:p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06" w:type="dxa"/>
          </w:tcPr>
          <w:p w:rsidR="00396D9C" w:rsidRPr="00F74DC7" w:rsidRDefault="00396D9C" w:rsidP="00017B25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</w:tbl>
    <w:p w:rsidR="00396D9C" w:rsidRPr="00F74DC7" w:rsidRDefault="00396D9C" w:rsidP="00396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96D9C" w:rsidRPr="00F74DC7" w:rsidRDefault="00396D9C" w:rsidP="0039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74DC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Заступник голови комісії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40"/>
        <w:gridCol w:w="5131"/>
      </w:tblGrid>
      <w:tr w:rsidR="00396D9C" w:rsidRPr="00F74DC7" w:rsidTr="00017B25">
        <w:trPr>
          <w:trHeight w:val="640"/>
        </w:trPr>
        <w:tc>
          <w:tcPr>
            <w:tcW w:w="4440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БРЕХЛІЧУК</w:t>
            </w:r>
          </w:p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Дмитро Дмитрович</w:t>
            </w:r>
          </w:p>
        </w:tc>
        <w:tc>
          <w:tcPr>
            <w:tcW w:w="5131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ради</w:t>
            </w:r>
          </w:p>
        </w:tc>
      </w:tr>
    </w:tbl>
    <w:p w:rsidR="00396D9C" w:rsidRPr="00F74DC7" w:rsidRDefault="00396D9C" w:rsidP="0039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96D9C" w:rsidRPr="00F74DC7" w:rsidRDefault="00396D9C" w:rsidP="0039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74DC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комісії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16"/>
        <w:gridCol w:w="5155"/>
      </w:tblGrid>
      <w:tr w:rsidR="00396D9C" w:rsidRPr="00F74DC7" w:rsidTr="00017B25">
        <w:trPr>
          <w:trHeight w:val="748"/>
        </w:trPr>
        <w:tc>
          <w:tcPr>
            <w:tcW w:w="4416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КРАФТА</w:t>
            </w:r>
          </w:p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Валерія Іванівна</w:t>
            </w:r>
          </w:p>
        </w:tc>
        <w:tc>
          <w:tcPr>
            <w:tcW w:w="5155" w:type="dxa"/>
          </w:tcPr>
          <w:p w:rsidR="00396D9C" w:rsidRPr="00F74DC7" w:rsidRDefault="00396D9C" w:rsidP="00017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</w:t>
            </w:r>
            <w:proofErr w:type="spellStart"/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інформаційно</w:t>
            </w:r>
            <w:proofErr w:type="spellEnd"/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-оганізаційної</w:t>
            </w:r>
            <w:proofErr w:type="spellEnd"/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роботи та документообігу</w:t>
            </w:r>
          </w:p>
        </w:tc>
      </w:tr>
    </w:tbl>
    <w:p w:rsidR="00396D9C" w:rsidRPr="00F74DC7" w:rsidRDefault="00396D9C" w:rsidP="003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4D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</w:p>
    <w:p w:rsidR="00396D9C" w:rsidRPr="00F74DC7" w:rsidRDefault="00396D9C" w:rsidP="0039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74DC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Члени комісії: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0"/>
        <w:gridCol w:w="5151"/>
      </w:tblGrid>
      <w:tr w:rsidR="00396D9C" w:rsidRPr="00F74DC7" w:rsidTr="00017B25">
        <w:tc>
          <w:tcPr>
            <w:tcW w:w="4420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САГАЙДА</w:t>
            </w:r>
          </w:p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Микола Васильович </w:t>
            </w:r>
          </w:p>
        </w:tc>
        <w:tc>
          <w:tcPr>
            <w:tcW w:w="5151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староста села Білин</w:t>
            </w:r>
          </w:p>
        </w:tc>
      </w:tr>
      <w:tr w:rsidR="00396D9C" w:rsidRPr="00F74DC7" w:rsidTr="00017B25">
        <w:tc>
          <w:tcPr>
            <w:tcW w:w="4420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51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96D9C" w:rsidRPr="00F74DC7" w:rsidTr="00017B25">
        <w:tc>
          <w:tcPr>
            <w:tcW w:w="4420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РОМАНЮК</w:t>
            </w:r>
          </w:p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 Іванович</w:t>
            </w:r>
          </w:p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51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староста села </w:t>
            </w:r>
            <w:proofErr w:type="spellStart"/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Костилівка</w:t>
            </w:r>
            <w:proofErr w:type="spellEnd"/>
          </w:p>
        </w:tc>
      </w:tr>
      <w:tr w:rsidR="00396D9C" w:rsidRPr="00F74DC7" w:rsidTr="00017B25">
        <w:tc>
          <w:tcPr>
            <w:tcW w:w="4420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51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96D9C" w:rsidRPr="00F74DC7" w:rsidTr="00017B25">
        <w:tc>
          <w:tcPr>
            <w:tcW w:w="4420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ПАНАСЮК</w:t>
            </w:r>
          </w:p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Андрій Миколайович </w:t>
            </w:r>
          </w:p>
        </w:tc>
        <w:tc>
          <w:tcPr>
            <w:tcW w:w="5151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староста села Ділове</w:t>
            </w:r>
          </w:p>
        </w:tc>
      </w:tr>
      <w:tr w:rsidR="00396D9C" w:rsidRPr="00F74DC7" w:rsidTr="00017B25">
        <w:tc>
          <w:tcPr>
            <w:tcW w:w="4420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51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96D9C" w:rsidRPr="00F74DC7" w:rsidTr="00017B25">
        <w:tc>
          <w:tcPr>
            <w:tcW w:w="4420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ГУБКО</w:t>
            </w:r>
          </w:p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Вікторія Миколаївна </w:t>
            </w:r>
          </w:p>
        </w:tc>
        <w:tc>
          <w:tcPr>
            <w:tcW w:w="5151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соціально-економічного розвитку, міжнародних зв’язків та туризму</w:t>
            </w:r>
          </w:p>
        </w:tc>
      </w:tr>
      <w:tr w:rsidR="00396D9C" w:rsidRPr="00F74DC7" w:rsidTr="00017B25">
        <w:tc>
          <w:tcPr>
            <w:tcW w:w="4420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51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96D9C" w:rsidRPr="00F74DC7" w:rsidTr="00017B25">
        <w:tc>
          <w:tcPr>
            <w:tcW w:w="4420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БУРЯК</w:t>
            </w:r>
          </w:p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Юлія Леонідівна </w:t>
            </w:r>
          </w:p>
        </w:tc>
        <w:tc>
          <w:tcPr>
            <w:tcW w:w="5151" w:type="dxa"/>
          </w:tcPr>
          <w:p w:rsidR="00396D9C" w:rsidRPr="00F74DC7" w:rsidRDefault="00396D9C" w:rsidP="00017B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ЦНАП </w:t>
            </w:r>
          </w:p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96D9C" w:rsidRPr="00F74DC7" w:rsidTr="00017B25">
        <w:tc>
          <w:tcPr>
            <w:tcW w:w="4420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51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96D9C" w:rsidRPr="00F74DC7" w:rsidTr="00017B25">
        <w:tc>
          <w:tcPr>
            <w:tcW w:w="4420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КОЛЯСЮК </w:t>
            </w:r>
          </w:p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Тетяна Михайлівна                                   </w:t>
            </w:r>
          </w:p>
        </w:tc>
        <w:tc>
          <w:tcPr>
            <w:tcW w:w="5151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74D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фінансово-господарського відділу соціального захисту населення райдержадміністрації </w:t>
            </w:r>
          </w:p>
        </w:tc>
      </w:tr>
      <w:tr w:rsidR="00396D9C" w:rsidRPr="00F74DC7" w:rsidTr="00017B25">
        <w:tc>
          <w:tcPr>
            <w:tcW w:w="4420" w:type="dxa"/>
          </w:tcPr>
          <w:p w:rsidR="00396D9C" w:rsidRPr="00F74DC7" w:rsidRDefault="00396D9C" w:rsidP="00017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51" w:type="dxa"/>
          </w:tcPr>
          <w:p w:rsidR="00396D9C" w:rsidRPr="00F74DC7" w:rsidRDefault="00396D9C" w:rsidP="00017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96D9C" w:rsidRDefault="00396D9C" w:rsidP="00396D9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396D9C" w:rsidRPr="00F74DC7" w:rsidRDefault="00396D9C" w:rsidP="00396D9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Секретар ради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>Д.БРЕХЛІЧУК</w:t>
      </w:r>
    </w:p>
    <w:p w:rsidR="00396D9C" w:rsidRDefault="00396D9C" w:rsidP="00396D9C">
      <w:pPr>
        <w:spacing w:after="0"/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№2</w:t>
      </w:r>
    </w:p>
    <w:p w:rsidR="00396D9C" w:rsidRPr="00FE10A9" w:rsidRDefault="00396D9C" w:rsidP="00396D9C">
      <w:pPr>
        <w:spacing w:after="0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</w:p>
    <w:p w:rsidR="00396D9C" w:rsidRPr="00F11D3C" w:rsidRDefault="00396D9C" w:rsidP="00396D9C">
      <w:pPr>
        <w:spacing w:after="0"/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396D9C" w:rsidRPr="00F11D3C" w:rsidRDefault="00396D9C" w:rsidP="00396D9C">
      <w:pPr>
        <w:spacing w:after="0"/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396D9C" w:rsidRPr="00F11D3C" w:rsidRDefault="00396D9C" w:rsidP="00396D9C">
      <w:pPr>
        <w:spacing w:after="0"/>
        <w:ind w:left="4956" w:hanging="1416"/>
        <w:rPr>
          <w:rFonts w:ascii="Times New Roman" w:hAnsi="Times New Roman" w:cs="Times New Roman"/>
          <w:b/>
          <w:sz w:val="28"/>
          <w:szCs w:val="28"/>
        </w:rPr>
      </w:pPr>
      <w:r w:rsidRPr="00F11D3C">
        <w:rPr>
          <w:rFonts w:ascii="Times New Roman" w:hAnsi="Times New Roman" w:cs="Times New Roman"/>
          <w:b/>
          <w:sz w:val="28"/>
          <w:szCs w:val="28"/>
        </w:rPr>
        <w:t xml:space="preserve">П О ЛО Ж Е Н </w:t>
      </w:r>
      <w:proofErr w:type="spellStart"/>
      <w:proofErr w:type="gramStart"/>
      <w:r w:rsidRPr="00F11D3C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proofErr w:type="gramEnd"/>
      <w:r w:rsidRPr="00F11D3C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396D9C" w:rsidRPr="00F11D3C" w:rsidRDefault="00396D9C" w:rsidP="00396D9C">
      <w:pPr>
        <w:tabs>
          <w:tab w:val="left" w:pos="720"/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3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F11D3C">
        <w:rPr>
          <w:rFonts w:ascii="Times New Roman" w:hAnsi="Times New Roman" w:cs="Times New Roman"/>
          <w:b/>
          <w:sz w:val="28"/>
          <w:szCs w:val="28"/>
        </w:rPr>
        <w:t>комісію</w:t>
      </w:r>
      <w:proofErr w:type="spellEnd"/>
      <w:r w:rsidRPr="00F11D3C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F11D3C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Pr="00F11D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Pr="00F11D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b/>
          <w:sz w:val="28"/>
          <w:szCs w:val="28"/>
        </w:rPr>
        <w:t>матеріальної</w:t>
      </w:r>
      <w:proofErr w:type="spellEnd"/>
      <w:r w:rsidRPr="00F11D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b/>
          <w:sz w:val="28"/>
          <w:szCs w:val="28"/>
        </w:rPr>
        <w:t>допомоги</w:t>
      </w:r>
      <w:proofErr w:type="spellEnd"/>
      <w:r w:rsidRPr="00F11D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6D9C" w:rsidRPr="00F11D3C" w:rsidRDefault="00396D9C" w:rsidP="00396D9C">
      <w:pPr>
        <w:tabs>
          <w:tab w:val="left" w:pos="720"/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11D3C">
        <w:rPr>
          <w:rFonts w:ascii="Times New Roman" w:hAnsi="Times New Roman" w:cs="Times New Roman"/>
          <w:b/>
          <w:sz w:val="28"/>
          <w:szCs w:val="28"/>
        </w:rPr>
        <w:t>мешканцям</w:t>
      </w:r>
      <w:proofErr w:type="spellEnd"/>
      <w:r w:rsidRPr="00F11D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Рахівської</w:t>
      </w:r>
      <w:r w:rsidRPr="00F11D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11D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6D9C" w:rsidRPr="00F11D3C" w:rsidRDefault="00396D9C" w:rsidP="00396D9C">
      <w:pPr>
        <w:tabs>
          <w:tab w:val="left" w:pos="720"/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11D3C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F11D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</w:p>
    <w:p w:rsidR="00396D9C" w:rsidRPr="00F11D3C" w:rsidRDefault="00396D9C" w:rsidP="00396D9C">
      <w:pPr>
        <w:tabs>
          <w:tab w:val="left" w:pos="720"/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D9C" w:rsidRPr="00F11D3C" w:rsidRDefault="00396D9C" w:rsidP="00396D9C">
      <w:pPr>
        <w:tabs>
          <w:tab w:val="left" w:pos="72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1D3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мешканцям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) є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спеціальним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дорадчим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органом,</w:t>
      </w:r>
      <w:r w:rsidRPr="00F11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bCs/>
          <w:sz w:val="28"/>
          <w:szCs w:val="28"/>
        </w:rPr>
        <w:t>створеним</w:t>
      </w:r>
      <w:proofErr w:type="spellEnd"/>
      <w:r w:rsidRPr="00F11D3C">
        <w:rPr>
          <w:rFonts w:ascii="Times New Roman" w:hAnsi="Times New Roman" w:cs="Times New Roman"/>
          <w:bCs/>
          <w:sz w:val="28"/>
          <w:szCs w:val="28"/>
        </w:rPr>
        <w:t xml:space="preserve"> з метою </w:t>
      </w:r>
      <w:proofErr w:type="spellStart"/>
      <w:r w:rsidRPr="00F11D3C">
        <w:rPr>
          <w:rFonts w:ascii="Times New Roman" w:hAnsi="Times New Roman" w:cs="Times New Roman"/>
          <w:bCs/>
          <w:sz w:val="28"/>
          <w:szCs w:val="28"/>
        </w:rPr>
        <w:t>розгляду</w:t>
      </w:r>
      <w:proofErr w:type="spellEnd"/>
      <w:r w:rsidRPr="00F11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bCs/>
          <w:sz w:val="28"/>
          <w:szCs w:val="28"/>
        </w:rPr>
        <w:t>звернень</w:t>
      </w:r>
      <w:proofErr w:type="spellEnd"/>
      <w:r w:rsidRPr="00F11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bCs/>
          <w:sz w:val="28"/>
          <w:szCs w:val="28"/>
        </w:rPr>
        <w:t>громадян</w:t>
      </w:r>
      <w:proofErr w:type="spellEnd"/>
      <w:r w:rsidRPr="00F11D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11D3C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F11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bCs/>
          <w:sz w:val="28"/>
          <w:szCs w:val="28"/>
        </w:rPr>
        <w:t>перебувають</w:t>
      </w:r>
      <w:proofErr w:type="spellEnd"/>
      <w:r w:rsidRPr="00F11D3C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F11D3C">
        <w:rPr>
          <w:rFonts w:ascii="Times New Roman" w:hAnsi="Times New Roman" w:cs="Times New Roman"/>
          <w:bCs/>
          <w:sz w:val="28"/>
          <w:szCs w:val="28"/>
        </w:rPr>
        <w:t>скрутному</w:t>
      </w:r>
      <w:proofErr w:type="spellEnd"/>
      <w:r w:rsidRPr="00F11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bCs/>
          <w:sz w:val="28"/>
          <w:szCs w:val="28"/>
        </w:rPr>
        <w:t>матеріальному</w:t>
      </w:r>
      <w:proofErr w:type="spellEnd"/>
      <w:r w:rsidRPr="00F11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bCs/>
          <w:sz w:val="28"/>
          <w:szCs w:val="28"/>
        </w:rPr>
        <w:t>становищі</w:t>
      </w:r>
      <w:proofErr w:type="spellEnd"/>
      <w:r w:rsidRPr="00F11D3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11D3C">
        <w:rPr>
          <w:rFonts w:ascii="Times New Roman" w:hAnsi="Times New Roman" w:cs="Times New Roman"/>
          <w:bCs/>
          <w:sz w:val="28"/>
          <w:szCs w:val="28"/>
        </w:rPr>
        <w:t>потребують</w:t>
      </w:r>
      <w:proofErr w:type="spellEnd"/>
      <w:r w:rsidRPr="00F11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bCs/>
          <w:sz w:val="28"/>
          <w:szCs w:val="28"/>
        </w:rPr>
        <w:t>додаткового</w:t>
      </w:r>
      <w:proofErr w:type="spellEnd"/>
      <w:r w:rsidRPr="00F11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11D3C">
        <w:rPr>
          <w:rFonts w:ascii="Times New Roman" w:hAnsi="Times New Roman" w:cs="Times New Roman"/>
          <w:bCs/>
          <w:sz w:val="28"/>
          <w:szCs w:val="28"/>
        </w:rPr>
        <w:t>соц</w:t>
      </w:r>
      <w:proofErr w:type="gramEnd"/>
      <w:r w:rsidRPr="00F11D3C">
        <w:rPr>
          <w:rFonts w:ascii="Times New Roman" w:hAnsi="Times New Roman" w:cs="Times New Roman"/>
          <w:bCs/>
          <w:sz w:val="28"/>
          <w:szCs w:val="28"/>
        </w:rPr>
        <w:t>іального</w:t>
      </w:r>
      <w:proofErr w:type="spellEnd"/>
      <w:r w:rsidRPr="00F11D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bCs/>
          <w:sz w:val="28"/>
          <w:szCs w:val="28"/>
        </w:rPr>
        <w:t>захисту</w:t>
      </w:r>
      <w:proofErr w:type="spellEnd"/>
      <w:r w:rsidRPr="00F11D3C">
        <w:rPr>
          <w:rFonts w:ascii="Times New Roman" w:hAnsi="Times New Roman" w:cs="Times New Roman"/>
          <w:bCs/>
          <w:sz w:val="28"/>
          <w:szCs w:val="28"/>
        </w:rPr>
        <w:t>.</w:t>
      </w:r>
    </w:p>
    <w:p w:rsidR="00396D9C" w:rsidRPr="00F11D3C" w:rsidRDefault="00396D9C" w:rsidP="00396D9C">
      <w:pPr>
        <w:tabs>
          <w:tab w:val="left" w:pos="720"/>
        </w:tabs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D3C">
        <w:rPr>
          <w:rFonts w:ascii="Times New Roman" w:hAnsi="Times New Roman" w:cs="Times New Roman"/>
          <w:sz w:val="28"/>
          <w:szCs w:val="28"/>
        </w:rPr>
        <w:t xml:space="preserve">2. У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керується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Конституцією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, законами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, актами Президента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, постановами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F11D3C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F11D3C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розпорядженнями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>.</w:t>
      </w:r>
    </w:p>
    <w:p w:rsidR="00396D9C" w:rsidRPr="00F11D3C" w:rsidRDefault="00396D9C" w:rsidP="00396D9C">
      <w:pPr>
        <w:tabs>
          <w:tab w:val="left" w:pos="72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очолює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D9C" w:rsidRPr="00F11D3C" w:rsidRDefault="00396D9C" w:rsidP="00396D9C">
      <w:pPr>
        <w:tabs>
          <w:tab w:val="left" w:pos="72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1D3C">
        <w:rPr>
          <w:rFonts w:ascii="Times New Roman" w:hAnsi="Times New Roman" w:cs="Times New Roman"/>
          <w:sz w:val="28"/>
          <w:szCs w:val="28"/>
        </w:rPr>
        <w:t xml:space="preserve">4. У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головує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заступник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комі</w:t>
      </w:r>
      <w:proofErr w:type="gramStart"/>
      <w:r w:rsidRPr="00F11D3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1D3C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>.</w:t>
      </w:r>
    </w:p>
    <w:p w:rsidR="00396D9C" w:rsidRPr="00F11D3C" w:rsidRDefault="00396D9C" w:rsidP="00396D9C">
      <w:pPr>
        <w:tabs>
          <w:tab w:val="left" w:pos="72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1D3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Організаційною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формою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proofErr w:type="gramStart"/>
      <w:r w:rsidRPr="00F11D3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11D3C">
        <w:rPr>
          <w:rFonts w:ascii="Times New Roman" w:hAnsi="Times New Roman" w:cs="Times New Roman"/>
          <w:sz w:val="28"/>
          <w:szCs w:val="28"/>
        </w:rPr>
        <w:t>ідше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 одного разу на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>.</w:t>
      </w:r>
    </w:p>
    <w:p w:rsidR="00396D9C" w:rsidRPr="00F11D3C" w:rsidRDefault="00396D9C" w:rsidP="00396D9C">
      <w:pPr>
        <w:tabs>
          <w:tab w:val="left" w:pos="72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1D3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правомірним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половини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складу. </w:t>
      </w:r>
    </w:p>
    <w:p w:rsidR="00396D9C" w:rsidRDefault="00396D9C" w:rsidP="00396D9C">
      <w:pPr>
        <w:tabs>
          <w:tab w:val="left" w:pos="72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1D3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11D3C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F11D3C">
        <w:rPr>
          <w:rFonts w:ascii="Times New Roman" w:hAnsi="Times New Roman" w:cs="Times New Roman"/>
          <w:sz w:val="28"/>
          <w:szCs w:val="28"/>
        </w:rPr>
        <w:t>ільність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ненадання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в кожному конкретному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заявника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підстав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матеріального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становища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бюджетних призначень</w:t>
      </w:r>
      <w:r w:rsidRPr="00F11D3C">
        <w:rPr>
          <w:rFonts w:ascii="Times New Roman" w:hAnsi="Times New Roman" w:cs="Times New Roman"/>
          <w:sz w:val="28"/>
          <w:szCs w:val="28"/>
        </w:rPr>
        <w:t>.</w:t>
      </w:r>
    </w:p>
    <w:p w:rsidR="00396D9C" w:rsidRPr="00F11D3C" w:rsidRDefault="00396D9C" w:rsidP="00396D9C">
      <w:pPr>
        <w:tabs>
          <w:tab w:val="left" w:pos="72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1D3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proofErr w:type="gramStart"/>
      <w:r w:rsidRPr="00F11D3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11D3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оформляються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протоколом,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3C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11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готується розпорядження міського голови на виплату допомог.</w:t>
      </w:r>
    </w:p>
    <w:p w:rsidR="00396D9C" w:rsidRPr="00F11D3C" w:rsidRDefault="00396D9C" w:rsidP="00396D9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6D9C" w:rsidRPr="00F11D3C" w:rsidRDefault="00396D9C" w:rsidP="00396D9C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6D9C" w:rsidRPr="00F74DC7" w:rsidRDefault="00396D9C" w:rsidP="00396D9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Секретар ради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>Д.БРЕХЛІЧУК</w:t>
      </w:r>
    </w:p>
    <w:p w:rsidR="00396D9C" w:rsidRDefault="00396D9C" w:rsidP="00396D9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96D9C" w:rsidRDefault="00396D9C" w:rsidP="00396D9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96D9C" w:rsidRDefault="00396D9C" w:rsidP="00396D9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96D9C" w:rsidRDefault="00396D9C" w:rsidP="00396D9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96D9C" w:rsidRDefault="00396D9C" w:rsidP="00396D9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96D9C" w:rsidRDefault="00396D9C" w:rsidP="00396D9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96D9C" w:rsidRDefault="00396D9C" w:rsidP="00396D9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96D9C" w:rsidRDefault="00396D9C" w:rsidP="00396D9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96D9C" w:rsidRDefault="00396D9C" w:rsidP="00396D9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№3</w:t>
      </w:r>
    </w:p>
    <w:p w:rsidR="00396D9C" w:rsidRPr="00F74DC7" w:rsidRDefault="00396D9C" w:rsidP="00396D9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рішення</w:t>
      </w:r>
    </w:p>
    <w:p w:rsidR="00396D9C" w:rsidRPr="00F74DC7" w:rsidRDefault="00396D9C" w:rsidP="0039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6D9C" w:rsidRPr="00F74DC7" w:rsidRDefault="00396D9C" w:rsidP="0039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74DC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ПОРЯДОК</w:t>
      </w:r>
    </w:p>
    <w:p w:rsidR="00396D9C" w:rsidRPr="00F74DC7" w:rsidRDefault="00396D9C" w:rsidP="0039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74DC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надання і виплати матеріальної допомоги</w:t>
      </w:r>
    </w:p>
    <w:p w:rsidR="00396D9C" w:rsidRPr="00F74DC7" w:rsidRDefault="00396D9C" w:rsidP="0039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74D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мешканцям</w:t>
      </w:r>
      <w:r w:rsidRPr="00F74DC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Рахівської міської територіальної громади</w:t>
      </w:r>
    </w:p>
    <w:p w:rsidR="00396D9C" w:rsidRPr="00F74DC7" w:rsidRDefault="00396D9C" w:rsidP="00396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96D9C" w:rsidRDefault="00396D9C" w:rsidP="003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Порядок надання і виплати матеріальної допомоги окремим громадянам Рахівської міської територіальної громади (надалі – Порядок) визначає умови та порядок надання фінансової підтримки мешканців громади та механізм використання коштів бюджету міської територіальної громади на зазначену мету.  </w:t>
      </w:r>
    </w:p>
    <w:p w:rsidR="00396D9C" w:rsidRDefault="00396D9C" w:rsidP="003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</w:t>
      </w: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Матеріальна допомога надається громадянам, які постійно проживають на території Рахівської міської територіальної громади. </w:t>
      </w:r>
    </w:p>
    <w:p w:rsidR="00396D9C" w:rsidRDefault="00396D9C" w:rsidP="003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</w:t>
      </w: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Фінансування видатків на виплату матеріальної допомоги громадянам здійснюється за рахунок бюджету Рахівської міської ради.</w:t>
      </w:r>
    </w:p>
    <w:p w:rsidR="00396D9C" w:rsidRDefault="00396D9C" w:rsidP="003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</w:t>
      </w: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Матеріальна допомога надається громадянам, які опинилися у складних життєвих обставинах та/або потрапили у надзвичайну ситуацію і внаслідок недостатнього матеріального забезпечення потребують фінансової підтримки; учасникам бойових дій, учасникам ліквідації наслідків аварії на ЧАЕС, малозабезпеченим, важко і хронічно хворим громадянам. </w:t>
      </w:r>
    </w:p>
    <w:p w:rsidR="00396D9C" w:rsidRPr="00F74DC7" w:rsidRDefault="00396D9C" w:rsidP="003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5. </w:t>
      </w: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складних життєвих обставин відносяться:</w:t>
      </w:r>
    </w:p>
    <w:p w:rsidR="00396D9C" w:rsidRPr="00F74DC7" w:rsidRDefault="00396D9C" w:rsidP="003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потреба в терміновому лікуванні, в т.ч. в проведенні складних хірургічних операцій та довготривале лікування, тощо;</w:t>
      </w:r>
    </w:p>
    <w:p w:rsidR="00396D9C" w:rsidRPr="00F74DC7" w:rsidRDefault="00396D9C" w:rsidP="003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proofErr w:type="spellStart"/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онкохворі</w:t>
      </w:r>
      <w:proofErr w:type="spellEnd"/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громадяни, які на момент звернення проходять курс лікування в </w:t>
      </w:r>
      <w:proofErr w:type="spellStart"/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онкодиспансері</w:t>
      </w:r>
      <w:proofErr w:type="spellEnd"/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396D9C" w:rsidRDefault="00396D9C" w:rsidP="00396D9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особи, які постраждали внаслідок надзвичайних ситуацій (пожежі, стихійного лиха, підтоплень/повені) та майну чи здоров’ю яких заподіяно значної шкоди. </w:t>
      </w:r>
      <w:r w:rsidRPr="00F74DC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 xml:space="preserve"> </w:t>
      </w:r>
    </w:p>
    <w:p w:rsidR="00396D9C" w:rsidRPr="00F74DC7" w:rsidRDefault="00396D9C" w:rsidP="00396D9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6. </w:t>
      </w: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отримання матеріальної допомоги мешканцям Рахівської міської територіальної громади, які опинились в складних життєвих обставинах та соціально-незахищеним верствам населення, громадянином (або його законним представником), учасником бойових дій подаються </w:t>
      </w:r>
      <w:r w:rsidRPr="00F74D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proofErr w:type="spellStart"/>
      <w:r w:rsidRPr="00F74DC7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Рахівську</w:t>
      </w:r>
      <w:proofErr w:type="spellEnd"/>
      <w:r w:rsidRPr="00F74D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74DC7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міську</w:t>
      </w:r>
      <w:proofErr w:type="spellEnd"/>
      <w:r w:rsidRPr="00F74D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раду</w:t>
      </w: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наступні документи:</w:t>
      </w:r>
    </w:p>
    <w:p w:rsidR="00396D9C" w:rsidRPr="00F74DC7" w:rsidRDefault="00396D9C" w:rsidP="00396D9C">
      <w:pPr>
        <w:numPr>
          <w:ilvl w:val="0"/>
          <w:numId w:val="2"/>
        </w:numPr>
        <w:spacing w:after="0" w:line="240" w:lineRule="auto"/>
        <w:ind w:left="993" w:right="57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74DC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заява особи, яка потребує матеріальної допомоги;</w:t>
      </w:r>
    </w:p>
    <w:p w:rsidR="00396D9C" w:rsidRPr="00F74DC7" w:rsidRDefault="00396D9C" w:rsidP="00396D9C">
      <w:pPr>
        <w:numPr>
          <w:ilvl w:val="0"/>
          <w:numId w:val="2"/>
        </w:numPr>
        <w:spacing w:after="0" w:line="240" w:lineRule="auto"/>
        <w:ind w:left="993" w:right="57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74DC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копія паспорта громадянина, який потребує матеріальної допомоги;</w:t>
      </w:r>
    </w:p>
    <w:p w:rsidR="00396D9C" w:rsidRPr="00F74DC7" w:rsidRDefault="00396D9C" w:rsidP="00396D9C">
      <w:pPr>
        <w:numPr>
          <w:ilvl w:val="0"/>
          <w:numId w:val="2"/>
        </w:numPr>
        <w:spacing w:after="0" w:line="240" w:lineRule="auto"/>
        <w:ind w:left="993" w:right="57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74DC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копія довідки про присвоєння ідентифікаційного номера громадянина (картки платника податків);</w:t>
      </w:r>
    </w:p>
    <w:p w:rsidR="00396D9C" w:rsidRPr="00F74DC7" w:rsidRDefault="00396D9C" w:rsidP="00396D9C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інші документи, які є підставою для надання матеріальної допомоги (довідка медичного закладу, у випадку хвороби громадянина, який потребує матеріальної допомоги; довідка відповідного органу з зазначенням суми збитків або майнової шкоди, у випадку нещасних випадків чи стихійних лих (пожежа, повінь та інші), копії пільгових посвідчень, тощо);</w:t>
      </w:r>
    </w:p>
    <w:p w:rsidR="00396D9C" w:rsidRPr="00F74DC7" w:rsidRDefault="00396D9C" w:rsidP="00396D9C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акт обстеження депутата Рахівської міської ради.</w:t>
      </w:r>
    </w:p>
    <w:p w:rsidR="00396D9C" w:rsidRPr="00F74DC7" w:rsidRDefault="00396D9C" w:rsidP="0039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   7. Підстави для відмови у наданні матеріальної допомоги:</w:t>
      </w:r>
    </w:p>
    <w:p w:rsidR="00396D9C" w:rsidRPr="00F74DC7" w:rsidRDefault="00396D9C" w:rsidP="00396D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 неповний перелік поданих документів;</w:t>
      </w:r>
    </w:p>
    <w:p w:rsidR="00396D9C" w:rsidRPr="00F74DC7" w:rsidRDefault="00396D9C" w:rsidP="00396D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 невідповідності у поданих документах;</w:t>
      </w:r>
    </w:p>
    <w:p w:rsidR="00396D9C" w:rsidRPr="00F74DC7" w:rsidRDefault="00396D9C" w:rsidP="00396D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 відсутність кошторисних призначень.</w:t>
      </w:r>
    </w:p>
    <w:p w:rsidR="00396D9C" w:rsidRPr="00F74DC7" w:rsidRDefault="00396D9C" w:rsidP="00396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Повідомлення про відмову в наданні матеріальної допомоги надається громадянину відповідно до Закону України «Про звернення громадян».</w:t>
      </w:r>
    </w:p>
    <w:p w:rsidR="00396D9C" w:rsidRPr="00F74DC7" w:rsidRDefault="00396D9C" w:rsidP="00396D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8. Матеріальна допомога громадянам надається один раз на рік.</w:t>
      </w:r>
    </w:p>
    <w:p w:rsidR="00396D9C" w:rsidRPr="00F74DC7" w:rsidRDefault="00396D9C" w:rsidP="00396D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9. Розмір допомоги не може перевищувати 3000 гривень.</w:t>
      </w:r>
    </w:p>
    <w:p w:rsidR="00396D9C" w:rsidRPr="00F74DC7" w:rsidRDefault="00396D9C" w:rsidP="00396D9C">
      <w:pPr>
        <w:tabs>
          <w:tab w:val="left" w:pos="900"/>
          <w:tab w:val="left" w:pos="10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10. У виняткових випадках (тривалого та дорогого лікування, потерпілим від стихійного лиха, наслідків надзвичайних ситуацій) комісія може прийняти рішення до надання допомоги в сумі, що перевищує встановлений розмір в пункті 9.</w:t>
      </w:r>
    </w:p>
    <w:p w:rsidR="00396D9C" w:rsidRPr="00F74DC7" w:rsidRDefault="00396D9C" w:rsidP="00396D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11. Фінансово-господарський відділ Рахівської міської ради готує розпорядження міського голови на виплату допомог, відповідно до протоколу комісії.</w:t>
      </w:r>
    </w:p>
    <w:p w:rsidR="00396D9C" w:rsidRPr="00F74DC7" w:rsidRDefault="00396D9C" w:rsidP="00396D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12. Фінансово – господарський відділ Рахівської міської ради перераховує кошти з бюджету Рахівської міської ради.  </w:t>
      </w:r>
    </w:p>
    <w:p w:rsidR="00396D9C" w:rsidRPr="00F74DC7" w:rsidRDefault="00396D9C" w:rsidP="00396D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4D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13. Допомогу виплачують за місцем проживання (реєстрації) одержувача шляхом перерахування коштів на їх особові рахунки в установах уповноважених банків. </w:t>
      </w:r>
    </w:p>
    <w:p w:rsidR="00396D9C" w:rsidRPr="00F74DC7" w:rsidRDefault="00396D9C" w:rsidP="00396D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96D9C" w:rsidRPr="00F74DC7" w:rsidRDefault="00396D9C" w:rsidP="00396D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96D9C" w:rsidRPr="00F74DC7" w:rsidRDefault="00396D9C" w:rsidP="00396D9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Секретар ради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>Д.БРЕХЛІЧУК</w:t>
      </w:r>
    </w:p>
    <w:p w:rsidR="00396D9C" w:rsidRPr="00F11D3C" w:rsidRDefault="00396D9C" w:rsidP="00396D9C">
      <w:pPr>
        <w:spacing w:after="0"/>
        <w:jc w:val="both"/>
        <w:rPr>
          <w:rFonts w:ascii="Times New Roman" w:hAnsi="Times New Roman" w:cs="Times New Roman"/>
        </w:rPr>
      </w:pPr>
    </w:p>
    <w:p w:rsidR="00963B4C" w:rsidRDefault="00963B4C">
      <w:bookmarkStart w:id="0" w:name="_GoBack"/>
      <w:bookmarkEnd w:id="0"/>
    </w:p>
    <w:sectPr w:rsidR="00963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B575D"/>
    <w:multiLevelType w:val="hybridMultilevel"/>
    <w:tmpl w:val="98D6DDE6"/>
    <w:lvl w:ilvl="0" w:tplc="05A853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834A4"/>
    <w:multiLevelType w:val="hybridMultilevel"/>
    <w:tmpl w:val="CF545B28"/>
    <w:lvl w:ilvl="0" w:tplc="106EA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9C"/>
    <w:rsid w:val="00396D9C"/>
    <w:rsid w:val="009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396D9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396D9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2021-04-01T06:11:00Z</dcterms:created>
  <dcterms:modified xsi:type="dcterms:W3CDTF">2021-04-01T06:12:00Z</dcterms:modified>
</cp:coreProperties>
</file>