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B1" w:rsidRPr="00B05D65" w:rsidRDefault="008330B1" w:rsidP="008330B1">
      <w:pPr>
        <w:jc w:val="right"/>
        <w:rPr>
          <w:rFonts w:eastAsia="Calibri"/>
          <w:color w:val="000000"/>
          <w:sz w:val="28"/>
          <w:szCs w:val="28"/>
          <w:lang w:val="uk-UA" w:eastAsia="en-US"/>
        </w:rPr>
      </w:pPr>
      <w:r w:rsidRPr="00B05D65">
        <w:rPr>
          <w:rFonts w:eastAsia="Calibri"/>
          <w:color w:val="000000"/>
          <w:sz w:val="28"/>
          <w:szCs w:val="28"/>
          <w:lang w:val="uk-UA" w:eastAsia="en-US"/>
        </w:rPr>
        <w:t>ПРОЄКТ</w:t>
      </w:r>
    </w:p>
    <w:p w:rsidR="008330B1" w:rsidRPr="00B05D65" w:rsidRDefault="008330B1" w:rsidP="008330B1">
      <w:pPr>
        <w:jc w:val="right"/>
        <w:rPr>
          <w:rFonts w:eastAsia="Calibri"/>
          <w:color w:val="000000"/>
          <w:sz w:val="28"/>
          <w:szCs w:val="28"/>
          <w:lang w:val="uk-UA" w:eastAsia="en-US"/>
        </w:rPr>
      </w:pPr>
    </w:p>
    <w:p w:rsidR="008330B1" w:rsidRPr="00B05D65" w:rsidRDefault="008330B1" w:rsidP="008330B1">
      <w:pPr>
        <w:jc w:val="right"/>
        <w:rPr>
          <w:rFonts w:eastAsia="Calibri"/>
          <w:color w:val="000000"/>
          <w:sz w:val="28"/>
          <w:szCs w:val="28"/>
          <w:lang w:val="uk-UA" w:eastAsia="en-US"/>
        </w:rPr>
      </w:pPr>
    </w:p>
    <w:p w:rsidR="008330B1" w:rsidRPr="00B05D65" w:rsidRDefault="008330B1" w:rsidP="008330B1">
      <w:pPr>
        <w:jc w:val="right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67A49E" wp14:editId="592300C9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0B1" w:rsidRPr="00B05D65" w:rsidRDefault="008330B1" w:rsidP="008330B1">
      <w:pPr>
        <w:jc w:val="right"/>
        <w:rPr>
          <w:rFonts w:eastAsia="Calibri"/>
          <w:color w:val="000000"/>
          <w:sz w:val="28"/>
          <w:szCs w:val="28"/>
          <w:lang w:val="uk-UA" w:eastAsia="en-US"/>
        </w:rPr>
      </w:pPr>
    </w:p>
    <w:p w:rsidR="008330B1" w:rsidRPr="00B05D65" w:rsidRDefault="008330B1" w:rsidP="008330B1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B05D65">
        <w:rPr>
          <w:rFonts w:eastAsia="Calibri"/>
          <w:color w:val="000000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8330B1" w:rsidRPr="00B05D65" w:rsidRDefault="008330B1" w:rsidP="008330B1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B05D65">
        <w:rPr>
          <w:rFonts w:eastAsia="Calibri"/>
          <w:color w:val="000000"/>
          <w:sz w:val="28"/>
          <w:szCs w:val="28"/>
          <w:lang w:val="uk-UA" w:eastAsia="en-US"/>
        </w:rPr>
        <w:t xml:space="preserve">Р А Х І В С Ь К А  М І С Ь К А  Р А Д А </w:t>
      </w:r>
    </w:p>
    <w:p w:rsidR="008330B1" w:rsidRPr="00B05D65" w:rsidRDefault="008330B1" w:rsidP="008330B1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B05D65">
        <w:rPr>
          <w:rFonts w:eastAsia="Calibri"/>
          <w:color w:val="000000"/>
          <w:sz w:val="28"/>
          <w:szCs w:val="28"/>
          <w:lang w:val="uk-UA" w:eastAsia="en-US"/>
        </w:rPr>
        <w:t xml:space="preserve">Р А Х І В С Ь К О Г О  Р А Й О Н У  </w:t>
      </w:r>
    </w:p>
    <w:p w:rsidR="008330B1" w:rsidRPr="00B05D65" w:rsidRDefault="008330B1" w:rsidP="008330B1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B05D65">
        <w:rPr>
          <w:rFonts w:eastAsia="Calibri"/>
          <w:color w:val="000000"/>
          <w:sz w:val="28"/>
          <w:szCs w:val="28"/>
          <w:lang w:val="uk-UA" w:eastAsia="en-US"/>
        </w:rPr>
        <w:t>З А К А Р П А Т С Ь К О Ї  О Б Л А С Т І</w:t>
      </w:r>
    </w:p>
    <w:p w:rsidR="008330B1" w:rsidRPr="00B05D65" w:rsidRDefault="008330B1" w:rsidP="008330B1">
      <w:pPr>
        <w:jc w:val="center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B05D65">
        <w:rPr>
          <w:rFonts w:eastAsia="Calibri"/>
          <w:b/>
          <w:color w:val="000000"/>
          <w:sz w:val="28"/>
          <w:szCs w:val="28"/>
          <w:lang w:val="uk-UA" w:eastAsia="en-US"/>
        </w:rPr>
        <w:t>10 сесія VIII скликання</w:t>
      </w:r>
    </w:p>
    <w:p w:rsidR="008330B1" w:rsidRPr="00B05D65" w:rsidRDefault="008330B1" w:rsidP="008330B1">
      <w:pPr>
        <w:rPr>
          <w:rFonts w:eastAsia="Calibri"/>
          <w:color w:val="000000"/>
          <w:sz w:val="28"/>
          <w:szCs w:val="28"/>
          <w:lang w:val="uk-UA" w:eastAsia="en-US"/>
        </w:rPr>
      </w:pPr>
    </w:p>
    <w:p w:rsidR="008330B1" w:rsidRPr="00B05D65" w:rsidRDefault="008330B1" w:rsidP="008330B1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B05D65">
        <w:rPr>
          <w:rFonts w:eastAsia="Calibri"/>
          <w:color w:val="000000"/>
          <w:sz w:val="28"/>
          <w:szCs w:val="28"/>
          <w:lang w:val="uk-UA" w:eastAsia="en-US"/>
        </w:rPr>
        <w:t xml:space="preserve">Р І Ш Е Н </w:t>
      </w:r>
      <w:proofErr w:type="spellStart"/>
      <w:r w:rsidRPr="00B05D65">
        <w:rPr>
          <w:rFonts w:eastAsia="Calibri"/>
          <w:color w:val="000000"/>
          <w:sz w:val="28"/>
          <w:szCs w:val="28"/>
          <w:lang w:val="uk-UA" w:eastAsia="en-US"/>
        </w:rPr>
        <w:t>Н</w:t>
      </w:r>
      <w:proofErr w:type="spellEnd"/>
      <w:r w:rsidRPr="00B05D65">
        <w:rPr>
          <w:rFonts w:eastAsia="Calibri"/>
          <w:color w:val="000000"/>
          <w:sz w:val="28"/>
          <w:szCs w:val="28"/>
          <w:lang w:val="uk-UA" w:eastAsia="en-US"/>
        </w:rPr>
        <w:t xml:space="preserve"> Я</w:t>
      </w:r>
    </w:p>
    <w:p w:rsidR="008330B1" w:rsidRPr="00B05D65" w:rsidRDefault="008330B1" w:rsidP="008330B1">
      <w:pPr>
        <w:rPr>
          <w:rFonts w:eastAsia="Calibri"/>
          <w:color w:val="000000"/>
          <w:sz w:val="28"/>
          <w:szCs w:val="28"/>
          <w:lang w:val="uk-UA" w:eastAsia="en-US"/>
        </w:rPr>
      </w:pPr>
    </w:p>
    <w:p w:rsidR="008330B1" w:rsidRPr="00B05D65" w:rsidRDefault="008330B1" w:rsidP="008330B1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B05D65">
        <w:rPr>
          <w:rFonts w:eastAsia="Calibri"/>
          <w:color w:val="000000"/>
          <w:sz w:val="28"/>
          <w:szCs w:val="28"/>
          <w:lang w:val="uk-UA" w:eastAsia="en-US"/>
        </w:rPr>
        <w:t xml:space="preserve">від  __квітня 2021 року  </w:t>
      </w:r>
      <w:r w:rsidRPr="00B05D65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B05D65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B05D65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B05D65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B05D65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B05D65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B05D65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B05D65">
        <w:rPr>
          <w:rFonts w:eastAsia="Calibri"/>
          <w:color w:val="000000"/>
          <w:sz w:val="28"/>
          <w:szCs w:val="28"/>
          <w:lang w:val="uk-UA" w:eastAsia="en-US"/>
        </w:rPr>
        <w:tab/>
        <w:t>№__</w:t>
      </w:r>
    </w:p>
    <w:p w:rsidR="008330B1" w:rsidRPr="00B05D65" w:rsidRDefault="008330B1" w:rsidP="008330B1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B05D65">
        <w:rPr>
          <w:rFonts w:eastAsia="Calibri"/>
          <w:color w:val="000000"/>
          <w:sz w:val="28"/>
          <w:szCs w:val="28"/>
          <w:lang w:val="uk-UA" w:eastAsia="en-US"/>
        </w:rPr>
        <w:t>м. Рахів</w:t>
      </w:r>
    </w:p>
    <w:p w:rsidR="008330B1" w:rsidRPr="00B05D65" w:rsidRDefault="008330B1" w:rsidP="008330B1">
      <w:pPr>
        <w:rPr>
          <w:rFonts w:eastAsia="Calibri"/>
          <w:color w:val="000000"/>
          <w:sz w:val="28"/>
          <w:szCs w:val="28"/>
          <w:lang w:val="uk-UA" w:eastAsia="en-US"/>
        </w:rPr>
      </w:pPr>
    </w:p>
    <w:p w:rsidR="008330B1" w:rsidRDefault="008330B1" w:rsidP="008330B1">
      <w:pPr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Про надання згоди на списання </w:t>
      </w:r>
    </w:p>
    <w:p w:rsidR="008330B1" w:rsidRPr="00B05D65" w:rsidRDefault="008330B1" w:rsidP="008330B1">
      <w:pPr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транспортних засобів</w:t>
      </w:r>
    </w:p>
    <w:p w:rsidR="008330B1" w:rsidRPr="00B05D65" w:rsidRDefault="008330B1" w:rsidP="008330B1">
      <w:pPr>
        <w:jc w:val="both"/>
        <w:rPr>
          <w:rFonts w:eastAsia="Calibri"/>
          <w:i/>
          <w:color w:val="000000"/>
          <w:sz w:val="28"/>
          <w:szCs w:val="28"/>
          <w:lang w:val="uk-UA" w:eastAsia="en-US"/>
        </w:rPr>
      </w:pPr>
    </w:p>
    <w:p w:rsidR="008330B1" w:rsidRPr="00B05D65" w:rsidRDefault="008330B1" w:rsidP="008330B1">
      <w:pPr>
        <w:ind w:firstLine="708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Розглянувши л</w:t>
      </w:r>
      <w:bookmarkStart w:id="0" w:name="_GoBack"/>
      <w:bookmarkEnd w:id="0"/>
      <w:r>
        <w:rPr>
          <w:rFonts w:eastAsia="Calibri"/>
          <w:color w:val="000000"/>
          <w:sz w:val="28"/>
          <w:szCs w:val="28"/>
          <w:lang w:val="uk-UA" w:eastAsia="en-US"/>
        </w:rPr>
        <w:t xml:space="preserve">ист КНП «Рахівська районна лікарня» від 29.03.2021 р. №239/01-6 у зв’язку із неможливим та неефективним проведенням відновлювального ремонту, непридатністю до подальшого використання фізично зношених санітарних автомобілів КНП «Рахівська районна лікарня», відповідно до ст.26, 60 Закону України «Про місцеве самоврядування в Україні», міська рада </w:t>
      </w:r>
    </w:p>
    <w:p w:rsidR="008330B1" w:rsidRPr="00B05D65" w:rsidRDefault="008330B1" w:rsidP="008330B1">
      <w:pPr>
        <w:ind w:firstLine="708"/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:rsidR="008330B1" w:rsidRPr="00B05D65" w:rsidRDefault="008330B1" w:rsidP="008330B1">
      <w:pPr>
        <w:jc w:val="center"/>
        <w:rPr>
          <w:rFonts w:eastAsia="Calibri"/>
          <w:color w:val="000000"/>
          <w:sz w:val="28"/>
          <w:szCs w:val="28"/>
          <w:lang w:val="uk-UA" w:eastAsia="en-US"/>
        </w:rPr>
      </w:pPr>
      <w:r w:rsidRPr="00B05D65">
        <w:rPr>
          <w:rFonts w:eastAsia="Calibri"/>
          <w:color w:val="000000"/>
          <w:sz w:val="28"/>
          <w:szCs w:val="28"/>
          <w:lang w:val="uk-UA" w:eastAsia="en-US"/>
        </w:rPr>
        <w:t>В И Р І Ш И Л А:</w:t>
      </w:r>
    </w:p>
    <w:p w:rsidR="008330B1" w:rsidRPr="00B05D65" w:rsidRDefault="008330B1" w:rsidP="008330B1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:rsidR="008330B1" w:rsidRPr="001B578D" w:rsidRDefault="008330B1" w:rsidP="008330B1">
      <w:pPr>
        <w:numPr>
          <w:ilvl w:val="0"/>
          <w:numId w:val="1"/>
        </w:numPr>
        <w:jc w:val="both"/>
        <w:rPr>
          <w:rFonts w:eastAsia="MS Mincho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Надати згоду Комунальному некомерційному підприємству «Рахівська районна лікарня» Рахівської міської ради на списання транспортних засобів, згідно додатку.</w:t>
      </w:r>
    </w:p>
    <w:p w:rsidR="008330B1" w:rsidRPr="006F0FD2" w:rsidRDefault="008330B1" w:rsidP="008330B1">
      <w:pPr>
        <w:numPr>
          <w:ilvl w:val="0"/>
          <w:numId w:val="1"/>
        </w:numPr>
        <w:jc w:val="both"/>
        <w:rPr>
          <w:rFonts w:eastAsia="MS Mincho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Придатні для використанні вузли та агрегати з транспортних засобів та взяти на баланс, не придатні для прямого використання здати в металобрухт, а отримані кошти оприбуткувати.</w:t>
      </w:r>
    </w:p>
    <w:p w:rsidR="008330B1" w:rsidRPr="00F56B37" w:rsidRDefault="008330B1" w:rsidP="008330B1">
      <w:pPr>
        <w:numPr>
          <w:ilvl w:val="0"/>
          <w:numId w:val="1"/>
        </w:numPr>
        <w:jc w:val="both"/>
        <w:rPr>
          <w:rFonts w:eastAsia="MS Mincho"/>
          <w:color w:val="000000"/>
          <w:sz w:val="28"/>
          <w:szCs w:val="28"/>
          <w:lang w:val="uk-UA" w:eastAsia="en-US"/>
        </w:rPr>
      </w:pPr>
      <w:r>
        <w:rPr>
          <w:rFonts w:eastAsia="MS Mincho"/>
          <w:color w:val="000000"/>
          <w:sz w:val="28"/>
          <w:szCs w:val="28"/>
          <w:lang w:val="uk-UA" w:eastAsia="en-US"/>
        </w:rPr>
        <w:t>Директору КНП «Рахівська районна лікарня» (</w:t>
      </w:r>
      <w:proofErr w:type="spellStart"/>
      <w:r>
        <w:rPr>
          <w:rFonts w:eastAsia="MS Mincho"/>
          <w:color w:val="000000"/>
          <w:sz w:val="28"/>
          <w:szCs w:val="28"/>
          <w:lang w:val="uk-UA" w:eastAsia="en-US"/>
        </w:rPr>
        <w:t>Симулик</w:t>
      </w:r>
      <w:proofErr w:type="spellEnd"/>
      <w:r>
        <w:rPr>
          <w:rFonts w:eastAsia="MS Mincho"/>
          <w:color w:val="000000"/>
          <w:sz w:val="28"/>
          <w:szCs w:val="28"/>
          <w:lang w:val="uk-UA" w:eastAsia="en-US"/>
        </w:rPr>
        <w:t xml:space="preserve"> В.К.) зняти з обліку списані транспортні засоби відповідно до вимог нормативно правових актів. </w:t>
      </w:r>
    </w:p>
    <w:p w:rsidR="008330B1" w:rsidRPr="00F56B37" w:rsidRDefault="008330B1" w:rsidP="008330B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56B37">
        <w:rPr>
          <w:sz w:val="28"/>
          <w:szCs w:val="28"/>
          <w:lang w:val="uk-UA"/>
        </w:rPr>
        <w:t xml:space="preserve">Контроль за виконанням даної програми покласти на постійну комісію </w:t>
      </w:r>
      <w:r w:rsidRPr="00F56B37">
        <w:rPr>
          <w:rStyle w:val="a3"/>
          <w:b w:val="0"/>
          <w:sz w:val="28"/>
          <w:szCs w:val="28"/>
          <w:shd w:val="clear" w:color="auto" w:fill="FFFFFF"/>
        </w:rPr>
        <w:t xml:space="preserve">з </w:t>
      </w:r>
      <w:r>
        <w:rPr>
          <w:rStyle w:val="a3"/>
          <w:b w:val="0"/>
          <w:sz w:val="28"/>
          <w:szCs w:val="28"/>
          <w:shd w:val="clear" w:color="auto" w:fill="FFFFFF"/>
          <w:lang w:val="uk-UA"/>
        </w:rPr>
        <w:t>питань управління комунальною власністю, підприємництва та промисловості.</w:t>
      </w:r>
    </w:p>
    <w:p w:rsidR="008330B1" w:rsidRPr="00B05D65" w:rsidRDefault="008330B1" w:rsidP="008330B1">
      <w:pPr>
        <w:jc w:val="both"/>
        <w:rPr>
          <w:rFonts w:eastAsia="MS Mincho"/>
          <w:color w:val="000000"/>
          <w:sz w:val="28"/>
          <w:szCs w:val="28"/>
          <w:lang w:val="uk-UA" w:eastAsia="en-US"/>
        </w:rPr>
      </w:pPr>
    </w:p>
    <w:p w:rsidR="008330B1" w:rsidRPr="00B05D65" w:rsidRDefault="008330B1" w:rsidP="008330B1">
      <w:pPr>
        <w:rPr>
          <w:rFonts w:eastAsia="MS Mincho"/>
          <w:color w:val="000000"/>
          <w:sz w:val="28"/>
          <w:szCs w:val="28"/>
          <w:lang w:val="uk-UA" w:eastAsia="en-US"/>
        </w:rPr>
      </w:pPr>
    </w:p>
    <w:p w:rsidR="008330B1" w:rsidRPr="00B05D65" w:rsidRDefault="008330B1" w:rsidP="008330B1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B05D65">
        <w:rPr>
          <w:rFonts w:eastAsia="Calibri"/>
          <w:color w:val="000000"/>
          <w:sz w:val="28"/>
          <w:szCs w:val="28"/>
          <w:lang w:val="uk-UA" w:eastAsia="en-US"/>
        </w:rPr>
        <w:t xml:space="preserve">Міський голова                                                  </w:t>
      </w:r>
      <w:r w:rsidRPr="00B05D65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B05D65">
        <w:rPr>
          <w:rFonts w:eastAsia="Calibri"/>
          <w:color w:val="000000"/>
          <w:sz w:val="28"/>
          <w:szCs w:val="28"/>
          <w:lang w:val="uk-UA" w:eastAsia="en-US"/>
        </w:rPr>
        <w:tab/>
      </w:r>
      <w:r w:rsidRPr="00B05D65">
        <w:rPr>
          <w:rFonts w:eastAsia="Calibri"/>
          <w:color w:val="000000"/>
          <w:sz w:val="28"/>
          <w:szCs w:val="28"/>
          <w:lang w:val="uk-UA" w:eastAsia="en-US"/>
        </w:rPr>
        <w:tab/>
        <w:t>В.МЕДВІДЬ</w:t>
      </w:r>
    </w:p>
    <w:p w:rsidR="008330B1" w:rsidRDefault="008330B1" w:rsidP="008330B1">
      <w:pPr>
        <w:jc w:val="right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br w:type="page"/>
      </w:r>
      <w:r>
        <w:rPr>
          <w:b/>
          <w:caps/>
          <w:sz w:val="28"/>
          <w:szCs w:val="28"/>
          <w:lang w:val="uk-UA"/>
        </w:rPr>
        <w:lastRenderedPageBreak/>
        <w:t>ДОДАТОК</w:t>
      </w:r>
    </w:p>
    <w:p w:rsidR="008330B1" w:rsidRDefault="008330B1" w:rsidP="008330B1">
      <w:pPr>
        <w:jc w:val="right"/>
        <w:rPr>
          <w:b/>
          <w:caps/>
          <w:sz w:val="28"/>
          <w:szCs w:val="28"/>
          <w:lang w:val="uk-UA"/>
        </w:rPr>
      </w:pPr>
    </w:p>
    <w:p w:rsidR="008330B1" w:rsidRDefault="008330B1" w:rsidP="008330B1">
      <w:pPr>
        <w:jc w:val="right"/>
        <w:rPr>
          <w:b/>
          <w:caps/>
          <w:sz w:val="28"/>
          <w:szCs w:val="28"/>
          <w:lang w:val="uk-UA"/>
        </w:rPr>
      </w:pPr>
    </w:p>
    <w:p w:rsidR="008330B1" w:rsidRDefault="008330B1" w:rsidP="008330B1">
      <w:pPr>
        <w:jc w:val="center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 xml:space="preserve">перелік транспортних засобів </w:t>
      </w:r>
    </w:p>
    <w:p w:rsidR="008330B1" w:rsidRDefault="008330B1" w:rsidP="008330B1">
      <w:pPr>
        <w:jc w:val="center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кнп «Рахівська районна лікарня»</w:t>
      </w:r>
    </w:p>
    <w:p w:rsidR="008330B1" w:rsidRPr="00815E13" w:rsidRDefault="008330B1" w:rsidP="008330B1">
      <w:pPr>
        <w:jc w:val="center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які підлягають списанню</w:t>
      </w:r>
    </w:p>
    <w:p w:rsidR="008330B1" w:rsidRDefault="008330B1" w:rsidP="008330B1">
      <w:pPr>
        <w:jc w:val="center"/>
        <w:rPr>
          <w:b/>
          <w:caps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7"/>
        <w:gridCol w:w="1448"/>
        <w:gridCol w:w="1662"/>
        <w:gridCol w:w="1286"/>
        <w:gridCol w:w="1308"/>
        <w:gridCol w:w="1550"/>
        <w:gridCol w:w="1530"/>
      </w:tblGrid>
      <w:tr w:rsidR="008330B1" w:rsidTr="009068AF">
        <w:tc>
          <w:tcPr>
            <w:tcW w:w="787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330B1" w:rsidRPr="006F0FD2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п/</w:t>
            </w:r>
            <w:proofErr w:type="spellStart"/>
            <w:r>
              <w:rPr>
                <w:lang w:val="uk-UA"/>
              </w:rPr>
              <w:t>п</w:t>
            </w:r>
            <w:proofErr w:type="spellEnd"/>
          </w:p>
        </w:tc>
        <w:tc>
          <w:tcPr>
            <w:tcW w:w="1448" w:type="dxa"/>
          </w:tcPr>
          <w:p w:rsidR="008330B1" w:rsidRPr="006F0FD2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Марка автомобіля</w:t>
            </w:r>
          </w:p>
        </w:tc>
        <w:tc>
          <w:tcPr>
            <w:tcW w:w="1662" w:type="dxa"/>
          </w:tcPr>
          <w:p w:rsidR="008330B1" w:rsidRPr="006F0FD2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Державний номер</w:t>
            </w:r>
          </w:p>
        </w:tc>
        <w:tc>
          <w:tcPr>
            <w:tcW w:w="1286" w:type="dxa"/>
          </w:tcPr>
          <w:p w:rsidR="008330B1" w:rsidRPr="006F0FD2" w:rsidRDefault="008330B1" w:rsidP="009068A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Рвк</w:t>
            </w:r>
            <w:proofErr w:type="spellEnd"/>
            <w:r>
              <w:rPr>
                <w:lang w:val="uk-UA"/>
              </w:rPr>
              <w:t xml:space="preserve"> випуску</w:t>
            </w:r>
          </w:p>
        </w:tc>
        <w:tc>
          <w:tcPr>
            <w:tcW w:w="1308" w:type="dxa"/>
          </w:tcPr>
          <w:p w:rsidR="008330B1" w:rsidRPr="006F0FD2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Первісна вартість</w:t>
            </w:r>
          </w:p>
        </w:tc>
        <w:tc>
          <w:tcPr>
            <w:tcW w:w="155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Нарахування</w:t>
            </w:r>
          </w:p>
          <w:p w:rsidR="008330B1" w:rsidRPr="006F0FD2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Зношеності</w:t>
            </w:r>
          </w:p>
        </w:tc>
        <w:tc>
          <w:tcPr>
            <w:tcW w:w="1530" w:type="dxa"/>
          </w:tcPr>
          <w:p w:rsidR="008330B1" w:rsidRPr="006F0FD2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Ліквідаційна вартість</w:t>
            </w:r>
          </w:p>
        </w:tc>
      </w:tr>
      <w:tr w:rsidR="008330B1" w:rsidTr="009068AF">
        <w:tc>
          <w:tcPr>
            <w:tcW w:w="787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4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УАЗ-3962</w:t>
            </w:r>
          </w:p>
        </w:tc>
        <w:tc>
          <w:tcPr>
            <w:tcW w:w="1662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522-29 РТ</w:t>
            </w:r>
          </w:p>
        </w:tc>
        <w:tc>
          <w:tcPr>
            <w:tcW w:w="1286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30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22725</w:t>
            </w:r>
          </w:p>
        </w:tc>
        <w:tc>
          <w:tcPr>
            <w:tcW w:w="155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3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30B1" w:rsidTr="009068AF">
        <w:tc>
          <w:tcPr>
            <w:tcW w:w="787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УАЗ-3962</w:t>
            </w:r>
          </w:p>
        </w:tc>
        <w:tc>
          <w:tcPr>
            <w:tcW w:w="1662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42-31 ІКА</w:t>
            </w:r>
          </w:p>
        </w:tc>
        <w:tc>
          <w:tcPr>
            <w:tcW w:w="1286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1988</w:t>
            </w:r>
          </w:p>
        </w:tc>
        <w:tc>
          <w:tcPr>
            <w:tcW w:w="130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18673</w:t>
            </w:r>
          </w:p>
        </w:tc>
        <w:tc>
          <w:tcPr>
            <w:tcW w:w="155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3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30B1" w:rsidTr="009068AF">
        <w:tc>
          <w:tcPr>
            <w:tcW w:w="787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4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УАЗ-469</w:t>
            </w:r>
          </w:p>
        </w:tc>
        <w:tc>
          <w:tcPr>
            <w:tcW w:w="1662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23-47ЗАА</w:t>
            </w:r>
          </w:p>
        </w:tc>
        <w:tc>
          <w:tcPr>
            <w:tcW w:w="1286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1990</w:t>
            </w:r>
          </w:p>
        </w:tc>
        <w:tc>
          <w:tcPr>
            <w:tcW w:w="130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11587</w:t>
            </w:r>
          </w:p>
        </w:tc>
        <w:tc>
          <w:tcPr>
            <w:tcW w:w="155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3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30B1" w:rsidTr="009068AF">
        <w:tc>
          <w:tcPr>
            <w:tcW w:w="787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4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УАЗ-3741</w:t>
            </w:r>
          </w:p>
        </w:tc>
        <w:tc>
          <w:tcPr>
            <w:tcW w:w="1662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072-68 РТ</w:t>
            </w:r>
          </w:p>
        </w:tc>
        <w:tc>
          <w:tcPr>
            <w:tcW w:w="1286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</w:tc>
        <w:tc>
          <w:tcPr>
            <w:tcW w:w="130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31763</w:t>
            </w:r>
          </w:p>
        </w:tc>
        <w:tc>
          <w:tcPr>
            <w:tcW w:w="155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3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30B1" w:rsidTr="009068AF">
        <w:tc>
          <w:tcPr>
            <w:tcW w:w="787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4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УАЗ-3962</w:t>
            </w:r>
          </w:p>
        </w:tc>
        <w:tc>
          <w:tcPr>
            <w:tcW w:w="1662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42-19 ІКА</w:t>
            </w:r>
          </w:p>
        </w:tc>
        <w:tc>
          <w:tcPr>
            <w:tcW w:w="1286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1999</w:t>
            </w:r>
          </w:p>
        </w:tc>
        <w:tc>
          <w:tcPr>
            <w:tcW w:w="130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18673</w:t>
            </w:r>
          </w:p>
        </w:tc>
        <w:tc>
          <w:tcPr>
            <w:tcW w:w="155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3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30B1" w:rsidTr="009068AF">
        <w:tc>
          <w:tcPr>
            <w:tcW w:w="787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4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УАЗ-3962</w:t>
            </w:r>
          </w:p>
        </w:tc>
        <w:tc>
          <w:tcPr>
            <w:tcW w:w="1662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42-02 ІКА</w:t>
            </w:r>
          </w:p>
        </w:tc>
        <w:tc>
          <w:tcPr>
            <w:tcW w:w="1286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1988</w:t>
            </w:r>
          </w:p>
        </w:tc>
        <w:tc>
          <w:tcPr>
            <w:tcW w:w="130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18673</w:t>
            </w:r>
          </w:p>
        </w:tc>
        <w:tc>
          <w:tcPr>
            <w:tcW w:w="155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3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30B1" w:rsidTr="009068AF">
        <w:tc>
          <w:tcPr>
            <w:tcW w:w="787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4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ГАЗ-3110</w:t>
            </w:r>
          </w:p>
        </w:tc>
        <w:tc>
          <w:tcPr>
            <w:tcW w:w="1662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АО 66-45 АА</w:t>
            </w:r>
          </w:p>
        </w:tc>
        <w:tc>
          <w:tcPr>
            <w:tcW w:w="1286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</w:tc>
        <w:tc>
          <w:tcPr>
            <w:tcW w:w="130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27500</w:t>
            </w:r>
          </w:p>
        </w:tc>
        <w:tc>
          <w:tcPr>
            <w:tcW w:w="155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3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30B1" w:rsidTr="009068AF">
        <w:tc>
          <w:tcPr>
            <w:tcW w:w="787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4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САЗ 3507</w:t>
            </w:r>
          </w:p>
        </w:tc>
        <w:tc>
          <w:tcPr>
            <w:tcW w:w="1662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3780 ЗАО</w:t>
            </w:r>
          </w:p>
        </w:tc>
        <w:tc>
          <w:tcPr>
            <w:tcW w:w="1286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1988</w:t>
            </w:r>
          </w:p>
        </w:tc>
        <w:tc>
          <w:tcPr>
            <w:tcW w:w="130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18673</w:t>
            </w:r>
          </w:p>
        </w:tc>
        <w:tc>
          <w:tcPr>
            <w:tcW w:w="155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3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30B1" w:rsidTr="009068AF">
        <w:tc>
          <w:tcPr>
            <w:tcW w:w="787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4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ТОЙОТА</w:t>
            </w:r>
          </w:p>
        </w:tc>
        <w:tc>
          <w:tcPr>
            <w:tcW w:w="1662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4066 УКА</w:t>
            </w:r>
          </w:p>
        </w:tc>
        <w:tc>
          <w:tcPr>
            <w:tcW w:w="1286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1997</w:t>
            </w:r>
          </w:p>
        </w:tc>
        <w:tc>
          <w:tcPr>
            <w:tcW w:w="130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34320</w:t>
            </w:r>
          </w:p>
        </w:tc>
        <w:tc>
          <w:tcPr>
            <w:tcW w:w="155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3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30B1" w:rsidTr="009068AF">
        <w:tc>
          <w:tcPr>
            <w:tcW w:w="787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4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ЛУАЗ 968</w:t>
            </w:r>
          </w:p>
        </w:tc>
        <w:tc>
          <w:tcPr>
            <w:tcW w:w="1662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1566 УКА</w:t>
            </w:r>
          </w:p>
        </w:tc>
        <w:tc>
          <w:tcPr>
            <w:tcW w:w="1286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1993</w:t>
            </w:r>
          </w:p>
        </w:tc>
        <w:tc>
          <w:tcPr>
            <w:tcW w:w="130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14385</w:t>
            </w:r>
          </w:p>
        </w:tc>
        <w:tc>
          <w:tcPr>
            <w:tcW w:w="155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3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30B1" w:rsidTr="009068AF">
        <w:tc>
          <w:tcPr>
            <w:tcW w:w="787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4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ВАЗ 2121</w:t>
            </w:r>
          </w:p>
        </w:tc>
        <w:tc>
          <w:tcPr>
            <w:tcW w:w="1662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2362 ЗАА</w:t>
            </w:r>
          </w:p>
        </w:tc>
        <w:tc>
          <w:tcPr>
            <w:tcW w:w="1286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1990</w:t>
            </w:r>
          </w:p>
        </w:tc>
        <w:tc>
          <w:tcPr>
            <w:tcW w:w="130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10021</w:t>
            </w:r>
          </w:p>
        </w:tc>
        <w:tc>
          <w:tcPr>
            <w:tcW w:w="155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3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330B1" w:rsidTr="009068AF">
        <w:tc>
          <w:tcPr>
            <w:tcW w:w="787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44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УАЗ 3962</w:t>
            </w:r>
          </w:p>
        </w:tc>
        <w:tc>
          <w:tcPr>
            <w:tcW w:w="1662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5550 ЗАА</w:t>
            </w:r>
          </w:p>
        </w:tc>
        <w:tc>
          <w:tcPr>
            <w:tcW w:w="1286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1989</w:t>
            </w:r>
          </w:p>
        </w:tc>
        <w:tc>
          <w:tcPr>
            <w:tcW w:w="1308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11406</w:t>
            </w:r>
          </w:p>
        </w:tc>
        <w:tc>
          <w:tcPr>
            <w:tcW w:w="155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530" w:type="dxa"/>
          </w:tcPr>
          <w:p w:rsidR="008330B1" w:rsidRDefault="008330B1" w:rsidP="009068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8330B1" w:rsidRDefault="008330B1" w:rsidP="008330B1">
      <w:pPr>
        <w:jc w:val="center"/>
        <w:rPr>
          <w:lang w:val="uk-UA"/>
        </w:rPr>
      </w:pPr>
    </w:p>
    <w:p w:rsidR="008330B1" w:rsidRDefault="008330B1" w:rsidP="008330B1">
      <w:pPr>
        <w:jc w:val="center"/>
        <w:rPr>
          <w:lang w:val="uk-UA"/>
        </w:rPr>
      </w:pPr>
    </w:p>
    <w:p w:rsidR="008330B1" w:rsidRPr="00815E13" w:rsidRDefault="008330B1" w:rsidP="008330B1">
      <w:pPr>
        <w:jc w:val="center"/>
        <w:rPr>
          <w:lang w:val="uk-UA"/>
        </w:rPr>
      </w:pPr>
      <w:r>
        <w:rPr>
          <w:lang w:val="uk-UA"/>
        </w:rPr>
        <w:t>Секретар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Д.БРЕХЛІЧУК</w:t>
      </w:r>
    </w:p>
    <w:p w:rsidR="0001739E" w:rsidRDefault="0001739E"/>
    <w:sectPr w:rsidR="0001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6DFA"/>
    <w:multiLevelType w:val="hybridMultilevel"/>
    <w:tmpl w:val="8C3A3756"/>
    <w:lvl w:ilvl="0" w:tplc="F03833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B1"/>
    <w:rsid w:val="0001739E"/>
    <w:rsid w:val="0083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330B1"/>
    <w:rPr>
      <w:b/>
      <w:bCs/>
    </w:rPr>
  </w:style>
  <w:style w:type="table" w:styleId="a4">
    <w:name w:val="Table Grid"/>
    <w:basedOn w:val="a1"/>
    <w:uiPriority w:val="59"/>
    <w:rsid w:val="00833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330B1"/>
    <w:rPr>
      <w:b/>
      <w:bCs/>
    </w:rPr>
  </w:style>
  <w:style w:type="table" w:styleId="a4">
    <w:name w:val="Table Grid"/>
    <w:basedOn w:val="a1"/>
    <w:uiPriority w:val="59"/>
    <w:rsid w:val="00833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2021-04-01T06:13:00Z</dcterms:created>
  <dcterms:modified xsi:type="dcterms:W3CDTF">2021-04-01T06:13:00Z</dcterms:modified>
</cp:coreProperties>
</file>