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7" w:rsidRPr="00661949" w:rsidRDefault="00832C27" w:rsidP="00832C2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1CA5B755" wp14:editId="1C76EA02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C27" w:rsidRPr="00661949" w:rsidRDefault="00832C27" w:rsidP="00832C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>Рахівська міська рада</w:t>
      </w:r>
    </w:p>
    <w:p w:rsidR="00832C27" w:rsidRPr="00661949" w:rsidRDefault="00832C27" w:rsidP="00832C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п’ятдесят перша сесія міської ради</w:t>
      </w:r>
    </w:p>
    <w:p w:rsidR="00832C27" w:rsidRPr="00661949" w:rsidRDefault="00832C27" w:rsidP="00832C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сьомого скликання</w:t>
      </w:r>
    </w:p>
    <w:p w:rsidR="00832C27" w:rsidRPr="00661949" w:rsidRDefault="00832C27" w:rsidP="00832C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32C27" w:rsidRPr="00661949" w:rsidRDefault="00832C27" w:rsidP="00832C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6619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6619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32C27" w:rsidRPr="00661949" w:rsidRDefault="00832C27" w:rsidP="00832C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32C27" w:rsidRPr="00661949" w:rsidRDefault="00832C27" w:rsidP="00832C2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C8471E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13 червня 2020  року  №744</w:t>
      </w:r>
    </w:p>
    <w:p w:rsidR="00832C27" w:rsidRPr="00661949" w:rsidRDefault="00832C27" w:rsidP="00832C2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  <w:r w:rsidRPr="00661949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32C27" w:rsidRPr="00661949" w:rsidRDefault="00832C27" w:rsidP="00832C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TableNormal"/>
        <w:tblW w:w="55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86"/>
      </w:tblGrid>
      <w:tr w:rsidR="00832C27" w:rsidRPr="00661949" w:rsidTr="00AC16C9">
        <w:trPr>
          <w:trHeight w:val="1268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2C27" w:rsidRPr="00661949" w:rsidRDefault="00832C27" w:rsidP="005030CA">
            <w:pPr>
              <w:jc w:val="both"/>
              <w:rPr>
                <w:sz w:val="28"/>
                <w:lang w:val="uk-UA"/>
              </w:rPr>
            </w:pPr>
            <w:r w:rsidRPr="00661949">
              <w:rPr>
                <w:bCs/>
                <w:sz w:val="28"/>
                <w:lang w:val="uk-UA"/>
              </w:rPr>
              <w:t xml:space="preserve">Про недопустимість ліквідації </w:t>
            </w:r>
            <w:r w:rsidRPr="00661949">
              <w:rPr>
                <w:bCs/>
                <w:sz w:val="28"/>
                <w:shd w:val="clear" w:color="auto" w:fill="FFFFFF"/>
                <w:lang w:val="uk-UA"/>
              </w:rPr>
              <w:t xml:space="preserve">Рахівського району як окремої </w:t>
            </w:r>
            <w:r w:rsidRPr="00661949">
              <w:rPr>
                <w:bCs/>
                <w:sz w:val="28"/>
                <w:lang w:val="uk-UA"/>
              </w:rPr>
              <w:t xml:space="preserve">адміністративно-територіальної одиниці </w:t>
            </w:r>
            <w:proofErr w:type="spellStart"/>
            <w:r w:rsidRPr="00661949">
              <w:rPr>
                <w:bCs/>
                <w:sz w:val="28"/>
                <w:lang w:val="uk-UA"/>
              </w:rPr>
              <w:t>районного</w:t>
            </w:r>
            <w:proofErr w:type="spellEnd"/>
            <w:r w:rsidRPr="00661949">
              <w:rPr>
                <w:bCs/>
                <w:sz w:val="28"/>
                <w:lang w:val="uk-UA"/>
              </w:rPr>
              <w:t xml:space="preserve"> рівня</w:t>
            </w:r>
          </w:p>
        </w:tc>
      </w:tr>
    </w:tbl>
    <w:p w:rsidR="00832C27" w:rsidRPr="00661949" w:rsidRDefault="00832C27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 w:eastAsia="ru-RU"/>
        </w:rPr>
      </w:pP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Відповідно до статті 26 Закону України «Про місцеве самоврядування в Україні», та зважаючи на те, що проектом Постанови Верховної Ради України «Про утворення та ліквідацію районів», розробленим </w:t>
      </w:r>
      <w:proofErr w:type="spellStart"/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Мінрегіоном</w:t>
      </w:r>
      <w:proofErr w:type="spellEnd"/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, не враховані </w:t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 w:eastAsia="ru-RU"/>
        </w:rPr>
        <w:t xml:space="preserve">соціально-економічні, географічні та інші особливості Рахівщини, зокрема, </w:t>
      </w:r>
      <w:proofErr w:type="spellStart"/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 w:eastAsia="ru-RU"/>
        </w:rPr>
        <w:t>важкодоступність</w:t>
      </w:r>
      <w:proofErr w:type="spellEnd"/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 w:eastAsia="ru-RU"/>
        </w:rPr>
        <w:t xml:space="preserve">, складні кліматичні і географічні умови проживання та особливості гірського рельєфу, </w:t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враховуючи чисельні звернення мешканців та рішення органів місцевого самоврядування зокрема рішення Рахівської районної ради від 04 червня 2020 року № 564, про неприпустимість ліквідації Рахівського району, </w:t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 w:eastAsia="ru-RU"/>
        </w:rPr>
        <w:t>беручи до уваги наслідки позбавлення громадян належного доступу до медичних, соціальних та інших послуг.</w:t>
      </w:r>
    </w:p>
    <w:p w:rsidR="00661949" w:rsidRPr="00661949" w:rsidRDefault="00832C27" w:rsidP="006619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61949">
        <w:rPr>
          <w:rFonts w:eastAsia="Arial Unicode MS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/>
        </w:rPr>
        <w:t>Для уникнення гострої негативної реакції місцевого населення, що може мати наслідком п</w:t>
      </w:r>
      <w:r w:rsidRPr="00661949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 xml:space="preserve">ідрив довіри до влади та її авторитету, </w:t>
      </w:r>
      <w:r w:rsidR="00661949" w:rsidRPr="00661949">
        <w:rPr>
          <w:sz w:val="28"/>
          <w:szCs w:val="28"/>
          <w:lang w:val="uk-UA"/>
        </w:rPr>
        <w:t xml:space="preserve">міська рада </w:t>
      </w:r>
    </w:p>
    <w:p w:rsidR="00661949" w:rsidRPr="00661949" w:rsidRDefault="00661949" w:rsidP="00661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949" w:rsidRPr="00661949" w:rsidRDefault="00661949" w:rsidP="00661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1949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661949" w:rsidRPr="00661949" w:rsidRDefault="00661949" w:rsidP="00661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2C27" w:rsidRPr="00661949" w:rsidRDefault="00661949" w:rsidP="006619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1.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Висловити категоричну незгоду з проектом Постанови Верховної Ради України «Про утворення та ліквідацію районів» в частині ліквідації Рахівського району.</w:t>
      </w:r>
    </w:p>
    <w:p w:rsidR="00832C27" w:rsidRPr="00661949" w:rsidRDefault="00661949" w:rsidP="006619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2.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Вимагати від органів, </w:t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відповідальних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 за погодження та прийняття проекту Постанови Верховної Ради України «Про утворення та ліквідацію районів», внесення відповідних змін до проекту цієї Постанови та 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clear" w:color="auto" w:fill="FFFFFF"/>
          <w:lang w:val="uk-UA" w:eastAsia="ru-RU"/>
        </w:rPr>
        <w:t xml:space="preserve">збереження Рахівського району як окремої 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адміністративно-територіальної одиниці субрегіонального (</w:t>
      </w:r>
      <w:proofErr w:type="spellStart"/>
      <w:r w:rsidR="00832C27" w:rsidRPr="00C8471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районного</w:t>
      </w:r>
      <w:proofErr w:type="spellEnd"/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) рівня в Закарпатській області.</w:t>
      </w:r>
    </w:p>
    <w:p w:rsidR="00832C27" w:rsidRPr="00661949" w:rsidRDefault="00661949" w:rsidP="006619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3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.Підтримати звернення Рахівської районної ради від 04 червня 2020 року    № 564 «Про звернення до Президента України, Верховної Ради України, Кабінету Міністрів України, Закарпатської обласної державної адміністрації, народного депутата України </w:t>
      </w:r>
      <w:proofErr w:type="spellStart"/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Климпуш-Цинцадзе</w:t>
      </w:r>
      <w:proofErr w:type="spellEnd"/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 І.О., 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lastRenderedPageBreak/>
        <w:t xml:space="preserve">народного депутата України </w:t>
      </w:r>
      <w:proofErr w:type="spellStart"/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Петьовки</w:t>
      </w:r>
      <w:proofErr w:type="spellEnd"/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 В.В. щодо збереження Рахівського району як окремої адміністративно-територіальної одиниці».</w:t>
      </w:r>
    </w:p>
    <w:p w:rsidR="00B424EC" w:rsidRPr="00661949" w:rsidRDefault="00661949" w:rsidP="006619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4</w:t>
      </w:r>
      <w:r w:rsidR="00B424EC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.Надіслати дане </w:t>
      </w:r>
      <w:r w:rsidR="006F0FF1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рішення </w:t>
      </w:r>
      <w:r w:rsidR="00B424EC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до </w:t>
      </w:r>
      <w:r w:rsidR="00C240BD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Офісу Президента України, </w:t>
      </w:r>
      <w:r w:rsidR="006F0FF1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К</w:t>
      </w:r>
      <w:r w:rsidR="00B424EC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омітету </w:t>
      </w:r>
      <w:r w:rsidR="006F0FF1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Верховної Ради України з питань організації державної влади, місцевого самоврядування, регіонал</w:t>
      </w:r>
      <w:r w:rsidR="00C240BD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ьного розвитку та містобудування, Міністерства розвитку громад </w:t>
      </w:r>
      <w:r w:rsidR="007F46F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і</w:t>
      </w:r>
      <w:r w:rsidR="00C240BD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 xml:space="preserve"> територій України</w:t>
      </w:r>
      <w:r w:rsidR="006F0FF1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.</w:t>
      </w:r>
    </w:p>
    <w:p w:rsidR="00832C27" w:rsidRPr="00661949" w:rsidRDefault="00661949" w:rsidP="006619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5</w:t>
      </w:r>
      <w:r w:rsidR="00832C27"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.Контроль за виконанням даного рішення залишаю за собою.</w:t>
      </w:r>
    </w:p>
    <w:p w:rsidR="00832C27" w:rsidRDefault="00832C27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</w:p>
    <w:p w:rsidR="00AA3FEE" w:rsidRPr="00661949" w:rsidRDefault="00AA3FEE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</w:p>
    <w:p w:rsidR="00832C27" w:rsidRPr="00661949" w:rsidRDefault="00832C27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</w:p>
    <w:p w:rsidR="00832C27" w:rsidRPr="00661949" w:rsidRDefault="00832C27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proofErr w:type="spellStart"/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В.о</w:t>
      </w:r>
      <w:proofErr w:type="spellEnd"/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. міського голови,</w:t>
      </w:r>
    </w:p>
    <w:p w:rsidR="00585D2C" w:rsidRDefault="00832C27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>секретар ради та виконкому</w:t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ab/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ab/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ab/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ab/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ab/>
      </w:r>
      <w:r w:rsidRPr="0066194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  <w:tab/>
        <w:t>Д.Д.Брехлічук</w:t>
      </w:r>
    </w:p>
    <w:p w:rsidR="00AA3FEE" w:rsidRDefault="00AA3FEE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</w:p>
    <w:p w:rsidR="00AA3FEE" w:rsidRDefault="00AA3FEE">
      <w:pP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  <w:bookmarkStart w:id="0" w:name="_GoBack"/>
      <w:bookmarkEnd w:id="0"/>
    </w:p>
    <w:p w:rsidR="00832C27" w:rsidRPr="00661949" w:rsidRDefault="00832C27" w:rsidP="00832C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uk-UA" w:eastAsia="ru-RU"/>
        </w:rPr>
      </w:pPr>
    </w:p>
    <w:p w:rsidR="00832C27" w:rsidRPr="00661949" w:rsidRDefault="00832C27">
      <w:pPr>
        <w:rPr>
          <w:lang w:val="uk-UA"/>
        </w:rPr>
      </w:pPr>
    </w:p>
    <w:sectPr w:rsidR="00832C27" w:rsidRPr="0066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17D"/>
    <w:multiLevelType w:val="hybridMultilevel"/>
    <w:tmpl w:val="5A74690A"/>
    <w:lvl w:ilvl="0" w:tplc="1BF28A3A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459C3"/>
    <w:multiLevelType w:val="hybridMultilevel"/>
    <w:tmpl w:val="CE48200A"/>
    <w:styleLink w:val="a"/>
    <w:lvl w:ilvl="0" w:tplc="6846DD08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6B166">
      <w:start w:val="1"/>
      <w:numFmt w:val="decimal"/>
      <w:lvlText w:val="%2."/>
      <w:lvlJc w:val="left"/>
      <w:pPr>
        <w:tabs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54EC3A">
      <w:start w:val="1"/>
      <w:numFmt w:val="decimal"/>
      <w:lvlText w:val="%3."/>
      <w:lvlJc w:val="left"/>
      <w:pPr>
        <w:tabs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6C62F2">
      <w:start w:val="1"/>
      <w:numFmt w:val="decimal"/>
      <w:lvlText w:val="%4."/>
      <w:lvlJc w:val="left"/>
      <w:pPr>
        <w:tabs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24FA7E">
      <w:start w:val="1"/>
      <w:numFmt w:val="decimal"/>
      <w:lvlText w:val="%5."/>
      <w:lvlJc w:val="left"/>
      <w:pPr>
        <w:tabs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81D84">
      <w:start w:val="1"/>
      <w:numFmt w:val="decimal"/>
      <w:lvlText w:val="%6."/>
      <w:lvlJc w:val="left"/>
      <w:pPr>
        <w:tabs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1C0BA2">
      <w:start w:val="1"/>
      <w:numFmt w:val="decimal"/>
      <w:lvlText w:val="%7."/>
      <w:lvlJc w:val="left"/>
      <w:pPr>
        <w:tabs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1220EA">
      <w:start w:val="1"/>
      <w:numFmt w:val="decimal"/>
      <w:lvlText w:val="%8."/>
      <w:lvlJc w:val="left"/>
      <w:pPr>
        <w:tabs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90CF46">
      <w:start w:val="1"/>
      <w:numFmt w:val="decimal"/>
      <w:lvlText w:val="%9."/>
      <w:lvlJc w:val="left"/>
      <w:pPr>
        <w:tabs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AE83F86"/>
    <w:multiLevelType w:val="hybridMultilevel"/>
    <w:tmpl w:val="CE48200A"/>
    <w:numStyleLink w:val="a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7"/>
    <w:rsid w:val="002771FF"/>
    <w:rsid w:val="00332C47"/>
    <w:rsid w:val="00521C15"/>
    <w:rsid w:val="00585D2C"/>
    <w:rsid w:val="00634EEC"/>
    <w:rsid w:val="00661949"/>
    <w:rsid w:val="006F0FF1"/>
    <w:rsid w:val="00717D9E"/>
    <w:rsid w:val="007F46F3"/>
    <w:rsid w:val="00832C27"/>
    <w:rsid w:val="00901C23"/>
    <w:rsid w:val="009C3872"/>
    <w:rsid w:val="00AA3FEE"/>
    <w:rsid w:val="00AC16C9"/>
    <w:rsid w:val="00B424EC"/>
    <w:rsid w:val="00C240BD"/>
    <w:rsid w:val="00C8471E"/>
    <w:rsid w:val="00E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C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83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832C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Номери"/>
    <w:rsid w:val="00832C27"/>
    <w:pPr>
      <w:numPr>
        <w:numId w:val="1"/>
      </w:numPr>
    </w:pPr>
  </w:style>
  <w:style w:type="paragraph" w:styleId="a5">
    <w:name w:val="Balloon Text"/>
    <w:basedOn w:val="a0"/>
    <w:link w:val="a6"/>
    <w:uiPriority w:val="99"/>
    <w:semiHidden/>
    <w:unhideWhenUsed/>
    <w:rsid w:val="00585D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85D2C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C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83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832C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Номери"/>
    <w:rsid w:val="00832C27"/>
    <w:pPr>
      <w:numPr>
        <w:numId w:val="1"/>
      </w:numPr>
    </w:pPr>
  </w:style>
  <w:style w:type="paragraph" w:styleId="a5">
    <w:name w:val="Balloon Text"/>
    <w:basedOn w:val="a0"/>
    <w:link w:val="a6"/>
    <w:uiPriority w:val="99"/>
    <w:semiHidden/>
    <w:unhideWhenUsed/>
    <w:rsid w:val="00585D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85D2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B586-B331-4735-A879-D9163E25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13</cp:revision>
  <cp:lastPrinted>2020-07-16T07:10:00Z</cp:lastPrinted>
  <dcterms:created xsi:type="dcterms:W3CDTF">2020-06-13T09:45:00Z</dcterms:created>
  <dcterms:modified xsi:type="dcterms:W3CDTF">2020-07-20T06:42:00Z</dcterms:modified>
</cp:coreProperties>
</file>