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6AA0" w:rsidRPr="00146AA0" w:rsidRDefault="00146AA0" w:rsidP="00146AA0">
      <w:pPr>
        <w:jc w:val="right"/>
        <w:rPr>
          <w:color w:val="000000" w:themeColor="text1"/>
          <w:sz w:val="28"/>
          <w:szCs w:val="28"/>
        </w:rPr>
      </w:pPr>
    </w:p>
    <w:p w:rsidR="00146AA0" w:rsidRPr="00146AA0" w:rsidRDefault="00146AA0" w:rsidP="00146AA0">
      <w:pPr>
        <w:jc w:val="right"/>
        <w:rPr>
          <w:color w:val="000000" w:themeColor="text1"/>
          <w:sz w:val="28"/>
          <w:szCs w:val="28"/>
        </w:rPr>
      </w:pPr>
    </w:p>
    <w:p w:rsidR="00146AA0" w:rsidRPr="00146AA0" w:rsidRDefault="00146AA0" w:rsidP="00146AA0">
      <w:pPr>
        <w:jc w:val="right"/>
        <w:rPr>
          <w:color w:val="000000" w:themeColor="text1"/>
          <w:sz w:val="28"/>
          <w:szCs w:val="28"/>
        </w:rPr>
      </w:pPr>
      <w:r w:rsidRPr="00146AA0">
        <w:rPr>
          <w:noProof/>
          <w:color w:val="000000" w:themeColor="text1"/>
          <w:lang w:val="ru-RU"/>
        </w:rPr>
        <w:drawing>
          <wp:anchor distT="0" distB="0" distL="114300" distR="114300" simplePos="0" relativeHeight="251681792" behindDoc="0" locked="0" layoutInCell="1" allowOverlap="1" wp14:anchorId="6575AAE4" wp14:editId="6E29CFA8">
            <wp:simplePos x="0" y="0"/>
            <wp:positionH relativeFrom="column">
              <wp:posOffset>2667000</wp:posOffset>
            </wp:positionH>
            <wp:positionV relativeFrom="paragraph">
              <wp:posOffset>49530</wp:posOffset>
            </wp:positionV>
            <wp:extent cx="520700" cy="431800"/>
            <wp:effectExtent l="0" t="0" r="0" b="6350"/>
            <wp:wrapSquare wrapText="right"/>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0700" cy="431800"/>
                    </a:xfrm>
                    <a:prstGeom prst="rect">
                      <a:avLst/>
                    </a:prstGeom>
                    <a:noFill/>
                  </pic:spPr>
                </pic:pic>
              </a:graphicData>
            </a:graphic>
            <wp14:sizeRelH relativeFrom="page">
              <wp14:pctWidth>0</wp14:pctWidth>
            </wp14:sizeRelH>
            <wp14:sizeRelV relativeFrom="page">
              <wp14:pctHeight>0</wp14:pctHeight>
            </wp14:sizeRelV>
          </wp:anchor>
        </w:drawing>
      </w:r>
    </w:p>
    <w:p w:rsidR="00146AA0" w:rsidRPr="00146AA0" w:rsidRDefault="00146AA0" w:rsidP="00146AA0">
      <w:pPr>
        <w:jc w:val="right"/>
        <w:rPr>
          <w:color w:val="000000" w:themeColor="text1"/>
          <w:sz w:val="28"/>
          <w:szCs w:val="28"/>
        </w:rPr>
      </w:pPr>
    </w:p>
    <w:p w:rsidR="00146AA0" w:rsidRPr="00146AA0" w:rsidRDefault="00146AA0" w:rsidP="00146AA0">
      <w:pPr>
        <w:jc w:val="center"/>
        <w:rPr>
          <w:color w:val="000000" w:themeColor="text1"/>
          <w:sz w:val="28"/>
          <w:szCs w:val="28"/>
        </w:rPr>
      </w:pPr>
      <w:r w:rsidRPr="00146AA0">
        <w:rPr>
          <w:color w:val="000000" w:themeColor="text1"/>
          <w:sz w:val="28"/>
          <w:szCs w:val="28"/>
        </w:rPr>
        <w:br w:type="textWrapping" w:clear="all"/>
        <w:t>Рахівська міська рада</w:t>
      </w:r>
    </w:p>
    <w:p w:rsidR="00146AA0" w:rsidRPr="00146AA0" w:rsidRDefault="00146AA0" w:rsidP="00146AA0">
      <w:pPr>
        <w:jc w:val="center"/>
        <w:rPr>
          <w:color w:val="000000" w:themeColor="text1"/>
          <w:sz w:val="28"/>
          <w:szCs w:val="28"/>
        </w:rPr>
      </w:pPr>
      <w:r w:rsidRPr="00146AA0">
        <w:rPr>
          <w:color w:val="000000" w:themeColor="text1"/>
          <w:sz w:val="28"/>
          <w:szCs w:val="28"/>
        </w:rPr>
        <w:t>сорок шоста сесія  міської ради</w:t>
      </w:r>
    </w:p>
    <w:p w:rsidR="00146AA0" w:rsidRPr="00146AA0" w:rsidRDefault="00146AA0" w:rsidP="00146AA0">
      <w:pPr>
        <w:jc w:val="center"/>
        <w:rPr>
          <w:color w:val="000000" w:themeColor="text1"/>
          <w:sz w:val="28"/>
          <w:szCs w:val="28"/>
        </w:rPr>
      </w:pPr>
      <w:r w:rsidRPr="00146AA0">
        <w:rPr>
          <w:color w:val="000000" w:themeColor="text1"/>
          <w:sz w:val="28"/>
          <w:szCs w:val="28"/>
        </w:rPr>
        <w:t>сьомого скликання</w:t>
      </w:r>
    </w:p>
    <w:p w:rsidR="00146AA0" w:rsidRPr="00146AA0" w:rsidRDefault="00146AA0" w:rsidP="00146AA0">
      <w:pPr>
        <w:jc w:val="center"/>
        <w:rPr>
          <w:color w:val="000000" w:themeColor="text1"/>
          <w:sz w:val="28"/>
          <w:szCs w:val="28"/>
        </w:rPr>
      </w:pPr>
    </w:p>
    <w:p w:rsidR="00146AA0" w:rsidRPr="00146AA0" w:rsidRDefault="00146AA0" w:rsidP="00146AA0">
      <w:pPr>
        <w:jc w:val="center"/>
        <w:rPr>
          <w:color w:val="000000" w:themeColor="text1"/>
          <w:sz w:val="28"/>
          <w:szCs w:val="28"/>
        </w:rPr>
      </w:pPr>
      <w:r w:rsidRPr="00146AA0">
        <w:rPr>
          <w:color w:val="000000" w:themeColor="text1"/>
          <w:sz w:val="28"/>
          <w:szCs w:val="28"/>
        </w:rPr>
        <w:t xml:space="preserve">Р І Ш Е Н </w:t>
      </w:r>
      <w:proofErr w:type="spellStart"/>
      <w:r w:rsidRPr="00146AA0">
        <w:rPr>
          <w:color w:val="000000" w:themeColor="text1"/>
          <w:sz w:val="28"/>
          <w:szCs w:val="28"/>
        </w:rPr>
        <w:t>Н</w:t>
      </w:r>
      <w:proofErr w:type="spellEnd"/>
      <w:r w:rsidRPr="00146AA0">
        <w:rPr>
          <w:color w:val="000000" w:themeColor="text1"/>
          <w:sz w:val="28"/>
          <w:szCs w:val="28"/>
        </w:rPr>
        <w:t xml:space="preserve"> Я</w:t>
      </w:r>
    </w:p>
    <w:p w:rsidR="00146AA0" w:rsidRPr="00146AA0" w:rsidRDefault="00146AA0" w:rsidP="00146AA0">
      <w:pPr>
        <w:jc w:val="center"/>
        <w:rPr>
          <w:color w:val="000000" w:themeColor="text1"/>
          <w:sz w:val="28"/>
          <w:szCs w:val="28"/>
        </w:rPr>
      </w:pPr>
    </w:p>
    <w:p w:rsidR="00146AA0" w:rsidRPr="00146AA0" w:rsidRDefault="00146AA0" w:rsidP="00146AA0">
      <w:pPr>
        <w:rPr>
          <w:rFonts w:eastAsia="MS Mincho"/>
          <w:color w:val="000000" w:themeColor="text1"/>
          <w:sz w:val="28"/>
          <w:szCs w:val="28"/>
        </w:rPr>
      </w:pPr>
      <w:r w:rsidRPr="00146AA0">
        <w:rPr>
          <w:rFonts w:eastAsia="MS Mincho"/>
          <w:color w:val="000000" w:themeColor="text1"/>
          <w:sz w:val="28"/>
          <w:szCs w:val="28"/>
        </w:rPr>
        <w:t>від 17 грудня  2019  року  №672</w:t>
      </w:r>
    </w:p>
    <w:p w:rsidR="00146AA0" w:rsidRPr="00146AA0" w:rsidRDefault="00146AA0" w:rsidP="00146AA0">
      <w:pPr>
        <w:rPr>
          <w:rFonts w:eastAsia="MS Mincho"/>
          <w:color w:val="000000" w:themeColor="text1"/>
          <w:sz w:val="28"/>
          <w:szCs w:val="28"/>
        </w:rPr>
      </w:pPr>
      <w:r w:rsidRPr="00146AA0">
        <w:rPr>
          <w:rFonts w:eastAsia="MS Mincho"/>
          <w:color w:val="000000" w:themeColor="text1"/>
          <w:sz w:val="28"/>
          <w:szCs w:val="28"/>
        </w:rPr>
        <w:t>м. Рахів</w:t>
      </w:r>
    </w:p>
    <w:p w:rsidR="00F975DC" w:rsidRDefault="00F975DC" w:rsidP="00146AA0">
      <w:pPr>
        <w:rPr>
          <w:color w:val="000000" w:themeColor="text1"/>
          <w:sz w:val="28"/>
          <w:szCs w:val="28"/>
        </w:rPr>
      </w:pPr>
    </w:p>
    <w:p w:rsidR="00CB5DFF" w:rsidRDefault="00CB5DFF" w:rsidP="00CB5DFF">
      <w:pPr>
        <w:ind w:right="142"/>
        <w:outlineLvl w:val="0"/>
        <w:rPr>
          <w:sz w:val="28"/>
          <w:szCs w:val="28"/>
        </w:rPr>
      </w:pPr>
      <w:r>
        <w:rPr>
          <w:sz w:val="28"/>
          <w:szCs w:val="28"/>
        </w:rPr>
        <w:t>Про внесення змін до рішення міської ради</w:t>
      </w:r>
    </w:p>
    <w:p w:rsidR="00CB5DFF" w:rsidRDefault="00CB5DFF" w:rsidP="00CB5DFF">
      <w:pPr>
        <w:ind w:right="142"/>
        <w:rPr>
          <w:sz w:val="28"/>
          <w:szCs w:val="28"/>
        </w:rPr>
      </w:pPr>
      <w:r>
        <w:rPr>
          <w:sz w:val="28"/>
          <w:szCs w:val="28"/>
        </w:rPr>
        <w:t xml:space="preserve">від 26.12.2018 р. №544 </w:t>
      </w:r>
      <w:proofErr w:type="spellStart"/>
      <w:r>
        <w:rPr>
          <w:sz w:val="28"/>
          <w:szCs w:val="28"/>
        </w:rPr>
        <w:t>„Про</w:t>
      </w:r>
      <w:proofErr w:type="spellEnd"/>
      <w:r>
        <w:rPr>
          <w:sz w:val="28"/>
          <w:szCs w:val="28"/>
        </w:rPr>
        <w:t xml:space="preserve"> міський </w:t>
      </w:r>
    </w:p>
    <w:p w:rsidR="00CB5DFF" w:rsidRDefault="00CB5DFF" w:rsidP="00CB5DFF">
      <w:pPr>
        <w:ind w:right="142"/>
        <w:rPr>
          <w:sz w:val="28"/>
          <w:szCs w:val="28"/>
        </w:rPr>
      </w:pPr>
      <w:r>
        <w:rPr>
          <w:sz w:val="28"/>
          <w:szCs w:val="28"/>
        </w:rPr>
        <w:t>бюджет на 2019 рік ”, із внесеними змінами</w:t>
      </w:r>
    </w:p>
    <w:p w:rsidR="00CB5DFF" w:rsidRDefault="00CB5DFF" w:rsidP="00CB5DFF">
      <w:pPr>
        <w:ind w:right="142"/>
        <w:rPr>
          <w:sz w:val="28"/>
          <w:szCs w:val="28"/>
        </w:rPr>
      </w:pPr>
      <w:r>
        <w:rPr>
          <w:sz w:val="28"/>
          <w:szCs w:val="28"/>
        </w:rPr>
        <w:t xml:space="preserve">від 21.03.2019 року, від 09.08.2019 року, </w:t>
      </w:r>
    </w:p>
    <w:p w:rsidR="00CB5DFF" w:rsidRDefault="00CB5DFF" w:rsidP="00CB5DFF">
      <w:pPr>
        <w:ind w:right="142"/>
        <w:rPr>
          <w:color w:val="000000"/>
          <w:sz w:val="28"/>
          <w:szCs w:val="28"/>
        </w:rPr>
      </w:pPr>
      <w:r>
        <w:rPr>
          <w:sz w:val="28"/>
          <w:szCs w:val="28"/>
        </w:rPr>
        <w:t>від 11.10.2019 року, від 18.11.2019 року</w:t>
      </w:r>
    </w:p>
    <w:p w:rsidR="00CB5DFF" w:rsidRDefault="00CB5DFF" w:rsidP="00CB5DFF">
      <w:pPr>
        <w:ind w:right="142"/>
        <w:jc w:val="both"/>
        <w:rPr>
          <w:sz w:val="28"/>
          <w:szCs w:val="28"/>
        </w:rPr>
      </w:pPr>
      <w:r>
        <w:rPr>
          <w:sz w:val="28"/>
          <w:szCs w:val="28"/>
        </w:rPr>
        <w:t>від 09.12.2019 року.</w:t>
      </w:r>
    </w:p>
    <w:p w:rsidR="00CB5DFF" w:rsidRDefault="00CB5DFF" w:rsidP="00CB5DFF">
      <w:pPr>
        <w:ind w:right="142" w:firstLine="708"/>
        <w:jc w:val="both"/>
        <w:rPr>
          <w:sz w:val="28"/>
          <w:szCs w:val="28"/>
        </w:rPr>
      </w:pPr>
    </w:p>
    <w:p w:rsidR="00CB5DFF" w:rsidRDefault="00CB5DFF" w:rsidP="00CB5DFF">
      <w:pPr>
        <w:ind w:right="142" w:firstLine="708"/>
        <w:jc w:val="both"/>
        <w:rPr>
          <w:color w:val="000000"/>
          <w:sz w:val="28"/>
        </w:rPr>
      </w:pPr>
      <w:r>
        <w:rPr>
          <w:sz w:val="28"/>
          <w:szCs w:val="28"/>
        </w:rPr>
        <w:t>У відповідності до статті 14, 23, п. ст. 78 Бюджетного кодексу України, керуючись п.23 ст.26 Закону України “Про місцеве самоврядування в Україні</w:t>
      </w:r>
      <w:r>
        <w:rPr>
          <w:color w:val="000000"/>
          <w:sz w:val="28"/>
          <w:szCs w:val="28"/>
        </w:rPr>
        <w:t>”, міська рада</w:t>
      </w:r>
    </w:p>
    <w:p w:rsidR="00CB5DFF" w:rsidRDefault="00CB5DFF" w:rsidP="00CB5DFF">
      <w:pPr>
        <w:jc w:val="center"/>
        <w:rPr>
          <w:sz w:val="28"/>
          <w:szCs w:val="28"/>
        </w:rPr>
      </w:pPr>
      <w:r>
        <w:rPr>
          <w:sz w:val="28"/>
          <w:szCs w:val="28"/>
        </w:rPr>
        <w:t>в и р і ш и л а :</w:t>
      </w:r>
    </w:p>
    <w:p w:rsidR="00CB5DFF" w:rsidRDefault="00CB5DFF" w:rsidP="00CB5DFF">
      <w:pPr>
        <w:ind w:right="142" w:firstLine="708"/>
        <w:jc w:val="both"/>
        <w:rPr>
          <w:color w:val="000000"/>
          <w:sz w:val="28"/>
          <w:szCs w:val="28"/>
        </w:rPr>
      </w:pPr>
    </w:p>
    <w:p w:rsidR="00CB5DFF" w:rsidRDefault="00CB5DFF" w:rsidP="00CB5DFF">
      <w:pPr>
        <w:ind w:right="142" w:firstLine="708"/>
        <w:jc w:val="both"/>
        <w:rPr>
          <w:bCs/>
          <w:color w:val="000000"/>
          <w:sz w:val="28"/>
          <w:szCs w:val="28"/>
        </w:rPr>
      </w:pPr>
      <w:r>
        <w:rPr>
          <w:bCs/>
          <w:color w:val="000000"/>
          <w:sz w:val="28"/>
          <w:szCs w:val="28"/>
        </w:rPr>
        <w:t>1.Затвердити розподіл видатків міського бюджету на 2019 рік згідно з додатком 1,  до цього рішення.</w:t>
      </w:r>
    </w:p>
    <w:p w:rsidR="00CB5DFF" w:rsidRDefault="00CB5DFF" w:rsidP="00CB5DFF">
      <w:pPr>
        <w:ind w:right="142" w:firstLine="708"/>
        <w:jc w:val="both"/>
        <w:rPr>
          <w:color w:val="000000"/>
          <w:sz w:val="28"/>
          <w:szCs w:val="28"/>
        </w:rPr>
      </w:pPr>
      <w:r>
        <w:rPr>
          <w:bCs/>
          <w:color w:val="000000"/>
          <w:sz w:val="28"/>
          <w:szCs w:val="28"/>
        </w:rPr>
        <w:t xml:space="preserve">2.Затвердити  зміни  до перерозподілу видатків міського бюджету ( у межах змін  загального обсягу ) </w:t>
      </w:r>
      <w:r>
        <w:rPr>
          <w:color w:val="000000"/>
          <w:sz w:val="28"/>
          <w:szCs w:val="28"/>
        </w:rPr>
        <w:t xml:space="preserve"> згідно з додатком  2, до цього рішення.</w:t>
      </w:r>
    </w:p>
    <w:p w:rsidR="00CB5DFF" w:rsidRDefault="00CB5DFF" w:rsidP="00CB5DFF">
      <w:pPr>
        <w:ind w:right="142" w:firstLine="708"/>
        <w:jc w:val="both"/>
        <w:rPr>
          <w:color w:val="000000"/>
          <w:sz w:val="28"/>
          <w:szCs w:val="28"/>
        </w:rPr>
      </w:pPr>
      <w:r>
        <w:rPr>
          <w:color w:val="000000"/>
          <w:sz w:val="28"/>
          <w:szCs w:val="28"/>
        </w:rPr>
        <w:t>3.Затвердити зміни до  розподілу витрат міського бюджету на реалізацію місцевих програм</w:t>
      </w:r>
      <w:r>
        <w:rPr>
          <w:color w:val="000000"/>
          <w:sz w:val="28"/>
        </w:rPr>
        <w:t xml:space="preserve"> у 2019 році</w:t>
      </w:r>
      <w:r>
        <w:rPr>
          <w:color w:val="000000"/>
          <w:sz w:val="28"/>
          <w:szCs w:val="28"/>
        </w:rPr>
        <w:t xml:space="preserve"> згідно з додатком 3, до цього рішення.</w:t>
      </w:r>
    </w:p>
    <w:p w:rsidR="00CB5DFF" w:rsidRDefault="00CB5DFF" w:rsidP="00CB5DFF">
      <w:pPr>
        <w:ind w:right="142" w:firstLine="708"/>
        <w:jc w:val="both"/>
        <w:rPr>
          <w:color w:val="000000"/>
          <w:sz w:val="28"/>
          <w:szCs w:val="28"/>
        </w:rPr>
      </w:pPr>
      <w:r>
        <w:rPr>
          <w:color w:val="000000"/>
          <w:sz w:val="28"/>
          <w:szCs w:val="28"/>
        </w:rPr>
        <w:t xml:space="preserve">4.Затвердити зміни до розподілу коштів бюджету розвитку на здійснення заходів </w:t>
      </w:r>
      <w:r>
        <w:rPr>
          <w:b/>
          <w:color w:val="000000"/>
          <w:sz w:val="28"/>
          <w:szCs w:val="28"/>
        </w:rPr>
        <w:t xml:space="preserve"> </w:t>
      </w:r>
      <w:r>
        <w:rPr>
          <w:color w:val="000000"/>
          <w:sz w:val="28"/>
          <w:szCs w:val="28"/>
        </w:rPr>
        <w:t xml:space="preserve">на  реконструкцію </w:t>
      </w:r>
      <w:proofErr w:type="spellStart"/>
      <w:r>
        <w:rPr>
          <w:color w:val="000000"/>
          <w:sz w:val="28"/>
          <w:szCs w:val="28"/>
        </w:rPr>
        <w:t>об”єктів</w:t>
      </w:r>
      <w:proofErr w:type="spellEnd"/>
      <w:r>
        <w:rPr>
          <w:color w:val="000000"/>
          <w:sz w:val="28"/>
          <w:szCs w:val="28"/>
        </w:rPr>
        <w:t xml:space="preserve">  соціальної інфраструктури за </w:t>
      </w:r>
      <w:proofErr w:type="spellStart"/>
      <w:r>
        <w:rPr>
          <w:color w:val="000000"/>
          <w:sz w:val="28"/>
          <w:szCs w:val="28"/>
        </w:rPr>
        <w:t>об”єктами</w:t>
      </w:r>
      <w:proofErr w:type="spellEnd"/>
      <w:r>
        <w:rPr>
          <w:color w:val="000000"/>
          <w:sz w:val="28"/>
          <w:szCs w:val="28"/>
        </w:rPr>
        <w:t xml:space="preserve"> згідно з додатком 4 </w:t>
      </w:r>
      <w:r>
        <w:rPr>
          <w:bCs/>
          <w:color w:val="000000"/>
          <w:sz w:val="28"/>
          <w:szCs w:val="28"/>
        </w:rPr>
        <w:t xml:space="preserve"> до цього рішення.</w:t>
      </w:r>
    </w:p>
    <w:p w:rsidR="00CB5DFF" w:rsidRDefault="00CB5DFF" w:rsidP="00CB5DFF">
      <w:pPr>
        <w:ind w:right="142" w:firstLine="708"/>
        <w:jc w:val="both"/>
        <w:rPr>
          <w:color w:val="000000"/>
          <w:sz w:val="28"/>
        </w:rPr>
      </w:pPr>
      <w:r>
        <w:rPr>
          <w:color w:val="000000"/>
          <w:sz w:val="28"/>
          <w:szCs w:val="28"/>
        </w:rPr>
        <w:t>5.Додаток № 1 – 4 до цього рішення є невід’ємною частиною.</w:t>
      </w:r>
    </w:p>
    <w:p w:rsidR="00CB5DFF" w:rsidRDefault="00CB5DFF" w:rsidP="00CB5DFF">
      <w:pPr>
        <w:ind w:right="142"/>
        <w:jc w:val="both"/>
        <w:rPr>
          <w:color w:val="000000"/>
          <w:sz w:val="28"/>
        </w:rPr>
      </w:pPr>
    </w:p>
    <w:p w:rsidR="00CB5DFF" w:rsidRDefault="00CB5DFF" w:rsidP="00CB5DFF">
      <w:pPr>
        <w:ind w:right="142"/>
        <w:jc w:val="both"/>
        <w:rPr>
          <w:color w:val="000000"/>
          <w:sz w:val="28"/>
        </w:rPr>
      </w:pPr>
    </w:p>
    <w:p w:rsidR="00CB5DFF" w:rsidRDefault="00CB5DFF" w:rsidP="00CB5DFF">
      <w:pPr>
        <w:ind w:right="142"/>
        <w:jc w:val="both"/>
        <w:rPr>
          <w:color w:val="000000"/>
          <w:sz w:val="28"/>
        </w:rPr>
      </w:pPr>
    </w:p>
    <w:p w:rsidR="00F975DC" w:rsidRDefault="00F975DC" w:rsidP="00F975DC">
      <w:pPr>
        <w:rPr>
          <w:color w:val="000000" w:themeColor="text1"/>
          <w:sz w:val="28"/>
        </w:rPr>
      </w:pPr>
      <w:r>
        <w:rPr>
          <w:color w:val="000000" w:themeColor="text1"/>
          <w:sz w:val="28"/>
        </w:rPr>
        <w:t>Секретар ради                                                                  Д.Д.Брехлічук</w:t>
      </w:r>
    </w:p>
    <w:p w:rsidR="00E42BC6" w:rsidRDefault="00E42BC6" w:rsidP="00146AA0">
      <w:pPr>
        <w:rPr>
          <w:color w:val="000000" w:themeColor="text1"/>
          <w:sz w:val="28"/>
          <w:szCs w:val="28"/>
        </w:rPr>
      </w:pPr>
    </w:p>
    <w:p w:rsidR="00146AA0" w:rsidRPr="00146AA0" w:rsidRDefault="00146AA0" w:rsidP="00146AA0">
      <w:pPr>
        <w:rPr>
          <w:color w:val="000000" w:themeColor="text1"/>
          <w:sz w:val="28"/>
          <w:szCs w:val="28"/>
        </w:rPr>
      </w:pPr>
      <w:r w:rsidRPr="00146AA0">
        <w:rPr>
          <w:color w:val="000000" w:themeColor="text1"/>
          <w:sz w:val="28"/>
          <w:szCs w:val="28"/>
        </w:rPr>
        <w:br w:type="page"/>
      </w:r>
    </w:p>
    <w:p w:rsidR="00146AA0" w:rsidRPr="00146AA0" w:rsidRDefault="00146AA0" w:rsidP="00146AA0">
      <w:pPr>
        <w:jc w:val="right"/>
        <w:rPr>
          <w:color w:val="000000" w:themeColor="text1"/>
          <w:sz w:val="28"/>
          <w:szCs w:val="28"/>
        </w:rPr>
      </w:pPr>
    </w:p>
    <w:p w:rsidR="004C42E1" w:rsidRPr="00146AA0" w:rsidRDefault="004C42E1" w:rsidP="00146AA0">
      <w:pPr>
        <w:jc w:val="right"/>
        <w:rPr>
          <w:color w:val="000000" w:themeColor="text1"/>
          <w:sz w:val="28"/>
          <w:szCs w:val="28"/>
        </w:rPr>
      </w:pPr>
    </w:p>
    <w:p w:rsidR="004C42E1" w:rsidRPr="00146AA0" w:rsidRDefault="004C42E1" w:rsidP="00146AA0">
      <w:pPr>
        <w:jc w:val="right"/>
        <w:rPr>
          <w:color w:val="000000" w:themeColor="text1"/>
          <w:sz w:val="28"/>
          <w:szCs w:val="28"/>
        </w:rPr>
      </w:pPr>
    </w:p>
    <w:p w:rsidR="004C42E1" w:rsidRPr="00146AA0" w:rsidRDefault="004C42E1" w:rsidP="00146AA0">
      <w:pPr>
        <w:jc w:val="right"/>
        <w:rPr>
          <w:color w:val="000000" w:themeColor="text1"/>
          <w:sz w:val="28"/>
          <w:szCs w:val="28"/>
        </w:rPr>
      </w:pPr>
      <w:r w:rsidRPr="00146AA0">
        <w:rPr>
          <w:noProof/>
          <w:color w:val="000000" w:themeColor="text1"/>
          <w:sz w:val="28"/>
          <w:szCs w:val="28"/>
          <w:lang w:val="ru-RU"/>
        </w:rPr>
        <w:drawing>
          <wp:anchor distT="0" distB="0" distL="114300" distR="114300" simplePos="0" relativeHeight="251659264" behindDoc="0" locked="0" layoutInCell="1" allowOverlap="1" wp14:anchorId="55105046" wp14:editId="6DE46B2A">
            <wp:simplePos x="0" y="0"/>
            <wp:positionH relativeFrom="column">
              <wp:posOffset>2667000</wp:posOffset>
            </wp:positionH>
            <wp:positionV relativeFrom="paragraph">
              <wp:posOffset>49530</wp:posOffset>
            </wp:positionV>
            <wp:extent cx="520700" cy="431800"/>
            <wp:effectExtent l="0" t="0" r="0" b="6350"/>
            <wp:wrapSquare wrapText="r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0700" cy="431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C42E1" w:rsidRPr="00146AA0" w:rsidRDefault="004C42E1" w:rsidP="00146AA0">
      <w:pPr>
        <w:jc w:val="right"/>
        <w:rPr>
          <w:color w:val="000000" w:themeColor="text1"/>
          <w:sz w:val="28"/>
          <w:szCs w:val="28"/>
        </w:rPr>
      </w:pPr>
    </w:p>
    <w:p w:rsidR="00290E7A" w:rsidRPr="00146AA0" w:rsidRDefault="00290E7A" w:rsidP="00146AA0">
      <w:pPr>
        <w:jc w:val="center"/>
        <w:rPr>
          <w:color w:val="000000" w:themeColor="text1"/>
          <w:sz w:val="28"/>
          <w:szCs w:val="28"/>
        </w:rPr>
      </w:pPr>
      <w:r w:rsidRPr="00146AA0">
        <w:rPr>
          <w:color w:val="000000" w:themeColor="text1"/>
          <w:sz w:val="28"/>
          <w:szCs w:val="28"/>
        </w:rPr>
        <w:br w:type="textWrapping" w:clear="all"/>
        <w:t>Рахівська міська рада</w:t>
      </w:r>
    </w:p>
    <w:p w:rsidR="00290E7A" w:rsidRPr="00146AA0" w:rsidRDefault="00390D84" w:rsidP="00146AA0">
      <w:pPr>
        <w:jc w:val="center"/>
        <w:rPr>
          <w:color w:val="000000" w:themeColor="text1"/>
          <w:sz w:val="28"/>
          <w:szCs w:val="28"/>
        </w:rPr>
      </w:pPr>
      <w:r w:rsidRPr="00146AA0">
        <w:rPr>
          <w:color w:val="000000" w:themeColor="text1"/>
          <w:sz w:val="28"/>
          <w:szCs w:val="28"/>
        </w:rPr>
        <w:t>сорок шоста</w:t>
      </w:r>
      <w:r w:rsidR="00290E7A" w:rsidRPr="00146AA0">
        <w:rPr>
          <w:color w:val="000000" w:themeColor="text1"/>
          <w:sz w:val="28"/>
          <w:szCs w:val="28"/>
        </w:rPr>
        <w:t xml:space="preserve"> сесія  міської ради</w:t>
      </w:r>
    </w:p>
    <w:p w:rsidR="00290E7A" w:rsidRPr="00146AA0" w:rsidRDefault="00290E7A" w:rsidP="00146AA0">
      <w:pPr>
        <w:jc w:val="center"/>
        <w:rPr>
          <w:color w:val="000000" w:themeColor="text1"/>
          <w:sz w:val="28"/>
          <w:szCs w:val="28"/>
        </w:rPr>
      </w:pPr>
      <w:r w:rsidRPr="00146AA0">
        <w:rPr>
          <w:color w:val="000000" w:themeColor="text1"/>
          <w:sz w:val="28"/>
          <w:szCs w:val="28"/>
        </w:rPr>
        <w:t>сьомого скликання</w:t>
      </w:r>
    </w:p>
    <w:p w:rsidR="00390D84" w:rsidRPr="00146AA0" w:rsidRDefault="00390D84" w:rsidP="00146AA0">
      <w:pPr>
        <w:jc w:val="center"/>
        <w:rPr>
          <w:color w:val="000000" w:themeColor="text1"/>
          <w:sz w:val="28"/>
          <w:szCs w:val="28"/>
        </w:rPr>
      </w:pPr>
    </w:p>
    <w:p w:rsidR="00290E7A" w:rsidRPr="00146AA0" w:rsidRDefault="00290E7A" w:rsidP="00146AA0">
      <w:pPr>
        <w:jc w:val="center"/>
        <w:rPr>
          <w:color w:val="000000" w:themeColor="text1"/>
          <w:sz w:val="28"/>
          <w:szCs w:val="28"/>
        </w:rPr>
      </w:pPr>
      <w:r w:rsidRPr="00146AA0">
        <w:rPr>
          <w:color w:val="000000" w:themeColor="text1"/>
          <w:sz w:val="28"/>
          <w:szCs w:val="28"/>
        </w:rPr>
        <w:t xml:space="preserve">Р І Ш Е Н </w:t>
      </w:r>
      <w:proofErr w:type="spellStart"/>
      <w:r w:rsidRPr="00146AA0">
        <w:rPr>
          <w:color w:val="000000" w:themeColor="text1"/>
          <w:sz w:val="28"/>
          <w:szCs w:val="28"/>
        </w:rPr>
        <w:t>Н</w:t>
      </w:r>
      <w:proofErr w:type="spellEnd"/>
      <w:r w:rsidRPr="00146AA0">
        <w:rPr>
          <w:color w:val="000000" w:themeColor="text1"/>
          <w:sz w:val="28"/>
          <w:szCs w:val="28"/>
        </w:rPr>
        <w:t xml:space="preserve"> Я</w:t>
      </w:r>
    </w:p>
    <w:p w:rsidR="00290E7A" w:rsidRPr="00146AA0" w:rsidRDefault="00290E7A" w:rsidP="00146AA0">
      <w:pPr>
        <w:jc w:val="center"/>
        <w:rPr>
          <w:color w:val="000000" w:themeColor="text1"/>
          <w:sz w:val="28"/>
          <w:szCs w:val="28"/>
        </w:rPr>
      </w:pPr>
    </w:p>
    <w:p w:rsidR="007F54AC" w:rsidRPr="00146AA0" w:rsidRDefault="00290E7A" w:rsidP="00146AA0">
      <w:pPr>
        <w:rPr>
          <w:rFonts w:eastAsia="MS Mincho"/>
          <w:color w:val="000000" w:themeColor="text1"/>
          <w:sz w:val="28"/>
          <w:szCs w:val="28"/>
        </w:rPr>
      </w:pPr>
      <w:r w:rsidRPr="00146AA0">
        <w:rPr>
          <w:rFonts w:eastAsia="MS Mincho"/>
          <w:color w:val="000000" w:themeColor="text1"/>
          <w:sz w:val="28"/>
          <w:szCs w:val="28"/>
        </w:rPr>
        <w:t>від 17 грудня  2019  року  №</w:t>
      </w:r>
      <w:r w:rsidR="007F54AC" w:rsidRPr="00146AA0">
        <w:rPr>
          <w:rFonts w:eastAsia="MS Mincho"/>
          <w:color w:val="000000" w:themeColor="text1"/>
          <w:sz w:val="28"/>
          <w:szCs w:val="28"/>
        </w:rPr>
        <w:t>673</w:t>
      </w:r>
    </w:p>
    <w:p w:rsidR="00290E7A" w:rsidRPr="00146AA0" w:rsidRDefault="00290E7A" w:rsidP="00146AA0">
      <w:pPr>
        <w:rPr>
          <w:rFonts w:eastAsia="MS Mincho"/>
          <w:color w:val="000000" w:themeColor="text1"/>
          <w:sz w:val="28"/>
          <w:szCs w:val="28"/>
        </w:rPr>
      </w:pPr>
      <w:r w:rsidRPr="00146AA0">
        <w:rPr>
          <w:rFonts w:eastAsia="MS Mincho"/>
          <w:color w:val="000000" w:themeColor="text1"/>
          <w:sz w:val="28"/>
          <w:szCs w:val="28"/>
        </w:rPr>
        <w:t>м. Рахів</w:t>
      </w:r>
    </w:p>
    <w:p w:rsidR="002C0702" w:rsidRPr="00146AA0" w:rsidRDefault="002C0702" w:rsidP="00146AA0">
      <w:pPr>
        <w:rPr>
          <w:color w:val="000000" w:themeColor="text1"/>
        </w:rPr>
      </w:pPr>
    </w:p>
    <w:p w:rsidR="002C0702" w:rsidRPr="00146AA0" w:rsidRDefault="002C0702" w:rsidP="00146AA0">
      <w:pPr>
        <w:jc w:val="both"/>
        <w:rPr>
          <w:color w:val="000000" w:themeColor="text1"/>
          <w:sz w:val="28"/>
          <w:szCs w:val="28"/>
          <w:lang w:eastAsia="uk-UA"/>
        </w:rPr>
      </w:pPr>
      <w:r w:rsidRPr="00146AA0">
        <w:rPr>
          <w:color w:val="000000" w:themeColor="text1"/>
          <w:sz w:val="28"/>
          <w:szCs w:val="28"/>
          <w:lang w:eastAsia="uk-UA"/>
        </w:rPr>
        <w:t xml:space="preserve">Про внесення та затвердження  змін </w:t>
      </w:r>
    </w:p>
    <w:p w:rsidR="002C0702" w:rsidRPr="00146AA0" w:rsidRDefault="002C0702" w:rsidP="00146AA0">
      <w:pPr>
        <w:jc w:val="both"/>
        <w:rPr>
          <w:color w:val="000000" w:themeColor="text1"/>
          <w:sz w:val="28"/>
          <w:szCs w:val="28"/>
          <w:lang w:eastAsia="uk-UA"/>
        </w:rPr>
      </w:pPr>
      <w:r w:rsidRPr="00146AA0">
        <w:rPr>
          <w:color w:val="000000" w:themeColor="text1"/>
          <w:sz w:val="28"/>
          <w:szCs w:val="28"/>
          <w:lang w:eastAsia="uk-UA"/>
        </w:rPr>
        <w:t xml:space="preserve">до Програми розвитку дошкільної </w:t>
      </w:r>
    </w:p>
    <w:p w:rsidR="002C0702" w:rsidRPr="00146AA0" w:rsidRDefault="002C0702" w:rsidP="00146AA0">
      <w:pPr>
        <w:jc w:val="both"/>
        <w:rPr>
          <w:color w:val="000000" w:themeColor="text1"/>
          <w:sz w:val="28"/>
          <w:szCs w:val="28"/>
          <w:lang w:eastAsia="uk-UA"/>
        </w:rPr>
      </w:pPr>
      <w:r w:rsidRPr="00146AA0">
        <w:rPr>
          <w:color w:val="000000" w:themeColor="text1"/>
          <w:sz w:val="28"/>
          <w:szCs w:val="28"/>
          <w:lang w:eastAsia="uk-UA"/>
        </w:rPr>
        <w:t xml:space="preserve">освіти в дошкільних навчальних </w:t>
      </w:r>
    </w:p>
    <w:p w:rsidR="002C0702" w:rsidRPr="00146AA0" w:rsidRDefault="002C0702" w:rsidP="00146AA0">
      <w:pPr>
        <w:jc w:val="both"/>
        <w:rPr>
          <w:color w:val="000000" w:themeColor="text1"/>
          <w:sz w:val="28"/>
          <w:szCs w:val="28"/>
          <w:lang w:eastAsia="uk-UA"/>
        </w:rPr>
      </w:pPr>
      <w:r w:rsidRPr="00146AA0">
        <w:rPr>
          <w:color w:val="000000" w:themeColor="text1"/>
          <w:sz w:val="28"/>
          <w:szCs w:val="28"/>
          <w:lang w:eastAsia="uk-UA"/>
        </w:rPr>
        <w:t>закладах м. Рахів на 2019 рік</w:t>
      </w:r>
    </w:p>
    <w:p w:rsidR="002C0702" w:rsidRPr="00146AA0" w:rsidRDefault="002C0702" w:rsidP="00146AA0">
      <w:pPr>
        <w:ind w:firstLine="708"/>
        <w:jc w:val="both"/>
        <w:rPr>
          <w:color w:val="000000" w:themeColor="text1"/>
          <w:sz w:val="28"/>
          <w:szCs w:val="28"/>
        </w:rPr>
      </w:pPr>
    </w:p>
    <w:p w:rsidR="002C0702" w:rsidRPr="00146AA0" w:rsidRDefault="002C0702" w:rsidP="00146AA0">
      <w:pPr>
        <w:ind w:firstLine="708"/>
        <w:jc w:val="both"/>
        <w:rPr>
          <w:color w:val="000000" w:themeColor="text1"/>
          <w:sz w:val="28"/>
          <w:szCs w:val="28"/>
          <w:lang w:eastAsia="uk-UA"/>
        </w:rPr>
      </w:pPr>
      <w:r w:rsidRPr="00146AA0">
        <w:rPr>
          <w:color w:val="000000" w:themeColor="text1"/>
          <w:sz w:val="28"/>
          <w:szCs w:val="28"/>
        </w:rPr>
        <w:t xml:space="preserve">Відповідно до ст.26 Закону України </w:t>
      </w:r>
      <w:proofErr w:type="spellStart"/>
      <w:r w:rsidRPr="00146AA0">
        <w:rPr>
          <w:color w:val="000000" w:themeColor="text1"/>
          <w:sz w:val="28"/>
          <w:szCs w:val="28"/>
        </w:rPr>
        <w:t>„Про</w:t>
      </w:r>
      <w:proofErr w:type="spellEnd"/>
      <w:r w:rsidRPr="00146AA0">
        <w:rPr>
          <w:color w:val="000000" w:themeColor="text1"/>
          <w:sz w:val="28"/>
          <w:szCs w:val="28"/>
        </w:rPr>
        <w:t xml:space="preserve"> місцеве самоврядування в Україні”, на виконання Закону України </w:t>
      </w:r>
      <w:proofErr w:type="spellStart"/>
      <w:r w:rsidRPr="00146AA0">
        <w:rPr>
          <w:color w:val="000000" w:themeColor="text1"/>
          <w:sz w:val="28"/>
          <w:szCs w:val="28"/>
        </w:rPr>
        <w:t>„Про</w:t>
      </w:r>
      <w:proofErr w:type="spellEnd"/>
      <w:r w:rsidRPr="00146AA0">
        <w:rPr>
          <w:color w:val="000000" w:themeColor="text1"/>
          <w:sz w:val="28"/>
          <w:szCs w:val="28"/>
        </w:rPr>
        <w:t xml:space="preserve"> дошкільну освіту” та з метою розвитку дошкільних  навчальних закладів міста, створення належних умов для здобуття дітьми якісної дошкільної освіти, міська рада</w:t>
      </w:r>
    </w:p>
    <w:p w:rsidR="002C0702" w:rsidRPr="00146AA0" w:rsidRDefault="002C0702" w:rsidP="00146AA0">
      <w:pPr>
        <w:jc w:val="center"/>
        <w:rPr>
          <w:color w:val="000000" w:themeColor="text1"/>
          <w:sz w:val="28"/>
          <w:szCs w:val="28"/>
          <w:lang w:eastAsia="uk-UA"/>
        </w:rPr>
      </w:pPr>
    </w:p>
    <w:p w:rsidR="002C0702" w:rsidRPr="00146AA0" w:rsidRDefault="002C0702" w:rsidP="00146AA0">
      <w:pPr>
        <w:jc w:val="center"/>
        <w:rPr>
          <w:color w:val="000000" w:themeColor="text1"/>
          <w:sz w:val="28"/>
          <w:szCs w:val="28"/>
          <w:lang w:eastAsia="uk-UA"/>
        </w:rPr>
      </w:pPr>
      <w:r w:rsidRPr="00146AA0">
        <w:rPr>
          <w:color w:val="000000" w:themeColor="text1"/>
          <w:sz w:val="28"/>
          <w:szCs w:val="28"/>
          <w:lang w:eastAsia="uk-UA"/>
        </w:rPr>
        <w:t>в и р і ш и л а:</w:t>
      </w:r>
    </w:p>
    <w:p w:rsidR="002C0702" w:rsidRPr="00146AA0" w:rsidRDefault="002C0702" w:rsidP="00146AA0">
      <w:pPr>
        <w:jc w:val="both"/>
        <w:rPr>
          <w:color w:val="000000" w:themeColor="text1"/>
          <w:sz w:val="28"/>
          <w:szCs w:val="28"/>
          <w:lang w:eastAsia="uk-UA"/>
        </w:rPr>
      </w:pPr>
    </w:p>
    <w:p w:rsidR="002C0702" w:rsidRPr="00146AA0" w:rsidRDefault="002C0702" w:rsidP="00146AA0">
      <w:pPr>
        <w:ind w:firstLine="360"/>
        <w:jc w:val="both"/>
        <w:rPr>
          <w:color w:val="000000" w:themeColor="text1"/>
          <w:sz w:val="28"/>
          <w:szCs w:val="28"/>
          <w:lang w:eastAsia="uk-UA"/>
        </w:rPr>
      </w:pPr>
      <w:r w:rsidRPr="00146AA0">
        <w:rPr>
          <w:color w:val="000000" w:themeColor="text1"/>
          <w:sz w:val="28"/>
          <w:szCs w:val="28"/>
          <w:lang w:eastAsia="uk-UA"/>
        </w:rPr>
        <w:t xml:space="preserve">     1.Затвердити зміни  до Програми розвитку дошкільної освіти в дошкільних навчальних закладах м. Рахів на 2019 рік згідно  з додатком 1 до цього рішення.</w:t>
      </w:r>
    </w:p>
    <w:p w:rsidR="002C0702" w:rsidRPr="00146AA0" w:rsidRDefault="002C0702" w:rsidP="00146AA0">
      <w:pPr>
        <w:ind w:firstLine="705"/>
        <w:jc w:val="both"/>
        <w:rPr>
          <w:color w:val="000000" w:themeColor="text1"/>
          <w:sz w:val="28"/>
          <w:szCs w:val="28"/>
        </w:rPr>
      </w:pPr>
      <w:r w:rsidRPr="00146AA0">
        <w:rPr>
          <w:color w:val="000000" w:themeColor="text1"/>
          <w:sz w:val="28"/>
          <w:szCs w:val="28"/>
        </w:rPr>
        <w:t>2. Відділу бухгалтерського обліку та звітності міської ради забезпечити фінансування заходів, спрямованих на виконання Програми</w:t>
      </w:r>
    </w:p>
    <w:p w:rsidR="002C0702" w:rsidRPr="00146AA0" w:rsidRDefault="002C0702" w:rsidP="00146AA0">
      <w:pPr>
        <w:ind w:firstLine="360"/>
        <w:jc w:val="both"/>
        <w:rPr>
          <w:b/>
          <w:color w:val="000000" w:themeColor="text1"/>
          <w:sz w:val="28"/>
          <w:szCs w:val="28"/>
          <w:lang w:eastAsia="uk-UA"/>
        </w:rPr>
      </w:pPr>
      <w:r w:rsidRPr="00146AA0">
        <w:rPr>
          <w:color w:val="000000" w:themeColor="text1"/>
          <w:sz w:val="28"/>
          <w:szCs w:val="28"/>
          <w:lang w:eastAsia="uk-UA"/>
        </w:rPr>
        <w:t xml:space="preserve">     3. Контроль за виконанням даної Програми покласти на </w:t>
      </w:r>
      <w:r w:rsidRPr="00146AA0">
        <w:rPr>
          <w:bCs/>
          <w:color w:val="000000" w:themeColor="text1"/>
          <w:sz w:val="28"/>
          <w:szCs w:val="28"/>
          <w:shd w:val="clear" w:color="auto" w:fill="FFFFFF"/>
        </w:rPr>
        <w:t>постійну комісію</w:t>
      </w:r>
      <w:r w:rsidRPr="00146AA0">
        <w:rPr>
          <w:b/>
          <w:bCs/>
          <w:color w:val="000000" w:themeColor="text1"/>
          <w:sz w:val="28"/>
          <w:szCs w:val="28"/>
          <w:shd w:val="clear" w:color="auto" w:fill="FFFFFF"/>
        </w:rPr>
        <w:t xml:space="preserve"> </w:t>
      </w:r>
      <w:r w:rsidRPr="00146AA0">
        <w:rPr>
          <w:bCs/>
          <w:color w:val="000000" w:themeColor="text1"/>
          <w:sz w:val="28"/>
          <w:szCs w:val="28"/>
          <w:shd w:val="clear" w:color="auto" w:fill="FFFFFF"/>
        </w:rPr>
        <w:t>з соціально-економічного, культурного розвитку, освіти, охорони здоров’я і спорту, депутатської етики та регламенту міської ради.</w:t>
      </w:r>
    </w:p>
    <w:p w:rsidR="002C0702" w:rsidRPr="00146AA0" w:rsidRDefault="002C0702" w:rsidP="00146AA0">
      <w:pPr>
        <w:ind w:firstLine="708"/>
        <w:jc w:val="both"/>
        <w:rPr>
          <w:color w:val="000000" w:themeColor="text1"/>
          <w:sz w:val="28"/>
          <w:szCs w:val="28"/>
        </w:rPr>
      </w:pPr>
    </w:p>
    <w:p w:rsidR="002C0702" w:rsidRPr="00146AA0" w:rsidRDefault="002C0702" w:rsidP="00146AA0">
      <w:pPr>
        <w:ind w:firstLine="708"/>
        <w:jc w:val="both"/>
        <w:rPr>
          <w:color w:val="000000" w:themeColor="text1"/>
          <w:sz w:val="28"/>
          <w:szCs w:val="28"/>
        </w:rPr>
      </w:pPr>
    </w:p>
    <w:p w:rsidR="00F975DC" w:rsidRPr="00146AA0" w:rsidRDefault="00F975DC" w:rsidP="00F975DC">
      <w:pPr>
        <w:rPr>
          <w:color w:val="000000" w:themeColor="text1"/>
          <w:sz w:val="28"/>
        </w:rPr>
      </w:pPr>
      <w:r w:rsidRPr="00146AA0">
        <w:rPr>
          <w:color w:val="000000" w:themeColor="text1"/>
          <w:sz w:val="28"/>
        </w:rPr>
        <w:t>Секретар ради                                                                  Д.Д.Брехлічук</w:t>
      </w:r>
    </w:p>
    <w:p w:rsidR="002C0702" w:rsidRPr="00146AA0" w:rsidRDefault="002C0702" w:rsidP="00146AA0">
      <w:pPr>
        <w:rPr>
          <w:color w:val="000000" w:themeColor="text1"/>
          <w:sz w:val="28"/>
        </w:rPr>
      </w:pPr>
    </w:p>
    <w:p w:rsidR="002C0702" w:rsidRPr="00146AA0" w:rsidRDefault="002C0702" w:rsidP="00146AA0">
      <w:pPr>
        <w:rPr>
          <w:color w:val="000000" w:themeColor="text1"/>
          <w:sz w:val="28"/>
        </w:rPr>
      </w:pPr>
    </w:p>
    <w:p w:rsidR="002C0702" w:rsidRPr="00146AA0" w:rsidRDefault="002C0702" w:rsidP="00146AA0">
      <w:pPr>
        <w:rPr>
          <w:color w:val="000000" w:themeColor="text1"/>
        </w:rPr>
      </w:pPr>
      <w:r w:rsidRPr="00146AA0">
        <w:rPr>
          <w:color w:val="000000" w:themeColor="text1"/>
          <w:sz w:val="28"/>
        </w:rPr>
        <w:br w:type="page"/>
      </w:r>
    </w:p>
    <w:p w:rsidR="002C0702" w:rsidRDefault="002C0702" w:rsidP="00146AA0">
      <w:pPr>
        <w:jc w:val="center"/>
        <w:rPr>
          <w:b/>
          <w:color w:val="000000" w:themeColor="text1"/>
          <w:sz w:val="28"/>
          <w:szCs w:val="28"/>
        </w:rPr>
      </w:pPr>
    </w:p>
    <w:p w:rsidR="000152F8" w:rsidRDefault="000152F8" w:rsidP="00146AA0">
      <w:pPr>
        <w:jc w:val="center"/>
        <w:rPr>
          <w:b/>
          <w:color w:val="000000" w:themeColor="text1"/>
          <w:sz w:val="28"/>
          <w:szCs w:val="28"/>
        </w:rPr>
      </w:pPr>
    </w:p>
    <w:p w:rsidR="000152F8" w:rsidRDefault="000152F8" w:rsidP="000152F8">
      <w:pPr>
        <w:rPr>
          <w:color w:val="000000" w:themeColor="text1"/>
        </w:rPr>
      </w:pPr>
    </w:p>
    <w:tbl>
      <w:tblPr>
        <w:tblW w:w="0" w:type="auto"/>
        <w:jc w:val="right"/>
        <w:tblInd w:w="-678" w:type="dxa"/>
        <w:tblLook w:val="01E0" w:firstRow="1" w:lastRow="1" w:firstColumn="1" w:lastColumn="1" w:noHBand="0" w:noVBand="0"/>
      </w:tblPr>
      <w:tblGrid>
        <w:gridCol w:w="2515"/>
      </w:tblGrid>
      <w:tr w:rsidR="000152F8" w:rsidTr="000152F8">
        <w:trPr>
          <w:jc w:val="right"/>
        </w:trPr>
        <w:tc>
          <w:tcPr>
            <w:tcW w:w="2515" w:type="dxa"/>
            <w:hideMark/>
          </w:tcPr>
          <w:p w:rsidR="000152F8" w:rsidRDefault="000152F8">
            <w:pPr>
              <w:spacing w:line="276" w:lineRule="auto"/>
              <w:jc w:val="center"/>
              <w:rPr>
                <w:color w:val="000000" w:themeColor="text1"/>
                <w:sz w:val="22"/>
                <w:szCs w:val="22"/>
                <w:lang w:eastAsia="en-US"/>
              </w:rPr>
            </w:pPr>
            <w:r>
              <w:rPr>
                <w:rFonts w:eastAsia="MS Mincho"/>
                <w:color w:val="000000" w:themeColor="text1"/>
                <w:sz w:val="22"/>
                <w:szCs w:val="22"/>
              </w:rPr>
              <w:br w:type="page"/>
            </w:r>
            <w:r>
              <w:rPr>
                <w:rFonts w:eastAsia="MS Mincho"/>
                <w:b/>
                <w:color w:val="000000" w:themeColor="text1"/>
                <w:sz w:val="22"/>
                <w:szCs w:val="22"/>
              </w:rPr>
              <w:br w:type="page"/>
            </w:r>
            <w:r>
              <w:rPr>
                <w:color w:val="000000" w:themeColor="text1"/>
                <w:sz w:val="22"/>
                <w:szCs w:val="22"/>
                <w:lang w:eastAsia="uk-UA"/>
              </w:rPr>
              <w:br w:type="page"/>
            </w:r>
            <w:r>
              <w:rPr>
                <w:color w:val="000000" w:themeColor="text1"/>
                <w:sz w:val="22"/>
                <w:szCs w:val="22"/>
                <w:lang w:eastAsia="uk-UA"/>
              </w:rPr>
              <w:br w:type="page"/>
            </w:r>
            <w:r>
              <w:rPr>
                <w:color w:val="000000" w:themeColor="text1"/>
                <w:sz w:val="22"/>
                <w:szCs w:val="22"/>
              </w:rPr>
              <w:br w:type="page"/>
            </w:r>
            <w:r>
              <w:rPr>
                <w:b/>
                <w:color w:val="000000" w:themeColor="text1"/>
                <w:sz w:val="22"/>
                <w:szCs w:val="22"/>
              </w:rPr>
              <w:br w:type="page"/>
            </w:r>
            <w:r>
              <w:rPr>
                <w:color w:val="000000" w:themeColor="text1"/>
                <w:sz w:val="22"/>
                <w:szCs w:val="22"/>
                <w:lang w:eastAsia="en-US"/>
              </w:rPr>
              <w:t xml:space="preserve">           Додаток №1                                                                       до рішення міської ради  </w:t>
            </w:r>
          </w:p>
          <w:p w:rsidR="000152F8" w:rsidRDefault="000152F8">
            <w:pPr>
              <w:spacing w:line="276" w:lineRule="auto"/>
              <w:rPr>
                <w:color w:val="000000" w:themeColor="text1"/>
                <w:sz w:val="22"/>
                <w:szCs w:val="22"/>
                <w:lang w:eastAsia="en-US"/>
              </w:rPr>
            </w:pPr>
            <w:r>
              <w:rPr>
                <w:color w:val="000000" w:themeColor="text1"/>
                <w:sz w:val="22"/>
                <w:szCs w:val="22"/>
                <w:lang w:eastAsia="en-US"/>
              </w:rPr>
              <w:t>46-ї сесії 7-го скликання                                                                                              від 17.12. 2019 р. №673</w:t>
            </w:r>
          </w:p>
        </w:tc>
      </w:tr>
    </w:tbl>
    <w:p w:rsidR="000152F8" w:rsidRDefault="000152F8" w:rsidP="000152F8">
      <w:pPr>
        <w:tabs>
          <w:tab w:val="center" w:pos="0"/>
        </w:tabs>
        <w:rPr>
          <w:color w:val="000000" w:themeColor="text1"/>
          <w:sz w:val="28"/>
          <w:szCs w:val="28"/>
        </w:rPr>
      </w:pPr>
    </w:p>
    <w:p w:rsidR="000152F8" w:rsidRDefault="000152F8" w:rsidP="000152F8">
      <w:pPr>
        <w:jc w:val="center"/>
        <w:rPr>
          <w:b/>
          <w:color w:val="000000" w:themeColor="text1"/>
          <w:sz w:val="28"/>
          <w:szCs w:val="28"/>
        </w:rPr>
      </w:pPr>
    </w:p>
    <w:p w:rsidR="000152F8" w:rsidRPr="00146AA0" w:rsidRDefault="000152F8" w:rsidP="00146AA0">
      <w:pPr>
        <w:jc w:val="center"/>
        <w:rPr>
          <w:b/>
          <w:color w:val="000000" w:themeColor="text1"/>
          <w:sz w:val="28"/>
          <w:szCs w:val="28"/>
        </w:rPr>
      </w:pPr>
    </w:p>
    <w:p w:rsidR="002C0702" w:rsidRPr="00146AA0" w:rsidRDefault="002C0702" w:rsidP="00146AA0">
      <w:pPr>
        <w:jc w:val="center"/>
        <w:rPr>
          <w:b/>
          <w:color w:val="000000" w:themeColor="text1"/>
          <w:sz w:val="28"/>
          <w:szCs w:val="28"/>
        </w:rPr>
      </w:pPr>
    </w:p>
    <w:p w:rsidR="002C0702" w:rsidRPr="00146AA0" w:rsidRDefault="002C0702" w:rsidP="00146AA0">
      <w:pPr>
        <w:jc w:val="center"/>
        <w:rPr>
          <w:b/>
          <w:color w:val="000000" w:themeColor="text1"/>
          <w:sz w:val="28"/>
          <w:szCs w:val="28"/>
        </w:rPr>
      </w:pPr>
      <w:r w:rsidRPr="00146AA0">
        <w:rPr>
          <w:b/>
          <w:color w:val="000000" w:themeColor="text1"/>
          <w:sz w:val="28"/>
          <w:szCs w:val="28"/>
        </w:rPr>
        <w:t>Зміни  до ПАСПОРТУ</w:t>
      </w:r>
    </w:p>
    <w:p w:rsidR="002C0702" w:rsidRPr="00146AA0" w:rsidRDefault="002C0702" w:rsidP="00146AA0">
      <w:pPr>
        <w:keepNext/>
        <w:jc w:val="center"/>
        <w:outlineLvl w:val="0"/>
        <w:rPr>
          <w:b/>
          <w:bCs/>
          <w:color w:val="000000" w:themeColor="text1"/>
          <w:kern w:val="32"/>
          <w:sz w:val="28"/>
          <w:szCs w:val="28"/>
        </w:rPr>
      </w:pPr>
      <w:r w:rsidRPr="00146AA0">
        <w:rPr>
          <w:b/>
          <w:bCs/>
          <w:color w:val="000000" w:themeColor="text1"/>
          <w:kern w:val="32"/>
          <w:sz w:val="28"/>
          <w:szCs w:val="28"/>
        </w:rPr>
        <w:t xml:space="preserve">Програми </w:t>
      </w:r>
      <w:r w:rsidRPr="00146AA0">
        <w:rPr>
          <w:b/>
          <w:color w:val="000000" w:themeColor="text1"/>
          <w:sz w:val="28"/>
          <w:szCs w:val="28"/>
          <w:lang w:eastAsia="uk-UA"/>
        </w:rPr>
        <w:t xml:space="preserve"> розвитку дошкільної освіти в дошкільних навчальних закладах м. Рахів на 2019 рік</w:t>
      </w:r>
    </w:p>
    <w:p w:rsidR="002C0702" w:rsidRPr="00146AA0" w:rsidRDefault="002C0702" w:rsidP="00146AA0">
      <w:pPr>
        <w:jc w:val="both"/>
        <w:rPr>
          <w:b/>
          <w:color w:val="000000" w:themeColor="text1"/>
          <w:sz w:val="28"/>
          <w:szCs w:val="28"/>
          <w:lang w:eastAsia="uk-UA"/>
        </w:rPr>
      </w:pPr>
    </w:p>
    <w:p w:rsidR="002C0702" w:rsidRPr="00146AA0" w:rsidRDefault="002C0702" w:rsidP="00146AA0">
      <w:pPr>
        <w:jc w:val="both"/>
        <w:rPr>
          <w:color w:val="000000" w:themeColor="text1"/>
          <w:sz w:val="28"/>
          <w:szCs w:val="28"/>
        </w:rPr>
      </w:pPr>
    </w:p>
    <w:p w:rsidR="002C0702" w:rsidRPr="00146AA0" w:rsidRDefault="002C0702" w:rsidP="00146AA0">
      <w:pPr>
        <w:ind w:firstLine="708"/>
        <w:jc w:val="both"/>
        <w:rPr>
          <w:color w:val="000000" w:themeColor="text1"/>
          <w:sz w:val="28"/>
          <w:szCs w:val="28"/>
        </w:rPr>
      </w:pPr>
      <w:r w:rsidRPr="00146AA0">
        <w:rPr>
          <w:color w:val="000000" w:themeColor="text1"/>
          <w:sz w:val="28"/>
          <w:szCs w:val="28"/>
        </w:rPr>
        <w:t xml:space="preserve">1. Ініціатор розроблення Програми: виконавчий комітет Рахівської міської ради. </w:t>
      </w:r>
    </w:p>
    <w:p w:rsidR="002C0702" w:rsidRPr="00146AA0" w:rsidRDefault="002C0702" w:rsidP="00146AA0">
      <w:pPr>
        <w:ind w:firstLine="708"/>
        <w:jc w:val="both"/>
        <w:rPr>
          <w:color w:val="000000" w:themeColor="text1"/>
          <w:sz w:val="28"/>
          <w:szCs w:val="28"/>
        </w:rPr>
      </w:pPr>
      <w:r w:rsidRPr="00146AA0">
        <w:rPr>
          <w:color w:val="000000" w:themeColor="text1"/>
          <w:sz w:val="28"/>
          <w:szCs w:val="28"/>
        </w:rPr>
        <w:t xml:space="preserve">2. Підстава для розроблення Програми: Закон України «Про місцеве самоврядування в Україні», Закону України </w:t>
      </w:r>
      <w:proofErr w:type="spellStart"/>
      <w:r w:rsidRPr="00146AA0">
        <w:rPr>
          <w:color w:val="000000" w:themeColor="text1"/>
          <w:sz w:val="28"/>
          <w:szCs w:val="28"/>
        </w:rPr>
        <w:t>„Про</w:t>
      </w:r>
      <w:proofErr w:type="spellEnd"/>
      <w:r w:rsidRPr="00146AA0">
        <w:rPr>
          <w:color w:val="000000" w:themeColor="text1"/>
          <w:sz w:val="28"/>
          <w:szCs w:val="28"/>
        </w:rPr>
        <w:t xml:space="preserve"> дошкільну освіту”, Бюджетний кодекс України, постанова Кабінету Міністрів України від 31 січня 2007 року № 106 «Про затвердження Порядку розроблення та виконання державних цільових програм», наказ Міністерства фінансів України від 29.12.2002 року №1098, зареєстрований в Міністерстві юстиції України від 21.01.2003 року №47/7368 </w:t>
      </w:r>
      <w:proofErr w:type="spellStart"/>
      <w:r w:rsidRPr="00146AA0">
        <w:rPr>
          <w:color w:val="000000" w:themeColor="text1"/>
          <w:sz w:val="28"/>
          <w:szCs w:val="28"/>
        </w:rPr>
        <w:t>„Про</w:t>
      </w:r>
      <w:proofErr w:type="spellEnd"/>
      <w:r w:rsidRPr="00146AA0">
        <w:rPr>
          <w:color w:val="000000" w:themeColor="text1"/>
          <w:sz w:val="28"/>
          <w:szCs w:val="28"/>
        </w:rPr>
        <w:t xml:space="preserve"> паспорти бюджетних програм”</w:t>
      </w:r>
    </w:p>
    <w:p w:rsidR="002C0702" w:rsidRPr="00146AA0" w:rsidRDefault="002C0702" w:rsidP="00146AA0">
      <w:pPr>
        <w:ind w:firstLine="708"/>
        <w:jc w:val="both"/>
        <w:rPr>
          <w:color w:val="000000" w:themeColor="text1"/>
          <w:sz w:val="28"/>
          <w:szCs w:val="28"/>
        </w:rPr>
      </w:pPr>
      <w:r w:rsidRPr="00146AA0">
        <w:rPr>
          <w:color w:val="000000" w:themeColor="text1"/>
          <w:sz w:val="28"/>
          <w:szCs w:val="28"/>
        </w:rPr>
        <w:t>3. Розробники Програми: Відділ бухгалтерського обліку та звітності.</w:t>
      </w:r>
    </w:p>
    <w:p w:rsidR="002C0702" w:rsidRPr="00146AA0" w:rsidRDefault="002C0702" w:rsidP="00146AA0">
      <w:pPr>
        <w:jc w:val="both"/>
        <w:rPr>
          <w:color w:val="000000" w:themeColor="text1"/>
          <w:sz w:val="28"/>
          <w:szCs w:val="28"/>
        </w:rPr>
      </w:pPr>
      <w:r w:rsidRPr="00146AA0">
        <w:rPr>
          <w:color w:val="000000" w:themeColor="text1"/>
          <w:sz w:val="28"/>
          <w:szCs w:val="28"/>
        </w:rPr>
        <w:t xml:space="preserve">         4.Виконавцями Програми є Рахівська міська рада, та дошкільні навчальні заклади.</w:t>
      </w:r>
    </w:p>
    <w:p w:rsidR="002C0702" w:rsidRPr="00146AA0" w:rsidRDefault="002C0702" w:rsidP="00146AA0">
      <w:pPr>
        <w:ind w:firstLine="708"/>
        <w:jc w:val="both"/>
        <w:rPr>
          <w:color w:val="000000" w:themeColor="text1"/>
          <w:sz w:val="28"/>
          <w:szCs w:val="28"/>
        </w:rPr>
      </w:pPr>
      <w:r w:rsidRPr="00146AA0">
        <w:rPr>
          <w:color w:val="000000" w:themeColor="text1"/>
          <w:sz w:val="28"/>
          <w:szCs w:val="28"/>
        </w:rPr>
        <w:t xml:space="preserve">5. Учасники Програми:  Рахівська міська рада </w:t>
      </w:r>
    </w:p>
    <w:p w:rsidR="002C0702" w:rsidRPr="00146AA0" w:rsidRDefault="002C0702" w:rsidP="00146AA0">
      <w:pPr>
        <w:jc w:val="both"/>
        <w:rPr>
          <w:color w:val="000000" w:themeColor="text1"/>
          <w:sz w:val="28"/>
          <w:szCs w:val="28"/>
        </w:rPr>
      </w:pPr>
      <w:r w:rsidRPr="00146AA0">
        <w:rPr>
          <w:color w:val="000000" w:themeColor="text1"/>
          <w:sz w:val="28"/>
          <w:szCs w:val="28"/>
        </w:rPr>
        <w:t xml:space="preserve">          6. Термін реалізації Програми: 2019 рік</w:t>
      </w:r>
    </w:p>
    <w:p w:rsidR="002C0702" w:rsidRPr="00146AA0" w:rsidRDefault="002C0702" w:rsidP="00146AA0">
      <w:pPr>
        <w:jc w:val="both"/>
        <w:rPr>
          <w:color w:val="000000" w:themeColor="text1"/>
          <w:sz w:val="28"/>
          <w:szCs w:val="28"/>
        </w:rPr>
      </w:pPr>
      <w:r w:rsidRPr="00146AA0">
        <w:rPr>
          <w:color w:val="000000" w:themeColor="text1"/>
          <w:sz w:val="28"/>
          <w:szCs w:val="28"/>
        </w:rPr>
        <w:t xml:space="preserve">          7. Загальний обсяг необхідних для реалізації Програми фінансових ресурсів з місцевого бюджету складає 20486478,00 грн., із них: -  інші  дотації з районного бюджету  на делеговані видатки на дошкільні заклади освіти  в сумі 17051208,00 грн.,- кошти місцевого бюджету – 2932247,00 грн., - благодійні внески, гранти та дарунки -  503023,00</w:t>
      </w:r>
    </w:p>
    <w:p w:rsidR="002C0702" w:rsidRPr="00146AA0" w:rsidRDefault="002C0702" w:rsidP="00146AA0">
      <w:pPr>
        <w:ind w:firstLine="708"/>
        <w:jc w:val="both"/>
        <w:rPr>
          <w:color w:val="000000" w:themeColor="text1"/>
          <w:sz w:val="28"/>
          <w:szCs w:val="28"/>
        </w:rPr>
      </w:pPr>
      <w:r w:rsidRPr="00146AA0">
        <w:rPr>
          <w:color w:val="000000" w:themeColor="text1"/>
          <w:sz w:val="28"/>
          <w:szCs w:val="28"/>
        </w:rPr>
        <w:t>8.Очікувані результати виконання Програми: забезпечити функціонування та розвитку мережі дошкільних навчальних закладів різних типів і форм власності; зміцнення навчально-методичної та матеріально-технічної бази дошкільних навчальних закладів, збільшити  кількість дітей, які  здобули дошкільну освіту, задовольнити їх культурно-освітні потреби, а також потреби у самовизначенні і творчій самореалізації, удосконалити  систему перепідготовки та підвищення кваліфікації педагогічних кадрів дошкільних навчальних закладів.</w:t>
      </w:r>
    </w:p>
    <w:p w:rsidR="002C0702" w:rsidRPr="00146AA0" w:rsidRDefault="002C0702" w:rsidP="00146AA0">
      <w:pPr>
        <w:ind w:firstLine="708"/>
        <w:jc w:val="both"/>
        <w:rPr>
          <w:color w:val="000000" w:themeColor="text1"/>
          <w:sz w:val="28"/>
          <w:szCs w:val="28"/>
        </w:rPr>
      </w:pPr>
    </w:p>
    <w:p w:rsidR="00FC7835" w:rsidRDefault="00FC7835">
      <w:pPr>
        <w:spacing w:after="200" w:line="276" w:lineRule="auto"/>
        <w:rPr>
          <w:color w:val="000000" w:themeColor="text1"/>
          <w:sz w:val="28"/>
          <w:szCs w:val="28"/>
        </w:rPr>
      </w:pPr>
      <w:r>
        <w:rPr>
          <w:color w:val="000000" w:themeColor="text1"/>
          <w:sz w:val="28"/>
          <w:szCs w:val="28"/>
        </w:rPr>
        <w:br w:type="page"/>
      </w:r>
    </w:p>
    <w:p w:rsidR="002C0702" w:rsidRPr="00146AA0" w:rsidRDefault="002C0702" w:rsidP="00146AA0">
      <w:pPr>
        <w:rPr>
          <w:color w:val="000000" w:themeColor="text1"/>
          <w:sz w:val="28"/>
          <w:szCs w:val="28"/>
        </w:rPr>
        <w:sectPr w:rsidR="002C0702" w:rsidRPr="00146AA0">
          <w:pgSz w:w="11906" w:h="16838"/>
          <w:pgMar w:top="709" w:right="707" w:bottom="851" w:left="1701" w:header="708" w:footer="708" w:gutter="0"/>
          <w:cols w:space="720"/>
        </w:sectPr>
      </w:pPr>
    </w:p>
    <w:p w:rsidR="002C0702" w:rsidRPr="00146AA0" w:rsidRDefault="002C0702" w:rsidP="00146AA0">
      <w:pPr>
        <w:tabs>
          <w:tab w:val="left" w:pos="6840"/>
          <w:tab w:val="left" w:pos="7740"/>
          <w:tab w:val="left" w:pos="10800"/>
        </w:tabs>
        <w:jc w:val="right"/>
        <w:rPr>
          <w:b/>
          <w:color w:val="000000" w:themeColor="text1"/>
          <w:sz w:val="22"/>
          <w:szCs w:val="22"/>
        </w:rPr>
      </w:pPr>
      <w:r w:rsidRPr="00146AA0">
        <w:rPr>
          <w:b/>
          <w:color w:val="000000" w:themeColor="text1"/>
          <w:sz w:val="22"/>
          <w:szCs w:val="22"/>
        </w:rPr>
        <w:lastRenderedPageBreak/>
        <w:t xml:space="preserve">Додаток    </w:t>
      </w:r>
    </w:p>
    <w:p w:rsidR="002C0702" w:rsidRPr="00146AA0" w:rsidRDefault="002C0702" w:rsidP="00146AA0">
      <w:pPr>
        <w:jc w:val="right"/>
        <w:rPr>
          <w:b/>
          <w:color w:val="000000" w:themeColor="text1"/>
          <w:sz w:val="22"/>
          <w:szCs w:val="22"/>
        </w:rPr>
      </w:pPr>
      <w:r w:rsidRPr="00146AA0">
        <w:rPr>
          <w:b/>
          <w:color w:val="000000" w:themeColor="text1"/>
          <w:sz w:val="22"/>
          <w:szCs w:val="22"/>
        </w:rPr>
        <w:t>до Програми</w:t>
      </w:r>
    </w:p>
    <w:p w:rsidR="002C0702" w:rsidRPr="00146AA0" w:rsidRDefault="002C0702" w:rsidP="00146AA0">
      <w:pPr>
        <w:jc w:val="center"/>
        <w:rPr>
          <w:b/>
          <w:color w:val="000000" w:themeColor="text1"/>
          <w:sz w:val="28"/>
          <w:szCs w:val="28"/>
        </w:rPr>
      </w:pPr>
      <w:r w:rsidRPr="00146AA0">
        <w:rPr>
          <w:b/>
          <w:color w:val="000000" w:themeColor="text1"/>
          <w:sz w:val="28"/>
          <w:szCs w:val="28"/>
        </w:rPr>
        <w:t>ПЛАН</w:t>
      </w:r>
    </w:p>
    <w:p w:rsidR="002C0702" w:rsidRPr="00146AA0" w:rsidRDefault="002C0702" w:rsidP="00146AA0">
      <w:pPr>
        <w:jc w:val="center"/>
        <w:rPr>
          <w:b/>
          <w:color w:val="000000" w:themeColor="text1"/>
          <w:sz w:val="28"/>
          <w:szCs w:val="28"/>
        </w:rPr>
      </w:pPr>
      <w:r w:rsidRPr="00146AA0">
        <w:rPr>
          <w:b/>
          <w:color w:val="000000" w:themeColor="text1"/>
          <w:sz w:val="28"/>
          <w:szCs w:val="28"/>
        </w:rPr>
        <w:t xml:space="preserve">заходів щодо здійснення розвитку дошкільної освіти </w:t>
      </w:r>
    </w:p>
    <w:p w:rsidR="002C0702" w:rsidRPr="00146AA0" w:rsidRDefault="002C0702" w:rsidP="00146AA0">
      <w:pPr>
        <w:jc w:val="center"/>
        <w:rPr>
          <w:b/>
          <w:color w:val="000000" w:themeColor="text1"/>
          <w:sz w:val="28"/>
          <w:szCs w:val="28"/>
        </w:rPr>
      </w:pPr>
      <w:r w:rsidRPr="00146AA0">
        <w:rPr>
          <w:b/>
          <w:color w:val="000000" w:themeColor="text1"/>
          <w:sz w:val="28"/>
          <w:szCs w:val="28"/>
        </w:rPr>
        <w:t xml:space="preserve">м. Рахів та проведення фінансування  на 2019 рік </w:t>
      </w:r>
    </w:p>
    <w:tbl>
      <w:tblPr>
        <w:tblW w:w="15506" w:type="dxa"/>
        <w:tblInd w:w="93" w:type="dxa"/>
        <w:tblLook w:val="04A0" w:firstRow="1" w:lastRow="0" w:firstColumn="1" w:lastColumn="0" w:noHBand="0" w:noVBand="1"/>
      </w:tblPr>
      <w:tblGrid>
        <w:gridCol w:w="1622"/>
        <w:gridCol w:w="1622"/>
        <w:gridCol w:w="1866"/>
        <w:gridCol w:w="2919"/>
        <w:gridCol w:w="5118"/>
        <w:gridCol w:w="2359"/>
      </w:tblGrid>
      <w:tr w:rsidR="00146AA0" w:rsidRPr="0087424D" w:rsidTr="002C0702">
        <w:trPr>
          <w:trHeight w:val="1516"/>
        </w:trPr>
        <w:tc>
          <w:tcPr>
            <w:tcW w:w="1622" w:type="dxa"/>
            <w:tcBorders>
              <w:top w:val="single" w:sz="4" w:space="0" w:color="000000"/>
              <w:left w:val="single" w:sz="4" w:space="0" w:color="000000"/>
              <w:bottom w:val="nil"/>
              <w:right w:val="single" w:sz="4" w:space="0" w:color="000000"/>
            </w:tcBorders>
            <w:hideMark/>
          </w:tcPr>
          <w:p w:rsidR="002C0702" w:rsidRPr="0087424D" w:rsidRDefault="002C0702" w:rsidP="00146AA0">
            <w:pPr>
              <w:jc w:val="center"/>
              <w:rPr>
                <w:rFonts w:eastAsia="Calibri"/>
                <w:color w:val="000000" w:themeColor="text1"/>
                <w:sz w:val="22"/>
                <w:szCs w:val="22"/>
                <w:lang w:eastAsia="en-US"/>
              </w:rPr>
            </w:pPr>
            <w:r w:rsidRPr="0087424D">
              <w:rPr>
                <w:rFonts w:eastAsia="Calibri"/>
                <w:color w:val="000000" w:themeColor="text1"/>
                <w:sz w:val="22"/>
                <w:szCs w:val="22"/>
                <w:lang w:eastAsia="en-US"/>
              </w:rPr>
              <w:t>Код Програмної класифікації видатків та кредитування місцевих бюджетів</w:t>
            </w:r>
          </w:p>
        </w:tc>
        <w:tc>
          <w:tcPr>
            <w:tcW w:w="1622" w:type="dxa"/>
            <w:tcBorders>
              <w:top w:val="single" w:sz="4" w:space="0" w:color="000000"/>
              <w:left w:val="nil"/>
              <w:bottom w:val="nil"/>
              <w:right w:val="single" w:sz="4" w:space="0" w:color="000000"/>
            </w:tcBorders>
            <w:hideMark/>
          </w:tcPr>
          <w:p w:rsidR="002C0702" w:rsidRPr="0087424D" w:rsidRDefault="002C0702" w:rsidP="00146AA0">
            <w:pPr>
              <w:jc w:val="center"/>
              <w:rPr>
                <w:rFonts w:eastAsia="Calibri"/>
                <w:color w:val="000000" w:themeColor="text1"/>
                <w:sz w:val="22"/>
                <w:szCs w:val="22"/>
                <w:lang w:eastAsia="en-US"/>
              </w:rPr>
            </w:pPr>
            <w:r w:rsidRPr="0087424D">
              <w:rPr>
                <w:rFonts w:eastAsia="Calibri"/>
                <w:color w:val="000000" w:themeColor="text1"/>
                <w:sz w:val="22"/>
                <w:szCs w:val="22"/>
                <w:lang w:eastAsia="en-US"/>
              </w:rPr>
              <w:t>Код Типової програмної класифікації видатків та кредитування місцевих бюджетів</w:t>
            </w:r>
          </w:p>
        </w:tc>
        <w:tc>
          <w:tcPr>
            <w:tcW w:w="1866" w:type="dxa"/>
            <w:tcBorders>
              <w:top w:val="single" w:sz="4" w:space="0" w:color="000000"/>
              <w:left w:val="nil"/>
              <w:bottom w:val="nil"/>
              <w:right w:val="single" w:sz="4" w:space="0" w:color="000000"/>
            </w:tcBorders>
            <w:hideMark/>
          </w:tcPr>
          <w:p w:rsidR="002C0702" w:rsidRPr="0087424D" w:rsidRDefault="002C0702" w:rsidP="00146AA0">
            <w:pPr>
              <w:jc w:val="center"/>
              <w:rPr>
                <w:rFonts w:eastAsia="Calibri"/>
                <w:color w:val="000000" w:themeColor="text1"/>
                <w:sz w:val="22"/>
                <w:szCs w:val="22"/>
                <w:lang w:eastAsia="en-US"/>
              </w:rPr>
            </w:pPr>
            <w:r w:rsidRPr="0087424D">
              <w:rPr>
                <w:rFonts w:eastAsia="Calibri"/>
                <w:color w:val="000000" w:themeColor="text1"/>
                <w:sz w:val="22"/>
                <w:szCs w:val="22"/>
                <w:lang w:eastAsia="en-US"/>
              </w:rPr>
              <w:t>Код Функціональної класифікації видатків та кредитування бюджету</w:t>
            </w:r>
          </w:p>
        </w:tc>
        <w:tc>
          <w:tcPr>
            <w:tcW w:w="2919" w:type="dxa"/>
            <w:tcBorders>
              <w:top w:val="single" w:sz="4" w:space="0" w:color="000000"/>
              <w:left w:val="nil"/>
              <w:bottom w:val="nil"/>
              <w:right w:val="single" w:sz="4" w:space="0" w:color="000000"/>
            </w:tcBorders>
            <w:hideMark/>
          </w:tcPr>
          <w:p w:rsidR="002C0702" w:rsidRPr="0087424D" w:rsidRDefault="002C0702" w:rsidP="00146AA0">
            <w:pPr>
              <w:jc w:val="center"/>
              <w:rPr>
                <w:rFonts w:eastAsia="Calibri"/>
                <w:color w:val="000000" w:themeColor="text1"/>
                <w:sz w:val="20"/>
                <w:szCs w:val="20"/>
                <w:lang w:eastAsia="en-US"/>
              </w:rPr>
            </w:pPr>
            <w:r w:rsidRPr="0087424D">
              <w:rPr>
                <w:rFonts w:eastAsia="Calibri"/>
                <w:color w:val="000000" w:themeColor="text1"/>
                <w:sz w:val="20"/>
                <w:szCs w:val="20"/>
                <w:lang w:eastAsia="en-US"/>
              </w:rPr>
              <w:t>Найменування головного розпорядника коштів місцевого бюджету / відповідального виконавця, найменування бюджетної програми згідно з Типовою програмною класифікацією видатків та кредитування місцевих бюджетів</w:t>
            </w:r>
          </w:p>
        </w:tc>
        <w:tc>
          <w:tcPr>
            <w:tcW w:w="5118" w:type="dxa"/>
            <w:tcBorders>
              <w:top w:val="single" w:sz="4" w:space="0" w:color="000000"/>
              <w:left w:val="nil"/>
              <w:bottom w:val="nil"/>
              <w:right w:val="single" w:sz="4" w:space="0" w:color="000000"/>
            </w:tcBorders>
            <w:hideMark/>
          </w:tcPr>
          <w:p w:rsidR="002C0702" w:rsidRPr="0087424D" w:rsidRDefault="002C0702" w:rsidP="00146AA0">
            <w:pPr>
              <w:jc w:val="center"/>
              <w:rPr>
                <w:rFonts w:eastAsia="Calibri"/>
                <w:color w:val="000000" w:themeColor="text1"/>
                <w:sz w:val="22"/>
                <w:szCs w:val="22"/>
                <w:lang w:eastAsia="en-US"/>
              </w:rPr>
            </w:pPr>
            <w:r w:rsidRPr="0087424D">
              <w:rPr>
                <w:rFonts w:eastAsia="Calibri"/>
                <w:color w:val="000000" w:themeColor="text1"/>
                <w:sz w:val="22"/>
                <w:szCs w:val="22"/>
                <w:lang w:eastAsia="en-US"/>
              </w:rPr>
              <w:t>Найменування об'єкта відповідно до проектно-кошторисної документації</w:t>
            </w:r>
          </w:p>
        </w:tc>
        <w:tc>
          <w:tcPr>
            <w:tcW w:w="2359" w:type="dxa"/>
            <w:tcBorders>
              <w:top w:val="single" w:sz="4" w:space="0" w:color="000000"/>
              <w:left w:val="nil"/>
              <w:bottom w:val="nil"/>
              <w:right w:val="single" w:sz="4" w:space="0" w:color="000000"/>
            </w:tcBorders>
            <w:hideMark/>
          </w:tcPr>
          <w:p w:rsidR="002C0702" w:rsidRPr="0087424D" w:rsidRDefault="002C0702" w:rsidP="00146AA0">
            <w:pPr>
              <w:jc w:val="center"/>
              <w:rPr>
                <w:rFonts w:eastAsia="Calibri"/>
                <w:color w:val="000000" w:themeColor="text1"/>
                <w:sz w:val="22"/>
                <w:szCs w:val="22"/>
                <w:lang w:eastAsia="en-US"/>
              </w:rPr>
            </w:pPr>
            <w:r w:rsidRPr="0087424D">
              <w:rPr>
                <w:rFonts w:eastAsia="Calibri"/>
                <w:color w:val="000000" w:themeColor="text1"/>
                <w:sz w:val="22"/>
                <w:szCs w:val="22"/>
                <w:lang w:eastAsia="en-US"/>
              </w:rPr>
              <w:t>Обсяг видатків бюджету розвитку, гривень</w:t>
            </w:r>
          </w:p>
        </w:tc>
      </w:tr>
      <w:tr w:rsidR="00146AA0" w:rsidRPr="00146AA0" w:rsidTr="002C0702">
        <w:trPr>
          <w:trHeight w:val="255"/>
        </w:trPr>
        <w:tc>
          <w:tcPr>
            <w:tcW w:w="1622" w:type="dxa"/>
            <w:tcBorders>
              <w:top w:val="single" w:sz="4" w:space="0" w:color="auto"/>
              <w:left w:val="single" w:sz="4" w:space="0" w:color="auto"/>
              <w:bottom w:val="single" w:sz="4" w:space="0" w:color="auto"/>
              <w:right w:val="single" w:sz="4" w:space="0" w:color="auto"/>
            </w:tcBorders>
            <w:noWrap/>
            <w:vAlign w:val="bottom"/>
            <w:hideMark/>
          </w:tcPr>
          <w:p w:rsidR="002C0702" w:rsidRPr="00146AA0" w:rsidRDefault="002C0702" w:rsidP="00146AA0">
            <w:pPr>
              <w:jc w:val="right"/>
              <w:rPr>
                <w:rFonts w:eastAsia="Calibri"/>
                <w:color w:val="000000" w:themeColor="text1"/>
                <w:lang w:eastAsia="en-US"/>
              </w:rPr>
            </w:pPr>
            <w:r w:rsidRPr="00146AA0">
              <w:rPr>
                <w:rFonts w:eastAsia="Calibri"/>
                <w:color w:val="000000" w:themeColor="text1"/>
                <w:lang w:eastAsia="en-US"/>
              </w:rPr>
              <w:t>1</w:t>
            </w:r>
          </w:p>
        </w:tc>
        <w:tc>
          <w:tcPr>
            <w:tcW w:w="1622" w:type="dxa"/>
            <w:tcBorders>
              <w:top w:val="single" w:sz="4" w:space="0" w:color="auto"/>
              <w:left w:val="nil"/>
              <w:bottom w:val="single" w:sz="4" w:space="0" w:color="auto"/>
              <w:right w:val="single" w:sz="4" w:space="0" w:color="auto"/>
            </w:tcBorders>
            <w:noWrap/>
            <w:vAlign w:val="bottom"/>
            <w:hideMark/>
          </w:tcPr>
          <w:p w:rsidR="002C0702" w:rsidRPr="00146AA0" w:rsidRDefault="002C0702" w:rsidP="00146AA0">
            <w:pPr>
              <w:jc w:val="right"/>
              <w:rPr>
                <w:rFonts w:eastAsia="Calibri"/>
                <w:color w:val="000000" w:themeColor="text1"/>
                <w:lang w:eastAsia="en-US"/>
              </w:rPr>
            </w:pPr>
            <w:r w:rsidRPr="00146AA0">
              <w:rPr>
                <w:rFonts w:eastAsia="Calibri"/>
                <w:color w:val="000000" w:themeColor="text1"/>
                <w:lang w:eastAsia="en-US"/>
              </w:rPr>
              <w:t>2</w:t>
            </w:r>
          </w:p>
        </w:tc>
        <w:tc>
          <w:tcPr>
            <w:tcW w:w="1866" w:type="dxa"/>
            <w:tcBorders>
              <w:top w:val="single" w:sz="4" w:space="0" w:color="auto"/>
              <w:left w:val="nil"/>
              <w:bottom w:val="single" w:sz="4" w:space="0" w:color="auto"/>
              <w:right w:val="single" w:sz="4" w:space="0" w:color="auto"/>
            </w:tcBorders>
            <w:noWrap/>
            <w:vAlign w:val="bottom"/>
            <w:hideMark/>
          </w:tcPr>
          <w:p w:rsidR="002C0702" w:rsidRPr="00146AA0" w:rsidRDefault="002C0702" w:rsidP="00146AA0">
            <w:pPr>
              <w:jc w:val="right"/>
              <w:rPr>
                <w:rFonts w:eastAsia="Calibri"/>
                <w:color w:val="000000" w:themeColor="text1"/>
                <w:lang w:eastAsia="en-US"/>
              </w:rPr>
            </w:pPr>
            <w:r w:rsidRPr="00146AA0">
              <w:rPr>
                <w:rFonts w:eastAsia="Calibri"/>
                <w:color w:val="000000" w:themeColor="text1"/>
                <w:lang w:eastAsia="en-US"/>
              </w:rPr>
              <w:t>3</w:t>
            </w:r>
          </w:p>
        </w:tc>
        <w:tc>
          <w:tcPr>
            <w:tcW w:w="2919" w:type="dxa"/>
            <w:tcBorders>
              <w:top w:val="single" w:sz="4" w:space="0" w:color="auto"/>
              <w:left w:val="nil"/>
              <w:bottom w:val="single" w:sz="4" w:space="0" w:color="auto"/>
              <w:right w:val="single" w:sz="4" w:space="0" w:color="auto"/>
            </w:tcBorders>
            <w:noWrap/>
            <w:vAlign w:val="bottom"/>
            <w:hideMark/>
          </w:tcPr>
          <w:p w:rsidR="002C0702" w:rsidRPr="00146AA0" w:rsidRDefault="002C0702" w:rsidP="00146AA0">
            <w:pPr>
              <w:jc w:val="right"/>
              <w:rPr>
                <w:rFonts w:eastAsia="Calibri"/>
                <w:color w:val="000000" w:themeColor="text1"/>
                <w:lang w:eastAsia="en-US"/>
              </w:rPr>
            </w:pPr>
            <w:r w:rsidRPr="00146AA0">
              <w:rPr>
                <w:rFonts w:eastAsia="Calibri"/>
                <w:color w:val="000000" w:themeColor="text1"/>
                <w:lang w:eastAsia="en-US"/>
              </w:rPr>
              <w:t>4</w:t>
            </w:r>
          </w:p>
        </w:tc>
        <w:tc>
          <w:tcPr>
            <w:tcW w:w="5118" w:type="dxa"/>
            <w:tcBorders>
              <w:top w:val="single" w:sz="4" w:space="0" w:color="auto"/>
              <w:left w:val="nil"/>
              <w:bottom w:val="single" w:sz="4" w:space="0" w:color="auto"/>
              <w:right w:val="single" w:sz="4" w:space="0" w:color="auto"/>
            </w:tcBorders>
            <w:noWrap/>
            <w:vAlign w:val="bottom"/>
            <w:hideMark/>
          </w:tcPr>
          <w:p w:rsidR="002C0702" w:rsidRPr="00146AA0" w:rsidRDefault="002C0702" w:rsidP="00146AA0">
            <w:pPr>
              <w:jc w:val="right"/>
              <w:rPr>
                <w:rFonts w:eastAsia="Calibri"/>
                <w:color w:val="000000" w:themeColor="text1"/>
                <w:lang w:eastAsia="en-US"/>
              </w:rPr>
            </w:pPr>
            <w:r w:rsidRPr="00146AA0">
              <w:rPr>
                <w:rFonts w:eastAsia="Calibri"/>
                <w:color w:val="000000" w:themeColor="text1"/>
                <w:lang w:eastAsia="en-US"/>
              </w:rPr>
              <w:t>5</w:t>
            </w:r>
          </w:p>
        </w:tc>
        <w:tc>
          <w:tcPr>
            <w:tcW w:w="2359" w:type="dxa"/>
            <w:tcBorders>
              <w:top w:val="single" w:sz="4" w:space="0" w:color="auto"/>
              <w:left w:val="nil"/>
              <w:bottom w:val="single" w:sz="4" w:space="0" w:color="auto"/>
              <w:right w:val="single" w:sz="4" w:space="0" w:color="auto"/>
            </w:tcBorders>
            <w:noWrap/>
            <w:vAlign w:val="bottom"/>
            <w:hideMark/>
          </w:tcPr>
          <w:p w:rsidR="002C0702" w:rsidRPr="00146AA0" w:rsidRDefault="002C0702" w:rsidP="00146AA0">
            <w:pPr>
              <w:jc w:val="right"/>
              <w:rPr>
                <w:rFonts w:eastAsia="Calibri"/>
                <w:color w:val="000000" w:themeColor="text1"/>
                <w:lang w:eastAsia="en-US"/>
              </w:rPr>
            </w:pPr>
            <w:r w:rsidRPr="00146AA0">
              <w:rPr>
                <w:rFonts w:eastAsia="Calibri"/>
                <w:color w:val="000000" w:themeColor="text1"/>
                <w:lang w:eastAsia="en-US"/>
              </w:rPr>
              <w:t>8</w:t>
            </w:r>
          </w:p>
        </w:tc>
      </w:tr>
      <w:tr w:rsidR="00146AA0" w:rsidRPr="00146AA0" w:rsidTr="002C0702">
        <w:trPr>
          <w:trHeight w:val="1095"/>
        </w:trPr>
        <w:tc>
          <w:tcPr>
            <w:tcW w:w="1622" w:type="dxa"/>
            <w:tcBorders>
              <w:top w:val="nil"/>
              <w:left w:val="single" w:sz="4" w:space="0" w:color="auto"/>
              <w:bottom w:val="nil"/>
              <w:right w:val="single" w:sz="4" w:space="0" w:color="auto"/>
            </w:tcBorders>
            <w:vAlign w:val="center"/>
            <w:hideMark/>
          </w:tcPr>
          <w:p w:rsidR="002C0702" w:rsidRPr="00146AA0" w:rsidRDefault="002C0702" w:rsidP="00146AA0">
            <w:pPr>
              <w:jc w:val="center"/>
              <w:rPr>
                <w:rFonts w:eastAsia="Calibri"/>
                <w:color w:val="000000" w:themeColor="text1"/>
                <w:lang w:eastAsia="en-US"/>
              </w:rPr>
            </w:pPr>
            <w:r w:rsidRPr="00146AA0">
              <w:rPr>
                <w:rFonts w:eastAsia="Calibri"/>
                <w:color w:val="000000" w:themeColor="text1"/>
                <w:lang w:eastAsia="en-US"/>
              </w:rPr>
              <w:t>0111010</w:t>
            </w:r>
          </w:p>
        </w:tc>
        <w:tc>
          <w:tcPr>
            <w:tcW w:w="1622" w:type="dxa"/>
            <w:tcBorders>
              <w:top w:val="nil"/>
              <w:left w:val="nil"/>
              <w:bottom w:val="nil"/>
              <w:right w:val="single" w:sz="4" w:space="0" w:color="auto"/>
            </w:tcBorders>
            <w:vAlign w:val="center"/>
            <w:hideMark/>
          </w:tcPr>
          <w:p w:rsidR="002C0702" w:rsidRPr="00146AA0" w:rsidRDefault="002C0702" w:rsidP="00146AA0">
            <w:pPr>
              <w:jc w:val="center"/>
              <w:rPr>
                <w:rFonts w:eastAsia="Calibri"/>
                <w:color w:val="000000" w:themeColor="text1"/>
                <w:lang w:eastAsia="en-US"/>
              </w:rPr>
            </w:pPr>
            <w:r w:rsidRPr="00146AA0">
              <w:rPr>
                <w:rFonts w:eastAsia="Calibri"/>
                <w:color w:val="000000" w:themeColor="text1"/>
                <w:lang w:eastAsia="en-US"/>
              </w:rPr>
              <w:t>1010</w:t>
            </w:r>
          </w:p>
        </w:tc>
        <w:tc>
          <w:tcPr>
            <w:tcW w:w="1866" w:type="dxa"/>
            <w:tcBorders>
              <w:top w:val="nil"/>
              <w:left w:val="nil"/>
              <w:bottom w:val="nil"/>
              <w:right w:val="single" w:sz="4" w:space="0" w:color="auto"/>
            </w:tcBorders>
            <w:vAlign w:val="center"/>
            <w:hideMark/>
          </w:tcPr>
          <w:p w:rsidR="002C0702" w:rsidRPr="00146AA0" w:rsidRDefault="002C0702" w:rsidP="00146AA0">
            <w:pPr>
              <w:jc w:val="center"/>
              <w:rPr>
                <w:rFonts w:eastAsia="Calibri"/>
                <w:color w:val="000000" w:themeColor="text1"/>
                <w:lang w:eastAsia="en-US"/>
              </w:rPr>
            </w:pPr>
            <w:r w:rsidRPr="00146AA0">
              <w:rPr>
                <w:rFonts w:eastAsia="Calibri"/>
                <w:color w:val="000000" w:themeColor="text1"/>
                <w:lang w:eastAsia="en-US"/>
              </w:rPr>
              <w:t>0910</w:t>
            </w:r>
          </w:p>
        </w:tc>
        <w:tc>
          <w:tcPr>
            <w:tcW w:w="2919" w:type="dxa"/>
            <w:tcBorders>
              <w:top w:val="nil"/>
              <w:left w:val="nil"/>
              <w:bottom w:val="single" w:sz="4" w:space="0" w:color="auto"/>
              <w:right w:val="single" w:sz="4" w:space="0" w:color="auto"/>
            </w:tcBorders>
            <w:vAlign w:val="center"/>
            <w:hideMark/>
          </w:tcPr>
          <w:p w:rsidR="002C0702" w:rsidRPr="00146AA0" w:rsidRDefault="002C0702" w:rsidP="00146AA0">
            <w:pPr>
              <w:rPr>
                <w:rFonts w:eastAsia="Calibri"/>
                <w:b/>
                <w:bCs/>
                <w:color w:val="000000" w:themeColor="text1"/>
                <w:lang w:eastAsia="en-US"/>
              </w:rPr>
            </w:pPr>
            <w:r w:rsidRPr="00146AA0">
              <w:rPr>
                <w:rFonts w:eastAsia="Calibri"/>
                <w:b/>
                <w:bCs/>
                <w:color w:val="000000" w:themeColor="text1"/>
                <w:lang w:eastAsia="en-US"/>
              </w:rPr>
              <w:t>Надання дошкільної освіти (КЕКВ)кошти районного бюджету (інша дотація)</w:t>
            </w:r>
          </w:p>
        </w:tc>
        <w:tc>
          <w:tcPr>
            <w:tcW w:w="5118" w:type="dxa"/>
            <w:tcBorders>
              <w:top w:val="nil"/>
              <w:left w:val="nil"/>
              <w:bottom w:val="single" w:sz="4" w:space="0" w:color="auto"/>
              <w:right w:val="nil"/>
            </w:tcBorders>
            <w:vAlign w:val="center"/>
            <w:hideMark/>
          </w:tcPr>
          <w:p w:rsidR="002C0702" w:rsidRPr="00146AA0" w:rsidRDefault="002C0702" w:rsidP="00146AA0">
            <w:pPr>
              <w:rPr>
                <w:rFonts w:eastAsia="Calibri"/>
                <w:color w:val="000000" w:themeColor="text1"/>
                <w:lang w:eastAsia="en-US"/>
              </w:rPr>
            </w:pPr>
            <w:r w:rsidRPr="00146AA0">
              <w:rPr>
                <w:rFonts w:eastAsia="Calibri"/>
                <w:color w:val="000000" w:themeColor="text1"/>
                <w:lang w:eastAsia="en-US"/>
              </w:rPr>
              <w:t xml:space="preserve">Поточні видатки </w:t>
            </w:r>
          </w:p>
        </w:tc>
        <w:tc>
          <w:tcPr>
            <w:tcW w:w="2359" w:type="dxa"/>
            <w:tcBorders>
              <w:top w:val="nil"/>
              <w:left w:val="single" w:sz="4" w:space="0" w:color="auto"/>
              <w:bottom w:val="single" w:sz="4" w:space="0" w:color="auto"/>
              <w:right w:val="single" w:sz="4" w:space="0" w:color="auto"/>
            </w:tcBorders>
            <w:vAlign w:val="center"/>
            <w:hideMark/>
          </w:tcPr>
          <w:p w:rsidR="002C0702" w:rsidRPr="00146AA0" w:rsidRDefault="002C0702" w:rsidP="00146AA0">
            <w:pPr>
              <w:rPr>
                <w:rFonts w:eastAsia="Calibri"/>
                <w:color w:val="000000" w:themeColor="text1"/>
                <w:lang w:eastAsia="en-US"/>
              </w:rPr>
            </w:pPr>
            <w:r w:rsidRPr="00146AA0">
              <w:rPr>
                <w:rFonts w:eastAsia="Calibri"/>
                <w:color w:val="000000" w:themeColor="text1"/>
                <w:lang w:eastAsia="en-US"/>
              </w:rPr>
              <w:t>17051208,00</w:t>
            </w:r>
          </w:p>
        </w:tc>
      </w:tr>
      <w:tr w:rsidR="00146AA0" w:rsidRPr="00146AA0" w:rsidTr="0087424D">
        <w:trPr>
          <w:trHeight w:val="275"/>
        </w:trPr>
        <w:tc>
          <w:tcPr>
            <w:tcW w:w="1622" w:type="dxa"/>
            <w:tcBorders>
              <w:top w:val="single" w:sz="4" w:space="0" w:color="auto"/>
              <w:left w:val="single" w:sz="4" w:space="0" w:color="auto"/>
              <w:bottom w:val="nil"/>
              <w:right w:val="single" w:sz="4" w:space="0" w:color="auto"/>
            </w:tcBorders>
            <w:vAlign w:val="center"/>
            <w:hideMark/>
          </w:tcPr>
          <w:p w:rsidR="002C0702" w:rsidRPr="00146AA0" w:rsidRDefault="002C0702" w:rsidP="00146AA0">
            <w:pPr>
              <w:jc w:val="center"/>
              <w:rPr>
                <w:rFonts w:eastAsia="Calibri"/>
                <w:color w:val="000000" w:themeColor="text1"/>
                <w:lang w:eastAsia="en-US"/>
              </w:rPr>
            </w:pPr>
            <w:r w:rsidRPr="00146AA0">
              <w:rPr>
                <w:rFonts w:eastAsia="Calibri"/>
                <w:color w:val="000000" w:themeColor="text1"/>
                <w:lang w:eastAsia="en-US"/>
              </w:rPr>
              <w:t> </w:t>
            </w:r>
          </w:p>
        </w:tc>
        <w:tc>
          <w:tcPr>
            <w:tcW w:w="1622" w:type="dxa"/>
            <w:tcBorders>
              <w:top w:val="single" w:sz="4" w:space="0" w:color="auto"/>
              <w:left w:val="nil"/>
              <w:bottom w:val="nil"/>
              <w:right w:val="single" w:sz="4" w:space="0" w:color="auto"/>
            </w:tcBorders>
            <w:vAlign w:val="center"/>
            <w:hideMark/>
          </w:tcPr>
          <w:p w:rsidR="002C0702" w:rsidRPr="00146AA0" w:rsidRDefault="002C0702" w:rsidP="00146AA0">
            <w:pPr>
              <w:jc w:val="center"/>
              <w:rPr>
                <w:rFonts w:eastAsia="Calibri"/>
                <w:color w:val="000000" w:themeColor="text1"/>
                <w:lang w:eastAsia="en-US"/>
              </w:rPr>
            </w:pPr>
            <w:r w:rsidRPr="00146AA0">
              <w:rPr>
                <w:rFonts w:eastAsia="Calibri"/>
                <w:color w:val="000000" w:themeColor="text1"/>
                <w:lang w:eastAsia="en-US"/>
              </w:rPr>
              <w:t> </w:t>
            </w:r>
          </w:p>
        </w:tc>
        <w:tc>
          <w:tcPr>
            <w:tcW w:w="1866" w:type="dxa"/>
            <w:tcBorders>
              <w:top w:val="single" w:sz="4" w:space="0" w:color="auto"/>
              <w:left w:val="nil"/>
              <w:bottom w:val="nil"/>
              <w:right w:val="single" w:sz="4" w:space="0" w:color="auto"/>
            </w:tcBorders>
            <w:vAlign w:val="center"/>
            <w:hideMark/>
          </w:tcPr>
          <w:p w:rsidR="002C0702" w:rsidRPr="00146AA0" w:rsidRDefault="002C0702" w:rsidP="00146AA0">
            <w:pPr>
              <w:jc w:val="center"/>
              <w:rPr>
                <w:rFonts w:eastAsia="Calibri"/>
                <w:color w:val="000000" w:themeColor="text1"/>
                <w:lang w:eastAsia="en-US"/>
              </w:rPr>
            </w:pPr>
            <w:r w:rsidRPr="00146AA0">
              <w:rPr>
                <w:rFonts w:eastAsia="Calibri"/>
                <w:color w:val="000000" w:themeColor="text1"/>
                <w:lang w:eastAsia="en-US"/>
              </w:rPr>
              <w:t> </w:t>
            </w:r>
          </w:p>
        </w:tc>
        <w:tc>
          <w:tcPr>
            <w:tcW w:w="2919" w:type="dxa"/>
            <w:vAlign w:val="center"/>
            <w:hideMark/>
          </w:tcPr>
          <w:p w:rsidR="002C0702" w:rsidRPr="00146AA0" w:rsidRDefault="002C0702" w:rsidP="00146AA0">
            <w:pPr>
              <w:rPr>
                <w:rFonts w:eastAsia="Calibri"/>
                <w:color w:val="000000" w:themeColor="text1"/>
                <w:lang w:eastAsia="en-US"/>
              </w:rPr>
            </w:pPr>
            <w:r w:rsidRPr="00146AA0">
              <w:rPr>
                <w:rFonts w:eastAsia="Calibri"/>
                <w:color w:val="000000" w:themeColor="text1"/>
                <w:lang w:eastAsia="en-US"/>
              </w:rPr>
              <w:t>2111</w:t>
            </w:r>
          </w:p>
        </w:tc>
        <w:tc>
          <w:tcPr>
            <w:tcW w:w="5118" w:type="dxa"/>
            <w:tcBorders>
              <w:top w:val="nil"/>
              <w:left w:val="single" w:sz="4" w:space="0" w:color="auto"/>
              <w:bottom w:val="single" w:sz="4" w:space="0" w:color="auto"/>
              <w:right w:val="nil"/>
            </w:tcBorders>
            <w:vAlign w:val="center"/>
            <w:hideMark/>
          </w:tcPr>
          <w:p w:rsidR="002C0702" w:rsidRPr="00146AA0" w:rsidRDefault="002C0702" w:rsidP="00146AA0">
            <w:pPr>
              <w:rPr>
                <w:rFonts w:eastAsia="Calibri"/>
                <w:color w:val="000000" w:themeColor="text1"/>
                <w:lang w:eastAsia="en-US"/>
              </w:rPr>
            </w:pPr>
            <w:r w:rsidRPr="00146AA0">
              <w:rPr>
                <w:rFonts w:eastAsia="Calibri"/>
                <w:color w:val="000000" w:themeColor="text1"/>
                <w:lang w:eastAsia="en-US"/>
              </w:rPr>
              <w:t>заробітна плата</w:t>
            </w:r>
          </w:p>
        </w:tc>
        <w:tc>
          <w:tcPr>
            <w:tcW w:w="2359" w:type="dxa"/>
            <w:tcBorders>
              <w:top w:val="nil"/>
              <w:left w:val="single" w:sz="4" w:space="0" w:color="auto"/>
              <w:bottom w:val="single" w:sz="4" w:space="0" w:color="auto"/>
              <w:right w:val="single" w:sz="4" w:space="0" w:color="auto"/>
            </w:tcBorders>
            <w:vAlign w:val="center"/>
            <w:hideMark/>
          </w:tcPr>
          <w:p w:rsidR="002C0702" w:rsidRPr="00146AA0" w:rsidRDefault="002C0702" w:rsidP="00146AA0">
            <w:pPr>
              <w:rPr>
                <w:rFonts w:eastAsia="Calibri"/>
                <w:color w:val="000000" w:themeColor="text1"/>
                <w:lang w:eastAsia="en-US"/>
              </w:rPr>
            </w:pPr>
            <w:r w:rsidRPr="00146AA0">
              <w:rPr>
                <w:rFonts w:eastAsia="Calibri"/>
                <w:color w:val="000000" w:themeColor="text1"/>
                <w:lang w:eastAsia="en-US"/>
              </w:rPr>
              <w:t>10037173,00</w:t>
            </w:r>
          </w:p>
        </w:tc>
      </w:tr>
      <w:tr w:rsidR="00146AA0" w:rsidRPr="00146AA0" w:rsidTr="0087424D">
        <w:trPr>
          <w:trHeight w:val="225"/>
        </w:trPr>
        <w:tc>
          <w:tcPr>
            <w:tcW w:w="1622" w:type="dxa"/>
            <w:tcBorders>
              <w:top w:val="single" w:sz="4" w:space="0" w:color="auto"/>
              <w:left w:val="single" w:sz="4" w:space="0" w:color="auto"/>
              <w:bottom w:val="nil"/>
              <w:right w:val="single" w:sz="4" w:space="0" w:color="auto"/>
            </w:tcBorders>
            <w:vAlign w:val="center"/>
            <w:hideMark/>
          </w:tcPr>
          <w:p w:rsidR="002C0702" w:rsidRPr="00146AA0" w:rsidRDefault="002C0702" w:rsidP="00146AA0">
            <w:pPr>
              <w:jc w:val="center"/>
              <w:rPr>
                <w:rFonts w:eastAsia="Calibri"/>
                <w:color w:val="000000" w:themeColor="text1"/>
                <w:lang w:eastAsia="en-US"/>
              </w:rPr>
            </w:pPr>
            <w:r w:rsidRPr="00146AA0">
              <w:rPr>
                <w:rFonts w:eastAsia="Calibri"/>
                <w:color w:val="000000" w:themeColor="text1"/>
                <w:lang w:eastAsia="en-US"/>
              </w:rPr>
              <w:t> </w:t>
            </w:r>
          </w:p>
        </w:tc>
        <w:tc>
          <w:tcPr>
            <w:tcW w:w="1622" w:type="dxa"/>
            <w:tcBorders>
              <w:top w:val="single" w:sz="4" w:space="0" w:color="auto"/>
              <w:left w:val="nil"/>
              <w:bottom w:val="nil"/>
              <w:right w:val="single" w:sz="4" w:space="0" w:color="auto"/>
            </w:tcBorders>
            <w:vAlign w:val="center"/>
            <w:hideMark/>
          </w:tcPr>
          <w:p w:rsidR="002C0702" w:rsidRPr="00146AA0" w:rsidRDefault="002C0702" w:rsidP="00146AA0">
            <w:pPr>
              <w:jc w:val="center"/>
              <w:rPr>
                <w:rFonts w:eastAsia="Calibri"/>
                <w:color w:val="000000" w:themeColor="text1"/>
                <w:lang w:eastAsia="en-US"/>
              </w:rPr>
            </w:pPr>
            <w:r w:rsidRPr="00146AA0">
              <w:rPr>
                <w:rFonts w:eastAsia="Calibri"/>
                <w:color w:val="000000" w:themeColor="text1"/>
                <w:lang w:eastAsia="en-US"/>
              </w:rPr>
              <w:t> </w:t>
            </w:r>
          </w:p>
        </w:tc>
        <w:tc>
          <w:tcPr>
            <w:tcW w:w="1866" w:type="dxa"/>
            <w:tcBorders>
              <w:top w:val="single" w:sz="4" w:space="0" w:color="auto"/>
              <w:left w:val="nil"/>
              <w:bottom w:val="nil"/>
              <w:right w:val="single" w:sz="4" w:space="0" w:color="auto"/>
            </w:tcBorders>
            <w:vAlign w:val="center"/>
            <w:hideMark/>
          </w:tcPr>
          <w:p w:rsidR="002C0702" w:rsidRPr="00146AA0" w:rsidRDefault="002C0702" w:rsidP="00146AA0">
            <w:pPr>
              <w:jc w:val="center"/>
              <w:rPr>
                <w:rFonts w:eastAsia="Calibri"/>
                <w:color w:val="000000" w:themeColor="text1"/>
                <w:lang w:eastAsia="en-US"/>
              </w:rPr>
            </w:pPr>
            <w:r w:rsidRPr="00146AA0">
              <w:rPr>
                <w:rFonts w:eastAsia="Calibri"/>
                <w:color w:val="000000" w:themeColor="text1"/>
                <w:lang w:eastAsia="en-US"/>
              </w:rPr>
              <w:t> </w:t>
            </w:r>
          </w:p>
        </w:tc>
        <w:tc>
          <w:tcPr>
            <w:tcW w:w="2919" w:type="dxa"/>
            <w:tcBorders>
              <w:top w:val="single" w:sz="4" w:space="0" w:color="auto"/>
              <w:left w:val="nil"/>
              <w:bottom w:val="nil"/>
              <w:right w:val="nil"/>
            </w:tcBorders>
            <w:vAlign w:val="center"/>
            <w:hideMark/>
          </w:tcPr>
          <w:p w:rsidR="002C0702" w:rsidRPr="00146AA0" w:rsidRDefault="002C0702" w:rsidP="00146AA0">
            <w:pPr>
              <w:rPr>
                <w:rFonts w:eastAsia="Calibri"/>
                <w:color w:val="000000" w:themeColor="text1"/>
                <w:lang w:eastAsia="en-US"/>
              </w:rPr>
            </w:pPr>
            <w:r w:rsidRPr="00146AA0">
              <w:rPr>
                <w:rFonts w:eastAsia="Calibri"/>
                <w:color w:val="000000" w:themeColor="text1"/>
                <w:lang w:eastAsia="en-US"/>
              </w:rPr>
              <w:t>2120</w:t>
            </w:r>
          </w:p>
        </w:tc>
        <w:tc>
          <w:tcPr>
            <w:tcW w:w="5118" w:type="dxa"/>
            <w:tcBorders>
              <w:top w:val="nil"/>
              <w:left w:val="single" w:sz="4" w:space="0" w:color="auto"/>
              <w:bottom w:val="single" w:sz="4" w:space="0" w:color="auto"/>
              <w:right w:val="nil"/>
            </w:tcBorders>
            <w:vAlign w:val="center"/>
            <w:hideMark/>
          </w:tcPr>
          <w:p w:rsidR="002C0702" w:rsidRPr="00146AA0" w:rsidRDefault="002C0702" w:rsidP="00146AA0">
            <w:pPr>
              <w:rPr>
                <w:rFonts w:eastAsia="Calibri"/>
                <w:color w:val="000000" w:themeColor="text1"/>
                <w:lang w:eastAsia="en-US"/>
              </w:rPr>
            </w:pPr>
            <w:r w:rsidRPr="00146AA0">
              <w:rPr>
                <w:rFonts w:eastAsia="Calibri"/>
                <w:color w:val="000000" w:themeColor="text1"/>
                <w:lang w:eastAsia="en-US"/>
              </w:rPr>
              <w:t>нарахування на заробітну плату</w:t>
            </w:r>
          </w:p>
        </w:tc>
        <w:tc>
          <w:tcPr>
            <w:tcW w:w="2359" w:type="dxa"/>
            <w:tcBorders>
              <w:top w:val="nil"/>
              <w:left w:val="single" w:sz="4" w:space="0" w:color="auto"/>
              <w:bottom w:val="single" w:sz="4" w:space="0" w:color="auto"/>
              <w:right w:val="single" w:sz="4" w:space="0" w:color="auto"/>
            </w:tcBorders>
            <w:vAlign w:val="center"/>
            <w:hideMark/>
          </w:tcPr>
          <w:p w:rsidR="002C0702" w:rsidRPr="00146AA0" w:rsidRDefault="002C0702" w:rsidP="00146AA0">
            <w:pPr>
              <w:rPr>
                <w:rFonts w:eastAsia="Calibri"/>
                <w:color w:val="000000" w:themeColor="text1"/>
                <w:lang w:eastAsia="en-US"/>
              </w:rPr>
            </w:pPr>
            <w:r w:rsidRPr="00146AA0">
              <w:rPr>
                <w:rFonts w:eastAsia="Calibri"/>
                <w:color w:val="000000" w:themeColor="text1"/>
                <w:lang w:eastAsia="en-US"/>
              </w:rPr>
              <w:t>2249056,00</w:t>
            </w:r>
          </w:p>
        </w:tc>
      </w:tr>
      <w:tr w:rsidR="00146AA0" w:rsidRPr="00146AA0" w:rsidTr="0087424D">
        <w:trPr>
          <w:trHeight w:val="203"/>
        </w:trPr>
        <w:tc>
          <w:tcPr>
            <w:tcW w:w="1622" w:type="dxa"/>
            <w:tcBorders>
              <w:top w:val="single" w:sz="4" w:space="0" w:color="auto"/>
              <w:left w:val="single" w:sz="4" w:space="0" w:color="auto"/>
              <w:bottom w:val="nil"/>
              <w:right w:val="single" w:sz="4" w:space="0" w:color="auto"/>
            </w:tcBorders>
            <w:vAlign w:val="center"/>
            <w:hideMark/>
          </w:tcPr>
          <w:p w:rsidR="002C0702" w:rsidRPr="00146AA0" w:rsidRDefault="002C0702" w:rsidP="00146AA0">
            <w:pPr>
              <w:jc w:val="center"/>
              <w:rPr>
                <w:rFonts w:eastAsia="Calibri"/>
                <w:color w:val="000000" w:themeColor="text1"/>
                <w:lang w:eastAsia="en-US"/>
              </w:rPr>
            </w:pPr>
            <w:r w:rsidRPr="00146AA0">
              <w:rPr>
                <w:rFonts w:eastAsia="Calibri"/>
                <w:color w:val="000000" w:themeColor="text1"/>
                <w:lang w:eastAsia="en-US"/>
              </w:rPr>
              <w:t> </w:t>
            </w:r>
          </w:p>
        </w:tc>
        <w:tc>
          <w:tcPr>
            <w:tcW w:w="1622" w:type="dxa"/>
            <w:tcBorders>
              <w:top w:val="single" w:sz="4" w:space="0" w:color="auto"/>
              <w:left w:val="nil"/>
              <w:bottom w:val="nil"/>
              <w:right w:val="single" w:sz="4" w:space="0" w:color="auto"/>
            </w:tcBorders>
            <w:vAlign w:val="center"/>
            <w:hideMark/>
          </w:tcPr>
          <w:p w:rsidR="002C0702" w:rsidRPr="00146AA0" w:rsidRDefault="002C0702" w:rsidP="00146AA0">
            <w:pPr>
              <w:jc w:val="center"/>
              <w:rPr>
                <w:rFonts w:eastAsia="Calibri"/>
                <w:color w:val="000000" w:themeColor="text1"/>
                <w:lang w:eastAsia="en-US"/>
              </w:rPr>
            </w:pPr>
            <w:r w:rsidRPr="00146AA0">
              <w:rPr>
                <w:rFonts w:eastAsia="Calibri"/>
                <w:color w:val="000000" w:themeColor="text1"/>
                <w:lang w:eastAsia="en-US"/>
              </w:rPr>
              <w:t> </w:t>
            </w:r>
          </w:p>
        </w:tc>
        <w:tc>
          <w:tcPr>
            <w:tcW w:w="1866" w:type="dxa"/>
            <w:tcBorders>
              <w:top w:val="single" w:sz="4" w:space="0" w:color="auto"/>
              <w:left w:val="nil"/>
              <w:bottom w:val="nil"/>
              <w:right w:val="single" w:sz="4" w:space="0" w:color="auto"/>
            </w:tcBorders>
            <w:vAlign w:val="center"/>
            <w:hideMark/>
          </w:tcPr>
          <w:p w:rsidR="002C0702" w:rsidRPr="00146AA0" w:rsidRDefault="002C0702" w:rsidP="00146AA0">
            <w:pPr>
              <w:jc w:val="center"/>
              <w:rPr>
                <w:rFonts w:eastAsia="Calibri"/>
                <w:color w:val="000000" w:themeColor="text1"/>
                <w:lang w:eastAsia="en-US"/>
              </w:rPr>
            </w:pPr>
            <w:r w:rsidRPr="00146AA0">
              <w:rPr>
                <w:rFonts w:eastAsia="Calibri"/>
                <w:color w:val="000000" w:themeColor="text1"/>
                <w:lang w:eastAsia="en-US"/>
              </w:rPr>
              <w:t> </w:t>
            </w:r>
          </w:p>
        </w:tc>
        <w:tc>
          <w:tcPr>
            <w:tcW w:w="2919" w:type="dxa"/>
            <w:tcBorders>
              <w:top w:val="single" w:sz="4" w:space="0" w:color="auto"/>
              <w:left w:val="nil"/>
              <w:bottom w:val="nil"/>
              <w:right w:val="nil"/>
            </w:tcBorders>
            <w:vAlign w:val="center"/>
            <w:hideMark/>
          </w:tcPr>
          <w:p w:rsidR="002C0702" w:rsidRPr="00146AA0" w:rsidRDefault="002C0702" w:rsidP="00146AA0">
            <w:pPr>
              <w:rPr>
                <w:rFonts w:eastAsia="Calibri"/>
                <w:color w:val="000000" w:themeColor="text1"/>
                <w:lang w:eastAsia="en-US"/>
              </w:rPr>
            </w:pPr>
            <w:r w:rsidRPr="00146AA0">
              <w:rPr>
                <w:rFonts w:eastAsia="Calibri"/>
                <w:color w:val="000000" w:themeColor="text1"/>
                <w:lang w:eastAsia="en-US"/>
              </w:rPr>
              <w:t>2210</w:t>
            </w:r>
          </w:p>
        </w:tc>
        <w:tc>
          <w:tcPr>
            <w:tcW w:w="5118" w:type="dxa"/>
            <w:tcBorders>
              <w:top w:val="nil"/>
              <w:left w:val="single" w:sz="4" w:space="0" w:color="auto"/>
              <w:bottom w:val="single" w:sz="4" w:space="0" w:color="auto"/>
              <w:right w:val="nil"/>
            </w:tcBorders>
            <w:vAlign w:val="center"/>
            <w:hideMark/>
          </w:tcPr>
          <w:p w:rsidR="002C0702" w:rsidRPr="00146AA0" w:rsidRDefault="002C0702" w:rsidP="00146AA0">
            <w:pPr>
              <w:rPr>
                <w:rFonts w:eastAsia="Calibri"/>
                <w:color w:val="000000" w:themeColor="text1"/>
                <w:lang w:eastAsia="en-US"/>
              </w:rPr>
            </w:pPr>
            <w:r w:rsidRPr="00146AA0">
              <w:rPr>
                <w:rFonts w:eastAsia="Calibri"/>
                <w:color w:val="000000" w:themeColor="text1"/>
                <w:lang w:eastAsia="en-US"/>
              </w:rPr>
              <w:t>предмети,матеріали,обладнання та інвентар</w:t>
            </w:r>
          </w:p>
        </w:tc>
        <w:tc>
          <w:tcPr>
            <w:tcW w:w="2359" w:type="dxa"/>
            <w:tcBorders>
              <w:top w:val="nil"/>
              <w:left w:val="single" w:sz="4" w:space="0" w:color="auto"/>
              <w:bottom w:val="single" w:sz="4" w:space="0" w:color="auto"/>
              <w:right w:val="single" w:sz="4" w:space="0" w:color="auto"/>
            </w:tcBorders>
            <w:vAlign w:val="center"/>
            <w:hideMark/>
          </w:tcPr>
          <w:p w:rsidR="002C0702" w:rsidRPr="00146AA0" w:rsidRDefault="002C0702" w:rsidP="00146AA0">
            <w:pPr>
              <w:rPr>
                <w:rFonts w:eastAsia="Calibri"/>
                <w:color w:val="000000" w:themeColor="text1"/>
                <w:lang w:eastAsia="en-US"/>
              </w:rPr>
            </w:pPr>
            <w:r w:rsidRPr="00146AA0">
              <w:rPr>
                <w:rFonts w:eastAsia="Calibri"/>
                <w:color w:val="000000" w:themeColor="text1"/>
                <w:lang w:eastAsia="en-US"/>
              </w:rPr>
              <w:t>591854,00</w:t>
            </w:r>
          </w:p>
        </w:tc>
      </w:tr>
      <w:tr w:rsidR="00146AA0" w:rsidRPr="00146AA0" w:rsidTr="0087424D">
        <w:trPr>
          <w:trHeight w:val="181"/>
        </w:trPr>
        <w:tc>
          <w:tcPr>
            <w:tcW w:w="1622" w:type="dxa"/>
            <w:tcBorders>
              <w:top w:val="single" w:sz="4" w:space="0" w:color="auto"/>
              <w:left w:val="single" w:sz="4" w:space="0" w:color="auto"/>
              <w:bottom w:val="nil"/>
              <w:right w:val="single" w:sz="4" w:space="0" w:color="auto"/>
            </w:tcBorders>
            <w:vAlign w:val="center"/>
          </w:tcPr>
          <w:p w:rsidR="002C0702" w:rsidRPr="00146AA0" w:rsidRDefault="002C0702" w:rsidP="00146AA0">
            <w:pPr>
              <w:jc w:val="center"/>
              <w:rPr>
                <w:rFonts w:eastAsia="Calibri"/>
                <w:color w:val="000000" w:themeColor="text1"/>
                <w:lang w:eastAsia="en-US"/>
              </w:rPr>
            </w:pPr>
          </w:p>
        </w:tc>
        <w:tc>
          <w:tcPr>
            <w:tcW w:w="1622" w:type="dxa"/>
            <w:tcBorders>
              <w:top w:val="single" w:sz="4" w:space="0" w:color="auto"/>
              <w:left w:val="nil"/>
              <w:bottom w:val="nil"/>
              <w:right w:val="single" w:sz="4" w:space="0" w:color="auto"/>
            </w:tcBorders>
            <w:vAlign w:val="center"/>
          </w:tcPr>
          <w:p w:rsidR="002C0702" w:rsidRPr="00146AA0" w:rsidRDefault="002C0702" w:rsidP="00146AA0">
            <w:pPr>
              <w:jc w:val="center"/>
              <w:rPr>
                <w:rFonts w:eastAsia="Calibri"/>
                <w:color w:val="000000" w:themeColor="text1"/>
                <w:lang w:eastAsia="en-US"/>
              </w:rPr>
            </w:pPr>
          </w:p>
        </w:tc>
        <w:tc>
          <w:tcPr>
            <w:tcW w:w="1866" w:type="dxa"/>
            <w:tcBorders>
              <w:top w:val="single" w:sz="4" w:space="0" w:color="auto"/>
              <w:left w:val="nil"/>
              <w:bottom w:val="nil"/>
              <w:right w:val="single" w:sz="4" w:space="0" w:color="auto"/>
            </w:tcBorders>
            <w:vAlign w:val="center"/>
          </w:tcPr>
          <w:p w:rsidR="002C0702" w:rsidRPr="00146AA0" w:rsidRDefault="002C0702" w:rsidP="00146AA0">
            <w:pPr>
              <w:jc w:val="center"/>
              <w:rPr>
                <w:rFonts w:eastAsia="Calibri"/>
                <w:color w:val="000000" w:themeColor="text1"/>
                <w:lang w:eastAsia="en-US"/>
              </w:rPr>
            </w:pPr>
          </w:p>
        </w:tc>
        <w:tc>
          <w:tcPr>
            <w:tcW w:w="2919" w:type="dxa"/>
            <w:tcBorders>
              <w:top w:val="single" w:sz="4" w:space="0" w:color="auto"/>
              <w:left w:val="nil"/>
              <w:bottom w:val="nil"/>
              <w:right w:val="nil"/>
            </w:tcBorders>
            <w:vAlign w:val="center"/>
            <w:hideMark/>
          </w:tcPr>
          <w:p w:rsidR="002C0702" w:rsidRPr="00146AA0" w:rsidRDefault="002C0702" w:rsidP="00146AA0">
            <w:pPr>
              <w:rPr>
                <w:rFonts w:eastAsia="Calibri"/>
                <w:color w:val="000000" w:themeColor="text1"/>
                <w:lang w:eastAsia="en-US"/>
              </w:rPr>
            </w:pPr>
            <w:r w:rsidRPr="00146AA0">
              <w:rPr>
                <w:rFonts w:eastAsia="Calibri"/>
                <w:color w:val="000000" w:themeColor="text1"/>
                <w:lang w:eastAsia="en-US"/>
              </w:rPr>
              <w:t>2220</w:t>
            </w:r>
          </w:p>
        </w:tc>
        <w:tc>
          <w:tcPr>
            <w:tcW w:w="5118" w:type="dxa"/>
            <w:tcBorders>
              <w:top w:val="nil"/>
              <w:left w:val="single" w:sz="4" w:space="0" w:color="auto"/>
              <w:bottom w:val="single" w:sz="4" w:space="0" w:color="auto"/>
              <w:right w:val="nil"/>
            </w:tcBorders>
            <w:vAlign w:val="center"/>
            <w:hideMark/>
          </w:tcPr>
          <w:p w:rsidR="002C0702" w:rsidRPr="00146AA0" w:rsidRDefault="002C0702" w:rsidP="00146AA0">
            <w:pPr>
              <w:rPr>
                <w:rFonts w:eastAsia="Calibri"/>
                <w:color w:val="000000" w:themeColor="text1"/>
                <w:lang w:eastAsia="en-US"/>
              </w:rPr>
            </w:pPr>
            <w:r w:rsidRPr="00146AA0">
              <w:rPr>
                <w:rFonts w:eastAsia="Calibri"/>
                <w:color w:val="000000" w:themeColor="text1"/>
                <w:lang w:eastAsia="en-US"/>
              </w:rPr>
              <w:t xml:space="preserve">медикаменти та </w:t>
            </w:r>
            <w:proofErr w:type="spellStart"/>
            <w:r w:rsidRPr="00146AA0">
              <w:rPr>
                <w:rFonts w:eastAsia="Calibri"/>
                <w:color w:val="000000" w:themeColor="text1"/>
                <w:lang w:eastAsia="en-US"/>
              </w:rPr>
              <w:t>перев”язувальні</w:t>
            </w:r>
            <w:proofErr w:type="spellEnd"/>
            <w:r w:rsidRPr="00146AA0">
              <w:rPr>
                <w:rFonts w:eastAsia="Calibri"/>
                <w:color w:val="000000" w:themeColor="text1"/>
                <w:lang w:eastAsia="en-US"/>
              </w:rPr>
              <w:t xml:space="preserve"> матеріали</w:t>
            </w:r>
          </w:p>
        </w:tc>
        <w:tc>
          <w:tcPr>
            <w:tcW w:w="2359" w:type="dxa"/>
            <w:tcBorders>
              <w:top w:val="nil"/>
              <w:left w:val="single" w:sz="4" w:space="0" w:color="auto"/>
              <w:bottom w:val="single" w:sz="4" w:space="0" w:color="auto"/>
              <w:right w:val="single" w:sz="4" w:space="0" w:color="auto"/>
            </w:tcBorders>
            <w:vAlign w:val="center"/>
            <w:hideMark/>
          </w:tcPr>
          <w:p w:rsidR="002C0702" w:rsidRPr="00146AA0" w:rsidRDefault="002C0702" w:rsidP="00146AA0">
            <w:pPr>
              <w:rPr>
                <w:rFonts w:eastAsia="Calibri"/>
                <w:color w:val="000000" w:themeColor="text1"/>
                <w:lang w:eastAsia="en-US"/>
              </w:rPr>
            </w:pPr>
            <w:r w:rsidRPr="00146AA0">
              <w:rPr>
                <w:rFonts w:eastAsia="Calibri"/>
                <w:color w:val="000000" w:themeColor="text1"/>
                <w:lang w:eastAsia="en-US"/>
              </w:rPr>
              <w:t>10748,00</w:t>
            </w:r>
          </w:p>
        </w:tc>
      </w:tr>
      <w:tr w:rsidR="00146AA0" w:rsidRPr="00146AA0" w:rsidTr="002C0702">
        <w:trPr>
          <w:trHeight w:val="363"/>
        </w:trPr>
        <w:tc>
          <w:tcPr>
            <w:tcW w:w="1622" w:type="dxa"/>
            <w:tcBorders>
              <w:top w:val="single" w:sz="4" w:space="0" w:color="auto"/>
              <w:left w:val="single" w:sz="4" w:space="0" w:color="auto"/>
              <w:bottom w:val="single" w:sz="4" w:space="0" w:color="auto"/>
              <w:right w:val="single" w:sz="4" w:space="0" w:color="auto"/>
            </w:tcBorders>
            <w:vAlign w:val="center"/>
            <w:hideMark/>
          </w:tcPr>
          <w:p w:rsidR="002C0702" w:rsidRPr="00146AA0" w:rsidRDefault="002C0702" w:rsidP="00146AA0">
            <w:pPr>
              <w:jc w:val="center"/>
              <w:rPr>
                <w:rFonts w:eastAsia="Calibri"/>
                <w:color w:val="000000" w:themeColor="text1"/>
                <w:lang w:eastAsia="en-US"/>
              </w:rPr>
            </w:pPr>
            <w:r w:rsidRPr="00146AA0">
              <w:rPr>
                <w:rFonts w:eastAsia="Calibri"/>
                <w:color w:val="000000" w:themeColor="text1"/>
                <w:lang w:eastAsia="en-US"/>
              </w:rPr>
              <w:t> </w:t>
            </w:r>
          </w:p>
        </w:tc>
        <w:tc>
          <w:tcPr>
            <w:tcW w:w="1622" w:type="dxa"/>
            <w:tcBorders>
              <w:top w:val="single" w:sz="4" w:space="0" w:color="auto"/>
              <w:left w:val="nil"/>
              <w:bottom w:val="single" w:sz="4" w:space="0" w:color="auto"/>
              <w:right w:val="single" w:sz="4" w:space="0" w:color="auto"/>
            </w:tcBorders>
            <w:vAlign w:val="center"/>
            <w:hideMark/>
          </w:tcPr>
          <w:p w:rsidR="002C0702" w:rsidRPr="00146AA0" w:rsidRDefault="002C0702" w:rsidP="00146AA0">
            <w:pPr>
              <w:jc w:val="center"/>
              <w:rPr>
                <w:rFonts w:eastAsia="Calibri"/>
                <w:color w:val="000000" w:themeColor="text1"/>
                <w:lang w:eastAsia="en-US"/>
              </w:rPr>
            </w:pPr>
            <w:r w:rsidRPr="00146AA0">
              <w:rPr>
                <w:rFonts w:eastAsia="Calibri"/>
                <w:color w:val="000000" w:themeColor="text1"/>
                <w:lang w:eastAsia="en-US"/>
              </w:rPr>
              <w:t> </w:t>
            </w:r>
          </w:p>
        </w:tc>
        <w:tc>
          <w:tcPr>
            <w:tcW w:w="1866" w:type="dxa"/>
            <w:tcBorders>
              <w:top w:val="single" w:sz="4" w:space="0" w:color="auto"/>
              <w:left w:val="nil"/>
              <w:bottom w:val="single" w:sz="4" w:space="0" w:color="auto"/>
              <w:right w:val="single" w:sz="4" w:space="0" w:color="auto"/>
            </w:tcBorders>
            <w:vAlign w:val="center"/>
            <w:hideMark/>
          </w:tcPr>
          <w:p w:rsidR="002C0702" w:rsidRPr="00146AA0" w:rsidRDefault="002C0702" w:rsidP="00146AA0">
            <w:pPr>
              <w:jc w:val="center"/>
              <w:rPr>
                <w:rFonts w:eastAsia="Calibri"/>
                <w:color w:val="000000" w:themeColor="text1"/>
                <w:lang w:eastAsia="en-US"/>
              </w:rPr>
            </w:pPr>
            <w:r w:rsidRPr="00146AA0">
              <w:rPr>
                <w:rFonts w:eastAsia="Calibri"/>
                <w:color w:val="000000" w:themeColor="text1"/>
                <w:lang w:eastAsia="en-US"/>
              </w:rPr>
              <w:t> </w:t>
            </w:r>
          </w:p>
        </w:tc>
        <w:tc>
          <w:tcPr>
            <w:tcW w:w="2919" w:type="dxa"/>
            <w:tcBorders>
              <w:top w:val="single" w:sz="4" w:space="0" w:color="auto"/>
              <w:left w:val="nil"/>
              <w:bottom w:val="single" w:sz="4" w:space="0" w:color="auto"/>
              <w:right w:val="single" w:sz="4" w:space="0" w:color="auto"/>
            </w:tcBorders>
            <w:vAlign w:val="center"/>
            <w:hideMark/>
          </w:tcPr>
          <w:p w:rsidR="002C0702" w:rsidRPr="00146AA0" w:rsidRDefault="002C0702" w:rsidP="00146AA0">
            <w:pPr>
              <w:rPr>
                <w:rFonts w:eastAsia="Calibri"/>
                <w:color w:val="000000" w:themeColor="text1"/>
                <w:lang w:eastAsia="en-US"/>
              </w:rPr>
            </w:pPr>
            <w:r w:rsidRPr="00146AA0">
              <w:rPr>
                <w:rFonts w:eastAsia="Calibri"/>
                <w:color w:val="000000" w:themeColor="text1"/>
                <w:lang w:eastAsia="en-US"/>
              </w:rPr>
              <w:t>2230</w:t>
            </w:r>
          </w:p>
        </w:tc>
        <w:tc>
          <w:tcPr>
            <w:tcW w:w="5118" w:type="dxa"/>
            <w:tcBorders>
              <w:top w:val="nil"/>
              <w:left w:val="nil"/>
              <w:bottom w:val="single" w:sz="4" w:space="0" w:color="auto"/>
              <w:right w:val="single" w:sz="4" w:space="0" w:color="auto"/>
            </w:tcBorders>
            <w:vAlign w:val="center"/>
            <w:hideMark/>
          </w:tcPr>
          <w:p w:rsidR="002C0702" w:rsidRPr="00146AA0" w:rsidRDefault="002C0702" w:rsidP="00146AA0">
            <w:pPr>
              <w:rPr>
                <w:rFonts w:eastAsia="Calibri"/>
                <w:color w:val="000000" w:themeColor="text1"/>
                <w:lang w:eastAsia="en-US"/>
              </w:rPr>
            </w:pPr>
            <w:r w:rsidRPr="00146AA0">
              <w:rPr>
                <w:rFonts w:eastAsia="Calibri"/>
                <w:color w:val="000000" w:themeColor="text1"/>
                <w:lang w:eastAsia="en-US"/>
              </w:rPr>
              <w:t>продукти харчування</w:t>
            </w:r>
          </w:p>
        </w:tc>
        <w:tc>
          <w:tcPr>
            <w:tcW w:w="2359" w:type="dxa"/>
            <w:tcBorders>
              <w:top w:val="nil"/>
              <w:left w:val="nil"/>
              <w:bottom w:val="single" w:sz="4" w:space="0" w:color="auto"/>
              <w:right w:val="single" w:sz="4" w:space="0" w:color="auto"/>
            </w:tcBorders>
            <w:vAlign w:val="center"/>
            <w:hideMark/>
          </w:tcPr>
          <w:p w:rsidR="002C0702" w:rsidRPr="00146AA0" w:rsidRDefault="002C0702" w:rsidP="00146AA0">
            <w:pPr>
              <w:rPr>
                <w:rFonts w:eastAsia="Calibri"/>
                <w:color w:val="000000" w:themeColor="text1"/>
                <w:lang w:eastAsia="en-US"/>
              </w:rPr>
            </w:pPr>
            <w:r w:rsidRPr="00146AA0">
              <w:rPr>
                <w:rFonts w:eastAsia="Calibri"/>
                <w:color w:val="000000" w:themeColor="text1"/>
                <w:lang w:eastAsia="en-US"/>
              </w:rPr>
              <w:t>976952,00</w:t>
            </w:r>
          </w:p>
        </w:tc>
      </w:tr>
      <w:tr w:rsidR="00146AA0" w:rsidRPr="00146AA0" w:rsidTr="002C0702">
        <w:trPr>
          <w:trHeight w:val="255"/>
        </w:trPr>
        <w:tc>
          <w:tcPr>
            <w:tcW w:w="1622" w:type="dxa"/>
            <w:tcBorders>
              <w:top w:val="nil"/>
              <w:left w:val="single" w:sz="4" w:space="0" w:color="auto"/>
              <w:bottom w:val="single" w:sz="4" w:space="0" w:color="auto"/>
              <w:right w:val="single" w:sz="4" w:space="0" w:color="auto"/>
            </w:tcBorders>
            <w:noWrap/>
            <w:vAlign w:val="bottom"/>
            <w:hideMark/>
          </w:tcPr>
          <w:p w:rsidR="002C0702" w:rsidRPr="00146AA0" w:rsidRDefault="002C0702" w:rsidP="00146AA0">
            <w:pPr>
              <w:rPr>
                <w:rFonts w:eastAsia="Calibri"/>
                <w:color w:val="000000" w:themeColor="text1"/>
                <w:lang w:eastAsia="en-US"/>
              </w:rPr>
            </w:pPr>
            <w:r w:rsidRPr="00146AA0">
              <w:rPr>
                <w:rFonts w:eastAsia="Calibri"/>
                <w:color w:val="000000" w:themeColor="text1"/>
                <w:lang w:eastAsia="en-US"/>
              </w:rPr>
              <w:t> </w:t>
            </w:r>
          </w:p>
        </w:tc>
        <w:tc>
          <w:tcPr>
            <w:tcW w:w="1622" w:type="dxa"/>
            <w:tcBorders>
              <w:top w:val="nil"/>
              <w:left w:val="nil"/>
              <w:bottom w:val="single" w:sz="4" w:space="0" w:color="auto"/>
              <w:right w:val="single" w:sz="4" w:space="0" w:color="auto"/>
            </w:tcBorders>
            <w:noWrap/>
            <w:vAlign w:val="bottom"/>
            <w:hideMark/>
          </w:tcPr>
          <w:p w:rsidR="002C0702" w:rsidRPr="00146AA0" w:rsidRDefault="002C0702" w:rsidP="00146AA0">
            <w:pPr>
              <w:rPr>
                <w:rFonts w:eastAsia="Calibri"/>
                <w:color w:val="000000" w:themeColor="text1"/>
                <w:lang w:eastAsia="en-US"/>
              </w:rPr>
            </w:pPr>
            <w:r w:rsidRPr="00146AA0">
              <w:rPr>
                <w:rFonts w:eastAsia="Calibri"/>
                <w:color w:val="000000" w:themeColor="text1"/>
                <w:lang w:eastAsia="en-US"/>
              </w:rPr>
              <w:t> </w:t>
            </w:r>
          </w:p>
        </w:tc>
        <w:tc>
          <w:tcPr>
            <w:tcW w:w="1866" w:type="dxa"/>
            <w:tcBorders>
              <w:top w:val="nil"/>
              <w:left w:val="nil"/>
              <w:bottom w:val="single" w:sz="4" w:space="0" w:color="auto"/>
              <w:right w:val="single" w:sz="4" w:space="0" w:color="auto"/>
            </w:tcBorders>
            <w:noWrap/>
            <w:vAlign w:val="bottom"/>
            <w:hideMark/>
          </w:tcPr>
          <w:p w:rsidR="002C0702" w:rsidRPr="00146AA0" w:rsidRDefault="002C0702" w:rsidP="00146AA0">
            <w:pPr>
              <w:rPr>
                <w:rFonts w:eastAsia="Calibri"/>
                <w:color w:val="000000" w:themeColor="text1"/>
                <w:lang w:eastAsia="en-US"/>
              </w:rPr>
            </w:pPr>
            <w:r w:rsidRPr="00146AA0">
              <w:rPr>
                <w:rFonts w:eastAsia="Calibri"/>
                <w:color w:val="000000" w:themeColor="text1"/>
                <w:lang w:eastAsia="en-US"/>
              </w:rPr>
              <w:t> </w:t>
            </w:r>
          </w:p>
        </w:tc>
        <w:tc>
          <w:tcPr>
            <w:tcW w:w="2919" w:type="dxa"/>
            <w:tcBorders>
              <w:top w:val="nil"/>
              <w:left w:val="nil"/>
              <w:bottom w:val="single" w:sz="4" w:space="0" w:color="auto"/>
              <w:right w:val="single" w:sz="4" w:space="0" w:color="auto"/>
            </w:tcBorders>
            <w:vAlign w:val="center"/>
            <w:hideMark/>
          </w:tcPr>
          <w:p w:rsidR="002C0702" w:rsidRPr="00146AA0" w:rsidRDefault="002C0702" w:rsidP="00146AA0">
            <w:pPr>
              <w:rPr>
                <w:rFonts w:eastAsia="Calibri"/>
                <w:color w:val="000000" w:themeColor="text1"/>
                <w:lang w:eastAsia="en-US"/>
              </w:rPr>
            </w:pPr>
            <w:r w:rsidRPr="00146AA0">
              <w:rPr>
                <w:rFonts w:eastAsia="Calibri"/>
                <w:color w:val="000000" w:themeColor="text1"/>
                <w:lang w:eastAsia="en-US"/>
              </w:rPr>
              <w:t>2240</w:t>
            </w:r>
          </w:p>
        </w:tc>
        <w:tc>
          <w:tcPr>
            <w:tcW w:w="5118" w:type="dxa"/>
            <w:tcBorders>
              <w:top w:val="nil"/>
              <w:left w:val="nil"/>
              <w:bottom w:val="single" w:sz="4" w:space="0" w:color="auto"/>
              <w:right w:val="single" w:sz="4" w:space="0" w:color="auto"/>
            </w:tcBorders>
            <w:vAlign w:val="center"/>
            <w:hideMark/>
          </w:tcPr>
          <w:p w:rsidR="002C0702" w:rsidRPr="00146AA0" w:rsidRDefault="002C0702" w:rsidP="00146AA0">
            <w:pPr>
              <w:rPr>
                <w:rFonts w:eastAsia="Calibri"/>
                <w:color w:val="000000" w:themeColor="text1"/>
                <w:lang w:eastAsia="en-US"/>
              </w:rPr>
            </w:pPr>
            <w:r w:rsidRPr="00146AA0">
              <w:rPr>
                <w:rFonts w:eastAsia="Calibri"/>
                <w:color w:val="000000" w:themeColor="text1"/>
                <w:lang w:eastAsia="en-US"/>
              </w:rPr>
              <w:t>оплата послуг(крім комунальних)</w:t>
            </w:r>
          </w:p>
        </w:tc>
        <w:tc>
          <w:tcPr>
            <w:tcW w:w="2359" w:type="dxa"/>
            <w:tcBorders>
              <w:top w:val="nil"/>
              <w:left w:val="nil"/>
              <w:bottom w:val="single" w:sz="4" w:space="0" w:color="auto"/>
              <w:right w:val="single" w:sz="4" w:space="0" w:color="auto"/>
            </w:tcBorders>
            <w:vAlign w:val="center"/>
            <w:hideMark/>
          </w:tcPr>
          <w:p w:rsidR="002C0702" w:rsidRPr="00146AA0" w:rsidRDefault="002C0702" w:rsidP="00146AA0">
            <w:pPr>
              <w:rPr>
                <w:rFonts w:eastAsia="Calibri"/>
                <w:color w:val="000000" w:themeColor="text1"/>
                <w:lang w:eastAsia="en-US"/>
              </w:rPr>
            </w:pPr>
            <w:r w:rsidRPr="00146AA0">
              <w:rPr>
                <w:rFonts w:eastAsia="Calibri"/>
                <w:color w:val="000000" w:themeColor="text1"/>
                <w:lang w:eastAsia="en-US"/>
              </w:rPr>
              <w:t>252840,00</w:t>
            </w:r>
          </w:p>
        </w:tc>
      </w:tr>
      <w:tr w:rsidR="00146AA0" w:rsidRPr="00146AA0" w:rsidTr="002C0702">
        <w:trPr>
          <w:trHeight w:val="255"/>
        </w:trPr>
        <w:tc>
          <w:tcPr>
            <w:tcW w:w="1622" w:type="dxa"/>
            <w:tcBorders>
              <w:top w:val="nil"/>
              <w:left w:val="single" w:sz="4" w:space="0" w:color="auto"/>
              <w:bottom w:val="single" w:sz="4" w:space="0" w:color="auto"/>
              <w:right w:val="single" w:sz="4" w:space="0" w:color="auto"/>
            </w:tcBorders>
            <w:noWrap/>
            <w:vAlign w:val="bottom"/>
            <w:hideMark/>
          </w:tcPr>
          <w:p w:rsidR="002C0702" w:rsidRPr="00146AA0" w:rsidRDefault="002C0702" w:rsidP="00146AA0">
            <w:pPr>
              <w:rPr>
                <w:rFonts w:eastAsia="Calibri"/>
                <w:color w:val="000000" w:themeColor="text1"/>
                <w:lang w:eastAsia="en-US"/>
              </w:rPr>
            </w:pPr>
            <w:r w:rsidRPr="00146AA0">
              <w:rPr>
                <w:rFonts w:eastAsia="Calibri"/>
                <w:color w:val="000000" w:themeColor="text1"/>
                <w:lang w:eastAsia="en-US"/>
              </w:rPr>
              <w:t> </w:t>
            </w:r>
          </w:p>
        </w:tc>
        <w:tc>
          <w:tcPr>
            <w:tcW w:w="1622" w:type="dxa"/>
            <w:tcBorders>
              <w:top w:val="nil"/>
              <w:left w:val="nil"/>
              <w:bottom w:val="single" w:sz="4" w:space="0" w:color="auto"/>
              <w:right w:val="single" w:sz="4" w:space="0" w:color="auto"/>
            </w:tcBorders>
            <w:noWrap/>
            <w:vAlign w:val="bottom"/>
            <w:hideMark/>
          </w:tcPr>
          <w:p w:rsidR="002C0702" w:rsidRPr="00146AA0" w:rsidRDefault="002C0702" w:rsidP="00146AA0">
            <w:pPr>
              <w:rPr>
                <w:rFonts w:eastAsia="Calibri"/>
                <w:color w:val="000000" w:themeColor="text1"/>
                <w:lang w:eastAsia="en-US"/>
              </w:rPr>
            </w:pPr>
            <w:r w:rsidRPr="00146AA0">
              <w:rPr>
                <w:rFonts w:eastAsia="Calibri"/>
                <w:color w:val="000000" w:themeColor="text1"/>
                <w:lang w:eastAsia="en-US"/>
              </w:rPr>
              <w:t> </w:t>
            </w:r>
          </w:p>
        </w:tc>
        <w:tc>
          <w:tcPr>
            <w:tcW w:w="1866" w:type="dxa"/>
            <w:tcBorders>
              <w:top w:val="nil"/>
              <w:left w:val="nil"/>
              <w:bottom w:val="single" w:sz="4" w:space="0" w:color="auto"/>
              <w:right w:val="single" w:sz="4" w:space="0" w:color="auto"/>
            </w:tcBorders>
            <w:noWrap/>
            <w:vAlign w:val="bottom"/>
            <w:hideMark/>
          </w:tcPr>
          <w:p w:rsidR="002C0702" w:rsidRPr="00146AA0" w:rsidRDefault="002C0702" w:rsidP="00146AA0">
            <w:pPr>
              <w:rPr>
                <w:rFonts w:eastAsia="Calibri"/>
                <w:color w:val="000000" w:themeColor="text1"/>
                <w:lang w:eastAsia="en-US"/>
              </w:rPr>
            </w:pPr>
            <w:r w:rsidRPr="00146AA0">
              <w:rPr>
                <w:rFonts w:eastAsia="Calibri"/>
                <w:color w:val="000000" w:themeColor="text1"/>
                <w:lang w:eastAsia="en-US"/>
              </w:rPr>
              <w:t> </w:t>
            </w:r>
          </w:p>
        </w:tc>
        <w:tc>
          <w:tcPr>
            <w:tcW w:w="2919" w:type="dxa"/>
            <w:tcBorders>
              <w:top w:val="nil"/>
              <w:left w:val="nil"/>
              <w:bottom w:val="single" w:sz="4" w:space="0" w:color="auto"/>
              <w:right w:val="single" w:sz="4" w:space="0" w:color="auto"/>
            </w:tcBorders>
            <w:vAlign w:val="center"/>
            <w:hideMark/>
          </w:tcPr>
          <w:p w:rsidR="002C0702" w:rsidRPr="00146AA0" w:rsidRDefault="002C0702" w:rsidP="00146AA0">
            <w:pPr>
              <w:rPr>
                <w:rFonts w:eastAsia="Calibri"/>
                <w:color w:val="000000" w:themeColor="text1"/>
                <w:lang w:eastAsia="en-US"/>
              </w:rPr>
            </w:pPr>
            <w:r w:rsidRPr="00146AA0">
              <w:rPr>
                <w:rFonts w:eastAsia="Calibri"/>
                <w:color w:val="000000" w:themeColor="text1"/>
                <w:lang w:eastAsia="en-US"/>
              </w:rPr>
              <w:t>2250</w:t>
            </w:r>
          </w:p>
        </w:tc>
        <w:tc>
          <w:tcPr>
            <w:tcW w:w="5118" w:type="dxa"/>
            <w:tcBorders>
              <w:top w:val="nil"/>
              <w:left w:val="nil"/>
              <w:bottom w:val="single" w:sz="4" w:space="0" w:color="auto"/>
              <w:right w:val="single" w:sz="4" w:space="0" w:color="auto"/>
            </w:tcBorders>
            <w:vAlign w:val="center"/>
            <w:hideMark/>
          </w:tcPr>
          <w:p w:rsidR="002C0702" w:rsidRPr="00146AA0" w:rsidRDefault="002C0702" w:rsidP="00146AA0">
            <w:pPr>
              <w:rPr>
                <w:rFonts w:eastAsia="Calibri"/>
                <w:color w:val="000000" w:themeColor="text1"/>
                <w:lang w:eastAsia="en-US"/>
              </w:rPr>
            </w:pPr>
            <w:r w:rsidRPr="00146AA0">
              <w:rPr>
                <w:rFonts w:eastAsia="Calibri"/>
                <w:color w:val="000000" w:themeColor="text1"/>
                <w:lang w:eastAsia="en-US"/>
              </w:rPr>
              <w:t>видатки на відрядження</w:t>
            </w:r>
          </w:p>
        </w:tc>
        <w:tc>
          <w:tcPr>
            <w:tcW w:w="2359" w:type="dxa"/>
            <w:tcBorders>
              <w:top w:val="nil"/>
              <w:left w:val="nil"/>
              <w:bottom w:val="single" w:sz="4" w:space="0" w:color="auto"/>
              <w:right w:val="single" w:sz="4" w:space="0" w:color="auto"/>
            </w:tcBorders>
            <w:vAlign w:val="center"/>
            <w:hideMark/>
          </w:tcPr>
          <w:p w:rsidR="002C0702" w:rsidRPr="00146AA0" w:rsidRDefault="002C0702" w:rsidP="00146AA0">
            <w:pPr>
              <w:rPr>
                <w:rFonts w:eastAsia="Calibri"/>
                <w:color w:val="000000" w:themeColor="text1"/>
                <w:lang w:eastAsia="en-US"/>
              </w:rPr>
            </w:pPr>
            <w:r w:rsidRPr="00146AA0">
              <w:rPr>
                <w:rFonts w:eastAsia="Calibri"/>
                <w:color w:val="000000" w:themeColor="text1"/>
                <w:lang w:eastAsia="en-US"/>
              </w:rPr>
              <w:t>15300,00</w:t>
            </w:r>
          </w:p>
        </w:tc>
      </w:tr>
      <w:tr w:rsidR="00146AA0" w:rsidRPr="00146AA0" w:rsidTr="002C0702">
        <w:trPr>
          <w:trHeight w:val="255"/>
        </w:trPr>
        <w:tc>
          <w:tcPr>
            <w:tcW w:w="1622" w:type="dxa"/>
            <w:tcBorders>
              <w:top w:val="nil"/>
              <w:left w:val="single" w:sz="4" w:space="0" w:color="auto"/>
              <w:bottom w:val="single" w:sz="4" w:space="0" w:color="auto"/>
              <w:right w:val="single" w:sz="4" w:space="0" w:color="auto"/>
            </w:tcBorders>
            <w:noWrap/>
            <w:vAlign w:val="bottom"/>
            <w:hideMark/>
          </w:tcPr>
          <w:p w:rsidR="002C0702" w:rsidRPr="00146AA0" w:rsidRDefault="002C0702" w:rsidP="00146AA0">
            <w:pPr>
              <w:rPr>
                <w:rFonts w:eastAsia="Calibri"/>
                <w:color w:val="000000" w:themeColor="text1"/>
                <w:lang w:eastAsia="en-US"/>
              </w:rPr>
            </w:pPr>
            <w:r w:rsidRPr="00146AA0">
              <w:rPr>
                <w:rFonts w:eastAsia="Calibri"/>
                <w:color w:val="000000" w:themeColor="text1"/>
                <w:lang w:eastAsia="en-US"/>
              </w:rPr>
              <w:t> </w:t>
            </w:r>
          </w:p>
        </w:tc>
        <w:tc>
          <w:tcPr>
            <w:tcW w:w="1622" w:type="dxa"/>
            <w:tcBorders>
              <w:top w:val="nil"/>
              <w:left w:val="nil"/>
              <w:bottom w:val="single" w:sz="4" w:space="0" w:color="auto"/>
              <w:right w:val="single" w:sz="4" w:space="0" w:color="auto"/>
            </w:tcBorders>
            <w:noWrap/>
            <w:vAlign w:val="bottom"/>
            <w:hideMark/>
          </w:tcPr>
          <w:p w:rsidR="002C0702" w:rsidRPr="00146AA0" w:rsidRDefault="002C0702" w:rsidP="00146AA0">
            <w:pPr>
              <w:rPr>
                <w:rFonts w:eastAsia="Calibri"/>
                <w:color w:val="000000" w:themeColor="text1"/>
                <w:lang w:eastAsia="en-US"/>
              </w:rPr>
            </w:pPr>
            <w:r w:rsidRPr="00146AA0">
              <w:rPr>
                <w:rFonts w:eastAsia="Calibri"/>
                <w:color w:val="000000" w:themeColor="text1"/>
                <w:lang w:eastAsia="en-US"/>
              </w:rPr>
              <w:t> </w:t>
            </w:r>
          </w:p>
        </w:tc>
        <w:tc>
          <w:tcPr>
            <w:tcW w:w="1866" w:type="dxa"/>
            <w:tcBorders>
              <w:top w:val="nil"/>
              <w:left w:val="nil"/>
              <w:bottom w:val="single" w:sz="4" w:space="0" w:color="auto"/>
              <w:right w:val="single" w:sz="4" w:space="0" w:color="auto"/>
            </w:tcBorders>
            <w:noWrap/>
            <w:vAlign w:val="bottom"/>
            <w:hideMark/>
          </w:tcPr>
          <w:p w:rsidR="002C0702" w:rsidRPr="00146AA0" w:rsidRDefault="002C0702" w:rsidP="00146AA0">
            <w:pPr>
              <w:rPr>
                <w:rFonts w:eastAsia="Calibri"/>
                <w:color w:val="000000" w:themeColor="text1"/>
                <w:lang w:eastAsia="en-US"/>
              </w:rPr>
            </w:pPr>
            <w:r w:rsidRPr="00146AA0">
              <w:rPr>
                <w:rFonts w:eastAsia="Calibri"/>
                <w:color w:val="000000" w:themeColor="text1"/>
                <w:lang w:eastAsia="en-US"/>
              </w:rPr>
              <w:t> </w:t>
            </w:r>
          </w:p>
        </w:tc>
        <w:tc>
          <w:tcPr>
            <w:tcW w:w="2919" w:type="dxa"/>
            <w:tcBorders>
              <w:top w:val="nil"/>
              <w:left w:val="nil"/>
              <w:bottom w:val="single" w:sz="4" w:space="0" w:color="auto"/>
              <w:right w:val="single" w:sz="4" w:space="0" w:color="auto"/>
            </w:tcBorders>
            <w:vAlign w:val="center"/>
            <w:hideMark/>
          </w:tcPr>
          <w:p w:rsidR="002C0702" w:rsidRPr="00146AA0" w:rsidRDefault="002C0702" w:rsidP="00146AA0">
            <w:pPr>
              <w:rPr>
                <w:rFonts w:eastAsia="Calibri"/>
                <w:color w:val="000000" w:themeColor="text1"/>
                <w:lang w:eastAsia="en-US"/>
              </w:rPr>
            </w:pPr>
            <w:r w:rsidRPr="00146AA0">
              <w:rPr>
                <w:rFonts w:eastAsia="Calibri"/>
                <w:color w:val="000000" w:themeColor="text1"/>
                <w:lang w:eastAsia="en-US"/>
              </w:rPr>
              <w:t>2271</w:t>
            </w:r>
          </w:p>
        </w:tc>
        <w:tc>
          <w:tcPr>
            <w:tcW w:w="5118" w:type="dxa"/>
            <w:tcBorders>
              <w:top w:val="nil"/>
              <w:left w:val="nil"/>
              <w:bottom w:val="single" w:sz="4" w:space="0" w:color="auto"/>
              <w:right w:val="single" w:sz="4" w:space="0" w:color="auto"/>
            </w:tcBorders>
            <w:vAlign w:val="center"/>
            <w:hideMark/>
          </w:tcPr>
          <w:p w:rsidR="002C0702" w:rsidRPr="00146AA0" w:rsidRDefault="002C0702" w:rsidP="00146AA0">
            <w:pPr>
              <w:rPr>
                <w:rFonts w:eastAsia="Calibri"/>
                <w:color w:val="000000" w:themeColor="text1"/>
                <w:lang w:eastAsia="en-US"/>
              </w:rPr>
            </w:pPr>
            <w:r w:rsidRPr="00146AA0">
              <w:rPr>
                <w:rFonts w:eastAsia="Calibri"/>
                <w:color w:val="000000" w:themeColor="text1"/>
                <w:lang w:eastAsia="en-US"/>
              </w:rPr>
              <w:t>оплата теплопостачання</w:t>
            </w:r>
          </w:p>
        </w:tc>
        <w:tc>
          <w:tcPr>
            <w:tcW w:w="2359" w:type="dxa"/>
            <w:tcBorders>
              <w:top w:val="nil"/>
              <w:left w:val="nil"/>
              <w:bottom w:val="single" w:sz="4" w:space="0" w:color="auto"/>
              <w:right w:val="single" w:sz="4" w:space="0" w:color="auto"/>
            </w:tcBorders>
            <w:vAlign w:val="center"/>
            <w:hideMark/>
          </w:tcPr>
          <w:p w:rsidR="002C0702" w:rsidRPr="00146AA0" w:rsidRDefault="002C0702" w:rsidP="00146AA0">
            <w:pPr>
              <w:rPr>
                <w:rFonts w:eastAsia="Calibri"/>
                <w:color w:val="000000" w:themeColor="text1"/>
                <w:lang w:eastAsia="en-US"/>
              </w:rPr>
            </w:pPr>
            <w:r w:rsidRPr="00146AA0">
              <w:rPr>
                <w:rFonts w:eastAsia="Calibri"/>
                <w:color w:val="000000" w:themeColor="text1"/>
                <w:lang w:eastAsia="en-US"/>
              </w:rPr>
              <w:t>1420292,00</w:t>
            </w:r>
          </w:p>
        </w:tc>
      </w:tr>
      <w:tr w:rsidR="00146AA0" w:rsidRPr="00146AA0" w:rsidTr="0087424D">
        <w:trPr>
          <w:trHeight w:val="233"/>
        </w:trPr>
        <w:tc>
          <w:tcPr>
            <w:tcW w:w="1622" w:type="dxa"/>
            <w:tcBorders>
              <w:top w:val="nil"/>
              <w:left w:val="single" w:sz="4" w:space="0" w:color="auto"/>
              <w:bottom w:val="single" w:sz="4" w:space="0" w:color="auto"/>
              <w:right w:val="single" w:sz="4" w:space="0" w:color="auto"/>
            </w:tcBorders>
            <w:noWrap/>
            <w:vAlign w:val="bottom"/>
            <w:hideMark/>
          </w:tcPr>
          <w:p w:rsidR="002C0702" w:rsidRPr="00146AA0" w:rsidRDefault="002C0702" w:rsidP="00146AA0">
            <w:pPr>
              <w:rPr>
                <w:rFonts w:eastAsia="Calibri"/>
                <w:color w:val="000000" w:themeColor="text1"/>
                <w:lang w:eastAsia="en-US"/>
              </w:rPr>
            </w:pPr>
            <w:r w:rsidRPr="00146AA0">
              <w:rPr>
                <w:rFonts w:eastAsia="Calibri"/>
                <w:color w:val="000000" w:themeColor="text1"/>
                <w:lang w:eastAsia="en-US"/>
              </w:rPr>
              <w:t> </w:t>
            </w:r>
          </w:p>
        </w:tc>
        <w:tc>
          <w:tcPr>
            <w:tcW w:w="1622" w:type="dxa"/>
            <w:tcBorders>
              <w:top w:val="nil"/>
              <w:left w:val="nil"/>
              <w:bottom w:val="single" w:sz="4" w:space="0" w:color="auto"/>
              <w:right w:val="single" w:sz="4" w:space="0" w:color="auto"/>
            </w:tcBorders>
            <w:noWrap/>
            <w:vAlign w:val="bottom"/>
            <w:hideMark/>
          </w:tcPr>
          <w:p w:rsidR="002C0702" w:rsidRPr="00146AA0" w:rsidRDefault="002C0702" w:rsidP="00146AA0">
            <w:pPr>
              <w:rPr>
                <w:rFonts w:eastAsia="Calibri"/>
                <w:color w:val="000000" w:themeColor="text1"/>
                <w:lang w:eastAsia="en-US"/>
              </w:rPr>
            </w:pPr>
            <w:r w:rsidRPr="00146AA0">
              <w:rPr>
                <w:rFonts w:eastAsia="Calibri"/>
                <w:color w:val="000000" w:themeColor="text1"/>
                <w:lang w:eastAsia="en-US"/>
              </w:rPr>
              <w:t> </w:t>
            </w:r>
          </w:p>
        </w:tc>
        <w:tc>
          <w:tcPr>
            <w:tcW w:w="1866" w:type="dxa"/>
            <w:tcBorders>
              <w:top w:val="nil"/>
              <w:left w:val="nil"/>
              <w:bottom w:val="single" w:sz="4" w:space="0" w:color="auto"/>
              <w:right w:val="single" w:sz="4" w:space="0" w:color="auto"/>
            </w:tcBorders>
            <w:noWrap/>
            <w:vAlign w:val="bottom"/>
            <w:hideMark/>
          </w:tcPr>
          <w:p w:rsidR="002C0702" w:rsidRPr="00146AA0" w:rsidRDefault="002C0702" w:rsidP="00146AA0">
            <w:pPr>
              <w:rPr>
                <w:rFonts w:eastAsia="Calibri"/>
                <w:color w:val="000000" w:themeColor="text1"/>
                <w:lang w:eastAsia="en-US"/>
              </w:rPr>
            </w:pPr>
            <w:r w:rsidRPr="00146AA0">
              <w:rPr>
                <w:rFonts w:eastAsia="Calibri"/>
                <w:color w:val="000000" w:themeColor="text1"/>
                <w:lang w:eastAsia="en-US"/>
              </w:rPr>
              <w:t> </w:t>
            </w:r>
          </w:p>
        </w:tc>
        <w:tc>
          <w:tcPr>
            <w:tcW w:w="2919" w:type="dxa"/>
            <w:tcBorders>
              <w:top w:val="nil"/>
              <w:left w:val="nil"/>
              <w:bottom w:val="single" w:sz="4" w:space="0" w:color="auto"/>
              <w:right w:val="single" w:sz="4" w:space="0" w:color="auto"/>
            </w:tcBorders>
            <w:vAlign w:val="center"/>
            <w:hideMark/>
          </w:tcPr>
          <w:p w:rsidR="002C0702" w:rsidRPr="00146AA0" w:rsidRDefault="002C0702" w:rsidP="00146AA0">
            <w:pPr>
              <w:rPr>
                <w:rFonts w:eastAsia="Calibri"/>
                <w:color w:val="000000" w:themeColor="text1"/>
                <w:lang w:eastAsia="en-US"/>
              </w:rPr>
            </w:pPr>
            <w:r w:rsidRPr="00146AA0">
              <w:rPr>
                <w:rFonts w:eastAsia="Calibri"/>
                <w:color w:val="000000" w:themeColor="text1"/>
                <w:lang w:eastAsia="en-US"/>
              </w:rPr>
              <w:t>2272</w:t>
            </w:r>
          </w:p>
        </w:tc>
        <w:tc>
          <w:tcPr>
            <w:tcW w:w="5118" w:type="dxa"/>
            <w:tcBorders>
              <w:top w:val="nil"/>
              <w:left w:val="nil"/>
              <w:bottom w:val="single" w:sz="4" w:space="0" w:color="auto"/>
              <w:right w:val="single" w:sz="4" w:space="0" w:color="auto"/>
            </w:tcBorders>
            <w:vAlign w:val="center"/>
            <w:hideMark/>
          </w:tcPr>
          <w:p w:rsidR="002C0702" w:rsidRPr="00146AA0" w:rsidRDefault="002C0702" w:rsidP="00146AA0">
            <w:pPr>
              <w:rPr>
                <w:rFonts w:eastAsia="Calibri"/>
                <w:color w:val="000000" w:themeColor="text1"/>
                <w:lang w:eastAsia="en-US"/>
              </w:rPr>
            </w:pPr>
            <w:r w:rsidRPr="00146AA0">
              <w:rPr>
                <w:rFonts w:eastAsia="Calibri"/>
                <w:color w:val="000000" w:themeColor="text1"/>
                <w:lang w:eastAsia="en-US"/>
              </w:rPr>
              <w:t>оплата водопостачання та водовідведення</w:t>
            </w:r>
          </w:p>
        </w:tc>
        <w:tc>
          <w:tcPr>
            <w:tcW w:w="2359" w:type="dxa"/>
            <w:tcBorders>
              <w:top w:val="nil"/>
              <w:left w:val="nil"/>
              <w:bottom w:val="single" w:sz="4" w:space="0" w:color="auto"/>
              <w:right w:val="single" w:sz="4" w:space="0" w:color="auto"/>
            </w:tcBorders>
            <w:vAlign w:val="center"/>
            <w:hideMark/>
          </w:tcPr>
          <w:p w:rsidR="002C0702" w:rsidRPr="00146AA0" w:rsidRDefault="002C0702" w:rsidP="00146AA0">
            <w:pPr>
              <w:rPr>
                <w:rFonts w:eastAsia="Calibri"/>
                <w:color w:val="000000" w:themeColor="text1"/>
                <w:lang w:eastAsia="en-US"/>
              </w:rPr>
            </w:pPr>
            <w:r w:rsidRPr="00146AA0">
              <w:rPr>
                <w:rFonts w:eastAsia="Calibri"/>
                <w:color w:val="000000" w:themeColor="text1"/>
                <w:lang w:eastAsia="en-US"/>
              </w:rPr>
              <w:t>185600,00</w:t>
            </w:r>
          </w:p>
        </w:tc>
      </w:tr>
      <w:tr w:rsidR="00146AA0" w:rsidRPr="00146AA0" w:rsidTr="002C0702">
        <w:trPr>
          <w:trHeight w:val="255"/>
        </w:trPr>
        <w:tc>
          <w:tcPr>
            <w:tcW w:w="1622" w:type="dxa"/>
            <w:tcBorders>
              <w:top w:val="nil"/>
              <w:left w:val="single" w:sz="4" w:space="0" w:color="auto"/>
              <w:bottom w:val="single" w:sz="4" w:space="0" w:color="auto"/>
              <w:right w:val="single" w:sz="4" w:space="0" w:color="auto"/>
            </w:tcBorders>
            <w:noWrap/>
            <w:vAlign w:val="bottom"/>
            <w:hideMark/>
          </w:tcPr>
          <w:p w:rsidR="002C0702" w:rsidRPr="00146AA0" w:rsidRDefault="002C0702" w:rsidP="00146AA0">
            <w:pPr>
              <w:rPr>
                <w:rFonts w:eastAsia="Calibri"/>
                <w:color w:val="000000" w:themeColor="text1"/>
                <w:lang w:eastAsia="en-US"/>
              </w:rPr>
            </w:pPr>
            <w:r w:rsidRPr="00146AA0">
              <w:rPr>
                <w:rFonts w:eastAsia="Calibri"/>
                <w:color w:val="000000" w:themeColor="text1"/>
                <w:lang w:eastAsia="en-US"/>
              </w:rPr>
              <w:t> </w:t>
            </w:r>
          </w:p>
        </w:tc>
        <w:tc>
          <w:tcPr>
            <w:tcW w:w="1622" w:type="dxa"/>
            <w:tcBorders>
              <w:top w:val="nil"/>
              <w:left w:val="nil"/>
              <w:bottom w:val="single" w:sz="4" w:space="0" w:color="auto"/>
              <w:right w:val="single" w:sz="4" w:space="0" w:color="auto"/>
            </w:tcBorders>
            <w:noWrap/>
            <w:vAlign w:val="bottom"/>
            <w:hideMark/>
          </w:tcPr>
          <w:p w:rsidR="002C0702" w:rsidRPr="00146AA0" w:rsidRDefault="002C0702" w:rsidP="00146AA0">
            <w:pPr>
              <w:rPr>
                <w:rFonts w:eastAsia="Calibri"/>
                <w:color w:val="000000" w:themeColor="text1"/>
                <w:lang w:eastAsia="en-US"/>
              </w:rPr>
            </w:pPr>
            <w:r w:rsidRPr="00146AA0">
              <w:rPr>
                <w:rFonts w:eastAsia="Calibri"/>
                <w:color w:val="000000" w:themeColor="text1"/>
                <w:lang w:eastAsia="en-US"/>
              </w:rPr>
              <w:t> </w:t>
            </w:r>
          </w:p>
        </w:tc>
        <w:tc>
          <w:tcPr>
            <w:tcW w:w="1866" w:type="dxa"/>
            <w:tcBorders>
              <w:top w:val="nil"/>
              <w:left w:val="nil"/>
              <w:bottom w:val="single" w:sz="4" w:space="0" w:color="auto"/>
              <w:right w:val="single" w:sz="4" w:space="0" w:color="auto"/>
            </w:tcBorders>
            <w:noWrap/>
            <w:vAlign w:val="bottom"/>
            <w:hideMark/>
          </w:tcPr>
          <w:p w:rsidR="002C0702" w:rsidRPr="00146AA0" w:rsidRDefault="002C0702" w:rsidP="00146AA0">
            <w:pPr>
              <w:rPr>
                <w:rFonts w:eastAsia="Calibri"/>
                <w:color w:val="000000" w:themeColor="text1"/>
                <w:lang w:eastAsia="en-US"/>
              </w:rPr>
            </w:pPr>
            <w:r w:rsidRPr="00146AA0">
              <w:rPr>
                <w:rFonts w:eastAsia="Calibri"/>
                <w:color w:val="000000" w:themeColor="text1"/>
                <w:lang w:eastAsia="en-US"/>
              </w:rPr>
              <w:t> </w:t>
            </w:r>
          </w:p>
        </w:tc>
        <w:tc>
          <w:tcPr>
            <w:tcW w:w="2919" w:type="dxa"/>
            <w:tcBorders>
              <w:top w:val="nil"/>
              <w:left w:val="nil"/>
              <w:bottom w:val="single" w:sz="4" w:space="0" w:color="auto"/>
              <w:right w:val="single" w:sz="4" w:space="0" w:color="auto"/>
            </w:tcBorders>
            <w:vAlign w:val="center"/>
            <w:hideMark/>
          </w:tcPr>
          <w:p w:rsidR="002C0702" w:rsidRPr="00146AA0" w:rsidRDefault="002C0702" w:rsidP="00146AA0">
            <w:pPr>
              <w:rPr>
                <w:rFonts w:eastAsia="Calibri"/>
                <w:color w:val="000000" w:themeColor="text1"/>
                <w:lang w:eastAsia="en-US"/>
              </w:rPr>
            </w:pPr>
            <w:r w:rsidRPr="00146AA0">
              <w:rPr>
                <w:rFonts w:eastAsia="Calibri"/>
                <w:color w:val="000000" w:themeColor="text1"/>
                <w:lang w:eastAsia="en-US"/>
              </w:rPr>
              <w:t>2273</w:t>
            </w:r>
          </w:p>
        </w:tc>
        <w:tc>
          <w:tcPr>
            <w:tcW w:w="5118" w:type="dxa"/>
            <w:tcBorders>
              <w:top w:val="nil"/>
              <w:left w:val="nil"/>
              <w:bottom w:val="single" w:sz="4" w:space="0" w:color="auto"/>
              <w:right w:val="single" w:sz="4" w:space="0" w:color="auto"/>
            </w:tcBorders>
            <w:vAlign w:val="center"/>
            <w:hideMark/>
          </w:tcPr>
          <w:p w:rsidR="002C0702" w:rsidRPr="00146AA0" w:rsidRDefault="002C0702" w:rsidP="00146AA0">
            <w:pPr>
              <w:rPr>
                <w:rFonts w:eastAsia="Calibri"/>
                <w:color w:val="000000" w:themeColor="text1"/>
                <w:lang w:eastAsia="en-US"/>
              </w:rPr>
            </w:pPr>
            <w:r w:rsidRPr="00146AA0">
              <w:rPr>
                <w:rFonts w:eastAsia="Calibri"/>
                <w:color w:val="000000" w:themeColor="text1"/>
                <w:lang w:eastAsia="en-US"/>
              </w:rPr>
              <w:t>оплата електроенергії</w:t>
            </w:r>
          </w:p>
        </w:tc>
        <w:tc>
          <w:tcPr>
            <w:tcW w:w="2359" w:type="dxa"/>
            <w:tcBorders>
              <w:top w:val="nil"/>
              <w:left w:val="nil"/>
              <w:bottom w:val="single" w:sz="4" w:space="0" w:color="auto"/>
              <w:right w:val="single" w:sz="4" w:space="0" w:color="auto"/>
            </w:tcBorders>
            <w:vAlign w:val="center"/>
            <w:hideMark/>
          </w:tcPr>
          <w:p w:rsidR="002C0702" w:rsidRPr="00146AA0" w:rsidRDefault="002C0702" w:rsidP="00146AA0">
            <w:pPr>
              <w:rPr>
                <w:rFonts w:eastAsia="Calibri"/>
                <w:color w:val="000000" w:themeColor="text1"/>
                <w:lang w:eastAsia="en-US"/>
              </w:rPr>
            </w:pPr>
            <w:r w:rsidRPr="00146AA0">
              <w:rPr>
                <w:rFonts w:eastAsia="Calibri"/>
                <w:color w:val="000000" w:themeColor="text1"/>
                <w:lang w:eastAsia="en-US"/>
              </w:rPr>
              <w:t>1255593,00</w:t>
            </w:r>
          </w:p>
        </w:tc>
      </w:tr>
      <w:tr w:rsidR="00146AA0" w:rsidRPr="00146AA0" w:rsidTr="002C0702">
        <w:trPr>
          <w:trHeight w:val="510"/>
        </w:trPr>
        <w:tc>
          <w:tcPr>
            <w:tcW w:w="1622" w:type="dxa"/>
            <w:tcBorders>
              <w:top w:val="nil"/>
              <w:left w:val="single" w:sz="4" w:space="0" w:color="auto"/>
              <w:bottom w:val="single" w:sz="4" w:space="0" w:color="auto"/>
              <w:right w:val="single" w:sz="4" w:space="0" w:color="auto"/>
            </w:tcBorders>
            <w:noWrap/>
            <w:vAlign w:val="bottom"/>
            <w:hideMark/>
          </w:tcPr>
          <w:p w:rsidR="002C0702" w:rsidRPr="00146AA0" w:rsidRDefault="002C0702" w:rsidP="00146AA0">
            <w:pPr>
              <w:rPr>
                <w:rFonts w:eastAsia="Calibri"/>
                <w:color w:val="000000" w:themeColor="text1"/>
                <w:lang w:eastAsia="en-US"/>
              </w:rPr>
            </w:pPr>
            <w:r w:rsidRPr="00146AA0">
              <w:rPr>
                <w:rFonts w:eastAsia="Calibri"/>
                <w:color w:val="000000" w:themeColor="text1"/>
                <w:lang w:eastAsia="en-US"/>
              </w:rPr>
              <w:t> </w:t>
            </w:r>
          </w:p>
        </w:tc>
        <w:tc>
          <w:tcPr>
            <w:tcW w:w="1622" w:type="dxa"/>
            <w:tcBorders>
              <w:top w:val="nil"/>
              <w:left w:val="nil"/>
              <w:bottom w:val="single" w:sz="4" w:space="0" w:color="auto"/>
              <w:right w:val="single" w:sz="4" w:space="0" w:color="auto"/>
            </w:tcBorders>
            <w:noWrap/>
            <w:vAlign w:val="bottom"/>
            <w:hideMark/>
          </w:tcPr>
          <w:p w:rsidR="002C0702" w:rsidRPr="00146AA0" w:rsidRDefault="002C0702" w:rsidP="00146AA0">
            <w:pPr>
              <w:rPr>
                <w:rFonts w:eastAsia="Calibri"/>
                <w:color w:val="000000" w:themeColor="text1"/>
                <w:lang w:eastAsia="en-US"/>
              </w:rPr>
            </w:pPr>
            <w:r w:rsidRPr="00146AA0">
              <w:rPr>
                <w:rFonts w:eastAsia="Calibri"/>
                <w:color w:val="000000" w:themeColor="text1"/>
                <w:lang w:eastAsia="en-US"/>
              </w:rPr>
              <w:t> </w:t>
            </w:r>
          </w:p>
        </w:tc>
        <w:tc>
          <w:tcPr>
            <w:tcW w:w="1866" w:type="dxa"/>
            <w:tcBorders>
              <w:top w:val="nil"/>
              <w:left w:val="nil"/>
              <w:bottom w:val="single" w:sz="4" w:space="0" w:color="auto"/>
              <w:right w:val="single" w:sz="4" w:space="0" w:color="auto"/>
            </w:tcBorders>
            <w:noWrap/>
            <w:vAlign w:val="bottom"/>
            <w:hideMark/>
          </w:tcPr>
          <w:p w:rsidR="002C0702" w:rsidRPr="00146AA0" w:rsidRDefault="002C0702" w:rsidP="00146AA0">
            <w:pPr>
              <w:rPr>
                <w:rFonts w:eastAsia="Calibri"/>
                <w:color w:val="000000" w:themeColor="text1"/>
                <w:lang w:eastAsia="en-US"/>
              </w:rPr>
            </w:pPr>
            <w:r w:rsidRPr="00146AA0">
              <w:rPr>
                <w:rFonts w:eastAsia="Calibri"/>
                <w:color w:val="000000" w:themeColor="text1"/>
                <w:lang w:eastAsia="en-US"/>
              </w:rPr>
              <w:t> </w:t>
            </w:r>
          </w:p>
        </w:tc>
        <w:tc>
          <w:tcPr>
            <w:tcW w:w="2919" w:type="dxa"/>
            <w:tcBorders>
              <w:top w:val="nil"/>
              <w:left w:val="nil"/>
              <w:bottom w:val="single" w:sz="4" w:space="0" w:color="auto"/>
              <w:right w:val="single" w:sz="4" w:space="0" w:color="auto"/>
            </w:tcBorders>
            <w:vAlign w:val="center"/>
            <w:hideMark/>
          </w:tcPr>
          <w:p w:rsidR="002C0702" w:rsidRPr="00146AA0" w:rsidRDefault="002C0702" w:rsidP="00146AA0">
            <w:pPr>
              <w:rPr>
                <w:rFonts w:eastAsia="Calibri"/>
                <w:color w:val="000000" w:themeColor="text1"/>
                <w:lang w:eastAsia="en-US"/>
              </w:rPr>
            </w:pPr>
            <w:r w:rsidRPr="00146AA0">
              <w:rPr>
                <w:rFonts w:eastAsia="Calibri"/>
                <w:color w:val="000000" w:themeColor="text1"/>
                <w:lang w:eastAsia="en-US"/>
              </w:rPr>
              <w:t>2275</w:t>
            </w:r>
          </w:p>
        </w:tc>
        <w:tc>
          <w:tcPr>
            <w:tcW w:w="5118" w:type="dxa"/>
            <w:tcBorders>
              <w:top w:val="nil"/>
              <w:left w:val="nil"/>
              <w:bottom w:val="single" w:sz="4" w:space="0" w:color="auto"/>
              <w:right w:val="single" w:sz="4" w:space="0" w:color="auto"/>
            </w:tcBorders>
            <w:vAlign w:val="center"/>
            <w:hideMark/>
          </w:tcPr>
          <w:p w:rsidR="002C0702" w:rsidRPr="00146AA0" w:rsidRDefault="002C0702" w:rsidP="00146AA0">
            <w:pPr>
              <w:rPr>
                <w:rFonts w:eastAsia="Calibri"/>
                <w:color w:val="000000" w:themeColor="text1"/>
                <w:lang w:eastAsia="en-US"/>
              </w:rPr>
            </w:pPr>
            <w:r w:rsidRPr="00146AA0">
              <w:rPr>
                <w:rFonts w:eastAsia="Calibri"/>
                <w:color w:val="000000" w:themeColor="text1"/>
                <w:lang w:eastAsia="en-US"/>
              </w:rPr>
              <w:t>оплата інших енергоносіїв та інших комунальних послуг</w:t>
            </w:r>
          </w:p>
        </w:tc>
        <w:tc>
          <w:tcPr>
            <w:tcW w:w="2359" w:type="dxa"/>
            <w:tcBorders>
              <w:top w:val="nil"/>
              <w:left w:val="nil"/>
              <w:bottom w:val="single" w:sz="4" w:space="0" w:color="auto"/>
              <w:right w:val="single" w:sz="4" w:space="0" w:color="auto"/>
            </w:tcBorders>
            <w:vAlign w:val="center"/>
            <w:hideMark/>
          </w:tcPr>
          <w:p w:rsidR="002C0702" w:rsidRPr="00146AA0" w:rsidRDefault="002C0702" w:rsidP="00146AA0">
            <w:pPr>
              <w:rPr>
                <w:rFonts w:eastAsia="Calibri"/>
                <w:color w:val="000000" w:themeColor="text1"/>
                <w:lang w:eastAsia="en-US"/>
              </w:rPr>
            </w:pPr>
            <w:r w:rsidRPr="00146AA0">
              <w:rPr>
                <w:rFonts w:eastAsia="Calibri"/>
                <w:color w:val="000000" w:themeColor="text1"/>
                <w:lang w:eastAsia="en-US"/>
              </w:rPr>
              <w:t>54700,00</w:t>
            </w:r>
          </w:p>
        </w:tc>
      </w:tr>
      <w:tr w:rsidR="00146AA0" w:rsidRPr="00146AA0" w:rsidTr="002C0702">
        <w:trPr>
          <w:trHeight w:val="255"/>
        </w:trPr>
        <w:tc>
          <w:tcPr>
            <w:tcW w:w="1622" w:type="dxa"/>
            <w:tcBorders>
              <w:top w:val="nil"/>
              <w:left w:val="single" w:sz="4" w:space="0" w:color="auto"/>
              <w:bottom w:val="single" w:sz="4" w:space="0" w:color="auto"/>
              <w:right w:val="single" w:sz="4" w:space="0" w:color="auto"/>
            </w:tcBorders>
            <w:noWrap/>
            <w:vAlign w:val="bottom"/>
            <w:hideMark/>
          </w:tcPr>
          <w:p w:rsidR="002C0702" w:rsidRPr="00146AA0" w:rsidRDefault="002C0702" w:rsidP="00146AA0">
            <w:pPr>
              <w:rPr>
                <w:rFonts w:eastAsia="Calibri"/>
                <w:color w:val="000000" w:themeColor="text1"/>
                <w:lang w:eastAsia="en-US"/>
              </w:rPr>
            </w:pPr>
            <w:r w:rsidRPr="00146AA0">
              <w:rPr>
                <w:rFonts w:eastAsia="Calibri"/>
                <w:color w:val="000000" w:themeColor="text1"/>
                <w:lang w:eastAsia="en-US"/>
              </w:rPr>
              <w:t> </w:t>
            </w:r>
          </w:p>
        </w:tc>
        <w:tc>
          <w:tcPr>
            <w:tcW w:w="1622" w:type="dxa"/>
            <w:tcBorders>
              <w:top w:val="nil"/>
              <w:left w:val="nil"/>
              <w:bottom w:val="single" w:sz="4" w:space="0" w:color="auto"/>
              <w:right w:val="single" w:sz="4" w:space="0" w:color="auto"/>
            </w:tcBorders>
            <w:noWrap/>
            <w:vAlign w:val="bottom"/>
            <w:hideMark/>
          </w:tcPr>
          <w:p w:rsidR="002C0702" w:rsidRPr="00146AA0" w:rsidRDefault="002C0702" w:rsidP="00146AA0">
            <w:pPr>
              <w:rPr>
                <w:rFonts w:eastAsia="Calibri"/>
                <w:color w:val="000000" w:themeColor="text1"/>
                <w:lang w:eastAsia="en-US"/>
              </w:rPr>
            </w:pPr>
            <w:r w:rsidRPr="00146AA0">
              <w:rPr>
                <w:rFonts w:eastAsia="Calibri"/>
                <w:color w:val="000000" w:themeColor="text1"/>
                <w:lang w:eastAsia="en-US"/>
              </w:rPr>
              <w:t> </w:t>
            </w:r>
          </w:p>
        </w:tc>
        <w:tc>
          <w:tcPr>
            <w:tcW w:w="1866" w:type="dxa"/>
            <w:tcBorders>
              <w:top w:val="nil"/>
              <w:left w:val="nil"/>
              <w:bottom w:val="single" w:sz="4" w:space="0" w:color="auto"/>
              <w:right w:val="single" w:sz="4" w:space="0" w:color="auto"/>
            </w:tcBorders>
            <w:noWrap/>
            <w:vAlign w:val="bottom"/>
            <w:hideMark/>
          </w:tcPr>
          <w:p w:rsidR="002C0702" w:rsidRPr="00146AA0" w:rsidRDefault="002C0702" w:rsidP="00146AA0">
            <w:pPr>
              <w:rPr>
                <w:rFonts w:eastAsia="Calibri"/>
                <w:color w:val="000000" w:themeColor="text1"/>
                <w:lang w:eastAsia="en-US"/>
              </w:rPr>
            </w:pPr>
            <w:r w:rsidRPr="00146AA0">
              <w:rPr>
                <w:rFonts w:eastAsia="Calibri"/>
                <w:color w:val="000000" w:themeColor="text1"/>
                <w:lang w:eastAsia="en-US"/>
              </w:rPr>
              <w:t> </w:t>
            </w:r>
          </w:p>
        </w:tc>
        <w:tc>
          <w:tcPr>
            <w:tcW w:w="2919" w:type="dxa"/>
            <w:tcBorders>
              <w:top w:val="nil"/>
              <w:left w:val="nil"/>
              <w:bottom w:val="single" w:sz="4" w:space="0" w:color="auto"/>
              <w:right w:val="single" w:sz="4" w:space="0" w:color="auto"/>
            </w:tcBorders>
            <w:vAlign w:val="center"/>
            <w:hideMark/>
          </w:tcPr>
          <w:p w:rsidR="002C0702" w:rsidRPr="00146AA0" w:rsidRDefault="002C0702" w:rsidP="00146AA0">
            <w:pPr>
              <w:rPr>
                <w:rFonts w:eastAsia="Calibri"/>
                <w:color w:val="000000" w:themeColor="text1"/>
                <w:lang w:eastAsia="en-US"/>
              </w:rPr>
            </w:pPr>
            <w:r w:rsidRPr="00146AA0">
              <w:rPr>
                <w:rFonts w:eastAsia="Calibri"/>
                <w:color w:val="000000" w:themeColor="text1"/>
                <w:lang w:eastAsia="en-US"/>
              </w:rPr>
              <w:t>2800</w:t>
            </w:r>
          </w:p>
        </w:tc>
        <w:tc>
          <w:tcPr>
            <w:tcW w:w="5118" w:type="dxa"/>
            <w:tcBorders>
              <w:top w:val="nil"/>
              <w:left w:val="nil"/>
              <w:bottom w:val="single" w:sz="4" w:space="0" w:color="auto"/>
              <w:right w:val="single" w:sz="4" w:space="0" w:color="auto"/>
            </w:tcBorders>
            <w:vAlign w:val="center"/>
            <w:hideMark/>
          </w:tcPr>
          <w:p w:rsidR="002C0702" w:rsidRPr="00146AA0" w:rsidRDefault="002C0702" w:rsidP="00146AA0">
            <w:pPr>
              <w:rPr>
                <w:rFonts w:eastAsia="Calibri"/>
                <w:color w:val="000000" w:themeColor="text1"/>
                <w:lang w:eastAsia="en-US"/>
              </w:rPr>
            </w:pPr>
            <w:r w:rsidRPr="00146AA0">
              <w:rPr>
                <w:rFonts w:eastAsia="Calibri"/>
                <w:color w:val="000000" w:themeColor="text1"/>
                <w:lang w:eastAsia="en-US"/>
              </w:rPr>
              <w:t>Інші поточні видатки</w:t>
            </w:r>
          </w:p>
        </w:tc>
        <w:tc>
          <w:tcPr>
            <w:tcW w:w="2359" w:type="dxa"/>
            <w:tcBorders>
              <w:top w:val="nil"/>
              <w:left w:val="nil"/>
              <w:bottom w:val="single" w:sz="4" w:space="0" w:color="auto"/>
              <w:right w:val="single" w:sz="4" w:space="0" w:color="auto"/>
            </w:tcBorders>
            <w:vAlign w:val="center"/>
            <w:hideMark/>
          </w:tcPr>
          <w:p w:rsidR="002C0702" w:rsidRPr="00146AA0" w:rsidRDefault="002C0702" w:rsidP="00146AA0">
            <w:pPr>
              <w:rPr>
                <w:rFonts w:eastAsia="Calibri"/>
                <w:color w:val="000000" w:themeColor="text1"/>
                <w:lang w:eastAsia="en-US"/>
              </w:rPr>
            </w:pPr>
            <w:r w:rsidRPr="00146AA0">
              <w:rPr>
                <w:rFonts w:eastAsia="Calibri"/>
                <w:color w:val="000000" w:themeColor="text1"/>
                <w:lang w:eastAsia="en-US"/>
              </w:rPr>
              <w:t>1100,00</w:t>
            </w:r>
          </w:p>
        </w:tc>
      </w:tr>
    </w:tbl>
    <w:p w:rsidR="002C0702" w:rsidRPr="00146AA0" w:rsidRDefault="002C0702" w:rsidP="00146AA0">
      <w:pPr>
        <w:jc w:val="center"/>
        <w:rPr>
          <w:b/>
          <w:color w:val="000000" w:themeColor="text1"/>
          <w:lang w:eastAsia="en-US"/>
        </w:rPr>
      </w:pPr>
    </w:p>
    <w:p w:rsidR="002C0702" w:rsidRPr="00146AA0" w:rsidRDefault="002C0702" w:rsidP="00146AA0">
      <w:pPr>
        <w:rPr>
          <w:color w:val="000000" w:themeColor="text1"/>
        </w:rPr>
      </w:pPr>
    </w:p>
    <w:p w:rsidR="0087424D" w:rsidRDefault="0087424D" w:rsidP="0087424D">
      <w:pPr>
        <w:ind w:left="708" w:firstLine="708"/>
        <w:rPr>
          <w:color w:val="000000" w:themeColor="text1"/>
          <w:sz w:val="28"/>
        </w:rPr>
      </w:pPr>
      <w:r>
        <w:rPr>
          <w:color w:val="000000" w:themeColor="text1"/>
          <w:sz w:val="28"/>
        </w:rPr>
        <w:t xml:space="preserve">Секретар ради                                                                  </w:t>
      </w:r>
      <w:r>
        <w:rPr>
          <w:color w:val="000000" w:themeColor="text1"/>
          <w:sz w:val="28"/>
        </w:rPr>
        <w:tab/>
      </w:r>
      <w:r>
        <w:rPr>
          <w:color w:val="000000" w:themeColor="text1"/>
          <w:sz w:val="28"/>
        </w:rPr>
        <w:tab/>
        <w:t>Д.Д.Брехлічук</w:t>
      </w:r>
    </w:p>
    <w:p w:rsidR="002C0702" w:rsidRPr="00146AA0" w:rsidRDefault="002C0702" w:rsidP="00146AA0">
      <w:pPr>
        <w:rPr>
          <w:color w:val="000000" w:themeColor="text1"/>
        </w:rPr>
      </w:pPr>
    </w:p>
    <w:p w:rsidR="002C0702" w:rsidRPr="00146AA0" w:rsidRDefault="002C0702" w:rsidP="00146AA0">
      <w:pPr>
        <w:rPr>
          <w:color w:val="000000" w:themeColor="text1"/>
        </w:rPr>
      </w:pPr>
    </w:p>
    <w:p w:rsidR="002C0702" w:rsidRPr="00146AA0" w:rsidRDefault="002C0702" w:rsidP="00146AA0">
      <w:pPr>
        <w:rPr>
          <w:color w:val="000000" w:themeColor="text1"/>
          <w:sz w:val="28"/>
          <w:szCs w:val="28"/>
        </w:rPr>
        <w:sectPr w:rsidR="002C0702" w:rsidRPr="00146AA0" w:rsidSect="0087424D">
          <w:pgSz w:w="16838" w:h="11906" w:orient="landscape"/>
          <w:pgMar w:top="851" w:right="709" w:bottom="709" w:left="851" w:header="708" w:footer="708" w:gutter="0"/>
          <w:cols w:space="720"/>
        </w:sectPr>
      </w:pPr>
    </w:p>
    <w:p w:rsidR="002C0702" w:rsidRPr="00146AA0" w:rsidRDefault="002C0702" w:rsidP="00146AA0">
      <w:pPr>
        <w:jc w:val="right"/>
        <w:rPr>
          <w:color w:val="000000" w:themeColor="text1"/>
          <w:sz w:val="28"/>
          <w:szCs w:val="28"/>
        </w:rPr>
      </w:pPr>
    </w:p>
    <w:p w:rsidR="002C0702" w:rsidRPr="00146AA0" w:rsidRDefault="002C0702" w:rsidP="00146AA0">
      <w:pPr>
        <w:jc w:val="right"/>
        <w:rPr>
          <w:color w:val="000000" w:themeColor="text1"/>
          <w:sz w:val="28"/>
          <w:szCs w:val="28"/>
        </w:rPr>
      </w:pPr>
      <w:r w:rsidRPr="00146AA0">
        <w:rPr>
          <w:noProof/>
          <w:color w:val="000000" w:themeColor="text1"/>
          <w:lang w:val="ru-RU"/>
        </w:rPr>
        <w:drawing>
          <wp:anchor distT="0" distB="0" distL="114300" distR="114300" simplePos="0" relativeHeight="251673600" behindDoc="0" locked="0" layoutInCell="1" allowOverlap="1" wp14:anchorId="6EF00D03" wp14:editId="0A301584">
            <wp:simplePos x="0" y="0"/>
            <wp:positionH relativeFrom="column">
              <wp:posOffset>2667000</wp:posOffset>
            </wp:positionH>
            <wp:positionV relativeFrom="paragraph">
              <wp:posOffset>49530</wp:posOffset>
            </wp:positionV>
            <wp:extent cx="520700" cy="431800"/>
            <wp:effectExtent l="0" t="0" r="0" b="6350"/>
            <wp:wrapSquare wrapText="r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0700" cy="431800"/>
                    </a:xfrm>
                    <a:prstGeom prst="rect">
                      <a:avLst/>
                    </a:prstGeom>
                    <a:noFill/>
                  </pic:spPr>
                </pic:pic>
              </a:graphicData>
            </a:graphic>
            <wp14:sizeRelH relativeFrom="page">
              <wp14:pctWidth>0</wp14:pctWidth>
            </wp14:sizeRelH>
            <wp14:sizeRelV relativeFrom="page">
              <wp14:pctHeight>0</wp14:pctHeight>
            </wp14:sizeRelV>
          </wp:anchor>
        </w:drawing>
      </w:r>
    </w:p>
    <w:p w:rsidR="002C0702" w:rsidRPr="00146AA0" w:rsidRDefault="002C0702" w:rsidP="00146AA0">
      <w:pPr>
        <w:jc w:val="right"/>
        <w:rPr>
          <w:color w:val="000000" w:themeColor="text1"/>
          <w:sz w:val="28"/>
          <w:szCs w:val="28"/>
        </w:rPr>
      </w:pPr>
    </w:p>
    <w:p w:rsidR="002C0702" w:rsidRPr="00146AA0" w:rsidRDefault="002C0702" w:rsidP="00146AA0">
      <w:pPr>
        <w:jc w:val="center"/>
        <w:rPr>
          <w:color w:val="000000" w:themeColor="text1"/>
          <w:sz w:val="28"/>
          <w:szCs w:val="28"/>
        </w:rPr>
      </w:pPr>
      <w:r w:rsidRPr="00146AA0">
        <w:rPr>
          <w:color w:val="000000" w:themeColor="text1"/>
          <w:sz w:val="28"/>
          <w:szCs w:val="28"/>
        </w:rPr>
        <w:br w:type="textWrapping" w:clear="all"/>
        <w:t>Рахівська міська рада</w:t>
      </w:r>
    </w:p>
    <w:p w:rsidR="002C0702" w:rsidRPr="00146AA0" w:rsidRDefault="002C0702" w:rsidP="00146AA0">
      <w:pPr>
        <w:jc w:val="center"/>
        <w:rPr>
          <w:color w:val="000000" w:themeColor="text1"/>
          <w:sz w:val="28"/>
          <w:szCs w:val="28"/>
        </w:rPr>
      </w:pPr>
      <w:r w:rsidRPr="00146AA0">
        <w:rPr>
          <w:color w:val="000000" w:themeColor="text1"/>
          <w:sz w:val="28"/>
          <w:szCs w:val="28"/>
        </w:rPr>
        <w:t>сорок шоста сесія  міської ради</w:t>
      </w:r>
    </w:p>
    <w:p w:rsidR="002C0702" w:rsidRPr="00146AA0" w:rsidRDefault="002C0702" w:rsidP="00146AA0">
      <w:pPr>
        <w:jc w:val="center"/>
        <w:rPr>
          <w:color w:val="000000" w:themeColor="text1"/>
          <w:sz w:val="28"/>
          <w:szCs w:val="28"/>
        </w:rPr>
      </w:pPr>
      <w:r w:rsidRPr="00146AA0">
        <w:rPr>
          <w:color w:val="000000" w:themeColor="text1"/>
          <w:sz w:val="28"/>
          <w:szCs w:val="28"/>
        </w:rPr>
        <w:t>сьомого скликання</w:t>
      </w:r>
    </w:p>
    <w:p w:rsidR="002C0702" w:rsidRPr="00146AA0" w:rsidRDefault="002C0702" w:rsidP="00146AA0">
      <w:pPr>
        <w:jc w:val="center"/>
        <w:rPr>
          <w:color w:val="000000" w:themeColor="text1"/>
          <w:sz w:val="28"/>
          <w:szCs w:val="28"/>
        </w:rPr>
      </w:pPr>
    </w:p>
    <w:p w:rsidR="002C0702" w:rsidRPr="00146AA0" w:rsidRDefault="002C0702" w:rsidP="00146AA0">
      <w:pPr>
        <w:jc w:val="center"/>
        <w:rPr>
          <w:color w:val="000000" w:themeColor="text1"/>
          <w:sz w:val="28"/>
          <w:szCs w:val="28"/>
        </w:rPr>
      </w:pPr>
      <w:r w:rsidRPr="00146AA0">
        <w:rPr>
          <w:color w:val="000000" w:themeColor="text1"/>
          <w:sz w:val="28"/>
          <w:szCs w:val="28"/>
        </w:rPr>
        <w:t xml:space="preserve">Р І Ш Е Н </w:t>
      </w:r>
      <w:proofErr w:type="spellStart"/>
      <w:r w:rsidRPr="00146AA0">
        <w:rPr>
          <w:color w:val="000000" w:themeColor="text1"/>
          <w:sz w:val="28"/>
          <w:szCs w:val="28"/>
        </w:rPr>
        <w:t>Н</w:t>
      </w:r>
      <w:proofErr w:type="spellEnd"/>
      <w:r w:rsidRPr="00146AA0">
        <w:rPr>
          <w:color w:val="000000" w:themeColor="text1"/>
          <w:sz w:val="28"/>
          <w:szCs w:val="28"/>
        </w:rPr>
        <w:t xml:space="preserve"> Я</w:t>
      </w:r>
    </w:p>
    <w:p w:rsidR="002C0702" w:rsidRPr="00146AA0" w:rsidRDefault="002C0702" w:rsidP="00146AA0">
      <w:pPr>
        <w:jc w:val="center"/>
        <w:rPr>
          <w:color w:val="000000" w:themeColor="text1"/>
          <w:sz w:val="28"/>
          <w:szCs w:val="28"/>
        </w:rPr>
      </w:pPr>
    </w:p>
    <w:p w:rsidR="002C0702" w:rsidRPr="00146AA0" w:rsidRDefault="007F54AC" w:rsidP="00146AA0">
      <w:pPr>
        <w:rPr>
          <w:rFonts w:eastAsia="MS Mincho"/>
          <w:color w:val="000000" w:themeColor="text1"/>
          <w:sz w:val="28"/>
          <w:szCs w:val="28"/>
        </w:rPr>
      </w:pPr>
      <w:r w:rsidRPr="00146AA0">
        <w:rPr>
          <w:rFonts w:eastAsia="MS Mincho"/>
          <w:color w:val="000000" w:themeColor="text1"/>
          <w:sz w:val="28"/>
          <w:szCs w:val="28"/>
        </w:rPr>
        <w:t>від 17 грудня  2019  року  №674</w:t>
      </w:r>
    </w:p>
    <w:p w:rsidR="002C0702" w:rsidRPr="00146AA0" w:rsidRDefault="002C0702" w:rsidP="00146AA0">
      <w:pPr>
        <w:rPr>
          <w:rFonts w:eastAsia="MS Mincho"/>
          <w:color w:val="000000" w:themeColor="text1"/>
          <w:sz w:val="28"/>
          <w:szCs w:val="28"/>
        </w:rPr>
      </w:pPr>
      <w:r w:rsidRPr="00146AA0">
        <w:rPr>
          <w:rFonts w:eastAsia="MS Mincho"/>
          <w:color w:val="000000" w:themeColor="text1"/>
          <w:sz w:val="28"/>
          <w:szCs w:val="28"/>
        </w:rPr>
        <w:t>м. Рахів</w:t>
      </w:r>
    </w:p>
    <w:p w:rsidR="002C0702" w:rsidRPr="00146AA0" w:rsidRDefault="002C0702" w:rsidP="00146AA0">
      <w:pPr>
        <w:rPr>
          <w:color w:val="000000" w:themeColor="text1"/>
        </w:rPr>
      </w:pPr>
    </w:p>
    <w:p w:rsidR="0087424D" w:rsidRDefault="002C0702" w:rsidP="00146AA0">
      <w:pPr>
        <w:rPr>
          <w:color w:val="000000" w:themeColor="text1"/>
          <w:sz w:val="28"/>
          <w:szCs w:val="20"/>
        </w:rPr>
      </w:pPr>
      <w:r w:rsidRPr="00146AA0">
        <w:rPr>
          <w:color w:val="000000" w:themeColor="text1"/>
          <w:sz w:val="28"/>
          <w:szCs w:val="20"/>
        </w:rPr>
        <w:t xml:space="preserve">Про внесення та  затвердження змін до Програми </w:t>
      </w:r>
    </w:p>
    <w:p w:rsidR="002C0702" w:rsidRPr="00146AA0" w:rsidRDefault="002C0702" w:rsidP="00146AA0">
      <w:pPr>
        <w:rPr>
          <w:color w:val="000000" w:themeColor="text1"/>
          <w:sz w:val="28"/>
          <w:szCs w:val="28"/>
        </w:rPr>
      </w:pPr>
      <w:r w:rsidRPr="00146AA0">
        <w:rPr>
          <w:color w:val="000000" w:themeColor="text1"/>
          <w:sz w:val="28"/>
          <w:szCs w:val="20"/>
        </w:rPr>
        <w:t>п</w:t>
      </w:r>
      <w:r w:rsidRPr="00146AA0">
        <w:rPr>
          <w:color w:val="000000" w:themeColor="text1"/>
          <w:sz w:val="28"/>
          <w:szCs w:val="28"/>
        </w:rPr>
        <w:t xml:space="preserve">ідтримки  соціально-незахищених верств населення, </w:t>
      </w:r>
    </w:p>
    <w:p w:rsidR="002C0702" w:rsidRPr="00146AA0" w:rsidRDefault="002C0702" w:rsidP="00146AA0">
      <w:pPr>
        <w:rPr>
          <w:color w:val="000000" w:themeColor="text1"/>
          <w:sz w:val="28"/>
          <w:szCs w:val="28"/>
        </w:rPr>
      </w:pPr>
      <w:r w:rsidRPr="00146AA0">
        <w:rPr>
          <w:color w:val="000000" w:themeColor="text1"/>
          <w:sz w:val="28"/>
          <w:szCs w:val="28"/>
        </w:rPr>
        <w:t>соціального захисту та підтримки учасників</w:t>
      </w:r>
      <w:r w:rsidR="00EB7E26">
        <w:rPr>
          <w:color w:val="000000" w:themeColor="text1"/>
          <w:sz w:val="28"/>
          <w:szCs w:val="28"/>
        </w:rPr>
        <w:t xml:space="preserve"> </w:t>
      </w:r>
    </w:p>
    <w:p w:rsidR="00EB7E26" w:rsidRDefault="002C0702" w:rsidP="00146AA0">
      <w:pPr>
        <w:rPr>
          <w:color w:val="000000" w:themeColor="text1"/>
          <w:sz w:val="28"/>
          <w:szCs w:val="28"/>
        </w:rPr>
      </w:pPr>
      <w:r w:rsidRPr="00146AA0">
        <w:rPr>
          <w:color w:val="000000" w:themeColor="text1"/>
          <w:sz w:val="28"/>
          <w:szCs w:val="28"/>
        </w:rPr>
        <w:t xml:space="preserve">антитерористичної операції (АТО) операції </w:t>
      </w:r>
      <w:proofErr w:type="spellStart"/>
      <w:r w:rsidRPr="00146AA0">
        <w:rPr>
          <w:color w:val="000000" w:themeColor="text1"/>
          <w:sz w:val="28"/>
          <w:szCs w:val="28"/>
        </w:rPr>
        <w:t>Об”єднаних</w:t>
      </w:r>
      <w:proofErr w:type="spellEnd"/>
      <w:r w:rsidRPr="00146AA0">
        <w:rPr>
          <w:color w:val="000000" w:themeColor="text1"/>
          <w:sz w:val="28"/>
          <w:szCs w:val="28"/>
        </w:rPr>
        <w:t xml:space="preserve"> </w:t>
      </w:r>
    </w:p>
    <w:p w:rsidR="00EB7E26" w:rsidRDefault="002C0702" w:rsidP="00146AA0">
      <w:pPr>
        <w:rPr>
          <w:color w:val="000000" w:themeColor="text1"/>
          <w:sz w:val="28"/>
          <w:szCs w:val="28"/>
        </w:rPr>
      </w:pPr>
      <w:r w:rsidRPr="00146AA0">
        <w:rPr>
          <w:color w:val="000000" w:themeColor="text1"/>
          <w:sz w:val="28"/>
          <w:szCs w:val="28"/>
        </w:rPr>
        <w:t xml:space="preserve">сил (ООС), членів їх сімей, члени, яких загинули </w:t>
      </w:r>
    </w:p>
    <w:p w:rsidR="002C0702" w:rsidRPr="00146AA0" w:rsidRDefault="002C0702" w:rsidP="00146AA0">
      <w:pPr>
        <w:rPr>
          <w:color w:val="000000" w:themeColor="text1"/>
          <w:sz w:val="28"/>
          <w:szCs w:val="28"/>
        </w:rPr>
      </w:pPr>
      <w:r w:rsidRPr="00146AA0">
        <w:rPr>
          <w:color w:val="000000" w:themeColor="text1"/>
          <w:sz w:val="28"/>
          <w:szCs w:val="28"/>
        </w:rPr>
        <w:t xml:space="preserve">під час проведення АТО, ООС, мешканців </w:t>
      </w:r>
      <w:proofErr w:type="spellStart"/>
      <w:r w:rsidRPr="00146AA0">
        <w:rPr>
          <w:color w:val="000000" w:themeColor="text1"/>
          <w:sz w:val="28"/>
          <w:szCs w:val="28"/>
        </w:rPr>
        <w:t>м.Рахів</w:t>
      </w:r>
      <w:proofErr w:type="spellEnd"/>
      <w:r w:rsidRPr="00146AA0">
        <w:rPr>
          <w:color w:val="000000" w:themeColor="text1"/>
          <w:sz w:val="28"/>
          <w:szCs w:val="28"/>
        </w:rPr>
        <w:t xml:space="preserve">  на 2019 рік</w:t>
      </w:r>
    </w:p>
    <w:p w:rsidR="002C0702" w:rsidRPr="00146AA0" w:rsidRDefault="002C0702" w:rsidP="00146AA0">
      <w:pPr>
        <w:rPr>
          <w:color w:val="000000" w:themeColor="text1"/>
          <w:sz w:val="28"/>
          <w:szCs w:val="28"/>
        </w:rPr>
      </w:pPr>
    </w:p>
    <w:p w:rsidR="002C0702" w:rsidRPr="00146AA0" w:rsidRDefault="002C0702" w:rsidP="00146AA0">
      <w:pPr>
        <w:ind w:firstLine="708"/>
        <w:jc w:val="both"/>
        <w:rPr>
          <w:color w:val="000000" w:themeColor="text1"/>
          <w:sz w:val="28"/>
          <w:szCs w:val="28"/>
          <w:lang w:eastAsia="uk-UA"/>
        </w:rPr>
      </w:pPr>
      <w:r w:rsidRPr="00146AA0">
        <w:rPr>
          <w:color w:val="000000" w:themeColor="text1"/>
          <w:sz w:val="28"/>
          <w:szCs w:val="28"/>
        </w:rPr>
        <w:t xml:space="preserve">З метою  забезпечення надання адресної підтримки, а також різних видів соціальних послуг незахищеним верствам населення міста, підвищення рівня  соціального захисту  та підтримки учасників антитерористичної операції, </w:t>
      </w:r>
      <w:proofErr w:type="spellStart"/>
      <w:r w:rsidRPr="00146AA0">
        <w:rPr>
          <w:color w:val="000000" w:themeColor="text1"/>
          <w:sz w:val="28"/>
          <w:szCs w:val="28"/>
        </w:rPr>
        <w:t>операції</w:t>
      </w:r>
      <w:proofErr w:type="spellEnd"/>
      <w:r w:rsidRPr="00146AA0">
        <w:rPr>
          <w:color w:val="000000" w:themeColor="text1"/>
          <w:sz w:val="28"/>
          <w:szCs w:val="28"/>
        </w:rPr>
        <w:t xml:space="preserve"> </w:t>
      </w:r>
      <w:proofErr w:type="spellStart"/>
      <w:r w:rsidRPr="00146AA0">
        <w:rPr>
          <w:color w:val="000000" w:themeColor="text1"/>
          <w:sz w:val="28"/>
          <w:szCs w:val="28"/>
        </w:rPr>
        <w:t>Об”єднаних</w:t>
      </w:r>
      <w:proofErr w:type="spellEnd"/>
      <w:r w:rsidRPr="00146AA0">
        <w:rPr>
          <w:color w:val="000000" w:themeColor="text1"/>
          <w:sz w:val="28"/>
          <w:szCs w:val="28"/>
        </w:rPr>
        <w:t xml:space="preserve"> сил, військовослужбовців Збройних Сил України, Національної гвардії України, Державної прикордонної служби України, Національної поліції України членів їх сімей та сімей, члени яких загинули під час здійснення антитерористичної операції, </w:t>
      </w:r>
      <w:proofErr w:type="spellStart"/>
      <w:r w:rsidRPr="00146AA0">
        <w:rPr>
          <w:color w:val="000000" w:themeColor="text1"/>
          <w:sz w:val="28"/>
          <w:szCs w:val="28"/>
        </w:rPr>
        <w:t>операції</w:t>
      </w:r>
      <w:proofErr w:type="spellEnd"/>
      <w:r w:rsidRPr="00146AA0">
        <w:rPr>
          <w:color w:val="000000" w:themeColor="text1"/>
          <w:sz w:val="28"/>
          <w:szCs w:val="28"/>
        </w:rPr>
        <w:t xml:space="preserve"> </w:t>
      </w:r>
      <w:proofErr w:type="spellStart"/>
      <w:r w:rsidRPr="00146AA0">
        <w:rPr>
          <w:color w:val="000000" w:themeColor="text1"/>
          <w:sz w:val="28"/>
          <w:szCs w:val="28"/>
        </w:rPr>
        <w:t>Об”єднаних</w:t>
      </w:r>
      <w:proofErr w:type="spellEnd"/>
      <w:r w:rsidRPr="00146AA0">
        <w:rPr>
          <w:color w:val="000000" w:themeColor="text1"/>
          <w:sz w:val="28"/>
          <w:szCs w:val="28"/>
        </w:rPr>
        <w:t xml:space="preserve"> сил, керуючись </w:t>
      </w:r>
      <w:r w:rsidRPr="00146AA0">
        <w:rPr>
          <w:color w:val="000000" w:themeColor="text1"/>
          <w:sz w:val="28"/>
        </w:rPr>
        <w:t xml:space="preserve">ст.26 Закону України «Про місцеве самоврядування в Україні», </w:t>
      </w:r>
      <w:r w:rsidRPr="00146AA0">
        <w:rPr>
          <w:color w:val="000000" w:themeColor="text1"/>
          <w:sz w:val="28"/>
          <w:szCs w:val="28"/>
        </w:rPr>
        <w:t>міська рада</w:t>
      </w:r>
    </w:p>
    <w:p w:rsidR="002C0702" w:rsidRPr="00146AA0" w:rsidRDefault="002C0702" w:rsidP="00146AA0">
      <w:pPr>
        <w:jc w:val="center"/>
        <w:rPr>
          <w:color w:val="000000" w:themeColor="text1"/>
          <w:sz w:val="28"/>
          <w:szCs w:val="28"/>
          <w:lang w:eastAsia="uk-UA"/>
        </w:rPr>
      </w:pPr>
      <w:r w:rsidRPr="00146AA0">
        <w:rPr>
          <w:color w:val="000000" w:themeColor="text1"/>
          <w:sz w:val="28"/>
          <w:szCs w:val="28"/>
          <w:lang w:eastAsia="uk-UA"/>
        </w:rPr>
        <w:t>в и р і ш и л а:</w:t>
      </w:r>
    </w:p>
    <w:p w:rsidR="002C0702" w:rsidRPr="00146AA0" w:rsidRDefault="002C0702" w:rsidP="00146AA0">
      <w:pPr>
        <w:shd w:val="clear" w:color="auto" w:fill="FFFFFF"/>
        <w:ind w:firstLine="708"/>
        <w:jc w:val="both"/>
        <w:rPr>
          <w:color w:val="000000" w:themeColor="text1"/>
          <w:sz w:val="16"/>
          <w:szCs w:val="16"/>
        </w:rPr>
      </w:pPr>
    </w:p>
    <w:p w:rsidR="002C0702" w:rsidRPr="00146AA0" w:rsidRDefault="002C0702" w:rsidP="00146AA0">
      <w:pPr>
        <w:jc w:val="both"/>
        <w:rPr>
          <w:color w:val="000000" w:themeColor="text1"/>
          <w:sz w:val="28"/>
          <w:szCs w:val="28"/>
        </w:rPr>
      </w:pPr>
      <w:r w:rsidRPr="00146AA0">
        <w:rPr>
          <w:color w:val="000000" w:themeColor="text1"/>
          <w:sz w:val="28"/>
          <w:szCs w:val="28"/>
        </w:rPr>
        <w:tab/>
        <w:t xml:space="preserve">1. Затвердити зміни до </w:t>
      </w:r>
      <w:proofErr w:type="spellStart"/>
      <w:r w:rsidRPr="00146AA0">
        <w:rPr>
          <w:color w:val="000000" w:themeColor="text1"/>
          <w:sz w:val="28"/>
          <w:szCs w:val="28"/>
        </w:rPr>
        <w:t>„Програми</w:t>
      </w:r>
      <w:proofErr w:type="spellEnd"/>
      <w:r w:rsidRPr="00146AA0">
        <w:rPr>
          <w:color w:val="000000" w:themeColor="text1"/>
          <w:sz w:val="28"/>
          <w:szCs w:val="28"/>
        </w:rPr>
        <w:t xml:space="preserve"> </w:t>
      </w:r>
      <w:r w:rsidRPr="00146AA0">
        <w:rPr>
          <w:color w:val="000000" w:themeColor="text1"/>
          <w:sz w:val="28"/>
          <w:szCs w:val="20"/>
        </w:rPr>
        <w:t>п</w:t>
      </w:r>
      <w:r w:rsidRPr="00146AA0">
        <w:rPr>
          <w:color w:val="000000" w:themeColor="text1"/>
          <w:sz w:val="28"/>
          <w:szCs w:val="28"/>
        </w:rPr>
        <w:t xml:space="preserve">ідтримки  соціально-незахищених верств населення, соціального захисту та підтримки учасників антитерористичної операції (АТО),операції </w:t>
      </w:r>
      <w:proofErr w:type="spellStart"/>
      <w:r w:rsidRPr="00146AA0">
        <w:rPr>
          <w:color w:val="000000" w:themeColor="text1"/>
          <w:sz w:val="28"/>
          <w:szCs w:val="28"/>
        </w:rPr>
        <w:t>Об”єднаних</w:t>
      </w:r>
      <w:proofErr w:type="spellEnd"/>
      <w:r w:rsidRPr="00146AA0">
        <w:rPr>
          <w:color w:val="000000" w:themeColor="text1"/>
          <w:sz w:val="28"/>
          <w:szCs w:val="28"/>
        </w:rPr>
        <w:t xml:space="preserve"> сил (ООС) членів їх сімей, члени, яких загинули під час проведення  АТО, ООС, мешканців </w:t>
      </w:r>
      <w:proofErr w:type="spellStart"/>
      <w:r w:rsidRPr="00146AA0">
        <w:rPr>
          <w:color w:val="000000" w:themeColor="text1"/>
          <w:sz w:val="28"/>
          <w:szCs w:val="28"/>
        </w:rPr>
        <w:t>м.Рахів</w:t>
      </w:r>
      <w:proofErr w:type="spellEnd"/>
      <w:r w:rsidRPr="00146AA0">
        <w:rPr>
          <w:color w:val="000000" w:themeColor="text1"/>
          <w:sz w:val="28"/>
          <w:szCs w:val="28"/>
        </w:rPr>
        <w:t xml:space="preserve"> на 2019 рік” (далі Програма) згідно з додатком 1 до цього рішення.</w:t>
      </w:r>
    </w:p>
    <w:p w:rsidR="002C0702" w:rsidRPr="00146AA0" w:rsidRDefault="002C0702" w:rsidP="00146AA0">
      <w:pPr>
        <w:ind w:firstLine="705"/>
        <w:jc w:val="both"/>
        <w:rPr>
          <w:color w:val="000000" w:themeColor="text1"/>
          <w:sz w:val="28"/>
          <w:szCs w:val="28"/>
        </w:rPr>
      </w:pPr>
      <w:r w:rsidRPr="00146AA0">
        <w:rPr>
          <w:color w:val="000000" w:themeColor="text1"/>
          <w:sz w:val="28"/>
          <w:szCs w:val="28"/>
        </w:rPr>
        <w:t>2. Відділу бухгалтерського обліку та звітності міської ради забезпечити фінансування заходів, спрямованих на виконання Програми</w:t>
      </w:r>
    </w:p>
    <w:p w:rsidR="002C0702" w:rsidRPr="00146AA0" w:rsidRDefault="002C0702" w:rsidP="00146AA0">
      <w:pPr>
        <w:ind w:firstLine="705"/>
        <w:jc w:val="both"/>
        <w:rPr>
          <w:color w:val="000000" w:themeColor="text1"/>
          <w:sz w:val="28"/>
          <w:szCs w:val="28"/>
        </w:rPr>
      </w:pPr>
      <w:r w:rsidRPr="00146AA0">
        <w:rPr>
          <w:color w:val="000000" w:themeColor="text1"/>
          <w:sz w:val="28"/>
          <w:szCs w:val="28"/>
        </w:rPr>
        <w:t xml:space="preserve">3. Контроль за виконанням даного рішення покласти на  постійну комісію з питань  соціально-економічного, культурного розвитку, освіти, охорони </w:t>
      </w:r>
      <w:proofErr w:type="spellStart"/>
      <w:r w:rsidRPr="00146AA0">
        <w:rPr>
          <w:color w:val="000000" w:themeColor="text1"/>
          <w:sz w:val="28"/>
          <w:szCs w:val="28"/>
        </w:rPr>
        <w:t>здоров”я</w:t>
      </w:r>
      <w:proofErr w:type="spellEnd"/>
      <w:r w:rsidRPr="00146AA0">
        <w:rPr>
          <w:color w:val="000000" w:themeColor="text1"/>
          <w:sz w:val="28"/>
          <w:szCs w:val="28"/>
        </w:rPr>
        <w:t xml:space="preserve"> і спорту, депутатської етики та регламенту.</w:t>
      </w:r>
    </w:p>
    <w:p w:rsidR="002C0702" w:rsidRPr="00146AA0" w:rsidRDefault="002C0702" w:rsidP="00146AA0">
      <w:pPr>
        <w:jc w:val="both"/>
        <w:rPr>
          <w:color w:val="000000" w:themeColor="text1"/>
          <w:sz w:val="28"/>
          <w:szCs w:val="28"/>
        </w:rPr>
      </w:pPr>
    </w:p>
    <w:p w:rsidR="00E42BC6" w:rsidRDefault="00E42BC6" w:rsidP="00E42BC6">
      <w:pPr>
        <w:rPr>
          <w:color w:val="000000" w:themeColor="text1"/>
          <w:sz w:val="28"/>
        </w:rPr>
      </w:pPr>
      <w:r>
        <w:rPr>
          <w:color w:val="000000" w:themeColor="text1"/>
          <w:sz w:val="28"/>
        </w:rPr>
        <w:t>Секретар ради                                                                  Д.Д.Брехлічук</w:t>
      </w:r>
    </w:p>
    <w:p w:rsidR="00047EB3" w:rsidRDefault="00047EB3">
      <w:pPr>
        <w:spacing w:after="200" w:line="276" w:lineRule="auto"/>
        <w:rPr>
          <w:color w:val="000000" w:themeColor="text1"/>
          <w:sz w:val="28"/>
          <w:szCs w:val="28"/>
        </w:rPr>
      </w:pPr>
      <w:r>
        <w:rPr>
          <w:color w:val="000000" w:themeColor="text1"/>
          <w:sz w:val="28"/>
          <w:szCs w:val="28"/>
        </w:rPr>
        <w:br w:type="page"/>
      </w:r>
    </w:p>
    <w:tbl>
      <w:tblPr>
        <w:tblW w:w="0" w:type="auto"/>
        <w:jc w:val="right"/>
        <w:tblInd w:w="-678" w:type="dxa"/>
        <w:tblLook w:val="01E0" w:firstRow="1" w:lastRow="1" w:firstColumn="1" w:lastColumn="1" w:noHBand="0" w:noVBand="0"/>
      </w:tblPr>
      <w:tblGrid>
        <w:gridCol w:w="2515"/>
      </w:tblGrid>
      <w:tr w:rsidR="00047EB3" w:rsidTr="00047EB3">
        <w:trPr>
          <w:jc w:val="right"/>
        </w:trPr>
        <w:tc>
          <w:tcPr>
            <w:tcW w:w="2515" w:type="dxa"/>
            <w:hideMark/>
          </w:tcPr>
          <w:p w:rsidR="00047EB3" w:rsidRDefault="00047EB3">
            <w:pPr>
              <w:spacing w:line="276" w:lineRule="auto"/>
              <w:jc w:val="center"/>
              <w:rPr>
                <w:color w:val="000000" w:themeColor="text1"/>
                <w:sz w:val="22"/>
                <w:szCs w:val="22"/>
                <w:lang w:eastAsia="en-US"/>
              </w:rPr>
            </w:pPr>
            <w:r>
              <w:rPr>
                <w:rFonts w:eastAsia="MS Mincho"/>
                <w:color w:val="000000" w:themeColor="text1"/>
                <w:sz w:val="22"/>
                <w:szCs w:val="22"/>
              </w:rPr>
              <w:lastRenderedPageBreak/>
              <w:br w:type="page"/>
            </w:r>
            <w:r>
              <w:rPr>
                <w:rFonts w:eastAsia="MS Mincho"/>
                <w:b/>
                <w:color w:val="000000" w:themeColor="text1"/>
                <w:sz w:val="22"/>
                <w:szCs w:val="22"/>
              </w:rPr>
              <w:br w:type="page"/>
            </w:r>
            <w:r>
              <w:rPr>
                <w:color w:val="000000" w:themeColor="text1"/>
                <w:sz w:val="22"/>
                <w:szCs w:val="22"/>
                <w:lang w:eastAsia="uk-UA"/>
              </w:rPr>
              <w:br w:type="page"/>
            </w:r>
            <w:r>
              <w:rPr>
                <w:color w:val="000000" w:themeColor="text1"/>
                <w:sz w:val="22"/>
                <w:szCs w:val="22"/>
                <w:lang w:eastAsia="uk-UA"/>
              </w:rPr>
              <w:br w:type="page"/>
            </w:r>
            <w:r>
              <w:rPr>
                <w:color w:val="000000" w:themeColor="text1"/>
                <w:sz w:val="22"/>
                <w:szCs w:val="22"/>
              </w:rPr>
              <w:br w:type="page"/>
            </w:r>
            <w:r>
              <w:rPr>
                <w:b/>
                <w:color w:val="000000" w:themeColor="text1"/>
                <w:sz w:val="22"/>
                <w:szCs w:val="22"/>
              </w:rPr>
              <w:br w:type="page"/>
            </w:r>
            <w:r>
              <w:rPr>
                <w:color w:val="000000" w:themeColor="text1"/>
                <w:sz w:val="22"/>
                <w:szCs w:val="22"/>
                <w:lang w:eastAsia="en-US"/>
              </w:rPr>
              <w:t xml:space="preserve">           Додаток №1                                                                       до рішення міської ради  </w:t>
            </w:r>
          </w:p>
          <w:p w:rsidR="00047EB3" w:rsidRDefault="00047EB3" w:rsidP="00047EB3">
            <w:pPr>
              <w:spacing w:line="276" w:lineRule="auto"/>
              <w:rPr>
                <w:color w:val="000000" w:themeColor="text1"/>
                <w:sz w:val="22"/>
                <w:szCs w:val="22"/>
                <w:lang w:eastAsia="en-US"/>
              </w:rPr>
            </w:pPr>
            <w:r>
              <w:rPr>
                <w:color w:val="000000" w:themeColor="text1"/>
                <w:sz w:val="22"/>
                <w:szCs w:val="22"/>
                <w:lang w:eastAsia="en-US"/>
              </w:rPr>
              <w:t>46-ї сесії 7-го скликання                                                                                              від 17.12. 2019 р. №674</w:t>
            </w:r>
          </w:p>
        </w:tc>
      </w:tr>
    </w:tbl>
    <w:p w:rsidR="00047EB3" w:rsidRDefault="00047EB3" w:rsidP="00047EB3">
      <w:pPr>
        <w:tabs>
          <w:tab w:val="center" w:pos="0"/>
        </w:tabs>
        <w:rPr>
          <w:color w:val="000000" w:themeColor="text1"/>
          <w:sz w:val="28"/>
          <w:szCs w:val="28"/>
        </w:rPr>
      </w:pPr>
    </w:p>
    <w:p w:rsidR="00047EB3" w:rsidRDefault="00047EB3" w:rsidP="00047EB3">
      <w:pPr>
        <w:jc w:val="center"/>
        <w:rPr>
          <w:b/>
          <w:color w:val="000000" w:themeColor="text1"/>
          <w:sz w:val="28"/>
          <w:szCs w:val="28"/>
        </w:rPr>
      </w:pPr>
    </w:p>
    <w:p w:rsidR="002C0702" w:rsidRPr="00146AA0" w:rsidRDefault="002C0702" w:rsidP="00146AA0">
      <w:pPr>
        <w:jc w:val="center"/>
        <w:rPr>
          <w:b/>
          <w:color w:val="000000" w:themeColor="text1"/>
          <w:sz w:val="32"/>
          <w:szCs w:val="32"/>
        </w:rPr>
      </w:pPr>
      <w:r w:rsidRPr="00146AA0">
        <w:rPr>
          <w:b/>
          <w:color w:val="000000" w:themeColor="text1"/>
          <w:sz w:val="32"/>
          <w:szCs w:val="32"/>
        </w:rPr>
        <w:t>ПАСПОРТ</w:t>
      </w:r>
    </w:p>
    <w:p w:rsidR="002C0702" w:rsidRPr="00146AA0" w:rsidRDefault="002C0702" w:rsidP="00146AA0">
      <w:pPr>
        <w:jc w:val="center"/>
        <w:rPr>
          <w:b/>
          <w:color w:val="000000" w:themeColor="text1"/>
          <w:sz w:val="28"/>
          <w:szCs w:val="28"/>
        </w:rPr>
      </w:pPr>
      <w:r w:rsidRPr="00146AA0">
        <w:rPr>
          <w:b/>
          <w:color w:val="000000" w:themeColor="text1"/>
          <w:sz w:val="28"/>
          <w:szCs w:val="20"/>
        </w:rPr>
        <w:t>Програми п</w:t>
      </w:r>
      <w:r w:rsidRPr="00146AA0">
        <w:rPr>
          <w:b/>
          <w:color w:val="000000" w:themeColor="text1"/>
          <w:sz w:val="28"/>
          <w:szCs w:val="28"/>
        </w:rPr>
        <w:t>ідтримки  соціально-незахищених верств населення, соціального захисту та підтримки учасників анти терористичної операції (АТО),</w:t>
      </w:r>
      <w:r w:rsidRPr="00146AA0">
        <w:rPr>
          <w:color w:val="000000" w:themeColor="text1"/>
          <w:sz w:val="28"/>
          <w:szCs w:val="28"/>
        </w:rPr>
        <w:t xml:space="preserve"> </w:t>
      </w:r>
      <w:r w:rsidRPr="00146AA0">
        <w:rPr>
          <w:b/>
          <w:color w:val="000000" w:themeColor="text1"/>
          <w:sz w:val="28"/>
          <w:szCs w:val="28"/>
        </w:rPr>
        <w:t xml:space="preserve">операції </w:t>
      </w:r>
      <w:proofErr w:type="spellStart"/>
      <w:r w:rsidRPr="00146AA0">
        <w:rPr>
          <w:b/>
          <w:color w:val="000000" w:themeColor="text1"/>
          <w:sz w:val="28"/>
          <w:szCs w:val="28"/>
        </w:rPr>
        <w:t>Об”єднаних</w:t>
      </w:r>
      <w:proofErr w:type="spellEnd"/>
      <w:r w:rsidRPr="00146AA0">
        <w:rPr>
          <w:b/>
          <w:color w:val="000000" w:themeColor="text1"/>
          <w:sz w:val="28"/>
          <w:szCs w:val="28"/>
        </w:rPr>
        <w:t xml:space="preserve"> сил (ООС)</w:t>
      </w:r>
      <w:r w:rsidRPr="00146AA0">
        <w:rPr>
          <w:color w:val="000000" w:themeColor="text1"/>
          <w:sz w:val="28"/>
          <w:szCs w:val="28"/>
        </w:rPr>
        <w:t xml:space="preserve"> </w:t>
      </w:r>
      <w:r w:rsidRPr="00146AA0">
        <w:rPr>
          <w:b/>
          <w:color w:val="000000" w:themeColor="text1"/>
          <w:sz w:val="28"/>
          <w:szCs w:val="28"/>
        </w:rPr>
        <w:t>членів їх сімей, члени, яких загинули під час проведення  АТО, ООС на 2019 рік</w:t>
      </w:r>
    </w:p>
    <w:p w:rsidR="002C0702" w:rsidRPr="00146AA0" w:rsidRDefault="002C0702" w:rsidP="00146AA0">
      <w:pPr>
        <w:jc w:val="center"/>
        <w:rPr>
          <w:b/>
          <w:color w:val="000000" w:themeColor="text1"/>
          <w:sz w:val="28"/>
          <w:szCs w:val="28"/>
        </w:rPr>
      </w:pPr>
    </w:p>
    <w:p w:rsidR="002C0702" w:rsidRPr="00146AA0" w:rsidRDefault="002C0702" w:rsidP="00146AA0">
      <w:pPr>
        <w:ind w:firstLine="708"/>
        <w:jc w:val="both"/>
        <w:rPr>
          <w:color w:val="000000" w:themeColor="text1"/>
          <w:sz w:val="28"/>
          <w:szCs w:val="28"/>
        </w:rPr>
      </w:pPr>
      <w:r w:rsidRPr="00146AA0">
        <w:rPr>
          <w:color w:val="000000" w:themeColor="text1"/>
          <w:sz w:val="28"/>
          <w:szCs w:val="28"/>
        </w:rPr>
        <w:t xml:space="preserve">1. Ініціатор розроблення Програми: виконавчий комітет Рахівської міської ради. </w:t>
      </w:r>
    </w:p>
    <w:p w:rsidR="002C0702" w:rsidRPr="00146AA0" w:rsidRDefault="002C0702" w:rsidP="00146AA0">
      <w:pPr>
        <w:ind w:firstLine="708"/>
        <w:jc w:val="both"/>
        <w:rPr>
          <w:color w:val="000000" w:themeColor="text1"/>
          <w:sz w:val="28"/>
          <w:szCs w:val="28"/>
        </w:rPr>
      </w:pPr>
      <w:r w:rsidRPr="00146AA0">
        <w:rPr>
          <w:color w:val="000000" w:themeColor="text1"/>
          <w:sz w:val="28"/>
          <w:szCs w:val="28"/>
        </w:rPr>
        <w:t>2. Підстава для розроблення Програми: Закони України “Про місцеве самоврядування в Україні», “</w:t>
      </w:r>
      <w:r w:rsidRPr="00146AA0">
        <w:rPr>
          <w:iCs/>
          <w:color w:val="000000" w:themeColor="text1"/>
          <w:sz w:val="28"/>
          <w:szCs w:val="28"/>
        </w:rPr>
        <w:t>Про соціальний і правовий захист військовослужбовців та членів їх сімей</w:t>
      </w:r>
      <w:r w:rsidRPr="00146AA0">
        <w:rPr>
          <w:color w:val="000000" w:themeColor="text1"/>
          <w:sz w:val="28"/>
          <w:szCs w:val="28"/>
        </w:rPr>
        <w:t>”, “Про статус ветеранів війни, гарантії їх соціального захисту”, “</w:t>
      </w:r>
      <w:r w:rsidRPr="00146AA0">
        <w:rPr>
          <w:iCs/>
          <w:color w:val="000000" w:themeColor="text1"/>
          <w:sz w:val="28"/>
          <w:szCs w:val="28"/>
        </w:rPr>
        <w:t>Про поліпшення матеріального становища учасників бойових дій та інвалідів війни</w:t>
      </w:r>
      <w:r w:rsidRPr="00146AA0">
        <w:rPr>
          <w:color w:val="000000" w:themeColor="text1"/>
          <w:sz w:val="28"/>
          <w:szCs w:val="28"/>
        </w:rPr>
        <w:t>”</w:t>
      </w:r>
      <w:r w:rsidRPr="00146AA0">
        <w:rPr>
          <w:iCs/>
          <w:color w:val="000000" w:themeColor="text1"/>
          <w:sz w:val="28"/>
          <w:szCs w:val="28"/>
        </w:rPr>
        <w:t xml:space="preserve">, </w:t>
      </w:r>
      <w:r w:rsidRPr="00146AA0">
        <w:rPr>
          <w:color w:val="000000" w:themeColor="text1"/>
          <w:sz w:val="28"/>
          <w:szCs w:val="28"/>
        </w:rPr>
        <w:t>“</w:t>
      </w:r>
      <w:r w:rsidRPr="00146AA0">
        <w:rPr>
          <w:iCs/>
          <w:color w:val="000000" w:themeColor="text1"/>
          <w:sz w:val="28"/>
          <w:szCs w:val="28"/>
        </w:rPr>
        <w:t>Про військовий обов’язок і військову службу</w:t>
      </w:r>
      <w:r w:rsidRPr="00146AA0">
        <w:rPr>
          <w:color w:val="000000" w:themeColor="text1"/>
          <w:sz w:val="28"/>
          <w:szCs w:val="28"/>
        </w:rPr>
        <w:t>”</w:t>
      </w:r>
      <w:r w:rsidRPr="00146AA0">
        <w:rPr>
          <w:iCs/>
          <w:color w:val="000000" w:themeColor="text1"/>
          <w:sz w:val="28"/>
          <w:szCs w:val="28"/>
        </w:rPr>
        <w:t xml:space="preserve">,  </w:t>
      </w:r>
      <w:r w:rsidRPr="00146AA0">
        <w:rPr>
          <w:color w:val="000000" w:themeColor="text1"/>
          <w:sz w:val="28"/>
          <w:szCs w:val="28"/>
        </w:rPr>
        <w:t>Указу Президента України від 14 квітня 2014 року № 405/2014 “</w:t>
      </w:r>
      <w:r w:rsidRPr="00146AA0">
        <w:rPr>
          <w:iCs/>
          <w:color w:val="000000" w:themeColor="text1"/>
          <w:sz w:val="28"/>
          <w:szCs w:val="28"/>
        </w:rPr>
        <w:t xml:space="preserve">Про рішення Ради національної безпеки і оборони України від 13 квітня 2014 року </w:t>
      </w:r>
      <w:r w:rsidRPr="00146AA0">
        <w:rPr>
          <w:color w:val="000000" w:themeColor="text1"/>
          <w:sz w:val="28"/>
          <w:szCs w:val="28"/>
        </w:rPr>
        <w:t>“</w:t>
      </w:r>
      <w:r w:rsidRPr="00146AA0">
        <w:rPr>
          <w:iCs/>
          <w:color w:val="000000" w:themeColor="text1"/>
          <w:sz w:val="28"/>
          <w:szCs w:val="28"/>
        </w:rPr>
        <w:t>Про невідкладні заходи щодо подолання терористичної загрози і збереження територіальної цілісності України</w:t>
      </w:r>
      <w:r w:rsidRPr="00146AA0">
        <w:rPr>
          <w:color w:val="000000" w:themeColor="text1"/>
          <w:sz w:val="28"/>
          <w:szCs w:val="28"/>
        </w:rPr>
        <w:t>”</w:t>
      </w:r>
      <w:r w:rsidRPr="00146AA0">
        <w:rPr>
          <w:iCs/>
          <w:color w:val="000000" w:themeColor="text1"/>
          <w:sz w:val="28"/>
          <w:szCs w:val="28"/>
        </w:rPr>
        <w:t xml:space="preserve">,  </w:t>
      </w:r>
      <w:r w:rsidRPr="00146AA0">
        <w:rPr>
          <w:color w:val="000000" w:themeColor="text1"/>
          <w:sz w:val="28"/>
          <w:szCs w:val="28"/>
        </w:rPr>
        <w:t>Постанови Кабінету Міністрів України від 20 серпня 2014 року № 413  “</w:t>
      </w:r>
      <w:r w:rsidRPr="00146AA0">
        <w:rPr>
          <w:iCs/>
          <w:color w:val="000000" w:themeColor="text1"/>
          <w:sz w:val="28"/>
          <w:szCs w:val="28"/>
        </w:rPr>
        <w:t>Про затвердження Порядку надання статусу учасника бойових дій особам, які 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w:t>
      </w:r>
      <w:r w:rsidRPr="00146AA0">
        <w:rPr>
          <w:color w:val="000000" w:themeColor="text1"/>
          <w:sz w:val="28"/>
          <w:szCs w:val="28"/>
        </w:rPr>
        <w:t>”</w:t>
      </w:r>
      <w:r w:rsidRPr="00146AA0">
        <w:rPr>
          <w:iCs/>
          <w:color w:val="000000" w:themeColor="text1"/>
          <w:sz w:val="28"/>
          <w:szCs w:val="28"/>
        </w:rPr>
        <w:t xml:space="preserve">; </w:t>
      </w:r>
      <w:r w:rsidRPr="00146AA0">
        <w:rPr>
          <w:color w:val="000000" w:themeColor="text1"/>
          <w:sz w:val="28"/>
          <w:szCs w:val="28"/>
        </w:rPr>
        <w:t>інших законодавчих документів, рішень, що гарантують соціальні права військовослужбовців – жителів міста, передбачені Конституцією України,</w:t>
      </w:r>
      <w:r w:rsidRPr="00146AA0">
        <w:rPr>
          <w:bCs/>
          <w:color w:val="000000" w:themeColor="text1"/>
          <w:szCs w:val="28"/>
        </w:rPr>
        <w:t xml:space="preserve"> </w:t>
      </w:r>
      <w:r w:rsidRPr="00146AA0">
        <w:rPr>
          <w:bCs/>
          <w:color w:val="000000" w:themeColor="text1"/>
          <w:sz w:val="28"/>
          <w:szCs w:val="28"/>
        </w:rPr>
        <w:t>Бюджетний кодекс України</w:t>
      </w:r>
      <w:r w:rsidRPr="00146AA0">
        <w:rPr>
          <w:bCs/>
          <w:color w:val="000000" w:themeColor="text1"/>
          <w:szCs w:val="28"/>
        </w:rPr>
        <w:t>,</w:t>
      </w:r>
      <w:r w:rsidRPr="00146AA0">
        <w:rPr>
          <w:color w:val="000000" w:themeColor="text1"/>
          <w:sz w:val="28"/>
          <w:szCs w:val="28"/>
        </w:rPr>
        <w:t xml:space="preserve"> постанова Кабінету Міністрів України від 31 січня 2007 року № 106 «Про затвердження Порядку розроблення та виконання державних цільових програм», наказ Міністерства фінансів України від 29.12.2002 року №1098, зареєстрований в Міністерстві юстиції України від 21.01.2003 року №47/7368 </w:t>
      </w:r>
      <w:proofErr w:type="spellStart"/>
      <w:r w:rsidRPr="00146AA0">
        <w:rPr>
          <w:color w:val="000000" w:themeColor="text1"/>
          <w:sz w:val="28"/>
          <w:szCs w:val="28"/>
        </w:rPr>
        <w:t>„Про</w:t>
      </w:r>
      <w:proofErr w:type="spellEnd"/>
      <w:r w:rsidRPr="00146AA0">
        <w:rPr>
          <w:color w:val="000000" w:themeColor="text1"/>
          <w:sz w:val="28"/>
          <w:szCs w:val="28"/>
        </w:rPr>
        <w:t xml:space="preserve"> паспорти бюджетних програм”.</w:t>
      </w:r>
    </w:p>
    <w:p w:rsidR="002C0702" w:rsidRPr="00146AA0" w:rsidRDefault="002C0702" w:rsidP="00146AA0">
      <w:pPr>
        <w:tabs>
          <w:tab w:val="left" w:pos="720"/>
        </w:tabs>
        <w:jc w:val="both"/>
        <w:rPr>
          <w:color w:val="000000" w:themeColor="text1"/>
          <w:szCs w:val="28"/>
        </w:rPr>
      </w:pPr>
      <w:r w:rsidRPr="00146AA0">
        <w:rPr>
          <w:bCs/>
          <w:color w:val="000000" w:themeColor="text1"/>
          <w:sz w:val="21"/>
          <w:szCs w:val="21"/>
        </w:rPr>
        <w:tab/>
      </w:r>
      <w:r w:rsidRPr="00146AA0">
        <w:rPr>
          <w:color w:val="000000" w:themeColor="text1"/>
          <w:sz w:val="28"/>
          <w:szCs w:val="28"/>
        </w:rPr>
        <w:t>3. Розробники Програми: Відділ бухгалтерського обліку та звітності.</w:t>
      </w:r>
    </w:p>
    <w:p w:rsidR="002C0702" w:rsidRPr="00146AA0" w:rsidRDefault="002C0702" w:rsidP="00146AA0">
      <w:pPr>
        <w:ind w:firstLine="708"/>
        <w:jc w:val="both"/>
        <w:rPr>
          <w:color w:val="000000" w:themeColor="text1"/>
          <w:sz w:val="28"/>
          <w:szCs w:val="28"/>
        </w:rPr>
      </w:pPr>
      <w:r w:rsidRPr="00146AA0">
        <w:rPr>
          <w:color w:val="000000" w:themeColor="text1"/>
          <w:sz w:val="28"/>
          <w:szCs w:val="28"/>
        </w:rPr>
        <w:t xml:space="preserve">4. Відповідальний виконавець Програми: Рахівська міська рада. </w:t>
      </w:r>
    </w:p>
    <w:p w:rsidR="002C0702" w:rsidRPr="00146AA0" w:rsidRDefault="002C0702" w:rsidP="00146AA0">
      <w:pPr>
        <w:ind w:firstLine="708"/>
        <w:jc w:val="both"/>
        <w:rPr>
          <w:color w:val="000000" w:themeColor="text1"/>
          <w:sz w:val="28"/>
          <w:szCs w:val="28"/>
        </w:rPr>
      </w:pPr>
      <w:r w:rsidRPr="00146AA0">
        <w:rPr>
          <w:color w:val="000000" w:themeColor="text1"/>
          <w:sz w:val="28"/>
          <w:szCs w:val="28"/>
        </w:rPr>
        <w:t xml:space="preserve">5. Учасники Програми:  Рахівська міська рада </w:t>
      </w:r>
    </w:p>
    <w:p w:rsidR="002C0702" w:rsidRPr="00146AA0" w:rsidRDefault="002C0702" w:rsidP="00146AA0">
      <w:pPr>
        <w:jc w:val="both"/>
        <w:rPr>
          <w:color w:val="000000" w:themeColor="text1"/>
          <w:sz w:val="28"/>
          <w:szCs w:val="28"/>
        </w:rPr>
      </w:pPr>
      <w:r w:rsidRPr="00146AA0">
        <w:rPr>
          <w:color w:val="000000" w:themeColor="text1"/>
          <w:sz w:val="28"/>
          <w:szCs w:val="28"/>
        </w:rPr>
        <w:t xml:space="preserve">          6. Термін реалізації Програми: 2019 рік</w:t>
      </w:r>
    </w:p>
    <w:p w:rsidR="002C0702" w:rsidRPr="00146AA0" w:rsidRDefault="002C0702" w:rsidP="00146AA0">
      <w:pPr>
        <w:jc w:val="both"/>
        <w:rPr>
          <w:color w:val="000000" w:themeColor="text1"/>
          <w:sz w:val="28"/>
          <w:szCs w:val="28"/>
        </w:rPr>
      </w:pPr>
      <w:r w:rsidRPr="00146AA0">
        <w:rPr>
          <w:color w:val="000000" w:themeColor="text1"/>
          <w:sz w:val="28"/>
          <w:szCs w:val="28"/>
        </w:rPr>
        <w:t xml:space="preserve">          7. Загальний обсяг необхідних для реалізації Програми фінансових ресурсів з міського бюджету складає 633640,00 грн. </w:t>
      </w:r>
    </w:p>
    <w:p w:rsidR="002C0702" w:rsidRDefault="002C0702" w:rsidP="00146AA0">
      <w:pPr>
        <w:ind w:firstLine="708"/>
        <w:jc w:val="both"/>
        <w:rPr>
          <w:color w:val="000000" w:themeColor="text1"/>
          <w:sz w:val="28"/>
          <w:szCs w:val="28"/>
        </w:rPr>
      </w:pPr>
      <w:r w:rsidRPr="00146AA0">
        <w:rPr>
          <w:color w:val="000000" w:themeColor="text1"/>
          <w:sz w:val="28"/>
          <w:szCs w:val="28"/>
        </w:rPr>
        <w:t>8. Очікувані результати виконання Програми: є вдосконалення та  посилення соціального захисту, надання адресної допомоги найбільш соціально вразливим категоріям громадян, забезпечення гідного рівня життя учасників АТО, членів їх сімей та членів сімей загиблих учасників АТО.</w:t>
      </w:r>
    </w:p>
    <w:p w:rsidR="00C550FA" w:rsidRDefault="00C550FA">
      <w:pPr>
        <w:spacing w:after="200" w:line="276" w:lineRule="auto"/>
        <w:rPr>
          <w:color w:val="000000" w:themeColor="text1"/>
          <w:sz w:val="28"/>
          <w:szCs w:val="28"/>
        </w:rPr>
      </w:pPr>
      <w:r>
        <w:rPr>
          <w:color w:val="000000" w:themeColor="text1"/>
          <w:sz w:val="28"/>
          <w:szCs w:val="28"/>
        </w:rPr>
        <w:br w:type="page"/>
      </w:r>
    </w:p>
    <w:p w:rsidR="00C550FA" w:rsidRPr="00146AA0" w:rsidRDefault="00C550FA" w:rsidP="00146AA0">
      <w:pPr>
        <w:ind w:firstLine="708"/>
        <w:jc w:val="both"/>
        <w:rPr>
          <w:color w:val="000000" w:themeColor="text1"/>
          <w:sz w:val="28"/>
          <w:szCs w:val="28"/>
        </w:rPr>
      </w:pPr>
    </w:p>
    <w:p w:rsidR="002C0702" w:rsidRPr="00146AA0" w:rsidRDefault="002C0702" w:rsidP="00146AA0">
      <w:pPr>
        <w:ind w:firstLine="708"/>
        <w:jc w:val="center"/>
        <w:rPr>
          <w:color w:val="000000" w:themeColor="text1"/>
          <w:sz w:val="28"/>
          <w:szCs w:val="28"/>
        </w:rPr>
      </w:pPr>
      <w:r w:rsidRPr="00146AA0">
        <w:rPr>
          <w:b/>
          <w:color w:val="000000" w:themeColor="text1"/>
          <w:sz w:val="32"/>
          <w:szCs w:val="32"/>
        </w:rPr>
        <w:t xml:space="preserve">Зміни до </w:t>
      </w:r>
      <w:r w:rsidRPr="00146AA0">
        <w:rPr>
          <w:b/>
          <w:color w:val="000000" w:themeColor="text1"/>
          <w:sz w:val="28"/>
          <w:szCs w:val="20"/>
        </w:rPr>
        <w:t>Програми</w:t>
      </w:r>
    </w:p>
    <w:p w:rsidR="002C0702" w:rsidRPr="00146AA0" w:rsidRDefault="002C0702" w:rsidP="00146AA0">
      <w:pPr>
        <w:jc w:val="center"/>
        <w:rPr>
          <w:b/>
          <w:color w:val="000000" w:themeColor="text1"/>
          <w:sz w:val="28"/>
          <w:szCs w:val="28"/>
        </w:rPr>
      </w:pPr>
      <w:r w:rsidRPr="00146AA0">
        <w:rPr>
          <w:b/>
          <w:color w:val="000000" w:themeColor="text1"/>
          <w:sz w:val="28"/>
          <w:szCs w:val="20"/>
        </w:rPr>
        <w:t>п</w:t>
      </w:r>
      <w:r w:rsidRPr="00146AA0">
        <w:rPr>
          <w:b/>
          <w:color w:val="000000" w:themeColor="text1"/>
          <w:sz w:val="28"/>
          <w:szCs w:val="28"/>
        </w:rPr>
        <w:t xml:space="preserve">ідтримки  соціально-незахищених верств населення, соціального захисту та підтримки учасників анти терористичної операції (АТО)операції </w:t>
      </w:r>
      <w:proofErr w:type="spellStart"/>
      <w:r w:rsidRPr="00146AA0">
        <w:rPr>
          <w:b/>
          <w:color w:val="000000" w:themeColor="text1"/>
          <w:sz w:val="28"/>
          <w:szCs w:val="28"/>
        </w:rPr>
        <w:t>Об”єднаних</w:t>
      </w:r>
      <w:proofErr w:type="spellEnd"/>
      <w:r w:rsidRPr="00146AA0">
        <w:rPr>
          <w:b/>
          <w:color w:val="000000" w:themeColor="text1"/>
          <w:sz w:val="28"/>
          <w:szCs w:val="28"/>
        </w:rPr>
        <w:t xml:space="preserve"> сил (ООС),членів їх сімей, члени, яких загинули під час проведення  АТО, мешканців м. Рахів на 2019 рік</w:t>
      </w:r>
    </w:p>
    <w:p w:rsidR="002C0702" w:rsidRPr="00146AA0" w:rsidRDefault="002C0702" w:rsidP="00146AA0">
      <w:pPr>
        <w:jc w:val="center"/>
        <w:rPr>
          <w:b/>
          <w:i/>
          <w:color w:val="000000" w:themeColor="text1"/>
          <w:sz w:val="28"/>
          <w:szCs w:val="28"/>
        </w:rPr>
      </w:pPr>
    </w:p>
    <w:p w:rsidR="002C0702" w:rsidRPr="00146AA0" w:rsidRDefault="002C0702" w:rsidP="00146AA0">
      <w:pPr>
        <w:pStyle w:val="a4"/>
        <w:rPr>
          <w:rFonts w:ascii="Times New Roman" w:hAnsi="Times New Roman"/>
          <w:b/>
          <w:bCs/>
          <w:color w:val="000000" w:themeColor="text1"/>
          <w:sz w:val="20"/>
          <w:szCs w:val="20"/>
        </w:rPr>
      </w:pPr>
      <w:r w:rsidRPr="00146AA0">
        <w:rPr>
          <w:rFonts w:ascii="Times New Roman" w:hAnsi="Times New Roman"/>
          <w:b/>
          <w:bCs/>
          <w:color w:val="000000" w:themeColor="text1"/>
          <w:sz w:val="20"/>
          <w:szCs w:val="20"/>
        </w:rPr>
        <w:t xml:space="preserve">     </w:t>
      </w:r>
    </w:p>
    <w:tbl>
      <w:tblPr>
        <w:tblW w:w="9864"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0" w:type="dxa"/>
          <w:left w:w="150" w:type="dxa"/>
          <w:bottom w:w="150" w:type="dxa"/>
          <w:right w:w="150" w:type="dxa"/>
        </w:tblCellMar>
        <w:tblLook w:val="04A0" w:firstRow="1" w:lastRow="0" w:firstColumn="1" w:lastColumn="0" w:noHBand="0" w:noVBand="1"/>
      </w:tblPr>
      <w:tblGrid>
        <w:gridCol w:w="510"/>
        <w:gridCol w:w="2700"/>
        <w:gridCol w:w="720"/>
        <w:gridCol w:w="1620"/>
        <w:gridCol w:w="1260"/>
        <w:gridCol w:w="3054"/>
      </w:tblGrid>
      <w:tr w:rsidR="00146AA0" w:rsidRPr="00146AA0" w:rsidTr="002C0702">
        <w:trPr>
          <w:trHeight w:val="1285"/>
        </w:trPr>
        <w:tc>
          <w:tcPr>
            <w:tcW w:w="5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C0702" w:rsidRPr="00146AA0" w:rsidRDefault="002C0702" w:rsidP="00146AA0">
            <w:pPr>
              <w:rPr>
                <w:color w:val="000000" w:themeColor="text1"/>
                <w:lang w:eastAsia="en-US"/>
              </w:rPr>
            </w:pPr>
            <w:r w:rsidRPr="00146AA0">
              <w:rPr>
                <w:rStyle w:val="a5"/>
                <w:color w:val="000000" w:themeColor="text1"/>
                <w:lang w:eastAsia="en-US"/>
              </w:rPr>
              <w:t>№ з/п</w:t>
            </w:r>
          </w:p>
        </w:tc>
        <w:tc>
          <w:tcPr>
            <w:tcW w:w="27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C0702" w:rsidRPr="00146AA0" w:rsidRDefault="002C0702" w:rsidP="00146AA0">
            <w:pPr>
              <w:rPr>
                <w:color w:val="000000" w:themeColor="text1"/>
                <w:lang w:eastAsia="en-US"/>
              </w:rPr>
            </w:pPr>
            <w:r w:rsidRPr="00146AA0">
              <w:rPr>
                <w:rStyle w:val="a5"/>
                <w:color w:val="000000" w:themeColor="text1"/>
                <w:lang w:eastAsia="en-US"/>
              </w:rPr>
              <w:t>Назва заходів</w:t>
            </w:r>
          </w:p>
        </w:tc>
        <w:tc>
          <w:tcPr>
            <w:tcW w:w="7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C0702" w:rsidRPr="00146AA0" w:rsidRDefault="002C0702" w:rsidP="00146AA0">
            <w:pPr>
              <w:rPr>
                <w:color w:val="000000" w:themeColor="text1"/>
                <w:lang w:eastAsia="en-US"/>
              </w:rPr>
            </w:pPr>
            <w:r w:rsidRPr="00146AA0">
              <w:rPr>
                <w:rStyle w:val="a5"/>
                <w:color w:val="000000" w:themeColor="text1"/>
                <w:lang w:eastAsia="en-US"/>
              </w:rPr>
              <w:t>Термін виконання</w:t>
            </w:r>
          </w:p>
        </w:tc>
        <w:tc>
          <w:tcPr>
            <w:tcW w:w="16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C0702" w:rsidRPr="00146AA0" w:rsidRDefault="002C0702" w:rsidP="00146AA0">
            <w:pPr>
              <w:rPr>
                <w:color w:val="000000" w:themeColor="text1"/>
                <w:lang w:eastAsia="en-US"/>
              </w:rPr>
            </w:pPr>
            <w:r w:rsidRPr="00146AA0">
              <w:rPr>
                <w:rStyle w:val="a5"/>
                <w:color w:val="000000" w:themeColor="text1"/>
                <w:lang w:eastAsia="en-US"/>
              </w:rPr>
              <w:t>Виконавці</w:t>
            </w:r>
          </w:p>
        </w:tc>
        <w:tc>
          <w:tcPr>
            <w:tcW w:w="12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C0702" w:rsidRPr="00146AA0" w:rsidRDefault="002C0702" w:rsidP="00146AA0">
            <w:pPr>
              <w:rPr>
                <w:color w:val="000000" w:themeColor="text1"/>
                <w:lang w:eastAsia="en-US"/>
              </w:rPr>
            </w:pPr>
            <w:r w:rsidRPr="00146AA0">
              <w:rPr>
                <w:color w:val="000000" w:themeColor="text1"/>
                <w:lang w:eastAsia="en-US"/>
              </w:rPr>
              <w:t>Фінансування,грн..</w:t>
            </w:r>
          </w:p>
        </w:tc>
        <w:tc>
          <w:tcPr>
            <w:tcW w:w="305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C0702" w:rsidRPr="00146AA0" w:rsidRDefault="002C0702" w:rsidP="00146AA0">
            <w:pPr>
              <w:rPr>
                <w:color w:val="000000" w:themeColor="text1"/>
                <w:lang w:eastAsia="en-US"/>
              </w:rPr>
            </w:pPr>
            <w:r w:rsidRPr="00146AA0">
              <w:rPr>
                <w:rStyle w:val="a5"/>
                <w:color w:val="000000" w:themeColor="text1"/>
                <w:lang w:eastAsia="en-US"/>
              </w:rPr>
              <w:t>Очікуваний результат</w:t>
            </w:r>
          </w:p>
        </w:tc>
      </w:tr>
      <w:tr w:rsidR="00146AA0" w:rsidRPr="00146AA0" w:rsidTr="002C0702">
        <w:trPr>
          <w:trHeight w:val="142"/>
        </w:trPr>
        <w:tc>
          <w:tcPr>
            <w:tcW w:w="5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C0702" w:rsidRPr="00146AA0" w:rsidRDefault="002C0702" w:rsidP="00146AA0">
            <w:pPr>
              <w:rPr>
                <w:color w:val="000000" w:themeColor="text1"/>
                <w:lang w:eastAsia="en-US"/>
              </w:rPr>
            </w:pPr>
            <w:r w:rsidRPr="00146AA0">
              <w:rPr>
                <w:rStyle w:val="a5"/>
                <w:color w:val="000000" w:themeColor="text1"/>
                <w:lang w:eastAsia="en-US"/>
              </w:rPr>
              <w:t>1</w:t>
            </w:r>
          </w:p>
        </w:tc>
        <w:tc>
          <w:tcPr>
            <w:tcW w:w="27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C0702" w:rsidRPr="00146AA0" w:rsidRDefault="002C0702" w:rsidP="00146AA0">
            <w:pPr>
              <w:rPr>
                <w:color w:val="000000" w:themeColor="text1"/>
                <w:lang w:eastAsia="en-US"/>
              </w:rPr>
            </w:pPr>
            <w:r w:rsidRPr="00146AA0">
              <w:rPr>
                <w:rStyle w:val="a5"/>
                <w:color w:val="000000" w:themeColor="text1"/>
                <w:lang w:eastAsia="en-US"/>
              </w:rPr>
              <w:t>2</w:t>
            </w:r>
          </w:p>
        </w:tc>
        <w:tc>
          <w:tcPr>
            <w:tcW w:w="7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C0702" w:rsidRPr="00146AA0" w:rsidRDefault="002C0702" w:rsidP="00146AA0">
            <w:pPr>
              <w:rPr>
                <w:color w:val="000000" w:themeColor="text1"/>
                <w:lang w:eastAsia="en-US"/>
              </w:rPr>
            </w:pPr>
            <w:r w:rsidRPr="00146AA0">
              <w:rPr>
                <w:rStyle w:val="a5"/>
                <w:color w:val="000000" w:themeColor="text1"/>
                <w:lang w:eastAsia="en-US"/>
              </w:rPr>
              <w:t>3</w:t>
            </w:r>
          </w:p>
        </w:tc>
        <w:tc>
          <w:tcPr>
            <w:tcW w:w="16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C0702" w:rsidRPr="00146AA0" w:rsidRDefault="002C0702" w:rsidP="00146AA0">
            <w:pPr>
              <w:rPr>
                <w:color w:val="000000" w:themeColor="text1"/>
                <w:lang w:eastAsia="en-US"/>
              </w:rPr>
            </w:pPr>
            <w:r w:rsidRPr="00146AA0">
              <w:rPr>
                <w:rStyle w:val="a5"/>
                <w:color w:val="000000" w:themeColor="text1"/>
                <w:lang w:eastAsia="en-US"/>
              </w:rPr>
              <w:t>4</w:t>
            </w:r>
          </w:p>
        </w:tc>
        <w:tc>
          <w:tcPr>
            <w:tcW w:w="12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C0702" w:rsidRPr="00146AA0" w:rsidRDefault="002C0702" w:rsidP="00146AA0">
            <w:pPr>
              <w:rPr>
                <w:color w:val="000000" w:themeColor="text1"/>
                <w:lang w:eastAsia="en-US"/>
              </w:rPr>
            </w:pPr>
            <w:r w:rsidRPr="00146AA0">
              <w:rPr>
                <w:rStyle w:val="a5"/>
                <w:color w:val="000000" w:themeColor="text1"/>
                <w:lang w:eastAsia="en-US"/>
              </w:rPr>
              <w:t>5</w:t>
            </w:r>
          </w:p>
        </w:tc>
        <w:tc>
          <w:tcPr>
            <w:tcW w:w="305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C0702" w:rsidRPr="00146AA0" w:rsidRDefault="002C0702" w:rsidP="00146AA0">
            <w:pPr>
              <w:rPr>
                <w:color w:val="000000" w:themeColor="text1"/>
                <w:lang w:eastAsia="en-US"/>
              </w:rPr>
            </w:pPr>
            <w:r w:rsidRPr="00146AA0">
              <w:rPr>
                <w:rStyle w:val="a5"/>
                <w:color w:val="000000" w:themeColor="text1"/>
                <w:lang w:eastAsia="en-US"/>
              </w:rPr>
              <w:t>6</w:t>
            </w:r>
          </w:p>
        </w:tc>
      </w:tr>
      <w:tr w:rsidR="00146AA0" w:rsidRPr="00146AA0" w:rsidTr="002C0702">
        <w:trPr>
          <w:trHeight w:val="4581"/>
        </w:trPr>
        <w:tc>
          <w:tcPr>
            <w:tcW w:w="510" w:type="dxa"/>
            <w:tcBorders>
              <w:top w:val="outset" w:sz="6" w:space="0" w:color="auto"/>
              <w:left w:val="outset" w:sz="6" w:space="0" w:color="auto"/>
              <w:bottom w:val="outset" w:sz="6" w:space="0" w:color="auto"/>
              <w:right w:val="outset" w:sz="6" w:space="0" w:color="auto"/>
            </w:tcBorders>
            <w:shd w:val="clear" w:color="auto" w:fill="FFFFFF"/>
            <w:vAlign w:val="center"/>
          </w:tcPr>
          <w:p w:rsidR="002C0702" w:rsidRPr="00146AA0" w:rsidRDefault="002C0702" w:rsidP="00146AA0">
            <w:pPr>
              <w:rPr>
                <w:color w:val="000000" w:themeColor="text1"/>
                <w:sz w:val="16"/>
                <w:szCs w:val="16"/>
                <w:lang w:eastAsia="en-US"/>
              </w:rPr>
            </w:pPr>
          </w:p>
        </w:tc>
        <w:tc>
          <w:tcPr>
            <w:tcW w:w="27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C0702" w:rsidRPr="00146AA0" w:rsidRDefault="002C0702" w:rsidP="00146AA0">
            <w:pPr>
              <w:rPr>
                <w:color w:val="000000" w:themeColor="text1"/>
                <w:sz w:val="16"/>
                <w:szCs w:val="16"/>
                <w:lang w:eastAsia="en-US"/>
              </w:rPr>
            </w:pPr>
            <w:r w:rsidRPr="00146AA0">
              <w:rPr>
                <w:color w:val="000000" w:themeColor="text1"/>
                <w:sz w:val="16"/>
                <w:szCs w:val="16"/>
                <w:lang w:eastAsia="en-US"/>
              </w:rPr>
              <w:t>Надавати грошову допомогу окремим групам населення мі:-</w:t>
            </w:r>
          </w:p>
          <w:p w:rsidR="002C0702" w:rsidRPr="00146AA0" w:rsidRDefault="002C0702" w:rsidP="00146AA0">
            <w:pPr>
              <w:rPr>
                <w:color w:val="000000" w:themeColor="text1"/>
                <w:sz w:val="16"/>
                <w:szCs w:val="16"/>
                <w:lang w:eastAsia="en-US"/>
              </w:rPr>
            </w:pPr>
            <w:r w:rsidRPr="00146AA0">
              <w:rPr>
                <w:color w:val="000000" w:themeColor="text1"/>
                <w:sz w:val="16"/>
                <w:szCs w:val="16"/>
                <w:lang w:eastAsia="en-US"/>
              </w:rPr>
              <w:t xml:space="preserve">учасникам антитерористичної операції, членів їх сімей та сімей, члени яких загинули під час проведення АТО,операції </w:t>
            </w:r>
            <w:proofErr w:type="spellStart"/>
            <w:r w:rsidRPr="00146AA0">
              <w:rPr>
                <w:color w:val="000000" w:themeColor="text1"/>
                <w:sz w:val="16"/>
                <w:szCs w:val="16"/>
                <w:lang w:eastAsia="en-US"/>
              </w:rPr>
              <w:t>Об”єднаних</w:t>
            </w:r>
            <w:proofErr w:type="spellEnd"/>
            <w:r w:rsidRPr="00146AA0">
              <w:rPr>
                <w:color w:val="000000" w:themeColor="text1"/>
                <w:sz w:val="16"/>
                <w:szCs w:val="16"/>
                <w:lang w:eastAsia="en-US"/>
              </w:rPr>
              <w:t xml:space="preserve"> сил, сім’ям загиблих (померлих) учасників антитерористичної операції,</w:t>
            </w:r>
            <w:proofErr w:type="spellStart"/>
            <w:r w:rsidRPr="00146AA0">
              <w:rPr>
                <w:color w:val="000000" w:themeColor="text1"/>
                <w:sz w:val="16"/>
                <w:szCs w:val="16"/>
                <w:lang w:eastAsia="en-US"/>
              </w:rPr>
              <w:t>операції</w:t>
            </w:r>
            <w:proofErr w:type="spellEnd"/>
            <w:r w:rsidRPr="00146AA0">
              <w:rPr>
                <w:color w:val="000000" w:themeColor="text1"/>
                <w:sz w:val="16"/>
                <w:szCs w:val="16"/>
                <w:lang w:eastAsia="en-US"/>
              </w:rPr>
              <w:t xml:space="preserve"> </w:t>
            </w:r>
            <w:proofErr w:type="spellStart"/>
            <w:r w:rsidRPr="00146AA0">
              <w:rPr>
                <w:color w:val="000000" w:themeColor="text1"/>
                <w:sz w:val="16"/>
                <w:szCs w:val="16"/>
                <w:lang w:eastAsia="en-US"/>
              </w:rPr>
              <w:t>Об”єднаних</w:t>
            </w:r>
            <w:proofErr w:type="spellEnd"/>
            <w:r w:rsidRPr="00146AA0">
              <w:rPr>
                <w:color w:val="000000" w:themeColor="text1"/>
                <w:sz w:val="16"/>
                <w:szCs w:val="16"/>
                <w:lang w:eastAsia="en-US"/>
              </w:rPr>
              <w:t xml:space="preserve"> сил (одноразово):</w:t>
            </w:r>
          </w:p>
          <w:p w:rsidR="002C0702" w:rsidRPr="00146AA0" w:rsidRDefault="002C0702" w:rsidP="00146AA0">
            <w:pPr>
              <w:pStyle w:val="a3"/>
              <w:ind w:left="0"/>
              <w:rPr>
                <w:color w:val="000000" w:themeColor="text1"/>
                <w:sz w:val="16"/>
                <w:szCs w:val="16"/>
                <w:lang w:eastAsia="en-US"/>
              </w:rPr>
            </w:pPr>
            <w:r w:rsidRPr="00146AA0">
              <w:rPr>
                <w:color w:val="000000" w:themeColor="text1"/>
                <w:sz w:val="16"/>
                <w:szCs w:val="16"/>
                <w:lang w:eastAsia="en-US"/>
              </w:rPr>
              <w:t>Надсилати вітальні листівки та організовувати святкові заходи; Виділення коштів на проведення оздоровчих заходів для дітей, учасників АТО,ООС;</w:t>
            </w:r>
          </w:p>
          <w:p w:rsidR="002C0702" w:rsidRPr="00146AA0" w:rsidRDefault="002C0702" w:rsidP="00146AA0">
            <w:pPr>
              <w:rPr>
                <w:color w:val="000000" w:themeColor="text1"/>
                <w:sz w:val="16"/>
                <w:szCs w:val="16"/>
                <w:lang w:eastAsia="en-US"/>
              </w:rPr>
            </w:pPr>
            <w:r w:rsidRPr="00146AA0">
              <w:rPr>
                <w:color w:val="000000" w:themeColor="text1"/>
                <w:sz w:val="16"/>
                <w:szCs w:val="16"/>
                <w:lang w:eastAsia="en-US"/>
              </w:rPr>
              <w:t xml:space="preserve">Організувати для ветеранів війни,учасників АТО,ООС  проведення обідів до свят та пам’ятних дат, та </w:t>
            </w:r>
            <w:proofErr w:type="spellStart"/>
            <w:r w:rsidRPr="00146AA0">
              <w:rPr>
                <w:color w:val="000000" w:themeColor="text1"/>
                <w:sz w:val="16"/>
                <w:szCs w:val="16"/>
                <w:lang w:eastAsia="en-US"/>
              </w:rPr>
              <w:t>ін.заходи</w:t>
            </w:r>
            <w:proofErr w:type="spellEnd"/>
            <w:r w:rsidRPr="00146AA0">
              <w:rPr>
                <w:color w:val="000000" w:themeColor="text1"/>
                <w:sz w:val="16"/>
                <w:szCs w:val="16"/>
                <w:lang w:eastAsia="en-US"/>
              </w:rPr>
              <w:t> ;</w:t>
            </w:r>
          </w:p>
          <w:p w:rsidR="002C0702" w:rsidRPr="00146AA0" w:rsidRDefault="002C0702" w:rsidP="00146AA0">
            <w:pPr>
              <w:rPr>
                <w:color w:val="000000" w:themeColor="text1"/>
                <w:sz w:val="20"/>
                <w:szCs w:val="20"/>
                <w:lang w:eastAsia="en-US"/>
              </w:rPr>
            </w:pPr>
            <w:r w:rsidRPr="00146AA0">
              <w:rPr>
                <w:color w:val="000000" w:themeColor="text1"/>
                <w:sz w:val="16"/>
                <w:szCs w:val="16"/>
                <w:lang w:eastAsia="en-US"/>
              </w:rPr>
              <w:t>Надавати матеріальну допомогу на поховання деяких категорій осіб виконавцю волевиявлення померлого або особі, яка  зобов’язалась поховати померлого</w:t>
            </w:r>
          </w:p>
        </w:tc>
        <w:tc>
          <w:tcPr>
            <w:tcW w:w="7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C0702" w:rsidRPr="00146AA0" w:rsidRDefault="002C0702" w:rsidP="00146AA0">
            <w:pPr>
              <w:rPr>
                <w:color w:val="000000" w:themeColor="text1"/>
                <w:sz w:val="20"/>
                <w:szCs w:val="20"/>
                <w:lang w:eastAsia="en-US"/>
              </w:rPr>
            </w:pPr>
            <w:r w:rsidRPr="00146AA0">
              <w:rPr>
                <w:color w:val="000000" w:themeColor="text1"/>
                <w:sz w:val="20"/>
                <w:szCs w:val="20"/>
                <w:lang w:eastAsia="en-US"/>
              </w:rPr>
              <w:t>Протягом року</w:t>
            </w:r>
          </w:p>
        </w:tc>
        <w:tc>
          <w:tcPr>
            <w:tcW w:w="16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C0702" w:rsidRPr="00146AA0" w:rsidRDefault="002C0702" w:rsidP="00146AA0">
            <w:pPr>
              <w:rPr>
                <w:color w:val="000000" w:themeColor="text1"/>
                <w:sz w:val="20"/>
                <w:szCs w:val="20"/>
                <w:lang w:eastAsia="en-US"/>
              </w:rPr>
            </w:pPr>
            <w:r w:rsidRPr="00146AA0">
              <w:rPr>
                <w:color w:val="000000" w:themeColor="text1"/>
                <w:sz w:val="20"/>
                <w:szCs w:val="20"/>
                <w:lang w:eastAsia="en-US"/>
              </w:rPr>
              <w:t>Апарат міської ради</w:t>
            </w:r>
          </w:p>
        </w:tc>
        <w:tc>
          <w:tcPr>
            <w:tcW w:w="12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C0702" w:rsidRPr="00146AA0" w:rsidRDefault="002C0702" w:rsidP="00146AA0">
            <w:pPr>
              <w:rPr>
                <w:color w:val="000000" w:themeColor="text1"/>
                <w:sz w:val="20"/>
                <w:szCs w:val="20"/>
                <w:lang w:eastAsia="en-US"/>
              </w:rPr>
            </w:pPr>
            <w:r w:rsidRPr="00146AA0">
              <w:rPr>
                <w:color w:val="000000" w:themeColor="text1"/>
                <w:sz w:val="20"/>
                <w:szCs w:val="20"/>
                <w:lang w:eastAsia="en-US"/>
              </w:rPr>
              <w:t>-26360,00</w:t>
            </w:r>
          </w:p>
        </w:tc>
        <w:tc>
          <w:tcPr>
            <w:tcW w:w="305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C0702" w:rsidRPr="00146AA0" w:rsidRDefault="002C0702" w:rsidP="00146AA0">
            <w:pPr>
              <w:rPr>
                <w:color w:val="000000" w:themeColor="text1"/>
                <w:szCs w:val="28"/>
                <w:lang w:eastAsia="en-US"/>
              </w:rPr>
            </w:pPr>
            <w:r w:rsidRPr="00146AA0">
              <w:rPr>
                <w:bCs/>
                <w:color w:val="000000" w:themeColor="text1"/>
                <w:szCs w:val="28"/>
                <w:lang w:eastAsia="en-US"/>
              </w:rPr>
              <w:t xml:space="preserve">Допомога у вирішенні </w:t>
            </w:r>
            <w:r w:rsidRPr="00146AA0">
              <w:rPr>
                <w:color w:val="000000" w:themeColor="text1"/>
                <w:szCs w:val="28"/>
                <w:lang w:eastAsia="en-US"/>
              </w:rPr>
              <w:t>проблем</w:t>
            </w:r>
            <w:r w:rsidRPr="00146AA0">
              <w:rPr>
                <w:bCs/>
                <w:color w:val="000000" w:themeColor="text1"/>
                <w:szCs w:val="28"/>
                <w:lang w:eastAsia="en-US"/>
              </w:rPr>
              <w:t xml:space="preserve"> мешканців міста,  які опинились в складних життєвих обставинах</w:t>
            </w:r>
          </w:p>
        </w:tc>
      </w:tr>
      <w:tr w:rsidR="00146AA0" w:rsidRPr="00146AA0" w:rsidTr="002C0702">
        <w:tc>
          <w:tcPr>
            <w:tcW w:w="51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C0702" w:rsidRPr="00146AA0" w:rsidRDefault="002C0702" w:rsidP="00146AA0">
            <w:pPr>
              <w:rPr>
                <w:color w:val="000000" w:themeColor="text1"/>
                <w:sz w:val="20"/>
                <w:szCs w:val="20"/>
                <w:lang w:eastAsia="en-US"/>
              </w:rPr>
            </w:pPr>
            <w:r w:rsidRPr="00146AA0">
              <w:rPr>
                <w:rStyle w:val="a5"/>
                <w:color w:val="000000" w:themeColor="text1"/>
                <w:sz w:val="20"/>
                <w:szCs w:val="20"/>
                <w:lang w:eastAsia="en-US"/>
              </w:rPr>
              <w:t> </w:t>
            </w:r>
          </w:p>
        </w:tc>
        <w:tc>
          <w:tcPr>
            <w:tcW w:w="270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C0702" w:rsidRPr="00146AA0" w:rsidRDefault="002C0702" w:rsidP="00146AA0">
            <w:pPr>
              <w:rPr>
                <w:color w:val="000000" w:themeColor="text1"/>
                <w:sz w:val="20"/>
                <w:szCs w:val="20"/>
                <w:lang w:eastAsia="en-US"/>
              </w:rPr>
            </w:pPr>
            <w:r w:rsidRPr="00146AA0">
              <w:rPr>
                <w:rStyle w:val="a5"/>
                <w:color w:val="000000" w:themeColor="text1"/>
                <w:sz w:val="20"/>
                <w:szCs w:val="20"/>
                <w:lang w:eastAsia="en-US"/>
              </w:rPr>
              <w:t>РАЗОМ</w:t>
            </w:r>
          </w:p>
        </w:tc>
        <w:tc>
          <w:tcPr>
            <w:tcW w:w="7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C0702" w:rsidRPr="00146AA0" w:rsidRDefault="002C0702" w:rsidP="00146AA0">
            <w:pPr>
              <w:rPr>
                <w:color w:val="000000" w:themeColor="text1"/>
                <w:sz w:val="20"/>
                <w:szCs w:val="20"/>
                <w:lang w:eastAsia="en-US"/>
              </w:rPr>
            </w:pPr>
            <w:r w:rsidRPr="00146AA0">
              <w:rPr>
                <w:rStyle w:val="a5"/>
                <w:color w:val="000000" w:themeColor="text1"/>
                <w:sz w:val="20"/>
                <w:szCs w:val="20"/>
                <w:lang w:eastAsia="en-US"/>
              </w:rPr>
              <w:t> </w:t>
            </w:r>
          </w:p>
        </w:tc>
        <w:tc>
          <w:tcPr>
            <w:tcW w:w="16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C0702" w:rsidRPr="00146AA0" w:rsidRDefault="002C0702" w:rsidP="00146AA0">
            <w:pPr>
              <w:rPr>
                <w:color w:val="000000" w:themeColor="text1"/>
                <w:sz w:val="20"/>
                <w:szCs w:val="20"/>
                <w:lang w:eastAsia="en-US"/>
              </w:rPr>
            </w:pPr>
            <w:r w:rsidRPr="00146AA0">
              <w:rPr>
                <w:rStyle w:val="a5"/>
                <w:color w:val="000000" w:themeColor="text1"/>
                <w:sz w:val="20"/>
                <w:szCs w:val="20"/>
                <w:lang w:eastAsia="en-US"/>
              </w:rPr>
              <w:t> </w:t>
            </w:r>
          </w:p>
        </w:tc>
        <w:tc>
          <w:tcPr>
            <w:tcW w:w="12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C0702" w:rsidRPr="00146AA0" w:rsidRDefault="002C0702" w:rsidP="00146AA0">
            <w:pPr>
              <w:rPr>
                <w:color w:val="000000" w:themeColor="text1"/>
                <w:sz w:val="20"/>
                <w:szCs w:val="20"/>
                <w:lang w:eastAsia="en-US"/>
              </w:rPr>
            </w:pPr>
            <w:r w:rsidRPr="00146AA0">
              <w:rPr>
                <w:color w:val="000000" w:themeColor="text1"/>
                <w:sz w:val="20"/>
                <w:szCs w:val="20"/>
                <w:lang w:eastAsia="en-US"/>
              </w:rPr>
              <w:t>-26360,00</w:t>
            </w:r>
          </w:p>
        </w:tc>
        <w:tc>
          <w:tcPr>
            <w:tcW w:w="305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C0702" w:rsidRPr="00146AA0" w:rsidRDefault="002C0702" w:rsidP="00146AA0">
            <w:pPr>
              <w:rPr>
                <w:color w:val="000000" w:themeColor="text1"/>
                <w:sz w:val="20"/>
                <w:szCs w:val="20"/>
                <w:lang w:eastAsia="en-US"/>
              </w:rPr>
            </w:pPr>
            <w:r w:rsidRPr="00146AA0">
              <w:rPr>
                <w:rStyle w:val="a5"/>
                <w:color w:val="000000" w:themeColor="text1"/>
                <w:sz w:val="20"/>
                <w:szCs w:val="20"/>
                <w:lang w:eastAsia="en-US"/>
              </w:rPr>
              <w:t> </w:t>
            </w:r>
          </w:p>
        </w:tc>
      </w:tr>
    </w:tbl>
    <w:p w:rsidR="00C550FA" w:rsidRDefault="00C550FA" w:rsidP="00C550FA">
      <w:pPr>
        <w:pStyle w:val="a4"/>
        <w:jc w:val="left"/>
        <w:rPr>
          <w:rFonts w:ascii="Times New Roman" w:hAnsi="Times New Roman"/>
          <w:b/>
          <w:bCs/>
          <w:color w:val="000000" w:themeColor="text1"/>
          <w:sz w:val="28"/>
          <w:szCs w:val="28"/>
        </w:rPr>
      </w:pPr>
    </w:p>
    <w:p w:rsidR="00C550FA" w:rsidRDefault="00C550FA" w:rsidP="00C550FA">
      <w:pPr>
        <w:pStyle w:val="a4"/>
        <w:jc w:val="left"/>
        <w:rPr>
          <w:rFonts w:ascii="Times New Roman" w:hAnsi="Times New Roman"/>
          <w:b/>
          <w:bCs/>
          <w:color w:val="000000" w:themeColor="text1"/>
          <w:sz w:val="28"/>
          <w:szCs w:val="28"/>
        </w:rPr>
      </w:pPr>
    </w:p>
    <w:p w:rsidR="00C550FA" w:rsidRDefault="00C550FA" w:rsidP="00C550FA">
      <w:pPr>
        <w:pStyle w:val="a4"/>
        <w:jc w:val="left"/>
        <w:rPr>
          <w:rFonts w:ascii="Times New Roman" w:hAnsi="Times New Roman"/>
          <w:b/>
          <w:bCs/>
          <w:color w:val="000000" w:themeColor="text1"/>
          <w:sz w:val="28"/>
          <w:szCs w:val="28"/>
        </w:rPr>
      </w:pPr>
    </w:p>
    <w:p w:rsidR="002C0702" w:rsidRPr="00146AA0" w:rsidRDefault="002C0702" w:rsidP="00C550FA">
      <w:pPr>
        <w:pStyle w:val="a4"/>
        <w:jc w:val="left"/>
        <w:rPr>
          <w:rFonts w:ascii="Times New Roman" w:hAnsi="Times New Roman"/>
          <w:b/>
          <w:bCs/>
          <w:color w:val="000000" w:themeColor="text1"/>
          <w:sz w:val="28"/>
          <w:szCs w:val="28"/>
        </w:rPr>
      </w:pPr>
      <w:r w:rsidRPr="00146AA0">
        <w:rPr>
          <w:rFonts w:ascii="Times New Roman" w:hAnsi="Times New Roman"/>
          <w:b/>
          <w:bCs/>
          <w:color w:val="000000" w:themeColor="text1"/>
          <w:sz w:val="28"/>
          <w:szCs w:val="28"/>
        </w:rPr>
        <w:t xml:space="preserve">     </w:t>
      </w:r>
    </w:p>
    <w:p w:rsidR="00C550FA" w:rsidRDefault="00C550FA" w:rsidP="00C550FA">
      <w:pPr>
        <w:rPr>
          <w:color w:val="000000" w:themeColor="text1"/>
          <w:sz w:val="28"/>
        </w:rPr>
      </w:pPr>
      <w:r>
        <w:rPr>
          <w:color w:val="000000" w:themeColor="text1"/>
          <w:sz w:val="28"/>
        </w:rPr>
        <w:t>Секретар ради                                                                  Д.Д.Брехлічук</w:t>
      </w:r>
    </w:p>
    <w:p w:rsidR="00670631" w:rsidRDefault="00670631">
      <w:pPr>
        <w:spacing w:after="200" w:line="276" w:lineRule="auto"/>
        <w:rPr>
          <w:color w:val="000000" w:themeColor="text1"/>
          <w:sz w:val="28"/>
        </w:rPr>
      </w:pPr>
      <w:r>
        <w:rPr>
          <w:color w:val="000000" w:themeColor="text1"/>
          <w:sz w:val="28"/>
        </w:rPr>
        <w:br w:type="page"/>
      </w:r>
    </w:p>
    <w:p w:rsidR="00670631" w:rsidRDefault="00670631" w:rsidP="00C550FA">
      <w:pPr>
        <w:rPr>
          <w:color w:val="000000" w:themeColor="text1"/>
          <w:sz w:val="28"/>
        </w:rPr>
      </w:pPr>
    </w:p>
    <w:p w:rsidR="007F54AC" w:rsidRPr="00146AA0" w:rsidRDefault="007F54AC" w:rsidP="00146AA0">
      <w:pPr>
        <w:jc w:val="right"/>
        <w:rPr>
          <w:color w:val="000000" w:themeColor="text1"/>
          <w:sz w:val="28"/>
          <w:szCs w:val="28"/>
        </w:rPr>
      </w:pPr>
    </w:p>
    <w:p w:rsidR="007F54AC" w:rsidRPr="00146AA0" w:rsidRDefault="007F54AC" w:rsidP="00146AA0">
      <w:pPr>
        <w:jc w:val="right"/>
        <w:rPr>
          <w:color w:val="000000" w:themeColor="text1"/>
          <w:sz w:val="28"/>
          <w:szCs w:val="28"/>
        </w:rPr>
      </w:pPr>
      <w:r w:rsidRPr="00146AA0">
        <w:rPr>
          <w:noProof/>
          <w:color w:val="000000" w:themeColor="text1"/>
          <w:lang w:val="ru-RU"/>
        </w:rPr>
        <w:drawing>
          <wp:anchor distT="0" distB="0" distL="114300" distR="114300" simplePos="0" relativeHeight="251675648" behindDoc="0" locked="0" layoutInCell="1" allowOverlap="1" wp14:anchorId="71B6324E" wp14:editId="75B4D3DE">
            <wp:simplePos x="0" y="0"/>
            <wp:positionH relativeFrom="column">
              <wp:posOffset>2667000</wp:posOffset>
            </wp:positionH>
            <wp:positionV relativeFrom="paragraph">
              <wp:posOffset>49530</wp:posOffset>
            </wp:positionV>
            <wp:extent cx="520700" cy="431800"/>
            <wp:effectExtent l="0" t="0" r="0" b="6350"/>
            <wp:wrapSquare wrapText="right"/>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0700" cy="431800"/>
                    </a:xfrm>
                    <a:prstGeom prst="rect">
                      <a:avLst/>
                    </a:prstGeom>
                    <a:noFill/>
                  </pic:spPr>
                </pic:pic>
              </a:graphicData>
            </a:graphic>
            <wp14:sizeRelH relativeFrom="page">
              <wp14:pctWidth>0</wp14:pctWidth>
            </wp14:sizeRelH>
            <wp14:sizeRelV relativeFrom="page">
              <wp14:pctHeight>0</wp14:pctHeight>
            </wp14:sizeRelV>
          </wp:anchor>
        </w:drawing>
      </w:r>
    </w:p>
    <w:p w:rsidR="007F54AC" w:rsidRPr="00146AA0" w:rsidRDefault="007F54AC" w:rsidP="00146AA0">
      <w:pPr>
        <w:jc w:val="right"/>
        <w:rPr>
          <w:color w:val="000000" w:themeColor="text1"/>
          <w:sz w:val="28"/>
          <w:szCs w:val="28"/>
        </w:rPr>
      </w:pPr>
    </w:p>
    <w:p w:rsidR="007F54AC" w:rsidRPr="00146AA0" w:rsidRDefault="007F54AC" w:rsidP="00146AA0">
      <w:pPr>
        <w:jc w:val="center"/>
        <w:rPr>
          <w:color w:val="000000" w:themeColor="text1"/>
          <w:sz w:val="28"/>
          <w:szCs w:val="28"/>
        </w:rPr>
      </w:pPr>
      <w:r w:rsidRPr="00146AA0">
        <w:rPr>
          <w:color w:val="000000" w:themeColor="text1"/>
          <w:sz w:val="28"/>
          <w:szCs w:val="28"/>
        </w:rPr>
        <w:br w:type="textWrapping" w:clear="all"/>
        <w:t>Рахівська міська рада</w:t>
      </w:r>
    </w:p>
    <w:p w:rsidR="007F54AC" w:rsidRPr="00146AA0" w:rsidRDefault="007F54AC" w:rsidP="00146AA0">
      <w:pPr>
        <w:jc w:val="center"/>
        <w:rPr>
          <w:color w:val="000000" w:themeColor="text1"/>
          <w:sz w:val="28"/>
          <w:szCs w:val="28"/>
        </w:rPr>
      </w:pPr>
      <w:r w:rsidRPr="00146AA0">
        <w:rPr>
          <w:color w:val="000000" w:themeColor="text1"/>
          <w:sz w:val="28"/>
          <w:szCs w:val="28"/>
        </w:rPr>
        <w:t>сорок шоста сесія  міської ради</w:t>
      </w:r>
    </w:p>
    <w:p w:rsidR="007F54AC" w:rsidRPr="00146AA0" w:rsidRDefault="007F54AC" w:rsidP="00146AA0">
      <w:pPr>
        <w:jc w:val="center"/>
        <w:rPr>
          <w:color w:val="000000" w:themeColor="text1"/>
          <w:sz w:val="28"/>
          <w:szCs w:val="28"/>
        </w:rPr>
      </w:pPr>
      <w:r w:rsidRPr="00146AA0">
        <w:rPr>
          <w:color w:val="000000" w:themeColor="text1"/>
          <w:sz w:val="28"/>
          <w:szCs w:val="28"/>
        </w:rPr>
        <w:t>сьомого скликання</w:t>
      </w:r>
    </w:p>
    <w:p w:rsidR="007F54AC" w:rsidRPr="00146AA0" w:rsidRDefault="007F54AC" w:rsidP="00146AA0">
      <w:pPr>
        <w:jc w:val="center"/>
        <w:rPr>
          <w:color w:val="000000" w:themeColor="text1"/>
          <w:sz w:val="28"/>
          <w:szCs w:val="28"/>
        </w:rPr>
      </w:pPr>
    </w:p>
    <w:p w:rsidR="007F54AC" w:rsidRPr="00146AA0" w:rsidRDefault="007F54AC" w:rsidP="00146AA0">
      <w:pPr>
        <w:jc w:val="center"/>
        <w:rPr>
          <w:color w:val="000000" w:themeColor="text1"/>
          <w:sz w:val="28"/>
          <w:szCs w:val="28"/>
        </w:rPr>
      </w:pPr>
      <w:r w:rsidRPr="00146AA0">
        <w:rPr>
          <w:color w:val="000000" w:themeColor="text1"/>
          <w:sz w:val="28"/>
          <w:szCs w:val="28"/>
        </w:rPr>
        <w:t xml:space="preserve">Р І Ш Е Н </w:t>
      </w:r>
      <w:proofErr w:type="spellStart"/>
      <w:r w:rsidRPr="00146AA0">
        <w:rPr>
          <w:color w:val="000000" w:themeColor="text1"/>
          <w:sz w:val="28"/>
          <w:szCs w:val="28"/>
        </w:rPr>
        <w:t>Н</w:t>
      </w:r>
      <w:proofErr w:type="spellEnd"/>
      <w:r w:rsidRPr="00146AA0">
        <w:rPr>
          <w:color w:val="000000" w:themeColor="text1"/>
          <w:sz w:val="28"/>
          <w:szCs w:val="28"/>
        </w:rPr>
        <w:t xml:space="preserve"> Я</w:t>
      </w:r>
    </w:p>
    <w:p w:rsidR="007F54AC" w:rsidRPr="00146AA0" w:rsidRDefault="007F54AC" w:rsidP="00146AA0">
      <w:pPr>
        <w:jc w:val="center"/>
        <w:rPr>
          <w:color w:val="000000" w:themeColor="text1"/>
          <w:sz w:val="28"/>
          <w:szCs w:val="28"/>
        </w:rPr>
      </w:pPr>
    </w:p>
    <w:p w:rsidR="007F54AC" w:rsidRPr="00146AA0" w:rsidRDefault="007F54AC" w:rsidP="00146AA0">
      <w:pPr>
        <w:rPr>
          <w:rFonts w:eastAsia="MS Mincho"/>
          <w:color w:val="000000" w:themeColor="text1"/>
          <w:sz w:val="28"/>
          <w:szCs w:val="28"/>
        </w:rPr>
      </w:pPr>
      <w:r w:rsidRPr="00146AA0">
        <w:rPr>
          <w:rFonts w:eastAsia="MS Mincho"/>
          <w:color w:val="000000" w:themeColor="text1"/>
          <w:sz w:val="28"/>
          <w:szCs w:val="28"/>
        </w:rPr>
        <w:t>від 17 грудня  2019  року  №675</w:t>
      </w:r>
    </w:p>
    <w:p w:rsidR="007F54AC" w:rsidRPr="00146AA0" w:rsidRDefault="007F54AC" w:rsidP="00146AA0">
      <w:pPr>
        <w:rPr>
          <w:rFonts w:eastAsia="MS Mincho"/>
          <w:color w:val="000000" w:themeColor="text1"/>
          <w:sz w:val="28"/>
          <w:szCs w:val="28"/>
        </w:rPr>
      </w:pPr>
      <w:r w:rsidRPr="00146AA0">
        <w:rPr>
          <w:rFonts w:eastAsia="MS Mincho"/>
          <w:color w:val="000000" w:themeColor="text1"/>
          <w:sz w:val="28"/>
          <w:szCs w:val="28"/>
        </w:rPr>
        <w:t>м. Рахів</w:t>
      </w:r>
    </w:p>
    <w:p w:rsidR="007F54AC" w:rsidRPr="00146AA0" w:rsidRDefault="007F54AC" w:rsidP="00146AA0">
      <w:pPr>
        <w:rPr>
          <w:rFonts w:eastAsia="MS Mincho"/>
          <w:color w:val="000000" w:themeColor="text1"/>
          <w:sz w:val="28"/>
          <w:szCs w:val="28"/>
        </w:rPr>
      </w:pPr>
    </w:p>
    <w:p w:rsidR="00670631" w:rsidRDefault="007F54AC" w:rsidP="00146AA0">
      <w:pPr>
        <w:shd w:val="clear" w:color="auto" w:fill="FFFFFF"/>
        <w:jc w:val="both"/>
        <w:rPr>
          <w:color w:val="000000" w:themeColor="text1"/>
          <w:sz w:val="28"/>
          <w:szCs w:val="28"/>
        </w:rPr>
      </w:pPr>
      <w:r w:rsidRPr="00146AA0">
        <w:rPr>
          <w:color w:val="000000" w:themeColor="text1"/>
          <w:sz w:val="28"/>
          <w:szCs w:val="28"/>
        </w:rPr>
        <w:t xml:space="preserve">Про внесення та затвердження змін </w:t>
      </w:r>
    </w:p>
    <w:p w:rsidR="00670631" w:rsidRDefault="007F54AC" w:rsidP="00146AA0">
      <w:pPr>
        <w:shd w:val="clear" w:color="auto" w:fill="FFFFFF"/>
        <w:jc w:val="both"/>
        <w:rPr>
          <w:color w:val="000000" w:themeColor="text1"/>
          <w:sz w:val="28"/>
          <w:szCs w:val="28"/>
        </w:rPr>
      </w:pPr>
      <w:r w:rsidRPr="00146AA0">
        <w:rPr>
          <w:color w:val="000000" w:themeColor="text1"/>
          <w:sz w:val="28"/>
          <w:szCs w:val="28"/>
        </w:rPr>
        <w:t xml:space="preserve">до Програми розвитку фізичної </w:t>
      </w:r>
    </w:p>
    <w:p w:rsidR="007F54AC" w:rsidRPr="00146AA0" w:rsidRDefault="007F54AC" w:rsidP="00146AA0">
      <w:pPr>
        <w:shd w:val="clear" w:color="auto" w:fill="FFFFFF"/>
        <w:jc w:val="both"/>
        <w:rPr>
          <w:color w:val="000000" w:themeColor="text1"/>
          <w:sz w:val="28"/>
          <w:szCs w:val="28"/>
        </w:rPr>
      </w:pPr>
      <w:r w:rsidRPr="00146AA0">
        <w:rPr>
          <w:color w:val="000000" w:themeColor="text1"/>
          <w:sz w:val="28"/>
          <w:szCs w:val="28"/>
        </w:rPr>
        <w:t>культури і спорту на 2019 рік</w:t>
      </w:r>
    </w:p>
    <w:p w:rsidR="007F54AC" w:rsidRPr="00146AA0" w:rsidRDefault="007F54AC" w:rsidP="00146AA0">
      <w:pPr>
        <w:shd w:val="clear" w:color="auto" w:fill="FFFFFF"/>
        <w:jc w:val="both"/>
        <w:rPr>
          <w:color w:val="000000" w:themeColor="text1"/>
          <w:sz w:val="28"/>
          <w:szCs w:val="28"/>
        </w:rPr>
      </w:pPr>
    </w:p>
    <w:p w:rsidR="007F54AC" w:rsidRPr="00146AA0" w:rsidRDefault="007F54AC" w:rsidP="00146AA0">
      <w:pPr>
        <w:ind w:firstLine="708"/>
        <w:jc w:val="both"/>
        <w:rPr>
          <w:color w:val="000000" w:themeColor="text1"/>
          <w:sz w:val="28"/>
          <w:szCs w:val="28"/>
          <w:lang w:eastAsia="uk-UA"/>
        </w:rPr>
      </w:pPr>
      <w:r w:rsidRPr="00146AA0">
        <w:rPr>
          <w:color w:val="000000" w:themeColor="text1"/>
          <w:sz w:val="28"/>
          <w:szCs w:val="28"/>
        </w:rPr>
        <w:t>З метою вдосконалення необхідних умов для подальшого розвитку фізичної культури та спорту в місті Рахові, сприяння безперервності та послідовності занять фізичною культурою і спортом громадян різних вікових груп, забезпечення підтримки громадських організацій фізкультурно-спортивної спрямованості, відповідно до ст. 26 Закону України «Про місцеве самоврядування в Україні», Закону України «Про фізичну культуру і спорт», враховуючи рекомендації постійної комісії з соціально-економічного, культурного розвитку, освіти, охорони здоров’я і спорту, депутатської етики та регламенту, міська рада</w:t>
      </w:r>
    </w:p>
    <w:p w:rsidR="007F54AC" w:rsidRPr="00146AA0" w:rsidRDefault="007F54AC" w:rsidP="00146AA0">
      <w:pPr>
        <w:jc w:val="center"/>
        <w:rPr>
          <w:color w:val="000000" w:themeColor="text1"/>
          <w:sz w:val="28"/>
          <w:szCs w:val="28"/>
          <w:lang w:eastAsia="uk-UA"/>
        </w:rPr>
      </w:pPr>
      <w:r w:rsidRPr="00146AA0">
        <w:rPr>
          <w:color w:val="000000" w:themeColor="text1"/>
          <w:sz w:val="28"/>
          <w:szCs w:val="28"/>
          <w:lang w:eastAsia="uk-UA"/>
        </w:rPr>
        <w:t>в и р і ш и л а:</w:t>
      </w:r>
    </w:p>
    <w:p w:rsidR="007F54AC" w:rsidRPr="00146AA0" w:rsidRDefault="007F54AC" w:rsidP="00146AA0">
      <w:pPr>
        <w:jc w:val="both"/>
        <w:rPr>
          <w:color w:val="000000" w:themeColor="text1"/>
          <w:sz w:val="28"/>
          <w:szCs w:val="28"/>
          <w:lang w:eastAsia="uk-UA"/>
        </w:rPr>
      </w:pPr>
    </w:p>
    <w:p w:rsidR="007F54AC" w:rsidRPr="00146AA0" w:rsidRDefault="007F54AC" w:rsidP="00146AA0">
      <w:pPr>
        <w:jc w:val="both"/>
        <w:rPr>
          <w:color w:val="000000" w:themeColor="text1"/>
          <w:sz w:val="28"/>
          <w:szCs w:val="28"/>
        </w:rPr>
      </w:pPr>
      <w:r w:rsidRPr="00146AA0">
        <w:rPr>
          <w:color w:val="000000" w:themeColor="text1"/>
          <w:sz w:val="28"/>
          <w:szCs w:val="28"/>
        </w:rPr>
        <w:tab/>
        <w:t>1. Затвердити  зміни до   Програми розвитку фізичної культури на 2019 рік (далі Програма) згідно з додатком 1 до цього рішення.</w:t>
      </w:r>
    </w:p>
    <w:p w:rsidR="007F54AC" w:rsidRPr="00146AA0" w:rsidRDefault="007F54AC" w:rsidP="00146AA0">
      <w:pPr>
        <w:ind w:firstLine="705"/>
        <w:jc w:val="both"/>
        <w:rPr>
          <w:color w:val="000000" w:themeColor="text1"/>
          <w:sz w:val="28"/>
          <w:szCs w:val="28"/>
        </w:rPr>
      </w:pPr>
      <w:r w:rsidRPr="00146AA0">
        <w:rPr>
          <w:color w:val="000000" w:themeColor="text1"/>
          <w:sz w:val="28"/>
          <w:szCs w:val="28"/>
        </w:rPr>
        <w:t>2. Відділу бухгалтерського обліку та звітності міської ради забезпечити фінансування заходів, спрямованих на виконання Програми.</w:t>
      </w:r>
    </w:p>
    <w:p w:rsidR="007F54AC" w:rsidRPr="00146AA0" w:rsidRDefault="007F54AC" w:rsidP="00146AA0">
      <w:pPr>
        <w:ind w:firstLine="705"/>
        <w:jc w:val="both"/>
        <w:rPr>
          <w:color w:val="000000" w:themeColor="text1"/>
          <w:sz w:val="28"/>
          <w:szCs w:val="28"/>
        </w:rPr>
      </w:pPr>
      <w:r w:rsidRPr="00146AA0">
        <w:rPr>
          <w:color w:val="000000" w:themeColor="text1"/>
          <w:sz w:val="28"/>
          <w:szCs w:val="28"/>
        </w:rPr>
        <w:t xml:space="preserve">3. Контроль за виконанням даного рішення покласти на  постійну комісію з соціально-економічного, культурного розвитку, освіти, охорони </w:t>
      </w:r>
      <w:proofErr w:type="spellStart"/>
      <w:r w:rsidRPr="00146AA0">
        <w:rPr>
          <w:color w:val="000000" w:themeColor="text1"/>
          <w:sz w:val="28"/>
          <w:szCs w:val="28"/>
        </w:rPr>
        <w:t>здоров”я</w:t>
      </w:r>
      <w:proofErr w:type="spellEnd"/>
      <w:r w:rsidRPr="00146AA0">
        <w:rPr>
          <w:color w:val="000000" w:themeColor="text1"/>
          <w:sz w:val="28"/>
          <w:szCs w:val="28"/>
        </w:rPr>
        <w:t xml:space="preserve"> і спорту, депутатської етики та регламенту.</w:t>
      </w:r>
    </w:p>
    <w:p w:rsidR="007F54AC" w:rsidRDefault="007F54AC" w:rsidP="00F71A34">
      <w:pPr>
        <w:jc w:val="both"/>
        <w:rPr>
          <w:color w:val="000000" w:themeColor="text1"/>
          <w:sz w:val="28"/>
          <w:szCs w:val="28"/>
        </w:rPr>
      </w:pPr>
    </w:p>
    <w:p w:rsidR="00F71A34" w:rsidRDefault="00F71A34" w:rsidP="00F71A34">
      <w:pPr>
        <w:jc w:val="both"/>
        <w:rPr>
          <w:color w:val="000000" w:themeColor="text1"/>
          <w:sz w:val="28"/>
          <w:szCs w:val="28"/>
        </w:rPr>
      </w:pPr>
    </w:p>
    <w:p w:rsidR="00F71A34" w:rsidRDefault="00F71A34" w:rsidP="00F71A34">
      <w:pPr>
        <w:rPr>
          <w:color w:val="000000" w:themeColor="text1"/>
          <w:sz w:val="28"/>
        </w:rPr>
      </w:pPr>
      <w:r>
        <w:rPr>
          <w:color w:val="000000" w:themeColor="text1"/>
          <w:sz w:val="28"/>
        </w:rPr>
        <w:t>Секретар ради                                                                  Д.Д.Брехлічук</w:t>
      </w:r>
    </w:p>
    <w:p w:rsidR="00F71A34" w:rsidRDefault="00F71A34" w:rsidP="00F71A34">
      <w:pPr>
        <w:rPr>
          <w:color w:val="000000" w:themeColor="text1"/>
          <w:sz w:val="28"/>
        </w:rPr>
      </w:pPr>
    </w:p>
    <w:p w:rsidR="00F71A34" w:rsidRDefault="00F71A34">
      <w:pPr>
        <w:spacing w:after="200" w:line="276" w:lineRule="auto"/>
        <w:rPr>
          <w:color w:val="000000" w:themeColor="text1"/>
          <w:sz w:val="28"/>
        </w:rPr>
      </w:pPr>
      <w:r>
        <w:rPr>
          <w:color w:val="000000" w:themeColor="text1"/>
          <w:sz w:val="28"/>
        </w:rPr>
        <w:br w:type="page"/>
      </w:r>
    </w:p>
    <w:p w:rsidR="00F71A34" w:rsidRDefault="00F71A34" w:rsidP="00F71A34">
      <w:pPr>
        <w:rPr>
          <w:color w:val="000000" w:themeColor="text1"/>
        </w:rPr>
      </w:pPr>
    </w:p>
    <w:tbl>
      <w:tblPr>
        <w:tblW w:w="0" w:type="auto"/>
        <w:jc w:val="right"/>
        <w:tblInd w:w="-678" w:type="dxa"/>
        <w:tblLook w:val="01E0" w:firstRow="1" w:lastRow="1" w:firstColumn="1" w:lastColumn="1" w:noHBand="0" w:noVBand="0"/>
      </w:tblPr>
      <w:tblGrid>
        <w:gridCol w:w="2515"/>
      </w:tblGrid>
      <w:tr w:rsidR="00F71A34" w:rsidTr="00F71A34">
        <w:trPr>
          <w:jc w:val="right"/>
        </w:trPr>
        <w:tc>
          <w:tcPr>
            <w:tcW w:w="2515" w:type="dxa"/>
            <w:hideMark/>
          </w:tcPr>
          <w:p w:rsidR="00F71A34" w:rsidRDefault="00F71A34">
            <w:pPr>
              <w:spacing w:line="276" w:lineRule="auto"/>
              <w:jc w:val="center"/>
              <w:rPr>
                <w:color w:val="000000" w:themeColor="text1"/>
                <w:sz w:val="22"/>
                <w:szCs w:val="22"/>
                <w:lang w:eastAsia="en-US"/>
              </w:rPr>
            </w:pPr>
            <w:r>
              <w:rPr>
                <w:rFonts w:eastAsia="MS Mincho"/>
                <w:color w:val="000000" w:themeColor="text1"/>
                <w:sz w:val="22"/>
                <w:szCs w:val="22"/>
              </w:rPr>
              <w:br w:type="page"/>
            </w:r>
            <w:r>
              <w:rPr>
                <w:rFonts w:eastAsia="MS Mincho"/>
                <w:b/>
                <w:color w:val="000000" w:themeColor="text1"/>
                <w:sz w:val="22"/>
                <w:szCs w:val="22"/>
              </w:rPr>
              <w:br w:type="page"/>
            </w:r>
            <w:r>
              <w:rPr>
                <w:color w:val="000000" w:themeColor="text1"/>
                <w:sz w:val="22"/>
                <w:szCs w:val="22"/>
                <w:lang w:eastAsia="uk-UA"/>
              </w:rPr>
              <w:br w:type="page"/>
            </w:r>
            <w:r>
              <w:rPr>
                <w:color w:val="000000" w:themeColor="text1"/>
                <w:sz w:val="22"/>
                <w:szCs w:val="22"/>
                <w:lang w:eastAsia="uk-UA"/>
              </w:rPr>
              <w:br w:type="page"/>
            </w:r>
            <w:r>
              <w:rPr>
                <w:color w:val="000000" w:themeColor="text1"/>
                <w:sz w:val="22"/>
                <w:szCs w:val="22"/>
              </w:rPr>
              <w:br w:type="page"/>
            </w:r>
            <w:r>
              <w:rPr>
                <w:b/>
                <w:color w:val="000000" w:themeColor="text1"/>
                <w:sz w:val="22"/>
                <w:szCs w:val="22"/>
              </w:rPr>
              <w:br w:type="page"/>
            </w:r>
            <w:r>
              <w:rPr>
                <w:color w:val="000000" w:themeColor="text1"/>
                <w:sz w:val="22"/>
                <w:szCs w:val="22"/>
                <w:lang w:eastAsia="en-US"/>
              </w:rPr>
              <w:t xml:space="preserve">           Додаток №1                                                                       до рішення міської ради  </w:t>
            </w:r>
          </w:p>
          <w:p w:rsidR="00F71A34" w:rsidRDefault="00F71A34" w:rsidP="00F71A34">
            <w:pPr>
              <w:spacing w:line="276" w:lineRule="auto"/>
              <w:rPr>
                <w:color w:val="000000" w:themeColor="text1"/>
                <w:sz w:val="22"/>
                <w:szCs w:val="22"/>
                <w:lang w:eastAsia="en-US"/>
              </w:rPr>
            </w:pPr>
            <w:r>
              <w:rPr>
                <w:color w:val="000000" w:themeColor="text1"/>
                <w:sz w:val="22"/>
                <w:szCs w:val="22"/>
                <w:lang w:eastAsia="en-US"/>
              </w:rPr>
              <w:t>46-ї сесії 7-го скликання                                                                                              від 17.12. 2019 р. №675</w:t>
            </w:r>
          </w:p>
        </w:tc>
      </w:tr>
    </w:tbl>
    <w:p w:rsidR="00F71A34" w:rsidRDefault="00F71A34" w:rsidP="00F71A34">
      <w:pPr>
        <w:tabs>
          <w:tab w:val="center" w:pos="0"/>
        </w:tabs>
        <w:rPr>
          <w:color w:val="000000" w:themeColor="text1"/>
          <w:sz w:val="28"/>
          <w:szCs w:val="28"/>
        </w:rPr>
      </w:pPr>
    </w:p>
    <w:p w:rsidR="00F71A34" w:rsidRDefault="00F71A34" w:rsidP="00F71A34">
      <w:pPr>
        <w:jc w:val="center"/>
        <w:rPr>
          <w:b/>
          <w:color w:val="000000" w:themeColor="text1"/>
          <w:sz w:val="28"/>
          <w:szCs w:val="28"/>
        </w:rPr>
      </w:pPr>
    </w:p>
    <w:p w:rsidR="007F54AC" w:rsidRPr="00146AA0" w:rsidRDefault="007F54AC" w:rsidP="00146AA0">
      <w:pPr>
        <w:jc w:val="center"/>
        <w:rPr>
          <w:b/>
          <w:bCs/>
          <w:color w:val="000000" w:themeColor="text1"/>
        </w:rPr>
      </w:pPr>
    </w:p>
    <w:p w:rsidR="007F54AC" w:rsidRPr="00146AA0" w:rsidRDefault="007F54AC" w:rsidP="00146AA0">
      <w:pPr>
        <w:jc w:val="center"/>
        <w:rPr>
          <w:b/>
          <w:bCs/>
          <w:color w:val="000000" w:themeColor="text1"/>
        </w:rPr>
      </w:pPr>
      <w:r w:rsidRPr="00146AA0">
        <w:rPr>
          <w:b/>
          <w:bCs/>
          <w:color w:val="000000" w:themeColor="text1"/>
        </w:rPr>
        <w:t xml:space="preserve"> ПАСПОРТ ПРОГРАМИ</w:t>
      </w:r>
    </w:p>
    <w:p w:rsidR="007F54AC" w:rsidRPr="00146AA0" w:rsidRDefault="007F54AC" w:rsidP="00146AA0">
      <w:pPr>
        <w:jc w:val="center"/>
        <w:rPr>
          <w:bCs/>
          <w:color w:val="000000" w:themeColor="text1"/>
        </w:rPr>
      </w:pPr>
      <w:r w:rsidRPr="00146AA0">
        <w:rPr>
          <w:b/>
          <w:bCs/>
          <w:color w:val="000000" w:themeColor="text1"/>
        </w:rPr>
        <w:t>(</w:t>
      </w:r>
      <w:r w:rsidRPr="00146AA0">
        <w:rPr>
          <w:bCs/>
          <w:color w:val="000000" w:themeColor="text1"/>
        </w:rPr>
        <w:t>загальна характеристика)</w:t>
      </w:r>
    </w:p>
    <w:p w:rsidR="007F54AC" w:rsidRPr="00146AA0" w:rsidRDefault="007F54AC" w:rsidP="00146AA0">
      <w:pPr>
        <w:jc w:val="center"/>
        <w:rPr>
          <w:b/>
          <w:bCs/>
          <w:color w:val="000000" w:themeColor="text1"/>
        </w:rPr>
      </w:pPr>
      <w:r w:rsidRPr="00146AA0">
        <w:rPr>
          <w:b/>
          <w:bCs/>
          <w:color w:val="000000" w:themeColor="text1"/>
        </w:rPr>
        <w:t>міської Програми розвитку фізичної культури і спорту на 2019 рік</w:t>
      </w:r>
    </w:p>
    <w:p w:rsidR="007F54AC" w:rsidRPr="00146AA0" w:rsidRDefault="007F54AC" w:rsidP="00146AA0">
      <w:pPr>
        <w:jc w:val="center"/>
        <w:rPr>
          <w:bCs/>
          <w:color w:val="000000" w:themeColor="text1"/>
        </w:rPr>
      </w:pPr>
      <w:r w:rsidRPr="00146AA0">
        <w:rPr>
          <w:b/>
          <w:bCs/>
          <w:color w:val="000000" w:themeColor="text1"/>
        </w:rPr>
        <w:t xml:space="preserve">  (далі – Програма)</w:t>
      </w:r>
    </w:p>
    <w:tbl>
      <w:tblPr>
        <w:tblW w:w="0" w:type="auto"/>
        <w:tblInd w:w="-130" w:type="dxa"/>
        <w:tblLayout w:type="fixed"/>
        <w:tblLook w:val="04A0" w:firstRow="1" w:lastRow="0" w:firstColumn="1" w:lastColumn="0" w:noHBand="0" w:noVBand="1"/>
      </w:tblPr>
      <w:tblGrid>
        <w:gridCol w:w="709"/>
        <w:gridCol w:w="3686"/>
        <w:gridCol w:w="5693"/>
      </w:tblGrid>
      <w:tr w:rsidR="00146AA0" w:rsidRPr="00146AA0" w:rsidTr="007F54AC">
        <w:tc>
          <w:tcPr>
            <w:tcW w:w="709" w:type="dxa"/>
            <w:tcBorders>
              <w:top w:val="single" w:sz="4" w:space="0" w:color="000000"/>
              <w:left w:val="single" w:sz="4" w:space="0" w:color="000000"/>
              <w:bottom w:val="single" w:sz="4" w:space="0" w:color="000000"/>
              <w:right w:val="nil"/>
            </w:tcBorders>
            <w:hideMark/>
          </w:tcPr>
          <w:p w:rsidR="007F54AC" w:rsidRPr="00146AA0" w:rsidRDefault="007F54AC" w:rsidP="00146AA0">
            <w:pPr>
              <w:tabs>
                <w:tab w:val="left" w:pos="0"/>
                <w:tab w:val="left" w:pos="10992"/>
                <w:tab w:val="left" w:pos="11908"/>
                <w:tab w:val="left" w:pos="12824"/>
                <w:tab w:val="left" w:pos="13740"/>
                <w:tab w:val="left" w:pos="14656"/>
              </w:tabs>
              <w:rPr>
                <w:bCs/>
                <w:color w:val="000000" w:themeColor="text1"/>
                <w:lang w:eastAsia="en-US"/>
              </w:rPr>
            </w:pPr>
            <w:r w:rsidRPr="00146AA0">
              <w:rPr>
                <w:bCs/>
                <w:color w:val="000000" w:themeColor="text1"/>
                <w:lang w:eastAsia="en-US"/>
              </w:rPr>
              <w:t>1.</w:t>
            </w:r>
          </w:p>
        </w:tc>
        <w:tc>
          <w:tcPr>
            <w:tcW w:w="3686" w:type="dxa"/>
            <w:tcBorders>
              <w:top w:val="single" w:sz="4" w:space="0" w:color="000000"/>
              <w:left w:val="single" w:sz="4" w:space="0" w:color="000000"/>
              <w:bottom w:val="single" w:sz="4" w:space="0" w:color="000000"/>
              <w:right w:val="nil"/>
            </w:tcBorders>
            <w:hideMark/>
          </w:tcPr>
          <w:p w:rsidR="007F54AC" w:rsidRPr="00146AA0" w:rsidRDefault="007F54AC" w:rsidP="00146AA0">
            <w:pPr>
              <w:tabs>
                <w:tab w:val="left" w:pos="0"/>
                <w:tab w:val="left" w:pos="10992"/>
                <w:tab w:val="left" w:pos="11908"/>
                <w:tab w:val="left" w:pos="12824"/>
                <w:tab w:val="left" w:pos="13740"/>
                <w:tab w:val="left" w:pos="14656"/>
              </w:tabs>
              <w:rPr>
                <w:bCs/>
                <w:color w:val="000000" w:themeColor="text1"/>
                <w:lang w:eastAsia="en-US"/>
              </w:rPr>
            </w:pPr>
            <w:r w:rsidRPr="00146AA0">
              <w:rPr>
                <w:bCs/>
                <w:color w:val="000000" w:themeColor="text1"/>
                <w:lang w:eastAsia="en-US"/>
              </w:rPr>
              <w:t>Ініціатор розроблення Програми</w:t>
            </w:r>
          </w:p>
        </w:tc>
        <w:tc>
          <w:tcPr>
            <w:tcW w:w="5693" w:type="dxa"/>
            <w:tcBorders>
              <w:top w:val="single" w:sz="4" w:space="0" w:color="000000"/>
              <w:left w:val="single" w:sz="4" w:space="0" w:color="000000"/>
              <w:bottom w:val="single" w:sz="4" w:space="0" w:color="000000"/>
              <w:right w:val="single" w:sz="4" w:space="0" w:color="000000"/>
            </w:tcBorders>
            <w:hideMark/>
          </w:tcPr>
          <w:p w:rsidR="007F54AC" w:rsidRPr="00146AA0" w:rsidRDefault="007F54AC" w:rsidP="00146AA0">
            <w:pPr>
              <w:tabs>
                <w:tab w:val="left" w:pos="0"/>
                <w:tab w:val="left" w:pos="10992"/>
                <w:tab w:val="left" w:pos="11908"/>
                <w:tab w:val="left" w:pos="12824"/>
                <w:tab w:val="left" w:pos="13740"/>
                <w:tab w:val="left" w:pos="14656"/>
              </w:tabs>
              <w:jc w:val="both"/>
              <w:rPr>
                <w:i/>
                <w:color w:val="000000" w:themeColor="text1"/>
                <w:lang w:eastAsia="en-US"/>
              </w:rPr>
            </w:pPr>
            <w:r w:rsidRPr="00146AA0">
              <w:rPr>
                <w:i/>
                <w:color w:val="000000" w:themeColor="text1"/>
                <w:lang w:eastAsia="en-US"/>
              </w:rPr>
              <w:t>постійна комісія з соціально-економічного, культурного розвитку, освіти, охорони здоров’я і спорту, депутатської етики та регламенту Рахівської міської ради</w:t>
            </w:r>
          </w:p>
        </w:tc>
      </w:tr>
      <w:tr w:rsidR="00146AA0" w:rsidRPr="00146AA0" w:rsidTr="007F54AC">
        <w:tc>
          <w:tcPr>
            <w:tcW w:w="709" w:type="dxa"/>
            <w:tcBorders>
              <w:top w:val="single" w:sz="4" w:space="0" w:color="000000"/>
              <w:left w:val="single" w:sz="4" w:space="0" w:color="000000"/>
              <w:bottom w:val="single" w:sz="4" w:space="0" w:color="000000"/>
              <w:right w:val="nil"/>
            </w:tcBorders>
            <w:hideMark/>
          </w:tcPr>
          <w:p w:rsidR="007F54AC" w:rsidRPr="00146AA0" w:rsidRDefault="007F54AC" w:rsidP="00146AA0">
            <w:pPr>
              <w:tabs>
                <w:tab w:val="left" w:pos="0"/>
                <w:tab w:val="left" w:pos="10992"/>
                <w:tab w:val="left" w:pos="11908"/>
                <w:tab w:val="left" w:pos="12824"/>
                <w:tab w:val="left" w:pos="13740"/>
                <w:tab w:val="left" w:pos="14656"/>
              </w:tabs>
              <w:rPr>
                <w:bCs/>
                <w:color w:val="000000" w:themeColor="text1"/>
                <w:lang w:eastAsia="en-US"/>
              </w:rPr>
            </w:pPr>
            <w:r w:rsidRPr="00146AA0">
              <w:rPr>
                <w:bCs/>
                <w:color w:val="000000" w:themeColor="text1"/>
                <w:lang w:eastAsia="en-US"/>
              </w:rPr>
              <w:t>2.</w:t>
            </w:r>
          </w:p>
        </w:tc>
        <w:tc>
          <w:tcPr>
            <w:tcW w:w="3686" w:type="dxa"/>
            <w:tcBorders>
              <w:top w:val="single" w:sz="4" w:space="0" w:color="000000"/>
              <w:left w:val="single" w:sz="4" w:space="0" w:color="000000"/>
              <w:bottom w:val="single" w:sz="4" w:space="0" w:color="000000"/>
              <w:right w:val="nil"/>
            </w:tcBorders>
            <w:hideMark/>
          </w:tcPr>
          <w:p w:rsidR="007F54AC" w:rsidRPr="00146AA0" w:rsidRDefault="007F54AC" w:rsidP="00146AA0">
            <w:pPr>
              <w:tabs>
                <w:tab w:val="left" w:pos="0"/>
                <w:tab w:val="left" w:pos="10992"/>
                <w:tab w:val="left" w:pos="11908"/>
                <w:tab w:val="left" w:pos="12824"/>
                <w:tab w:val="left" w:pos="13740"/>
                <w:tab w:val="left" w:pos="14656"/>
              </w:tabs>
              <w:jc w:val="both"/>
              <w:rPr>
                <w:color w:val="000000" w:themeColor="text1"/>
                <w:lang w:eastAsia="en-US"/>
              </w:rPr>
            </w:pPr>
            <w:r w:rsidRPr="00146AA0">
              <w:rPr>
                <w:bCs/>
                <w:color w:val="000000" w:themeColor="text1"/>
                <w:lang w:eastAsia="en-US"/>
              </w:rPr>
              <w:t>Дата, номер і назва розпорядчого документа органу виконавчої влади про розроблення Програми</w:t>
            </w:r>
          </w:p>
        </w:tc>
        <w:tc>
          <w:tcPr>
            <w:tcW w:w="5693" w:type="dxa"/>
            <w:tcBorders>
              <w:top w:val="single" w:sz="4" w:space="0" w:color="000000"/>
              <w:left w:val="single" w:sz="4" w:space="0" w:color="000000"/>
              <w:bottom w:val="single" w:sz="4" w:space="0" w:color="000000"/>
              <w:right w:val="single" w:sz="4" w:space="0" w:color="000000"/>
            </w:tcBorders>
            <w:hideMark/>
          </w:tcPr>
          <w:p w:rsidR="007F54AC" w:rsidRPr="00146AA0" w:rsidRDefault="007F54AC" w:rsidP="00146AA0">
            <w:pPr>
              <w:tabs>
                <w:tab w:val="left" w:pos="0"/>
                <w:tab w:val="left" w:pos="10992"/>
                <w:tab w:val="left" w:pos="11908"/>
                <w:tab w:val="left" w:pos="12824"/>
                <w:tab w:val="left" w:pos="13740"/>
                <w:tab w:val="left" w:pos="14656"/>
              </w:tabs>
              <w:jc w:val="both"/>
              <w:rPr>
                <w:color w:val="000000" w:themeColor="text1"/>
                <w:lang w:eastAsia="en-US"/>
              </w:rPr>
            </w:pPr>
            <w:r w:rsidRPr="00146AA0">
              <w:rPr>
                <w:color w:val="000000" w:themeColor="text1"/>
                <w:lang w:eastAsia="en-US"/>
              </w:rPr>
              <w:t>Відповідно до п. 22  ч. 1  ст. 26 Закону України «Про місцеве самоврядування в Україні», Закону України «Про фізичну культуру і спорт»</w:t>
            </w:r>
          </w:p>
        </w:tc>
      </w:tr>
      <w:tr w:rsidR="00146AA0" w:rsidRPr="00146AA0" w:rsidTr="007F54AC">
        <w:tc>
          <w:tcPr>
            <w:tcW w:w="709" w:type="dxa"/>
            <w:tcBorders>
              <w:top w:val="single" w:sz="4" w:space="0" w:color="000000"/>
              <w:left w:val="single" w:sz="4" w:space="0" w:color="000000"/>
              <w:bottom w:val="single" w:sz="4" w:space="0" w:color="000000"/>
              <w:right w:val="nil"/>
            </w:tcBorders>
            <w:hideMark/>
          </w:tcPr>
          <w:p w:rsidR="007F54AC" w:rsidRPr="00146AA0" w:rsidRDefault="007F54AC" w:rsidP="00146AA0">
            <w:pPr>
              <w:tabs>
                <w:tab w:val="left" w:pos="0"/>
                <w:tab w:val="left" w:pos="10992"/>
                <w:tab w:val="left" w:pos="11908"/>
                <w:tab w:val="left" w:pos="12824"/>
                <w:tab w:val="left" w:pos="13740"/>
                <w:tab w:val="left" w:pos="14656"/>
              </w:tabs>
              <w:rPr>
                <w:bCs/>
                <w:color w:val="000000" w:themeColor="text1"/>
                <w:lang w:eastAsia="en-US"/>
              </w:rPr>
            </w:pPr>
            <w:r w:rsidRPr="00146AA0">
              <w:rPr>
                <w:bCs/>
                <w:color w:val="000000" w:themeColor="text1"/>
                <w:lang w:eastAsia="en-US"/>
              </w:rPr>
              <w:t>3.</w:t>
            </w:r>
          </w:p>
        </w:tc>
        <w:tc>
          <w:tcPr>
            <w:tcW w:w="3686" w:type="dxa"/>
            <w:tcBorders>
              <w:top w:val="single" w:sz="4" w:space="0" w:color="000000"/>
              <w:left w:val="single" w:sz="4" w:space="0" w:color="000000"/>
              <w:bottom w:val="single" w:sz="4" w:space="0" w:color="000000"/>
              <w:right w:val="nil"/>
            </w:tcBorders>
            <w:hideMark/>
          </w:tcPr>
          <w:p w:rsidR="007F54AC" w:rsidRPr="00146AA0" w:rsidRDefault="007F54AC" w:rsidP="00146AA0">
            <w:pPr>
              <w:tabs>
                <w:tab w:val="left" w:pos="0"/>
                <w:tab w:val="left" w:pos="10992"/>
                <w:tab w:val="left" w:pos="11908"/>
                <w:tab w:val="left" w:pos="12824"/>
                <w:tab w:val="left" w:pos="13740"/>
                <w:tab w:val="left" w:pos="14656"/>
              </w:tabs>
              <w:rPr>
                <w:bCs/>
                <w:color w:val="000000" w:themeColor="text1"/>
                <w:lang w:eastAsia="en-US"/>
              </w:rPr>
            </w:pPr>
            <w:r w:rsidRPr="00146AA0">
              <w:rPr>
                <w:bCs/>
                <w:color w:val="000000" w:themeColor="text1"/>
                <w:lang w:eastAsia="en-US"/>
              </w:rPr>
              <w:t>Розробник Програми</w:t>
            </w:r>
          </w:p>
        </w:tc>
        <w:tc>
          <w:tcPr>
            <w:tcW w:w="5693" w:type="dxa"/>
            <w:tcBorders>
              <w:top w:val="single" w:sz="4" w:space="0" w:color="000000"/>
              <w:left w:val="single" w:sz="4" w:space="0" w:color="000000"/>
              <w:bottom w:val="single" w:sz="4" w:space="0" w:color="000000"/>
              <w:right w:val="single" w:sz="4" w:space="0" w:color="000000"/>
            </w:tcBorders>
            <w:hideMark/>
          </w:tcPr>
          <w:p w:rsidR="007F54AC" w:rsidRPr="00146AA0" w:rsidRDefault="007F54AC" w:rsidP="00146AA0">
            <w:pPr>
              <w:tabs>
                <w:tab w:val="left" w:pos="0"/>
                <w:tab w:val="left" w:pos="10992"/>
                <w:tab w:val="left" w:pos="11908"/>
                <w:tab w:val="left" w:pos="12824"/>
                <w:tab w:val="left" w:pos="13740"/>
                <w:tab w:val="left" w:pos="14656"/>
              </w:tabs>
              <w:jc w:val="both"/>
              <w:rPr>
                <w:i/>
                <w:color w:val="000000" w:themeColor="text1"/>
                <w:lang w:eastAsia="en-US"/>
              </w:rPr>
            </w:pPr>
            <w:r w:rsidRPr="00146AA0">
              <w:rPr>
                <w:i/>
                <w:color w:val="000000" w:themeColor="text1"/>
                <w:lang w:eastAsia="en-US"/>
              </w:rPr>
              <w:t>постійна комісія з соціально-економічного, культурного розвитку, освіти, охорони здоров’я і спорту, депутатської етики та регламенту Рахівської міської ради</w:t>
            </w:r>
          </w:p>
        </w:tc>
      </w:tr>
      <w:tr w:rsidR="00146AA0" w:rsidRPr="00146AA0" w:rsidTr="007F54AC">
        <w:tc>
          <w:tcPr>
            <w:tcW w:w="709" w:type="dxa"/>
            <w:tcBorders>
              <w:top w:val="single" w:sz="4" w:space="0" w:color="000000"/>
              <w:left w:val="single" w:sz="4" w:space="0" w:color="000000"/>
              <w:bottom w:val="single" w:sz="4" w:space="0" w:color="000000"/>
              <w:right w:val="nil"/>
            </w:tcBorders>
            <w:hideMark/>
          </w:tcPr>
          <w:p w:rsidR="007F54AC" w:rsidRPr="00146AA0" w:rsidRDefault="007F54AC" w:rsidP="00146AA0">
            <w:pPr>
              <w:tabs>
                <w:tab w:val="left" w:pos="0"/>
                <w:tab w:val="left" w:pos="10992"/>
                <w:tab w:val="left" w:pos="11908"/>
                <w:tab w:val="left" w:pos="12824"/>
                <w:tab w:val="left" w:pos="13740"/>
                <w:tab w:val="left" w:pos="14656"/>
              </w:tabs>
              <w:rPr>
                <w:bCs/>
                <w:color w:val="000000" w:themeColor="text1"/>
                <w:lang w:eastAsia="en-US"/>
              </w:rPr>
            </w:pPr>
            <w:r w:rsidRPr="00146AA0">
              <w:rPr>
                <w:bCs/>
                <w:color w:val="000000" w:themeColor="text1"/>
                <w:lang w:eastAsia="en-US"/>
              </w:rPr>
              <w:t>4</w:t>
            </w:r>
          </w:p>
        </w:tc>
        <w:tc>
          <w:tcPr>
            <w:tcW w:w="3686" w:type="dxa"/>
            <w:tcBorders>
              <w:top w:val="single" w:sz="4" w:space="0" w:color="000000"/>
              <w:left w:val="single" w:sz="4" w:space="0" w:color="000000"/>
              <w:bottom w:val="single" w:sz="4" w:space="0" w:color="000000"/>
              <w:right w:val="nil"/>
            </w:tcBorders>
            <w:hideMark/>
          </w:tcPr>
          <w:p w:rsidR="007F54AC" w:rsidRPr="00146AA0" w:rsidRDefault="007F54AC" w:rsidP="00146AA0">
            <w:pPr>
              <w:tabs>
                <w:tab w:val="left" w:pos="0"/>
                <w:tab w:val="left" w:pos="10992"/>
                <w:tab w:val="left" w:pos="11908"/>
                <w:tab w:val="left" w:pos="12824"/>
                <w:tab w:val="left" w:pos="13740"/>
                <w:tab w:val="left" w:pos="14656"/>
              </w:tabs>
              <w:rPr>
                <w:bCs/>
                <w:color w:val="000000" w:themeColor="text1"/>
                <w:lang w:eastAsia="en-US"/>
              </w:rPr>
            </w:pPr>
            <w:proofErr w:type="spellStart"/>
            <w:r w:rsidRPr="00146AA0">
              <w:rPr>
                <w:bCs/>
                <w:color w:val="000000" w:themeColor="text1"/>
                <w:lang w:eastAsia="en-US"/>
              </w:rPr>
              <w:t>Співрозробник</w:t>
            </w:r>
            <w:proofErr w:type="spellEnd"/>
            <w:r w:rsidRPr="00146AA0">
              <w:rPr>
                <w:bCs/>
                <w:color w:val="000000" w:themeColor="text1"/>
                <w:lang w:eastAsia="en-US"/>
              </w:rPr>
              <w:t xml:space="preserve"> програми</w:t>
            </w:r>
          </w:p>
        </w:tc>
        <w:tc>
          <w:tcPr>
            <w:tcW w:w="5693" w:type="dxa"/>
            <w:tcBorders>
              <w:top w:val="single" w:sz="4" w:space="0" w:color="000000"/>
              <w:left w:val="single" w:sz="4" w:space="0" w:color="000000"/>
              <w:bottom w:val="single" w:sz="4" w:space="0" w:color="000000"/>
              <w:right w:val="single" w:sz="4" w:space="0" w:color="000000"/>
            </w:tcBorders>
            <w:hideMark/>
          </w:tcPr>
          <w:p w:rsidR="007F54AC" w:rsidRPr="00146AA0" w:rsidRDefault="007F54AC" w:rsidP="00146AA0">
            <w:pPr>
              <w:jc w:val="both"/>
              <w:rPr>
                <w:i/>
                <w:color w:val="000000" w:themeColor="text1"/>
                <w:lang w:eastAsia="en-US"/>
              </w:rPr>
            </w:pPr>
            <w:r w:rsidRPr="00146AA0">
              <w:rPr>
                <w:bCs/>
                <w:i/>
                <w:color w:val="000000" w:themeColor="text1"/>
                <w:lang w:eastAsia="en-US"/>
              </w:rPr>
              <w:t>Рахівська районна ДЮСШ</w:t>
            </w:r>
          </w:p>
        </w:tc>
      </w:tr>
      <w:tr w:rsidR="00146AA0" w:rsidRPr="00146AA0" w:rsidTr="007F54AC">
        <w:tc>
          <w:tcPr>
            <w:tcW w:w="709" w:type="dxa"/>
            <w:tcBorders>
              <w:top w:val="single" w:sz="4" w:space="0" w:color="000000"/>
              <w:left w:val="single" w:sz="4" w:space="0" w:color="000000"/>
              <w:bottom w:val="single" w:sz="4" w:space="0" w:color="000000"/>
              <w:right w:val="nil"/>
            </w:tcBorders>
            <w:hideMark/>
          </w:tcPr>
          <w:p w:rsidR="007F54AC" w:rsidRPr="00146AA0" w:rsidRDefault="007F54AC" w:rsidP="00146AA0">
            <w:pPr>
              <w:tabs>
                <w:tab w:val="left" w:pos="0"/>
                <w:tab w:val="left" w:pos="10992"/>
                <w:tab w:val="left" w:pos="11908"/>
                <w:tab w:val="left" w:pos="12824"/>
                <w:tab w:val="left" w:pos="13740"/>
                <w:tab w:val="left" w:pos="14656"/>
              </w:tabs>
              <w:rPr>
                <w:bCs/>
                <w:color w:val="000000" w:themeColor="text1"/>
                <w:lang w:eastAsia="en-US"/>
              </w:rPr>
            </w:pPr>
            <w:r w:rsidRPr="00146AA0">
              <w:rPr>
                <w:bCs/>
                <w:color w:val="000000" w:themeColor="text1"/>
                <w:lang w:eastAsia="en-US"/>
              </w:rPr>
              <w:t>5</w:t>
            </w:r>
          </w:p>
        </w:tc>
        <w:tc>
          <w:tcPr>
            <w:tcW w:w="3686" w:type="dxa"/>
            <w:tcBorders>
              <w:top w:val="single" w:sz="4" w:space="0" w:color="000000"/>
              <w:left w:val="single" w:sz="4" w:space="0" w:color="000000"/>
              <w:bottom w:val="single" w:sz="4" w:space="0" w:color="000000"/>
              <w:right w:val="nil"/>
            </w:tcBorders>
            <w:hideMark/>
          </w:tcPr>
          <w:p w:rsidR="007F54AC" w:rsidRPr="00146AA0" w:rsidRDefault="007F54AC" w:rsidP="00146AA0">
            <w:pPr>
              <w:tabs>
                <w:tab w:val="left" w:pos="0"/>
                <w:tab w:val="left" w:pos="10992"/>
                <w:tab w:val="left" w:pos="11908"/>
                <w:tab w:val="left" w:pos="12824"/>
                <w:tab w:val="left" w:pos="13740"/>
                <w:tab w:val="left" w:pos="14656"/>
              </w:tabs>
              <w:rPr>
                <w:bCs/>
                <w:color w:val="000000" w:themeColor="text1"/>
                <w:lang w:eastAsia="en-US"/>
              </w:rPr>
            </w:pPr>
            <w:r w:rsidRPr="00146AA0">
              <w:rPr>
                <w:bCs/>
                <w:color w:val="000000" w:themeColor="text1"/>
                <w:lang w:eastAsia="en-US"/>
              </w:rPr>
              <w:t>Головний розпорядник коштів</w:t>
            </w:r>
          </w:p>
        </w:tc>
        <w:tc>
          <w:tcPr>
            <w:tcW w:w="5693" w:type="dxa"/>
            <w:tcBorders>
              <w:top w:val="single" w:sz="4" w:space="0" w:color="000000"/>
              <w:left w:val="single" w:sz="4" w:space="0" w:color="000000"/>
              <w:bottom w:val="single" w:sz="4" w:space="0" w:color="000000"/>
              <w:right w:val="single" w:sz="4" w:space="0" w:color="000000"/>
            </w:tcBorders>
          </w:tcPr>
          <w:p w:rsidR="007F54AC" w:rsidRPr="00146AA0" w:rsidRDefault="007F54AC" w:rsidP="00146AA0">
            <w:pPr>
              <w:jc w:val="both"/>
              <w:rPr>
                <w:bCs/>
                <w:color w:val="000000" w:themeColor="text1"/>
                <w:lang w:eastAsia="en-US"/>
              </w:rPr>
            </w:pPr>
            <w:r w:rsidRPr="00146AA0">
              <w:rPr>
                <w:bCs/>
                <w:color w:val="000000" w:themeColor="text1"/>
                <w:lang w:eastAsia="en-US"/>
              </w:rPr>
              <w:t>Виконавчий комітет Рахівської міської ради</w:t>
            </w:r>
          </w:p>
          <w:p w:rsidR="007F54AC" w:rsidRPr="00146AA0" w:rsidRDefault="007F54AC" w:rsidP="00146AA0">
            <w:pPr>
              <w:jc w:val="both"/>
              <w:rPr>
                <w:bCs/>
                <w:color w:val="000000" w:themeColor="text1"/>
                <w:lang w:eastAsia="en-US"/>
              </w:rPr>
            </w:pPr>
          </w:p>
        </w:tc>
      </w:tr>
      <w:tr w:rsidR="00146AA0" w:rsidRPr="00146AA0" w:rsidTr="007F54AC">
        <w:tc>
          <w:tcPr>
            <w:tcW w:w="709" w:type="dxa"/>
            <w:tcBorders>
              <w:top w:val="single" w:sz="4" w:space="0" w:color="000000"/>
              <w:left w:val="single" w:sz="4" w:space="0" w:color="000000"/>
              <w:bottom w:val="single" w:sz="4" w:space="0" w:color="000000"/>
              <w:right w:val="nil"/>
            </w:tcBorders>
            <w:hideMark/>
          </w:tcPr>
          <w:p w:rsidR="007F54AC" w:rsidRPr="00146AA0" w:rsidRDefault="007F54AC" w:rsidP="00146AA0">
            <w:pPr>
              <w:tabs>
                <w:tab w:val="left" w:pos="0"/>
                <w:tab w:val="left" w:pos="10992"/>
                <w:tab w:val="left" w:pos="11908"/>
                <w:tab w:val="left" w:pos="12824"/>
                <w:tab w:val="left" w:pos="13740"/>
                <w:tab w:val="left" w:pos="14656"/>
              </w:tabs>
              <w:rPr>
                <w:bCs/>
                <w:color w:val="000000" w:themeColor="text1"/>
                <w:lang w:eastAsia="en-US"/>
              </w:rPr>
            </w:pPr>
            <w:r w:rsidRPr="00146AA0">
              <w:rPr>
                <w:bCs/>
                <w:color w:val="000000" w:themeColor="text1"/>
                <w:lang w:eastAsia="en-US"/>
              </w:rPr>
              <w:t>6.</w:t>
            </w:r>
          </w:p>
        </w:tc>
        <w:tc>
          <w:tcPr>
            <w:tcW w:w="3686" w:type="dxa"/>
            <w:tcBorders>
              <w:top w:val="single" w:sz="4" w:space="0" w:color="000000"/>
              <w:left w:val="single" w:sz="4" w:space="0" w:color="000000"/>
              <w:bottom w:val="single" w:sz="4" w:space="0" w:color="000000"/>
              <w:right w:val="nil"/>
            </w:tcBorders>
            <w:hideMark/>
          </w:tcPr>
          <w:p w:rsidR="007F54AC" w:rsidRPr="00146AA0" w:rsidRDefault="007F54AC" w:rsidP="00146AA0">
            <w:pPr>
              <w:tabs>
                <w:tab w:val="left" w:pos="0"/>
                <w:tab w:val="left" w:pos="10992"/>
                <w:tab w:val="left" w:pos="11908"/>
                <w:tab w:val="left" w:pos="12824"/>
                <w:tab w:val="left" w:pos="13740"/>
                <w:tab w:val="left" w:pos="14656"/>
              </w:tabs>
              <w:rPr>
                <w:bCs/>
                <w:color w:val="000000" w:themeColor="text1"/>
                <w:lang w:eastAsia="en-US"/>
              </w:rPr>
            </w:pPr>
            <w:r w:rsidRPr="00146AA0">
              <w:rPr>
                <w:bCs/>
                <w:color w:val="000000" w:themeColor="text1"/>
                <w:lang w:eastAsia="en-US"/>
              </w:rPr>
              <w:t>Учасники  програми</w:t>
            </w:r>
          </w:p>
        </w:tc>
        <w:tc>
          <w:tcPr>
            <w:tcW w:w="5693" w:type="dxa"/>
            <w:tcBorders>
              <w:top w:val="single" w:sz="4" w:space="0" w:color="000000"/>
              <w:left w:val="single" w:sz="4" w:space="0" w:color="000000"/>
              <w:bottom w:val="single" w:sz="4" w:space="0" w:color="000000"/>
              <w:right w:val="single" w:sz="4" w:space="0" w:color="000000"/>
            </w:tcBorders>
            <w:hideMark/>
          </w:tcPr>
          <w:p w:rsidR="007F54AC" w:rsidRPr="00146AA0" w:rsidRDefault="007F54AC" w:rsidP="00146AA0">
            <w:pPr>
              <w:tabs>
                <w:tab w:val="left" w:pos="0"/>
                <w:tab w:val="left" w:pos="10992"/>
                <w:tab w:val="left" w:pos="11908"/>
                <w:tab w:val="left" w:pos="12824"/>
                <w:tab w:val="left" w:pos="13740"/>
                <w:tab w:val="left" w:pos="14656"/>
              </w:tabs>
              <w:jc w:val="both"/>
              <w:rPr>
                <w:color w:val="000000" w:themeColor="text1"/>
                <w:lang w:eastAsia="en-US"/>
              </w:rPr>
            </w:pPr>
            <w:r w:rsidRPr="00146AA0">
              <w:rPr>
                <w:bCs/>
                <w:color w:val="000000" w:themeColor="text1"/>
                <w:lang w:eastAsia="en-US"/>
              </w:rPr>
              <w:t>Рахівська міська рада, Рахівська районна ДЮСШ; Громадська організація «Спортивний клуб «</w:t>
            </w:r>
            <w:proofErr w:type="spellStart"/>
            <w:r w:rsidRPr="00146AA0">
              <w:rPr>
                <w:bCs/>
                <w:color w:val="000000" w:themeColor="text1"/>
                <w:lang w:eastAsia="en-US"/>
              </w:rPr>
              <w:t>Рахів-нокаут</w:t>
            </w:r>
            <w:proofErr w:type="spellEnd"/>
            <w:r w:rsidRPr="00146AA0">
              <w:rPr>
                <w:bCs/>
                <w:color w:val="000000" w:themeColor="text1"/>
                <w:lang w:eastAsia="en-US"/>
              </w:rPr>
              <w:t xml:space="preserve">», СК </w:t>
            </w:r>
            <w:proofErr w:type="spellStart"/>
            <w:r w:rsidRPr="00146AA0">
              <w:rPr>
                <w:bCs/>
                <w:color w:val="000000" w:themeColor="text1"/>
                <w:lang w:eastAsia="en-US"/>
              </w:rPr>
              <w:t>„Карпати</w:t>
            </w:r>
            <w:proofErr w:type="spellEnd"/>
            <w:r w:rsidRPr="00146AA0">
              <w:rPr>
                <w:bCs/>
                <w:color w:val="000000" w:themeColor="text1"/>
                <w:lang w:eastAsia="en-US"/>
              </w:rPr>
              <w:t>”,  Рахівська академія Бразильського ДЖИУ-ДЖИТСУ і КРАВ МАГА, федерації: з футболу, боксу, волейболу, зимових видів спорту; відділення НОК України, міські спортивні клуби;  інші громадські спортивні організації, які опікуються спортом серед ветеранів; громадські спортивні організації, які опікуються спортом серед дітей та молоді, та ін..</w:t>
            </w:r>
          </w:p>
        </w:tc>
      </w:tr>
      <w:tr w:rsidR="00146AA0" w:rsidRPr="00146AA0" w:rsidTr="007F54AC">
        <w:tc>
          <w:tcPr>
            <w:tcW w:w="709" w:type="dxa"/>
            <w:tcBorders>
              <w:top w:val="single" w:sz="4" w:space="0" w:color="000000"/>
              <w:left w:val="single" w:sz="4" w:space="0" w:color="000000"/>
              <w:bottom w:val="single" w:sz="4" w:space="0" w:color="000000"/>
              <w:right w:val="nil"/>
            </w:tcBorders>
            <w:hideMark/>
          </w:tcPr>
          <w:p w:rsidR="007F54AC" w:rsidRPr="00146AA0" w:rsidRDefault="007F54AC" w:rsidP="00146AA0">
            <w:pPr>
              <w:tabs>
                <w:tab w:val="left" w:pos="0"/>
                <w:tab w:val="left" w:pos="10992"/>
                <w:tab w:val="left" w:pos="11908"/>
                <w:tab w:val="left" w:pos="12824"/>
                <w:tab w:val="left" w:pos="13740"/>
                <w:tab w:val="left" w:pos="14656"/>
              </w:tabs>
              <w:rPr>
                <w:bCs/>
                <w:color w:val="000000" w:themeColor="text1"/>
                <w:lang w:eastAsia="en-US"/>
              </w:rPr>
            </w:pPr>
            <w:r w:rsidRPr="00146AA0">
              <w:rPr>
                <w:bCs/>
                <w:color w:val="000000" w:themeColor="text1"/>
                <w:lang w:eastAsia="en-US"/>
              </w:rPr>
              <w:t>7.</w:t>
            </w:r>
          </w:p>
        </w:tc>
        <w:tc>
          <w:tcPr>
            <w:tcW w:w="3686" w:type="dxa"/>
            <w:tcBorders>
              <w:top w:val="single" w:sz="4" w:space="0" w:color="000000"/>
              <w:left w:val="single" w:sz="4" w:space="0" w:color="000000"/>
              <w:bottom w:val="single" w:sz="4" w:space="0" w:color="000000"/>
              <w:right w:val="nil"/>
            </w:tcBorders>
            <w:hideMark/>
          </w:tcPr>
          <w:p w:rsidR="007F54AC" w:rsidRPr="00146AA0" w:rsidRDefault="007F54AC" w:rsidP="00146AA0">
            <w:pPr>
              <w:tabs>
                <w:tab w:val="left" w:pos="0"/>
                <w:tab w:val="left" w:pos="10992"/>
                <w:tab w:val="left" w:pos="11908"/>
                <w:tab w:val="left" w:pos="12824"/>
                <w:tab w:val="left" w:pos="13740"/>
                <w:tab w:val="left" w:pos="14656"/>
              </w:tabs>
              <w:rPr>
                <w:bCs/>
                <w:color w:val="000000" w:themeColor="text1"/>
                <w:lang w:eastAsia="en-US"/>
              </w:rPr>
            </w:pPr>
            <w:r w:rsidRPr="00146AA0">
              <w:rPr>
                <w:bCs/>
                <w:color w:val="000000" w:themeColor="text1"/>
                <w:lang w:eastAsia="en-US"/>
              </w:rPr>
              <w:t>Термін реалізації Програми</w:t>
            </w:r>
          </w:p>
        </w:tc>
        <w:tc>
          <w:tcPr>
            <w:tcW w:w="5693" w:type="dxa"/>
            <w:tcBorders>
              <w:top w:val="single" w:sz="4" w:space="0" w:color="000000"/>
              <w:left w:val="single" w:sz="4" w:space="0" w:color="000000"/>
              <w:bottom w:val="single" w:sz="4" w:space="0" w:color="000000"/>
              <w:right w:val="single" w:sz="4" w:space="0" w:color="000000"/>
            </w:tcBorders>
            <w:hideMark/>
          </w:tcPr>
          <w:p w:rsidR="007F54AC" w:rsidRPr="00146AA0" w:rsidRDefault="007F54AC" w:rsidP="00146AA0">
            <w:pPr>
              <w:tabs>
                <w:tab w:val="left" w:pos="0"/>
                <w:tab w:val="left" w:pos="10992"/>
                <w:tab w:val="left" w:pos="11908"/>
                <w:tab w:val="left" w:pos="12824"/>
                <w:tab w:val="left" w:pos="13740"/>
                <w:tab w:val="left" w:pos="14656"/>
              </w:tabs>
              <w:rPr>
                <w:color w:val="000000" w:themeColor="text1"/>
                <w:lang w:eastAsia="en-US"/>
              </w:rPr>
            </w:pPr>
            <w:r w:rsidRPr="00146AA0">
              <w:rPr>
                <w:bCs/>
                <w:color w:val="000000" w:themeColor="text1"/>
                <w:lang w:eastAsia="en-US"/>
              </w:rPr>
              <w:t>2019 рік</w:t>
            </w:r>
          </w:p>
        </w:tc>
      </w:tr>
      <w:tr w:rsidR="00146AA0" w:rsidRPr="00146AA0" w:rsidTr="007F54AC">
        <w:tc>
          <w:tcPr>
            <w:tcW w:w="709" w:type="dxa"/>
            <w:tcBorders>
              <w:top w:val="single" w:sz="4" w:space="0" w:color="000000"/>
              <w:left w:val="single" w:sz="4" w:space="0" w:color="000000"/>
              <w:bottom w:val="single" w:sz="4" w:space="0" w:color="000000"/>
              <w:right w:val="nil"/>
            </w:tcBorders>
            <w:hideMark/>
          </w:tcPr>
          <w:p w:rsidR="007F54AC" w:rsidRPr="00146AA0" w:rsidRDefault="007F54AC" w:rsidP="00146AA0">
            <w:pPr>
              <w:tabs>
                <w:tab w:val="left" w:pos="0"/>
                <w:tab w:val="left" w:pos="10992"/>
                <w:tab w:val="left" w:pos="11908"/>
                <w:tab w:val="left" w:pos="12824"/>
                <w:tab w:val="left" w:pos="13740"/>
                <w:tab w:val="left" w:pos="14656"/>
              </w:tabs>
              <w:rPr>
                <w:bCs/>
                <w:color w:val="000000" w:themeColor="text1"/>
                <w:lang w:eastAsia="en-US"/>
              </w:rPr>
            </w:pPr>
            <w:r w:rsidRPr="00146AA0">
              <w:rPr>
                <w:bCs/>
                <w:color w:val="000000" w:themeColor="text1"/>
                <w:lang w:eastAsia="en-US"/>
              </w:rPr>
              <w:t>8.</w:t>
            </w:r>
          </w:p>
        </w:tc>
        <w:tc>
          <w:tcPr>
            <w:tcW w:w="3686" w:type="dxa"/>
            <w:tcBorders>
              <w:top w:val="single" w:sz="4" w:space="0" w:color="000000"/>
              <w:left w:val="single" w:sz="4" w:space="0" w:color="000000"/>
              <w:bottom w:val="single" w:sz="4" w:space="0" w:color="000000"/>
              <w:right w:val="nil"/>
            </w:tcBorders>
            <w:hideMark/>
          </w:tcPr>
          <w:p w:rsidR="007F54AC" w:rsidRPr="00146AA0" w:rsidRDefault="007F54AC" w:rsidP="00146AA0">
            <w:pPr>
              <w:tabs>
                <w:tab w:val="left" w:pos="0"/>
                <w:tab w:val="left" w:pos="10992"/>
                <w:tab w:val="left" w:pos="11908"/>
                <w:tab w:val="left" w:pos="12824"/>
                <w:tab w:val="left" w:pos="13740"/>
                <w:tab w:val="left" w:pos="14656"/>
              </w:tabs>
              <w:jc w:val="both"/>
              <w:rPr>
                <w:bCs/>
                <w:color w:val="000000" w:themeColor="text1"/>
                <w:lang w:eastAsia="en-US"/>
              </w:rPr>
            </w:pPr>
            <w:r w:rsidRPr="00146AA0">
              <w:rPr>
                <w:bCs/>
                <w:color w:val="000000" w:themeColor="text1"/>
                <w:lang w:eastAsia="en-US"/>
              </w:rPr>
              <w:t>Перелік місцевих бюджетів, які беруть участь у виконанні Програми</w:t>
            </w:r>
          </w:p>
        </w:tc>
        <w:tc>
          <w:tcPr>
            <w:tcW w:w="5693" w:type="dxa"/>
            <w:tcBorders>
              <w:top w:val="single" w:sz="4" w:space="0" w:color="000000"/>
              <w:left w:val="single" w:sz="4" w:space="0" w:color="000000"/>
              <w:bottom w:val="single" w:sz="4" w:space="0" w:color="000000"/>
              <w:right w:val="single" w:sz="4" w:space="0" w:color="000000"/>
            </w:tcBorders>
            <w:hideMark/>
          </w:tcPr>
          <w:p w:rsidR="007F54AC" w:rsidRPr="00146AA0" w:rsidRDefault="007F54AC" w:rsidP="00146AA0">
            <w:pPr>
              <w:tabs>
                <w:tab w:val="left" w:pos="0"/>
                <w:tab w:val="left" w:pos="10992"/>
                <w:tab w:val="left" w:pos="11908"/>
                <w:tab w:val="left" w:pos="12824"/>
                <w:tab w:val="left" w:pos="13740"/>
                <w:tab w:val="left" w:pos="14656"/>
              </w:tabs>
              <w:rPr>
                <w:color w:val="000000" w:themeColor="text1"/>
                <w:lang w:eastAsia="en-US"/>
              </w:rPr>
            </w:pPr>
            <w:r w:rsidRPr="00146AA0">
              <w:rPr>
                <w:bCs/>
                <w:color w:val="000000" w:themeColor="text1"/>
                <w:lang w:eastAsia="en-US"/>
              </w:rPr>
              <w:t>Місцевий бюджет</w:t>
            </w:r>
          </w:p>
        </w:tc>
      </w:tr>
      <w:tr w:rsidR="00146AA0" w:rsidRPr="00146AA0" w:rsidTr="007F54AC">
        <w:tc>
          <w:tcPr>
            <w:tcW w:w="709" w:type="dxa"/>
            <w:tcBorders>
              <w:top w:val="single" w:sz="4" w:space="0" w:color="000000"/>
              <w:left w:val="single" w:sz="4" w:space="0" w:color="000000"/>
              <w:bottom w:val="single" w:sz="4" w:space="0" w:color="000000"/>
              <w:right w:val="nil"/>
            </w:tcBorders>
            <w:hideMark/>
          </w:tcPr>
          <w:p w:rsidR="007F54AC" w:rsidRPr="00146AA0" w:rsidRDefault="007F54AC" w:rsidP="00146AA0">
            <w:pPr>
              <w:tabs>
                <w:tab w:val="left" w:pos="0"/>
                <w:tab w:val="left" w:pos="10992"/>
                <w:tab w:val="left" w:pos="11908"/>
                <w:tab w:val="left" w:pos="12824"/>
                <w:tab w:val="left" w:pos="13740"/>
                <w:tab w:val="left" w:pos="14656"/>
              </w:tabs>
              <w:rPr>
                <w:bCs/>
                <w:color w:val="000000" w:themeColor="text1"/>
                <w:lang w:eastAsia="en-US"/>
              </w:rPr>
            </w:pPr>
            <w:r w:rsidRPr="00146AA0">
              <w:rPr>
                <w:bCs/>
                <w:color w:val="000000" w:themeColor="text1"/>
                <w:lang w:eastAsia="en-US"/>
              </w:rPr>
              <w:t>9.</w:t>
            </w:r>
          </w:p>
        </w:tc>
        <w:tc>
          <w:tcPr>
            <w:tcW w:w="3686" w:type="dxa"/>
            <w:tcBorders>
              <w:top w:val="single" w:sz="4" w:space="0" w:color="000000"/>
              <w:left w:val="single" w:sz="4" w:space="0" w:color="000000"/>
              <w:bottom w:val="single" w:sz="4" w:space="0" w:color="000000"/>
              <w:right w:val="nil"/>
            </w:tcBorders>
            <w:hideMark/>
          </w:tcPr>
          <w:p w:rsidR="007F54AC" w:rsidRPr="00146AA0" w:rsidRDefault="007F54AC" w:rsidP="00146AA0">
            <w:pPr>
              <w:tabs>
                <w:tab w:val="left" w:pos="0"/>
                <w:tab w:val="left" w:pos="10992"/>
                <w:tab w:val="left" w:pos="11908"/>
                <w:tab w:val="left" w:pos="12824"/>
                <w:tab w:val="left" w:pos="13740"/>
                <w:tab w:val="left" w:pos="14656"/>
              </w:tabs>
              <w:jc w:val="both"/>
              <w:rPr>
                <w:bCs/>
                <w:color w:val="000000" w:themeColor="text1"/>
                <w:lang w:eastAsia="en-US"/>
              </w:rPr>
            </w:pPr>
            <w:r w:rsidRPr="00146AA0">
              <w:rPr>
                <w:bCs/>
                <w:color w:val="000000" w:themeColor="text1"/>
                <w:lang w:eastAsia="en-US"/>
              </w:rPr>
              <w:t>Загальний обсяг фінансових</w:t>
            </w:r>
          </w:p>
          <w:p w:rsidR="007F54AC" w:rsidRPr="00146AA0" w:rsidRDefault="007F54AC" w:rsidP="00146AA0">
            <w:pPr>
              <w:tabs>
                <w:tab w:val="left" w:pos="0"/>
                <w:tab w:val="left" w:pos="10992"/>
                <w:tab w:val="left" w:pos="11908"/>
                <w:tab w:val="left" w:pos="12824"/>
                <w:tab w:val="left" w:pos="13740"/>
                <w:tab w:val="left" w:pos="14656"/>
              </w:tabs>
              <w:jc w:val="both"/>
              <w:rPr>
                <w:bCs/>
                <w:color w:val="000000" w:themeColor="text1"/>
                <w:lang w:eastAsia="en-US"/>
              </w:rPr>
            </w:pPr>
            <w:r w:rsidRPr="00146AA0">
              <w:rPr>
                <w:bCs/>
                <w:color w:val="000000" w:themeColor="text1"/>
                <w:lang w:eastAsia="en-US"/>
              </w:rPr>
              <w:t>ресурсів, необхідних для реалізації Програми, усього</w:t>
            </w:r>
          </w:p>
          <w:p w:rsidR="007F54AC" w:rsidRPr="00146AA0" w:rsidRDefault="007F54AC" w:rsidP="00146AA0">
            <w:pPr>
              <w:tabs>
                <w:tab w:val="left" w:pos="0"/>
                <w:tab w:val="left" w:pos="10992"/>
                <w:tab w:val="left" w:pos="11908"/>
                <w:tab w:val="left" w:pos="12824"/>
                <w:tab w:val="left" w:pos="13740"/>
                <w:tab w:val="left" w:pos="14656"/>
              </w:tabs>
              <w:rPr>
                <w:color w:val="000000" w:themeColor="text1"/>
                <w:lang w:eastAsia="en-US"/>
              </w:rPr>
            </w:pPr>
            <w:r w:rsidRPr="00146AA0">
              <w:rPr>
                <w:bCs/>
                <w:color w:val="000000" w:themeColor="text1"/>
                <w:lang w:eastAsia="en-US"/>
              </w:rPr>
              <w:t>у тому числі:</w:t>
            </w:r>
          </w:p>
        </w:tc>
        <w:tc>
          <w:tcPr>
            <w:tcW w:w="5693" w:type="dxa"/>
            <w:tcBorders>
              <w:top w:val="single" w:sz="4" w:space="0" w:color="000000"/>
              <w:left w:val="single" w:sz="4" w:space="0" w:color="000000"/>
              <w:bottom w:val="single" w:sz="4" w:space="0" w:color="000000"/>
              <w:right w:val="single" w:sz="4" w:space="0" w:color="000000"/>
            </w:tcBorders>
          </w:tcPr>
          <w:p w:rsidR="007F54AC" w:rsidRPr="00146AA0" w:rsidRDefault="007F54AC" w:rsidP="00146AA0">
            <w:pPr>
              <w:snapToGrid w:val="0"/>
              <w:jc w:val="center"/>
              <w:rPr>
                <w:color w:val="000000" w:themeColor="text1"/>
                <w:lang w:eastAsia="en-US"/>
              </w:rPr>
            </w:pPr>
          </w:p>
          <w:p w:rsidR="007F54AC" w:rsidRPr="00146AA0" w:rsidRDefault="007F54AC" w:rsidP="00146AA0">
            <w:pPr>
              <w:snapToGrid w:val="0"/>
              <w:jc w:val="center"/>
              <w:rPr>
                <w:color w:val="000000" w:themeColor="text1"/>
                <w:lang w:eastAsia="en-US"/>
              </w:rPr>
            </w:pPr>
            <w:r w:rsidRPr="00146AA0">
              <w:rPr>
                <w:color w:val="000000" w:themeColor="text1"/>
                <w:lang w:eastAsia="en-US"/>
              </w:rPr>
              <w:t>1097827,00 грн.</w:t>
            </w:r>
          </w:p>
        </w:tc>
      </w:tr>
      <w:tr w:rsidR="00146AA0" w:rsidRPr="00146AA0" w:rsidTr="007F54AC">
        <w:tc>
          <w:tcPr>
            <w:tcW w:w="709" w:type="dxa"/>
            <w:tcBorders>
              <w:top w:val="single" w:sz="4" w:space="0" w:color="000000"/>
              <w:left w:val="single" w:sz="4" w:space="0" w:color="000000"/>
              <w:bottom w:val="single" w:sz="4" w:space="0" w:color="000000"/>
              <w:right w:val="nil"/>
            </w:tcBorders>
            <w:hideMark/>
          </w:tcPr>
          <w:p w:rsidR="007F54AC" w:rsidRPr="00146AA0" w:rsidRDefault="007F54AC" w:rsidP="00146AA0">
            <w:pPr>
              <w:tabs>
                <w:tab w:val="left" w:pos="0"/>
                <w:tab w:val="left" w:pos="10992"/>
                <w:tab w:val="left" w:pos="11908"/>
                <w:tab w:val="left" w:pos="12824"/>
                <w:tab w:val="left" w:pos="13740"/>
                <w:tab w:val="left" w:pos="14656"/>
              </w:tabs>
              <w:rPr>
                <w:bCs/>
                <w:color w:val="000000" w:themeColor="text1"/>
                <w:lang w:eastAsia="en-US"/>
              </w:rPr>
            </w:pPr>
            <w:r w:rsidRPr="00146AA0">
              <w:rPr>
                <w:bCs/>
                <w:color w:val="000000" w:themeColor="text1"/>
                <w:lang w:eastAsia="en-US"/>
              </w:rPr>
              <w:t>9.1.</w:t>
            </w:r>
          </w:p>
        </w:tc>
        <w:tc>
          <w:tcPr>
            <w:tcW w:w="3686" w:type="dxa"/>
            <w:tcBorders>
              <w:top w:val="single" w:sz="4" w:space="0" w:color="000000"/>
              <w:left w:val="single" w:sz="4" w:space="0" w:color="000000"/>
              <w:bottom w:val="single" w:sz="4" w:space="0" w:color="000000"/>
              <w:right w:val="nil"/>
            </w:tcBorders>
            <w:hideMark/>
          </w:tcPr>
          <w:p w:rsidR="007F54AC" w:rsidRPr="00146AA0" w:rsidRDefault="007F54AC" w:rsidP="00146AA0">
            <w:pPr>
              <w:tabs>
                <w:tab w:val="left" w:pos="0"/>
                <w:tab w:val="left" w:pos="10992"/>
                <w:tab w:val="left" w:pos="11908"/>
                <w:tab w:val="left" w:pos="12824"/>
                <w:tab w:val="left" w:pos="13740"/>
                <w:tab w:val="left" w:pos="14656"/>
              </w:tabs>
              <w:jc w:val="both"/>
              <w:rPr>
                <w:color w:val="000000" w:themeColor="text1"/>
                <w:lang w:eastAsia="en-US"/>
              </w:rPr>
            </w:pPr>
            <w:r w:rsidRPr="00146AA0">
              <w:rPr>
                <w:bCs/>
                <w:color w:val="000000" w:themeColor="text1"/>
                <w:lang w:eastAsia="en-US"/>
              </w:rPr>
              <w:t>Коштів міського бюджету</w:t>
            </w:r>
          </w:p>
        </w:tc>
        <w:tc>
          <w:tcPr>
            <w:tcW w:w="5693" w:type="dxa"/>
            <w:tcBorders>
              <w:top w:val="single" w:sz="4" w:space="0" w:color="000000"/>
              <w:left w:val="single" w:sz="4" w:space="0" w:color="000000"/>
              <w:bottom w:val="single" w:sz="4" w:space="0" w:color="000000"/>
              <w:right w:val="single" w:sz="4" w:space="0" w:color="000000"/>
            </w:tcBorders>
            <w:hideMark/>
          </w:tcPr>
          <w:p w:rsidR="007F54AC" w:rsidRPr="00146AA0" w:rsidRDefault="007F54AC" w:rsidP="00146AA0">
            <w:pPr>
              <w:snapToGrid w:val="0"/>
              <w:jc w:val="center"/>
              <w:rPr>
                <w:color w:val="000000" w:themeColor="text1"/>
                <w:lang w:eastAsia="en-US"/>
              </w:rPr>
            </w:pPr>
            <w:r w:rsidRPr="00146AA0">
              <w:rPr>
                <w:color w:val="000000" w:themeColor="text1"/>
                <w:lang w:eastAsia="en-US"/>
              </w:rPr>
              <w:t>1097827,00 грн.</w:t>
            </w:r>
          </w:p>
        </w:tc>
      </w:tr>
      <w:tr w:rsidR="00146AA0" w:rsidRPr="00146AA0" w:rsidTr="007F54AC">
        <w:tc>
          <w:tcPr>
            <w:tcW w:w="709" w:type="dxa"/>
            <w:tcBorders>
              <w:top w:val="single" w:sz="4" w:space="0" w:color="000000"/>
              <w:left w:val="single" w:sz="4" w:space="0" w:color="000000"/>
              <w:bottom w:val="single" w:sz="4" w:space="0" w:color="000000"/>
              <w:right w:val="nil"/>
            </w:tcBorders>
          </w:tcPr>
          <w:p w:rsidR="007F54AC" w:rsidRPr="00146AA0" w:rsidRDefault="007F54AC" w:rsidP="00146AA0">
            <w:pPr>
              <w:tabs>
                <w:tab w:val="left" w:pos="0"/>
                <w:tab w:val="left" w:pos="10992"/>
                <w:tab w:val="left" w:pos="11908"/>
                <w:tab w:val="left" w:pos="12824"/>
                <w:tab w:val="left" w:pos="13740"/>
                <w:tab w:val="left" w:pos="14656"/>
              </w:tabs>
              <w:snapToGrid w:val="0"/>
              <w:rPr>
                <w:bCs/>
                <w:color w:val="000000" w:themeColor="text1"/>
                <w:lang w:eastAsia="en-US"/>
              </w:rPr>
            </w:pPr>
          </w:p>
        </w:tc>
        <w:tc>
          <w:tcPr>
            <w:tcW w:w="3686" w:type="dxa"/>
            <w:tcBorders>
              <w:top w:val="single" w:sz="4" w:space="0" w:color="000000"/>
              <w:left w:val="single" w:sz="4" w:space="0" w:color="000000"/>
              <w:bottom w:val="single" w:sz="4" w:space="0" w:color="000000"/>
              <w:right w:val="nil"/>
            </w:tcBorders>
            <w:hideMark/>
          </w:tcPr>
          <w:p w:rsidR="007F54AC" w:rsidRPr="00146AA0" w:rsidRDefault="007F54AC" w:rsidP="00146AA0">
            <w:pPr>
              <w:tabs>
                <w:tab w:val="left" w:pos="0"/>
                <w:tab w:val="left" w:pos="10992"/>
                <w:tab w:val="left" w:pos="11908"/>
                <w:tab w:val="left" w:pos="12824"/>
                <w:tab w:val="left" w:pos="13740"/>
                <w:tab w:val="left" w:pos="14656"/>
              </w:tabs>
              <w:jc w:val="both"/>
              <w:rPr>
                <w:bCs/>
                <w:color w:val="000000" w:themeColor="text1"/>
                <w:lang w:eastAsia="en-US"/>
              </w:rPr>
            </w:pPr>
            <w:r w:rsidRPr="00146AA0">
              <w:rPr>
                <w:bCs/>
                <w:color w:val="000000" w:themeColor="text1"/>
                <w:lang w:eastAsia="en-US"/>
              </w:rPr>
              <w:t>Коштів інших джерел</w:t>
            </w:r>
          </w:p>
        </w:tc>
        <w:tc>
          <w:tcPr>
            <w:tcW w:w="5693" w:type="dxa"/>
            <w:tcBorders>
              <w:top w:val="single" w:sz="4" w:space="0" w:color="000000"/>
              <w:left w:val="single" w:sz="4" w:space="0" w:color="000000"/>
              <w:bottom w:val="single" w:sz="4" w:space="0" w:color="000000"/>
              <w:right w:val="single" w:sz="4" w:space="0" w:color="000000"/>
            </w:tcBorders>
            <w:hideMark/>
          </w:tcPr>
          <w:p w:rsidR="007F54AC" w:rsidRPr="00146AA0" w:rsidRDefault="007F54AC" w:rsidP="00146AA0">
            <w:pPr>
              <w:jc w:val="center"/>
              <w:rPr>
                <w:color w:val="000000" w:themeColor="text1"/>
                <w:lang w:eastAsia="en-US"/>
              </w:rPr>
            </w:pPr>
            <w:r w:rsidRPr="00146AA0">
              <w:rPr>
                <w:bCs/>
                <w:color w:val="000000" w:themeColor="text1"/>
                <w:lang w:eastAsia="en-US"/>
              </w:rPr>
              <w:t>-</w:t>
            </w:r>
          </w:p>
        </w:tc>
      </w:tr>
    </w:tbl>
    <w:p w:rsidR="007F54AC" w:rsidRPr="00146AA0" w:rsidRDefault="007F54AC" w:rsidP="00146AA0">
      <w:pPr>
        <w:shd w:val="clear" w:color="auto" w:fill="FFFFFF"/>
        <w:autoSpaceDE w:val="0"/>
        <w:rPr>
          <w:color w:val="000000" w:themeColor="text1"/>
          <w:sz w:val="26"/>
          <w:szCs w:val="26"/>
        </w:rPr>
      </w:pPr>
    </w:p>
    <w:p w:rsidR="007F54AC" w:rsidRPr="00146AA0" w:rsidRDefault="007F54AC" w:rsidP="00146AA0">
      <w:pPr>
        <w:rPr>
          <w:color w:val="000000" w:themeColor="text1"/>
          <w:sz w:val="26"/>
          <w:szCs w:val="26"/>
        </w:rPr>
      </w:pPr>
    </w:p>
    <w:p w:rsidR="007F54AC" w:rsidRPr="00146AA0" w:rsidRDefault="007F54AC" w:rsidP="00146AA0">
      <w:pPr>
        <w:rPr>
          <w:color w:val="000000" w:themeColor="text1"/>
        </w:rPr>
        <w:sectPr w:rsidR="007F54AC" w:rsidRPr="00146AA0" w:rsidSect="00047EB3">
          <w:pgSz w:w="11906" w:h="16838"/>
          <w:pgMar w:top="993" w:right="850" w:bottom="567" w:left="1701" w:header="708" w:footer="708" w:gutter="0"/>
          <w:cols w:space="720"/>
        </w:sectPr>
      </w:pPr>
    </w:p>
    <w:p w:rsidR="007F54AC" w:rsidRPr="00146AA0" w:rsidRDefault="007F54AC" w:rsidP="00146AA0">
      <w:pPr>
        <w:jc w:val="right"/>
        <w:rPr>
          <w:color w:val="000000" w:themeColor="text1"/>
        </w:rPr>
      </w:pPr>
      <w:r w:rsidRPr="00146AA0">
        <w:rPr>
          <w:b/>
          <w:color w:val="000000" w:themeColor="text1"/>
          <w:sz w:val="28"/>
          <w:szCs w:val="28"/>
          <w:u w:val="single"/>
        </w:rPr>
        <w:lastRenderedPageBreak/>
        <w:t>Додаток 2</w:t>
      </w:r>
      <w:r w:rsidRPr="00146AA0">
        <w:rPr>
          <w:color w:val="000000" w:themeColor="text1"/>
        </w:rPr>
        <w:t xml:space="preserve"> </w:t>
      </w:r>
    </w:p>
    <w:p w:rsidR="007F54AC" w:rsidRPr="00146AA0" w:rsidRDefault="007F54AC" w:rsidP="00146AA0">
      <w:pPr>
        <w:jc w:val="right"/>
        <w:rPr>
          <w:color w:val="000000" w:themeColor="text1"/>
        </w:rPr>
      </w:pPr>
      <w:r w:rsidRPr="00146AA0">
        <w:rPr>
          <w:color w:val="000000" w:themeColor="text1"/>
        </w:rPr>
        <w:t xml:space="preserve">до міської Програми </w:t>
      </w:r>
    </w:p>
    <w:p w:rsidR="007F54AC" w:rsidRPr="00146AA0" w:rsidRDefault="007F54AC" w:rsidP="00146AA0">
      <w:pPr>
        <w:jc w:val="right"/>
        <w:rPr>
          <w:color w:val="000000" w:themeColor="text1"/>
        </w:rPr>
      </w:pPr>
      <w:r w:rsidRPr="00146AA0">
        <w:rPr>
          <w:color w:val="000000" w:themeColor="text1"/>
        </w:rPr>
        <w:t xml:space="preserve">розвитку фізичної культури </w:t>
      </w:r>
    </w:p>
    <w:p w:rsidR="007F54AC" w:rsidRPr="00146AA0" w:rsidRDefault="007F54AC" w:rsidP="00146AA0">
      <w:pPr>
        <w:tabs>
          <w:tab w:val="left" w:pos="1800"/>
        </w:tabs>
        <w:jc w:val="right"/>
        <w:rPr>
          <w:b/>
          <w:color w:val="000000" w:themeColor="text1"/>
        </w:rPr>
      </w:pPr>
      <w:r w:rsidRPr="00146AA0">
        <w:rPr>
          <w:color w:val="000000" w:themeColor="text1"/>
        </w:rPr>
        <w:t>і спорту на 2019 рік</w:t>
      </w:r>
    </w:p>
    <w:p w:rsidR="007F54AC" w:rsidRPr="00146AA0" w:rsidRDefault="007F54AC" w:rsidP="00146AA0">
      <w:pPr>
        <w:tabs>
          <w:tab w:val="left" w:pos="142"/>
        </w:tabs>
        <w:jc w:val="right"/>
        <w:rPr>
          <w:b/>
          <w:color w:val="000000" w:themeColor="text1"/>
          <w:sz w:val="28"/>
          <w:szCs w:val="28"/>
          <w:u w:val="single"/>
        </w:rPr>
      </w:pPr>
    </w:p>
    <w:p w:rsidR="007F54AC" w:rsidRPr="00146AA0" w:rsidRDefault="007F54AC" w:rsidP="00146AA0">
      <w:pPr>
        <w:tabs>
          <w:tab w:val="left" w:pos="142"/>
        </w:tabs>
        <w:jc w:val="center"/>
        <w:rPr>
          <w:b/>
          <w:color w:val="000000" w:themeColor="text1"/>
          <w:sz w:val="28"/>
          <w:szCs w:val="28"/>
          <w:u w:val="single"/>
        </w:rPr>
      </w:pPr>
      <w:r w:rsidRPr="00146AA0">
        <w:rPr>
          <w:b/>
          <w:color w:val="000000" w:themeColor="text1"/>
          <w:sz w:val="28"/>
          <w:szCs w:val="28"/>
          <w:u w:val="single"/>
        </w:rPr>
        <w:t>Зміни до переліку  заходів і завдань міської Програми</w:t>
      </w:r>
    </w:p>
    <w:p w:rsidR="007F54AC" w:rsidRPr="00146AA0" w:rsidRDefault="007F54AC" w:rsidP="00146AA0">
      <w:pPr>
        <w:tabs>
          <w:tab w:val="left" w:pos="142"/>
        </w:tabs>
        <w:jc w:val="center"/>
        <w:rPr>
          <w:b/>
          <w:color w:val="000000" w:themeColor="text1"/>
        </w:rPr>
      </w:pPr>
      <w:r w:rsidRPr="00146AA0">
        <w:rPr>
          <w:b/>
          <w:color w:val="000000" w:themeColor="text1"/>
          <w:sz w:val="28"/>
          <w:szCs w:val="28"/>
          <w:u w:val="single"/>
        </w:rPr>
        <w:t xml:space="preserve"> розвитку фізичної культури і спорту на 2019 рік</w:t>
      </w:r>
    </w:p>
    <w:tbl>
      <w:tblPr>
        <w:tblW w:w="17556" w:type="dxa"/>
        <w:tblInd w:w="-252" w:type="dxa"/>
        <w:tblLayout w:type="fixed"/>
        <w:tblLook w:val="04A0" w:firstRow="1" w:lastRow="0" w:firstColumn="1" w:lastColumn="0" w:noHBand="0" w:noVBand="1"/>
      </w:tblPr>
      <w:tblGrid>
        <w:gridCol w:w="646"/>
        <w:gridCol w:w="1986"/>
        <w:gridCol w:w="4582"/>
        <w:gridCol w:w="1240"/>
        <w:gridCol w:w="2552"/>
        <w:gridCol w:w="1010"/>
        <w:gridCol w:w="1314"/>
        <w:gridCol w:w="2642"/>
        <w:gridCol w:w="144"/>
        <w:gridCol w:w="144"/>
        <w:gridCol w:w="144"/>
        <w:gridCol w:w="144"/>
        <w:gridCol w:w="144"/>
        <w:gridCol w:w="144"/>
        <w:gridCol w:w="144"/>
        <w:gridCol w:w="144"/>
        <w:gridCol w:w="144"/>
        <w:gridCol w:w="144"/>
        <w:gridCol w:w="144"/>
      </w:tblGrid>
      <w:tr w:rsidR="00146AA0" w:rsidRPr="00146AA0" w:rsidTr="007F54AC">
        <w:trPr>
          <w:gridAfter w:val="11"/>
          <w:wAfter w:w="1584" w:type="dxa"/>
          <w:cantSplit/>
          <w:trHeight w:val="1232"/>
        </w:trPr>
        <w:tc>
          <w:tcPr>
            <w:tcW w:w="645" w:type="dxa"/>
            <w:vMerge w:val="restart"/>
            <w:tcBorders>
              <w:top w:val="single" w:sz="4" w:space="0" w:color="000000"/>
              <w:left w:val="single" w:sz="4" w:space="0" w:color="000000"/>
              <w:bottom w:val="single" w:sz="4" w:space="0" w:color="000000"/>
              <w:right w:val="nil"/>
            </w:tcBorders>
            <w:hideMark/>
          </w:tcPr>
          <w:p w:rsidR="007F54AC" w:rsidRPr="00146AA0" w:rsidRDefault="007F54AC" w:rsidP="00146AA0">
            <w:pPr>
              <w:tabs>
                <w:tab w:val="left" w:pos="-57"/>
                <w:tab w:val="left" w:pos="10935"/>
                <w:tab w:val="left" w:pos="11851"/>
                <w:tab w:val="left" w:pos="12767"/>
                <w:tab w:val="left" w:pos="13683"/>
                <w:tab w:val="left" w:pos="14599"/>
              </w:tabs>
              <w:rPr>
                <w:b/>
                <w:color w:val="000000" w:themeColor="text1"/>
                <w:sz w:val="20"/>
                <w:szCs w:val="20"/>
                <w:lang w:eastAsia="en-US"/>
              </w:rPr>
            </w:pPr>
            <w:r w:rsidRPr="00146AA0">
              <w:rPr>
                <w:b/>
                <w:color w:val="000000" w:themeColor="text1"/>
                <w:sz w:val="20"/>
                <w:szCs w:val="20"/>
                <w:lang w:eastAsia="en-US"/>
              </w:rPr>
              <w:t>№</w:t>
            </w:r>
          </w:p>
          <w:p w:rsidR="007F54AC" w:rsidRPr="00146AA0" w:rsidRDefault="007F54AC" w:rsidP="00146AA0">
            <w:pPr>
              <w:tabs>
                <w:tab w:val="left" w:pos="-57"/>
                <w:tab w:val="left" w:pos="10935"/>
                <w:tab w:val="left" w:pos="11851"/>
                <w:tab w:val="left" w:pos="12767"/>
                <w:tab w:val="left" w:pos="13683"/>
                <w:tab w:val="left" w:pos="14599"/>
              </w:tabs>
              <w:rPr>
                <w:b/>
                <w:color w:val="000000" w:themeColor="text1"/>
                <w:sz w:val="20"/>
                <w:szCs w:val="20"/>
                <w:lang w:eastAsia="en-US"/>
              </w:rPr>
            </w:pPr>
            <w:r w:rsidRPr="00146AA0">
              <w:rPr>
                <w:b/>
                <w:color w:val="000000" w:themeColor="text1"/>
                <w:sz w:val="20"/>
                <w:szCs w:val="20"/>
                <w:lang w:eastAsia="en-US"/>
              </w:rPr>
              <w:t>з/п</w:t>
            </w:r>
          </w:p>
        </w:tc>
        <w:tc>
          <w:tcPr>
            <w:tcW w:w="1985" w:type="dxa"/>
            <w:vMerge w:val="restart"/>
            <w:tcBorders>
              <w:top w:val="single" w:sz="4" w:space="0" w:color="000000"/>
              <w:left w:val="single" w:sz="4" w:space="0" w:color="000000"/>
              <w:bottom w:val="single" w:sz="4" w:space="0" w:color="000000"/>
              <w:right w:val="nil"/>
            </w:tcBorders>
            <w:hideMark/>
          </w:tcPr>
          <w:p w:rsidR="007F54AC" w:rsidRPr="00146AA0" w:rsidRDefault="007F54AC" w:rsidP="00146AA0">
            <w:pPr>
              <w:tabs>
                <w:tab w:val="left" w:pos="-57"/>
                <w:tab w:val="left" w:pos="10935"/>
                <w:tab w:val="left" w:pos="11851"/>
                <w:tab w:val="left" w:pos="12767"/>
                <w:tab w:val="left" w:pos="13683"/>
                <w:tab w:val="left" w:pos="14599"/>
              </w:tabs>
              <w:jc w:val="center"/>
              <w:rPr>
                <w:b/>
                <w:color w:val="000000" w:themeColor="text1"/>
                <w:sz w:val="20"/>
                <w:szCs w:val="20"/>
                <w:lang w:eastAsia="en-US"/>
              </w:rPr>
            </w:pPr>
            <w:r w:rsidRPr="00146AA0">
              <w:rPr>
                <w:b/>
                <w:color w:val="000000" w:themeColor="text1"/>
                <w:sz w:val="20"/>
                <w:szCs w:val="20"/>
                <w:lang w:eastAsia="en-US"/>
              </w:rPr>
              <w:t>Назва</w:t>
            </w:r>
          </w:p>
          <w:p w:rsidR="007F54AC" w:rsidRPr="00146AA0" w:rsidRDefault="007F54AC" w:rsidP="00146AA0">
            <w:pPr>
              <w:tabs>
                <w:tab w:val="left" w:pos="-57"/>
                <w:tab w:val="left" w:pos="10935"/>
                <w:tab w:val="left" w:pos="11851"/>
                <w:tab w:val="left" w:pos="12767"/>
                <w:tab w:val="left" w:pos="13683"/>
                <w:tab w:val="left" w:pos="14599"/>
              </w:tabs>
              <w:jc w:val="center"/>
              <w:rPr>
                <w:b/>
                <w:color w:val="000000" w:themeColor="text1"/>
                <w:sz w:val="20"/>
                <w:szCs w:val="20"/>
                <w:lang w:eastAsia="en-US"/>
              </w:rPr>
            </w:pPr>
            <w:r w:rsidRPr="00146AA0">
              <w:rPr>
                <w:b/>
                <w:color w:val="000000" w:themeColor="text1"/>
                <w:sz w:val="20"/>
                <w:szCs w:val="20"/>
                <w:lang w:eastAsia="en-US"/>
              </w:rPr>
              <w:t xml:space="preserve">напрямку </w:t>
            </w:r>
          </w:p>
          <w:p w:rsidR="007F54AC" w:rsidRPr="00146AA0" w:rsidRDefault="007F54AC" w:rsidP="00146AA0">
            <w:pPr>
              <w:tabs>
                <w:tab w:val="left" w:pos="-57"/>
                <w:tab w:val="left" w:pos="10935"/>
                <w:tab w:val="left" w:pos="11851"/>
                <w:tab w:val="left" w:pos="12767"/>
                <w:tab w:val="left" w:pos="13683"/>
                <w:tab w:val="left" w:pos="14599"/>
              </w:tabs>
              <w:jc w:val="center"/>
              <w:rPr>
                <w:b/>
                <w:color w:val="000000" w:themeColor="text1"/>
                <w:sz w:val="20"/>
                <w:szCs w:val="20"/>
                <w:lang w:eastAsia="en-US"/>
              </w:rPr>
            </w:pPr>
            <w:r w:rsidRPr="00146AA0">
              <w:rPr>
                <w:b/>
                <w:color w:val="000000" w:themeColor="text1"/>
                <w:sz w:val="20"/>
                <w:szCs w:val="20"/>
                <w:lang w:eastAsia="en-US"/>
              </w:rPr>
              <w:t>діяльності</w:t>
            </w:r>
          </w:p>
          <w:p w:rsidR="007F54AC" w:rsidRPr="00146AA0" w:rsidRDefault="007F54AC" w:rsidP="00146AA0">
            <w:pPr>
              <w:tabs>
                <w:tab w:val="left" w:pos="85"/>
              </w:tabs>
              <w:jc w:val="center"/>
              <w:rPr>
                <w:b/>
                <w:color w:val="000000" w:themeColor="text1"/>
                <w:sz w:val="20"/>
                <w:szCs w:val="20"/>
                <w:lang w:eastAsia="en-US"/>
              </w:rPr>
            </w:pPr>
            <w:r w:rsidRPr="00146AA0">
              <w:rPr>
                <w:b/>
                <w:color w:val="000000" w:themeColor="text1"/>
                <w:sz w:val="20"/>
                <w:szCs w:val="20"/>
                <w:lang w:eastAsia="en-US"/>
              </w:rPr>
              <w:t>(пріоритетні завдання)</w:t>
            </w:r>
          </w:p>
        </w:tc>
        <w:tc>
          <w:tcPr>
            <w:tcW w:w="4580" w:type="dxa"/>
            <w:vMerge w:val="restart"/>
            <w:tcBorders>
              <w:top w:val="single" w:sz="4" w:space="0" w:color="000000"/>
              <w:left w:val="single" w:sz="4" w:space="0" w:color="000000"/>
              <w:bottom w:val="single" w:sz="4" w:space="0" w:color="000000"/>
              <w:right w:val="nil"/>
            </w:tcBorders>
            <w:hideMark/>
          </w:tcPr>
          <w:p w:rsidR="007F54AC" w:rsidRPr="00146AA0" w:rsidRDefault="007F54AC" w:rsidP="00146AA0">
            <w:pPr>
              <w:suppressAutoHyphens/>
              <w:jc w:val="center"/>
              <w:rPr>
                <w:b/>
                <w:color w:val="000000" w:themeColor="text1"/>
                <w:sz w:val="20"/>
                <w:szCs w:val="20"/>
                <w:lang w:eastAsia="zh-CN"/>
              </w:rPr>
            </w:pPr>
            <w:r w:rsidRPr="00146AA0">
              <w:rPr>
                <w:b/>
                <w:color w:val="000000" w:themeColor="text1"/>
                <w:sz w:val="20"/>
                <w:szCs w:val="20"/>
                <w:lang w:eastAsia="zh-CN"/>
              </w:rPr>
              <w:t>Перелік</w:t>
            </w:r>
          </w:p>
          <w:p w:rsidR="007F54AC" w:rsidRPr="00146AA0" w:rsidRDefault="007F54AC" w:rsidP="00146AA0">
            <w:pPr>
              <w:tabs>
                <w:tab w:val="left" w:pos="85"/>
              </w:tabs>
              <w:jc w:val="center"/>
              <w:rPr>
                <w:b/>
                <w:color w:val="000000" w:themeColor="text1"/>
                <w:sz w:val="20"/>
                <w:szCs w:val="20"/>
                <w:lang w:eastAsia="en-US"/>
              </w:rPr>
            </w:pPr>
            <w:r w:rsidRPr="00146AA0">
              <w:rPr>
                <w:b/>
                <w:color w:val="000000" w:themeColor="text1"/>
                <w:sz w:val="20"/>
                <w:szCs w:val="20"/>
                <w:lang w:eastAsia="en-US"/>
              </w:rPr>
              <w:t>заходів Програми</w:t>
            </w:r>
          </w:p>
        </w:tc>
        <w:tc>
          <w:tcPr>
            <w:tcW w:w="1240" w:type="dxa"/>
            <w:vMerge w:val="restart"/>
            <w:tcBorders>
              <w:top w:val="single" w:sz="4" w:space="0" w:color="000000"/>
              <w:left w:val="single" w:sz="4" w:space="0" w:color="000000"/>
              <w:bottom w:val="single" w:sz="4" w:space="0" w:color="000000"/>
              <w:right w:val="nil"/>
            </w:tcBorders>
            <w:textDirection w:val="btLr"/>
            <w:hideMark/>
          </w:tcPr>
          <w:p w:rsidR="007F54AC" w:rsidRPr="00146AA0" w:rsidRDefault="007F54AC" w:rsidP="00146AA0">
            <w:pPr>
              <w:tabs>
                <w:tab w:val="left" w:pos="113"/>
                <w:tab w:val="left" w:pos="11105"/>
                <w:tab w:val="left" w:pos="12021"/>
                <w:tab w:val="left" w:pos="12937"/>
                <w:tab w:val="left" w:pos="13853"/>
                <w:tab w:val="left" w:pos="14769"/>
              </w:tabs>
              <w:rPr>
                <w:b/>
                <w:color w:val="000000" w:themeColor="text1"/>
                <w:sz w:val="20"/>
                <w:szCs w:val="20"/>
                <w:lang w:eastAsia="en-US"/>
              </w:rPr>
            </w:pPr>
            <w:r w:rsidRPr="00146AA0">
              <w:rPr>
                <w:b/>
                <w:color w:val="000000" w:themeColor="text1"/>
                <w:sz w:val="20"/>
                <w:szCs w:val="20"/>
                <w:lang w:eastAsia="en-US"/>
              </w:rPr>
              <w:t xml:space="preserve">       строки</w:t>
            </w:r>
          </w:p>
          <w:p w:rsidR="007F54AC" w:rsidRPr="00146AA0" w:rsidRDefault="007F54AC" w:rsidP="00146AA0">
            <w:pPr>
              <w:tabs>
                <w:tab w:val="left" w:pos="85"/>
              </w:tabs>
              <w:jc w:val="center"/>
              <w:rPr>
                <w:b/>
                <w:color w:val="000000" w:themeColor="text1"/>
                <w:sz w:val="20"/>
                <w:szCs w:val="20"/>
                <w:lang w:eastAsia="en-US"/>
              </w:rPr>
            </w:pPr>
            <w:r w:rsidRPr="00146AA0">
              <w:rPr>
                <w:b/>
                <w:color w:val="000000" w:themeColor="text1"/>
                <w:sz w:val="20"/>
                <w:szCs w:val="20"/>
                <w:lang w:eastAsia="en-US"/>
              </w:rPr>
              <w:t>виконання</w:t>
            </w:r>
          </w:p>
        </w:tc>
        <w:tc>
          <w:tcPr>
            <w:tcW w:w="2551" w:type="dxa"/>
            <w:vMerge w:val="restart"/>
            <w:tcBorders>
              <w:top w:val="single" w:sz="4" w:space="0" w:color="000000"/>
              <w:left w:val="single" w:sz="4" w:space="0" w:color="000000"/>
              <w:bottom w:val="single" w:sz="4" w:space="0" w:color="000000"/>
              <w:right w:val="nil"/>
            </w:tcBorders>
            <w:hideMark/>
          </w:tcPr>
          <w:p w:rsidR="007F54AC" w:rsidRPr="00146AA0" w:rsidRDefault="007F54AC" w:rsidP="00146AA0">
            <w:pPr>
              <w:tabs>
                <w:tab w:val="left" w:pos="85"/>
              </w:tabs>
              <w:jc w:val="center"/>
              <w:rPr>
                <w:b/>
                <w:color w:val="000000" w:themeColor="text1"/>
                <w:sz w:val="20"/>
                <w:szCs w:val="20"/>
                <w:lang w:eastAsia="en-US"/>
              </w:rPr>
            </w:pPr>
            <w:r w:rsidRPr="00146AA0">
              <w:rPr>
                <w:b/>
                <w:color w:val="000000" w:themeColor="text1"/>
                <w:sz w:val="20"/>
                <w:szCs w:val="20"/>
                <w:lang w:eastAsia="en-US"/>
              </w:rPr>
              <w:t>Виконавці</w:t>
            </w:r>
          </w:p>
        </w:tc>
        <w:tc>
          <w:tcPr>
            <w:tcW w:w="1010" w:type="dxa"/>
            <w:vMerge w:val="restart"/>
            <w:tcBorders>
              <w:top w:val="single" w:sz="4" w:space="0" w:color="000000"/>
              <w:left w:val="single" w:sz="4" w:space="0" w:color="000000"/>
              <w:bottom w:val="single" w:sz="4" w:space="0" w:color="000000"/>
              <w:right w:val="nil"/>
            </w:tcBorders>
            <w:hideMark/>
          </w:tcPr>
          <w:p w:rsidR="007F54AC" w:rsidRPr="00146AA0" w:rsidRDefault="007F54AC" w:rsidP="00146AA0">
            <w:pPr>
              <w:tabs>
                <w:tab w:val="left" w:pos="85"/>
              </w:tabs>
              <w:jc w:val="center"/>
              <w:rPr>
                <w:b/>
                <w:color w:val="000000" w:themeColor="text1"/>
                <w:sz w:val="20"/>
                <w:szCs w:val="20"/>
                <w:lang w:eastAsia="en-US"/>
              </w:rPr>
            </w:pPr>
            <w:r w:rsidRPr="00146AA0">
              <w:rPr>
                <w:b/>
                <w:color w:val="000000" w:themeColor="text1"/>
                <w:sz w:val="20"/>
                <w:szCs w:val="20"/>
                <w:lang w:eastAsia="en-US"/>
              </w:rPr>
              <w:t xml:space="preserve">Джерела </w:t>
            </w:r>
            <w:proofErr w:type="spellStart"/>
            <w:r w:rsidRPr="00146AA0">
              <w:rPr>
                <w:b/>
                <w:color w:val="000000" w:themeColor="text1"/>
                <w:sz w:val="20"/>
                <w:szCs w:val="20"/>
                <w:lang w:eastAsia="en-US"/>
              </w:rPr>
              <w:t>фінансу-вання</w:t>
            </w:r>
            <w:proofErr w:type="spellEnd"/>
          </w:p>
        </w:tc>
        <w:tc>
          <w:tcPr>
            <w:tcW w:w="1314" w:type="dxa"/>
            <w:vMerge w:val="restart"/>
            <w:tcBorders>
              <w:top w:val="single" w:sz="4" w:space="0" w:color="000000"/>
              <w:left w:val="single" w:sz="4" w:space="0" w:color="000000"/>
              <w:bottom w:val="single" w:sz="4" w:space="0" w:color="000000"/>
              <w:right w:val="nil"/>
            </w:tcBorders>
            <w:hideMark/>
          </w:tcPr>
          <w:p w:rsidR="007F54AC" w:rsidRPr="00146AA0" w:rsidRDefault="007F54AC" w:rsidP="00146AA0">
            <w:pPr>
              <w:tabs>
                <w:tab w:val="left" w:pos="29"/>
              </w:tabs>
              <w:jc w:val="center"/>
              <w:rPr>
                <w:b/>
                <w:color w:val="000000" w:themeColor="text1"/>
                <w:sz w:val="20"/>
                <w:szCs w:val="20"/>
                <w:lang w:eastAsia="en-US"/>
              </w:rPr>
            </w:pPr>
            <w:r w:rsidRPr="00146AA0">
              <w:rPr>
                <w:b/>
                <w:color w:val="000000" w:themeColor="text1"/>
                <w:sz w:val="20"/>
                <w:szCs w:val="20"/>
                <w:lang w:eastAsia="en-US"/>
              </w:rPr>
              <w:t xml:space="preserve">Орієнтовний обсяг фінансування, </w:t>
            </w:r>
          </w:p>
          <w:p w:rsidR="007F54AC" w:rsidRPr="00146AA0" w:rsidRDefault="007F54AC" w:rsidP="00146AA0">
            <w:pPr>
              <w:tabs>
                <w:tab w:val="left" w:pos="85"/>
              </w:tabs>
              <w:jc w:val="center"/>
              <w:rPr>
                <w:b/>
                <w:color w:val="000000" w:themeColor="text1"/>
                <w:sz w:val="20"/>
                <w:szCs w:val="20"/>
                <w:lang w:eastAsia="en-US"/>
              </w:rPr>
            </w:pPr>
            <w:r w:rsidRPr="00146AA0">
              <w:rPr>
                <w:b/>
                <w:color w:val="000000" w:themeColor="text1"/>
                <w:sz w:val="20"/>
                <w:szCs w:val="20"/>
                <w:lang w:eastAsia="en-US"/>
              </w:rPr>
              <w:t>тис. грн.</w:t>
            </w:r>
          </w:p>
        </w:tc>
        <w:tc>
          <w:tcPr>
            <w:tcW w:w="2641" w:type="dxa"/>
            <w:vMerge w:val="restart"/>
            <w:tcBorders>
              <w:top w:val="single" w:sz="4" w:space="0" w:color="000000"/>
              <w:left w:val="single" w:sz="4" w:space="0" w:color="000000"/>
              <w:bottom w:val="single" w:sz="4" w:space="0" w:color="000000"/>
              <w:right w:val="single" w:sz="4" w:space="0" w:color="000000"/>
            </w:tcBorders>
            <w:hideMark/>
          </w:tcPr>
          <w:p w:rsidR="007F54AC" w:rsidRPr="00146AA0" w:rsidRDefault="007F54AC" w:rsidP="00146AA0">
            <w:pPr>
              <w:tabs>
                <w:tab w:val="left" w:pos="85"/>
              </w:tabs>
              <w:jc w:val="center"/>
              <w:rPr>
                <w:b/>
                <w:color w:val="000000" w:themeColor="text1"/>
                <w:sz w:val="20"/>
                <w:szCs w:val="20"/>
                <w:lang w:eastAsia="en-US"/>
              </w:rPr>
            </w:pPr>
            <w:r w:rsidRPr="00146AA0">
              <w:rPr>
                <w:b/>
                <w:color w:val="000000" w:themeColor="text1"/>
                <w:sz w:val="20"/>
                <w:szCs w:val="20"/>
                <w:lang w:eastAsia="en-US"/>
              </w:rPr>
              <w:t xml:space="preserve">Очікувані </w:t>
            </w:r>
          </w:p>
          <w:p w:rsidR="007F54AC" w:rsidRPr="00146AA0" w:rsidRDefault="007F54AC" w:rsidP="00146AA0">
            <w:pPr>
              <w:tabs>
                <w:tab w:val="left" w:pos="85"/>
              </w:tabs>
              <w:jc w:val="center"/>
              <w:rPr>
                <w:color w:val="000000" w:themeColor="text1"/>
                <w:sz w:val="20"/>
                <w:szCs w:val="20"/>
                <w:lang w:eastAsia="en-US"/>
              </w:rPr>
            </w:pPr>
            <w:r w:rsidRPr="00146AA0">
              <w:rPr>
                <w:b/>
                <w:color w:val="000000" w:themeColor="text1"/>
                <w:sz w:val="20"/>
                <w:szCs w:val="20"/>
                <w:lang w:eastAsia="en-US"/>
              </w:rPr>
              <w:t>результати</w:t>
            </w:r>
          </w:p>
        </w:tc>
      </w:tr>
      <w:tr w:rsidR="00146AA0" w:rsidRPr="00146AA0" w:rsidTr="007F54AC">
        <w:trPr>
          <w:cantSplit/>
          <w:trHeight w:val="77"/>
        </w:trPr>
        <w:tc>
          <w:tcPr>
            <w:tcW w:w="645" w:type="dxa"/>
            <w:vMerge/>
            <w:tcBorders>
              <w:top w:val="single" w:sz="4" w:space="0" w:color="000000"/>
              <w:left w:val="single" w:sz="4" w:space="0" w:color="000000"/>
              <w:bottom w:val="single" w:sz="4" w:space="0" w:color="000000"/>
              <w:right w:val="nil"/>
            </w:tcBorders>
            <w:vAlign w:val="center"/>
            <w:hideMark/>
          </w:tcPr>
          <w:p w:rsidR="007F54AC" w:rsidRPr="00146AA0" w:rsidRDefault="007F54AC" w:rsidP="00146AA0">
            <w:pPr>
              <w:rPr>
                <w:b/>
                <w:color w:val="000000" w:themeColor="text1"/>
                <w:sz w:val="20"/>
                <w:szCs w:val="20"/>
                <w:lang w:eastAsia="en-US"/>
              </w:rPr>
            </w:pPr>
          </w:p>
        </w:tc>
        <w:tc>
          <w:tcPr>
            <w:tcW w:w="1985" w:type="dxa"/>
            <w:vMerge/>
            <w:tcBorders>
              <w:top w:val="single" w:sz="4" w:space="0" w:color="000000"/>
              <w:left w:val="single" w:sz="4" w:space="0" w:color="000000"/>
              <w:bottom w:val="single" w:sz="4" w:space="0" w:color="000000"/>
              <w:right w:val="nil"/>
            </w:tcBorders>
            <w:vAlign w:val="center"/>
            <w:hideMark/>
          </w:tcPr>
          <w:p w:rsidR="007F54AC" w:rsidRPr="00146AA0" w:rsidRDefault="007F54AC" w:rsidP="00146AA0">
            <w:pPr>
              <w:rPr>
                <w:b/>
                <w:color w:val="000000" w:themeColor="text1"/>
                <w:sz w:val="20"/>
                <w:szCs w:val="20"/>
                <w:lang w:eastAsia="en-US"/>
              </w:rPr>
            </w:pPr>
          </w:p>
        </w:tc>
        <w:tc>
          <w:tcPr>
            <w:tcW w:w="4580" w:type="dxa"/>
            <w:vMerge/>
            <w:tcBorders>
              <w:top w:val="single" w:sz="4" w:space="0" w:color="000000"/>
              <w:left w:val="single" w:sz="4" w:space="0" w:color="000000"/>
              <w:bottom w:val="single" w:sz="4" w:space="0" w:color="000000"/>
              <w:right w:val="nil"/>
            </w:tcBorders>
            <w:vAlign w:val="center"/>
            <w:hideMark/>
          </w:tcPr>
          <w:p w:rsidR="007F54AC" w:rsidRPr="00146AA0" w:rsidRDefault="007F54AC" w:rsidP="00146AA0">
            <w:pPr>
              <w:rPr>
                <w:b/>
                <w:color w:val="000000" w:themeColor="text1"/>
                <w:sz w:val="20"/>
                <w:szCs w:val="20"/>
                <w:lang w:eastAsia="en-US"/>
              </w:rPr>
            </w:pPr>
          </w:p>
        </w:tc>
        <w:tc>
          <w:tcPr>
            <w:tcW w:w="1240" w:type="dxa"/>
            <w:vMerge/>
            <w:tcBorders>
              <w:top w:val="single" w:sz="4" w:space="0" w:color="000000"/>
              <w:left w:val="single" w:sz="4" w:space="0" w:color="000000"/>
              <w:bottom w:val="single" w:sz="4" w:space="0" w:color="000000"/>
              <w:right w:val="nil"/>
            </w:tcBorders>
            <w:vAlign w:val="center"/>
            <w:hideMark/>
          </w:tcPr>
          <w:p w:rsidR="007F54AC" w:rsidRPr="00146AA0" w:rsidRDefault="007F54AC" w:rsidP="00146AA0">
            <w:pPr>
              <w:rPr>
                <w:b/>
                <w:color w:val="000000" w:themeColor="text1"/>
                <w:sz w:val="20"/>
                <w:szCs w:val="20"/>
                <w:lang w:eastAsia="en-US"/>
              </w:rPr>
            </w:pPr>
          </w:p>
        </w:tc>
        <w:tc>
          <w:tcPr>
            <w:tcW w:w="2551" w:type="dxa"/>
            <w:vMerge/>
            <w:tcBorders>
              <w:top w:val="single" w:sz="4" w:space="0" w:color="000000"/>
              <w:left w:val="single" w:sz="4" w:space="0" w:color="000000"/>
              <w:bottom w:val="single" w:sz="4" w:space="0" w:color="000000"/>
              <w:right w:val="nil"/>
            </w:tcBorders>
            <w:vAlign w:val="center"/>
            <w:hideMark/>
          </w:tcPr>
          <w:p w:rsidR="007F54AC" w:rsidRPr="00146AA0" w:rsidRDefault="007F54AC" w:rsidP="00146AA0">
            <w:pPr>
              <w:rPr>
                <w:b/>
                <w:color w:val="000000" w:themeColor="text1"/>
                <w:sz w:val="20"/>
                <w:szCs w:val="20"/>
                <w:lang w:eastAsia="en-US"/>
              </w:rPr>
            </w:pPr>
          </w:p>
        </w:tc>
        <w:tc>
          <w:tcPr>
            <w:tcW w:w="1010" w:type="dxa"/>
            <w:vMerge/>
            <w:tcBorders>
              <w:top w:val="single" w:sz="4" w:space="0" w:color="000000"/>
              <w:left w:val="single" w:sz="4" w:space="0" w:color="000000"/>
              <w:bottom w:val="single" w:sz="4" w:space="0" w:color="000000"/>
              <w:right w:val="nil"/>
            </w:tcBorders>
            <w:vAlign w:val="center"/>
            <w:hideMark/>
          </w:tcPr>
          <w:p w:rsidR="007F54AC" w:rsidRPr="00146AA0" w:rsidRDefault="007F54AC" w:rsidP="00146AA0">
            <w:pPr>
              <w:rPr>
                <w:b/>
                <w:color w:val="000000" w:themeColor="text1"/>
                <w:sz w:val="20"/>
                <w:szCs w:val="20"/>
                <w:lang w:eastAsia="en-US"/>
              </w:rPr>
            </w:pPr>
          </w:p>
        </w:tc>
        <w:tc>
          <w:tcPr>
            <w:tcW w:w="1314" w:type="dxa"/>
            <w:vMerge/>
            <w:tcBorders>
              <w:top w:val="single" w:sz="4" w:space="0" w:color="000000"/>
              <w:left w:val="single" w:sz="4" w:space="0" w:color="000000"/>
              <w:bottom w:val="single" w:sz="4" w:space="0" w:color="000000"/>
              <w:right w:val="nil"/>
            </w:tcBorders>
            <w:vAlign w:val="center"/>
            <w:hideMark/>
          </w:tcPr>
          <w:p w:rsidR="007F54AC" w:rsidRPr="00146AA0" w:rsidRDefault="007F54AC" w:rsidP="00146AA0">
            <w:pPr>
              <w:rPr>
                <w:b/>
                <w:color w:val="000000" w:themeColor="text1"/>
                <w:sz w:val="20"/>
                <w:szCs w:val="20"/>
                <w:lang w:eastAsia="en-US"/>
              </w:rPr>
            </w:pPr>
          </w:p>
        </w:tc>
        <w:tc>
          <w:tcPr>
            <w:tcW w:w="2641" w:type="dxa"/>
            <w:vMerge/>
            <w:tcBorders>
              <w:top w:val="single" w:sz="4" w:space="0" w:color="000000"/>
              <w:left w:val="single" w:sz="4" w:space="0" w:color="000000"/>
              <w:bottom w:val="single" w:sz="4" w:space="0" w:color="000000"/>
              <w:right w:val="single" w:sz="4" w:space="0" w:color="000000"/>
            </w:tcBorders>
            <w:vAlign w:val="center"/>
            <w:hideMark/>
          </w:tcPr>
          <w:p w:rsidR="007F54AC" w:rsidRPr="00146AA0" w:rsidRDefault="007F54AC" w:rsidP="00146AA0">
            <w:pPr>
              <w:rPr>
                <w:color w:val="000000" w:themeColor="text1"/>
                <w:sz w:val="20"/>
                <w:szCs w:val="20"/>
                <w:lang w:eastAsia="en-US"/>
              </w:rPr>
            </w:pPr>
          </w:p>
        </w:tc>
        <w:tc>
          <w:tcPr>
            <w:tcW w:w="144" w:type="dxa"/>
            <w:tcBorders>
              <w:top w:val="nil"/>
              <w:left w:val="single" w:sz="4" w:space="0" w:color="000000"/>
              <w:bottom w:val="nil"/>
              <w:right w:val="nil"/>
            </w:tcBorders>
            <w:tcMar>
              <w:top w:w="0" w:type="dxa"/>
              <w:left w:w="0" w:type="dxa"/>
              <w:bottom w:w="0" w:type="dxa"/>
              <w:right w:w="0" w:type="dxa"/>
            </w:tcMar>
          </w:tcPr>
          <w:p w:rsidR="007F54AC" w:rsidRPr="00146AA0" w:rsidRDefault="007F54AC" w:rsidP="00146AA0">
            <w:pPr>
              <w:snapToGrid w:val="0"/>
              <w:rPr>
                <w:b/>
                <w:color w:val="000000" w:themeColor="text1"/>
                <w:lang w:eastAsia="en-US"/>
              </w:rPr>
            </w:pPr>
          </w:p>
        </w:tc>
        <w:tc>
          <w:tcPr>
            <w:tcW w:w="144" w:type="dxa"/>
            <w:tcMar>
              <w:top w:w="0" w:type="dxa"/>
              <w:left w:w="0" w:type="dxa"/>
              <w:bottom w:w="0" w:type="dxa"/>
              <w:right w:w="0" w:type="dxa"/>
            </w:tcMar>
          </w:tcPr>
          <w:p w:rsidR="007F54AC" w:rsidRPr="00146AA0" w:rsidRDefault="007F54AC" w:rsidP="00146AA0">
            <w:pPr>
              <w:snapToGrid w:val="0"/>
              <w:rPr>
                <w:color w:val="000000" w:themeColor="text1"/>
                <w:lang w:eastAsia="en-US"/>
              </w:rPr>
            </w:pPr>
          </w:p>
        </w:tc>
        <w:tc>
          <w:tcPr>
            <w:tcW w:w="144" w:type="dxa"/>
            <w:tcMar>
              <w:top w:w="0" w:type="dxa"/>
              <w:left w:w="0" w:type="dxa"/>
              <w:bottom w:w="0" w:type="dxa"/>
              <w:right w:w="0" w:type="dxa"/>
            </w:tcMar>
          </w:tcPr>
          <w:p w:rsidR="007F54AC" w:rsidRPr="00146AA0" w:rsidRDefault="007F54AC" w:rsidP="00146AA0">
            <w:pPr>
              <w:snapToGrid w:val="0"/>
              <w:rPr>
                <w:color w:val="000000" w:themeColor="text1"/>
                <w:lang w:eastAsia="en-US"/>
              </w:rPr>
            </w:pPr>
          </w:p>
        </w:tc>
        <w:tc>
          <w:tcPr>
            <w:tcW w:w="144" w:type="dxa"/>
            <w:tcMar>
              <w:top w:w="0" w:type="dxa"/>
              <w:left w:w="0" w:type="dxa"/>
              <w:bottom w:w="0" w:type="dxa"/>
              <w:right w:w="0" w:type="dxa"/>
            </w:tcMar>
          </w:tcPr>
          <w:p w:rsidR="007F54AC" w:rsidRPr="00146AA0" w:rsidRDefault="007F54AC" w:rsidP="00146AA0">
            <w:pPr>
              <w:snapToGrid w:val="0"/>
              <w:rPr>
                <w:color w:val="000000" w:themeColor="text1"/>
                <w:lang w:eastAsia="en-US"/>
              </w:rPr>
            </w:pPr>
          </w:p>
        </w:tc>
        <w:tc>
          <w:tcPr>
            <w:tcW w:w="144" w:type="dxa"/>
            <w:tcMar>
              <w:top w:w="0" w:type="dxa"/>
              <w:left w:w="0" w:type="dxa"/>
              <w:bottom w:w="0" w:type="dxa"/>
              <w:right w:w="0" w:type="dxa"/>
            </w:tcMar>
          </w:tcPr>
          <w:p w:rsidR="007F54AC" w:rsidRPr="00146AA0" w:rsidRDefault="007F54AC" w:rsidP="00146AA0">
            <w:pPr>
              <w:snapToGrid w:val="0"/>
              <w:rPr>
                <w:color w:val="000000" w:themeColor="text1"/>
                <w:lang w:eastAsia="en-US"/>
              </w:rPr>
            </w:pPr>
          </w:p>
        </w:tc>
        <w:tc>
          <w:tcPr>
            <w:tcW w:w="144" w:type="dxa"/>
            <w:tcMar>
              <w:top w:w="0" w:type="dxa"/>
              <w:left w:w="0" w:type="dxa"/>
              <w:bottom w:w="0" w:type="dxa"/>
              <w:right w:w="0" w:type="dxa"/>
            </w:tcMar>
          </w:tcPr>
          <w:p w:rsidR="007F54AC" w:rsidRPr="00146AA0" w:rsidRDefault="007F54AC" w:rsidP="00146AA0">
            <w:pPr>
              <w:snapToGrid w:val="0"/>
              <w:rPr>
                <w:color w:val="000000" w:themeColor="text1"/>
                <w:lang w:eastAsia="en-US"/>
              </w:rPr>
            </w:pPr>
          </w:p>
        </w:tc>
        <w:tc>
          <w:tcPr>
            <w:tcW w:w="144" w:type="dxa"/>
            <w:tcMar>
              <w:top w:w="0" w:type="dxa"/>
              <w:left w:w="0" w:type="dxa"/>
              <w:bottom w:w="0" w:type="dxa"/>
              <w:right w:w="0" w:type="dxa"/>
            </w:tcMar>
          </w:tcPr>
          <w:p w:rsidR="007F54AC" w:rsidRPr="00146AA0" w:rsidRDefault="007F54AC" w:rsidP="00146AA0">
            <w:pPr>
              <w:snapToGrid w:val="0"/>
              <w:rPr>
                <w:color w:val="000000" w:themeColor="text1"/>
                <w:lang w:eastAsia="en-US"/>
              </w:rPr>
            </w:pPr>
          </w:p>
        </w:tc>
        <w:tc>
          <w:tcPr>
            <w:tcW w:w="144" w:type="dxa"/>
            <w:tcMar>
              <w:top w:w="0" w:type="dxa"/>
              <w:left w:w="0" w:type="dxa"/>
              <w:bottom w:w="0" w:type="dxa"/>
              <w:right w:w="0" w:type="dxa"/>
            </w:tcMar>
          </w:tcPr>
          <w:p w:rsidR="007F54AC" w:rsidRPr="00146AA0" w:rsidRDefault="007F54AC" w:rsidP="00146AA0">
            <w:pPr>
              <w:snapToGrid w:val="0"/>
              <w:rPr>
                <w:color w:val="000000" w:themeColor="text1"/>
                <w:lang w:eastAsia="en-US"/>
              </w:rPr>
            </w:pPr>
          </w:p>
        </w:tc>
        <w:tc>
          <w:tcPr>
            <w:tcW w:w="144" w:type="dxa"/>
            <w:tcMar>
              <w:top w:w="0" w:type="dxa"/>
              <w:left w:w="0" w:type="dxa"/>
              <w:bottom w:w="0" w:type="dxa"/>
              <w:right w:w="0" w:type="dxa"/>
            </w:tcMar>
          </w:tcPr>
          <w:p w:rsidR="007F54AC" w:rsidRPr="00146AA0" w:rsidRDefault="007F54AC" w:rsidP="00146AA0">
            <w:pPr>
              <w:snapToGrid w:val="0"/>
              <w:rPr>
                <w:color w:val="000000" w:themeColor="text1"/>
                <w:lang w:eastAsia="en-US"/>
              </w:rPr>
            </w:pPr>
          </w:p>
        </w:tc>
        <w:tc>
          <w:tcPr>
            <w:tcW w:w="144" w:type="dxa"/>
            <w:tcMar>
              <w:top w:w="0" w:type="dxa"/>
              <w:left w:w="0" w:type="dxa"/>
              <w:bottom w:w="0" w:type="dxa"/>
              <w:right w:w="0" w:type="dxa"/>
            </w:tcMar>
          </w:tcPr>
          <w:p w:rsidR="007F54AC" w:rsidRPr="00146AA0" w:rsidRDefault="007F54AC" w:rsidP="00146AA0">
            <w:pPr>
              <w:snapToGrid w:val="0"/>
              <w:rPr>
                <w:color w:val="000000" w:themeColor="text1"/>
                <w:lang w:eastAsia="en-US"/>
              </w:rPr>
            </w:pPr>
          </w:p>
        </w:tc>
        <w:tc>
          <w:tcPr>
            <w:tcW w:w="144" w:type="dxa"/>
            <w:tcMar>
              <w:top w:w="0" w:type="dxa"/>
              <w:left w:w="0" w:type="dxa"/>
              <w:bottom w:w="0" w:type="dxa"/>
              <w:right w:w="0" w:type="dxa"/>
            </w:tcMar>
          </w:tcPr>
          <w:p w:rsidR="007F54AC" w:rsidRPr="00146AA0" w:rsidRDefault="007F54AC" w:rsidP="00146AA0">
            <w:pPr>
              <w:snapToGrid w:val="0"/>
              <w:rPr>
                <w:color w:val="000000" w:themeColor="text1"/>
                <w:lang w:eastAsia="en-US"/>
              </w:rPr>
            </w:pPr>
          </w:p>
        </w:tc>
      </w:tr>
      <w:tr w:rsidR="00146AA0" w:rsidRPr="00146AA0" w:rsidTr="007F54AC">
        <w:trPr>
          <w:gridAfter w:val="11"/>
          <w:wAfter w:w="1584" w:type="dxa"/>
        </w:trPr>
        <w:tc>
          <w:tcPr>
            <w:tcW w:w="645" w:type="dxa"/>
            <w:tcBorders>
              <w:top w:val="single" w:sz="4" w:space="0" w:color="000000"/>
              <w:left w:val="single" w:sz="4" w:space="0" w:color="000000"/>
              <w:bottom w:val="single" w:sz="4" w:space="0" w:color="000000"/>
              <w:right w:val="nil"/>
            </w:tcBorders>
            <w:hideMark/>
          </w:tcPr>
          <w:p w:rsidR="007F54AC" w:rsidRPr="00146AA0" w:rsidRDefault="007F54AC" w:rsidP="00146AA0">
            <w:pPr>
              <w:tabs>
                <w:tab w:val="left" w:pos="142"/>
              </w:tabs>
              <w:rPr>
                <w:b/>
                <w:color w:val="000000" w:themeColor="text1"/>
                <w:lang w:eastAsia="en-US"/>
              </w:rPr>
            </w:pPr>
            <w:r w:rsidRPr="00146AA0">
              <w:rPr>
                <w:b/>
                <w:color w:val="000000" w:themeColor="text1"/>
                <w:lang w:eastAsia="en-US"/>
              </w:rPr>
              <w:t>1</w:t>
            </w:r>
          </w:p>
        </w:tc>
        <w:tc>
          <w:tcPr>
            <w:tcW w:w="1985" w:type="dxa"/>
            <w:tcBorders>
              <w:top w:val="single" w:sz="4" w:space="0" w:color="000000"/>
              <w:left w:val="single" w:sz="4" w:space="0" w:color="000000"/>
              <w:bottom w:val="single" w:sz="4" w:space="0" w:color="000000"/>
              <w:right w:val="nil"/>
            </w:tcBorders>
            <w:hideMark/>
          </w:tcPr>
          <w:p w:rsidR="007F54AC" w:rsidRPr="00146AA0" w:rsidRDefault="007F54AC" w:rsidP="00146AA0">
            <w:pPr>
              <w:tabs>
                <w:tab w:val="left" w:pos="142"/>
              </w:tabs>
              <w:jc w:val="center"/>
              <w:rPr>
                <w:b/>
                <w:color w:val="000000" w:themeColor="text1"/>
                <w:lang w:eastAsia="en-US"/>
              </w:rPr>
            </w:pPr>
            <w:r w:rsidRPr="00146AA0">
              <w:rPr>
                <w:b/>
                <w:color w:val="000000" w:themeColor="text1"/>
                <w:lang w:eastAsia="en-US"/>
              </w:rPr>
              <w:t>2</w:t>
            </w:r>
          </w:p>
        </w:tc>
        <w:tc>
          <w:tcPr>
            <w:tcW w:w="4580" w:type="dxa"/>
            <w:tcBorders>
              <w:top w:val="single" w:sz="4" w:space="0" w:color="000000"/>
              <w:left w:val="single" w:sz="4" w:space="0" w:color="000000"/>
              <w:bottom w:val="single" w:sz="4" w:space="0" w:color="000000"/>
              <w:right w:val="nil"/>
            </w:tcBorders>
            <w:hideMark/>
          </w:tcPr>
          <w:p w:rsidR="007F54AC" w:rsidRPr="00146AA0" w:rsidRDefault="007F54AC" w:rsidP="00146AA0">
            <w:pPr>
              <w:tabs>
                <w:tab w:val="left" w:pos="142"/>
              </w:tabs>
              <w:jc w:val="center"/>
              <w:rPr>
                <w:b/>
                <w:color w:val="000000" w:themeColor="text1"/>
                <w:lang w:eastAsia="en-US"/>
              </w:rPr>
            </w:pPr>
            <w:r w:rsidRPr="00146AA0">
              <w:rPr>
                <w:b/>
                <w:color w:val="000000" w:themeColor="text1"/>
                <w:lang w:eastAsia="en-US"/>
              </w:rPr>
              <w:t>3</w:t>
            </w:r>
          </w:p>
        </w:tc>
        <w:tc>
          <w:tcPr>
            <w:tcW w:w="1240" w:type="dxa"/>
            <w:tcBorders>
              <w:top w:val="single" w:sz="4" w:space="0" w:color="000000"/>
              <w:left w:val="single" w:sz="4" w:space="0" w:color="000000"/>
              <w:bottom w:val="single" w:sz="4" w:space="0" w:color="000000"/>
              <w:right w:val="nil"/>
            </w:tcBorders>
            <w:hideMark/>
          </w:tcPr>
          <w:p w:rsidR="007F54AC" w:rsidRPr="00146AA0" w:rsidRDefault="007F54AC" w:rsidP="00146AA0">
            <w:pPr>
              <w:tabs>
                <w:tab w:val="left" w:pos="142"/>
              </w:tabs>
              <w:jc w:val="center"/>
              <w:rPr>
                <w:b/>
                <w:color w:val="000000" w:themeColor="text1"/>
                <w:lang w:eastAsia="en-US"/>
              </w:rPr>
            </w:pPr>
            <w:r w:rsidRPr="00146AA0">
              <w:rPr>
                <w:b/>
                <w:color w:val="000000" w:themeColor="text1"/>
                <w:lang w:eastAsia="en-US"/>
              </w:rPr>
              <w:t>4</w:t>
            </w:r>
          </w:p>
        </w:tc>
        <w:tc>
          <w:tcPr>
            <w:tcW w:w="2551" w:type="dxa"/>
            <w:tcBorders>
              <w:top w:val="single" w:sz="4" w:space="0" w:color="000000"/>
              <w:left w:val="single" w:sz="4" w:space="0" w:color="000000"/>
              <w:bottom w:val="single" w:sz="4" w:space="0" w:color="000000"/>
              <w:right w:val="nil"/>
            </w:tcBorders>
            <w:hideMark/>
          </w:tcPr>
          <w:p w:rsidR="007F54AC" w:rsidRPr="00146AA0" w:rsidRDefault="007F54AC" w:rsidP="00146AA0">
            <w:pPr>
              <w:tabs>
                <w:tab w:val="left" w:pos="142"/>
              </w:tabs>
              <w:jc w:val="center"/>
              <w:rPr>
                <w:b/>
                <w:color w:val="000000" w:themeColor="text1"/>
                <w:lang w:eastAsia="en-US"/>
              </w:rPr>
            </w:pPr>
            <w:r w:rsidRPr="00146AA0">
              <w:rPr>
                <w:b/>
                <w:color w:val="000000" w:themeColor="text1"/>
                <w:lang w:eastAsia="en-US"/>
              </w:rPr>
              <w:t>5</w:t>
            </w:r>
          </w:p>
        </w:tc>
        <w:tc>
          <w:tcPr>
            <w:tcW w:w="1010" w:type="dxa"/>
            <w:tcBorders>
              <w:top w:val="single" w:sz="4" w:space="0" w:color="000000"/>
              <w:left w:val="single" w:sz="4" w:space="0" w:color="000000"/>
              <w:bottom w:val="single" w:sz="4" w:space="0" w:color="000000"/>
              <w:right w:val="nil"/>
            </w:tcBorders>
            <w:hideMark/>
          </w:tcPr>
          <w:p w:rsidR="007F54AC" w:rsidRPr="00146AA0" w:rsidRDefault="007F54AC" w:rsidP="00146AA0">
            <w:pPr>
              <w:tabs>
                <w:tab w:val="left" w:pos="142"/>
              </w:tabs>
              <w:jc w:val="center"/>
              <w:rPr>
                <w:b/>
                <w:color w:val="000000" w:themeColor="text1"/>
                <w:lang w:eastAsia="en-US"/>
              </w:rPr>
            </w:pPr>
            <w:r w:rsidRPr="00146AA0">
              <w:rPr>
                <w:b/>
                <w:color w:val="000000" w:themeColor="text1"/>
                <w:lang w:eastAsia="en-US"/>
              </w:rPr>
              <w:t>6</w:t>
            </w:r>
          </w:p>
        </w:tc>
        <w:tc>
          <w:tcPr>
            <w:tcW w:w="1314" w:type="dxa"/>
            <w:tcBorders>
              <w:top w:val="single" w:sz="4" w:space="0" w:color="000000"/>
              <w:left w:val="single" w:sz="4" w:space="0" w:color="000000"/>
              <w:bottom w:val="single" w:sz="4" w:space="0" w:color="000000"/>
              <w:right w:val="nil"/>
            </w:tcBorders>
            <w:hideMark/>
          </w:tcPr>
          <w:p w:rsidR="007F54AC" w:rsidRPr="00146AA0" w:rsidRDefault="007F54AC" w:rsidP="00146AA0">
            <w:pPr>
              <w:tabs>
                <w:tab w:val="left" w:pos="142"/>
              </w:tabs>
              <w:jc w:val="center"/>
              <w:rPr>
                <w:b/>
                <w:color w:val="000000" w:themeColor="text1"/>
                <w:lang w:eastAsia="en-US"/>
              </w:rPr>
            </w:pPr>
            <w:r w:rsidRPr="00146AA0">
              <w:rPr>
                <w:b/>
                <w:color w:val="000000" w:themeColor="text1"/>
                <w:lang w:eastAsia="en-US"/>
              </w:rPr>
              <w:t>0</w:t>
            </w:r>
          </w:p>
        </w:tc>
        <w:tc>
          <w:tcPr>
            <w:tcW w:w="2641" w:type="dxa"/>
            <w:tcBorders>
              <w:top w:val="single" w:sz="4" w:space="0" w:color="000000"/>
              <w:left w:val="single" w:sz="4" w:space="0" w:color="000000"/>
              <w:bottom w:val="single" w:sz="4" w:space="0" w:color="000000"/>
              <w:right w:val="single" w:sz="4" w:space="0" w:color="000000"/>
            </w:tcBorders>
            <w:hideMark/>
          </w:tcPr>
          <w:p w:rsidR="007F54AC" w:rsidRPr="00146AA0" w:rsidRDefault="007F54AC" w:rsidP="00146AA0">
            <w:pPr>
              <w:tabs>
                <w:tab w:val="left" w:pos="142"/>
              </w:tabs>
              <w:jc w:val="center"/>
              <w:rPr>
                <w:color w:val="000000" w:themeColor="text1"/>
                <w:lang w:eastAsia="en-US"/>
              </w:rPr>
            </w:pPr>
            <w:r w:rsidRPr="00146AA0">
              <w:rPr>
                <w:b/>
                <w:color w:val="000000" w:themeColor="text1"/>
                <w:lang w:eastAsia="en-US"/>
              </w:rPr>
              <w:t>8</w:t>
            </w:r>
          </w:p>
        </w:tc>
      </w:tr>
      <w:tr w:rsidR="00146AA0" w:rsidRPr="00146AA0" w:rsidTr="007F54AC">
        <w:trPr>
          <w:gridAfter w:val="11"/>
          <w:wAfter w:w="1584" w:type="dxa"/>
        </w:trPr>
        <w:tc>
          <w:tcPr>
            <w:tcW w:w="645" w:type="dxa"/>
            <w:tcBorders>
              <w:top w:val="nil"/>
              <w:left w:val="single" w:sz="4" w:space="0" w:color="000000"/>
              <w:bottom w:val="single" w:sz="4" w:space="0" w:color="000000"/>
              <w:right w:val="nil"/>
            </w:tcBorders>
            <w:hideMark/>
          </w:tcPr>
          <w:p w:rsidR="007F54AC" w:rsidRPr="00146AA0" w:rsidRDefault="007F54AC" w:rsidP="00146AA0">
            <w:pPr>
              <w:tabs>
                <w:tab w:val="left" w:pos="142"/>
              </w:tabs>
              <w:rPr>
                <w:bCs/>
                <w:color w:val="000000" w:themeColor="text1"/>
                <w:lang w:eastAsia="en-US"/>
              </w:rPr>
            </w:pPr>
            <w:r w:rsidRPr="00146AA0">
              <w:rPr>
                <w:color w:val="000000" w:themeColor="text1"/>
                <w:lang w:eastAsia="en-US"/>
              </w:rPr>
              <w:t>1</w:t>
            </w:r>
          </w:p>
        </w:tc>
        <w:tc>
          <w:tcPr>
            <w:tcW w:w="1985" w:type="dxa"/>
            <w:tcBorders>
              <w:top w:val="nil"/>
              <w:left w:val="single" w:sz="4" w:space="0" w:color="000000"/>
              <w:bottom w:val="single" w:sz="4" w:space="0" w:color="000000"/>
              <w:right w:val="nil"/>
            </w:tcBorders>
            <w:hideMark/>
          </w:tcPr>
          <w:p w:rsidR="007F54AC" w:rsidRPr="00146AA0" w:rsidRDefault="007F54AC" w:rsidP="00146AA0">
            <w:pPr>
              <w:snapToGrid w:val="0"/>
              <w:jc w:val="both"/>
              <w:rPr>
                <w:bCs/>
                <w:color w:val="000000" w:themeColor="text1"/>
                <w:lang w:eastAsia="en-US"/>
              </w:rPr>
            </w:pPr>
            <w:r w:rsidRPr="00146AA0">
              <w:rPr>
                <w:b/>
                <w:bCs/>
                <w:color w:val="000000" w:themeColor="text1"/>
                <w:lang w:eastAsia="en-US"/>
              </w:rPr>
              <w:t>Фізична культура і спорт</w:t>
            </w:r>
          </w:p>
        </w:tc>
        <w:tc>
          <w:tcPr>
            <w:tcW w:w="4580" w:type="dxa"/>
            <w:tcBorders>
              <w:top w:val="nil"/>
              <w:left w:val="single" w:sz="4" w:space="0" w:color="000000"/>
              <w:bottom w:val="single" w:sz="4" w:space="0" w:color="000000"/>
              <w:right w:val="nil"/>
            </w:tcBorders>
            <w:hideMark/>
          </w:tcPr>
          <w:p w:rsidR="007F54AC" w:rsidRPr="00146AA0" w:rsidRDefault="007F54AC" w:rsidP="00146AA0">
            <w:pPr>
              <w:rPr>
                <w:color w:val="000000" w:themeColor="text1"/>
                <w:lang w:eastAsia="en-US"/>
              </w:rPr>
            </w:pPr>
            <w:r w:rsidRPr="00146AA0">
              <w:rPr>
                <w:color w:val="000000" w:themeColor="text1"/>
                <w:lang w:eastAsia="en-US"/>
              </w:rPr>
              <w:t xml:space="preserve">1.2. Проведення регулярних міських змагань, відкритих турнірів, чемпіонатів, кубків, обласного , Всеукраїнського та міжнародного рівня  з різних видів спорту серед різних вікових категорій та серед спортсменів-інвалідів; </w:t>
            </w:r>
          </w:p>
          <w:p w:rsidR="007F54AC" w:rsidRPr="00146AA0" w:rsidRDefault="007F54AC" w:rsidP="00146AA0">
            <w:pPr>
              <w:rPr>
                <w:color w:val="000000" w:themeColor="text1"/>
                <w:lang w:eastAsia="en-US"/>
              </w:rPr>
            </w:pPr>
            <w:r w:rsidRPr="00146AA0">
              <w:rPr>
                <w:color w:val="000000" w:themeColor="text1"/>
                <w:lang w:eastAsia="en-US"/>
              </w:rPr>
              <w:t xml:space="preserve">( </w:t>
            </w:r>
            <w:r w:rsidRPr="00146AA0">
              <w:rPr>
                <w:i/>
                <w:iCs/>
                <w:color w:val="000000" w:themeColor="text1"/>
                <w:lang w:eastAsia="en-US"/>
              </w:rPr>
              <w:t xml:space="preserve">Придбання кубків, грамот, медалей, нагородної атрибутики, сувенірної продукції для нагородження переможців та призерів  змагань, оплату суддівства, послуг з харчування, </w:t>
            </w:r>
            <w:proofErr w:type="spellStart"/>
            <w:r w:rsidRPr="00146AA0">
              <w:rPr>
                <w:i/>
                <w:iCs/>
                <w:color w:val="000000" w:themeColor="text1"/>
                <w:lang w:eastAsia="en-US"/>
              </w:rPr>
              <w:t>госп.товарів</w:t>
            </w:r>
            <w:proofErr w:type="spellEnd"/>
            <w:r w:rsidRPr="00146AA0">
              <w:rPr>
                <w:i/>
                <w:iCs/>
                <w:color w:val="000000" w:themeColor="text1"/>
                <w:lang w:eastAsia="en-US"/>
              </w:rPr>
              <w:t xml:space="preserve">, медичного забезпечення, </w:t>
            </w:r>
            <w:proofErr w:type="spellStart"/>
            <w:r w:rsidRPr="00146AA0">
              <w:rPr>
                <w:i/>
                <w:iCs/>
                <w:color w:val="000000" w:themeColor="text1"/>
                <w:lang w:eastAsia="en-US"/>
              </w:rPr>
              <w:t>навчально</w:t>
            </w:r>
            <w:proofErr w:type="spellEnd"/>
            <w:r w:rsidRPr="00146AA0">
              <w:rPr>
                <w:i/>
                <w:iCs/>
                <w:color w:val="000000" w:themeColor="text1"/>
                <w:lang w:eastAsia="en-US"/>
              </w:rPr>
              <w:t xml:space="preserve"> </w:t>
            </w:r>
            <w:proofErr w:type="spellStart"/>
            <w:r w:rsidRPr="00146AA0">
              <w:rPr>
                <w:i/>
                <w:iCs/>
                <w:color w:val="000000" w:themeColor="text1"/>
                <w:lang w:eastAsia="en-US"/>
              </w:rPr>
              <w:t>–тренувальні</w:t>
            </w:r>
            <w:proofErr w:type="spellEnd"/>
            <w:r w:rsidRPr="00146AA0">
              <w:rPr>
                <w:i/>
                <w:iCs/>
                <w:color w:val="000000" w:themeColor="text1"/>
                <w:lang w:eastAsia="en-US"/>
              </w:rPr>
              <w:t xml:space="preserve"> збори  та ін.)</w:t>
            </w:r>
            <w:r w:rsidRPr="00146AA0">
              <w:rPr>
                <w:color w:val="000000" w:themeColor="text1"/>
                <w:lang w:eastAsia="en-US"/>
              </w:rPr>
              <w:t xml:space="preserve"> </w:t>
            </w:r>
          </w:p>
        </w:tc>
        <w:tc>
          <w:tcPr>
            <w:tcW w:w="1240" w:type="dxa"/>
            <w:tcBorders>
              <w:top w:val="nil"/>
              <w:left w:val="single" w:sz="4" w:space="0" w:color="000000"/>
              <w:bottom w:val="single" w:sz="4" w:space="0" w:color="000000"/>
              <w:right w:val="nil"/>
            </w:tcBorders>
            <w:hideMark/>
          </w:tcPr>
          <w:p w:rsidR="007F54AC" w:rsidRPr="00146AA0" w:rsidRDefault="007F54AC" w:rsidP="00146AA0">
            <w:pPr>
              <w:jc w:val="both"/>
              <w:rPr>
                <w:color w:val="000000" w:themeColor="text1"/>
                <w:lang w:eastAsia="en-US"/>
              </w:rPr>
            </w:pPr>
            <w:r w:rsidRPr="00146AA0">
              <w:rPr>
                <w:color w:val="000000" w:themeColor="text1"/>
                <w:lang w:eastAsia="en-US"/>
              </w:rPr>
              <w:t>протягом року</w:t>
            </w:r>
          </w:p>
        </w:tc>
        <w:tc>
          <w:tcPr>
            <w:tcW w:w="2551" w:type="dxa"/>
            <w:tcBorders>
              <w:top w:val="nil"/>
              <w:left w:val="single" w:sz="4" w:space="0" w:color="000000"/>
              <w:bottom w:val="single" w:sz="4" w:space="0" w:color="000000"/>
              <w:right w:val="nil"/>
            </w:tcBorders>
            <w:hideMark/>
          </w:tcPr>
          <w:p w:rsidR="007F54AC" w:rsidRPr="00146AA0" w:rsidRDefault="007F54AC" w:rsidP="00146AA0">
            <w:pPr>
              <w:jc w:val="both"/>
              <w:rPr>
                <w:color w:val="000000" w:themeColor="text1"/>
                <w:lang w:eastAsia="en-US"/>
              </w:rPr>
            </w:pPr>
            <w:r w:rsidRPr="00146AA0">
              <w:rPr>
                <w:color w:val="000000" w:themeColor="text1"/>
                <w:lang w:eastAsia="en-US"/>
              </w:rPr>
              <w:t>Рахівська міська рада,</w:t>
            </w:r>
          </w:p>
          <w:p w:rsidR="007F54AC" w:rsidRPr="00146AA0" w:rsidRDefault="007F54AC" w:rsidP="00146AA0">
            <w:pPr>
              <w:jc w:val="both"/>
              <w:rPr>
                <w:color w:val="000000" w:themeColor="text1"/>
                <w:lang w:eastAsia="en-US"/>
              </w:rPr>
            </w:pPr>
            <w:r w:rsidRPr="00146AA0">
              <w:rPr>
                <w:color w:val="000000" w:themeColor="text1"/>
                <w:lang w:eastAsia="en-US"/>
              </w:rPr>
              <w:t>Рахівська районна ДЮСШ, спортивні федерації, громадські організації, спортивні клуби та команди</w:t>
            </w:r>
          </w:p>
        </w:tc>
        <w:tc>
          <w:tcPr>
            <w:tcW w:w="1010" w:type="dxa"/>
            <w:tcBorders>
              <w:top w:val="nil"/>
              <w:left w:val="single" w:sz="4" w:space="0" w:color="000000"/>
              <w:bottom w:val="single" w:sz="4" w:space="0" w:color="000000"/>
              <w:right w:val="nil"/>
            </w:tcBorders>
            <w:hideMark/>
          </w:tcPr>
          <w:p w:rsidR="007F54AC" w:rsidRPr="00146AA0" w:rsidRDefault="007F54AC" w:rsidP="00146AA0">
            <w:pPr>
              <w:jc w:val="center"/>
              <w:rPr>
                <w:color w:val="000000" w:themeColor="text1"/>
                <w:lang w:eastAsia="en-US"/>
              </w:rPr>
            </w:pPr>
            <w:r w:rsidRPr="00146AA0">
              <w:rPr>
                <w:color w:val="000000" w:themeColor="text1"/>
                <w:lang w:eastAsia="en-US"/>
              </w:rPr>
              <w:t>міський бюджет</w:t>
            </w:r>
          </w:p>
        </w:tc>
        <w:tc>
          <w:tcPr>
            <w:tcW w:w="1314" w:type="dxa"/>
            <w:tcBorders>
              <w:top w:val="nil"/>
              <w:left w:val="single" w:sz="4" w:space="0" w:color="000000"/>
              <w:bottom w:val="single" w:sz="4" w:space="0" w:color="000000"/>
              <w:right w:val="nil"/>
            </w:tcBorders>
          </w:tcPr>
          <w:p w:rsidR="007F54AC" w:rsidRPr="00146AA0" w:rsidRDefault="007F54AC" w:rsidP="00146AA0">
            <w:pPr>
              <w:snapToGrid w:val="0"/>
              <w:jc w:val="center"/>
              <w:rPr>
                <w:color w:val="000000" w:themeColor="text1"/>
                <w:sz w:val="20"/>
                <w:szCs w:val="20"/>
                <w:lang w:eastAsia="en-US"/>
              </w:rPr>
            </w:pPr>
          </w:p>
          <w:p w:rsidR="007F54AC" w:rsidRPr="00146AA0" w:rsidRDefault="007F54AC" w:rsidP="00146AA0">
            <w:pPr>
              <w:snapToGrid w:val="0"/>
              <w:jc w:val="center"/>
              <w:rPr>
                <w:color w:val="000000" w:themeColor="text1"/>
                <w:sz w:val="20"/>
                <w:szCs w:val="20"/>
                <w:lang w:eastAsia="en-US"/>
              </w:rPr>
            </w:pPr>
          </w:p>
          <w:p w:rsidR="007F54AC" w:rsidRPr="00146AA0" w:rsidRDefault="007F54AC" w:rsidP="00146AA0">
            <w:pPr>
              <w:snapToGrid w:val="0"/>
              <w:jc w:val="center"/>
              <w:rPr>
                <w:color w:val="000000" w:themeColor="text1"/>
                <w:sz w:val="20"/>
                <w:szCs w:val="20"/>
                <w:lang w:eastAsia="en-US"/>
              </w:rPr>
            </w:pPr>
          </w:p>
          <w:p w:rsidR="007F54AC" w:rsidRPr="00146AA0" w:rsidRDefault="007F54AC" w:rsidP="00146AA0">
            <w:pPr>
              <w:snapToGrid w:val="0"/>
              <w:jc w:val="center"/>
              <w:rPr>
                <w:color w:val="000000" w:themeColor="text1"/>
                <w:sz w:val="20"/>
                <w:szCs w:val="20"/>
                <w:lang w:eastAsia="en-US"/>
              </w:rPr>
            </w:pPr>
            <w:r w:rsidRPr="00146AA0">
              <w:rPr>
                <w:color w:val="000000" w:themeColor="text1"/>
                <w:sz w:val="20"/>
                <w:szCs w:val="20"/>
                <w:lang w:eastAsia="en-US"/>
              </w:rPr>
              <w:t>-29723,00</w:t>
            </w:r>
          </w:p>
          <w:p w:rsidR="007F54AC" w:rsidRPr="00146AA0" w:rsidRDefault="007F54AC" w:rsidP="00146AA0">
            <w:pPr>
              <w:snapToGrid w:val="0"/>
              <w:jc w:val="center"/>
              <w:rPr>
                <w:color w:val="000000" w:themeColor="text1"/>
                <w:sz w:val="20"/>
                <w:szCs w:val="20"/>
                <w:lang w:eastAsia="en-US"/>
              </w:rPr>
            </w:pPr>
          </w:p>
        </w:tc>
        <w:tc>
          <w:tcPr>
            <w:tcW w:w="2641" w:type="dxa"/>
            <w:tcBorders>
              <w:top w:val="nil"/>
              <w:left w:val="single" w:sz="4" w:space="0" w:color="000000"/>
              <w:bottom w:val="single" w:sz="4" w:space="0" w:color="000000"/>
              <w:right w:val="single" w:sz="4" w:space="0" w:color="000000"/>
            </w:tcBorders>
            <w:hideMark/>
          </w:tcPr>
          <w:p w:rsidR="007F54AC" w:rsidRPr="00146AA0" w:rsidRDefault="007F54AC" w:rsidP="00146AA0">
            <w:pPr>
              <w:tabs>
                <w:tab w:val="left" w:pos="142"/>
              </w:tabs>
              <w:jc w:val="center"/>
              <w:rPr>
                <w:color w:val="000000" w:themeColor="text1"/>
                <w:lang w:eastAsia="en-US"/>
              </w:rPr>
            </w:pPr>
            <w:r w:rsidRPr="00146AA0">
              <w:rPr>
                <w:color w:val="000000" w:themeColor="text1"/>
                <w:lang w:eastAsia="en-US"/>
              </w:rPr>
              <w:t>Залучення мешканців міста, спортсменів аматорів, спортсменів - інвалідів до занять фізичною культурою та спортом</w:t>
            </w:r>
          </w:p>
        </w:tc>
      </w:tr>
      <w:tr w:rsidR="00146AA0" w:rsidRPr="00146AA0" w:rsidTr="007F54AC">
        <w:trPr>
          <w:gridAfter w:val="11"/>
          <w:wAfter w:w="1584" w:type="dxa"/>
        </w:trPr>
        <w:tc>
          <w:tcPr>
            <w:tcW w:w="645" w:type="dxa"/>
            <w:tcBorders>
              <w:top w:val="nil"/>
              <w:left w:val="single" w:sz="4" w:space="0" w:color="000000"/>
              <w:bottom w:val="single" w:sz="4" w:space="0" w:color="000000"/>
              <w:right w:val="nil"/>
            </w:tcBorders>
          </w:tcPr>
          <w:p w:rsidR="007F54AC" w:rsidRPr="00146AA0" w:rsidRDefault="007F54AC" w:rsidP="00146AA0">
            <w:pPr>
              <w:tabs>
                <w:tab w:val="left" w:pos="142"/>
              </w:tabs>
              <w:snapToGrid w:val="0"/>
              <w:rPr>
                <w:color w:val="000000" w:themeColor="text1"/>
                <w:lang w:eastAsia="en-US"/>
              </w:rPr>
            </w:pPr>
          </w:p>
        </w:tc>
        <w:tc>
          <w:tcPr>
            <w:tcW w:w="1985" w:type="dxa"/>
            <w:tcBorders>
              <w:top w:val="nil"/>
              <w:left w:val="single" w:sz="4" w:space="0" w:color="000000"/>
              <w:bottom w:val="single" w:sz="4" w:space="0" w:color="000000"/>
              <w:right w:val="nil"/>
            </w:tcBorders>
            <w:hideMark/>
          </w:tcPr>
          <w:p w:rsidR="007F54AC" w:rsidRPr="00146AA0" w:rsidRDefault="007F54AC" w:rsidP="00146AA0">
            <w:pPr>
              <w:jc w:val="both"/>
              <w:rPr>
                <w:color w:val="000000" w:themeColor="text1"/>
                <w:lang w:eastAsia="en-US"/>
              </w:rPr>
            </w:pPr>
            <w:r w:rsidRPr="00146AA0">
              <w:rPr>
                <w:b/>
                <w:bCs/>
                <w:color w:val="000000" w:themeColor="text1"/>
                <w:lang w:eastAsia="en-US"/>
              </w:rPr>
              <w:t>Всього</w:t>
            </w:r>
          </w:p>
        </w:tc>
        <w:tc>
          <w:tcPr>
            <w:tcW w:w="4580" w:type="dxa"/>
            <w:tcBorders>
              <w:top w:val="nil"/>
              <w:left w:val="single" w:sz="4" w:space="0" w:color="000000"/>
              <w:bottom w:val="single" w:sz="4" w:space="0" w:color="000000"/>
              <w:right w:val="nil"/>
            </w:tcBorders>
          </w:tcPr>
          <w:p w:rsidR="007F54AC" w:rsidRPr="00146AA0" w:rsidRDefault="007F54AC" w:rsidP="00146AA0">
            <w:pPr>
              <w:shd w:val="clear" w:color="auto" w:fill="FFFFFF"/>
              <w:autoSpaceDE w:val="0"/>
              <w:snapToGrid w:val="0"/>
              <w:rPr>
                <w:color w:val="000000" w:themeColor="text1"/>
                <w:lang w:eastAsia="en-US"/>
              </w:rPr>
            </w:pPr>
          </w:p>
        </w:tc>
        <w:tc>
          <w:tcPr>
            <w:tcW w:w="1240" w:type="dxa"/>
            <w:tcBorders>
              <w:top w:val="nil"/>
              <w:left w:val="single" w:sz="4" w:space="0" w:color="000000"/>
              <w:bottom w:val="single" w:sz="4" w:space="0" w:color="000000"/>
              <w:right w:val="nil"/>
            </w:tcBorders>
          </w:tcPr>
          <w:p w:rsidR="007F54AC" w:rsidRPr="00146AA0" w:rsidRDefault="007F54AC" w:rsidP="00146AA0">
            <w:pPr>
              <w:snapToGrid w:val="0"/>
              <w:jc w:val="both"/>
              <w:rPr>
                <w:color w:val="000000" w:themeColor="text1"/>
                <w:lang w:eastAsia="en-US"/>
              </w:rPr>
            </w:pPr>
          </w:p>
        </w:tc>
        <w:tc>
          <w:tcPr>
            <w:tcW w:w="2551" w:type="dxa"/>
            <w:tcBorders>
              <w:top w:val="nil"/>
              <w:left w:val="single" w:sz="4" w:space="0" w:color="000000"/>
              <w:bottom w:val="single" w:sz="4" w:space="0" w:color="000000"/>
              <w:right w:val="nil"/>
            </w:tcBorders>
          </w:tcPr>
          <w:p w:rsidR="007F54AC" w:rsidRPr="00146AA0" w:rsidRDefault="007F54AC" w:rsidP="00146AA0">
            <w:pPr>
              <w:snapToGrid w:val="0"/>
              <w:jc w:val="both"/>
              <w:rPr>
                <w:color w:val="000000" w:themeColor="text1"/>
                <w:lang w:eastAsia="en-US"/>
              </w:rPr>
            </w:pPr>
          </w:p>
        </w:tc>
        <w:tc>
          <w:tcPr>
            <w:tcW w:w="1010" w:type="dxa"/>
            <w:tcBorders>
              <w:top w:val="nil"/>
              <w:left w:val="single" w:sz="4" w:space="0" w:color="000000"/>
              <w:bottom w:val="single" w:sz="4" w:space="0" w:color="000000"/>
              <w:right w:val="nil"/>
            </w:tcBorders>
          </w:tcPr>
          <w:p w:rsidR="007F54AC" w:rsidRPr="00146AA0" w:rsidRDefault="007F54AC" w:rsidP="00146AA0">
            <w:pPr>
              <w:snapToGrid w:val="0"/>
              <w:jc w:val="center"/>
              <w:rPr>
                <w:color w:val="000000" w:themeColor="text1"/>
                <w:lang w:eastAsia="en-US"/>
              </w:rPr>
            </w:pPr>
          </w:p>
        </w:tc>
        <w:tc>
          <w:tcPr>
            <w:tcW w:w="1314" w:type="dxa"/>
            <w:tcBorders>
              <w:top w:val="nil"/>
              <w:left w:val="single" w:sz="4" w:space="0" w:color="000000"/>
              <w:bottom w:val="single" w:sz="4" w:space="0" w:color="000000"/>
              <w:right w:val="nil"/>
            </w:tcBorders>
            <w:hideMark/>
          </w:tcPr>
          <w:p w:rsidR="007F54AC" w:rsidRPr="00146AA0" w:rsidRDefault="007F54AC" w:rsidP="00146AA0">
            <w:pPr>
              <w:snapToGrid w:val="0"/>
              <w:rPr>
                <w:b/>
                <w:bCs/>
                <w:color w:val="000000" w:themeColor="text1"/>
                <w:sz w:val="20"/>
                <w:szCs w:val="20"/>
                <w:lang w:eastAsia="en-US"/>
              </w:rPr>
            </w:pPr>
            <w:r w:rsidRPr="00146AA0">
              <w:rPr>
                <w:b/>
                <w:bCs/>
                <w:color w:val="000000" w:themeColor="text1"/>
                <w:sz w:val="20"/>
                <w:szCs w:val="20"/>
                <w:lang w:eastAsia="en-US"/>
              </w:rPr>
              <w:t>-29723,00</w:t>
            </w:r>
          </w:p>
        </w:tc>
        <w:tc>
          <w:tcPr>
            <w:tcW w:w="2641" w:type="dxa"/>
            <w:tcBorders>
              <w:top w:val="nil"/>
              <w:left w:val="single" w:sz="4" w:space="0" w:color="000000"/>
              <w:bottom w:val="single" w:sz="4" w:space="0" w:color="000000"/>
              <w:right w:val="single" w:sz="4" w:space="0" w:color="000000"/>
            </w:tcBorders>
          </w:tcPr>
          <w:p w:rsidR="007F54AC" w:rsidRPr="00146AA0" w:rsidRDefault="007F54AC" w:rsidP="00146AA0">
            <w:pPr>
              <w:snapToGrid w:val="0"/>
              <w:jc w:val="both"/>
              <w:rPr>
                <w:color w:val="000000" w:themeColor="text1"/>
                <w:lang w:eastAsia="en-US"/>
              </w:rPr>
            </w:pPr>
          </w:p>
        </w:tc>
      </w:tr>
    </w:tbl>
    <w:p w:rsidR="007F54AC" w:rsidRDefault="007F54AC" w:rsidP="00146AA0">
      <w:pPr>
        <w:jc w:val="both"/>
        <w:rPr>
          <w:color w:val="000000" w:themeColor="text1"/>
        </w:rPr>
      </w:pPr>
    </w:p>
    <w:p w:rsidR="00B875FC" w:rsidRDefault="00B875FC" w:rsidP="00146AA0">
      <w:pPr>
        <w:jc w:val="both"/>
        <w:rPr>
          <w:color w:val="000000" w:themeColor="text1"/>
        </w:rPr>
      </w:pPr>
    </w:p>
    <w:p w:rsidR="00B875FC" w:rsidRDefault="00B875FC" w:rsidP="00B875FC">
      <w:pPr>
        <w:ind w:left="708" w:firstLine="708"/>
        <w:rPr>
          <w:color w:val="000000" w:themeColor="text1"/>
          <w:sz w:val="28"/>
        </w:rPr>
      </w:pPr>
      <w:r>
        <w:rPr>
          <w:color w:val="000000" w:themeColor="text1"/>
          <w:sz w:val="28"/>
        </w:rPr>
        <w:t xml:space="preserve">Секретар ради                                                                  </w:t>
      </w:r>
      <w:r>
        <w:rPr>
          <w:color w:val="000000" w:themeColor="text1"/>
          <w:sz w:val="28"/>
        </w:rPr>
        <w:tab/>
      </w:r>
      <w:r>
        <w:rPr>
          <w:color w:val="000000" w:themeColor="text1"/>
          <w:sz w:val="28"/>
        </w:rPr>
        <w:tab/>
        <w:t>Д.Д.Брехлічук</w:t>
      </w:r>
    </w:p>
    <w:p w:rsidR="007F54AC" w:rsidRPr="00146AA0" w:rsidRDefault="007F54AC" w:rsidP="00146AA0">
      <w:pPr>
        <w:jc w:val="both"/>
        <w:rPr>
          <w:color w:val="000000" w:themeColor="text1"/>
        </w:rPr>
      </w:pPr>
    </w:p>
    <w:p w:rsidR="007F54AC" w:rsidRPr="00146AA0" w:rsidRDefault="007F54AC" w:rsidP="00146AA0">
      <w:pPr>
        <w:rPr>
          <w:color w:val="000000" w:themeColor="text1"/>
          <w:sz w:val="28"/>
          <w:szCs w:val="28"/>
        </w:rPr>
      </w:pPr>
    </w:p>
    <w:p w:rsidR="007F54AC" w:rsidRPr="00146AA0" w:rsidRDefault="007F54AC" w:rsidP="00146AA0">
      <w:pPr>
        <w:rPr>
          <w:color w:val="000000" w:themeColor="text1"/>
          <w:sz w:val="28"/>
          <w:szCs w:val="28"/>
        </w:rPr>
      </w:pPr>
    </w:p>
    <w:p w:rsidR="007F54AC" w:rsidRPr="00146AA0" w:rsidRDefault="007F54AC" w:rsidP="00146AA0">
      <w:pPr>
        <w:rPr>
          <w:color w:val="000000" w:themeColor="text1"/>
          <w:sz w:val="28"/>
          <w:szCs w:val="28"/>
        </w:rPr>
      </w:pPr>
      <w:r w:rsidRPr="00146AA0">
        <w:rPr>
          <w:color w:val="000000" w:themeColor="text1"/>
          <w:sz w:val="28"/>
          <w:szCs w:val="28"/>
        </w:rPr>
        <w:br w:type="page"/>
      </w:r>
    </w:p>
    <w:p w:rsidR="007F54AC" w:rsidRPr="00146AA0" w:rsidRDefault="007F54AC" w:rsidP="00146AA0">
      <w:pPr>
        <w:rPr>
          <w:color w:val="000000" w:themeColor="text1"/>
          <w:sz w:val="28"/>
          <w:szCs w:val="28"/>
        </w:rPr>
        <w:sectPr w:rsidR="007F54AC" w:rsidRPr="00146AA0" w:rsidSect="00B875FC">
          <w:pgSz w:w="16838" w:h="11906" w:orient="landscape"/>
          <w:pgMar w:top="1134" w:right="709" w:bottom="709" w:left="851" w:header="708" w:footer="708" w:gutter="0"/>
          <w:cols w:space="720"/>
        </w:sectPr>
      </w:pPr>
    </w:p>
    <w:p w:rsidR="00EC095C" w:rsidRPr="00146AA0" w:rsidRDefault="00EC095C" w:rsidP="00146AA0">
      <w:pPr>
        <w:jc w:val="right"/>
        <w:rPr>
          <w:color w:val="000000" w:themeColor="text1"/>
          <w:sz w:val="28"/>
          <w:szCs w:val="28"/>
        </w:rPr>
      </w:pPr>
    </w:p>
    <w:p w:rsidR="00EC095C" w:rsidRPr="00146AA0" w:rsidRDefault="00EC095C" w:rsidP="00146AA0">
      <w:pPr>
        <w:jc w:val="right"/>
        <w:rPr>
          <w:color w:val="000000" w:themeColor="text1"/>
          <w:sz w:val="28"/>
          <w:szCs w:val="28"/>
        </w:rPr>
      </w:pPr>
      <w:r w:rsidRPr="00146AA0">
        <w:rPr>
          <w:noProof/>
          <w:color w:val="000000" w:themeColor="text1"/>
          <w:lang w:val="ru-RU"/>
        </w:rPr>
        <w:drawing>
          <wp:anchor distT="0" distB="0" distL="114300" distR="114300" simplePos="0" relativeHeight="251677696" behindDoc="0" locked="0" layoutInCell="1" allowOverlap="1" wp14:anchorId="3530DD77" wp14:editId="2EACF4C6">
            <wp:simplePos x="0" y="0"/>
            <wp:positionH relativeFrom="column">
              <wp:posOffset>2667000</wp:posOffset>
            </wp:positionH>
            <wp:positionV relativeFrom="paragraph">
              <wp:posOffset>49530</wp:posOffset>
            </wp:positionV>
            <wp:extent cx="520700" cy="431800"/>
            <wp:effectExtent l="0" t="0" r="0" b="6350"/>
            <wp:wrapSquare wrapText="right"/>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0700" cy="431800"/>
                    </a:xfrm>
                    <a:prstGeom prst="rect">
                      <a:avLst/>
                    </a:prstGeom>
                    <a:noFill/>
                  </pic:spPr>
                </pic:pic>
              </a:graphicData>
            </a:graphic>
            <wp14:sizeRelH relativeFrom="page">
              <wp14:pctWidth>0</wp14:pctWidth>
            </wp14:sizeRelH>
            <wp14:sizeRelV relativeFrom="page">
              <wp14:pctHeight>0</wp14:pctHeight>
            </wp14:sizeRelV>
          </wp:anchor>
        </w:drawing>
      </w:r>
    </w:p>
    <w:p w:rsidR="00EC095C" w:rsidRPr="00146AA0" w:rsidRDefault="00EC095C" w:rsidP="00146AA0">
      <w:pPr>
        <w:jc w:val="right"/>
        <w:rPr>
          <w:color w:val="000000" w:themeColor="text1"/>
          <w:sz w:val="28"/>
          <w:szCs w:val="28"/>
        </w:rPr>
      </w:pPr>
    </w:p>
    <w:p w:rsidR="00EC095C" w:rsidRPr="00146AA0" w:rsidRDefault="00EC095C" w:rsidP="00146AA0">
      <w:pPr>
        <w:jc w:val="center"/>
        <w:rPr>
          <w:color w:val="000000" w:themeColor="text1"/>
          <w:sz w:val="28"/>
          <w:szCs w:val="28"/>
        </w:rPr>
      </w:pPr>
      <w:r w:rsidRPr="00146AA0">
        <w:rPr>
          <w:color w:val="000000" w:themeColor="text1"/>
          <w:sz w:val="28"/>
          <w:szCs w:val="28"/>
        </w:rPr>
        <w:br w:type="textWrapping" w:clear="all"/>
        <w:t>Рахівська міська рада</w:t>
      </w:r>
    </w:p>
    <w:p w:rsidR="00EC095C" w:rsidRPr="00146AA0" w:rsidRDefault="00EC095C" w:rsidP="00146AA0">
      <w:pPr>
        <w:jc w:val="center"/>
        <w:rPr>
          <w:color w:val="000000" w:themeColor="text1"/>
          <w:sz w:val="28"/>
          <w:szCs w:val="28"/>
        </w:rPr>
      </w:pPr>
      <w:r w:rsidRPr="00146AA0">
        <w:rPr>
          <w:color w:val="000000" w:themeColor="text1"/>
          <w:sz w:val="28"/>
          <w:szCs w:val="28"/>
        </w:rPr>
        <w:t>сорок шоста сесія  міської ради</w:t>
      </w:r>
    </w:p>
    <w:p w:rsidR="00EC095C" w:rsidRPr="00146AA0" w:rsidRDefault="00EC095C" w:rsidP="00146AA0">
      <w:pPr>
        <w:jc w:val="center"/>
        <w:rPr>
          <w:color w:val="000000" w:themeColor="text1"/>
          <w:sz w:val="28"/>
          <w:szCs w:val="28"/>
        </w:rPr>
      </w:pPr>
      <w:r w:rsidRPr="00146AA0">
        <w:rPr>
          <w:color w:val="000000" w:themeColor="text1"/>
          <w:sz w:val="28"/>
          <w:szCs w:val="28"/>
        </w:rPr>
        <w:t>сьомого скликання</w:t>
      </w:r>
    </w:p>
    <w:p w:rsidR="00EC095C" w:rsidRPr="00146AA0" w:rsidRDefault="00EC095C" w:rsidP="00146AA0">
      <w:pPr>
        <w:jc w:val="center"/>
        <w:rPr>
          <w:color w:val="000000" w:themeColor="text1"/>
          <w:sz w:val="28"/>
          <w:szCs w:val="28"/>
        </w:rPr>
      </w:pPr>
    </w:p>
    <w:p w:rsidR="00EC095C" w:rsidRPr="00146AA0" w:rsidRDefault="00EC095C" w:rsidP="00146AA0">
      <w:pPr>
        <w:jc w:val="center"/>
        <w:rPr>
          <w:color w:val="000000" w:themeColor="text1"/>
          <w:sz w:val="28"/>
          <w:szCs w:val="28"/>
        </w:rPr>
      </w:pPr>
      <w:r w:rsidRPr="00146AA0">
        <w:rPr>
          <w:color w:val="000000" w:themeColor="text1"/>
          <w:sz w:val="28"/>
          <w:szCs w:val="28"/>
        </w:rPr>
        <w:t xml:space="preserve">Р І Ш Е Н </w:t>
      </w:r>
      <w:proofErr w:type="spellStart"/>
      <w:r w:rsidRPr="00146AA0">
        <w:rPr>
          <w:color w:val="000000" w:themeColor="text1"/>
          <w:sz w:val="28"/>
          <w:szCs w:val="28"/>
        </w:rPr>
        <w:t>Н</w:t>
      </w:r>
      <w:proofErr w:type="spellEnd"/>
      <w:r w:rsidRPr="00146AA0">
        <w:rPr>
          <w:color w:val="000000" w:themeColor="text1"/>
          <w:sz w:val="28"/>
          <w:szCs w:val="28"/>
        </w:rPr>
        <w:t xml:space="preserve"> Я</w:t>
      </w:r>
    </w:p>
    <w:p w:rsidR="00EC095C" w:rsidRPr="00146AA0" w:rsidRDefault="00EC095C" w:rsidP="00146AA0">
      <w:pPr>
        <w:jc w:val="center"/>
        <w:rPr>
          <w:color w:val="000000" w:themeColor="text1"/>
          <w:sz w:val="28"/>
          <w:szCs w:val="28"/>
        </w:rPr>
      </w:pPr>
    </w:p>
    <w:p w:rsidR="00EC095C" w:rsidRPr="00146AA0" w:rsidRDefault="00EC095C" w:rsidP="00146AA0">
      <w:pPr>
        <w:rPr>
          <w:rFonts w:eastAsia="MS Mincho"/>
          <w:color w:val="000000" w:themeColor="text1"/>
          <w:sz w:val="28"/>
          <w:szCs w:val="28"/>
        </w:rPr>
      </w:pPr>
      <w:r w:rsidRPr="00146AA0">
        <w:rPr>
          <w:rFonts w:eastAsia="MS Mincho"/>
          <w:color w:val="000000" w:themeColor="text1"/>
          <w:sz w:val="28"/>
          <w:szCs w:val="28"/>
        </w:rPr>
        <w:t>від 17 грудня  2019  року  №676</w:t>
      </w:r>
    </w:p>
    <w:p w:rsidR="00EC095C" w:rsidRPr="00146AA0" w:rsidRDefault="00EC095C" w:rsidP="00146AA0">
      <w:pPr>
        <w:rPr>
          <w:rFonts w:eastAsia="MS Mincho"/>
          <w:color w:val="000000" w:themeColor="text1"/>
          <w:sz w:val="28"/>
          <w:szCs w:val="28"/>
        </w:rPr>
      </w:pPr>
      <w:r w:rsidRPr="00146AA0">
        <w:rPr>
          <w:rFonts w:eastAsia="MS Mincho"/>
          <w:color w:val="000000" w:themeColor="text1"/>
          <w:sz w:val="28"/>
          <w:szCs w:val="28"/>
        </w:rPr>
        <w:t>м. Рахів</w:t>
      </w:r>
    </w:p>
    <w:p w:rsidR="00EC095C" w:rsidRPr="00146AA0" w:rsidRDefault="00EC095C" w:rsidP="00146AA0">
      <w:pPr>
        <w:rPr>
          <w:color w:val="000000" w:themeColor="text1"/>
        </w:rPr>
      </w:pPr>
    </w:p>
    <w:p w:rsidR="00EC095C" w:rsidRPr="00146AA0" w:rsidRDefault="00EC095C" w:rsidP="00146AA0">
      <w:pPr>
        <w:rPr>
          <w:color w:val="000000" w:themeColor="text1"/>
          <w:sz w:val="28"/>
          <w:szCs w:val="20"/>
        </w:rPr>
      </w:pPr>
      <w:r w:rsidRPr="00146AA0">
        <w:rPr>
          <w:color w:val="000000" w:themeColor="text1"/>
          <w:sz w:val="28"/>
          <w:szCs w:val="20"/>
        </w:rPr>
        <w:t>Про внесення та  затвердження змін</w:t>
      </w:r>
    </w:p>
    <w:p w:rsidR="00EC095C" w:rsidRPr="00146AA0" w:rsidRDefault="00EC095C" w:rsidP="00146AA0">
      <w:pPr>
        <w:rPr>
          <w:color w:val="000000" w:themeColor="text1"/>
          <w:sz w:val="28"/>
          <w:szCs w:val="28"/>
        </w:rPr>
      </w:pPr>
      <w:r w:rsidRPr="00146AA0">
        <w:rPr>
          <w:color w:val="000000" w:themeColor="text1"/>
          <w:sz w:val="28"/>
          <w:szCs w:val="20"/>
        </w:rPr>
        <w:t>до Програми п</w:t>
      </w:r>
      <w:r w:rsidRPr="00146AA0">
        <w:rPr>
          <w:color w:val="000000" w:themeColor="text1"/>
          <w:sz w:val="28"/>
          <w:szCs w:val="28"/>
        </w:rPr>
        <w:t xml:space="preserve">ідтримки повноважень </w:t>
      </w:r>
    </w:p>
    <w:p w:rsidR="00EC095C" w:rsidRPr="00146AA0" w:rsidRDefault="00EC095C" w:rsidP="00146AA0">
      <w:pPr>
        <w:rPr>
          <w:color w:val="000000" w:themeColor="text1"/>
          <w:sz w:val="28"/>
          <w:szCs w:val="28"/>
        </w:rPr>
      </w:pPr>
      <w:r w:rsidRPr="00146AA0">
        <w:rPr>
          <w:color w:val="000000" w:themeColor="text1"/>
          <w:sz w:val="28"/>
          <w:szCs w:val="28"/>
        </w:rPr>
        <w:t>органів місцевого самоврядування  на</w:t>
      </w:r>
      <w:r w:rsidRPr="00146AA0">
        <w:rPr>
          <w:color w:val="000000" w:themeColor="text1"/>
          <w:sz w:val="28"/>
          <w:szCs w:val="20"/>
        </w:rPr>
        <w:t xml:space="preserve"> 2019 рік</w:t>
      </w:r>
    </w:p>
    <w:p w:rsidR="00EC095C" w:rsidRPr="00146AA0" w:rsidRDefault="00EC095C" w:rsidP="00146AA0">
      <w:pPr>
        <w:jc w:val="both"/>
        <w:rPr>
          <w:color w:val="000000" w:themeColor="text1"/>
          <w:sz w:val="28"/>
          <w:szCs w:val="28"/>
        </w:rPr>
      </w:pPr>
    </w:p>
    <w:p w:rsidR="00EC095C" w:rsidRPr="00146AA0" w:rsidRDefault="00EC095C" w:rsidP="00146AA0">
      <w:pPr>
        <w:ind w:firstLine="708"/>
        <w:jc w:val="both"/>
        <w:rPr>
          <w:color w:val="000000" w:themeColor="text1"/>
          <w:sz w:val="28"/>
          <w:szCs w:val="28"/>
        </w:rPr>
      </w:pPr>
      <w:r w:rsidRPr="00146AA0">
        <w:rPr>
          <w:color w:val="000000" w:themeColor="text1"/>
          <w:sz w:val="28"/>
        </w:rPr>
        <w:t>З метою з</w:t>
      </w:r>
      <w:r w:rsidRPr="00146AA0">
        <w:rPr>
          <w:color w:val="000000" w:themeColor="text1"/>
          <w:sz w:val="28"/>
          <w:szCs w:val="28"/>
        </w:rPr>
        <w:t xml:space="preserve">абезпечення розвитку місцевого самоврядування, налагодження поінформованості як громадян про роботу органів місцевого самоврядування так і самих органів самоврядування про ситуацію в територіальній громаді, розширення сфер впливу на організаційні процеси в місті, активізацію діяльності депутатського корпусу і громадськості міста та керуючись </w:t>
      </w:r>
      <w:r w:rsidRPr="00146AA0">
        <w:rPr>
          <w:color w:val="000000" w:themeColor="text1"/>
          <w:sz w:val="28"/>
        </w:rPr>
        <w:t xml:space="preserve">ст.26 Закону України «Про місцеве самоврядування в Україні», </w:t>
      </w:r>
      <w:r w:rsidRPr="00146AA0">
        <w:rPr>
          <w:color w:val="000000" w:themeColor="text1"/>
          <w:sz w:val="28"/>
          <w:szCs w:val="28"/>
        </w:rPr>
        <w:t>міська рада</w:t>
      </w:r>
    </w:p>
    <w:p w:rsidR="00EC095C" w:rsidRPr="00146AA0" w:rsidRDefault="00EC095C" w:rsidP="00146AA0">
      <w:pPr>
        <w:jc w:val="center"/>
        <w:rPr>
          <w:color w:val="000000" w:themeColor="text1"/>
          <w:sz w:val="28"/>
          <w:szCs w:val="28"/>
        </w:rPr>
      </w:pPr>
    </w:p>
    <w:p w:rsidR="00EC095C" w:rsidRPr="00146AA0" w:rsidRDefault="00EC095C" w:rsidP="00146AA0">
      <w:pPr>
        <w:jc w:val="center"/>
        <w:rPr>
          <w:color w:val="000000" w:themeColor="text1"/>
          <w:sz w:val="28"/>
          <w:szCs w:val="28"/>
        </w:rPr>
      </w:pPr>
      <w:r w:rsidRPr="00146AA0">
        <w:rPr>
          <w:color w:val="000000" w:themeColor="text1"/>
          <w:sz w:val="28"/>
          <w:szCs w:val="28"/>
        </w:rPr>
        <w:t>в и р і ш и л а:</w:t>
      </w:r>
    </w:p>
    <w:p w:rsidR="00EC095C" w:rsidRPr="00146AA0" w:rsidRDefault="00EC095C" w:rsidP="00146AA0">
      <w:pPr>
        <w:ind w:firstLine="360"/>
        <w:jc w:val="both"/>
        <w:rPr>
          <w:color w:val="000000" w:themeColor="text1"/>
          <w:sz w:val="16"/>
          <w:szCs w:val="16"/>
        </w:rPr>
      </w:pPr>
    </w:p>
    <w:p w:rsidR="00EC095C" w:rsidRPr="00146AA0" w:rsidRDefault="00EC095C" w:rsidP="00146AA0">
      <w:pPr>
        <w:jc w:val="both"/>
        <w:rPr>
          <w:color w:val="000000" w:themeColor="text1"/>
          <w:sz w:val="28"/>
          <w:szCs w:val="28"/>
        </w:rPr>
      </w:pPr>
      <w:r w:rsidRPr="00146AA0">
        <w:rPr>
          <w:color w:val="000000" w:themeColor="text1"/>
          <w:sz w:val="28"/>
          <w:szCs w:val="28"/>
        </w:rPr>
        <w:tab/>
        <w:t xml:space="preserve">1. Затвердити зміни до Програми </w:t>
      </w:r>
      <w:r w:rsidRPr="00146AA0">
        <w:rPr>
          <w:color w:val="000000" w:themeColor="text1"/>
          <w:sz w:val="28"/>
          <w:szCs w:val="20"/>
        </w:rPr>
        <w:t>п</w:t>
      </w:r>
      <w:r w:rsidRPr="00146AA0">
        <w:rPr>
          <w:color w:val="000000" w:themeColor="text1"/>
          <w:sz w:val="28"/>
          <w:szCs w:val="28"/>
        </w:rPr>
        <w:t xml:space="preserve">ідтримки повноважень органів місцевого самоврядування </w:t>
      </w:r>
      <w:r w:rsidRPr="00146AA0">
        <w:rPr>
          <w:color w:val="000000" w:themeColor="text1"/>
          <w:sz w:val="28"/>
          <w:szCs w:val="20"/>
        </w:rPr>
        <w:t>на 2019 рік</w:t>
      </w:r>
      <w:r w:rsidRPr="00146AA0">
        <w:rPr>
          <w:color w:val="000000" w:themeColor="text1"/>
          <w:sz w:val="28"/>
          <w:szCs w:val="28"/>
        </w:rPr>
        <w:t xml:space="preserve"> (далі Програма) згідно з додатком 1 до  цього рішення.</w:t>
      </w:r>
    </w:p>
    <w:p w:rsidR="00EC095C" w:rsidRPr="00146AA0" w:rsidRDefault="00EC095C" w:rsidP="00146AA0">
      <w:pPr>
        <w:ind w:firstLine="705"/>
        <w:jc w:val="both"/>
        <w:rPr>
          <w:color w:val="000000" w:themeColor="text1"/>
        </w:rPr>
      </w:pPr>
      <w:r w:rsidRPr="00146AA0">
        <w:rPr>
          <w:color w:val="000000" w:themeColor="text1"/>
          <w:sz w:val="28"/>
          <w:szCs w:val="28"/>
        </w:rPr>
        <w:t>2. Відділу  бухгалтерського обліку та звітності міської ради забезпечити фінансування заходів, спрямованих на виконання Програми.</w:t>
      </w:r>
      <w:r w:rsidRPr="00146AA0">
        <w:rPr>
          <w:color w:val="000000" w:themeColor="text1"/>
        </w:rPr>
        <w:t xml:space="preserve"> </w:t>
      </w:r>
    </w:p>
    <w:p w:rsidR="00EC095C" w:rsidRPr="00146AA0" w:rsidRDefault="00EC095C" w:rsidP="00146AA0">
      <w:pPr>
        <w:ind w:firstLine="705"/>
        <w:jc w:val="both"/>
        <w:rPr>
          <w:color w:val="000000" w:themeColor="text1"/>
          <w:sz w:val="28"/>
          <w:szCs w:val="28"/>
        </w:rPr>
      </w:pPr>
      <w:r w:rsidRPr="00146AA0">
        <w:rPr>
          <w:color w:val="000000" w:themeColor="text1"/>
          <w:sz w:val="28"/>
          <w:szCs w:val="28"/>
        </w:rPr>
        <w:t>3. Контроль за виконанням даного рішення покласти на постійну комісію з питань бюджету, тарифів та цін.</w:t>
      </w:r>
    </w:p>
    <w:p w:rsidR="00EC095C" w:rsidRPr="00146AA0" w:rsidRDefault="00EC095C" w:rsidP="00146AA0">
      <w:pPr>
        <w:jc w:val="both"/>
        <w:rPr>
          <w:color w:val="000000" w:themeColor="text1"/>
          <w:sz w:val="28"/>
          <w:szCs w:val="28"/>
        </w:rPr>
      </w:pPr>
    </w:p>
    <w:p w:rsidR="00EC095C" w:rsidRPr="00146AA0" w:rsidRDefault="00EC095C" w:rsidP="00146AA0">
      <w:pPr>
        <w:jc w:val="both"/>
        <w:rPr>
          <w:color w:val="000000" w:themeColor="text1"/>
          <w:sz w:val="16"/>
          <w:szCs w:val="16"/>
        </w:rPr>
      </w:pPr>
    </w:p>
    <w:p w:rsidR="00EC095C" w:rsidRPr="00146AA0" w:rsidRDefault="00EC095C" w:rsidP="00146AA0">
      <w:pPr>
        <w:rPr>
          <w:color w:val="000000" w:themeColor="text1"/>
          <w:sz w:val="28"/>
        </w:rPr>
      </w:pPr>
    </w:p>
    <w:p w:rsidR="002106FF" w:rsidRDefault="002106FF" w:rsidP="002106FF">
      <w:pPr>
        <w:rPr>
          <w:color w:val="000000" w:themeColor="text1"/>
          <w:sz w:val="28"/>
        </w:rPr>
      </w:pPr>
      <w:r>
        <w:rPr>
          <w:color w:val="000000" w:themeColor="text1"/>
          <w:sz w:val="28"/>
        </w:rPr>
        <w:t>Секретар ради                                                                  Д.Д.Брехлічук</w:t>
      </w:r>
    </w:p>
    <w:p w:rsidR="002106FF" w:rsidRDefault="002106FF" w:rsidP="00146AA0">
      <w:pPr>
        <w:rPr>
          <w:color w:val="000000" w:themeColor="text1"/>
          <w:sz w:val="28"/>
        </w:rPr>
      </w:pPr>
    </w:p>
    <w:p w:rsidR="0025325A" w:rsidRDefault="0025325A">
      <w:pPr>
        <w:spacing w:after="200" w:line="276" w:lineRule="auto"/>
        <w:rPr>
          <w:color w:val="000000" w:themeColor="text1"/>
          <w:sz w:val="28"/>
        </w:rPr>
      </w:pPr>
      <w:r>
        <w:rPr>
          <w:color w:val="000000" w:themeColor="text1"/>
          <w:sz w:val="28"/>
        </w:rPr>
        <w:br w:type="page"/>
      </w:r>
    </w:p>
    <w:p w:rsidR="0025325A" w:rsidRDefault="0025325A" w:rsidP="00146AA0">
      <w:pPr>
        <w:rPr>
          <w:color w:val="000000" w:themeColor="text1"/>
          <w:sz w:val="28"/>
        </w:rPr>
      </w:pPr>
    </w:p>
    <w:p w:rsidR="0025325A" w:rsidRDefault="0025325A" w:rsidP="0025325A">
      <w:pPr>
        <w:rPr>
          <w:color w:val="000000" w:themeColor="text1"/>
        </w:rPr>
      </w:pPr>
    </w:p>
    <w:tbl>
      <w:tblPr>
        <w:tblW w:w="0" w:type="auto"/>
        <w:jc w:val="right"/>
        <w:tblInd w:w="-678" w:type="dxa"/>
        <w:tblLook w:val="01E0" w:firstRow="1" w:lastRow="1" w:firstColumn="1" w:lastColumn="1" w:noHBand="0" w:noVBand="0"/>
      </w:tblPr>
      <w:tblGrid>
        <w:gridCol w:w="2515"/>
      </w:tblGrid>
      <w:tr w:rsidR="0025325A" w:rsidTr="0025325A">
        <w:trPr>
          <w:jc w:val="right"/>
        </w:trPr>
        <w:tc>
          <w:tcPr>
            <w:tcW w:w="2515" w:type="dxa"/>
            <w:hideMark/>
          </w:tcPr>
          <w:p w:rsidR="0025325A" w:rsidRDefault="0025325A">
            <w:pPr>
              <w:spacing w:line="276" w:lineRule="auto"/>
              <w:jc w:val="center"/>
              <w:rPr>
                <w:color w:val="000000" w:themeColor="text1"/>
                <w:sz w:val="22"/>
                <w:szCs w:val="22"/>
                <w:lang w:eastAsia="en-US"/>
              </w:rPr>
            </w:pPr>
            <w:r>
              <w:rPr>
                <w:rFonts w:eastAsia="MS Mincho"/>
                <w:color w:val="000000" w:themeColor="text1"/>
                <w:sz w:val="22"/>
                <w:szCs w:val="22"/>
              </w:rPr>
              <w:br w:type="page"/>
            </w:r>
            <w:r>
              <w:rPr>
                <w:rFonts w:eastAsia="MS Mincho"/>
                <w:b/>
                <w:color w:val="000000" w:themeColor="text1"/>
                <w:sz w:val="22"/>
                <w:szCs w:val="22"/>
              </w:rPr>
              <w:br w:type="page"/>
            </w:r>
            <w:r>
              <w:rPr>
                <w:color w:val="000000" w:themeColor="text1"/>
                <w:sz w:val="22"/>
                <w:szCs w:val="22"/>
                <w:lang w:eastAsia="uk-UA"/>
              </w:rPr>
              <w:br w:type="page"/>
            </w:r>
            <w:r>
              <w:rPr>
                <w:color w:val="000000" w:themeColor="text1"/>
                <w:sz w:val="22"/>
                <w:szCs w:val="22"/>
                <w:lang w:eastAsia="uk-UA"/>
              </w:rPr>
              <w:br w:type="page"/>
            </w:r>
            <w:r>
              <w:rPr>
                <w:color w:val="000000" w:themeColor="text1"/>
                <w:sz w:val="22"/>
                <w:szCs w:val="22"/>
              </w:rPr>
              <w:br w:type="page"/>
            </w:r>
            <w:r>
              <w:rPr>
                <w:b/>
                <w:color w:val="000000" w:themeColor="text1"/>
                <w:sz w:val="22"/>
                <w:szCs w:val="22"/>
              </w:rPr>
              <w:br w:type="page"/>
            </w:r>
            <w:r>
              <w:rPr>
                <w:color w:val="000000" w:themeColor="text1"/>
                <w:sz w:val="22"/>
                <w:szCs w:val="22"/>
                <w:lang w:eastAsia="en-US"/>
              </w:rPr>
              <w:t xml:space="preserve">           Додаток №1                                                                       до рішення міської ради  </w:t>
            </w:r>
          </w:p>
          <w:p w:rsidR="0025325A" w:rsidRDefault="0025325A" w:rsidP="0025325A">
            <w:pPr>
              <w:spacing w:line="276" w:lineRule="auto"/>
              <w:rPr>
                <w:color w:val="000000" w:themeColor="text1"/>
                <w:sz w:val="22"/>
                <w:szCs w:val="22"/>
                <w:lang w:eastAsia="en-US"/>
              </w:rPr>
            </w:pPr>
            <w:r>
              <w:rPr>
                <w:color w:val="000000" w:themeColor="text1"/>
                <w:sz w:val="22"/>
                <w:szCs w:val="22"/>
                <w:lang w:eastAsia="en-US"/>
              </w:rPr>
              <w:t>46-ї сесії 7-го скликання                                                                                              від 17.12. 2019 р. №676</w:t>
            </w:r>
          </w:p>
        </w:tc>
      </w:tr>
    </w:tbl>
    <w:p w:rsidR="0025325A" w:rsidRDefault="0025325A" w:rsidP="0025325A">
      <w:pPr>
        <w:tabs>
          <w:tab w:val="center" w:pos="0"/>
        </w:tabs>
        <w:rPr>
          <w:color w:val="000000" w:themeColor="text1"/>
          <w:sz w:val="28"/>
          <w:szCs w:val="28"/>
        </w:rPr>
      </w:pPr>
    </w:p>
    <w:p w:rsidR="00EC095C" w:rsidRPr="00146AA0" w:rsidRDefault="00EC095C" w:rsidP="00146AA0">
      <w:pPr>
        <w:jc w:val="center"/>
        <w:rPr>
          <w:b/>
          <w:color w:val="000000" w:themeColor="text1"/>
          <w:sz w:val="32"/>
          <w:szCs w:val="32"/>
        </w:rPr>
      </w:pPr>
    </w:p>
    <w:p w:rsidR="00EC095C" w:rsidRPr="00146AA0" w:rsidRDefault="00EC095C" w:rsidP="00146AA0">
      <w:pPr>
        <w:jc w:val="center"/>
        <w:rPr>
          <w:b/>
          <w:color w:val="000000" w:themeColor="text1"/>
          <w:sz w:val="32"/>
          <w:szCs w:val="32"/>
        </w:rPr>
      </w:pPr>
    </w:p>
    <w:p w:rsidR="00EC095C" w:rsidRPr="00146AA0" w:rsidRDefault="00EC095C" w:rsidP="00146AA0">
      <w:pPr>
        <w:jc w:val="center"/>
        <w:rPr>
          <w:b/>
          <w:color w:val="000000" w:themeColor="text1"/>
          <w:sz w:val="32"/>
          <w:szCs w:val="32"/>
        </w:rPr>
      </w:pPr>
      <w:r w:rsidRPr="00146AA0">
        <w:rPr>
          <w:b/>
          <w:color w:val="000000" w:themeColor="text1"/>
          <w:sz w:val="32"/>
          <w:szCs w:val="32"/>
        </w:rPr>
        <w:t>Зміни до  ПАСПОРТУ</w:t>
      </w:r>
    </w:p>
    <w:p w:rsidR="00EC095C" w:rsidRPr="00146AA0" w:rsidRDefault="00EC095C" w:rsidP="00146AA0">
      <w:pPr>
        <w:jc w:val="center"/>
        <w:rPr>
          <w:b/>
          <w:color w:val="000000" w:themeColor="text1"/>
          <w:sz w:val="28"/>
          <w:szCs w:val="28"/>
        </w:rPr>
      </w:pPr>
      <w:r w:rsidRPr="00146AA0">
        <w:rPr>
          <w:b/>
          <w:color w:val="000000" w:themeColor="text1"/>
          <w:sz w:val="32"/>
          <w:szCs w:val="32"/>
        </w:rPr>
        <w:t xml:space="preserve">Програми </w:t>
      </w:r>
      <w:r w:rsidRPr="00146AA0">
        <w:rPr>
          <w:b/>
          <w:color w:val="000000" w:themeColor="text1"/>
          <w:sz w:val="28"/>
          <w:szCs w:val="28"/>
        </w:rPr>
        <w:t xml:space="preserve">підтримки повноважень органів місцевого самоврядування на 2019 рік </w:t>
      </w:r>
    </w:p>
    <w:p w:rsidR="00EC095C" w:rsidRPr="00146AA0" w:rsidRDefault="00EC095C" w:rsidP="00146AA0">
      <w:pPr>
        <w:jc w:val="both"/>
        <w:rPr>
          <w:b/>
          <w:color w:val="000000" w:themeColor="text1"/>
          <w:sz w:val="28"/>
          <w:szCs w:val="28"/>
        </w:rPr>
      </w:pPr>
    </w:p>
    <w:p w:rsidR="00EC095C" w:rsidRPr="00146AA0" w:rsidRDefault="00EC095C" w:rsidP="00146AA0">
      <w:pPr>
        <w:jc w:val="both"/>
        <w:rPr>
          <w:color w:val="000000" w:themeColor="text1"/>
          <w:sz w:val="28"/>
          <w:szCs w:val="28"/>
        </w:rPr>
      </w:pPr>
    </w:p>
    <w:p w:rsidR="00EC095C" w:rsidRPr="00146AA0" w:rsidRDefault="00EC095C" w:rsidP="00146AA0">
      <w:pPr>
        <w:ind w:firstLine="708"/>
        <w:jc w:val="both"/>
        <w:rPr>
          <w:color w:val="000000" w:themeColor="text1"/>
          <w:sz w:val="28"/>
          <w:szCs w:val="28"/>
        </w:rPr>
      </w:pPr>
      <w:r w:rsidRPr="00146AA0">
        <w:rPr>
          <w:color w:val="000000" w:themeColor="text1"/>
          <w:sz w:val="28"/>
          <w:szCs w:val="28"/>
        </w:rPr>
        <w:t xml:space="preserve">1. Ініціатор розроблення Програми: виконавчий комітет Рахівської міської ради. </w:t>
      </w:r>
    </w:p>
    <w:p w:rsidR="00EC095C" w:rsidRPr="00146AA0" w:rsidRDefault="00EC095C" w:rsidP="00146AA0">
      <w:pPr>
        <w:ind w:firstLine="708"/>
        <w:jc w:val="both"/>
        <w:rPr>
          <w:color w:val="000000" w:themeColor="text1"/>
          <w:sz w:val="28"/>
          <w:szCs w:val="28"/>
        </w:rPr>
      </w:pPr>
      <w:r w:rsidRPr="00146AA0">
        <w:rPr>
          <w:color w:val="000000" w:themeColor="text1"/>
          <w:sz w:val="28"/>
          <w:szCs w:val="28"/>
        </w:rPr>
        <w:t xml:space="preserve">2. Підстава для розроблення Програми: Закони України “Про місцеве самоврядування в Україні», «Про статус депутатів місцевих рад», «Про державні цільові програми», Бюджетний кодекс України, Указ Президента України від 30 серпня 2001 року № 749/2001 «Про державну підтримку розвитку місцевого самоврядування в Україні», Програма державної підтримки і розвитку місцевого самоврядування в Україні, постанова Кабінету Міністрів України від 31 січня 2007 року № 106 «Про затвердження Порядку розроблення та виконання державних цільових програм», наказ Міністерства фінансів України від 29.12.2002 року №1098, зареєстрований в Міністерстві юстиції України від 21.01.2003 року №47/7368 </w:t>
      </w:r>
      <w:proofErr w:type="spellStart"/>
      <w:r w:rsidRPr="00146AA0">
        <w:rPr>
          <w:color w:val="000000" w:themeColor="text1"/>
          <w:sz w:val="28"/>
          <w:szCs w:val="28"/>
        </w:rPr>
        <w:t>„Про</w:t>
      </w:r>
      <w:proofErr w:type="spellEnd"/>
      <w:r w:rsidRPr="00146AA0">
        <w:rPr>
          <w:color w:val="000000" w:themeColor="text1"/>
          <w:sz w:val="28"/>
          <w:szCs w:val="28"/>
        </w:rPr>
        <w:t xml:space="preserve"> паспорти бюджетних програм”</w:t>
      </w:r>
    </w:p>
    <w:p w:rsidR="00EC095C" w:rsidRPr="00146AA0" w:rsidRDefault="00EC095C" w:rsidP="00146AA0">
      <w:pPr>
        <w:ind w:firstLine="708"/>
        <w:jc w:val="both"/>
        <w:rPr>
          <w:color w:val="000000" w:themeColor="text1"/>
          <w:sz w:val="28"/>
          <w:szCs w:val="28"/>
        </w:rPr>
      </w:pPr>
      <w:r w:rsidRPr="00146AA0">
        <w:rPr>
          <w:color w:val="000000" w:themeColor="text1"/>
          <w:sz w:val="28"/>
          <w:szCs w:val="28"/>
        </w:rPr>
        <w:t>3.Розробники Програми: Відділ бухгалтерського обліку та звітності.</w:t>
      </w:r>
    </w:p>
    <w:p w:rsidR="00EC095C" w:rsidRPr="00146AA0" w:rsidRDefault="00EC095C" w:rsidP="00146AA0">
      <w:pPr>
        <w:ind w:firstLine="708"/>
        <w:jc w:val="both"/>
        <w:rPr>
          <w:color w:val="000000" w:themeColor="text1"/>
          <w:sz w:val="28"/>
          <w:szCs w:val="28"/>
        </w:rPr>
      </w:pPr>
      <w:r w:rsidRPr="00146AA0">
        <w:rPr>
          <w:color w:val="000000" w:themeColor="text1"/>
          <w:sz w:val="28"/>
          <w:szCs w:val="28"/>
        </w:rPr>
        <w:t xml:space="preserve">4.Відповідальний виконавець Програми: Рахівська міська рада. </w:t>
      </w:r>
    </w:p>
    <w:p w:rsidR="00EC095C" w:rsidRPr="00146AA0" w:rsidRDefault="00EC095C" w:rsidP="00146AA0">
      <w:pPr>
        <w:ind w:firstLine="708"/>
        <w:jc w:val="both"/>
        <w:rPr>
          <w:color w:val="000000" w:themeColor="text1"/>
          <w:sz w:val="28"/>
          <w:szCs w:val="28"/>
        </w:rPr>
      </w:pPr>
      <w:r w:rsidRPr="00146AA0">
        <w:rPr>
          <w:color w:val="000000" w:themeColor="text1"/>
          <w:sz w:val="28"/>
          <w:szCs w:val="28"/>
        </w:rPr>
        <w:t xml:space="preserve">5.Учасники Програми:  Рахівська міська рада </w:t>
      </w:r>
    </w:p>
    <w:p w:rsidR="00EC095C" w:rsidRPr="00146AA0" w:rsidRDefault="00EC095C" w:rsidP="00146AA0">
      <w:pPr>
        <w:jc w:val="both"/>
        <w:rPr>
          <w:color w:val="000000" w:themeColor="text1"/>
          <w:sz w:val="28"/>
          <w:szCs w:val="28"/>
        </w:rPr>
      </w:pPr>
      <w:r w:rsidRPr="00146AA0">
        <w:rPr>
          <w:color w:val="000000" w:themeColor="text1"/>
          <w:sz w:val="28"/>
          <w:szCs w:val="28"/>
        </w:rPr>
        <w:t xml:space="preserve">          6.Термін реалізації Програми: 2019 рік</w:t>
      </w:r>
    </w:p>
    <w:p w:rsidR="00EC095C" w:rsidRPr="00146AA0" w:rsidRDefault="00EC095C" w:rsidP="00146AA0">
      <w:pPr>
        <w:jc w:val="both"/>
        <w:rPr>
          <w:color w:val="000000" w:themeColor="text1"/>
          <w:sz w:val="28"/>
          <w:szCs w:val="28"/>
        </w:rPr>
      </w:pPr>
      <w:r w:rsidRPr="00146AA0">
        <w:rPr>
          <w:color w:val="000000" w:themeColor="text1"/>
          <w:sz w:val="28"/>
          <w:szCs w:val="28"/>
        </w:rPr>
        <w:t xml:space="preserve">          7.Загальний обсяг необхідних для реалізації Програми фінансових ресурсів з міського бюджету складає 5880264,00 грн. </w:t>
      </w:r>
    </w:p>
    <w:p w:rsidR="00EC095C" w:rsidRPr="00146AA0" w:rsidRDefault="00EC095C" w:rsidP="00146AA0">
      <w:pPr>
        <w:ind w:firstLine="708"/>
        <w:jc w:val="both"/>
        <w:rPr>
          <w:color w:val="000000" w:themeColor="text1"/>
          <w:sz w:val="28"/>
          <w:szCs w:val="28"/>
        </w:rPr>
      </w:pPr>
      <w:r w:rsidRPr="00146AA0">
        <w:rPr>
          <w:color w:val="000000" w:themeColor="text1"/>
          <w:sz w:val="28"/>
          <w:szCs w:val="28"/>
        </w:rPr>
        <w:t>8.Очікувані результати виконання Програми: Упровадження інноваційного підходу до вирішення питань розвитку території з боку органів місцевого самоврядування, розповсюдження позитивного досвіду діяльності органів місцевого самоврядування.</w:t>
      </w:r>
    </w:p>
    <w:p w:rsidR="00EC095C" w:rsidRPr="00146AA0" w:rsidRDefault="00EC095C" w:rsidP="00146AA0">
      <w:pPr>
        <w:jc w:val="center"/>
        <w:rPr>
          <w:b/>
          <w:color w:val="000000" w:themeColor="text1"/>
          <w:sz w:val="32"/>
          <w:szCs w:val="32"/>
        </w:rPr>
      </w:pPr>
    </w:p>
    <w:p w:rsidR="00EC095C" w:rsidRPr="00146AA0" w:rsidRDefault="00EC095C" w:rsidP="00146AA0">
      <w:pPr>
        <w:jc w:val="center"/>
        <w:rPr>
          <w:b/>
          <w:color w:val="000000" w:themeColor="text1"/>
          <w:sz w:val="32"/>
          <w:szCs w:val="32"/>
        </w:rPr>
      </w:pPr>
    </w:p>
    <w:p w:rsidR="00EC095C" w:rsidRPr="00146AA0" w:rsidRDefault="00EC095C" w:rsidP="00146AA0">
      <w:pPr>
        <w:jc w:val="center"/>
        <w:rPr>
          <w:b/>
          <w:color w:val="000000" w:themeColor="text1"/>
          <w:sz w:val="32"/>
          <w:szCs w:val="32"/>
        </w:rPr>
      </w:pPr>
    </w:p>
    <w:p w:rsidR="0025325A" w:rsidRDefault="0025325A">
      <w:pPr>
        <w:spacing w:after="200" w:line="276" w:lineRule="auto"/>
        <w:rPr>
          <w:b/>
          <w:color w:val="000000" w:themeColor="text1"/>
          <w:sz w:val="32"/>
          <w:szCs w:val="32"/>
        </w:rPr>
      </w:pPr>
      <w:r>
        <w:rPr>
          <w:b/>
          <w:color w:val="000000" w:themeColor="text1"/>
          <w:sz w:val="32"/>
          <w:szCs w:val="32"/>
        </w:rPr>
        <w:br w:type="page"/>
      </w:r>
    </w:p>
    <w:p w:rsidR="00EC095C" w:rsidRPr="00146AA0" w:rsidRDefault="00EC095C" w:rsidP="00146AA0">
      <w:pPr>
        <w:jc w:val="center"/>
        <w:rPr>
          <w:b/>
          <w:color w:val="000000" w:themeColor="text1"/>
          <w:sz w:val="32"/>
          <w:szCs w:val="32"/>
        </w:rPr>
      </w:pPr>
      <w:r w:rsidRPr="00146AA0">
        <w:rPr>
          <w:b/>
          <w:color w:val="000000" w:themeColor="text1"/>
          <w:sz w:val="32"/>
          <w:szCs w:val="32"/>
        </w:rPr>
        <w:lastRenderedPageBreak/>
        <w:t>Зміни до Програми</w:t>
      </w:r>
    </w:p>
    <w:p w:rsidR="00EC095C" w:rsidRPr="00146AA0" w:rsidRDefault="00EC095C" w:rsidP="00146AA0">
      <w:pPr>
        <w:jc w:val="both"/>
        <w:rPr>
          <w:b/>
          <w:color w:val="000000" w:themeColor="text1"/>
          <w:sz w:val="28"/>
          <w:szCs w:val="28"/>
        </w:rPr>
      </w:pPr>
      <w:r w:rsidRPr="00146AA0">
        <w:rPr>
          <w:b/>
          <w:color w:val="000000" w:themeColor="text1"/>
          <w:sz w:val="28"/>
          <w:szCs w:val="28"/>
        </w:rPr>
        <w:t xml:space="preserve">підтримки повноважень органів місцевого самоврядування на 2019 рік </w:t>
      </w:r>
    </w:p>
    <w:p w:rsidR="00EC095C" w:rsidRPr="00146AA0" w:rsidRDefault="00EC095C" w:rsidP="00146AA0">
      <w:pPr>
        <w:pStyle w:val="5"/>
        <w:shd w:val="clear" w:color="auto" w:fill="FFFFFF"/>
        <w:spacing w:before="0"/>
        <w:rPr>
          <w:rStyle w:val="a5"/>
          <w:bCs w:val="0"/>
          <w:i/>
          <w:color w:val="000000" w:themeColor="text1"/>
          <w:u w:val="single"/>
        </w:rPr>
      </w:pPr>
      <w:r w:rsidRPr="00146AA0">
        <w:rPr>
          <w:rStyle w:val="a5"/>
          <w:i/>
          <w:color w:val="000000" w:themeColor="text1"/>
          <w:u w:val="single"/>
        </w:rPr>
        <w:t> 5. Управління, ремонт, оренда та продаж нерухомого майна міста:</w:t>
      </w:r>
    </w:p>
    <w:tbl>
      <w:tblPr>
        <w:tblW w:w="10073"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0" w:type="dxa"/>
          <w:left w:w="150" w:type="dxa"/>
          <w:bottom w:w="150" w:type="dxa"/>
          <w:right w:w="150" w:type="dxa"/>
        </w:tblCellMar>
        <w:tblLook w:val="04A0" w:firstRow="1" w:lastRow="0" w:firstColumn="1" w:lastColumn="0" w:noHBand="0" w:noVBand="1"/>
      </w:tblPr>
      <w:tblGrid>
        <w:gridCol w:w="717"/>
        <w:gridCol w:w="2670"/>
        <w:gridCol w:w="720"/>
        <w:gridCol w:w="1259"/>
        <w:gridCol w:w="1259"/>
        <w:gridCol w:w="3448"/>
      </w:tblGrid>
      <w:tr w:rsidR="00146AA0" w:rsidRPr="00146AA0" w:rsidTr="0025325A">
        <w:tc>
          <w:tcPr>
            <w:tcW w:w="7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C095C" w:rsidRPr="00146AA0" w:rsidRDefault="00EC095C" w:rsidP="00146AA0">
            <w:pPr>
              <w:rPr>
                <w:color w:val="000000" w:themeColor="text1"/>
                <w:lang w:eastAsia="uk-UA"/>
              </w:rPr>
            </w:pPr>
            <w:r w:rsidRPr="00146AA0">
              <w:rPr>
                <w:rStyle w:val="a5"/>
                <w:color w:val="000000" w:themeColor="text1"/>
              </w:rPr>
              <w:t>1</w:t>
            </w:r>
          </w:p>
        </w:tc>
        <w:tc>
          <w:tcPr>
            <w:tcW w:w="26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C095C" w:rsidRPr="00146AA0" w:rsidRDefault="00EC095C" w:rsidP="00146AA0">
            <w:pPr>
              <w:ind w:firstLine="342"/>
              <w:rPr>
                <w:color w:val="000000" w:themeColor="text1"/>
                <w:lang w:eastAsia="uk-UA"/>
              </w:rPr>
            </w:pPr>
            <w:r w:rsidRPr="00146AA0">
              <w:rPr>
                <w:rStyle w:val="a5"/>
                <w:color w:val="000000" w:themeColor="text1"/>
              </w:rPr>
              <w:t>2</w:t>
            </w:r>
          </w:p>
        </w:tc>
        <w:tc>
          <w:tcPr>
            <w:tcW w:w="7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C095C" w:rsidRPr="00146AA0" w:rsidRDefault="00EC095C" w:rsidP="00146AA0">
            <w:pPr>
              <w:rPr>
                <w:color w:val="000000" w:themeColor="text1"/>
                <w:lang w:eastAsia="uk-UA"/>
              </w:rPr>
            </w:pPr>
            <w:r w:rsidRPr="00146AA0">
              <w:rPr>
                <w:rStyle w:val="a5"/>
                <w:color w:val="000000" w:themeColor="text1"/>
              </w:rPr>
              <w:t>3</w:t>
            </w:r>
          </w:p>
        </w:tc>
        <w:tc>
          <w:tcPr>
            <w:tcW w:w="125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C095C" w:rsidRPr="00146AA0" w:rsidRDefault="00EC095C" w:rsidP="00146AA0">
            <w:pPr>
              <w:rPr>
                <w:color w:val="000000" w:themeColor="text1"/>
                <w:lang w:eastAsia="uk-UA"/>
              </w:rPr>
            </w:pPr>
            <w:r w:rsidRPr="00146AA0">
              <w:rPr>
                <w:rStyle w:val="a5"/>
                <w:color w:val="000000" w:themeColor="text1"/>
              </w:rPr>
              <w:t>4</w:t>
            </w:r>
          </w:p>
        </w:tc>
        <w:tc>
          <w:tcPr>
            <w:tcW w:w="125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C095C" w:rsidRPr="00146AA0" w:rsidRDefault="00EC095C" w:rsidP="00146AA0">
            <w:pPr>
              <w:rPr>
                <w:color w:val="000000" w:themeColor="text1"/>
                <w:lang w:eastAsia="uk-UA"/>
              </w:rPr>
            </w:pPr>
            <w:r w:rsidRPr="00146AA0">
              <w:rPr>
                <w:rStyle w:val="a5"/>
                <w:color w:val="000000" w:themeColor="text1"/>
              </w:rPr>
              <w:t>5</w:t>
            </w:r>
          </w:p>
        </w:tc>
        <w:tc>
          <w:tcPr>
            <w:tcW w:w="344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C095C" w:rsidRPr="00146AA0" w:rsidRDefault="00EC095C" w:rsidP="00146AA0">
            <w:pPr>
              <w:rPr>
                <w:color w:val="000000" w:themeColor="text1"/>
                <w:lang w:eastAsia="uk-UA"/>
              </w:rPr>
            </w:pPr>
            <w:r w:rsidRPr="00146AA0">
              <w:rPr>
                <w:rStyle w:val="a5"/>
                <w:color w:val="000000" w:themeColor="text1"/>
              </w:rPr>
              <w:t>6</w:t>
            </w:r>
          </w:p>
        </w:tc>
      </w:tr>
      <w:tr w:rsidR="00146AA0" w:rsidRPr="00146AA0" w:rsidTr="0025325A">
        <w:trPr>
          <w:trHeight w:val="3221"/>
        </w:trPr>
        <w:tc>
          <w:tcPr>
            <w:tcW w:w="7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C095C" w:rsidRPr="00146AA0" w:rsidRDefault="00EC095C" w:rsidP="00146AA0">
            <w:pPr>
              <w:rPr>
                <w:b/>
                <w:color w:val="000000" w:themeColor="text1"/>
                <w:sz w:val="16"/>
                <w:szCs w:val="16"/>
                <w:lang w:eastAsia="uk-UA"/>
              </w:rPr>
            </w:pPr>
            <w:r w:rsidRPr="00146AA0">
              <w:rPr>
                <w:rStyle w:val="a5"/>
                <w:color w:val="000000" w:themeColor="text1"/>
              </w:rPr>
              <w:t>5.1</w:t>
            </w:r>
          </w:p>
        </w:tc>
        <w:tc>
          <w:tcPr>
            <w:tcW w:w="26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C095C" w:rsidRPr="00146AA0" w:rsidRDefault="00EC095C" w:rsidP="00146AA0">
            <w:pPr>
              <w:rPr>
                <w:color w:val="000000" w:themeColor="text1"/>
                <w:lang w:eastAsia="uk-UA"/>
              </w:rPr>
            </w:pPr>
            <w:r w:rsidRPr="00146AA0">
              <w:rPr>
                <w:color w:val="000000" w:themeColor="text1"/>
              </w:rPr>
              <w:t xml:space="preserve">Проведення реконструкції  опорного  пункту по охороні громадського порядку для центру надання адміністративних послуг в </w:t>
            </w:r>
            <w:proofErr w:type="spellStart"/>
            <w:r w:rsidRPr="00146AA0">
              <w:rPr>
                <w:color w:val="000000" w:themeColor="text1"/>
              </w:rPr>
              <w:t>м.Рахів</w:t>
            </w:r>
            <w:proofErr w:type="spellEnd"/>
            <w:r w:rsidRPr="00146AA0">
              <w:rPr>
                <w:color w:val="000000" w:themeColor="text1"/>
              </w:rPr>
              <w:t>, вул.. Миру,5 , в тому числі проектно-кошторисна документація.</w:t>
            </w:r>
          </w:p>
        </w:tc>
        <w:tc>
          <w:tcPr>
            <w:tcW w:w="7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C095C" w:rsidRPr="00146AA0" w:rsidRDefault="00EC095C" w:rsidP="00146AA0">
            <w:pPr>
              <w:rPr>
                <w:color w:val="000000" w:themeColor="text1"/>
                <w:sz w:val="20"/>
                <w:szCs w:val="20"/>
                <w:lang w:eastAsia="uk-UA"/>
              </w:rPr>
            </w:pPr>
            <w:r w:rsidRPr="00146AA0">
              <w:rPr>
                <w:rStyle w:val="a5"/>
                <w:color w:val="000000" w:themeColor="text1"/>
                <w:sz w:val="20"/>
                <w:szCs w:val="20"/>
              </w:rPr>
              <w:t> </w:t>
            </w:r>
            <w:r w:rsidRPr="00146AA0">
              <w:rPr>
                <w:color w:val="000000" w:themeColor="text1"/>
              </w:rPr>
              <w:t>Протягом року</w:t>
            </w:r>
          </w:p>
        </w:tc>
        <w:tc>
          <w:tcPr>
            <w:tcW w:w="125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C095C" w:rsidRPr="00146AA0" w:rsidRDefault="00EC095C" w:rsidP="00146AA0">
            <w:pPr>
              <w:rPr>
                <w:color w:val="000000" w:themeColor="text1"/>
                <w:sz w:val="22"/>
                <w:szCs w:val="22"/>
                <w:lang w:eastAsia="uk-UA"/>
              </w:rPr>
            </w:pPr>
            <w:r w:rsidRPr="00146AA0">
              <w:rPr>
                <w:rStyle w:val="a5"/>
                <w:color w:val="000000" w:themeColor="text1"/>
                <w:sz w:val="20"/>
                <w:szCs w:val="20"/>
              </w:rPr>
              <w:t> </w:t>
            </w:r>
            <w:r w:rsidRPr="00146AA0">
              <w:rPr>
                <w:color w:val="000000" w:themeColor="text1"/>
                <w:sz w:val="22"/>
                <w:szCs w:val="22"/>
              </w:rPr>
              <w:t>Апарат міської ради</w:t>
            </w:r>
          </w:p>
          <w:p w:rsidR="00EC095C" w:rsidRPr="00146AA0" w:rsidRDefault="00EC095C" w:rsidP="00146AA0">
            <w:pPr>
              <w:rPr>
                <w:color w:val="000000" w:themeColor="text1"/>
                <w:sz w:val="22"/>
                <w:szCs w:val="22"/>
              </w:rPr>
            </w:pPr>
            <w:r w:rsidRPr="00146AA0">
              <w:rPr>
                <w:color w:val="000000" w:themeColor="text1"/>
                <w:sz w:val="22"/>
                <w:szCs w:val="22"/>
              </w:rPr>
              <w:t>Центр надання адміністративних послуг</w:t>
            </w:r>
          </w:p>
          <w:p w:rsidR="00EC095C" w:rsidRPr="00146AA0" w:rsidRDefault="00EC095C" w:rsidP="00146AA0">
            <w:pPr>
              <w:rPr>
                <w:color w:val="000000" w:themeColor="text1"/>
                <w:sz w:val="20"/>
                <w:szCs w:val="20"/>
                <w:lang w:eastAsia="uk-UA"/>
              </w:rPr>
            </w:pPr>
            <w:r w:rsidRPr="00146AA0">
              <w:rPr>
                <w:color w:val="000000" w:themeColor="text1"/>
                <w:sz w:val="22"/>
                <w:szCs w:val="22"/>
              </w:rPr>
              <w:t>Відділ бухгалтерського обліку та звітності</w:t>
            </w:r>
          </w:p>
        </w:tc>
        <w:tc>
          <w:tcPr>
            <w:tcW w:w="125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C095C" w:rsidRPr="00146AA0" w:rsidRDefault="00EC095C" w:rsidP="00146AA0">
            <w:pPr>
              <w:rPr>
                <w:color w:val="000000" w:themeColor="text1"/>
                <w:sz w:val="20"/>
                <w:szCs w:val="20"/>
                <w:lang w:eastAsia="uk-UA"/>
              </w:rPr>
            </w:pPr>
            <w:r w:rsidRPr="00146AA0">
              <w:rPr>
                <w:color w:val="000000" w:themeColor="text1"/>
                <w:sz w:val="20"/>
                <w:szCs w:val="20"/>
              </w:rPr>
              <w:t>300000,00</w:t>
            </w:r>
          </w:p>
        </w:tc>
        <w:tc>
          <w:tcPr>
            <w:tcW w:w="344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C095C" w:rsidRPr="00146AA0" w:rsidRDefault="00EC095C" w:rsidP="00146AA0">
            <w:pPr>
              <w:rPr>
                <w:color w:val="000000" w:themeColor="text1"/>
                <w:lang w:eastAsia="uk-UA"/>
              </w:rPr>
            </w:pPr>
            <w:r w:rsidRPr="00146AA0">
              <w:rPr>
                <w:rStyle w:val="a5"/>
                <w:color w:val="000000" w:themeColor="text1"/>
                <w:sz w:val="20"/>
                <w:szCs w:val="20"/>
              </w:rPr>
              <w:t> </w:t>
            </w:r>
            <w:r w:rsidRPr="00146AA0">
              <w:rPr>
                <w:color w:val="000000" w:themeColor="text1"/>
              </w:rPr>
              <w:t>Виконання реконструкції  приміщення для розміщення ЦНАП Рахівської міської ради</w:t>
            </w:r>
          </w:p>
        </w:tc>
      </w:tr>
      <w:tr w:rsidR="00146AA0" w:rsidRPr="00146AA0" w:rsidTr="0025325A">
        <w:trPr>
          <w:trHeight w:val="168"/>
        </w:trPr>
        <w:tc>
          <w:tcPr>
            <w:tcW w:w="7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C095C" w:rsidRPr="00146AA0" w:rsidRDefault="00EC095C" w:rsidP="00146AA0">
            <w:pPr>
              <w:rPr>
                <w:color w:val="000000" w:themeColor="text1"/>
                <w:lang w:eastAsia="uk-UA"/>
              </w:rPr>
            </w:pPr>
            <w:r w:rsidRPr="00146AA0">
              <w:rPr>
                <w:rStyle w:val="a5"/>
                <w:color w:val="000000" w:themeColor="text1"/>
              </w:rPr>
              <w:t> </w:t>
            </w:r>
          </w:p>
        </w:tc>
        <w:tc>
          <w:tcPr>
            <w:tcW w:w="26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C095C" w:rsidRPr="00146AA0" w:rsidRDefault="00EC095C" w:rsidP="00146AA0">
            <w:pPr>
              <w:rPr>
                <w:color w:val="000000" w:themeColor="text1"/>
                <w:sz w:val="20"/>
                <w:szCs w:val="20"/>
                <w:lang w:eastAsia="uk-UA"/>
              </w:rPr>
            </w:pPr>
            <w:r w:rsidRPr="00146AA0">
              <w:rPr>
                <w:rStyle w:val="a5"/>
                <w:color w:val="000000" w:themeColor="text1"/>
                <w:sz w:val="20"/>
                <w:szCs w:val="20"/>
              </w:rPr>
              <w:t>РАЗОМ</w:t>
            </w:r>
          </w:p>
        </w:tc>
        <w:tc>
          <w:tcPr>
            <w:tcW w:w="7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C095C" w:rsidRPr="00146AA0" w:rsidRDefault="00EC095C" w:rsidP="00146AA0">
            <w:pPr>
              <w:rPr>
                <w:color w:val="000000" w:themeColor="text1"/>
                <w:sz w:val="20"/>
                <w:szCs w:val="20"/>
                <w:lang w:eastAsia="uk-UA"/>
              </w:rPr>
            </w:pPr>
            <w:r w:rsidRPr="00146AA0">
              <w:rPr>
                <w:rStyle w:val="a5"/>
                <w:color w:val="000000" w:themeColor="text1"/>
                <w:sz w:val="20"/>
                <w:szCs w:val="20"/>
              </w:rPr>
              <w:t> </w:t>
            </w:r>
          </w:p>
        </w:tc>
        <w:tc>
          <w:tcPr>
            <w:tcW w:w="125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C095C" w:rsidRPr="00146AA0" w:rsidRDefault="00EC095C" w:rsidP="00146AA0">
            <w:pPr>
              <w:rPr>
                <w:color w:val="000000" w:themeColor="text1"/>
                <w:sz w:val="20"/>
                <w:szCs w:val="20"/>
                <w:lang w:eastAsia="uk-UA"/>
              </w:rPr>
            </w:pPr>
            <w:r w:rsidRPr="00146AA0">
              <w:rPr>
                <w:rStyle w:val="a5"/>
                <w:color w:val="000000" w:themeColor="text1"/>
                <w:sz w:val="20"/>
                <w:szCs w:val="20"/>
              </w:rPr>
              <w:t> </w:t>
            </w:r>
          </w:p>
        </w:tc>
        <w:tc>
          <w:tcPr>
            <w:tcW w:w="125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C095C" w:rsidRPr="00146AA0" w:rsidRDefault="00EC095C" w:rsidP="00146AA0">
            <w:pPr>
              <w:rPr>
                <w:color w:val="000000" w:themeColor="text1"/>
                <w:sz w:val="20"/>
                <w:szCs w:val="20"/>
                <w:lang w:eastAsia="uk-UA"/>
              </w:rPr>
            </w:pPr>
            <w:r w:rsidRPr="00146AA0">
              <w:rPr>
                <w:rStyle w:val="a5"/>
                <w:color w:val="000000" w:themeColor="text1"/>
                <w:sz w:val="20"/>
                <w:szCs w:val="20"/>
              </w:rPr>
              <w:t>300000,00</w:t>
            </w:r>
          </w:p>
        </w:tc>
        <w:tc>
          <w:tcPr>
            <w:tcW w:w="344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C095C" w:rsidRPr="00146AA0" w:rsidRDefault="00EC095C" w:rsidP="00146AA0">
            <w:pPr>
              <w:rPr>
                <w:color w:val="000000" w:themeColor="text1"/>
                <w:lang w:eastAsia="uk-UA"/>
              </w:rPr>
            </w:pPr>
            <w:r w:rsidRPr="00146AA0">
              <w:rPr>
                <w:rStyle w:val="a5"/>
                <w:color w:val="000000" w:themeColor="text1"/>
              </w:rPr>
              <w:t> </w:t>
            </w:r>
          </w:p>
        </w:tc>
      </w:tr>
    </w:tbl>
    <w:p w:rsidR="00EC095C" w:rsidRPr="00146AA0" w:rsidRDefault="00EC095C" w:rsidP="00146AA0">
      <w:pPr>
        <w:jc w:val="both"/>
        <w:rPr>
          <w:color w:val="000000" w:themeColor="text1"/>
          <w:sz w:val="28"/>
          <w:szCs w:val="28"/>
        </w:rPr>
      </w:pPr>
    </w:p>
    <w:p w:rsidR="00EC095C" w:rsidRPr="00146AA0" w:rsidRDefault="00EC095C" w:rsidP="00146AA0">
      <w:pPr>
        <w:pStyle w:val="a7"/>
        <w:shd w:val="clear" w:color="auto" w:fill="FFFFFF"/>
        <w:tabs>
          <w:tab w:val="left" w:pos="6480"/>
          <w:tab w:val="left" w:pos="6840"/>
        </w:tabs>
        <w:spacing w:before="0" w:beforeAutospacing="0" w:after="0" w:afterAutospacing="0"/>
        <w:rPr>
          <w:b/>
          <w:bCs/>
          <w:color w:val="000000" w:themeColor="text1"/>
          <w:lang w:eastAsia="ru-RU"/>
        </w:rPr>
      </w:pPr>
      <w:r w:rsidRPr="00146AA0">
        <w:rPr>
          <w:b/>
          <w:bCs/>
          <w:color w:val="000000" w:themeColor="text1"/>
        </w:rPr>
        <w:t>6.Поточні видатки на утримання органу управління міської ради</w:t>
      </w:r>
    </w:p>
    <w:tbl>
      <w:tblPr>
        <w:tblW w:w="10073"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0" w:type="dxa"/>
          <w:left w:w="150" w:type="dxa"/>
          <w:bottom w:w="150" w:type="dxa"/>
          <w:right w:w="150" w:type="dxa"/>
        </w:tblCellMar>
        <w:tblLook w:val="04A0" w:firstRow="1" w:lastRow="0" w:firstColumn="1" w:lastColumn="0" w:noHBand="0" w:noVBand="1"/>
      </w:tblPr>
      <w:tblGrid>
        <w:gridCol w:w="717"/>
        <w:gridCol w:w="2670"/>
        <w:gridCol w:w="720"/>
        <w:gridCol w:w="1259"/>
        <w:gridCol w:w="1259"/>
        <w:gridCol w:w="3448"/>
      </w:tblGrid>
      <w:tr w:rsidR="00146AA0" w:rsidRPr="00146AA0" w:rsidTr="0025325A">
        <w:tc>
          <w:tcPr>
            <w:tcW w:w="7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C095C" w:rsidRPr="00146AA0" w:rsidRDefault="00EC095C" w:rsidP="00146AA0">
            <w:pPr>
              <w:rPr>
                <w:b/>
                <w:color w:val="000000" w:themeColor="text1"/>
                <w:lang w:eastAsia="uk-UA"/>
              </w:rPr>
            </w:pPr>
            <w:r w:rsidRPr="00146AA0">
              <w:rPr>
                <w:rStyle w:val="a5"/>
                <w:color w:val="000000" w:themeColor="text1"/>
              </w:rPr>
              <w:t>1</w:t>
            </w:r>
          </w:p>
        </w:tc>
        <w:tc>
          <w:tcPr>
            <w:tcW w:w="26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C095C" w:rsidRPr="00146AA0" w:rsidRDefault="00EC095C" w:rsidP="00146AA0">
            <w:pPr>
              <w:ind w:firstLine="342"/>
              <w:rPr>
                <w:b/>
                <w:color w:val="000000" w:themeColor="text1"/>
                <w:lang w:eastAsia="uk-UA"/>
              </w:rPr>
            </w:pPr>
            <w:r w:rsidRPr="00146AA0">
              <w:rPr>
                <w:rStyle w:val="a5"/>
                <w:color w:val="000000" w:themeColor="text1"/>
              </w:rPr>
              <w:t>2</w:t>
            </w:r>
          </w:p>
        </w:tc>
        <w:tc>
          <w:tcPr>
            <w:tcW w:w="72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C095C" w:rsidRPr="00146AA0" w:rsidRDefault="00EC095C" w:rsidP="00146AA0">
            <w:pPr>
              <w:rPr>
                <w:b/>
                <w:color w:val="000000" w:themeColor="text1"/>
                <w:lang w:eastAsia="uk-UA"/>
              </w:rPr>
            </w:pPr>
            <w:r w:rsidRPr="00146AA0">
              <w:rPr>
                <w:rStyle w:val="a5"/>
                <w:color w:val="000000" w:themeColor="text1"/>
              </w:rPr>
              <w:t>3</w:t>
            </w:r>
          </w:p>
        </w:tc>
        <w:tc>
          <w:tcPr>
            <w:tcW w:w="125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C095C" w:rsidRPr="00146AA0" w:rsidRDefault="00EC095C" w:rsidP="00146AA0">
            <w:pPr>
              <w:rPr>
                <w:b/>
                <w:color w:val="000000" w:themeColor="text1"/>
                <w:lang w:eastAsia="uk-UA"/>
              </w:rPr>
            </w:pPr>
            <w:r w:rsidRPr="00146AA0">
              <w:rPr>
                <w:rStyle w:val="a5"/>
                <w:color w:val="000000" w:themeColor="text1"/>
              </w:rPr>
              <w:t>4</w:t>
            </w:r>
          </w:p>
        </w:tc>
        <w:tc>
          <w:tcPr>
            <w:tcW w:w="125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C095C" w:rsidRPr="00146AA0" w:rsidRDefault="00EC095C" w:rsidP="00146AA0">
            <w:pPr>
              <w:rPr>
                <w:b/>
                <w:color w:val="000000" w:themeColor="text1"/>
                <w:lang w:eastAsia="uk-UA"/>
              </w:rPr>
            </w:pPr>
            <w:r w:rsidRPr="00146AA0">
              <w:rPr>
                <w:rStyle w:val="a5"/>
                <w:color w:val="000000" w:themeColor="text1"/>
              </w:rPr>
              <w:t>5</w:t>
            </w:r>
          </w:p>
        </w:tc>
        <w:tc>
          <w:tcPr>
            <w:tcW w:w="344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C095C" w:rsidRPr="00146AA0" w:rsidRDefault="00EC095C" w:rsidP="00146AA0">
            <w:pPr>
              <w:rPr>
                <w:b/>
                <w:color w:val="000000" w:themeColor="text1"/>
                <w:lang w:eastAsia="uk-UA"/>
              </w:rPr>
            </w:pPr>
            <w:r w:rsidRPr="00146AA0">
              <w:rPr>
                <w:rStyle w:val="a5"/>
                <w:color w:val="000000" w:themeColor="text1"/>
              </w:rPr>
              <w:t>6</w:t>
            </w:r>
          </w:p>
        </w:tc>
      </w:tr>
      <w:tr w:rsidR="00146AA0" w:rsidRPr="00146AA0" w:rsidTr="0025325A">
        <w:tc>
          <w:tcPr>
            <w:tcW w:w="7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C095C" w:rsidRPr="00146AA0" w:rsidRDefault="00EC095C" w:rsidP="00146AA0">
            <w:pPr>
              <w:rPr>
                <w:rStyle w:val="a5"/>
                <w:b w:val="0"/>
                <w:color w:val="000000" w:themeColor="text1"/>
                <w:sz w:val="16"/>
                <w:szCs w:val="16"/>
                <w:lang w:eastAsia="uk-UA"/>
              </w:rPr>
            </w:pPr>
            <w:r w:rsidRPr="00146AA0">
              <w:rPr>
                <w:rStyle w:val="a5"/>
                <w:color w:val="000000" w:themeColor="text1"/>
              </w:rPr>
              <w:t>6.1</w:t>
            </w:r>
          </w:p>
        </w:tc>
        <w:tc>
          <w:tcPr>
            <w:tcW w:w="26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C095C" w:rsidRPr="00146AA0" w:rsidRDefault="00EC095C" w:rsidP="00146AA0">
            <w:pPr>
              <w:rPr>
                <w:rStyle w:val="a5"/>
                <w:b w:val="0"/>
                <w:color w:val="000000" w:themeColor="text1"/>
                <w:lang w:eastAsia="uk-UA"/>
              </w:rPr>
            </w:pPr>
            <w:r w:rsidRPr="00146AA0">
              <w:rPr>
                <w:rStyle w:val="a5"/>
                <w:color w:val="000000" w:themeColor="text1"/>
                <w:sz w:val="20"/>
                <w:szCs w:val="20"/>
              </w:rPr>
              <w:t>Заробітна плата</w:t>
            </w:r>
          </w:p>
        </w:tc>
        <w:tc>
          <w:tcPr>
            <w:tcW w:w="720" w:type="dxa"/>
            <w:vMerge w:val="restart"/>
            <w:tcBorders>
              <w:top w:val="outset" w:sz="6" w:space="0" w:color="auto"/>
              <w:left w:val="outset" w:sz="6" w:space="0" w:color="auto"/>
              <w:bottom w:val="outset" w:sz="6" w:space="0" w:color="auto"/>
              <w:right w:val="outset" w:sz="6" w:space="0" w:color="auto"/>
            </w:tcBorders>
            <w:shd w:val="clear" w:color="auto" w:fill="FFFFFF"/>
            <w:vAlign w:val="center"/>
          </w:tcPr>
          <w:p w:rsidR="00EC095C" w:rsidRPr="00146AA0" w:rsidRDefault="00EC095C" w:rsidP="00146AA0">
            <w:pPr>
              <w:rPr>
                <w:color w:val="000000" w:themeColor="text1"/>
                <w:lang w:eastAsia="uk-UA"/>
              </w:rPr>
            </w:pPr>
            <w:r w:rsidRPr="00146AA0">
              <w:rPr>
                <w:color w:val="000000" w:themeColor="text1"/>
              </w:rPr>
              <w:t xml:space="preserve">Протягом </w:t>
            </w:r>
          </w:p>
          <w:p w:rsidR="00EC095C" w:rsidRPr="00146AA0" w:rsidRDefault="00EC095C" w:rsidP="00146AA0">
            <w:pPr>
              <w:rPr>
                <w:color w:val="000000" w:themeColor="text1"/>
              </w:rPr>
            </w:pPr>
          </w:p>
          <w:p w:rsidR="00EC095C" w:rsidRPr="00146AA0" w:rsidRDefault="00EC095C" w:rsidP="00146AA0">
            <w:pPr>
              <w:rPr>
                <w:rStyle w:val="a5"/>
                <w:color w:val="000000" w:themeColor="text1"/>
                <w:lang w:eastAsia="uk-UA"/>
              </w:rPr>
            </w:pPr>
            <w:r w:rsidRPr="00146AA0">
              <w:rPr>
                <w:color w:val="000000" w:themeColor="text1"/>
              </w:rPr>
              <w:t>року</w:t>
            </w:r>
          </w:p>
        </w:tc>
        <w:tc>
          <w:tcPr>
            <w:tcW w:w="1259" w:type="dxa"/>
            <w:vMerge w:val="restart"/>
            <w:tcBorders>
              <w:top w:val="outset" w:sz="6" w:space="0" w:color="auto"/>
              <w:left w:val="outset" w:sz="6" w:space="0" w:color="auto"/>
              <w:bottom w:val="outset" w:sz="6" w:space="0" w:color="auto"/>
              <w:right w:val="outset" w:sz="6" w:space="0" w:color="auto"/>
            </w:tcBorders>
            <w:shd w:val="clear" w:color="auto" w:fill="FFFFFF"/>
            <w:vAlign w:val="center"/>
          </w:tcPr>
          <w:p w:rsidR="00EC095C" w:rsidRPr="00146AA0" w:rsidRDefault="00EC095C" w:rsidP="00146AA0">
            <w:pPr>
              <w:rPr>
                <w:color w:val="000000" w:themeColor="text1"/>
                <w:lang w:eastAsia="uk-UA"/>
              </w:rPr>
            </w:pPr>
            <w:r w:rsidRPr="00146AA0">
              <w:rPr>
                <w:rStyle w:val="a5"/>
                <w:color w:val="000000" w:themeColor="text1"/>
                <w:sz w:val="20"/>
                <w:szCs w:val="20"/>
              </w:rPr>
              <w:t> </w:t>
            </w:r>
            <w:r w:rsidRPr="00146AA0">
              <w:rPr>
                <w:color w:val="000000" w:themeColor="text1"/>
              </w:rPr>
              <w:t>Апарат міської ради</w:t>
            </w:r>
          </w:p>
          <w:p w:rsidR="00EC095C" w:rsidRPr="00146AA0" w:rsidRDefault="00EC095C" w:rsidP="00146AA0">
            <w:pPr>
              <w:rPr>
                <w:rStyle w:val="a5"/>
                <w:color w:val="000000" w:themeColor="text1"/>
              </w:rPr>
            </w:pPr>
          </w:p>
        </w:tc>
        <w:tc>
          <w:tcPr>
            <w:tcW w:w="125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C095C" w:rsidRPr="00146AA0" w:rsidRDefault="00EC095C" w:rsidP="00146AA0">
            <w:pPr>
              <w:rPr>
                <w:rStyle w:val="a5"/>
                <w:b w:val="0"/>
                <w:color w:val="000000" w:themeColor="text1"/>
                <w:sz w:val="18"/>
                <w:szCs w:val="18"/>
                <w:lang w:eastAsia="uk-UA"/>
              </w:rPr>
            </w:pPr>
            <w:r w:rsidRPr="00146AA0">
              <w:rPr>
                <w:rStyle w:val="a5"/>
                <w:b w:val="0"/>
                <w:color w:val="000000" w:themeColor="text1"/>
                <w:sz w:val="18"/>
                <w:szCs w:val="18"/>
                <w:lang w:eastAsia="uk-UA"/>
              </w:rPr>
              <w:t>4184258,00</w:t>
            </w:r>
          </w:p>
        </w:tc>
        <w:tc>
          <w:tcPr>
            <w:tcW w:w="3448"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EC095C" w:rsidRPr="00146AA0" w:rsidRDefault="00EC095C" w:rsidP="00146AA0">
            <w:pPr>
              <w:pStyle w:val="a4"/>
              <w:jc w:val="left"/>
              <w:rPr>
                <w:rFonts w:ascii="Times New Roman" w:hAnsi="Times New Roman"/>
                <w:color w:val="000000" w:themeColor="text1"/>
                <w:sz w:val="24"/>
                <w:szCs w:val="24"/>
              </w:rPr>
            </w:pPr>
            <w:r w:rsidRPr="00146AA0">
              <w:rPr>
                <w:rFonts w:ascii="Times New Roman" w:hAnsi="Times New Roman"/>
                <w:color w:val="000000" w:themeColor="text1"/>
              </w:rPr>
              <w:t xml:space="preserve">Реалізація заходів     </w:t>
            </w:r>
          </w:p>
          <w:p w:rsidR="00EC095C" w:rsidRPr="00146AA0" w:rsidRDefault="00EC095C" w:rsidP="00146AA0">
            <w:pPr>
              <w:pStyle w:val="a4"/>
              <w:jc w:val="left"/>
              <w:rPr>
                <w:rFonts w:ascii="Times New Roman" w:hAnsi="Times New Roman"/>
                <w:color w:val="000000" w:themeColor="text1"/>
              </w:rPr>
            </w:pPr>
            <w:r w:rsidRPr="00146AA0">
              <w:rPr>
                <w:rFonts w:ascii="Times New Roman" w:hAnsi="Times New Roman"/>
                <w:color w:val="000000" w:themeColor="text1"/>
              </w:rPr>
              <w:t>Програми дозволить</w:t>
            </w:r>
          </w:p>
          <w:p w:rsidR="00EC095C" w:rsidRPr="00146AA0" w:rsidRDefault="00EC095C" w:rsidP="00146AA0">
            <w:pPr>
              <w:pStyle w:val="a4"/>
              <w:numPr>
                <w:ilvl w:val="0"/>
                <w:numId w:val="3"/>
              </w:numPr>
              <w:ind w:left="0"/>
              <w:jc w:val="left"/>
              <w:rPr>
                <w:rFonts w:ascii="Times New Roman" w:hAnsi="Times New Roman"/>
                <w:color w:val="000000" w:themeColor="text1"/>
              </w:rPr>
            </w:pPr>
            <w:r w:rsidRPr="00146AA0">
              <w:rPr>
                <w:rFonts w:ascii="Times New Roman" w:hAnsi="Times New Roman"/>
                <w:color w:val="000000" w:themeColor="text1"/>
              </w:rPr>
              <w:t>підвищити рівень фахової підготовки посадових осіб органу місцевого самоврядування, депутатів міської ради;</w:t>
            </w:r>
          </w:p>
          <w:p w:rsidR="00EC095C" w:rsidRPr="00146AA0" w:rsidRDefault="00EC095C" w:rsidP="00146AA0">
            <w:pPr>
              <w:pStyle w:val="a4"/>
              <w:numPr>
                <w:ilvl w:val="0"/>
                <w:numId w:val="3"/>
              </w:numPr>
              <w:ind w:left="0"/>
              <w:jc w:val="left"/>
              <w:rPr>
                <w:rFonts w:ascii="Times New Roman" w:hAnsi="Times New Roman"/>
                <w:color w:val="000000" w:themeColor="text1"/>
              </w:rPr>
            </w:pPr>
            <w:r w:rsidRPr="00146AA0">
              <w:rPr>
                <w:rFonts w:ascii="Times New Roman" w:hAnsi="Times New Roman"/>
                <w:color w:val="000000" w:themeColor="text1"/>
              </w:rPr>
              <w:t>поліпшити методичне забезпечення діяльності органу місцевого самоврядування з виконання власних повноважень;</w:t>
            </w:r>
          </w:p>
          <w:p w:rsidR="00EC095C" w:rsidRPr="00146AA0" w:rsidRDefault="00EC095C" w:rsidP="00146AA0">
            <w:pPr>
              <w:pStyle w:val="a4"/>
              <w:numPr>
                <w:ilvl w:val="0"/>
                <w:numId w:val="3"/>
              </w:numPr>
              <w:ind w:left="0"/>
              <w:jc w:val="left"/>
              <w:rPr>
                <w:rFonts w:ascii="Times New Roman" w:hAnsi="Times New Roman"/>
                <w:color w:val="000000" w:themeColor="text1"/>
              </w:rPr>
            </w:pPr>
            <w:r w:rsidRPr="00146AA0">
              <w:rPr>
                <w:rFonts w:ascii="Times New Roman" w:hAnsi="Times New Roman"/>
                <w:color w:val="000000" w:themeColor="text1"/>
              </w:rPr>
              <w:t>підвищити якість надання органом місцевого самоврядування адміністративних та громадських послуг населенню ;</w:t>
            </w:r>
          </w:p>
          <w:p w:rsidR="00EC095C" w:rsidRPr="00146AA0" w:rsidRDefault="00EC095C" w:rsidP="00146AA0">
            <w:pPr>
              <w:pStyle w:val="a4"/>
              <w:numPr>
                <w:ilvl w:val="0"/>
                <w:numId w:val="3"/>
              </w:numPr>
              <w:ind w:left="0"/>
              <w:jc w:val="left"/>
              <w:rPr>
                <w:rFonts w:ascii="Times New Roman" w:hAnsi="Times New Roman"/>
                <w:color w:val="000000" w:themeColor="text1"/>
              </w:rPr>
            </w:pPr>
            <w:r w:rsidRPr="00146AA0">
              <w:rPr>
                <w:rFonts w:ascii="Times New Roman" w:hAnsi="Times New Roman"/>
                <w:color w:val="000000" w:themeColor="text1"/>
              </w:rPr>
              <w:t>забезпечити розвиток територіальної громади міста;</w:t>
            </w:r>
          </w:p>
          <w:p w:rsidR="00EC095C" w:rsidRPr="00146AA0" w:rsidRDefault="00EC095C" w:rsidP="00146AA0">
            <w:pPr>
              <w:pStyle w:val="a4"/>
              <w:numPr>
                <w:ilvl w:val="0"/>
                <w:numId w:val="3"/>
              </w:numPr>
              <w:ind w:left="0"/>
              <w:jc w:val="left"/>
              <w:rPr>
                <w:rFonts w:ascii="Times New Roman" w:hAnsi="Times New Roman"/>
                <w:color w:val="000000" w:themeColor="text1"/>
              </w:rPr>
            </w:pPr>
            <w:r w:rsidRPr="00146AA0">
              <w:rPr>
                <w:rFonts w:ascii="Times New Roman" w:hAnsi="Times New Roman"/>
                <w:color w:val="000000" w:themeColor="text1"/>
              </w:rPr>
              <w:t>підвищити рівень інформованості громадян про діяльність органу місцевого самоврядування, роботу депутатів;</w:t>
            </w:r>
          </w:p>
          <w:p w:rsidR="00EC095C" w:rsidRPr="00146AA0" w:rsidRDefault="00EC095C" w:rsidP="00146AA0">
            <w:pPr>
              <w:pStyle w:val="a4"/>
              <w:numPr>
                <w:ilvl w:val="0"/>
                <w:numId w:val="3"/>
              </w:numPr>
              <w:ind w:left="0"/>
              <w:jc w:val="left"/>
              <w:rPr>
                <w:rFonts w:ascii="Times New Roman" w:hAnsi="Times New Roman"/>
                <w:color w:val="000000" w:themeColor="text1"/>
              </w:rPr>
            </w:pPr>
            <w:r w:rsidRPr="00146AA0">
              <w:rPr>
                <w:rFonts w:ascii="Times New Roman" w:hAnsi="Times New Roman"/>
                <w:color w:val="000000" w:themeColor="text1"/>
              </w:rPr>
              <w:t>підвищити довіру населення до органу місцевого самоврядування;</w:t>
            </w:r>
          </w:p>
          <w:p w:rsidR="00EC095C" w:rsidRPr="00146AA0" w:rsidRDefault="00EC095C" w:rsidP="00146AA0">
            <w:pPr>
              <w:pStyle w:val="a4"/>
              <w:numPr>
                <w:ilvl w:val="0"/>
                <w:numId w:val="3"/>
              </w:numPr>
              <w:ind w:left="0"/>
              <w:jc w:val="left"/>
              <w:rPr>
                <w:rFonts w:ascii="Times New Roman" w:hAnsi="Times New Roman"/>
                <w:color w:val="000000" w:themeColor="text1"/>
              </w:rPr>
            </w:pPr>
            <w:r w:rsidRPr="00146AA0">
              <w:rPr>
                <w:rFonts w:ascii="Times New Roman" w:hAnsi="Times New Roman"/>
                <w:color w:val="000000" w:themeColor="text1"/>
              </w:rPr>
              <w:t xml:space="preserve">забезпечити висвітлення діяльності органу місцевого </w:t>
            </w:r>
            <w:r w:rsidRPr="00146AA0">
              <w:rPr>
                <w:rFonts w:ascii="Times New Roman" w:hAnsi="Times New Roman"/>
                <w:color w:val="000000" w:themeColor="text1"/>
              </w:rPr>
              <w:lastRenderedPageBreak/>
              <w:t>самоврядування;</w:t>
            </w:r>
          </w:p>
          <w:p w:rsidR="00EC095C" w:rsidRPr="00146AA0" w:rsidRDefault="00EC095C" w:rsidP="00146AA0">
            <w:pPr>
              <w:pStyle w:val="a4"/>
              <w:numPr>
                <w:ilvl w:val="0"/>
                <w:numId w:val="3"/>
              </w:numPr>
              <w:ind w:left="0"/>
              <w:jc w:val="left"/>
              <w:rPr>
                <w:rFonts w:ascii="Times New Roman" w:hAnsi="Times New Roman"/>
                <w:color w:val="000000" w:themeColor="text1"/>
              </w:rPr>
            </w:pPr>
            <w:r w:rsidRPr="00146AA0">
              <w:rPr>
                <w:rFonts w:ascii="Times New Roman" w:hAnsi="Times New Roman"/>
                <w:color w:val="000000" w:themeColor="text1"/>
              </w:rPr>
              <w:t>забезпечити належні умови роботи для депутатів, працівників органів виконавчої влади та виконавчого апарату міської ради;</w:t>
            </w:r>
          </w:p>
          <w:p w:rsidR="00EC095C" w:rsidRPr="00146AA0" w:rsidRDefault="00EC095C" w:rsidP="00146AA0">
            <w:pPr>
              <w:pStyle w:val="a4"/>
              <w:numPr>
                <w:ilvl w:val="0"/>
                <w:numId w:val="3"/>
              </w:numPr>
              <w:ind w:left="0"/>
              <w:jc w:val="left"/>
              <w:rPr>
                <w:rStyle w:val="a5"/>
                <w:color w:val="000000" w:themeColor="text1"/>
                <w:lang w:eastAsia="uk-UA"/>
              </w:rPr>
            </w:pPr>
            <w:r w:rsidRPr="00146AA0">
              <w:rPr>
                <w:rFonts w:ascii="Times New Roman" w:hAnsi="Times New Roman"/>
                <w:color w:val="000000" w:themeColor="text1"/>
                <w:bdr w:val="none" w:sz="0" w:space="0" w:color="auto" w:frame="1"/>
              </w:rPr>
              <w:t>поліпшити матеріально-технічного забезпечення міської ради.</w:t>
            </w:r>
          </w:p>
        </w:tc>
      </w:tr>
      <w:tr w:rsidR="00146AA0" w:rsidRPr="00146AA0" w:rsidTr="0025325A">
        <w:tc>
          <w:tcPr>
            <w:tcW w:w="7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C095C" w:rsidRPr="00146AA0" w:rsidRDefault="00EC095C" w:rsidP="00146AA0">
            <w:pPr>
              <w:rPr>
                <w:rStyle w:val="a5"/>
                <w:b w:val="0"/>
                <w:color w:val="000000" w:themeColor="text1"/>
                <w:sz w:val="16"/>
                <w:szCs w:val="16"/>
                <w:lang w:eastAsia="uk-UA"/>
              </w:rPr>
            </w:pPr>
            <w:r w:rsidRPr="00146AA0">
              <w:rPr>
                <w:rStyle w:val="a5"/>
                <w:color w:val="000000" w:themeColor="text1"/>
              </w:rPr>
              <w:t>6.2</w:t>
            </w:r>
          </w:p>
        </w:tc>
        <w:tc>
          <w:tcPr>
            <w:tcW w:w="26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C095C" w:rsidRPr="00146AA0" w:rsidRDefault="00EC095C" w:rsidP="00146AA0">
            <w:pPr>
              <w:rPr>
                <w:rStyle w:val="a5"/>
                <w:b w:val="0"/>
                <w:color w:val="000000" w:themeColor="text1"/>
                <w:lang w:eastAsia="uk-UA"/>
              </w:rPr>
            </w:pPr>
            <w:r w:rsidRPr="00146AA0">
              <w:rPr>
                <w:rStyle w:val="a5"/>
                <w:color w:val="000000" w:themeColor="text1"/>
                <w:sz w:val="20"/>
                <w:szCs w:val="20"/>
              </w:rPr>
              <w:t>Нарахування на оплату праці</w:t>
            </w:r>
          </w:p>
        </w:tc>
        <w:tc>
          <w:tcPr>
            <w:tcW w:w="72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C095C" w:rsidRPr="00146AA0" w:rsidRDefault="00EC095C" w:rsidP="00146AA0">
            <w:pPr>
              <w:rPr>
                <w:rStyle w:val="a5"/>
                <w:color w:val="000000" w:themeColor="text1"/>
                <w:lang w:eastAsia="uk-UA"/>
              </w:rPr>
            </w:pPr>
          </w:p>
        </w:tc>
        <w:tc>
          <w:tcPr>
            <w:tcW w:w="125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C095C" w:rsidRPr="00146AA0" w:rsidRDefault="00EC095C" w:rsidP="00146AA0">
            <w:pPr>
              <w:rPr>
                <w:rStyle w:val="a5"/>
                <w:color w:val="000000" w:themeColor="text1"/>
              </w:rPr>
            </w:pPr>
          </w:p>
        </w:tc>
        <w:tc>
          <w:tcPr>
            <w:tcW w:w="125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C095C" w:rsidRPr="00146AA0" w:rsidRDefault="00EC095C" w:rsidP="00146AA0">
            <w:pPr>
              <w:rPr>
                <w:rStyle w:val="a5"/>
                <w:b w:val="0"/>
                <w:color w:val="000000" w:themeColor="text1"/>
                <w:sz w:val="18"/>
                <w:szCs w:val="18"/>
                <w:lang w:eastAsia="uk-UA"/>
              </w:rPr>
            </w:pPr>
            <w:r w:rsidRPr="00146AA0">
              <w:rPr>
                <w:rStyle w:val="a5"/>
                <w:b w:val="0"/>
                <w:color w:val="000000" w:themeColor="text1"/>
                <w:sz w:val="18"/>
                <w:szCs w:val="18"/>
                <w:lang w:eastAsia="uk-UA"/>
              </w:rPr>
              <w:t>920479,00</w:t>
            </w:r>
          </w:p>
        </w:tc>
        <w:tc>
          <w:tcPr>
            <w:tcW w:w="344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C095C" w:rsidRPr="00146AA0" w:rsidRDefault="00EC095C" w:rsidP="00146AA0">
            <w:pPr>
              <w:rPr>
                <w:rStyle w:val="a5"/>
                <w:color w:val="000000" w:themeColor="text1"/>
                <w:sz w:val="22"/>
                <w:szCs w:val="22"/>
                <w:lang w:eastAsia="uk-UA"/>
              </w:rPr>
            </w:pPr>
          </w:p>
        </w:tc>
      </w:tr>
      <w:tr w:rsidR="00146AA0" w:rsidRPr="00146AA0" w:rsidTr="0025325A">
        <w:tc>
          <w:tcPr>
            <w:tcW w:w="7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C095C" w:rsidRPr="00146AA0" w:rsidRDefault="00EC095C" w:rsidP="00146AA0">
            <w:pPr>
              <w:rPr>
                <w:rStyle w:val="a5"/>
                <w:b w:val="0"/>
                <w:color w:val="000000" w:themeColor="text1"/>
                <w:sz w:val="16"/>
                <w:szCs w:val="16"/>
                <w:lang w:eastAsia="uk-UA"/>
              </w:rPr>
            </w:pPr>
            <w:r w:rsidRPr="00146AA0">
              <w:rPr>
                <w:rStyle w:val="a5"/>
                <w:color w:val="000000" w:themeColor="text1"/>
              </w:rPr>
              <w:t>6.3</w:t>
            </w:r>
          </w:p>
        </w:tc>
        <w:tc>
          <w:tcPr>
            <w:tcW w:w="26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C095C" w:rsidRPr="00146AA0" w:rsidRDefault="00EC095C" w:rsidP="00146AA0">
            <w:pPr>
              <w:rPr>
                <w:rStyle w:val="a5"/>
                <w:b w:val="0"/>
                <w:color w:val="000000" w:themeColor="text1"/>
                <w:lang w:eastAsia="uk-UA"/>
              </w:rPr>
            </w:pPr>
            <w:r w:rsidRPr="00146AA0">
              <w:rPr>
                <w:rStyle w:val="a5"/>
                <w:color w:val="000000" w:themeColor="text1"/>
                <w:sz w:val="20"/>
                <w:szCs w:val="20"/>
              </w:rPr>
              <w:t>Предмети, матеріали,обладнання та інвентар</w:t>
            </w:r>
          </w:p>
        </w:tc>
        <w:tc>
          <w:tcPr>
            <w:tcW w:w="72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C095C" w:rsidRPr="00146AA0" w:rsidRDefault="00EC095C" w:rsidP="00146AA0">
            <w:pPr>
              <w:rPr>
                <w:rStyle w:val="a5"/>
                <w:color w:val="000000" w:themeColor="text1"/>
                <w:lang w:eastAsia="uk-UA"/>
              </w:rPr>
            </w:pPr>
          </w:p>
        </w:tc>
        <w:tc>
          <w:tcPr>
            <w:tcW w:w="125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C095C" w:rsidRPr="00146AA0" w:rsidRDefault="00EC095C" w:rsidP="00146AA0">
            <w:pPr>
              <w:rPr>
                <w:rStyle w:val="a5"/>
                <w:color w:val="000000" w:themeColor="text1"/>
              </w:rPr>
            </w:pPr>
          </w:p>
        </w:tc>
        <w:tc>
          <w:tcPr>
            <w:tcW w:w="125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C095C" w:rsidRPr="00146AA0" w:rsidRDefault="00EC095C" w:rsidP="00146AA0">
            <w:pPr>
              <w:rPr>
                <w:rStyle w:val="a5"/>
                <w:b w:val="0"/>
                <w:color w:val="000000" w:themeColor="text1"/>
                <w:sz w:val="18"/>
                <w:szCs w:val="18"/>
                <w:lang w:eastAsia="uk-UA"/>
              </w:rPr>
            </w:pPr>
            <w:r w:rsidRPr="00146AA0">
              <w:rPr>
                <w:rStyle w:val="a5"/>
                <w:b w:val="0"/>
                <w:color w:val="000000" w:themeColor="text1"/>
                <w:sz w:val="18"/>
                <w:szCs w:val="18"/>
                <w:lang w:eastAsia="uk-UA"/>
              </w:rPr>
              <w:t>178518,00</w:t>
            </w:r>
          </w:p>
        </w:tc>
        <w:tc>
          <w:tcPr>
            <w:tcW w:w="344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C095C" w:rsidRPr="00146AA0" w:rsidRDefault="00EC095C" w:rsidP="00146AA0">
            <w:pPr>
              <w:rPr>
                <w:rStyle w:val="a5"/>
                <w:color w:val="000000" w:themeColor="text1"/>
                <w:sz w:val="22"/>
                <w:szCs w:val="22"/>
                <w:lang w:eastAsia="uk-UA"/>
              </w:rPr>
            </w:pPr>
          </w:p>
        </w:tc>
      </w:tr>
      <w:tr w:rsidR="00146AA0" w:rsidRPr="00146AA0" w:rsidTr="0025325A">
        <w:tc>
          <w:tcPr>
            <w:tcW w:w="7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C095C" w:rsidRPr="00146AA0" w:rsidRDefault="00EC095C" w:rsidP="00146AA0">
            <w:pPr>
              <w:rPr>
                <w:rStyle w:val="a5"/>
                <w:b w:val="0"/>
                <w:color w:val="000000" w:themeColor="text1"/>
                <w:sz w:val="16"/>
                <w:szCs w:val="16"/>
                <w:lang w:eastAsia="uk-UA"/>
              </w:rPr>
            </w:pPr>
            <w:r w:rsidRPr="00146AA0">
              <w:rPr>
                <w:rStyle w:val="a5"/>
                <w:color w:val="000000" w:themeColor="text1"/>
              </w:rPr>
              <w:t>6.4</w:t>
            </w:r>
          </w:p>
        </w:tc>
        <w:tc>
          <w:tcPr>
            <w:tcW w:w="26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C095C" w:rsidRPr="00146AA0" w:rsidRDefault="00EC095C" w:rsidP="00146AA0">
            <w:pPr>
              <w:rPr>
                <w:rStyle w:val="a5"/>
                <w:b w:val="0"/>
                <w:color w:val="000000" w:themeColor="text1"/>
                <w:lang w:eastAsia="uk-UA"/>
              </w:rPr>
            </w:pPr>
            <w:r w:rsidRPr="00146AA0">
              <w:rPr>
                <w:rStyle w:val="a5"/>
                <w:color w:val="000000" w:themeColor="text1"/>
                <w:sz w:val="20"/>
                <w:szCs w:val="20"/>
              </w:rPr>
              <w:t>Оплата послуг (крім комунальних)</w:t>
            </w:r>
          </w:p>
        </w:tc>
        <w:tc>
          <w:tcPr>
            <w:tcW w:w="72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C095C" w:rsidRPr="00146AA0" w:rsidRDefault="00EC095C" w:rsidP="00146AA0">
            <w:pPr>
              <w:rPr>
                <w:rStyle w:val="a5"/>
                <w:color w:val="000000" w:themeColor="text1"/>
                <w:lang w:eastAsia="uk-UA"/>
              </w:rPr>
            </w:pPr>
          </w:p>
        </w:tc>
        <w:tc>
          <w:tcPr>
            <w:tcW w:w="125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C095C" w:rsidRPr="00146AA0" w:rsidRDefault="00EC095C" w:rsidP="00146AA0">
            <w:pPr>
              <w:rPr>
                <w:rStyle w:val="a5"/>
                <w:color w:val="000000" w:themeColor="text1"/>
              </w:rPr>
            </w:pPr>
          </w:p>
        </w:tc>
        <w:tc>
          <w:tcPr>
            <w:tcW w:w="125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C095C" w:rsidRPr="00146AA0" w:rsidRDefault="00EC095C" w:rsidP="00146AA0">
            <w:pPr>
              <w:rPr>
                <w:rStyle w:val="a5"/>
                <w:b w:val="0"/>
                <w:color w:val="000000" w:themeColor="text1"/>
                <w:sz w:val="18"/>
                <w:szCs w:val="18"/>
                <w:lang w:eastAsia="uk-UA"/>
              </w:rPr>
            </w:pPr>
            <w:r w:rsidRPr="00146AA0">
              <w:rPr>
                <w:rStyle w:val="a5"/>
                <w:b w:val="0"/>
                <w:color w:val="000000" w:themeColor="text1"/>
                <w:sz w:val="18"/>
                <w:szCs w:val="18"/>
                <w:lang w:eastAsia="uk-UA"/>
              </w:rPr>
              <w:t>64660,00</w:t>
            </w:r>
          </w:p>
        </w:tc>
        <w:tc>
          <w:tcPr>
            <w:tcW w:w="344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C095C" w:rsidRPr="00146AA0" w:rsidRDefault="00EC095C" w:rsidP="00146AA0">
            <w:pPr>
              <w:rPr>
                <w:rStyle w:val="a5"/>
                <w:color w:val="000000" w:themeColor="text1"/>
                <w:sz w:val="22"/>
                <w:szCs w:val="22"/>
                <w:lang w:eastAsia="uk-UA"/>
              </w:rPr>
            </w:pPr>
          </w:p>
        </w:tc>
      </w:tr>
      <w:tr w:rsidR="00146AA0" w:rsidRPr="00146AA0" w:rsidTr="0025325A">
        <w:tc>
          <w:tcPr>
            <w:tcW w:w="7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C095C" w:rsidRPr="00146AA0" w:rsidRDefault="00EC095C" w:rsidP="00146AA0">
            <w:pPr>
              <w:rPr>
                <w:rStyle w:val="a5"/>
                <w:b w:val="0"/>
                <w:color w:val="000000" w:themeColor="text1"/>
                <w:sz w:val="16"/>
                <w:szCs w:val="16"/>
                <w:lang w:eastAsia="uk-UA"/>
              </w:rPr>
            </w:pPr>
            <w:r w:rsidRPr="00146AA0">
              <w:rPr>
                <w:rStyle w:val="a5"/>
                <w:color w:val="000000" w:themeColor="text1"/>
              </w:rPr>
              <w:t>6.5</w:t>
            </w:r>
          </w:p>
        </w:tc>
        <w:tc>
          <w:tcPr>
            <w:tcW w:w="26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C095C" w:rsidRPr="00146AA0" w:rsidRDefault="00EC095C" w:rsidP="00146AA0">
            <w:pPr>
              <w:rPr>
                <w:rStyle w:val="a5"/>
                <w:b w:val="0"/>
                <w:color w:val="000000" w:themeColor="text1"/>
                <w:lang w:eastAsia="uk-UA"/>
              </w:rPr>
            </w:pPr>
            <w:r w:rsidRPr="00146AA0">
              <w:rPr>
                <w:rStyle w:val="a5"/>
                <w:color w:val="000000" w:themeColor="text1"/>
                <w:sz w:val="20"/>
                <w:szCs w:val="20"/>
              </w:rPr>
              <w:t>Видатки на відрядження</w:t>
            </w:r>
          </w:p>
        </w:tc>
        <w:tc>
          <w:tcPr>
            <w:tcW w:w="72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C095C" w:rsidRPr="00146AA0" w:rsidRDefault="00EC095C" w:rsidP="00146AA0">
            <w:pPr>
              <w:rPr>
                <w:rStyle w:val="a5"/>
                <w:color w:val="000000" w:themeColor="text1"/>
                <w:lang w:eastAsia="uk-UA"/>
              </w:rPr>
            </w:pPr>
          </w:p>
        </w:tc>
        <w:tc>
          <w:tcPr>
            <w:tcW w:w="125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C095C" w:rsidRPr="00146AA0" w:rsidRDefault="00EC095C" w:rsidP="00146AA0">
            <w:pPr>
              <w:rPr>
                <w:rStyle w:val="a5"/>
                <w:color w:val="000000" w:themeColor="text1"/>
              </w:rPr>
            </w:pPr>
          </w:p>
        </w:tc>
        <w:tc>
          <w:tcPr>
            <w:tcW w:w="125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C095C" w:rsidRPr="00146AA0" w:rsidRDefault="00EC095C" w:rsidP="00146AA0">
            <w:pPr>
              <w:rPr>
                <w:rStyle w:val="a5"/>
                <w:b w:val="0"/>
                <w:color w:val="000000" w:themeColor="text1"/>
                <w:sz w:val="18"/>
                <w:szCs w:val="18"/>
                <w:lang w:eastAsia="uk-UA"/>
              </w:rPr>
            </w:pPr>
            <w:r w:rsidRPr="00146AA0">
              <w:rPr>
                <w:rStyle w:val="a5"/>
                <w:b w:val="0"/>
                <w:color w:val="000000" w:themeColor="text1"/>
                <w:sz w:val="18"/>
                <w:szCs w:val="18"/>
                <w:lang w:eastAsia="uk-UA"/>
              </w:rPr>
              <w:t>17975,00</w:t>
            </w:r>
          </w:p>
        </w:tc>
        <w:tc>
          <w:tcPr>
            <w:tcW w:w="344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C095C" w:rsidRPr="00146AA0" w:rsidRDefault="00EC095C" w:rsidP="00146AA0">
            <w:pPr>
              <w:rPr>
                <w:rStyle w:val="a5"/>
                <w:color w:val="000000" w:themeColor="text1"/>
                <w:sz w:val="22"/>
                <w:szCs w:val="22"/>
                <w:lang w:eastAsia="uk-UA"/>
              </w:rPr>
            </w:pPr>
          </w:p>
        </w:tc>
      </w:tr>
      <w:tr w:rsidR="00146AA0" w:rsidRPr="00146AA0" w:rsidTr="0025325A">
        <w:tc>
          <w:tcPr>
            <w:tcW w:w="7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C095C" w:rsidRPr="00146AA0" w:rsidRDefault="00EC095C" w:rsidP="00146AA0">
            <w:pPr>
              <w:rPr>
                <w:rStyle w:val="a5"/>
                <w:b w:val="0"/>
                <w:color w:val="000000" w:themeColor="text1"/>
                <w:sz w:val="16"/>
                <w:szCs w:val="16"/>
                <w:lang w:eastAsia="uk-UA"/>
              </w:rPr>
            </w:pPr>
            <w:r w:rsidRPr="00146AA0">
              <w:rPr>
                <w:rStyle w:val="a5"/>
                <w:color w:val="000000" w:themeColor="text1"/>
              </w:rPr>
              <w:t>6.6</w:t>
            </w:r>
          </w:p>
        </w:tc>
        <w:tc>
          <w:tcPr>
            <w:tcW w:w="26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C095C" w:rsidRPr="00146AA0" w:rsidRDefault="00EC095C" w:rsidP="00146AA0">
            <w:pPr>
              <w:rPr>
                <w:rStyle w:val="a5"/>
                <w:b w:val="0"/>
                <w:color w:val="000000" w:themeColor="text1"/>
                <w:lang w:eastAsia="uk-UA"/>
              </w:rPr>
            </w:pPr>
            <w:r w:rsidRPr="00146AA0">
              <w:rPr>
                <w:rStyle w:val="a5"/>
                <w:color w:val="000000" w:themeColor="text1"/>
                <w:sz w:val="20"/>
                <w:szCs w:val="20"/>
              </w:rPr>
              <w:t>Оплата теплопостачання</w:t>
            </w:r>
          </w:p>
        </w:tc>
        <w:tc>
          <w:tcPr>
            <w:tcW w:w="72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C095C" w:rsidRPr="00146AA0" w:rsidRDefault="00EC095C" w:rsidP="00146AA0">
            <w:pPr>
              <w:rPr>
                <w:rStyle w:val="a5"/>
                <w:color w:val="000000" w:themeColor="text1"/>
                <w:lang w:eastAsia="uk-UA"/>
              </w:rPr>
            </w:pPr>
          </w:p>
        </w:tc>
        <w:tc>
          <w:tcPr>
            <w:tcW w:w="125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C095C" w:rsidRPr="00146AA0" w:rsidRDefault="00EC095C" w:rsidP="00146AA0">
            <w:pPr>
              <w:rPr>
                <w:rStyle w:val="a5"/>
                <w:color w:val="000000" w:themeColor="text1"/>
              </w:rPr>
            </w:pPr>
          </w:p>
        </w:tc>
        <w:tc>
          <w:tcPr>
            <w:tcW w:w="125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C095C" w:rsidRPr="00146AA0" w:rsidRDefault="00EC095C" w:rsidP="00146AA0">
            <w:pPr>
              <w:rPr>
                <w:rStyle w:val="a5"/>
                <w:b w:val="0"/>
                <w:color w:val="000000" w:themeColor="text1"/>
                <w:sz w:val="18"/>
                <w:szCs w:val="18"/>
                <w:lang w:eastAsia="uk-UA"/>
              </w:rPr>
            </w:pPr>
            <w:r w:rsidRPr="00146AA0">
              <w:rPr>
                <w:rStyle w:val="a5"/>
                <w:b w:val="0"/>
                <w:color w:val="000000" w:themeColor="text1"/>
                <w:sz w:val="18"/>
                <w:szCs w:val="18"/>
                <w:lang w:eastAsia="uk-UA"/>
              </w:rPr>
              <w:t>83598,00</w:t>
            </w:r>
          </w:p>
        </w:tc>
        <w:tc>
          <w:tcPr>
            <w:tcW w:w="344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C095C" w:rsidRPr="00146AA0" w:rsidRDefault="00EC095C" w:rsidP="00146AA0">
            <w:pPr>
              <w:rPr>
                <w:rStyle w:val="a5"/>
                <w:color w:val="000000" w:themeColor="text1"/>
                <w:sz w:val="22"/>
                <w:szCs w:val="22"/>
                <w:lang w:eastAsia="uk-UA"/>
              </w:rPr>
            </w:pPr>
          </w:p>
        </w:tc>
      </w:tr>
      <w:tr w:rsidR="00146AA0" w:rsidRPr="00146AA0" w:rsidTr="0025325A">
        <w:tc>
          <w:tcPr>
            <w:tcW w:w="7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C095C" w:rsidRPr="00146AA0" w:rsidRDefault="00EC095C" w:rsidP="00146AA0">
            <w:pPr>
              <w:rPr>
                <w:rStyle w:val="a5"/>
                <w:b w:val="0"/>
                <w:color w:val="000000" w:themeColor="text1"/>
                <w:sz w:val="16"/>
                <w:szCs w:val="16"/>
                <w:lang w:eastAsia="uk-UA"/>
              </w:rPr>
            </w:pPr>
            <w:r w:rsidRPr="00146AA0">
              <w:rPr>
                <w:rStyle w:val="a5"/>
                <w:color w:val="000000" w:themeColor="text1"/>
              </w:rPr>
              <w:t>6.7</w:t>
            </w:r>
          </w:p>
        </w:tc>
        <w:tc>
          <w:tcPr>
            <w:tcW w:w="26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C095C" w:rsidRPr="00146AA0" w:rsidRDefault="00EC095C" w:rsidP="00146AA0">
            <w:pPr>
              <w:rPr>
                <w:rStyle w:val="a5"/>
                <w:b w:val="0"/>
                <w:color w:val="000000" w:themeColor="text1"/>
                <w:lang w:eastAsia="uk-UA"/>
              </w:rPr>
            </w:pPr>
            <w:r w:rsidRPr="00146AA0">
              <w:rPr>
                <w:rStyle w:val="a5"/>
                <w:color w:val="000000" w:themeColor="text1"/>
                <w:sz w:val="20"/>
                <w:szCs w:val="20"/>
              </w:rPr>
              <w:t>Оплата водопостачання та водовідведення</w:t>
            </w:r>
          </w:p>
        </w:tc>
        <w:tc>
          <w:tcPr>
            <w:tcW w:w="72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C095C" w:rsidRPr="00146AA0" w:rsidRDefault="00EC095C" w:rsidP="00146AA0">
            <w:pPr>
              <w:rPr>
                <w:rStyle w:val="a5"/>
                <w:color w:val="000000" w:themeColor="text1"/>
                <w:lang w:eastAsia="uk-UA"/>
              </w:rPr>
            </w:pPr>
          </w:p>
        </w:tc>
        <w:tc>
          <w:tcPr>
            <w:tcW w:w="125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C095C" w:rsidRPr="00146AA0" w:rsidRDefault="00EC095C" w:rsidP="00146AA0">
            <w:pPr>
              <w:rPr>
                <w:rStyle w:val="a5"/>
                <w:color w:val="000000" w:themeColor="text1"/>
              </w:rPr>
            </w:pPr>
          </w:p>
        </w:tc>
        <w:tc>
          <w:tcPr>
            <w:tcW w:w="125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C095C" w:rsidRPr="00146AA0" w:rsidRDefault="00EC095C" w:rsidP="00146AA0">
            <w:pPr>
              <w:rPr>
                <w:rStyle w:val="a5"/>
                <w:b w:val="0"/>
                <w:color w:val="000000" w:themeColor="text1"/>
                <w:sz w:val="18"/>
                <w:szCs w:val="18"/>
                <w:lang w:eastAsia="uk-UA"/>
              </w:rPr>
            </w:pPr>
            <w:r w:rsidRPr="00146AA0">
              <w:rPr>
                <w:rStyle w:val="a5"/>
                <w:b w:val="0"/>
                <w:color w:val="000000" w:themeColor="text1"/>
                <w:sz w:val="18"/>
                <w:szCs w:val="18"/>
                <w:lang w:eastAsia="uk-UA"/>
              </w:rPr>
              <w:t>1566,00</w:t>
            </w:r>
          </w:p>
        </w:tc>
        <w:tc>
          <w:tcPr>
            <w:tcW w:w="344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C095C" w:rsidRPr="00146AA0" w:rsidRDefault="00EC095C" w:rsidP="00146AA0">
            <w:pPr>
              <w:rPr>
                <w:rStyle w:val="a5"/>
                <w:color w:val="000000" w:themeColor="text1"/>
                <w:sz w:val="22"/>
                <w:szCs w:val="22"/>
                <w:lang w:eastAsia="uk-UA"/>
              </w:rPr>
            </w:pPr>
          </w:p>
        </w:tc>
      </w:tr>
      <w:tr w:rsidR="00146AA0" w:rsidRPr="00146AA0" w:rsidTr="0025325A">
        <w:tc>
          <w:tcPr>
            <w:tcW w:w="7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C095C" w:rsidRPr="00146AA0" w:rsidRDefault="00EC095C" w:rsidP="00146AA0">
            <w:pPr>
              <w:rPr>
                <w:rStyle w:val="a5"/>
                <w:b w:val="0"/>
                <w:color w:val="000000" w:themeColor="text1"/>
                <w:sz w:val="16"/>
                <w:szCs w:val="16"/>
                <w:lang w:eastAsia="uk-UA"/>
              </w:rPr>
            </w:pPr>
            <w:r w:rsidRPr="00146AA0">
              <w:rPr>
                <w:rStyle w:val="a5"/>
                <w:color w:val="000000" w:themeColor="text1"/>
              </w:rPr>
              <w:t>6.8</w:t>
            </w:r>
          </w:p>
        </w:tc>
        <w:tc>
          <w:tcPr>
            <w:tcW w:w="26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C095C" w:rsidRPr="00146AA0" w:rsidRDefault="00EC095C" w:rsidP="00146AA0">
            <w:pPr>
              <w:rPr>
                <w:rStyle w:val="a5"/>
                <w:b w:val="0"/>
                <w:color w:val="000000" w:themeColor="text1"/>
                <w:lang w:eastAsia="uk-UA"/>
              </w:rPr>
            </w:pPr>
            <w:r w:rsidRPr="00146AA0">
              <w:rPr>
                <w:rStyle w:val="a5"/>
                <w:color w:val="000000" w:themeColor="text1"/>
                <w:sz w:val="20"/>
                <w:szCs w:val="20"/>
              </w:rPr>
              <w:t>Оплата електроенергії</w:t>
            </w:r>
          </w:p>
        </w:tc>
        <w:tc>
          <w:tcPr>
            <w:tcW w:w="72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C095C" w:rsidRPr="00146AA0" w:rsidRDefault="00EC095C" w:rsidP="00146AA0">
            <w:pPr>
              <w:rPr>
                <w:rStyle w:val="a5"/>
                <w:color w:val="000000" w:themeColor="text1"/>
                <w:lang w:eastAsia="uk-UA"/>
              </w:rPr>
            </w:pPr>
          </w:p>
        </w:tc>
        <w:tc>
          <w:tcPr>
            <w:tcW w:w="125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C095C" w:rsidRPr="00146AA0" w:rsidRDefault="00EC095C" w:rsidP="00146AA0">
            <w:pPr>
              <w:rPr>
                <w:rStyle w:val="a5"/>
                <w:color w:val="000000" w:themeColor="text1"/>
              </w:rPr>
            </w:pPr>
          </w:p>
        </w:tc>
        <w:tc>
          <w:tcPr>
            <w:tcW w:w="125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C095C" w:rsidRPr="00146AA0" w:rsidRDefault="00EC095C" w:rsidP="00146AA0">
            <w:pPr>
              <w:rPr>
                <w:rStyle w:val="a5"/>
                <w:b w:val="0"/>
                <w:color w:val="000000" w:themeColor="text1"/>
                <w:sz w:val="18"/>
                <w:szCs w:val="18"/>
                <w:lang w:eastAsia="uk-UA"/>
              </w:rPr>
            </w:pPr>
            <w:r w:rsidRPr="00146AA0">
              <w:rPr>
                <w:rStyle w:val="a5"/>
                <w:b w:val="0"/>
                <w:color w:val="000000" w:themeColor="text1"/>
                <w:sz w:val="18"/>
                <w:szCs w:val="18"/>
                <w:lang w:eastAsia="uk-UA"/>
              </w:rPr>
              <w:t>40960,00</w:t>
            </w:r>
          </w:p>
        </w:tc>
        <w:tc>
          <w:tcPr>
            <w:tcW w:w="344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C095C" w:rsidRPr="00146AA0" w:rsidRDefault="00EC095C" w:rsidP="00146AA0">
            <w:pPr>
              <w:rPr>
                <w:rStyle w:val="a5"/>
                <w:color w:val="000000" w:themeColor="text1"/>
                <w:sz w:val="22"/>
                <w:szCs w:val="22"/>
                <w:lang w:eastAsia="uk-UA"/>
              </w:rPr>
            </w:pPr>
          </w:p>
        </w:tc>
      </w:tr>
      <w:tr w:rsidR="00146AA0" w:rsidRPr="00146AA0" w:rsidTr="0025325A">
        <w:tc>
          <w:tcPr>
            <w:tcW w:w="7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C095C" w:rsidRPr="00146AA0" w:rsidRDefault="00EC095C" w:rsidP="00146AA0">
            <w:pPr>
              <w:rPr>
                <w:rStyle w:val="a5"/>
                <w:b w:val="0"/>
                <w:color w:val="000000" w:themeColor="text1"/>
                <w:sz w:val="16"/>
                <w:szCs w:val="16"/>
                <w:lang w:eastAsia="uk-UA"/>
              </w:rPr>
            </w:pPr>
            <w:r w:rsidRPr="00146AA0">
              <w:rPr>
                <w:rStyle w:val="a5"/>
                <w:color w:val="000000" w:themeColor="text1"/>
              </w:rPr>
              <w:t>6,9</w:t>
            </w:r>
          </w:p>
        </w:tc>
        <w:tc>
          <w:tcPr>
            <w:tcW w:w="26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C095C" w:rsidRPr="00146AA0" w:rsidRDefault="00EC095C" w:rsidP="00146AA0">
            <w:pPr>
              <w:rPr>
                <w:rStyle w:val="a5"/>
                <w:b w:val="0"/>
                <w:color w:val="000000" w:themeColor="text1"/>
                <w:lang w:eastAsia="uk-UA"/>
              </w:rPr>
            </w:pPr>
            <w:r w:rsidRPr="00146AA0">
              <w:rPr>
                <w:rStyle w:val="a5"/>
                <w:color w:val="000000" w:themeColor="text1"/>
                <w:sz w:val="20"/>
                <w:szCs w:val="20"/>
              </w:rPr>
              <w:t>Інші поточні видатки</w:t>
            </w:r>
          </w:p>
        </w:tc>
        <w:tc>
          <w:tcPr>
            <w:tcW w:w="72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C095C" w:rsidRPr="00146AA0" w:rsidRDefault="00EC095C" w:rsidP="00146AA0">
            <w:pPr>
              <w:rPr>
                <w:rStyle w:val="a5"/>
                <w:color w:val="000000" w:themeColor="text1"/>
                <w:lang w:eastAsia="uk-UA"/>
              </w:rPr>
            </w:pPr>
          </w:p>
        </w:tc>
        <w:tc>
          <w:tcPr>
            <w:tcW w:w="125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C095C" w:rsidRPr="00146AA0" w:rsidRDefault="00EC095C" w:rsidP="00146AA0">
            <w:pPr>
              <w:rPr>
                <w:rStyle w:val="a5"/>
                <w:color w:val="000000" w:themeColor="text1"/>
              </w:rPr>
            </w:pPr>
          </w:p>
        </w:tc>
        <w:tc>
          <w:tcPr>
            <w:tcW w:w="125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C095C" w:rsidRPr="00146AA0" w:rsidRDefault="00EC095C" w:rsidP="00146AA0">
            <w:pPr>
              <w:rPr>
                <w:rStyle w:val="a5"/>
                <w:b w:val="0"/>
                <w:color w:val="000000" w:themeColor="text1"/>
                <w:sz w:val="18"/>
                <w:szCs w:val="18"/>
                <w:lang w:eastAsia="uk-UA"/>
              </w:rPr>
            </w:pPr>
            <w:r w:rsidRPr="00146AA0">
              <w:rPr>
                <w:rStyle w:val="a5"/>
                <w:b w:val="0"/>
                <w:color w:val="000000" w:themeColor="text1"/>
                <w:sz w:val="18"/>
                <w:szCs w:val="18"/>
                <w:lang w:eastAsia="uk-UA"/>
              </w:rPr>
              <w:t>22238,00</w:t>
            </w:r>
          </w:p>
        </w:tc>
        <w:tc>
          <w:tcPr>
            <w:tcW w:w="344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C095C" w:rsidRPr="00146AA0" w:rsidRDefault="00EC095C" w:rsidP="00146AA0">
            <w:pPr>
              <w:rPr>
                <w:rStyle w:val="a5"/>
                <w:color w:val="000000" w:themeColor="text1"/>
                <w:sz w:val="22"/>
                <w:szCs w:val="22"/>
                <w:lang w:eastAsia="uk-UA"/>
              </w:rPr>
            </w:pPr>
          </w:p>
        </w:tc>
      </w:tr>
      <w:tr w:rsidR="00146AA0" w:rsidRPr="00146AA0" w:rsidTr="0025325A">
        <w:tc>
          <w:tcPr>
            <w:tcW w:w="717" w:type="dxa"/>
            <w:tcBorders>
              <w:top w:val="outset" w:sz="6" w:space="0" w:color="auto"/>
              <w:left w:val="outset" w:sz="6" w:space="0" w:color="auto"/>
              <w:bottom w:val="outset" w:sz="6" w:space="0" w:color="auto"/>
              <w:right w:val="outset" w:sz="6" w:space="0" w:color="auto"/>
            </w:tcBorders>
            <w:shd w:val="clear" w:color="auto" w:fill="FFFFFF"/>
            <w:vAlign w:val="center"/>
          </w:tcPr>
          <w:p w:rsidR="00EC095C" w:rsidRPr="00146AA0" w:rsidRDefault="00EC095C" w:rsidP="00146AA0">
            <w:pPr>
              <w:rPr>
                <w:rStyle w:val="a5"/>
                <w:b w:val="0"/>
                <w:color w:val="000000" w:themeColor="text1"/>
                <w:sz w:val="16"/>
                <w:szCs w:val="16"/>
                <w:lang w:eastAsia="uk-UA"/>
              </w:rPr>
            </w:pPr>
          </w:p>
        </w:tc>
        <w:tc>
          <w:tcPr>
            <w:tcW w:w="26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C095C" w:rsidRPr="00146AA0" w:rsidRDefault="00EC095C" w:rsidP="00146AA0">
            <w:pPr>
              <w:rPr>
                <w:rStyle w:val="a5"/>
                <w:b w:val="0"/>
                <w:color w:val="000000" w:themeColor="text1"/>
                <w:lang w:eastAsia="uk-UA"/>
              </w:rPr>
            </w:pPr>
            <w:r w:rsidRPr="00146AA0">
              <w:rPr>
                <w:rStyle w:val="a5"/>
                <w:color w:val="000000" w:themeColor="text1"/>
                <w:sz w:val="20"/>
                <w:szCs w:val="20"/>
              </w:rPr>
              <w:t>Разом</w:t>
            </w:r>
          </w:p>
        </w:tc>
        <w:tc>
          <w:tcPr>
            <w:tcW w:w="72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C095C" w:rsidRPr="00146AA0" w:rsidRDefault="00EC095C" w:rsidP="00146AA0">
            <w:pPr>
              <w:rPr>
                <w:rStyle w:val="a5"/>
                <w:color w:val="000000" w:themeColor="text1"/>
                <w:lang w:eastAsia="uk-UA"/>
              </w:rPr>
            </w:pPr>
          </w:p>
        </w:tc>
        <w:tc>
          <w:tcPr>
            <w:tcW w:w="125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C095C" w:rsidRPr="00146AA0" w:rsidRDefault="00EC095C" w:rsidP="00146AA0">
            <w:pPr>
              <w:rPr>
                <w:rStyle w:val="a5"/>
                <w:color w:val="000000" w:themeColor="text1"/>
              </w:rPr>
            </w:pPr>
          </w:p>
        </w:tc>
        <w:tc>
          <w:tcPr>
            <w:tcW w:w="125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C095C" w:rsidRPr="00146AA0" w:rsidRDefault="00EC095C" w:rsidP="00146AA0">
            <w:pPr>
              <w:rPr>
                <w:rStyle w:val="a5"/>
                <w:b w:val="0"/>
                <w:color w:val="000000" w:themeColor="text1"/>
                <w:sz w:val="18"/>
                <w:szCs w:val="18"/>
                <w:lang w:eastAsia="uk-UA"/>
              </w:rPr>
            </w:pPr>
            <w:r w:rsidRPr="00146AA0">
              <w:rPr>
                <w:rStyle w:val="a5"/>
                <w:color w:val="000000" w:themeColor="text1"/>
                <w:sz w:val="18"/>
                <w:szCs w:val="18"/>
              </w:rPr>
              <w:t>5514252,00</w:t>
            </w:r>
          </w:p>
        </w:tc>
        <w:tc>
          <w:tcPr>
            <w:tcW w:w="344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C095C" w:rsidRPr="00146AA0" w:rsidRDefault="00EC095C" w:rsidP="00146AA0">
            <w:pPr>
              <w:rPr>
                <w:rStyle w:val="a5"/>
                <w:color w:val="000000" w:themeColor="text1"/>
                <w:sz w:val="22"/>
                <w:szCs w:val="22"/>
                <w:lang w:eastAsia="uk-UA"/>
              </w:rPr>
            </w:pPr>
          </w:p>
        </w:tc>
      </w:tr>
    </w:tbl>
    <w:p w:rsidR="00EC095C" w:rsidRDefault="00EC095C" w:rsidP="00146AA0">
      <w:pPr>
        <w:pStyle w:val="a7"/>
        <w:shd w:val="clear" w:color="auto" w:fill="FFFFFF"/>
        <w:tabs>
          <w:tab w:val="left" w:pos="6480"/>
          <w:tab w:val="left" w:pos="6840"/>
        </w:tabs>
        <w:spacing w:before="0" w:beforeAutospacing="0" w:after="0" w:afterAutospacing="0"/>
        <w:rPr>
          <w:b/>
          <w:bCs/>
          <w:color w:val="000000" w:themeColor="text1"/>
          <w:sz w:val="20"/>
          <w:szCs w:val="20"/>
        </w:rPr>
      </w:pPr>
    </w:p>
    <w:p w:rsidR="0025325A" w:rsidRDefault="0025325A" w:rsidP="00146AA0">
      <w:pPr>
        <w:pStyle w:val="a7"/>
        <w:shd w:val="clear" w:color="auto" w:fill="FFFFFF"/>
        <w:tabs>
          <w:tab w:val="left" w:pos="6480"/>
          <w:tab w:val="left" w:pos="6840"/>
        </w:tabs>
        <w:spacing w:before="0" w:beforeAutospacing="0" w:after="0" w:afterAutospacing="0"/>
        <w:rPr>
          <w:b/>
          <w:bCs/>
          <w:color w:val="000000" w:themeColor="text1"/>
          <w:sz w:val="20"/>
          <w:szCs w:val="20"/>
        </w:rPr>
      </w:pPr>
    </w:p>
    <w:p w:rsidR="0025325A" w:rsidRDefault="0025325A" w:rsidP="00146AA0">
      <w:pPr>
        <w:pStyle w:val="a7"/>
        <w:shd w:val="clear" w:color="auto" w:fill="FFFFFF"/>
        <w:tabs>
          <w:tab w:val="left" w:pos="6480"/>
          <w:tab w:val="left" w:pos="6840"/>
        </w:tabs>
        <w:spacing w:before="0" w:beforeAutospacing="0" w:after="0" w:afterAutospacing="0"/>
        <w:rPr>
          <w:b/>
          <w:bCs/>
          <w:color w:val="000000" w:themeColor="text1"/>
          <w:sz w:val="20"/>
          <w:szCs w:val="20"/>
        </w:rPr>
      </w:pPr>
    </w:p>
    <w:p w:rsidR="0025325A" w:rsidRDefault="0025325A" w:rsidP="00146AA0">
      <w:pPr>
        <w:pStyle w:val="a7"/>
        <w:shd w:val="clear" w:color="auto" w:fill="FFFFFF"/>
        <w:tabs>
          <w:tab w:val="left" w:pos="6480"/>
          <w:tab w:val="left" w:pos="6840"/>
        </w:tabs>
        <w:spacing w:before="0" w:beforeAutospacing="0" w:after="0" w:afterAutospacing="0"/>
        <w:rPr>
          <w:b/>
          <w:bCs/>
          <w:color w:val="000000" w:themeColor="text1"/>
          <w:sz w:val="20"/>
          <w:szCs w:val="20"/>
        </w:rPr>
      </w:pPr>
    </w:p>
    <w:p w:rsidR="0025325A" w:rsidRPr="00146AA0" w:rsidRDefault="0025325A" w:rsidP="00146AA0">
      <w:pPr>
        <w:pStyle w:val="a7"/>
        <w:shd w:val="clear" w:color="auto" w:fill="FFFFFF"/>
        <w:tabs>
          <w:tab w:val="left" w:pos="6480"/>
          <w:tab w:val="left" w:pos="6840"/>
        </w:tabs>
        <w:spacing w:before="0" w:beforeAutospacing="0" w:after="0" w:afterAutospacing="0"/>
        <w:rPr>
          <w:b/>
          <w:bCs/>
          <w:color w:val="000000" w:themeColor="text1"/>
          <w:sz w:val="20"/>
          <w:szCs w:val="20"/>
        </w:rPr>
      </w:pPr>
    </w:p>
    <w:p w:rsidR="0025325A" w:rsidRDefault="0025325A" w:rsidP="0025325A">
      <w:pPr>
        <w:rPr>
          <w:color w:val="000000" w:themeColor="text1"/>
          <w:sz w:val="28"/>
        </w:rPr>
      </w:pPr>
      <w:r>
        <w:rPr>
          <w:color w:val="000000" w:themeColor="text1"/>
          <w:sz w:val="28"/>
        </w:rPr>
        <w:t>Секретар ради                                                                  Д.Д.Брехлічук</w:t>
      </w:r>
    </w:p>
    <w:p w:rsidR="00EC095C" w:rsidRPr="00146AA0" w:rsidRDefault="00EC095C" w:rsidP="00146AA0">
      <w:pPr>
        <w:rPr>
          <w:color w:val="000000" w:themeColor="text1"/>
        </w:rPr>
      </w:pPr>
    </w:p>
    <w:p w:rsidR="00111B27" w:rsidRDefault="00111B27">
      <w:pPr>
        <w:spacing w:after="200" w:line="276" w:lineRule="auto"/>
        <w:rPr>
          <w:color w:val="000000" w:themeColor="text1"/>
        </w:rPr>
      </w:pPr>
      <w:r>
        <w:rPr>
          <w:color w:val="000000" w:themeColor="text1"/>
        </w:rPr>
        <w:br w:type="page"/>
      </w:r>
    </w:p>
    <w:p w:rsidR="00111B27" w:rsidRDefault="00111B27" w:rsidP="00146AA0">
      <w:pPr>
        <w:rPr>
          <w:color w:val="000000" w:themeColor="text1"/>
        </w:rPr>
      </w:pPr>
    </w:p>
    <w:p w:rsidR="000A134F" w:rsidRPr="00146AA0" w:rsidRDefault="000A134F" w:rsidP="00146AA0">
      <w:pPr>
        <w:jc w:val="right"/>
        <w:rPr>
          <w:color w:val="000000" w:themeColor="text1"/>
          <w:sz w:val="28"/>
          <w:szCs w:val="28"/>
        </w:rPr>
      </w:pPr>
    </w:p>
    <w:p w:rsidR="000A134F" w:rsidRPr="00146AA0" w:rsidRDefault="000A134F" w:rsidP="00146AA0">
      <w:pPr>
        <w:jc w:val="right"/>
        <w:rPr>
          <w:color w:val="000000" w:themeColor="text1"/>
          <w:sz w:val="28"/>
          <w:szCs w:val="28"/>
        </w:rPr>
      </w:pPr>
    </w:p>
    <w:p w:rsidR="000A134F" w:rsidRPr="00146AA0" w:rsidRDefault="000A134F" w:rsidP="00146AA0">
      <w:pPr>
        <w:jc w:val="right"/>
        <w:rPr>
          <w:color w:val="000000" w:themeColor="text1"/>
          <w:sz w:val="28"/>
          <w:szCs w:val="28"/>
        </w:rPr>
      </w:pPr>
      <w:r w:rsidRPr="00146AA0">
        <w:rPr>
          <w:noProof/>
          <w:color w:val="000000" w:themeColor="text1"/>
          <w:lang w:val="ru-RU"/>
        </w:rPr>
        <w:drawing>
          <wp:anchor distT="0" distB="0" distL="114300" distR="114300" simplePos="0" relativeHeight="251679744" behindDoc="0" locked="0" layoutInCell="1" allowOverlap="1" wp14:anchorId="3C3721E7" wp14:editId="2A1C69D2">
            <wp:simplePos x="0" y="0"/>
            <wp:positionH relativeFrom="column">
              <wp:posOffset>2667000</wp:posOffset>
            </wp:positionH>
            <wp:positionV relativeFrom="paragraph">
              <wp:posOffset>49530</wp:posOffset>
            </wp:positionV>
            <wp:extent cx="520700" cy="431800"/>
            <wp:effectExtent l="0" t="0" r="0" b="6350"/>
            <wp:wrapSquare wrapText="right"/>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0700" cy="431800"/>
                    </a:xfrm>
                    <a:prstGeom prst="rect">
                      <a:avLst/>
                    </a:prstGeom>
                    <a:noFill/>
                  </pic:spPr>
                </pic:pic>
              </a:graphicData>
            </a:graphic>
            <wp14:sizeRelH relativeFrom="page">
              <wp14:pctWidth>0</wp14:pctWidth>
            </wp14:sizeRelH>
            <wp14:sizeRelV relativeFrom="page">
              <wp14:pctHeight>0</wp14:pctHeight>
            </wp14:sizeRelV>
          </wp:anchor>
        </w:drawing>
      </w:r>
    </w:p>
    <w:p w:rsidR="000A134F" w:rsidRPr="00146AA0" w:rsidRDefault="000A134F" w:rsidP="00146AA0">
      <w:pPr>
        <w:jc w:val="right"/>
        <w:rPr>
          <w:color w:val="000000" w:themeColor="text1"/>
          <w:sz w:val="28"/>
          <w:szCs w:val="28"/>
        </w:rPr>
      </w:pPr>
    </w:p>
    <w:p w:rsidR="000A134F" w:rsidRPr="00146AA0" w:rsidRDefault="000A134F" w:rsidP="00146AA0">
      <w:pPr>
        <w:jc w:val="center"/>
        <w:rPr>
          <w:color w:val="000000" w:themeColor="text1"/>
          <w:sz w:val="28"/>
          <w:szCs w:val="28"/>
        </w:rPr>
      </w:pPr>
      <w:r w:rsidRPr="00146AA0">
        <w:rPr>
          <w:color w:val="000000" w:themeColor="text1"/>
          <w:sz w:val="28"/>
          <w:szCs w:val="28"/>
        </w:rPr>
        <w:br w:type="textWrapping" w:clear="all"/>
        <w:t>Рахівська міська рада</w:t>
      </w:r>
    </w:p>
    <w:p w:rsidR="000A134F" w:rsidRPr="00146AA0" w:rsidRDefault="000A134F" w:rsidP="00146AA0">
      <w:pPr>
        <w:jc w:val="center"/>
        <w:rPr>
          <w:color w:val="000000" w:themeColor="text1"/>
          <w:sz w:val="28"/>
          <w:szCs w:val="28"/>
        </w:rPr>
      </w:pPr>
      <w:r w:rsidRPr="00146AA0">
        <w:rPr>
          <w:color w:val="000000" w:themeColor="text1"/>
          <w:sz w:val="28"/>
          <w:szCs w:val="28"/>
        </w:rPr>
        <w:t>сорок шоста сесія  міської ради</w:t>
      </w:r>
    </w:p>
    <w:p w:rsidR="000A134F" w:rsidRPr="00146AA0" w:rsidRDefault="000A134F" w:rsidP="00146AA0">
      <w:pPr>
        <w:jc w:val="center"/>
        <w:rPr>
          <w:color w:val="000000" w:themeColor="text1"/>
          <w:sz w:val="28"/>
          <w:szCs w:val="28"/>
        </w:rPr>
      </w:pPr>
      <w:r w:rsidRPr="00146AA0">
        <w:rPr>
          <w:color w:val="000000" w:themeColor="text1"/>
          <w:sz w:val="28"/>
          <w:szCs w:val="28"/>
        </w:rPr>
        <w:t>сьомого скликання</w:t>
      </w:r>
    </w:p>
    <w:p w:rsidR="000A134F" w:rsidRPr="00146AA0" w:rsidRDefault="000A134F" w:rsidP="00146AA0">
      <w:pPr>
        <w:jc w:val="center"/>
        <w:rPr>
          <w:color w:val="000000" w:themeColor="text1"/>
          <w:sz w:val="28"/>
          <w:szCs w:val="28"/>
        </w:rPr>
      </w:pPr>
    </w:p>
    <w:p w:rsidR="000A134F" w:rsidRPr="00146AA0" w:rsidRDefault="000A134F" w:rsidP="00146AA0">
      <w:pPr>
        <w:jc w:val="center"/>
        <w:rPr>
          <w:color w:val="000000" w:themeColor="text1"/>
          <w:sz w:val="28"/>
          <w:szCs w:val="28"/>
        </w:rPr>
      </w:pPr>
      <w:r w:rsidRPr="00146AA0">
        <w:rPr>
          <w:color w:val="000000" w:themeColor="text1"/>
          <w:sz w:val="28"/>
          <w:szCs w:val="28"/>
        </w:rPr>
        <w:t xml:space="preserve">Р І Ш Е Н </w:t>
      </w:r>
      <w:proofErr w:type="spellStart"/>
      <w:r w:rsidRPr="00146AA0">
        <w:rPr>
          <w:color w:val="000000" w:themeColor="text1"/>
          <w:sz w:val="28"/>
          <w:szCs w:val="28"/>
        </w:rPr>
        <w:t>Н</w:t>
      </w:r>
      <w:proofErr w:type="spellEnd"/>
      <w:r w:rsidRPr="00146AA0">
        <w:rPr>
          <w:color w:val="000000" w:themeColor="text1"/>
          <w:sz w:val="28"/>
          <w:szCs w:val="28"/>
        </w:rPr>
        <w:t xml:space="preserve"> Я</w:t>
      </w:r>
    </w:p>
    <w:p w:rsidR="000A134F" w:rsidRPr="00146AA0" w:rsidRDefault="000A134F" w:rsidP="00146AA0">
      <w:pPr>
        <w:jc w:val="center"/>
        <w:rPr>
          <w:color w:val="000000" w:themeColor="text1"/>
          <w:sz w:val="28"/>
          <w:szCs w:val="28"/>
        </w:rPr>
      </w:pPr>
    </w:p>
    <w:p w:rsidR="000A134F" w:rsidRPr="00146AA0" w:rsidRDefault="000A134F" w:rsidP="00146AA0">
      <w:pPr>
        <w:rPr>
          <w:rFonts w:eastAsia="MS Mincho"/>
          <w:color w:val="000000" w:themeColor="text1"/>
          <w:sz w:val="28"/>
          <w:szCs w:val="28"/>
        </w:rPr>
      </w:pPr>
      <w:r w:rsidRPr="00146AA0">
        <w:rPr>
          <w:rFonts w:eastAsia="MS Mincho"/>
          <w:color w:val="000000" w:themeColor="text1"/>
          <w:sz w:val="28"/>
          <w:szCs w:val="28"/>
        </w:rPr>
        <w:t>від 17 грудня  2019  року  №677</w:t>
      </w:r>
    </w:p>
    <w:p w:rsidR="000A134F" w:rsidRPr="00146AA0" w:rsidRDefault="000A134F" w:rsidP="00146AA0">
      <w:pPr>
        <w:rPr>
          <w:rFonts w:eastAsia="MS Mincho"/>
          <w:color w:val="000000" w:themeColor="text1"/>
          <w:sz w:val="28"/>
          <w:szCs w:val="28"/>
        </w:rPr>
      </w:pPr>
      <w:r w:rsidRPr="00146AA0">
        <w:rPr>
          <w:rFonts w:eastAsia="MS Mincho"/>
          <w:color w:val="000000" w:themeColor="text1"/>
          <w:sz w:val="28"/>
          <w:szCs w:val="28"/>
        </w:rPr>
        <w:t>м. Рахів</w:t>
      </w:r>
    </w:p>
    <w:p w:rsidR="000A134F" w:rsidRPr="00146AA0" w:rsidRDefault="000A134F" w:rsidP="00146AA0">
      <w:pPr>
        <w:rPr>
          <w:color w:val="000000" w:themeColor="text1"/>
          <w:sz w:val="28"/>
          <w:szCs w:val="28"/>
        </w:rPr>
      </w:pPr>
    </w:p>
    <w:p w:rsidR="00111B27" w:rsidRDefault="000A134F" w:rsidP="00146AA0">
      <w:pPr>
        <w:jc w:val="both"/>
        <w:rPr>
          <w:color w:val="000000" w:themeColor="text1"/>
          <w:sz w:val="28"/>
          <w:szCs w:val="28"/>
        </w:rPr>
      </w:pPr>
      <w:r w:rsidRPr="00146AA0">
        <w:rPr>
          <w:color w:val="000000" w:themeColor="text1"/>
          <w:sz w:val="28"/>
          <w:szCs w:val="28"/>
        </w:rPr>
        <w:t>Про внесення та затвердження</w:t>
      </w:r>
      <w:r w:rsidR="00111B27">
        <w:rPr>
          <w:color w:val="000000" w:themeColor="text1"/>
          <w:sz w:val="28"/>
          <w:szCs w:val="28"/>
        </w:rPr>
        <w:t xml:space="preserve"> </w:t>
      </w:r>
      <w:r w:rsidRPr="00146AA0">
        <w:rPr>
          <w:color w:val="000000" w:themeColor="text1"/>
          <w:sz w:val="28"/>
          <w:szCs w:val="28"/>
        </w:rPr>
        <w:t xml:space="preserve">змін до Програми </w:t>
      </w:r>
    </w:p>
    <w:p w:rsidR="00111B27" w:rsidRDefault="000A134F" w:rsidP="00146AA0">
      <w:pPr>
        <w:jc w:val="both"/>
        <w:rPr>
          <w:color w:val="000000" w:themeColor="text1"/>
          <w:sz w:val="28"/>
          <w:szCs w:val="28"/>
        </w:rPr>
      </w:pPr>
      <w:r w:rsidRPr="00146AA0">
        <w:rPr>
          <w:color w:val="000000" w:themeColor="text1"/>
          <w:sz w:val="28"/>
          <w:szCs w:val="28"/>
        </w:rPr>
        <w:t xml:space="preserve">реформування і розвитку житлово-комунального </w:t>
      </w:r>
    </w:p>
    <w:p w:rsidR="00111B27" w:rsidRDefault="000A134F" w:rsidP="00146AA0">
      <w:pPr>
        <w:jc w:val="both"/>
        <w:rPr>
          <w:color w:val="000000" w:themeColor="text1"/>
          <w:sz w:val="28"/>
          <w:szCs w:val="28"/>
        </w:rPr>
      </w:pPr>
      <w:r w:rsidRPr="00146AA0">
        <w:rPr>
          <w:color w:val="000000" w:themeColor="text1"/>
          <w:sz w:val="28"/>
          <w:szCs w:val="28"/>
        </w:rPr>
        <w:t xml:space="preserve">господарства Рахівської міської територіальної </w:t>
      </w:r>
    </w:p>
    <w:p w:rsidR="000A134F" w:rsidRPr="00146AA0" w:rsidRDefault="000A134F" w:rsidP="00146AA0">
      <w:pPr>
        <w:jc w:val="both"/>
        <w:rPr>
          <w:color w:val="000000" w:themeColor="text1"/>
          <w:sz w:val="28"/>
          <w:szCs w:val="28"/>
        </w:rPr>
      </w:pPr>
      <w:r w:rsidRPr="00146AA0">
        <w:rPr>
          <w:color w:val="000000" w:themeColor="text1"/>
          <w:sz w:val="28"/>
          <w:szCs w:val="28"/>
        </w:rPr>
        <w:t>громади на 2019 рік</w:t>
      </w:r>
    </w:p>
    <w:p w:rsidR="000A134F" w:rsidRPr="00146AA0" w:rsidRDefault="000A134F" w:rsidP="00146AA0">
      <w:pPr>
        <w:jc w:val="both"/>
        <w:rPr>
          <w:color w:val="000000" w:themeColor="text1"/>
          <w:sz w:val="28"/>
          <w:szCs w:val="28"/>
        </w:rPr>
      </w:pPr>
    </w:p>
    <w:p w:rsidR="000A134F" w:rsidRPr="00146AA0" w:rsidRDefault="000A134F" w:rsidP="00146AA0">
      <w:pPr>
        <w:jc w:val="both"/>
        <w:rPr>
          <w:color w:val="000000" w:themeColor="text1"/>
          <w:sz w:val="28"/>
          <w:szCs w:val="28"/>
        </w:rPr>
      </w:pPr>
      <w:r w:rsidRPr="00146AA0">
        <w:rPr>
          <w:color w:val="000000" w:themeColor="text1"/>
          <w:sz w:val="28"/>
          <w:szCs w:val="28"/>
        </w:rPr>
        <w:tab/>
        <w:t xml:space="preserve">З метою здійснення заходів щодо підвищення ефективності та надійності функціонування житлово-комунального господарства, забезпечення благоустрою та належного санітарно-технічного міста, враховуючи висновки постійних комісій міської ради,  керуючись ст.26 «Про місцеве самоврядування в Україні », міська рада </w:t>
      </w:r>
    </w:p>
    <w:p w:rsidR="000A134F" w:rsidRPr="00146AA0" w:rsidRDefault="000A134F" w:rsidP="00146AA0">
      <w:pPr>
        <w:jc w:val="both"/>
        <w:rPr>
          <w:color w:val="000000" w:themeColor="text1"/>
          <w:sz w:val="28"/>
          <w:szCs w:val="28"/>
        </w:rPr>
      </w:pPr>
      <w:r w:rsidRPr="00146AA0">
        <w:rPr>
          <w:color w:val="000000" w:themeColor="text1"/>
          <w:sz w:val="28"/>
          <w:szCs w:val="28"/>
        </w:rPr>
        <w:tab/>
      </w:r>
    </w:p>
    <w:p w:rsidR="000A134F" w:rsidRPr="00146AA0" w:rsidRDefault="000A134F" w:rsidP="00146AA0">
      <w:pPr>
        <w:jc w:val="center"/>
        <w:rPr>
          <w:color w:val="000000" w:themeColor="text1"/>
          <w:sz w:val="28"/>
          <w:szCs w:val="28"/>
        </w:rPr>
      </w:pPr>
      <w:r w:rsidRPr="00146AA0">
        <w:rPr>
          <w:color w:val="000000" w:themeColor="text1"/>
          <w:sz w:val="28"/>
          <w:szCs w:val="28"/>
        </w:rPr>
        <w:t>в и р і ш и л а:</w:t>
      </w:r>
    </w:p>
    <w:p w:rsidR="000A134F" w:rsidRPr="00146AA0" w:rsidRDefault="000A134F" w:rsidP="00146AA0">
      <w:pPr>
        <w:jc w:val="both"/>
        <w:rPr>
          <w:color w:val="000000" w:themeColor="text1"/>
          <w:sz w:val="28"/>
          <w:szCs w:val="28"/>
        </w:rPr>
      </w:pPr>
    </w:p>
    <w:p w:rsidR="000A134F" w:rsidRPr="00146AA0" w:rsidRDefault="000A134F" w:rsidP="00146AA0">
      <w:pPr>
        <w:ind w:firstLine="708"/>
        <w:jc w:val="both"/>
        <w:rPr>
          <w:color w:val="000000" w:themeColor="text1"/>
          <w:sz w:val="28"/>
          <w:szCs w:val="28"/>
        </w:rPr>
      </w:pPr>
      <w:r w:rsidRPr="00146AA0">
        <w:rPr>
          <w:color w:val="000000" w:themeColor="text1"/>
          <w:sz w:val="28"/>
          <w:szCs w:val="28"/>
        </w:rPr>
        <w:t>1.Затвердити зміни до Програми реформування і розвитку житлово-комунального господарства Рахівської міської  територіальної громади на 2019 рік згідно з додатком 1 до цього рішення.</w:t>
      </w:r>
    </w:p>
    <w:p w:rsidR="000A134F" w:rsidRPr="00146AA0" w:rsidRDefault="000A134F" w:rsidP="00146AA0">
      <w:pPr>
        <w:ind w:firstLine="708"/>
        <w:jc w:val="both"/>
        <w:rPr>
          <w:color w:val="000000" w:themeColor="text1"/>
          <w:sz w:val="28"/>
          <w:szCs w:val="28"/>
        </w:rPr>
      </w:pPr>
      <w:r w:rsidRPr="00146AA0">
        <w:rPr>
          <w:color w:val="000000" w:themeColor="text1"/>
          <w:sz w:val="28"/>
          <w:szCs w:val="28"/>
        </w:rPr>
        <w:t>2.Відділу бухгалтерського обліку та звітності міської ради забезпечити фінансування заходів, спрямованих на виконання Програми.</w:t>
      </w:r>
    </w:p>
    <w:p w:rsidR="000A134F" w:rsidRPr="00146AA0" w:rsidRDefault="000A134F" w:rsidP="00146AA0">
      <w:pPr>
        <w:ind w:firstLine="708"/>
        <w:jc w:val="both"/>
        <w:rPr>
          <w:color w:val="000000" w:themeColor="text1"/>
          <w:sz w:val="28"/>
          <w:szCs w:val="28"/>
        </w:rPr>
      </w:pPr>
      <w:r w:rsidRPr="00146AA0">
        <w:rPr>
          <w:color w:val="000000" w:themeColor="text1"/>
          <w:sz w:val="28"/>
          <w:szCs w:val="28"/>
        </w:rPr>
        <w:t>3.Контроль за виконанням даного рішення покласти на постійну комісію з питань управління комунальною власністю, побуту, торгівельного обслуговування та на постійну комісію з питань бюджету, тарифів і цін.</w:t>
      </w:r>
    </w:p>
    <w:p w:rsidR="000A134F" w:rsidRPr="00146AA0" w:rsidRDefault="000A134F" w:rsidP="00146AA0">
      <w:pPr>
        <w:ind w:firstLine="708"/>
        <w:jc w:val="both"/>
        <w:rPr>
          <w:color w:val="000000" w:themeColor="text1"/>
          <w:sz w:val="28"/>
          <w:szCs w:val="28"/>
        </w:rPr>
      </w:pPr>
    </w:p>
    <w:p w:rsidR="000A134F" w:rsidRPr="00146AA0" w:rsidRDefault="000A134F" w:rsidP="00146AA0">
      <w:pPr>
        <w:rPr>
          <w:color w:val="000000" w:themeColor="text1"/>
          <w:sz w:val="28"/>
          <w:szCs w:val="28"/>
        </w:rPr>
      </w:pPr>
    </w:p>
    <w:p w:rsidR="00111B27" w:rsidRDefault="00111B27" w:rsidP="00111B27">
      <w:pPr>
        <w:rPr>
          <w:color w:val="000000" w:themeColor="text1"/>
          <w:sz w:val="28"/>
        </w:rPr>
      </w:pPr>
      <w:r>
        <w:rPr>
          <w:color w:val="000000" w:themeColor="text1"/>
          <w:sz w:val="28"/>
        </w:rPr>
        <w:t>Секретар ради                                                                  Д.Д.Брехлічук</w:t>
      </w:r>
    </w:p>
    <w:p w:rsidR="000A134F" w:rsidRDefault="000A134F" w:rsidP="00146AA0">
      <w:pPr>
        <w:rPr>
          <w:color w:val="000000" w:themeColor="text1"/>
          <w:sz w:val="28"/>
          <w:szCs w:val="28"/>
        </w:rPr>
      </w:pPr>
    </w:p>
    <w:p w:rsidR="00411834" w:rsidRDefault="00411834">
      <w:pPr>
        <w:spacing w:after="200" w:line="276" w:lineRule="auto"/>
        <w:rPr>
          <w:color w:val="000000" w:themeColor="text1"/>
          <w:sz w:val="28"/>
          <w:szCs w:val="28"/>
        </w:rPr>
      </w:pPr>
      <w:r>
        <w:rPr>
          <w:color w:val="000000" w:themeColor="text1"/>
          <w:sz w:val="28"/>
          <w:szCs w:val="28"/>
        </w:rPr>
        <w:br w:type="page"/>
      </w:r>
    </w:p>
    <w:p w:rsidR="00411834" w:rsidRDefault="00411834" w:rsidP="00411834">
      <w:pPr>
        <w:rPr>
          <w:color w:val="000000" w:themeColor="text1"/>
        </w:rPr>
      </w:pPr>
    </w:p>
    <w:tbl>
      <w:tblPr>
        <w:tblW w:w="0" w:type="auto"/>
        <w:jc w:val="right"/>
        <w:tblInd w:w="-678" w:type="dxa"/>
        <w:tblLook w:val="01E0" w:firstRow="1" w:lastRow="1" w:firstColumn="1" w:lastColumn="1" w:noHBand="0" w:noVBand="0"/>
      </w:tblPr>
      <w:tblGrid>
        <w:gridCol w:w="2515"/>
      </w:tblGrid>
      <w:tr w:rsidR="00411834" w:rsidTr="00411834">
        <w:trPr>
          <w:jc w:val="right"/>
        </w:trPr>
        <w:tc>
          <w:tcPr>
            <w:tcW w:w="2515" w:type="dxa"/>
            <w:hideMark/>
          </w:tcPr>
          <w:p w:rsidR="00411834" w:rsidRDefault="00411834">
            <w:pPr>
              <w:spacing w:line="276" w:lineRule="auto"/>
              <w:jc w:val="center"/>
              <w:rPr>
                <w:color w:val="000000" w:themeColor="text1"/>
                <w:sz w:val="22"/>
                <w:szCs w:val="22"/>
                <w:lang w:eastAsia="en-US"/>
              </w:rPr>
            </w:pPr>
            <w:r>
              <w:rPr>
                <w:rFonts w:eastAsia="MS Mincho"/>
                <w:color w:val="000000" w:themeColor="text1"/>
                <w:sz w:val="22"/>
                <w:szCs w:val="22"/>
              </w:rPr>
              <w:br w:type="page"/>
            </w:r>
            <w:r>
              <w:rPr>
                <w:rFonts w:eastAsia="MS Mincho"/>
                <w:b/>
                <w:color w:val="000000" w:themeColor="text1"/>
                <w:sz w:val="22"/>
                <w:szCs w:val="22"/>
              </w:rPr>
              <w:br w:type="page"/>
            </w:r>
            <w:r>
              <w:rPr>
                <w:color w:val="000000" w:themeColor="text1"/>
                <w:sz w:val="22"/>
                <w:szCs w:val="22"/>
                <w:lang w:eastAsia="uk-UA"/>
              </w:rPr>
              <w:br w:type="page"/>
            </w:r>
            <w:r>
              <w:rPr>
                <w:color w:val="000000" w:themeColor="text1"/>
                <w:sz w:val="22"/>
                <w:szCs w:val="22"/>
                <w:lang w:eastAsia="uk-UA"/>
              </w:rPr>
              <w:br w:type="page"/>
            </w:r>
            <w:r>
              <w:rPr>
                <w:color w:val="000000" w:themeColor="text1"/>
                <w:sz w:val="22"/>
                <w:szCs w:val="22"/>
              </w:rPr>
              <w:br w:type="page"/>
            </w:r>
            <w:r>
              <w:rPr>
                <w:b/>
                <w:color w:val="000000" w:themeColor="text1"/>
                <w:sz w:val="22"/>
                <w:szCs w:val="22"/>
              </w:rPr>
              <w:br w:type="page"/>
            </w:r>
            <w:r>
              <w:rPr>
                <w:color w:val="000000" w:themeColor="text1"/>
                <w:sz w:val="22"/>
                <w:szCs w:val="22"/>
                <w:lang w:eastAsia="en-US"/>
              </w:rPr>
              <w:t xml:space="preserve">           Додаток №1                                                                       до рішення міської ради  </w:t>
            </w:r>
          </w:p>
          <w:p w:rsidR="00411834" w:rsidRDefault="00411834" w:rsidP="00411834">
            <w:pPr>
              <w:spacing w:line="276" w:lineRule="auto"/>
              <w:rPr>
                <w:color w:val="000000" w:themeColor="text1"/>
                <w:sz w:val="22"/>
                <w:szCs w:val="22"/>
                <w:lang w:eastAsia="en-US"/>
              </w:rPr>
            </w:pPr>
            <w:r>
              <w:rPr>
                <w:color w:val="000000" w:themeColor="text1"/>
                <w:sz w:val="22"/>
                <w:szCs w:val="22"/>
                <w:lang w:eastAsia="en-US"/>
              </w:rPr>
              <w:t>46-ї сесії 7-го скликання                                                                                              від 17.12. 2019 р. №677</w:t>
            </w:r>
          </w:p>
        </w:tc>
      </w:tr>
    </w:tbl>
    <w:p w:rsidR="00411834" w:rsidRDefault="00411834" w:rsidP="00411834">
      <w:pPr>
        <w:tabs>
          <w:tab w:val="center" w:pos="0"/>
        </w:tabs>
        <w:rPr>
          <w:color w:val="000000" w:themeColor="text1"/>
          <w:sz w:val="28"/>
          <w:szCs w:val="28"/>
        </w:rPr>
      </w:pPr>
    </w:p>
    <w:p w:rsidR="00411834" w:rsidRDefault="00411834" w:rsidP="00411834">
      <w:pPr>
        <w:jc w:val="center"/>
        <w:rPr>
          <w:b/>
          <w:color w:val="000000" w:themeColor="text1"/>
          <w:sz w:val="28"/>
          <w:szCs w:val="28"/>
        </w:rPr>
      </w:pPr>
    </w:p>
    <w:p w:rsidR="000A134F" w:rsidRPr="00146AA0" w:rsidRDefault="000A134F" w:rsidP="00146AA0">
      <w:pPr>
        <w:pStyle w:val="11"/>
        <w:jc w:val="center"/>
        <w:rPr>
          <w:rFonts w:ascii="Times New Roman" w:hAnsi="Times New Roman"/>
          <w:b/>
          <w:color w:val="000000" w:themeColor="text1"/>
          <w:sz w:val="28"/>
          <w:szCs w:val="28"/>
        </w:rPr>
      </w:pPr>
    </w:p>
    <w:p w:rsidR="000A134F" w:rsidRPr="00146AA0" w:rsidRDefault="000A134F" w:rsidP="00146AA0">
      <w:pPr>
        <w:pStyle w:val="11"/>
        <w:jc w:val="center"/>
        <w:rPr>
          <w:rFonts w:ascii="Times New Roman" w:hAnsi="Times New Roman"/>
          <w:b/>
          <w:color w:val="000000" w:themeColor="text1"/>
          <w:sz w:val="28"/>
          <w:szCs w:val="28"/>
        </w:rPr>
      </w:pPr>
      <w:r w:rsidRPr="00146AA0">
        <w:rPr>
          <w:rFonts w:ascii="Times New Roman" w:hAnsi="Times New Roman"/>
          <w:b/>
          <w:color w:val="000000" w:themeColor="text1"/>
          <w:sz w:val="28"/>
          <w:szCs w:val="28"/>
        </w:rPr>
        <w:t xml:space="preserve"> зміни до ПРОГРАМИ</w:t>
      </w:r>
    </w:p>
    <w:p w:rsidR="000A134F" w:rsidRPr="00146AA0" w:rsidRDefault="000A134F" w:rsidP="00146AA0">
      <w:pPr>
        <w:pStyle w:val="11"/>
        <w:jc w:val="center"/>
        <w:rPr>
          <w:rFonts w:ascii="Times New Roman" w:hAnsi="Times New Roman"/>
          <w:color w:val="000000" w:themeColor="text1"/>
          <w:sz w:val="28"/>
          <w:szCs w:val="28"/>
        </w:rPr>
      </w:pPr>
      <w:r w:rsidRPr="00146AA0">
        <w:rPr>
          <w:rFonts w:ascii="Times New Roman" w:hAnsi="Times New Roman"/>
          <w:color w:val="000000" w:themeColor="text1"/>
          <w:sz w:val="28"/>
          <w:szCs w:val="28"/>
        </w:rPr>
        <w:t>реформування і розвитку житлово-комунального господарства</w:t>
      </w:r>
    </w:p>
    <w:p w:rsidR="000A134F" w:rsidRPr="00146AA0" w:rsidRDefault="000A134F" w:rsidP="00146AA0">
      <w:pPr>
        <w:pStyle w:val="11"/>
        <w:jc w:val="center"/>
        <w:rPr>
          <w:rFonts w:ascii="Times New Roman" w:hAnsi="Times New Roman"/>
          <w:color w:val="000000" w:themeColor="text1"/>
          <w:sz w:val="28"/>
          <w:szCs w:val="28"/>
        </w:rPr>
      </w:pPr>
      <w:r w:rsidRPr="00146AA0">
        <w:rPr>
          <w:rFonts w:ascii="Times New Roman" w:hAnsi="Times New Roman"/>
          <w:color w:val="000000" w:themeColor="text1"/>
          <w:sz w:val="28"/>
          <w:szCs w:val="28"/>
        </w:rPr>
        <w:t>Рахівської міської територіальної  громади на 2019 рік</w:t>
      </w:r>
    </w:p>
    <w:p w:rsidR="000A134F" w:rsidRPr="00146AA0" w:rsidRDefault="000A134F" w:rsidP="00146AA0">
      <w:pPr>
        <w:pStyle w:val="11"/>
        <w:jc w:val="center"/>
        <w:rPr>
          <w:rFonts w:ascii="Times New Roman" w:hAnsi="Times New Roman"/>
          <w:color w:val="000000" w:themeColor="text1"/>
          <w:sz w:val="24"/>
          <w:szCs w:val="24"/>
        </w:rPr>
      </w:pPr>
    </w:p>
    <w:p w:rsidR="000A134F" w:rsidRPr="00146AA0" w:rsidRDefault="000A134F" w:rsidP="00146AA0">
      <w:pPr>
        <w:pStyle w:val="11"/>
        <w:jc w:val="center"/>
        <w:rPr>
          <w:rFonts w:ascii="Times New Roman" w:hAnsi="Times New Roman"/>
          <w:b/>
          <w:color w:val="000000" w:themeColor="text1"/>
          <w:sz w:val="24"/>
          <w:szCs w:val="24"/>
        </w:rPr>
      </w:pPr>
      <w:r w:rsidRPr="00146AA0">
        <w:rPr>
          <w:rFonts w:ascii="Times New Roman" w:hAnsi="Times New Roman"/>
          <w:b/>
          <w:color w:val="000000" w:themeColor="text1"/>
          <w:sz w:val="24"/>
          <w:szCs w:val="24"/>
        </w:rPr>
        <w:t>1.Паспорт Програми</w:t>
      </w:r>
    </w:p>
    <w:p w:rsidR="000A134F" w:rsidRPr="00146AA0" w:rsidRDefault="000A134F" w:rsidP="00146AA0">
      <w:pPr>
        <w:rPr>
          <w:color w:val="000000" w:themeColor="text1"/>
        </w:rPr>
      </w:pPr>
    </w:p>
    <w:tbl>
      <w:tblPr>
        <w:tblW w:w="9828" w:type="dxa"/>
        <w:tblInd w:w="-77" w:type="dxa"/>
        <w:tblLayout w:type="fixed"/>
        <w:tblLook w:val="04A0" w:firstRow="1" w:lastRow="0" w:firstColumn="1" w:lastColumn="0" w:noHBand="0" w:noVBand="1"/>
      </w:tblPr>
      <w:tblGrid>
        <w:gridCol w:w="1105"/>
        <w:gridCol w:w="3759"/>
        <w:gridCol w:w="4964"/>
      </w:tblGrid>
      <w:tr w:rsidR="00146AA0" w:rsidRPr="00146AA0" w:rsidTr="000A134F">
        <w:tc>
          <w:tcPr>
            <w:tcW w:w="1104" w:type="dxa"/>
            <w:tcBorders>
              <w:top w:val="single" w:sz="4" w:space="0" w:color="000000"/>
              <w:left w:val="single" w:sz="4" w:space="0" w:color="000000"/>
              <w:bottom w:val="single" w:sz="4" w:space="0" w:color="000000"/>
              <w:right w:val="nil"/>
            </w:tcBorders>
            <w:vAlign w:val="center"/>
            <w:hideMark/>
          </w:tcPr>
          <w:p w:rsidR="000A134F" w:rsidRPr="00146AA0" w:rsidRDefault="000A134F" w:rsidP="00146AA0">
            <w:pPr>
              <w:pStyle w:val="1"/>
              <w:spacing w:before="0"/>
              <w:rPr>
                <w:rFonts w:ascii="Times New Roman" w:hAnsi="Times New Roman"/>
                <w:i/>
                <w:iCs/>
                <w:color w:val="000000" w:themeColor="text1"/>
                <w:sz w:val="24"/>
                <w:szCs w:val="24"/>
              </w:rPr>
            </w:pPr>
            <w:r w:rsidRPr="00146AA0">
              <w:rPr>
                <w:rFonts w:ascii="Times New Roman" w:hAnsi="Times New Roman"/>
                <w:color w:val="000000" w:themeColor="text1"/>
                <w:sz w:val="24"/>
                <w:szCs w:val="24"/>
              </w:rPr>
              <w:t xml:space="preserve">      1.</w:t>
            </w:r>
          </w:p>
        </w:tc>
        <w:tc>
          <w:tcPr>
            <w:tcW w:w="3757" w:type="dxa"/>
            <w:tcBorders>
              <w:top w:val="single" w:sz="4" w:space="0" w:color="000000"/>
              <w:left w:val="single" w:sz="4" w:space="0" w:color="000000"/>
              <w:bottom w:val="single" w:sz="4" w:space="0" w:color="000000"/>
              <w:right w:val="nil"/>
            </w:tcBorders>
            <w:vAlign w:val="center"/>
            <w:hideMark/>
          </w:tcPr>
          <w:p w:rsidR="000A134F" w:rsidRPr="00146AA0" w:rsidRDefault="000A134F" w:rsidP="00146AA0">
            <w:pPr>
              <w:pStyle w:val="1"/>
              <w:spacing w:before="0"/>
              <w:rPr>
                <w:rFonts w:ascii="Times New Roman" w:hAnsi="Times New Roman"/>
                <w:i/>
                <w:iCs/>
                <w:color w:val="000000" w:themeColor="text1"/>
                <w:sz w:val="24"/>
                <w:szCs w:val="24"/>
              </w:rPr>
            </w:pPr>
            <w:r w:rsidRPr="00146AA0">
              <w:rPr>
                <w:rFonts w:ascii="Times New Roman" w:hAnsi="Times New Roman"/>
                <w:color w:val="000000" w:themeColor="text1"/>
                <w:sz w:val="24"/>
                <w:szCs w:val="24"/>
              </w:rPr>
              <w:t>Ініціатор розроблення Програми</w:t>
            </w:r>
          </w:p>
        </w:tc>
        <w:tc>
          <w:tcPr>
            <w:tcW w:w="4961" w:type="dxa"/>
            <w:tcBorders>
              <w:top w:val="single" w:sz="4" w:space="0" w:color="000000"/>
              <w:left w:val="single" w:sz="4" w:space="0" w:color="000000"/>
              <w:bottom w:val="single" w:sz="4" w:space="0" w:color="000000"/>
              <w:right w:val="single" w:sz="4" w:space="0" w:color="000000"/>
            </w:tcBorders>
            <w:vAlign w:val="center"/>
            <w:hideMark/>
          </w:tcPr>
          <w:p w:rsidR="000A134F" w:rsidRPr="00146AA0" w:rsidRDefault="000A134F" w:rsidP="00146AA0">
            <w:pPr>
              <w:pStyle w:val="1"/>
              <w:suppressAutoHyphens/>
              <w:spacing w:before="0"/>
              <w:rPr>
                <w:rFonts w:ascii="Times New Roman" w:hAnsi="Times New Roman"/>
                <w:i/>
                <w:iCs/>
                <w:color w:val="000000" w:themeColor="text1"/>
                <w:sz w:val="24"/>
                <w:szCs w:val="24"/>
              </w:rPr>
            </w:pPr>
            <w:r w:rsidRPr="00146AA0">
              <w:rPr>
                <w:rFonts w:ascii="Times New Roman" w:hAnsi="Times New Roman"/>
                <w:color w:val="000000" w:themeColor="text1"/>
                <w:sz w:val="24"/>
                <w:szCs w:val="24"/>
              </w:rPr>
              <w:t xml:space="preserve">Міський голова </w:t>
            </w:r>
          </w:p>
        </w:tc>
      </w:tr>
      <w:tr w:rsidR="00146AA0" w:rsidRPr="00146AA0" w:rsidTr="000A134F">
        <w:trPr>
          <w:trHeight w:val="1026"/>
        </w:trPr>
        <w:tc>
          <w:tcPr>
            <w:tcW w:w="1104" w:type="dxa"/>
            <w:tcBorders>
              <w:top w:val="single" w:sz="4" w:space="0" w:color="000000"/>
              <w:left w:val="single" w:sz="4" w:space="0" w:color="000000"/>
              <w:bottom w:val="single" w:sz="4" w:space="0" w:color="000000"/>
              <w:right w:val="nil"/>
            </w:tcBorders>
            <w:vAlign w:val="center"/>
            <w:hideMark/>
          </w:tcPr>
          <w:p w:rsidR="000A134F" w:rsidRPr="00146AA0" w:rsidRDefault="000A134F" w:rsidP="00146AA0">
            <w:pPr>
              <w:pStyle w:val="1"/>
              <w:spacing w:before="0"/>
              <w:rPr>
                <w:rFonts w:ascii="Times New Roman" w:hAnsi="Times New Roman"/>
                <w:i/>
                <w:iCs/>
                <w:color w:val="000000" w:themeColor="text1"/>
                <w:sz w:val="24"/>
                <w:szCs w:val="24"/>
              </w:rPr>
            </w:pPr>
            <w:r w:rsidRPr="00146AA0">
              <w:rPr>
                <w:rFonts w:ascii="Times New Roman" w:hAnsi="Times New Roman"/>
                <w:color w:val="000000" w:themeColor="text1"/>
                <w:sz w:val="24"/>
                <w:szCs w:val="24"/>
              </w:rPr>
              <w:t xml:space="preserve">      2.</w:t>
            </w:r>
          </w:p>
        </w:tc>
        <w:tc>
          <w:tcPr>
            <w:tcW w:w="3757" w:type="dxa"/>
            <w:tcBorders>
              <w:top w:val="single" w:sz="4" w:space="0" w:color="000000"/>
              <w:left w:val="single" w:sz="4" w:space="0" w:color="000000"/>
              <w:bottom w:val="single" w:sz="4" w:space="0" w:color="000000"/>
              <w:right w:val="nil"/>
            </w:tcBorders>
            <w:vAlign w:val="center"/>
            <w:hideMark/>
          </w:tcPr>
          <w:p w:rsidR="000A134F" w:rsidRPr="00146AA0" w:rsidRDefault="000A134F" w:rsidP="00146AA0">
            <w:pPr>
              <w:pStyle w:val="1"/>
              <w:spacing w:before="0"/>
              <w:rPr>
                <w:rFonts w:ascii="Times New Roman" w:hAnsi="Times New Roman"/>
                <w:i/>
                <w:iCs/>
                <w:color w:val="000000" w:themeColor="text1"/>
                <w:sz w:val="24"/>
                <w:szCs w:val="24"/>
              </w:rPr>
            </w:pPr>
            <w:r w:rsidRPr="00146AA0">
              <w:rPr>
                <w:rFonts w:ascii="Times New Roman" w:hAnsi="Times New Roman"/>
                <w:color w:val="000000" w:themeColor="text1"/>
                <w:sz w:val="24"/>
                <w:szCs w:val="24"/>
              </w:rPr>
              <w:t>Дата, номер і назва розпорядчого документа органу виконавчої влади про розроблення програми</w:t>
            </w:r>
          </w:p>
        </w:tc>
        <w:tc>
          <w:tcPr>
            <w:tcW w:w="4961" w:type="dxa"/>
            <w:tcBorders>
              <w:top w:val="single" w:sz="4" w:space="0" w:color="000000"/>
              <w:left w:val="single" w:sz="4" w:space="0" w:color="000000"/>
              <w:bottom w:val="single" w:sz="4" w:space="0" w:color="000000"/>
              <w:right w:val="single" w:sz="4" w:space="0" w:color="000000"/>
            </w:tcBorders>
            <w:vAlign w:val="center"/>
            <w:hideMark/>
          </w:tcPr>
          <w:p w:rsidR="000A134F" w:rsidRPr="00146AA0" w:rsidRDefault="000A134F" w:rsidP="00146AA0">
            <w:pPr>
              <w:pStyle w:val="1"/>
              <w:keepLines w:val="0"/>
              <w:numPr>
                <w:ilvl w:val="0"/>
                <w:numId w:val="2"/>
              </w:numPr>
              <w:suppressAutoHyphens/>
              <w:spacing w:before="0"/>
              <w:ind w:left="0" w:firstLine="0"/>
              <w:rPr>
                <w:rFonts w:ascii="Times New Roman" w:hAnsi="Times New Roman"/>
                <w:i/>
                <w:iCs/>
                <w:color w:val="000000" w:themeColor="text1"/>
                <w:sz w:val="24"/>
                <w:szCs w:val="24"/>
              </w:rPr>
            </w:pPr>
            <w:r w:rsidRPr="00146AA0">
              <w:rPr>
                <w:rFonts w:ascii="Times New Roman" w:hAnsi="Times New Roman"/>
                <w:color w:val="000000" w:themeColor="text1"/>
                <w:sz w:val="24"/>
                <w:szCs w:val="24"/>
              </w:rPr>
              <w:t xml:space="preserve">Протокольне доручення наради при міському голові </w:t>
            </w:r>
          </w:p>
        </w:tc>
      </w:tr>
      <w:tr w:rsidR="00146AA0" w:rsidRPr="00146AA0" w:rsidTr="000A134F">
        <w:tc>
          <w:tcPr>
            <w:tcW w:w="1104" w:type="dxa"/>
            <w:tcBorders>
              <w:top w:val="single" w:sz="4" w:space="0" w:color="000000"/>
              <w:left w:val="single" w:sz="4" w:space="0" w:color="000000"/>
              <w:bottom w:val="single" w:sz="4" w:space="0" w:color="000000"/>
              <w:right w:val="nil"/>
            </w:tcBorders>
            <w:vAlign w:val="center"/>
            <w:hideMark/>
          </w:tcPr>
          <w:p w:rsidR="000A134F" w:rsidRPr="00146AA0" w:rsidRDefault="000A134F" w:rsidP="00146AA0">
            <w:pPr>
              <w:pStyle w:val="1"/>
              <w:keepLines w:val="0"/>
              <w:numPr>
                <w:ilvl w:val="0"/>
                <w:numId w:val="2"/>
              </w:numPr>
              <w:suppressAutoHyphens/>
              <w:spacing w:before="0"/>
              <w:ind w:left="0" w:firstLine="34"/>
              <w:jc w:val="center"/>
              <w:rPr>
                <w:rFonts w:ascii="Times New Roman" w:hAnsi="Times New Roman"/>
                <w:i/>
                <w:iCs/>
                <w:color w:val="000000" w:themeColor="text1"/>
                <w:sz w:val="24"/>
                <w:szCs w:val="24"/>
              </w:rPr>
            </w:pPr>
            <w:r w:rsidRPr="00146AA0">
              <w:rPr>
                <w:rFonts w:ascii="Times New Roman" w:hAnsi="Times New Roman"/>
                <w:color w:val="000000" w:themeColor="text1"/>
                <w:sz w:val="24"/>
                <w:szCs w:val="24"/>
              </w:rPr>
              <w:t>3.</w:t>
            </w:r>
          </w:p>
        </w:tc>
        <w:tc>
          <w:tcPr>
            <w:tcW w:w="3757" w:type="dxa"/>
            <w:tcBorders>
              <w:top w:val="single" w:sz="4" w:space="0" w:color="000000"/>
              <w:left w:val="single" w:sz="4" w:space="0" w:color="000000"/>
              <w:bottom w:val="single" w:sz="4" w:space="0" w:color="000000"/>
              <w:right w:val="nil"/>
            </w:tcBorders>
            <w:vAlign w:val="center"/>
            <w:hideMark/>
          </w:tcPr>
          <w:p w:rsidR="000A134F" w:rsidRPr="00146AA0" w:rsidRDefault="000A134F" w:rsidP="00146AA0">
            <w:pPr>
              <w:pStyle w:val="1"/>
              <w:spacing w:before="0"/>
              <w:rPr>
                <w:rFonts w:ascii="Times New Roman" w:hAnsi="Times New Roman"/>
                <w:i/>
                <w:iCs/>
                <w:color w:val="000000" w:themeColor="text1"/>
                <w:sz w:val="24"/>
                <w:szCs w:val="24"/>
              </w:rPr>
            </w:pPr>
            <w:r w:rsidRPr="00146AA0">
              <w:rPr>
                <w:rFonts w:ascii="Times New Roman" w:hAnsi="Times New Roman"/>
                <w:color w:val="000000" w:themeColor="text1"/>
                <w:sz w:val="24"/>
                <w:szCs w:val="24"/>
              </w:rPr>
              <w:t>Розробник Програми</w:t>
            </w:r>
          </w:p>
        </w:tc>
        <w:tc>
          <w:tcPr>
            <w:tcW w:w="4961" w:type="dxa"/>
            <w:tcBorders>
              <w:top w:val="single" w:sz="4" w:space="0" w:color="000000"/>
              <w:left w:val="single" w:sz="4" w:space="0" w:color="000000"/>
              <w:bottom w:val="single" w:sz="4" w:space="0" w:color="000000"/>
              <w:right w:val="single" w:sz="4" w:space="0" w:color="000000"/>
            </w:tcBorders>
            <w:vAlign w:val="center"/>
            <w:hideMark/>
          </w:tcPr>
          <w:p w:rsidR="000A134F" w:rsidRPr="00146AA0" w:rsidRDefault="000A134F" w:rsidP="00146AA0">
            <w:pPr>
              <w:pStyle w:val="1"/>
              <w:spacing w:before="0"/>
              <w:rPr>
                <w:rFonts w:ascii="Times New Roman" w:hAnsi="Times New Roman"/>
                <w:i/>
                <w:iCs/>
                <w:color w:val="000000" w:themeColor="text1"/>
                <w:sz w:val="24"/>
                <w:szCs w:val="24"/>
              </w:rPr>
            </w:pPr>
            <w:proofErr w:type="spellStart"/>
            <w:r w:rsidRPr="00146AA0">
              <w:rPr>
                <w:rFonts w:ascii="Times New Roman" w:hAnsi="Times New Roman"/>
                <w:color w:val="000000" w:themeColor="text1"/>
                <w:sz w:val="24"/>
                <w:szCs w:val="24"/>
              </w:rPr>
              <w:t>Перщий</w:t>
            </w:r>
            <w:proofErr w:type="spellEnd"/>
            <w:r w:rsidRPr="00146AA0">
              <w:rPr>
                <w:rFonts w:ascii="Times New Roman" w:hAnsi="Times New Roman"/>
                <w:color w:val="000000" w:themeColor="text1"/>
                <w:sz w:val="24"/>
                <w:szCs w:val="24"/>
              </w:rPr>
              <w:t xml:space="preserve"> заступник міського голови</w:t>
            </w:r>
          </w:p>
        </w:tc>
      </w:tr>
      <w:tr w:rsidR="00146AA0" w:rsidRPr="00146AA0" w:rsidTr="000A134F">
        <w:trPr>
          <w:trHeight w:val="1202"/>
        </w:trPr>
        <w:tc>
          <w:tcPr>
            <w:tcW w:w="1104" w:type="dxa"/>
            <w:tcBorders>
              <w:top w:val="single" w:sz="4" w:space="0" w:color="000000"/>
              <w:left w:val="single" w:sz="4" w:space="0" w:color="000000"/>
              <w:bottom w:val="single" w:sz="4" w:space="0" w:color="000000"/>
              <w:right w:val="nil"/>
            </w:tcBorders>
            <w:vAlign w:val="center"/>
            <w:hideMark/>
          </w:tcPr>
          <w:p w:rsidR="000A134F" w:rsidRPr="00146AA0" w:rsidRDefault="000A134F" w:rsidP="00146AA0">
            <w:pPr>
              <w:pStyle w:val="1"/>
              <w:keepLines w:val="0"/>
              <w:numPr>
                <w:ilvl w:val="0"/>
                <w:numId w:val="2"/>
              </w:numPr>
              <w:suppressAutoHyphens/>
              <w:spacing w:before="0"/>
              <w:ind w:left="0" w:firstLine="34"/>
              <w:jc w:val="center"/>
              <w:rPr>
                <w:rFonts w:ascii="Times New Roman" w:hAnsi="Times New Roman"/>
                <w:i/>
                <w:iCs/>
                <w:color w:val="000000" w:themeColor="text1"/>
                <w:sz w:val="24"/>
                <w:szCs w:val="24"/>
              </w:rPr>
            </w:pPr>
            <w:r w:rsidRPr="00146AA0">
              <w:rPr>
                <w:rFonts w:ascii="Times New Roman" w:hAnsi="Times New Roman"/>
                <w:color w:val="000000" w:themeColor="text1"/>
                <w:sz w:val="24"/>
                <w:szCs w:val="24"/>
              </w:rPr>
              <w:t>4.</w:t>
            </w:r>
          </w:p>
        </w:tc>
        <w:tc>
          <w:tcPr>
            <w:tcW w:w="3757" w:type="dxa"/>
            <w:tcBorders>
              <w:top w:val="single" w:sz="4" w:space="0" w:color="000000"/>
              <w:left w:val="single" w:sz="4" w:space="0" w:color="000000"/>
              <w:bottom w:val="single" w:sz="4" w:space="0" w:color="000000"/>
              <w:right w:val="nil"/>
            </w:tcBorders>
            <w:vAlign w:val="center"/>
            <w:hideMark/>
          </w:tcPr>
          <w:p w:rsidR="000A134F" w:rsidRPr="00146AA0" w:rsidRDefault="000A134F" w:rsidP="00146AA0">
            <w:pPr>
              <w:pStyle w:val="1"/>
              <w:spacing w:before="0"/>
              <w:rPr>
                <w:rFonts w:ascii="Times New Roman" w:hAnsi="Times New Roman"/>
                <w:i/>
                <w:iCs/>
                <w:color w:val="000000" w:themeColor="text1"/>
                <w:sz w:val="24"/>
                <w:szCs w:val="24"/>
              </w:rPr>
            </w:pPr>
            <w:proofErr w:type="spellStart"/>
            <w:r w:rsidRPr="00146AA0">
              <w:rPr>
                <w:rFonts w:ascii="Times New Roman" w:hAnsi="Times New Roman"/>
                <w:color w:val="000000" w:themeColor="text1"/>
                <w:sz w:val="24"/>
                <w:szCs w:val="24"/>
              </w:rPr>
              <w:t>Співрозробники</w:t>
            </w:r>
            <w:proofErr w:type="spellEnd"/>
            <w:r w:rsidRPr="00146AA0">
              <w:rPr>
                <w:rFonts w:ascii="Times New Roman" w:hAnsi="Times New Roman"/>
                <w:color w:val="000000" w:themeColor="text1"/>
                <w:sz w:val="24"/>
                <w:szCs w:val="24"/>
              </w:rPr>
              <w:t xml:space="preserve"> Програми</w:t>
            </w:r>
          </w:p>
        </w:tc>
        <w:tc>
          <w:tcPr>
            <w:tcW w:w="4961" w:type="dxa"/>
            <w:tcBorders>
              <w:top w:val="single" w:sz="4" w:space="0" w:color="000000"/>
              <w:left w:val="single" w:sz="4" w:space="0" w:color="000000"/>
              <w:bottom w:val="single" w:sz="4" w:space="0" w:color="000000"/>
              <w:right w:val="single" w:sz="4" w:space="0" w:color="000000"/>
            </w:tcBorders>
            <w:vAlign w:val="center"/>
          </w:tcPr>
          <w:p w:rsidR="000A134F" w:rsidRPr="00146AA0" w:rsidRDefault="000A134F" w:rsidP="00146AA0">
            <w:pPr>
              <w:pStyle w:val="1"/>
              <w:spacing w:before="0"/>
              <w:rPr>
                <w:rFonts w:ascii="Times New Roman" w:hAnsi="Times New Roman"/>
                <w:i/>
                <w:iCs/>
                <w:color w:val="000000" w:themeColor="text1"/>
                <w:sz w:val="24"/>
                <w:szCs w:val="24"/>
              </w:rPr>
            </w:pPr>
            <w:r w:rsidRPr="00146AA0">
              <w:rPr>
                <w:rFonts w:ascii="Times New Roman" w:hAnsi="Times New Roman"/>
                <w:color w:val="000000" w:themeColor="text1"/>
                <w:sz w:val="24"/>
                <w:szCs w:val="24"/>
              </w:rPr>
              <w:t>- КП «</w:t>
            </w:r>
            <w:proofErr w:type="spellStart"/>
            <w:r w:rsidRPr="00146AA0">
              <w:rPr>
                <w:rFonts w:ascii="Times New Roman" w:hAnsi="Times New Roman"/>
                <w:color w:val="000000" w:themeColor="text1"/>
                <w:sz w:val="24"/>
                <w:szCs w:val="24"/>
              </w:rPr>
              <w:t>Рахівтепло</w:t>
            </w:r>
            <w:proofErr w:type="spellEnd"/>
          </w:p>
          <w:p w:rsidR="000A134F" w:rsidRPr="00146AA0" w:rsidRDefault="000A134F" w:rsidP="00146AA0">
            <w:pPr>
              <w:rPr>
                <w:color w:val="000000" w:themeColor="text1"/>
              </w:rPr>
            </w:pPr>
            <w:r w:rsidRPr="00146AA0">
              <w:rPr>
                <w:color w:val="000000" w:themeColor="text1"/>
              </w:rPr>
              <w:t>- КП «</w:t>
            </w:r>
            <w:proofErr w:type="spellStart"/>
            <w:r w:rsidRPr="00146AA0">
              <w:rPr>
                <w:color w:val="000000" w:themeColor="text1"/>
              </w:rPr>
              <w:t>Рахівкомунсервіс</w:t>
            </w:r>
            <w:proofErr w:type="spellEnd"/>
            <w:r w:rsidRPr="00146AA0">
              <w:rPr>
                <w:color w:val="000000" w:themeColor="text1"/>
              </w:rPr>
              <w:t>»</w:t>
            </w:r>
          </w:p>
          <w:p w:rsidR="000A134F" w:rsidRPr="00146AA0" w:rsidRDefault="000A134F" w:rsidP="00146AA0">
            <w:pPr>
              <w:rPr>
                <w:color w:val="000000" w:themeColor="text1"/>
              </w:rPr>
            </w:pPr>
            <w:r w:rsidRPr="00146AA0">
              <w:rPr>
                <w:color w:val="000000" w:themeColor="text1"/>
              </w:rPr>
              <w:t>- виконавчий комітет міської ради</w:t>
            </w:r>
          </w:p>
          <w:p w:rsidR="000A134F" w:rsidRPr="00146AA0" w:rsidRDefault="000A134F" w:rsidP="00146AA0">
            <w:pPr>
              <w:rPr>
                <w:color w:val="000000" w:themeColor="text1"/>
              </w:rPr>
            </w:pPr>
          </w:p>
        </w:tc>
      </w:tr>
      <w:tr w:rsidR="00146AA0" w:rsidRPr="00146AA0" w:rsidTr="000A134F">
        <w:tc>
          <w:tcPr>
            <w:tcW w:w="1104" w:type="dxa"/>
            <w:tcBorders>
              <w:top w:val="single" w:sz="4" w:space="0" w:color="000000"/>
              <w:left w:val="single" w:sz="4" w:space="0" w:color="000000"/>
              <w:bottom w:val="single" w:sz="4" w:space="0" w:color="000000"/>
              <w:right w:val="nil"/>
            </w:tcBorders>
            <w:vAlign w:val="center"/>
            <w:hideMark/>
          </w:tcPr>
          <w:p w:rsidR="000A134F" w:rsidRPr="00146AA0" w:rsidRDefault="000A134F" w:rsidP="00146AA0">
            <w:pPr>
              <w:pStyle w:val="1"/>
              <w:keepLines w:val="0"/>
              <w:numPr>
                <w:ilvl w:val="0"/>
                <w:numId w:val="2"/>
              </w:numPr>
              <w:suppressAutoHyphens/>
              <w:spacing w:before="0"/>
              <w:ind w:left="0" w:firstLine="34"/>
              <w:jc w:val="center"/>
              <w:rPr>
                <w:rFonts w:ascii="Times New Roman" w:hAnsi="Times New Roman"/>
                <w:i/>
                <w:iCs/>
                <w:color w:val="000000" w:themeColor="text1"/>
                <w:sz w:val="24"/>
                <w:szCs w:val="24"/>
              </w:rPr>
            </w:pPr>
            <w:r w:rsidRPr="00146AA0">
              <w:rPr>
                <w:rFonts w:ascii="Times New Roman" w:hAnsi="Times New Roman"/>
                <w:color w:val="000000" w:themeColor="text1"/>
                <w:sz w:val="24"/>
                <w:szCs w:val="24"/>
              </w:rPr>
              <w:t>5.</w:t>
            </w:r>
          </w:p>
        </w:tc>
        <w:tc>
          <w:tcPr>
            <w:tcW w:w="3757" w:type="dxa"/>
            <w:tcBorders>
              <w:top w:val="single" w:sz="4" w:space="0" w:color="000000"/>
              <w:left w:val="single" w:sz="4" w:space="0" w:color="000000"/>
              <w:bottom w:val="single" w:sz="4" w:space="0" w:color="000000"/>
              <w:right w:val="nil"/>
            </w:tcBorders>
            <w:vAlign w:val="center"/>
            <w:hideMark/>
          </w:tcPr>
          <w:p w:rsidR="000A134F" w:rsidRPr="00146AA0" w:rsidRDefault="000A134F" w:rsidP="00146AA0">
            <w:pPr>
              <w:pStyle w:val="1"/>
              <w:spacing w:before="0"/>
              <w:rPr>
                <w:rFonts w:ascii="Times New Roman" w:hAnsi="Times New Roman"/>
                <w:i/>
                <w:iCs/>
                <w:color w:val="000000" w:themeColor="text1"/>
                <w:sz w:val="24"/>
                <w:szCs w:val="24"/>
              </w:rPr>
            </w:pPr>
            <w:r w:rsidRPr="00146AA0">
              <w:rPr>
                <w:rFonts w:ascii="Times New Roman" w:hAnsi="Times New Roman"/>
                <w:color w:val="000000" w:themeColor="text1"/>
                <w:sz w:val="24"/>
                <w:szCs w:val="24"/>
              </w:rPr>
              <w:t>Відповідальний виконавець Програми</w:t>
            </w:r>
          </w:p>
        </w:tc>
        <w:tc>
          <w:tcPr>
            <w:tcW w:w="4961" w:type="dxa"/>
            <w:tcBorders>
              <w:top w:val="single" w:sz="4" w:space="0" w:color="000000"/>
              <w:left w:val="single" w:sz="4" w:space="0" w:color="000000"/>
              <w:bottom w:val="single" w:sz="4" w:space="0" w:color="000000"/>
              <w:right w:val="single" w:sz="4" w:space="0" w:color="000000"/>
            </w:tcBorders>
            <w:vAlign w:val="center"/>
            <w:hideMark/>
          </w:tcPr>
          <w:p w:rsidR="000A134F" w:rsidRPr="00146AA0" w:rsidRDefault="000A134F" w:rsidP="00146AA0">
            <w:pPr>
              <w:pStyle w:val="1"/>
              <w:spacing w:before="0"/>
              <w:rPr>
                <w:rFonts w:ascii="Times New Roman" w:hAnsi="Times New Roman"/>
                <w:i/>
                <w:iCs/>
                <w:color w:val="000000" w:themeColor="text1"/>
                <w:sz w:val="24"/>
                <w:szCs w:val="24"/>
              </w:rPr>
            </w:pPr>
            <w:r w:rsidRPr="00146AA0">
              <w:rPr>
                <w:rFonts w:ascii="Times New Roman" w:hAnsi="Times New Roman"/>
                <w:color w:val="000000" w:themeColor="text1"/>
                <w:sz w:val="24"/>
                <w:szCs w:val="24"/>
              </w:rPr>
              <w:t xml:space="preserve">Виконавчий комітет міської ради </w:t>
            </w:r>
          </w:p>
        </w:tc>
      </w:tr>
      <w:tr w:rsidR="00146AA0" w:rsidRPr="00146AA0" w:rsidTr="000A134F">
        <w:tc>
          <w:tcPr>
            <w:tcW w:w="1104" w:type="dxa"/>
            <w:tcBorders>
              <w:top w:val="single" w:sz="4" w:space="0" w:color="000000"/>
              <w:left w:val="single" w:sz="4" w:space="0" w:color="000000"/>
              <w:bottom w:val="single" w:sz="4" w:space="0" w:color="000000"/>
              <w:right w:val="nil"/>
            </w:tcBorders>
            <w:vAlign w:val="center"/>
            <w:hideMark/>
          </w:tcPr>
          <w:p w:rsidR="000A134F" w:rsidRPr="00146AA0" w:rsidRDefault="000A134F" w:rsidP="00146AA0">
            <w:pPr>
              <w:pStyle w:val="1"/>
              <w:keepLines w:val="0"/>
              <w:numPr>
                <w:ilvl w:val="0"/>
                <w:numId w:val="2"/>
              </w:numPr>
              <w:suppressAutoHyphens/>
              <w:spacing w:before="0"/>
              <w:ind w:left="0" w:firstLine="34"/>
              <w:jc w:val="center"/>
              <w:rPr>
                <w:rFonts w:ascii="Times New Roman" w:hAnsi="Times New Roman"/>
                <w:i/>
                <w:iCs/>
                <w:color w:val="000000" w:themeColor="text1"/>
                <w:sz w:val="24"/>
                <w:szCs w:val="24"/>
              </w:rPr>
            </w:pPr>
            <w:r w:rsidRPr="00146AA0">
              <w:rPr>
                <w:rFonts w:ascii="Times New Roman" w:hAnsi="Times New Roman"/>
                <w:color w:val="000000" w:themeColor="text1"/>
                <w:sz w:val="24"/>
                <w:szCs w:val="24"/>
              </w:rPr>
              <w:t>6.</w:t>
            </w:r>
          </w:p>
        </w:tc>
        <w:tc>
          <w:tcPr>
            <w:tcW w:w="3757" w:type="dxa"/>
            <w:tcBorders>
              <w:top w:val="single" w:sz="4" w:space="0" w:color="000000"/>
              <w:left w:val="single" w:sz="4" w:space="0" w:color="000000"/>
              <w:bottom w:val="single" w:sz="4" w:space="0" w:color="000000"/>
              <w:right w:val="nil"/>
            </w:tcBorders>
            <w:vAlign w:val="center"/>
            <w:hideMark/>
          </w:tcPr>
          <w:p w:rsidR="000A134F" w:rsidRPr="00146AA0" w:rsidRDefault="000A134F" w:rsidP="00146AA0">
            <w:pPr>
              <w:pStyle w:val="1"/>
              <w:spacing w:before="0"/>
              <w:rPr>
                <w:rFonts w:ascii="Times New Roman" w:hAnsi="Times New Roman"/>
                <w:i/>
                <w:iCs/>
                <w:color w:val="000000" w:themeColor="text1"/>
                <w:sz w:val="24"/>
                <w:szCs w:val="24"/>
              </w:rPr>
            </w:pPr>
            <w:r w:rsidRPr="00146AA0">
              <w:rPr>
                <w:rFonts w:ascii="Times New Roman" w:hAnsi="Times New Roman"/>
                <w:color w:val="000000" w:themeColor="text1"/>
                <w:sz w:val="24"/>
                <w:szCs w:val="24"/>
              </w:rPr>
              <w:t>Учасники Програми</w:t>
            </w:r>
          </w:p>
        </w:tc>
        <w:tc>
          <w:tcPr>
            <w:tcW w:w="4961" w:type="dxa"/>
            <w:tcBorders>
              <w:top w:val="single" w:sz="4" w:space="0" w:color="000000"/>
              <w:left w:val="single" w:sz="4" w:space="0" w:color="000000"/>
              <w:bottom w:val="single" w:sz="4" w:space="0" w:color="000000"/>
              <w:right w:val="single" w:sz="4" w:space="0" w:color="000000"/>
            </w:tcBorders>
            <w:vAlign w:val="center"/>
          </w:tcPr>
          <w:p w:rsidR="000A134F" w:rsidRPr="00146AA0" w:rsidRDefault="000A134F" w:rsidP="00146AA0">
            <w:pPr>
              <w:pStyle w:val="1"/>
              <w:spacing w:before="0"/>
              <w:ind w:firstLine="36"/>
              <w:rPr>
                <w:rFonts w:ascii="Times New Roman" w:hAnsi="Times New Roman"/>
                <w:b w:val="0"/>
                <w:i/>
                <w:iCs/>
                <w:color w:val="000000" w:themeColor="text1"/>
                <w:sz w:val="24"/>
                <w:szCs w:val="24"/>
              </w:rPr>
            </w:pPr>
            <w:r w:rsidRPr="00146AA0">
              <w:rPr>
                <w:rFonts w:ascii="Times New Roman" w:hAnsi="Times New Roman"/>
                <w:b w:val="0"/>
                <w:color w:val="000000" w:themeColor="text1"/>
                <w:sz w:val="24"/>
                <w:szCs w:val="24"/>
              </w:rPr>
              <w:t>- КП «</w:t>
            </w:r>
            <w:proofErr w:type="spellStart"/>
            <w:r w:rsidRPr="00146AA0">
              <w:rPr>
                <w:rFonts w:ascii="Times New Roman" w:hAnsi="Times New Roman"/>
                <w:b w:val="0"/>
                <w:color w:val="000000" w:themeColor="text1"/>
                <w:sz w:val="24"/>
                <w:szCs w:val="24"/>
              </w:rPr>
              <w:t>Рахівтепло</w:t>
            </w:r>
            <w:proofErr w:type="spellEnd"/>
            <w:r w:rsidRPr="00146AA0">
              <w:rPr>
                <w:rFonts w:ascii="Times New Roman" w:hAnsi="Times New Roman"/>
                <w:b w:val="0"/>
                <w:color w:val="000000" w:themeColor="text1"/>
                <w:sz w:val="24"/>
                <w:szCs w:val="24"/>
              </w:rPr>
              <w:t>»</w:t>
            </w:r>
          </w:p>
          <w:p w:rsidR="000A134F" w:rsidRPr="00146AA0" w:rsidRDefault="000A134F" w:rsidP="00146AA0">
            <w:pPr>
              <w:pStyle w:val="1"/>
              <w:spacing w:before="0"/>
              <w:ind w:firstLine="36"/>
              <w:rPr>
                <w:rFonts w:ascii="Times New Roman" w:hAnsi="Times New Roman"/>
                <w:b w:val="0"/>
                <w:bCs w:val="0"/>
                <w:i/>
                <w:iCs/>
                <w:color w:val="000000" w:themeColor="text1"/>
                <w:sz w:val="24"/>
                <w:szCs w:val="24"/>
              </w:rPr>
            </w:pPr>
            <w:r w:rsidRPr="00146AA0">
              <w:rPr>
                <w:rFonts w:ascii="Times New Roman" w:hAnsi="Times New Roman"/>
                <w:b w:val="0"/>
                <w:color w:val="000000" w:themeColor="text1"/>
                <w:sz w:val="24"/>
                <w:szCs w:val="24"/>
              </w:rPr>
              <w:t>- міське комунальне підприємство «</w:t>
            </w:r>
            <w:proofErr w:type="spellStart"/>
            <w:r w:rsidRPr="00146AA0">
              <w:rPr>
                <w:rFonts w:ascii="Times New Roman" w:hAnsi="Times New Roman"/>
                <w:b w:val="0"/>
                <w:color w:val="000000" w:themeColor="text1"/>
                <w:sz w:val="24"/>
                <w:szCs w:val="24"/>
              </w:rPr>
              <w:t>Рахівкомунсервіс</w:t>
            </w:r>
            <w:proofErr w:type="spellEnd"/>
            <w:r w:rsidRPr="00146AA0">
              <w:rPr>
                <w:rFonts w:ascii="Times New Roman" w:hAnsi="Times New Roman"/>
                <w:b w:val="0"/>
                <w:color w:val="000000" w:themeColor="text1"/>
                <w:sz w:val="24"/>
                <w:szCs w:val="24"/>
              </w:rPr>
              <w:t>»  міської ради</w:t>
            </w:r>
          </w:p>
          <w:p w:rsidR="000A134F" w:rsidRPr="00146AA0" w:rsidRDefault="000A134F" w:rsidP="00146AA0">
            <w:pPr>
              <w:ind w:firstLine="36"/>
              <w:rPr>
                <w:color w:val="000000" w:themeColor="text1"/>
              </w:rPr>
            </w:pPr>
            <w:proofErr w:type="spellStart"/>
            <w:r w:rsidRPr="00146AA0">
              <w:rPr>
                <w:color w:val="000000" w:themeColor="text1"/>
              </w:rPr>
              <w:t>-виконавчий</w:t>
            </w:r>
            <w:proofErr w:type="spellEnd"/>
            <w:r w:rsidRPr="00146AA0">
              <w:rPr>
                <w:color w:val="000000" w:themeColor="text1"/>
              </w:rPr>
              <w:t xml:space="preserve"> комітет міської ради</w:t>
            </w:r>
          </w:p>
          <w:p w:rsidR="000A134F" w:rsidRPr="00146AA0" w:rsidRDefault="000A134F" w:rsidP="00146AA0">
            <w:pPr>
              <w:ind w:firstLine="36"/>
              <w:rPr>
                <w:color w:val="000000" w:themeColor="text1"/>
              </w:rPr>
            </w:pPr>
            <w:proofErr w:type="spellStart"/>
            <w:r w:rsidRPr="00146AA0">
              <w:rPr>
                <w:color w:val="000000" w:themeColor="text1"/>
              </w:rPr>
              <w:t>-Тзов</w:t>
            </w:r>
            <w:proofErr w:type="spellEnd"/>
            <w:r w:rsidRPr="00146AA0">
              <w:rPr>
                <w:color w:val="000000" w:themeColor="text1"/>
              </w:rPr>
              <w:t xml:space="preserve">  </w:t>
            </w:r>
            <w:proofErr w:type="spellStart"/>
            <w:r w:rsidRPr="00146AA0">
              <w:rPr>
                <w:color w:val="000000" w:themeColor="text1"/>
              </w:rPr>
              <w:t>Біотес</w:t>
            </w:r>
            <w:proofErr w:type="spellEnd"/>
          </w:p>
          <w:p w:rsidR="000A134F" w:rsidRPr="00146AA0" w:rsidRDefault="000A134F" w:rsidP="00146AA0">
            <w:pPr>
              <w:pStyle w:val="1"/>
              <w:spacing w:before="0"/>
              <w:ind w:firstLine="36"/>
              <w:rPr>
                <w:rFonts w:ascii="Times New Roman" w:hAnsi="Times New Roman"/>
                <w:i/>
                <w:iCs/>
                <w:color w:val="000000" w:themeColor="text1"/>
                <w:sz w:val="24"/>
                <w:szCs w:val="24"/>
              </w:rPr>
            </w:pPr>
          </w:p>
        </w:tc>
      </w:tr>
      <w:tr w:rsidR="00146AA0" w:rsidRPr="00146AA0" w:rsidTr="000A134F">
        <w:tc>
          <w:tcPr>
            <w:tcW w:w="1104" w:type="dxa"/>
            <w:tcBorders>
              <w:top w:val="single" w:sz="4" w:space="0" w:color="000000"/>
              <w:left w:val="single" w:sz="4" w:space="0" w:color="000000"/>
              <w:bottom w:val="single" w:sz="4" w:space="0" w:color="000000"/>
              <w:right w:val="nil"/>
            </w:tcBorders>
            <w:vAlign w:val="center"/>
            <w:hideMark/>
          </w:tcPr>
          <w:p w:rsidR="000A134F" w:rsidRPr="00146AA0" w:rsidRDefault="000A134F" w:rsidP="00146AA0">
            <w:pPr>
              <w:pStyle w:val="1"/>
              <w:keepLines w:val="0"/>
              <w:numPr>
                <w:ilvl w:val="0"/>
                <w:numId w:val="2"/>
              </w:numPr>
              <w:suppressAutoHyphens/>
              <w:spacing w:before="0"/>
              <w:ind w:left="0" w:firstLine="34"/>
              <w:jc w:val="center"/>
              <w:rPr>
                <w:rFonts w:ascii="Times New Roman" w:hAnsi="Times New Roman"/>
                <w:i/>
                <w:iCs/>
                <w:color w:val="000000" w:themeColor="text1"/>
                <w:sz w:val="24"/>
                <w:szCs w:val="24"/>
              </w:rPr>
            </w:pPr>
            <w:r w:rsidRPr="00146AA0">
              <w:rPr>
                <w:rFonts w:ascii="Times New Roman" w:hAnsi="Times New Roman"/>
                <w:color w:val="000000" w:themeColor="text1"/>
                <w:sz w:val="24"/>
                <w:szCs w:val="24"/>
              </w:rPr>
              <w:t>7.</w:t>
            </w:r>
          </w:p>
        </w:tc>
        <w:tc>
          <w:tcPr>
            <w:tcW w:w="3757" w:type="dxa"/>
            <w:tcBorders>
              <w:top w:val="single" w:sz="4" w:space="0" w:color="000000"/>
              <w:left w:val="single" w:sz="4" w:space="0" w:color="000000"/>
              <w:bottom w:val="single" w:sz="4" w:space="0" w:color="000000"/>
              <w:right w:val="nil"/>
            </w:tcBorders>
            <w:vAlign w:val="center"/>
          </w:tcPr>
          <w:p w:rsidR="000A134F" w:rsidRPr="00146AA0" w:rsidRDefault="000A134F" w:rsidP="00146AA0">
            <w:pPr>
              <w:pStyle w:val="1"/>
              <w:spacing w:before="0"/>
              <w:ind w:hanging="34"/>
              <w:rPr>
                <w:rFonts w:ascii="Times New Roman" w:hAnsi="Times New Roman"/>
                <w:color w:val="000000" w:themeColor="text1"/>
                <w:sz w:val="24"/>
                <w:szCs w:val="24"/>
              </w:rPr>
            </w:pPr>
            <w:r w:rsidRPr="00146AA0">
              <w:rPr>
                <w:rFonts w:ascii="Times New Roman" w:hAnsi="Times New Roman"/>
                <w:color w:val="000000" w:themeColor="text1"/>
                <w:sz w:val="24"/>
                <w:szCs w:val="24"/>
              </w:rPr>
              <w:t>Термін реалізації Програми</w:t>
            </w:r>
          </w:p>
          <w:p w:rsidR="000A134F" w:rsidRPr="00146AA0" w:rsidRDefault="000A134F" w:rsidP="00146AA0">
            <w:pPr>
              <w:rPr>
                <w:color w:val="000000" w:themeColor="text1"/>
              </w:rPr>
            </w:pPr>
          </w:p>
        </w:tc>
        <w:tc>
          <w:tcPr>
            <w:tcW w:w="4961" w:type="dxa"/>
            <w:tcBorders>
              <w:top w:val="single" w:sz="4" w:space="0" w:color="000000"/>
              <w:left w:val="single" w:sz="4" w:space="0" w:color="000000"/>
              <w:bottom w:val="single" w:sz="4" w:space="0" w:color="000000"/>
              <w:right w:val="single" w:sz="4" w:space="0" w:color="000000"/>
            </w:tcBorders>
            <w:vAlign w:val="center"/>
          </w:tcPr>
          <w:p w:rsidR="000A134F" w:rsidRPr="00146AA0" w:rsidRDefault="000A134F" w:rsidP="00146AA0">
            <w:pPr>
              <w:pStyle w:val="1"/>
              <w:spacing w:before="0"/>
              <w:ind w:hanging="34"/>
              <w:rPr>
                <w:rFonts w:ascii="Times New Roman" w:hAnsi="Times New Roman"/>
                <w:color w:val="000000" w:themeColor="text1"/>
                <w:sz w:val="24"/>
                <w:szCs w:val="24"/>
              </w:rPr>
            </w:pPr>
            <w:r w:rsidRPr="00146AA0">
              <w:rPr>
                <w:rFonts w:ascii="Times New Roman" w:hAnsi="Times New Roman"/>
                <w:color w:val="000000" w:themeColor="text1"/>
                <w:sz w:val="24"/>
                <w:szCs w:val="24"/>
              </w:rPr>
              <w:t>2019 рік</w:t>
            </w:r>
          </w:p>
          <w:p w:rsidR="000A134F" w:rsidRPr="00146AA0" w:rsidRDefault="000A134F" w:rsidP="00146AA0">
            <w:pPr>
              <w:rPr>
                <w:color w:val="000000" w:themeColor="text1"/>
              </w:rPr>
            </w:pPr>
          </w:p>
        </w:tc>
      </w:tr>
      <w:tr w:rsidR="00146AA0" w:rsidRPr="00146AA0" w:rsidTr="000A134F">
        <w:tc>
          <w:tcPr>
            <w:tcW w:w="1104" w:type="dxa"/>
            <w:tcBorders>
              <w:top w:val="single" w:sz="4" w:space="0" w:color="000000"/>
              <w:left w:val="single" w:sz="4" w:space="0" w:color="000000"/>
              <w:bottom w:val="single" w:sz="4" w:space="0" w:color="000000"/>
              <w:right w:val="nil"/>
            </w:tcBorders>
            <w:vAlign w:val="center"/>
            <w:hideMark/>
          </w:tcPr>
          <w:p w:rsidR="000A134F" w:rsidRPr="00146AA0" w:rsidRDefault="000A134F" w:rsidP="00146AA0">
            <w:pPr>
              <w:snapToGrid w:val="0"/>
              <w:jc w:val="center"/>
              <w:rPr>
                <w:color w:val="000000" w:themeColor="text1"/>
              </w:rPr>
            </w:pPr>
            <w:r w:rsidRPr="00146AA0">
              <w:rPr>
                <w:b/>
                <w:color w:val="000000" w:themeColor="text1"/>
              </w:rPr>
              <w:t>8</w:t>
            </w:r>
            <w:r w:rsidRPr="00146AA0">
              <w:rPr>
                <w:color w:val="000000" w:themeColor="text1"/>
              </w:rPr>
              <w:t>.</w:t>
            </w:r>
          </w:p>
        </w:tc>
        <w:tc>
          <w:tcPr>
            <w:tcW w:w="3757" w:type="dxa"/>
            <w:tcBorders>
              <w:top w:val="single" w:sz="4" w:space="0" w:color="000000"/>
              <w:left w:val="single" w:sz="4" w:space="0" w:color="000000"/>
              <w:bottom w:val="single" w:sz="4" w:space="0" w:color="000000"/>
              <w:right w:val="nil"/>
            </w:tcBorders>
            <w:vAlign w:val="center"/>
            <w:hideMark/>
          </w:tcPr>
          <w:p w:rsidR="000A134F" w:rsidRPr="00146AA0" w:rsidRDefault="000A134F" w:rsidP="00146AA0">
            <w:pPr>
              <w:pStyle w:val="1"/>
              <w:spacing w:before="0"/>
              <w:ind w:hanging="34"/>
              <w:rPr>
                <w:rFonts w:ascii="Times New Roman" w:hAnsi="Times New Roman"/>
                <w:i/>
                <w:iCs/>
                <w:color w:val="000000" w:themeColor="text1"/>
                <w:sz w:val="24"/>
                <w:szCs w:val="24"/>
              </w:rPr>
            </w:pPr>
            <w:r w:rsidRPr="00146AA0">
              <w:rPr>
                <w:rFonts w:ascii="Times New Roman" w:hAnsi="Times New Roman"/>
                <w:color w:val="000000" w:themeColor="text1"/>
                <w:sz w:val="24"/>
                <w:szCs w:val="24"/>
              </w:rPr>
              <w:t>Загальний обсяг фінансових ресурсів, необхідних для реалізації Програми, в т.ч.:</w:t>
            </w:r>
          </w:p>
        </w:tc>
        <w:tc>
          <w:tcPr>
            <w:tcW w:w="4961" w:type="dxa"/>
            <w:tcBorders>
              <w:top w:val="single" w:sz="4" w:space="0" w:color="000000"/>
              <w:left w:val="single" w:sz="4" w:space="0" w:color="000000"/>
              <w:bottom w:val="single" w:sz="4" w:space="0" w:color="000000"/>
              <w:right w:val="single" w:sz="4" w:space="0" w:color="000000"/>
            </w:tcBorders>
            <w:vAlign w:val="center"/>
            <w:hideMark/>
          </w:tcPr>
          <w:p w:rsidR="000A134F" w:rsidRPr="00146AA0" w:rsidRDefault="000A134F" w:rsidP="00146AA0">
            <w:pPr>
              <w:ind w:hanging="34"/>
              <w:rPr>
                <w:color w:val="000000" w:themeColor="text1"/>
              </w:rPr>
            </w:pPr>
            <w:r w:rsidRPr="00146AA0">
              <w:rPr>
                <w:color w:val="000000" w:themeColor="text1"/>
              </w:rPr>
              <w:t>12345782,00</w:t>
            </w:r>
          </w:p>
        </w:tc>
      </w:tr>
      <w:tr w:rsidR="00146AA0" w:rsidRPr="00146AA0" w:rsidTr="000A134F">
        <w:trPr>
          <w:trHeight w:val="587"/>
        </w:trPr>
        <w:tc>
          <w:tcPr>
            <w:tcW w:w="1104" w:type="dxa"/>
            <w:tcBorders>
              <w:top w:val="single" w:sz="4" w:space="0" w:color="000000"/>
              <w:left w:val="single" w:sz="4" w:space="0" w:color="000000"/>
              <w:bottom w:val="single" w:sz="4" w:space="0" w:color="000000"/>
              <w:right w:val="nil"/>
            </w:tcBorders>
            <w:vAlign w:val="center"/>
            <w:hideMark/>
          </w:tcPr>
          <w:p w:rsidR="000A134F" w:rsidRPr="00146AA0" w:rsidRDefault="000A134F" w:rsidP="00146AA0">
            <w:pPr>
              <w:pStyle w:val="1"/>
              <w:spacing w:before="0"/>
              <w:jc w:val="center"/>
              <w:rPr>
                <w:rFonts w:ascii="Times New Roman" w:hAnsi="Times New Roman"/>
                <w:i/>
                <w:iCs/>
                <w:color w:val="000000" w:themeColor="text1"/>
                <w:sz w:val="24"/>
                <w:szCs w:val="24"/>
              </w:rPr>
            </w:pPr>
            <w:r w:rsidRPr="00146AA0">
              <w:rPr>
                <w:rFonts w:ascii="Times New Roman" w:hAnsi="Times New Roman"/>
                <w:color w:val="000000" w:themeColor="text1"/>
                <w:sz w:val="24"/>
                <w:szCs w:val="24"/>
              </w:rPr>
              <w:t>8.1.</w:t>
            </w:r>
          </w:p>
        </w:tc>
        <w:tc>
          <w:tcPr>
            <w:tcW w:w="3757" w:type="dxa"/>
            <w:tcBorders>
              <w:top w:val="single" w:sz="4" w:space="0" w:color="000000"/>
              <w:left w:val="single" w:sz="4" w:space="0" w:color="000000"/>
              <w:bottom w:val="single" w:sz="4" w:space="0" w:color="000000"/>
              <w:right w:val="nil"/>
            </w:tcBorders>
            <w:vAlign w:val="center"/>
            <w:hideMark/>
          </w:tcPr>
          <w:p w:rsidR="000A134F" w:rsidRPr="00146AA0" w:rsidRDefault="000A134F" w:rsidP="00146AA0">
            <w:pPr>
              <w:pStyle w:val="1"/>
              <w:keepLines w:val="0"/>
              <w:numPr>
                <w:ilvl w:val="0"/>
                <w:numId w:val="2"/>
              </w:numPr>
              <w:suppressAutoHyphens/>
              <w:spacing w:before="0"/>
              <w:ind w:left="0" w:hanging="34"/>
              <w:rPr>
                <w:rFonts w:ascii="Times New Roman" w:hAnsi="Times New Roman"/>
                <w:i/>
                <w:iCs/>
                <w:color w:val="000000" w:themeColor="text1"/>
                <w:sz w:val="24"/>
                <w:szCs w:val="24"/>
              </w:rPr>
            </w:pPr>
            <w:r w:rsidRPr="00146AA0">
              <w:rPr>
                <w:rFonts w:ascii="Times New Roman" w:hAnsi="Times New Roman"/>
                <w:color w:val="000000" w:themeColor="text1"/>
                <w:sz w:val="24"/>
                <w:szCs w:val="24"/>
              </w:rPr>
              <w:t>Коштів міського бюджету</w:t>
            </w:r>
          </w:p>
        </w:tc>
        <w:tc>
          <w:tcPr>
            <w:tcW w:w="4961" w:type="dxa"/>
            <w:tcBorders>
              <w:top w:val="single" w:sz="4" w:space="0" w:color="000000"/>
              <w:left w:val="single" w:sz="4" w:space="0" w:color="000000"/>
              <w:bottom w:val="single" w:sz="4" w:space="0" w:color="000000"/>
              <w:right w:val="single" w:sz="4" w:space="0" w:color="000000"/>
            </w:tcBorders>
            <w:vAlign w:val="center"/>
            <w:hideMark/>
          </w:tcPr>
          <w:p w:rsidR="000A134F" w:rsidRPr="00146AA0" w:rsidRDefault="000A134F" w:rsidP="00146AA0">
            <w:pPr>
              <w:ind w:hanging="34"/>
              <w:rPr>
                <w:color w:val="000000" w:themeColor="text1"/>
              </w:rPr>
            </w:pPr>
            <w:r w:rsidRPr="00146AA0">
              <w:rPr>
                <w:color w:val="000000" w:themeColor="text1"/>
              </w:rPr>
              <w:t>11587702,00</w:t>
            </w:r>
          </w:p>
        </w:tc>
      </w:tr>
      <w:tr w:rsidR="00146AA0" w:rsidRPr="00146AA0" w:rsidTr="000A134F">
        <w:trPr>
          <w:trHeight w:val="541"/>
        </w:trPr>
        <w:tc>
          <w:tcPr>
            <w:tcW w:w="1104" w:type="dxa"/>
            <w:tcBorders>
              <w:top w:val="single" w:sz="4" w:space="0" w:color="000000"/>
              <w:left w:val="single" w:sz="4" w:space="0" w:color="000000"/>
              <w:bottom w:val="single" w:sz="4" w:space="0" w:color="000000"/>
              <w:right w:val="nil"/>
            </w:tcBorders>
            <w:vAlign w:val="center"/>
            <w:hideMark/>
          </w:tcPr>
          <w:p w:rsidR="000A134F" w:rsidRPr="00146AA0" w:rsidRDefault="000A134F" w:rsidP="00146AA0">
            <w:pPr>
              <w:pStyle w:val="1"/>
              <w:spacing w:before="0"/>
              <w:jc w:val="center"/>
              <w:rPr>
                <w:rFonts w:ascii="Times New Roman" w:hAnsi="Times New Roman"/>
                <w:i/>
                <w:iCs/>
                <w:color w:val="000000" w:themeColor="text1"/>
                <w:sz w:val="24"/>
                <w:szCs w:val="24"/>
              </w:rPr>
            </w:pPr>
            <w:r w:rsidRPr="00146AA0">
              <w:rPr>
                <w:rFonts w:ascii="Times New Roman" w:hAnsi="Times New Roman"/>
                <w:color w:val="000000" w:themeColor="text1"/>
                <w:sz w:val="24"/>
                <w:szCs w:val="24"/>
              </w:rPr>
              <w:t>8.2.</w:t>
            </w:r>
          </w:p>
        </w:tc>
        <w:tc>
          <w:tcPr>
            <w:tcW w:w="3757" w:type="dxa"/>
            <w:tcBorders>
              <w:top w:val="single" w:sz="4" w:space="0" w:color="000000"/>
              <w:left w:val="single" w:sz="4" w:space="0" w:color="000000"/>
              <w:bottom w:val="single" w:sz="4" w:space="0" w:color="000000"/>
              <w:right w:val="nil"/>
            </w:tcBorders>
            <w:vAlign w:val="center"/>
            <w:hideMark/>
          </w:tcPr>
          <w:p w:rsidR="000A134F" w:rsidRPr="00146AA0" w:rsidRDefault="000A134F" w:rsidP="00146AA0">
            <w:pPr>
              <w:pStyle w:val="1"/>
              <w:spacing w:before="0"/>
              <w:ind w:hanging="34"/>
              <w:rPr>
                <w:rFonts w:ascii="Times New Roman" w:hAnsi="Times New Roman"/>
                <w:i/>
                <w:iCs/>
                <w:color w:val="000000" w:themeColor="text1"/>
                <w:sz w:val="24"/>
                <w:szCs w:val="24"/>
              </w:rPr>
            </w:pPr>
            <w:r w:rsidRPr="00146AA0">
              <w:rPr>
                <w:rFonts w:ascii="Times New Roman" w:hAnsi="Times New Roman"/>
                <w:color w:val="000000" w:themeColor="text1"/>
                <w:sz w:val="24"/>
                <w:szCs w:val="24"/>
              </w:rPr>
              <w:t>Коштів державного бюджету</w:t>
            </w:r>
          </w:p>
        </w:tc>
        <w:tc>
          <w:tcPr>
            <w:tcW w:w="4961" w:type="dxa"/>
            <w:tcBorders>
              <w:top w:val="single" w:sz="4" w:space="0" w:color="000000"/>
              <w:left w:val="single" w:sz="4" w:space="0" w:color="000000"/>
              <w:bottom w:val="single" w:sz="4" w:space="0" w:color="000000"/>
              <w:right w:val="single" w:sz="4" w:space="0" w:color="000000"/>
            </w:tcBorders>
            <w:vAlign w:val="center"/>
            <w:hideMark/>
          </w:tcPr>
          <w:p w:rsidR="000A134F" w:rsidRPr="00146AA0" w:rsidRDefault="000A134F" w:rsidP="00146AA0">
            <w:pPr>
              <w:ind w:hanging="34"/>
              <w:rPr>
                <w:color w:val="000000" w:themeColor="text1"/>
              </w:rPr>
            </w:pPr>
            <w:r w:rsidRPr="00146AA0">
              <w:rPr>
                <w:color w:val="000000" w:themeColor="text1"/>
              </w:rPr>
              <w:t>00</w:t>
            </w:r>
          </w:p>
        </w:tc>
      </w:tr>
      <w:tr w:rsidR="00146AA0" w:rsidRPr="00146AA0" w:rsidTr="000A134F">
        <w:tc>
          <w:tcPr>
            <w:tcW w:w="1104" w:type="dxa"/>
            <w:tcBorders>
              <w:top w:val="single" w:sz="4" w:space="0" w:color="000000"/>
              <w:left w:val="single" w:sz="4" w:space="0" w:color="000000"/>
              <w:bottom w:val="single" w:sz="4" w:space="0" w:color="000000"/>
              <w:right w:val="nil"/>
            </w:tcBorders>
            <w:vAlign w:val="center"/>
            <w:hideMark/>
          </w:tcPr>
          <w:p w:rsidR="000A134F" w:rsidRPr="00146AA0" w:rsidRDefault="000A134F" w:rsidP="00146AA0">
            <w:pPr>
              <w:pStyle w:val="1"/>
              <w:spacing w:before="0"/>
              <w:jc w:val="center"/>
              <w:rPr>
                <w:rFonts w:ascii="Times New Roman" w:hAnsi="Times New Roman"/>
                <w:color w:val="000000" w:themeColor="text1"/>
                <w:sz w:val="24"/>
                <w:szCs w:val="24"/>
              </w:rPr>
            </w:pPr>
            <w:r w:rsidRPr="00146AA0">
              <w:rPr>
                <w:rFonts w:ascii="Times New Roman" w:hAnsi="Times New Roman"/>
                <w:color w:val="000000" w:themeColor="text1"/>
                <w:sz w:val="24"/>
                <w:szCs w:val="24"/>
              </w:rPr>
              <w:t>8.3.</w:t>
            </w:r>
          </w:p>
        </w:tc>
        <w:tc>
          <w:tcPr>
            <w:tcW w:w="3757" w:type="dxa"/>
            <w:tcBorders>
              <w:top w:val="single" w:sz="4" w:space="0" w:color="000000"/>
              <w:left w:val="single" w:sz="4" w:space="0" w:color="000000"/>
              <w:bottom w:val="single" w:sz="4" w:space="0" w:color="000000"/>
              <w:right w:val="nil"/>
            </w:tcBorders>
            <w:vAlign w:val="center"/>
            <w:hideMark/>
          </w:tcPr>
          <w:p w:rsidR="000A134F" w:rsidRPr="00146AA0" w:rsidRDefault="000A134F" w:rsidP="00146AA0">
            <w:pPr>
              <w:pStyle w:val="1"/>
              <w:spacing w:before="0"/>
              <w:ind w:hanging="34"/>
              <w:rPr>
                <w:rFonts w:ascii="Times New Roman" w:hAnsi="Times New Roman"/>
                <w:color w:val="000000" w:themeColor="text1"/>
                <w:sz w:val="24"/>
                <w:szCs w:val="24"/>
              </w:rPr>
            </w:pPr>
            <w:r w:rsidRPr="00146AA0">
              <w:rPr>
                <w:rFonts w:ascii="Times New Roman" w:hAnsi="Times New Roman"/>
                <w:color w:val="000000" w:themeColor="text1"/>
                <w:sz w:val="24"/>
                <w:szCs w:val="24"/>
              </w:rPr>
              <w:t>Інші кошти</w:t>
            </w:r>
          </w:p>
        </w:tc>
        <w:tc>
          <w:tcPr>
            <w:tcW w:w="4961" w:type="dxa"/>
            <w:tcBorders>
              <w:top w:val="single" w:sz="4" w:space="0" w:color="000000"/>
              <w:left w:val="single" w:sz="4" w:space="0" w:color="000000"/>
              <w:bottom w:val="single" w:sz="4" w:space="0" w:color="000000"/>
              <w:right w:val="single" w:sz="4" w:space="0" w:color="000000"/>
            </w:tcBorders>
            <w:vAlign w:val="center"/>
            <w:hideMark/>
          </w:tcPr>
          <w:p w:rsidR="000A134F" w:rsidRPr="00146AA0" w:rsidRDefault="000A134F" w:rsidP="00146AA0">
            <w:pPr>
              <w:ind w:hanging="34"/>
              <w:rPr>
                <w:color w:val="000000" w:themeColor="text1"/>
              </w:rPr>
            </w:pPr>
            <w:r w:rsidRPr="00146AA0">
              <w:rPr>
                <w:color w:val="000000" w:themeColor="text1"/>
              </w:rPr>
              <w:t>758080,00</w:t>
            </w:r>
          </w:p>
        </w:tc>
      </w:tr>
    </w:tbl>
    <w:p w:rsidR="000A134F" w:rsidRPr="00146AA0" w:rsidRDefault="000A134F" w:rsidP="00146AA0">
      <w:pPr>
        <w:rPr>
          <w:color w:val="000000" w:themeColor="text1"/>
        </w:rPr>
        <w:sectPr w:rsidR="000A134F" w:rsidRPr="00146AA0">
          <w:pgSz w:w="11906" w:h="16838"/>
          <w:pgMar w:top="1134" w:right="851" w:bottom="1134" w:left="1701" w:header="720" w:footer="335" w:gutter="0"/>
          <w:cols w:space="720"/>
        </w:sectPr>
      </w:pPr>
    </w:p>
    <w:p w:rsidR="000A134F" w:rsidRPr="00146AA0" w:rsidRDefault="000A134F" w:rsidP="00146AA0">
      <w:pPr>
        <w:pStyle w:val="11"/>
        <w:rPr>
          <w:rFonts w:ascii="Times New Roman" w:hAnsi="Times New Roman"/>
          <w:b/>
          <w:color w:val="000000" w:themeColor="text1"/>
          <w:sz w:val="24"/>
          <w:szCs w:val="24"/>
        </w:rPr>
      </w:pPr>
    </w:p>
    <w:p w:rsidR="000A134F" w:rsidRPr="00146AA0" w:rsidRDefault="000A134F" w:rsidP="00146AA0">
      <w:pPr>
        <w:pStyle w:val="11"/>
        <w:rPr>
          <w:rFonts w:ascii="Times New Roman" w:hAnsi="Times New Roman"/>
          <w:b/>
          <w:color w:val="000000" w:themeColor="text1"/>
          <w:sz w:val="24"/>
          <w:szCs w:val="24"/>
        </w:rPr>
      </w:pPr>
    </w:p>
    <w:p w:rsidR="000A134F" w:rsidRPr="00146AA0" w:rsidRDefault="000A134F" w:rsidP="00146AA0">
      <w:pPr>
        <w:pStyle w:val="11"/>
        <w:rPr>
          <w:rFonts w:ascii="Times New Roman" w:hAnsi="Times New Roman"/>
          <w:b/>
          <w:color w:val="000000" w:themeColor="text1"/>
          <w:sz w:val="24"/>
          <w:szCs w:val="24"/>
        </w:rPr>
      </w:pPr>
    </w:p>
    <w:p w:rsidR="000A134F" w:rsidRPr="00146AA0" w:rsidRDefault="000A134F" w:rsidP="00146AA0">
      <w:pPr>
        <w:pStyle w:val="11"/>
        <w:rPr>
          <w:rFonts w:ascii="Times New Roman" w:hAnsi="Times New Roman"/>
          <w:b/>
          <w:color w:val="000000" w:themeColor="text1"/>
          <w:sz w:val="24"/>
          <w:szCs w:val="24"/>
        </w:rPr>
      </w:pPr>
      <w:r w:rsidRPr="00146AA0">
        <w:rPr>
          <w:rFonts w:ascii="Times New Roman" w:hAnsi="Times New Roman"/>
          <w:b/>
          <w:color w:val="000000" w:themeColor="text1"/>
          <w:sz w:val="24"/>
          <w:szCs w:val="24"/>
        </w:rPr>
        <w:t xml:space="preserve">6.  Зміни до переліку завдань і заходів   програми </w:t>
      </w:r>
    </w:p>
    <w:p w:rsidR="000A134F" w:rsidRPr="00146AA0" w:rsidRDefault="000A134F" w:rsidP="00146AA0">
      <w:pPr>
        <w:pStyle w:val="11"/>
        <w:jc w:val="both"/>
        <w:rPr>
          <w:rFonts w:ascii="Times New Roman" w:hAnsi="Times New Roman"/>
          <w:color w:val="000000" w:themeColor="text1"/>
          <w:sz w:val="24"/>
          <w:szCs w:val="24"/>
        </w:rPr>
      </w:pPr>
    </w:p>
    <w:tbl>
      <w:tblPr>
        <w:tblW w:w="4550" w:type="pct"/>
        <w:tblCellMar>
          <w:left w:w="0" w:type="dxa"/>
          <w:right w:w="0" w:type="dxa"/>
        </w:tblCellMar>
        <w:tblLook w:val="04A0" w:firstRow="1" w:lastRow="0" w:firstColumn="1" w:lastColumn="0" w:noHBand="0" w:noVBand="1"/>
      </w:tblPr>
      <w:tblGrid>
        <w:gridCol w:w="1075"/>
        <w:gridCol w:w="3362"/>
        <w:gridCol w:w="690"/>
        <w:gridCol w:w="2100"/>
        <w:gridCol w:w="1269"/>
        <w:gridCol w:w="1293"/>
        <w:gridCol w:w="3220"/>
      </w:tblGrid>
      <w:tr w:rsidR="00146AA0" w:rsidRPr="00146AA0" w:rsidTr="000A134F">
        <w:trPr>
          <w:cantSplit/>
          <w:trHeight w:val="2073"/>
        </w:trPr>
        <w:tc>
          <w:tcPr>
            <w:tcW w:w="414" w:type="pct"/>
            <w:tcBorders>
              <w:top w:val="single" w:sz="4" w:space="0" w:color="000000"/>
              <w:left w:val="single" w:sz="4" w:space="0" w:color="000000"/>
              <w:bottom w:val="single" w:sz="4" w:space="0" w:color="000000"/>
              <w:right w:val="nil"/>
            </w:tcBorders>
            <w:vAlign w:val="center"/>
            <w:hideMark/>
          </w:tcPr>
          <w:p w:rsidR="000A134F" w:rsidRPr="00146AA0" w:rsidRDefault="000A134F" w:rsidP="00146AA0">
            <w:pPr>
              <w:pStyle w:val="11"/>
              <w:jc w:val="center"/>
              <w:rPr>
                <w:rFonts w:ascii="Times New Roman" w:hAnsi="Times New Roman"/>
                <w:color w:val="000000" w:themeColor="text1"/>
                <w:sz w:val="24"/>
                <w:szCs w:val="24"/>
              </w:rPr>
            </w:pPr>
            <w:r w:rsidRPr="00146AA0">
              <w:rPr>
                <w:rFonts w:ascii="Times New Roman" w:hAnsi="Times New Roman"/>
                <w:color w:val="000000" w:themeColor="text1"/>
                <w:sz w:val="24"/>
                <w:szCs w:val="24"/>
              </w:rPr>
              <w:t>№</w:t>
            </w:r>
          </w:p>
          <w:p w:rsidR="000A134F" w:rsidRPr="00146AA0" w:rsidRDefault="000A134F" w:rsidP="00146AA0">
            <w:pPr>
              <w:pStyle w:val="11"/>
              <w:jc w:val="center"/>
              <w:rPr>
                <w:rFonts w:ascii="Times New Roman" w:hAnsi="Times New Roman"/>
                <w:color w:val="000000" w:themeColor="text1"/>
                <w:sz w:val="24"/>
                <w:szCs w:val="24"/>
              </w:rPr>
            </w:pPr>
            <w:r w:rsidRPr="00146AA0">
              <w:rPr>
                <w:rFonts w:ascii="Times New Roman" w:hAnsi="Times New Roman"/>
                <w:color w:val="000000" w:themeColor="text1"/>
                <w:sz w:val="24"/>
                <w:szCs w:val="24"/>
              </w:rPr>
              <w:t>п/</w:t>
            </w:r>
            <w:proofErr w:type="spellStart"/>
            <w:r w:rsidRPr="00146AA0">
              <w:rPr>
                <w:rFonts w:ascii="Times New Roman" w:hAnsi="Times New Roman"/>
                <w:color w:val="000000" w:themeColor="text1"/>
                <w:sz w:val="24"/>
                <w:szCs w:val="24"/>
              </w:rPr>
              <w:t>п</w:t>
            </w:r>
            <w:proofErr w:type="spellEnd"/>
          </w:p>
        </w:tc>
        <w:tc>
          <w:tcPr>
            <w:tcW w:w="1293" w:type="pct"/>
            <w:tcBorders>
              <w:top w:val="single" w:sz="4" w:space="0" w:color="000000"/>
              <w:left w:val="single" w:sz="4" w:space="0" w:color="000000"/>
              <w:bottom w:val="single" w:sz="4" w:space="0" w:color="000000"/>
              <w:right w:val="nil"/>
            </w:tcBorders>
            <w:vAlign w:val="center"/>
            <w:hideMark/>
          </w:tcPr>
          <w:p w:rsidR="000A134F" w:rsidRPr="00146AA0" w:rsidRDefault="000A134F" w:rsidP="00146AA0">
            <w:pPr>
              <w:pStyle w:val="11"/>
              <w:jc w:val="center"/>
              <w:rPr>
                <w:rFonts w:ascii="Times New Roman" w:hAnsi="Times New Roman"/>
                <w:color w:val="000000" w:themeColor="text1"/>
                <w:sz w:val="24"/>
                <w:szCs w:val="24"/>
              </w:rPr>
            </w:pPr>
            <w:r w:rsidRPr="00146AA0">
              <w:rPr>
                <w:rFonts w:ascii="Times New Roman" w:hAnsi="Times New Roman"/>
                <w:color w:val="000000" w:themeColor="text1"/>
                <w:sz w:val="24"/>
                <w:szCs w:val="24"/>
              </w:rPr>
              <w:t>Перелік заходів Програми</w:t>
            </w:r>
          </w:p>
        </w:tc>
        <w:tc>
          <w:tcPr>
            <w:tcW w:w="266" w:type="pct"/>
            <w:tcBorders>
              <w:top w:val="single" w:sz="4" w:space="0" w:color="000000"/>
              <w:left w:val="single" w:sz="4" w:space="0" w:color="000000"/>
              <w:bottom w:val="single" w:sz="4" w:space="0" w:color="000000"/>
              <w:right w:val="nil"/>
            </w:tcBorders>
            <w:textDirection w:val="btLr"/>
            <w:vAlign w:val="center"/>
            <w:hideMark/>
          </w:tcPr>
          <w:p w:rsidR="000A134F" w:rsidRPr="00146AA0" w:rsidRDefault="000A134F" w:rsidP="00146AA0">
            <w:pPr>
              <w:pStyle w:val="11"/>
              <w:jc w:val="center"/>
              <w:rPr>
                <w:rFonts w:ascii="Times New Roman" w:hAnsi="Times New Roman"/>
                <w:color w:val="000000" w:themeColor="text1"/>
                <w:sz w:val="24"/>
                <w:szCs w:val="24"/>
              </w:rPr>
            </w:pPr>
            <w:r w:rsidRPr="00146AA0">
              <w:rPr>
                <w:rFonts w:ascii="Times New Roman" w:hAnsi="Times New Roman"/>
                <w:color w:val="000000" w:themeColor="text1"/>
                <w:sz w:val="24"/>
                <w:szCs w:val="24"/>
              </w:rPr>
              <w:t>Термін</w:t>
            </w:r>
          </w:p>
          <w:p w:rsidR="000A134F" w:rsidRPr="00146AA0" w:rsidRDefault="000A134F" w:rsidP="00146AA0">
            <w:pPr>
              <w:pStyle w:val="11"/>
              <w:jc w:val="center"/>
              <w:rPr>
                <w:rFonts w:ascii="Times New Roman" w:hAnsi="Times New Roman"/>
                <w:color w:val="000000" w:themeColor="text1"/>
                <w:sz w:val="24"/>
                <w:szCs w:val="24"/>
              </w:rPr>
            </w:pPr>
            <w:r w:rsidRPr="00146AA0">
              <w:rPr>
                <w:rFonts w:ascii="Times New Roman" w:hAnsi="Times New Roman"/>
                <w:color w:val="000000" w:themeColor="text1"/>
                <w:sz w:val="24"/>
                <w:szCs w:val="24"/>
              </w:rPr>
              <w:t>виконання заходу</w:t>
            </w:r>
          </w:p>
        </w:tc>
        <w:tc>
          <w:tcPr>
            <w:tcW w:w="808" w:type="pct"/>
            <w:tcBorders>
              <w:top w:val="single" w:sz="4" w:space="0" w:color="000000"/>
              <w:left w:val="single" w:sz="4" w:space="0" w:color="000000"/>
              <w:bottom w:val="single" w:sz="4" w:space="0" w:color="000000"/>
              <w:right w:val="nil"/>
            </w:tcBorders>
            <w:vAlign w:val="center"/>
            <w:hideMark/>
          </w:tcPr>
          <w:p w:rsidR="000A134F" w:rsidRPr="00146AA0" w:rsidRDefault="000A134F" w:rsidP="00146AA0">
            <w:pPr>
              <w:pStyle w:val="11"/>
              <w:jc w:val="center"/>
              <w:rPr>
                <w:rFonts w:ascii="Times New Roman" w:hAnsi="Times New Roman"/>
                <w:color w:val="000000" w:themeColor="text1"/>
                <w:sz w:val="24"/>
                <w:szCs w:val="24"/>
              </w:rPr>
            </w:pPr>
            <w:r w:rsidRPr="00146AA0">
              <w:rPr>
                <w:rFonts w:ascii="Times New Roman" w:hAnsi="Times New Roman"/>
                <w:color w:val="000000" w:themeColor="text1"/>
                <w:sz w:val="24"/>
                <w:szCs w:val="24"/>
              </w:rPr>
              <w:t>Відповідальні</w:t>
            </w:r>
          </w:p>
          <w:p w:rsidR="000A134F" w:rsidRPr="00146AA0" w:rsidRDefault="000A134F" w:rsidP="00146AA0">
            <w:pPr>
              <w:pStyle w:val="11"/>
              <w:jc w:val="center"/>
              <w:rPr>
                <w:rFonts w:ascii="Times New Roman" w:hAnsi="Times New Roman"/>
                <w:color w:val="000000" w:themeColor="text1"/>
                <w:sz w:val="24"/>
                <w:szCs w:val="24"/>
              </w:rPr>
            </w:pPr>
            <w:r w:rsidRPr="00146AA0">
              <w:rPr>
                <w:rFonts w:ascii="Times New Roman" w:hAnsi="Times New Roman"/>
                <w:color w:val="000000" w:themeColor="text1"/>
                <w:sz w:val="24"/>
                <w:szCs w:val="24"/>
              </w:rPr>
              <w:t>за виконання</w:t>
            </w:r>
          </w:p>
        </w:tc>
        <w:tc>
          <w:tcPr>
            <w:tcW w:w="488" w:type="pct"/>
            <w:tcBorders>
              <w:top w:val="single" w:sz="4" w:space="0" w:color="000000"/>
              <w:left w:val="single" w:sz="4" w:space="0" w:color="000000"/>
              <w:bottom w:val="single" w:sz="4" w:space="0" w:color="000000"/>
              <w:right w:val="nil"/>
            </w:tcBorders>
            <w:vAlign w:val="center"/>
            <w:hideMark/>
          </w:tcPr>
          <w:p w:rsidR="000A134F" w:rsidRPr="00146AA0" w:rsidRDefault="000A134F" w:rsidP="00146AA0">
            <w:pPr>
              <w:pStyle w:val="11"/>
              <w:jc w:val="center"/>
              <w:rPr>
                <w:rFonts w:ascii="Times New Roman" w:hAnsi="Times New Roman"/>
                <w:color w:val="000000" w:themeColor="text1"/>
                <w:sz w:val="20"/>
                <w:szCs w:val="20"/>
              </w:rPr>
            </w:pPr>
            <w:r w:rsidRPr="00146AA0">
              <w:rPr>
                <w:rFonts w:ascii="Times New Roman" w:hAnsi="Times New Roman"/>
                <w:color w:val="000000" w:themeColor="text1"/>
                <w:sz w:val="20"/>
                <w:szCs w:val="20"/>
              </w:rPr>
              <w:t>Джерела фінансування</w:t>
            </w:r>
          </w:p>
        </w:tc>
        <w:tc>
          <w:tcPr>
            <w:tcW w:w="493" w:type="pct"/>
            <w:tcBorders>
              <w:top w:val="single" w:sz="4" w:space="0" w:color="000000"/>
              <w:left w:val="single" w:sz="4" w:space="0" w:color="000000"/>
              <w:bottom w:val="nil"/>
              <w:right w:val="nil"/>
            </w:tcBorders>
            <w:vAlign w:val="center"/>
          </w:tcPr>
          <w:p w:rsidR="000A134F" w:rsidRPr="00146AA0" w:rsidRDefault="000A134F" w:rsidP="00146AA0">
            <w:pPr>
              <w:pStyle w:val="11"/>
              <w:jc w:val="center"/>
              <w:rPr>
                <w:rFonts w:ascii="Times New Roman" w:hAnsi="Times New Roman"/>
                <w:color w:val="000000" w:themeColor="text1"/>
              </w:rPr>
            </w:pPr>
            <w:r w:rsidRPr="00146AA0">
              <w:rPr>
                <w:rFonts w:ascii="Times New Roman" w:hAnsi="Times New Roman"/>
                <w:color w:val="000000" w:themeColor="text1"/>
              </w:rPr>
              <w:t>Орієнтовні обсяги фінансування</w:t>
            </w:r>
          </w:p>
          <w:p w:rsidR="000A134F" w:rsidRPr="00146AA0" w:rsidRDefault="000A134F" w:rsidP="00146AA0">
            <w:pPr>
              <w:pStyle w:val="11"/>
              <w:jc w:val="center"/>
              <w:rPr>
                <w:rFonts w:ascii="Times New Roman" w:hAnsi="Times New Roman"/>
                <w:color w:val="000000" w:themeColor="text1"/>
              </w:rPr>
            </w:pPr>
            <w:r w:rsidRPr="00146AA0">
              <w:rPr>
                <w:rFonts w:ascii="Times New Roman" w:hAnsi="Times New Roman"/>
                <w:color w:val="000000" w:themeColor="text1"/>
              </w:rPr>
              <w:t>грн.</w:t>
            </w:r>
          </w:p>
          <w:p w:rsidR="000A134F" w:rsidRPr="00146AA0" w:rsidRDefault="000A134F" w:rsidP="00146AA0">
            <w:pPr>
              <w:pStyle w:val="11"/>
              <w:jc w:val="center"/>
              <w:rPr>
                <w:rFonts w:ascii="Times New Roman" w:hAnsi="Times New Roman"/>
                <w:color w:val="000000" w:themeColor="text1"/>
                <w:sz w:val="24"/>
                <w:szCs w:val="24"/>
              </w:rPr>
            </w:pPr>
          </w:p>
        </w:tc>
        <w:tc>
          <w:tcPr>
            <w:tcW w:w="1238" w:type="pct"/>
            <w:tcBorders>
              <w:top w:val="single" w:sz="4" w:space="0" w:color="000000"/>
              <w:left w:val="single" w:sz="4" w:space="0" w:color="000000"/>
              <w:bottom w:val="nil"/>
              <w:right w:val="single" w:sz="4" w:space="0" w:color="auto"/>
            </w:tcBorders>
          </w:tcPr>
          <w:p w:rsidR="000A134F" w:rsidRPr="00146AA0" w:rsidRDefault="000A134F" w:rsidP="00146AA0">
            <w:pPr>
              <w:snapToGrid w:val="0"/>
              <w:rPr>
                <w:bCs/>
                <w:color w:val="000000" w:themeColor="text1"/>
              </w:rPr>
            </w:pPr>
          </w:p>
          <w:p w:rsidR="000A134F" w:rsidRPr="00146AA0" w:rsidRDefault="000A134F" w:rsidP="00146AA0">
            <w:pPr>
              <w:snapToGrid w:val="0"/>
              <w:jc w:val="center"/>
              <w:rPr>
                <w:bCs/>
                <w:color w:val="000000" w:themeColor="text1"/>
              </w:rPr>
            </w:pPr>
            <w:r w:rsidRPr="00146AA0">
              <w:rPr>
                <w:bCs/>
                <w:color w:val="000000" w:themeColor="text1"/>
              </w:rPr>
              <w:t>Очікуваний</w:t>
            </w:r>
          </w:p>
          <w:p w:rsidR="000A134F" w:rsidRPr="00146AA0" w:rsidRDefault="000A134F" w:rsidP="00146AA0">
            <w:pPr>
              <w:pStyle w:val="11"/>
              <w:jc w:val="center"/>
              <w:rPr>
                <w:rFonts w:ascii="Times New Roman" w:hAnsi="Times New Roman"/>
                <w:color w:val="000000" w:themeColor="text1"/>
                <w:sz w:val="24"/>
                <w:szCs w:val="24"/>
              </w:rPr>
            </w:pPr>
            <w:r w:rsidRPr="00146AA0">
              <w:rPr>
                <w:rFonts w:ascii="Times New Roman" w:hAnsi="Times New Roman"/>
                <w:bCs/>
                <w:color w:val="000000" w:themeColor="text1"/>
                <w:sz w:val="24"/>
                <w:szCs w:val="24"/>
              </w:rPr>
              <w:t>результат</w:t>
            </w:r>
          </w:p>
        </w:tc>
      </w:tr>
      <w:tr w:rsidR="00146AA0" w:rsidRPr="00146AA0" w:rsidTr="000A134F">
        <w:trPr>
          <w:trHeight w:val="476"/>
        </w:trPr>
        <w:tc>
          <w:tcPr>
            <w:tcW w:w="414" w:type="pct"/>
            <w:tcBorders>
              <w:top w:val="single" w:sz="4" w:space="0" w:color="000000"/>
              <w:left w:val="single" w:sz="4" w:space="0" w:color="000000"/>
              <w:bottom w:val="single" w:sz="4" w:space="0" w:color="000000"/>
              <w:right w:val="nil"/>
            </w:tcBorders>
            <w:vAlign w:val="center"/>
            <w:hideMark/>
          </w:tcPr>
          <w:p w:rsidR="000A134F" w:rsidRPr="00146AA0" w:rsidRDefault="000A134F" w:rsidP="00146AA0">
            <w:pPr>
              <w:pStyle w:val="11"/>
              <w:jc w:val="center"/>
              <w:rPr>
                <w:rFonts w:ascii="Times New Roman" w:hAnsi="Times New Roman"/>
                <w:color w:val="000000" w:themeColor="text1"/>
                <w:sz w:val="24"/>
                <w:szCs w:val="24"/>
              </w:rPr>
            </w:pPr>
            <w:r w:rsidRPr="00146AA0">
              <w:rPr>
                <w:rFonts w:ascii="Times New Roman" w:hAnsi="Times New Roman"/>
                <w:color w:val="000000" w:themeColor="text1"/>
                <w:sz w:val="24"/>
                <w:szCs w:val="24"/>
              </w:rPr>
              <w:t>1</w:t>
            </w:r>
          </w:p>
        </w:tc>
        <w:tc>
          <w:tcPr>
            <w:tcW w:w="1293" w:type="pct"/>
            <w:tcBorders>
              <w:top w:val="single" w:sz="4" w:space="0" w:color="000000"/>
              <w:left w:val="single" w:sz="4" w:space="0" w:color="000000"/>
              <w:bottom w:val="single" w:sz="4" w:space="0" w:color="000000"/>
              <w:right w:val="nil"/>
            </w:tcBorders>
            <w:vAlign w:val="center"/>
            <w:hideMark/>
          </w:tcPr>
          <w:p w:rsidR="000A134F" w:rsidRPr="00146AA0" w:rsidRDefault="000A134F" w:rsidP="00146AA0">
            <w:pPr>
              <w:pStyle w:val="11"/>
              <w:ind w:hanging="142"/>
              <w:jc w:val="center"/>
              <w:rPr>
                <w:rFonts w:ascii="Times New Roman" w:hAnsi="Times New Roman"/>
                <w:color w:val="000000" w:themeColor="text1"/>
                <w:sz w:val="24"/>
                <w:szCs w:val="24"/>
              </w:rPr>
            </w:pPr>
            <w:r w:rsidRPr="00146AA0">
              <w:rPr>
                <w:rFonts w:ascii="Times New Roman" w:hAnsi="Times New Roman"/>
                <w:color w:val="000000" w:themeColor="text1"/>
                <w:sz w:val="24"/>
                <w:szCs w:val="24"/>
              </w:rPr>
              <w:t>3</w:t>
            </w:r>
          </w:p>
        </w:tc>
        <w:tc>
          <w:tcPr>
            <w:tcW w:w="266" w:type="pct"/>
            <w:tcBorders>
              <w:top w:val="single" w:sz="4" w:space="0" w:color="000000"/>
              <w:left w:val="single" w:sz="4" w:space="0" w:color="000000"/>
              <w:bottom w:val="single" w:sz="4" w:space="0" w:color="000000"/>
              <w:right w:val="nil"/>
            </w:tcBorders>
            <w:vAlign w:val="center"/>
            <w:hideMark/>
          </w:tcPr>
          <w:p w:rsidR="000A134F" w:rsidRPr="00146AA0" w:rsidRDefault="000A134F" w:rsidP="00146AA0">
            <w:pPr>
              <w:pStyle w:val="11"/>
              <w:jc w:val="center"/>
              <w:rPr>
                <w:rFonts w:ascii="Times New Roman" w:hAnsi="Times New Roman"/>
                <w:color w:val="000000" w:themeColor="text1"/>
                <w:sz w:val="24"/>
                <w:szCs w:val="24"/>
              </w:rPr>
            </w:pPr>
            <w:r w:rsidRPr="00146AA0">
              <w:rPr>
                <w:rFonts w:ascii="Times New Roman" w:hAnsi="Times New Roman"/>
                <w:color w:val="000000" w:themeColor="text1"/>
                <w:sz w:val="24"/>
                <w:szCs w:val="24"/>
              </w:rPr>
              <w:t>4</w:t>
            </w:r>
          </w:p>
        </w:tc>
        <w:tc>
          <w:tcPr>
            <w:tcW w:w="808" w:type="pct"/>
            <w:tcBorders>
              <w:top w:val="single" w:sz="4" w:space="0" w:color="000000"/>
              <w:left w:val="single" w:sz="4" w:space="0" w:color="000000"/>
              <w:bottom w:val="single" w:sz="4" w:space="0" w:color="000000"/>
              <w:right w:val="nil"/>
            </w:tcBorders>
            <w:vAlign w:val="center"/>
            <w:hideMark/>
          </w:tcPr>
          <w:p w:rsidR="000A134F" w:rsidRPr="00146AA0" w:rsidRDefault="000A134F" w:rsidP="00146AA0">
            <w:pPr>
              <w:pStyle w:val="11"/>
              <w:jc w:val="center"/>
              <w:rPr>
                <w:rFonts w:ascii="Times New Roman" w:hAnsi="Times New Roman"/>
                <w:color w:val="000000" w:themeColor="text1"/>
                <w:sz w:val="24"/>
                <w:szCs w:val="24"/>
              </w:rPr>
            </w:pPr>
            <w:r w:rsidRPr="00146AA0">
              <w:rPr>
                <w:rFonts w:ascii="Times New Roman" w:hAnsi="Times New Roman"/>
                <w:color w:val="000000" w:themeColor="text1"/>
                <w:sz w:val="24"/>
                <w:szCs w:val="24"/>
              </w:rPr>
              <w:t>5</w:t>
            </w:r>
          </w:p>
        </w:tc>
        <w:tc>
          <w:tcPr>
            <w:tcW w:w="488" w:type="pct"/>
            <w:tcBorders>
              <w:top w:val="single" w:sz="4" w:space="0" w:color="000000"/>
              <w:left w:val="single" w:sz="4" w:space="0" w:color="000000"/>
              <w:bottom w:val="single" w:sz="4" w:space="0" w:color="000000"/>
              <w:right w:val="nil"/>
            </w:tcBorders>
            <w:vAlign w:val="center"/>
            <w:hideMark/>
          </w:tcPr>
          <w:p w:rsidR="000A134F" w:rsidRPr="00146AA0" w:rsidRDefault="000A134F" w:rsidP="00146AA0">
            <w:pPr>
              <w:pStyle w:val="11"/>
              <w:jc w:val="center"/>
              <w:rPr>
                <w:rFonts w:ascii="Times New Roman" w:hAnsi="Times New Roman"/>
                <w:color w:val="000000" w:themeColor="text1"/>
                <w:sz w:val="24"/>
                <w:szCs w:val="24"/>
              </w:rPr>
            </w:pPr>
            <w:r w:rsidRPr="00146AA0">
              <w:rPr>
                <w:rFonts w:ascii="Times New Roman" w:hAnsi="Times New Roman"/>
                <w:color w:val="000000" w:themeColor="text1"/>
                <w:sz w:val="24"/>
                <w:szCs w:val="24"/>
              </w:rPr>
              <w:t>6</w:t>
            </w:r>
          </w:p>
        </w:tc>
        <w:tc>
          <w:tcPr>
            <w:tcW w:w="493" w:type="pct"/>
            <w:tcBorders>
              <w:top w:val="single" w:sz="4" w:space="0" w:color="000000"/>
              <w:left w:val="single" w:sz="4" w:space="0" w:color="000000"/>
              <w:bottom w:val="single" w:sz="4" w:space="0" w:color="000000"/>
              <w:right w:val="nil"/>
            </w:tcBorders>
            <w:vAlign w:val="center"/>
          </w:tcPr>
          <w:p w:rsidR="000A134F" w:rsidRPr="00146AA0" w:rsidRDefault="000A134F" w:rsidP="00146AA0">
            <w:pPr>
              <w:pStyle w:val="11"/>
              <w:jc w:val="center"/>
              <w:rPr>
                <w:rFonts w:ascii="Times New Roman" w:hAnsi="Times New Roman"/>
                <w:color w:val="000000" w:themeColor="text1"/>
                <w:sz w:val="24"/>
                <w:szCs w:val="24"/>
              </w:rPr>
            </w:pPr>
            <w:r w:rsidRPr="00146AA0">
              <w:rPr>
                <w:rFonts w:ascii="Times New Roman" w:hAnsi="Times New Roman"/>
                <w:color w:val="000000" w:themeColor="text1"/>
                <w:sz w:val="24"/>
                <w:szCs w:val="24"/>
              </w:rPr>
              <w:t>8</w:t>
            </w:r>
          </w:p>
          <w:p w:rsidR="000A134F" w:rsidRPr="00146AA0" w:rsidRDefault="000A134F" w:rsidP="00146AA0">
            <w:pPr>
              <w:pStyle w:val="11"/>
              <w:jc w:val="center"/>
              <w:rPr>
                <w:rFonts w:ascii="Times New Roman" w:hAnsi="Times New Roman"/>
                <w:color w:val="000000" w:themeColor="text1"/>
                <w:sz w:val="24"/>
                <w:szCs w:val="24"/>
              </w:rPr>
            </w:pPr>
          </w:p>
        </w:tc>
        <w:tc>
          <w:tcPr>
            <w:tcW w:w="1238" w:type="pct"/>
            <w:tcBorders>
              <w:top w:val="single" w:sz="4" w:space="0" w:color="000000"/>
              <w:left w:val="single" w:sz="4" w:space="0" w:color="000000"/>
              <w:bottom w:val="single" w:sz="4" w:space="0" w:color="000000"/>
              <w:right w:val="single" w:sz="4" w:space="0" w:color="auto"/>
            </w:tcBorders>
            <w:vAlign w:val="center"/>
            <w:hideMark/>
          </w:tcPr>
          <w:p w:rsidR="000A134F" w:rsidRPr="00146AA0" w:rsidRDefault="000A134F" w:rsidP="00146AA0">
            <w:pPr>
              <w:pStyle w:val="11"/>
              <w:jc w:val="center"/>
              <w:rPr>
                <w:rFonts w:ascii="Times New Roman" w:hAnsi="Times New Roman"/>
                <w:color w:val="000000" w:themeColor="text1"/>
                <w:sz w:val="24"/>
                <w:szCs w:val="24"/>
              </w:rPr>
            </w:pPr>
            <w:r w:rsidRPr="00146AA0">
              <w:rPr>
                <w:rFonts w:ascii="Times New Roman" w:hAnsi="Times New Roman"/>
                <w:color w:val="000000" w:themeColor="text1"/>
                <w:sz w:val="24"/>
                <w:szCs w:val="24"/>
              </w:rPr>
              <w:t>9</w:t>
            </w:r>
          </w:p>
        </w:tc>
      </w:tr>
      <w:tr w:rsidR="00146AA0" w:rsidRPr="00146AA0" w:rsidTr="000A134F">
        <w:trPr>
          <w:trHeight w:val="227"/>
        </w:trPr>
        <w:tc>
          <w:tcPr>
            <w:tcW w:w="414" w:type="pct"/>
            <w:tcBorders>
              <w:top w:val="single" w:sz="4" w:space="0" w:color="000000"/>
              <w:left w:val="single" w:sz="4" w:space="0" w:color="000000"/>
              <w:bottom w:val="single" w:sz="4" w:space="0" w:color="auto"/>
              <w:right w:val="nil"/>
            </w:tcBorders>
            <w:vAlign w:val="center"/>
            <w:hideMark/>
          </w:tcPr>
          <w:p w:rsidR="000A134F" w:rsidRPr="00146AA0" w:rsidRDefault="000A134F" w:rsidP="00146AA0">
            <w:pPr>
              <w:jc w:val="center"/>
              <w:rPr>
                <w:color w:val="000000" w:themeColor="text1"/>
                <w:sz w:val="20"/>
                <w:szCs w:val="20"/>
                <w:lang w:eastAsia="ar-SA"/>
              </w:rPr>
            </w:pPr>
            <w:r w:rsidRPr="00146AA0">
              <w:rPr>
                <w:color w:val="000000" w:themeColor="text1"/>
                <w:sz w:val="20"/>
                <w:szCs w:val="20"/>
                <w:lang w:eastAsia="ar-SA"/>
              </w:rPr>
              <w:t>1</w:t>
            </w:r>
          </w:p>
        </w:tc>
        <w:tc>
          <w:tcPr>
            <w:tcW w:w="1293" w:type="pct"/>
            <w:tcBorders>
              <w:top w:val="single" w:sz="4" w:space="0" w:color="000000"/>
              <w:left w:val="single" w:sz="4" w:space="0" w:color="000000"/>
              <w:bottom w:val="single" w:sz="4" w:space="0" w:color="000000"/>
              <w:right w:val="nil"/>
            </w:tcBorders>
            <w:vAlign w:val="center"/>
          </w:tcPr>
          <w:p w:rsidR="000A134F" w:rsidRPr="00146AA0" w:rsidRDefault="000A134F" w:rsidP="00146AA0">
            <w:pPr>
              <w:rPr>
                <w:color w:val="000000" w:themeColor="text1"/>
                <w:sz w:val="20"/>
                <w:szCs w:val="20"/>
              </w:rPr>
            </w:pPr>
            <w:r w:rsidRPr="00146AA0">
              <w:rPr>
                <w:color w:val="000000" w:themeColor="text1"/>
                <w:sz w:val="20"/>
                <w:szCs w:val="20"/>
              </w:rPr>
              <w:t xml:space="preserve">Благоустрій території міста </w:t>
            </w:r>
          </w:p>
          <w:p w:rsidR="000A134F" w:rsidRPr="00146AA0" w:rsidRDefault="000A134F" w:rsidP="00146AA0">
            <w:pPr>
              <w:pStyle w:val="11"/>
              <w:rPr>
                <w:rFonts w:ascii="Times New Roman" w:hAnsi="Times New Roman"/>
                <w:color w:val="000000" w:themeColor="text1"/>
                <w:sz w:val="20"/>
                <w:szCs w:val="20"/>
              </w:rPr>
            </w:pPr>
          </w:p>
        </w:tc>
        <w:tc>
          <w:tcPr>
            <w:tcW w:w="266" w:type="pct"/>
            <w:tcBorders>
              <w:top w:val="single" w:sz="4" w:space="0" w:color="000000"/>
              <w:left w:val="single" w:sz="4" w:space="0" w:color="000000"/>
              <w:bottom w:val="single" w:sz="4" w:space="0" w:color="000000"/>
              <w:right w:val="nil"/>
            </w:tcBorders>
            <w:vAlign w:val="center"/>
            <w:hideMark/>
          </w:tcPr>
          <w:p w:rsidR="000A134F" w:rsidRPr="00146AA0" w:rsidRDefault="000A134F" w:rsidP="00146AA0">
            <w:pPr>
              <w:pStyle w:val="11"/>
              <w:jc w:val="center"/>
              <w:rPr>
                <w:rFonts w:ascii="Times New Roman" w:hAnsi="Times New Roman"/>
                <w:color w:val="000000" w:themeColor="text1"/>
                <w:sz w:val="20"/>
                <w:szCs w:val="20"/>
                <w:lang w:eastAsia="ru-RU"/>
              </w:rPr>
            </w:pPr>
            <w:r w:rsidRPr="00146AA0">
              <w:rPr>
                <w:rFonts w:ascii="Times New Roman" w:hAnsi="Times New Roman"/>
                <w:color w:val="000000" w:themeColor="text1"/>
                <w:sz w:val="20"/>
                <w:szCs w:val="20"/>
                <w:lang w:eastAsia="ru-RU"/>
              </w:rPr>
              <w:t>2019</w:t>
            </w:r>
          </w:p>
        </w:tc>
        <w:tc>
          <w:tcPr>
            <w:tcW w:w="808" w:type="pct"/>
            <w:tcBorders>
              <w:top w:val="single" w:sz="4" w:space="0" w:color="000000"/>
              <w:left w:val="single" w:sz="4" w:space="0" w:color="000000"/>
              <w:bottom w:val="single" w:sz="4" w:space="0" w:color="000000"/>
              <w:right w:val="nil"/>
            </w:tcBorders>
            <w:vAlign w:val="center"/>
            <w:hideMark/>
          </w:tcPr>
          <w:p w:rsidR="000A134F" w:rsidRPr="00146AA0" w:rsidRDefault="000A134F" w:rsidP="00146AA0">
            <w:pPr>
              <w:pStyle w:val="11"/>
              <w:jc w:val="center"/>
              <w:rPr>
                <w:rFonts w:ascii="Times New Roman" w:hAnsi="Times New Roman"/>
                <w:color w:val="000000" w:themeColor="text1"/>
                <w:sz w:val="20"/>
                <w:szCs w:val="20"/>
                <w:lang w:eastAsia="ru-RU"/>
              </w:rPr>
            </w:pPr>
            <w:r w:rsidRPr="00146AA0">
              <w:rPr>
                <w:rFonts w:ascii="Times New Roman" w:hAnsi="Times New Roman"/>
                <w:color w:val="000000" w:themeColor="text1"/>
                <w:sz w:val="20"/>
                <w:szCs w:val="20"/>
                <w:lang w:eastAsia="ru-RU"/>
              </w:rPr>
              <w:t>Рахівська міська рада</w:t>
            </w:r>
          </w:p>
        </w:tc>
        <w:tc>
          <w:tcPr>
            <w:tcW w:w="488" w:type="pct"/>
            <w:tcBorders>
              <w:top w:val="single" w:sz="4" w:space="0" w:color="000000"/>
              <w:left w:val="single" w:sz="4" w:space="0" w:color="000000"/>
              <w:bottom w:val="single" w:sz="4" w:space="0" w:color="000000"/>
              <w:right w:val="nil"/>
            </w:tcBorders>
            <w:vAlign w:val="center"/>
            <w:hideMark/>
          </w:tcPr>
          <w:p w:rsidR="000A134F" w:rsidRPr="00146AA0" w:rsidRDefault="000A134F" w:rsidP="00146AA0">
            <w:pPr>
              <w:pStyle w:val="11"/>
              <w:jc w:val="center"/>
              <w:rPr>
                <w:rFonts w:ascii="Times New Roman" w:hAnsi="Times New Roman"/>
                <w:color w:val="000000" w:themeColor="text1"/>
                <w:sz w:val="20"/>
                <w:szCs w:val="20"/>
                <w:lang w:eastAsia="ru-RU"/>
              </w:rPr>
            </w:pPr>
            <w:r w:rsidRPr="00146AA0">
              <w:rPr>
                <w:rFonts w:ascii="Times New Roman" w:hAnsi="Times New Roman"/>
                <w:color w:val="000000" w:themeColor="text1"/>
                <w:sz w:val="20"/>
                <w:szCs w:val="20"/>
                <w:lang w:eastAsia="ru-RU"/>
              </w:rPr>
              <w:t>Міський бюджет</w:t>
            </w:r>
          </w:p>
        </w:tc>
        <w:tc>
          <w:tcPr>
            <w:tcW w:w="493" w:type="pct"/>
            <w:tcBorders>
              <w:top w:val="single" w:sz="4" w:space="0" w:color="000000"/>
              <w:left w:val="single" w:sz="4" w:space="0" w:color="000000"/>
              <w:bottom w:val="single" w:sz="4" w:space="0" w:color="000000"/>
              <w:right w:val="nil"/>
            </w:tcBorders>
            <w:vAlign w:val="center"/>
            <w:hideMark/>
          </w:tcPr>
          <w:p w:rsidR="000A134F" w:rsidRPr="00146AA0" w:rsidRDefault="000A134F" w:rsidP="00146AA0">
            <w:pPr>
              <w:rPr>
                <w:color w:val="000000" w:themeColor="text1"/>
                <w:sz w:val="20"/>
                <w:szCs w:val="20"/>
              </w:rPr>
            </w:pPr>
            <w:r w:rsidRPr="00146AA0">
              <w:rPr>
                <w:color w:val="000000" w:themeColor="text1"/>
                <w:sz w:val="20"/>
                <w:szCs w:val="20"/>
              </w:rPr>
              <w:t xml:space="preserve">     -8679,00</w:t>
            </w:r>
          </w:p>
        </w:tc>
        <w:tc>
          <w:tcPr>
            <w:tcW w:w="1238" w:type="pct"/>
            <w:tcBorders>
              <w:top w:val="single" w:sz="4" w:space="0" w:color="000000"/>
              <w:left w:val="single" w:sz="4" w:space="0" w:color="000000"/>
              <w:bottom w:val="single" w:sz="4" w:space="0" w:color="000000"/>
              <w:right w:val="single" w:sz="4" w:space="0" w:color="auto"/>
            </w:tcBorders>
          </w:tcPr>
          <w:p w:rsidR="000A134F" w:rsidRPr="00146AA0" w:rsidRDefault="000A134F" w:rsidP="00146AA0">
            <w:pPr>
              <w:snapToGrid w:val="0"/>
              <w:rPr>
                <w:color w:val="000000" w:themeColor="text1"/>
                <w:sz w:val="20"/>
                <w:szCs w:val="20"/>
              </w:rPr>
            </w:pPr>
          </w:p>
        </w:tc>
      </w:tr>
      <w:tr w:rsidR="00146AA0" w:rsidRPr="00146AA0" w:rsidTr="000A134F">
        <w:trPr>
          <w:trHeight w:val="227"/>
        </w:trPr>
        <w:tc>
          <w:tcPr>
            <w:tcW w:w="414" w:type="pct"/>
            <w:tcBorders>
              <w:top w:val="single" w:sz="4" w:space="0" w:color="000000"/>
              <w:left w:val="single" w:sz="4" w:space="0" w:color="000000"/>
              <w:bottom w:val="single" w:sz="4" w:space="0" w:color="auto"/>
              <w:right w:val="nil"/>
            </w:tcBorders>
            <w:vAlign w:val="center"/>
            <w:hideMark/>
          </w:tcPr>
          <w:p w:rsidR="000A134F" w:rsidRPr="00146AA0" w:rsidRDefault="000A134F" w:rsidP="00146AA0">
            <w:pPr>
              <w:jc w:val="center"/>
              <w:rPr>
                <w:color w:val="000000" w:themeColor="text1"/>
                <w:sz w:val="20"/>
                <w:szCs w:val="20"/>
                <w:lang w:eastAsia="ar-SA"/>
              </w:rPr>
            </w:pPr>
            <w:r w:rsidRPr="00146AA0">
              <w:rPr>
                <w:color w:val="000000" w:themeColor="text1"/>
                <w:sz w:val="20"/>
                <w:szCs w:val="20"/>
                <w:lang w:eastAsia="ar-SA"/>
              </w:rPr>
              <w:t>2</w:t>
            </w:r>
          </w:p>
        </w:tc>
        <w:tc>
          <w:tcPr>
            <w:tcW w:w="1293" w:type="pct"/>
            <w:tcBorders>
              <w:top w:val="single" w:sz="4" w:space="0" w:color="000000"/>
              <w:left w:val="single" w:sz="4" w:space="0" w:color="000000"/>
              <w:bottom w:val="single" w:sz="4" w:space="0" w:color="000000"/>
              <w:right w:val="nil"/>
            </w:tcBorders>
            <w:vAlign w:val="center"/>
            <w:hideMark/>
          </w:tcPr>
          <w:p w:rsidR="000A134F" w:rsidRPr="00146AA0" w:rsidRDefault="000A134F" w:rsidP="00146AA0">
            <w:pPr>
              <w:pStyle w:val="11"/>
              <w:rPr>
                <w:rFonts w:ascii="Times New Roman" w:hAnsi="Times New Roman"/>
                <w:color w:val="000000" w:themeColor="text1"/>
                <w:sz w:val="20"/>
                <w:szCs w:val="20"/>
              </w:rPr>
            </w:pPr>
            <w:r w:rsidRPr="00146AA0">
              <w:rPr>
                <w:rFonts w:ascii="Times New Roman" w:hAnsi="Times New Roman"/>
                <w:color w:val="000000" w:themeColor="text1"/>
                <w:sz w:val="20"/>
                <w:szCs w:val="20"/>
              </w:rPr>
              <w:t>Фінансова допомога на: -  виплату заробітної плати та обов’язкові нарахування</w:t>
            </w:r>
          </w:p>
        </w:tc>
        <w:tc>
          <w:tcPr>
            <w:tcW w:w="266" w:type="pct"/>
            <w:tcBorders>
              <w:top w:val="single" w:sz="4" w:space="0" w:color="000000"/>
              <w:left w:val="single" w:sz="4" w:space="0" w:color="000000"/>
              <w:bottom w:val="single" w:sz="4" w:space="0" w:color="000000"/>
              <w:right w:val="nil"/>
            </w:tcBorders>
            <w:vAlign w:val="center"/>
            <w:hideMark/>
          </w:tcPr>
          <w:p w:rsidR="000A134F" w:rsidRPr="00146AA0" w:rsidRDefault="000A134F" w:rsidP="00146AA0">
            <w:pPr>
              <w:pStyle w:val="11"/>
              <w:jc w:val="center"/>
              <w:rPr>
                <w:rFonts w:ascii="Times New Roman" w:hAnsi="Times New Roman"/>
                <w:color w:val="000000" w:themeColor="text1"/>
                <w:sz w:val="20"/>
                <w:szCs w:val="20"/>
                <w:lang w:eastAsia="ru-RU"/>
              </w:rPr>
            </w:pPr>
            <w:r w:rsidRPr="00146AA0">
              <w:rPr>
                <w:rFonts w:ascii="Times New Roman" w:hAnsi="Times New Roman"/>
                <w:color w:val="000000" w:themeColor="text1"/>
                <w:sz w:val="20"/>
                <w:szCs w:val="20"/>
                <w:lang w:eastAsia="ru-RU"/>
              </w:rPr>
              <w:t>2019</w:t>
            </w:r>
          </w:p>
        </w:tc>
        <w:tc>
          <w:tcPr>
            <w:tcW w:w="808" w:type="pct"/>
            <w:tcBorders>
              <w:top w:val="single" w:sz="4" w:space="0" w:color="000000"/>
              <w:left w:val="single" w:sz="4" w:space="0" w:color="000000"/>
              <w:bottom w:val="single" w:sz="4" w:space="0" w:color="000000"/>
              <w:right w:val="nil"/>
            </w:tcBorders>
            <w:vAlign w:val="center"/>
            <w:hideMark/>
          </w:tcPr>
          <w:p w:rsidR="000A134F" w:rsidRPr="00146AA0" w:rsidRDefault="000A134F" w:rsidP="00146AA0">
            <w:pPr>
              <w:pStyle w:val="11"/>
              <w:jc w:val="center"/>
              <w:rPr>
                <w:rFonts w:ascii="Times New Roman" w:hAnsi="Times New Roman"/>
                <w:color w:val="000000" w:themeColor="text1"/>
                <w:sz w:val="20"/>
                <w:szCs w:val="20"/>
                <w:lang w:eastAsia="ru-RU"/>
              </w:rPr>
            </w:pPr>
            <w:r w:rsidRPr="00146AA0">
              <w:rPr>
                <w:rFonts w:ascii="Times New Roman" w:hAnsi="Times New Roman"/>
                <w:color w:val="000000" w:themeColor="text1"/>
                <w:sz w:val="20"/>
                <w:szCs w:val="20"/>
                <w:lang w:eastAsia="ru-RU"/>
              </w:rPr>
              <w:t>КП «</w:t>
            </w:r>
            <w:proofErr w:type="spellStart"/>
            <w:r w:rsidRPr="00146AA0">
              <w:rPr>
                <w:rFonts w:ascii="Times New Roman" w:hAnsi="Times New Roman"/>
                <w:color w:val="000000" w:themeColor="text1"/>
                <w:sz w:val="20"/>
                <w:szCs w:val="20"/>
                <w:lang w:eastAsia="ru-RU"/>
              </w:rPr>
              <w:t>Рахівтепло</w:t>
            </w:r>
            <w:proofErr w:type="spellEnd"/>
            <w:r w:rsidRPr="00146AA0">
              <w:rPr>
                <w:rFonts w:ascii="Times New Roman" w:hAnsi="Times New Roman"/>
                <w:color w:val="000000" w:themeColor="text1"/>
                <w:sz w:val="20"/>
                <w:szCs w:val="20"/>
                <w:lang w:eastAsia="ru-RU"/>
              </w:rPr>
              <w:t>»</w:t>
            </w:r>
          </w:p>
        </w:tc>
        <w:tc>
          <w:tcPr>
            <w:tcW w:w="488" w:type="pct"/>
            <w:tcBorders>
              <w:top w:val="single" w:sz="4" w:space="0" w:color="000000"/>
              <w:left w:val="single" w:sz="4" w:space="0" w:color="000000"/>
              <w:bottom w:val="single" w:sz="4" w:space="0" w:color="000000"/>
              <w:right w:val="nil"/>
            </w:tcBorders>
            <w:vAlign w:val="center"/>
            <w:hideMark/>
          </w:tcPr>
          <w:p w:rsidR="000A134F" w:rsidRPr="00146AA0" w:rsidRDefault="000A134F" w:rsidP="00146AA0">
            <w:pPr>
              <w:pStyle w:val="11"/>
              <w:jc w:val="center"/>
              <w:rPr>
                <w:rFonts w:ascii="Times New Roman" w:hAnsi="Times New Roman"/>
                <w:color w:val="000000" w:themeColor="text1"/>
                <w:sz w:val="20"/>
                <w:szCs w:val="20"/>
                <w:lang w:eastAsia="ru-RU"/>
              </w:rPr>
            </w:pPr>
            <w:r w:rsidRPr="00146AA0">
              <w:rPr>
                <w:rFonts w:ascii="Times New Roman" w:hAnsi="Times New Roman"/>
                <w:color w:val="000000" w:themeColor="text1"/>
                <w:sz w:val="20"/>
                <w:szCs w:val="20"/>
                <w:lang w:eastAsia="ru-RU"/>
              </w:rPr>
              <w:t>Міський бюджет</w:t>
            </w:r>
          </w:p>
        </w:tc>
        <w:tc>
          <w:tcPr>
            <w:tcW w:w="493" w:type="pct"/>
            <w:tcBorders>
              <w:top w:val="single" w:sz="4" w:space="0" w:color="000000"/>
              <w:left w:val="single" w:sz="4" w:space="0" w:color="000000"/>
              <w:bottom w:val="single" w:sz="4" w:space="0" w:color="000000"/>
              <w:right w:val="nil"/>
            </w:tcBorders>
            <w:vAlign w:val="center"/>
            <w:hideMark/>
          </w:tcPr>
          <w:p w:rsidR="000A134F" w:rsidRPr="00146AA0" w:rsidRDefault="000A134F" w:rsidP="00146AA0">
            <w:pPr>
              <w:jc w:val="center"/>
              <w:rPr>
                <w:color w:val="000000" w:themeColor="text1"/>
                <w:sz w:val="20"/>
                <w:szCs w:val="20"/>
              </w:rPr>
            </w:pPr>
            <w:r w:rsidRPr="00146AA0">
              <w:rPr>
                <w:color w:val="000000" w:themeColor="text1"/>
                <w:sz w:val="20"/>
                <w:szCs w:val="20"/>
              </w:rPr>
              <w:t>50000,00</w:t>
            </w:r>
          </w:p>
        </w:tc>
        <w:tc>
          <w:tcPr>
            <w:tcW w:w="1238" w:type="pct"/>
            <w:tcBorders>
              <w:top w:val="single" w:sz="4" w:space="0" w:color="000000"/>
              <w:left w:val="single" w:sz="4" w:space="0" w:color="000000"/>
              <w:bottom w:val="single" w:sz="4" w:space="0" w:color="000000"/>
              <w:right w:val="single" w:sz="4" w:space="0" w:color="auto"/>
            </w:tcBorders>
            <w:vAlign w:val="center"/>
            <w:hideMark/>
          </w:tcPr>
          <w:p w:rsidR="000A134F" w:rsidRPr="00146AA0" w:rsidRDefault="000A134F" w:rsidP="00146AA0">
            <w:pPr>
              <w:jc w:val="center"/>
              <w:rPr>
                <w:color w:val="000000" w:themeColor="text1"/>
                <w:sz w:val="20"/>
                <w:szCs w:val="20"/>
              </w:rPr>
            </w:pPr>
            <w:r w:rsidRPr="00146AA0">
              <w:rPr>
                <w:color w:val="000000" w:themeColor="text1"/>
                <w:sz w:val="20"/>
                <w:szCs w:val="20"/>
              </w:rPr>
              <w:t xml:space="preserve">Покращення фінансового стану   КП </w:t>
            </w:r>
            <w:proofErr w:type="spellStart"/>
            <w:r w:rsidRPr="00146AA0">
              <w:rPr>
                <w:color w:val="000000" w:themeColor="text1"/>
                <w:sz w:val="20"/>
                <w:szCs w:val="20"/>
              </w:rPr>
              <w:t>„Рахівтепло</w:t>
            </w:r>
            <w:proofErr w:type="spellEnd"/>
            <w:r w:rsidRPr="00146AA0">
              <w:rPr>
                <w:color w:val="000000" w:themeColor="text1"/>
                <w:sz w:val="20"/>
                <w:szCs w:val="20"/>
              </w:rPr>
              <w:t>”</w:t>
            </w:r>
          </w:p>
        </w:tc>
      </w:tr>
      <w:tr w:rsidR="00146AA0" w:rsidRPr="00146AA0" w:rsidTr="000A134F">
        <w:trPr>
          <w:cantSplit/>
          <w:trHeight w:val="1104"/>
        </w:trPr>
        <w:tc>
          <w:tcPr>
            <w:tcW w:w="414" w:type="pct"/>
            <w:tcBorders>
              <w:top w:val="single" w:sz="4" w:space="0" w:color="auto"/>
              <w:left w:val="single" w:sz="4" w:space="0" w:color="auto"/>
              <w:bottom w:val="nil"/>
              <w:right w:val="single" w:sz="4" w:space="0" w:color="auto"/>
            </w:tcBorders>
            <w:vAlign w:val="center"/>
            <w:hideMark/>
          </w:tcPr>
          <w:p w:rsidR="000A134F" w:rsidRPr="00146AA0" w:rsidRDefault="000A134F" w:rsidP="00146AA0">
            <w:pPr>
              <w:pStyle w:val="11"/>
              <w:snapToGrid w:val="0"/>
              <w:jc w:val="center"/>
              <w:rPr>
                <w:rFonts w:ascii="Times New Roman" w:hAnsi="Times New Roman"/>
                <w:color w:val="000000" w:themeColor="text1"/>
                <w:sz w:val="20"/>
                <w:szCs w:val="20"/>
              </w:rPr>
            </w:pPr>
            <w:r w:rsidRPr="00146AA0">
              <w:rPr>
                <w:rFonts w:ascii="Times New Roman" w:hAnsi="Times New Roman"/>
                <w:color w:val="000000" w:themeColor="text1"/>
                <w:sz w:val="20"/>
                <w:szCs w:val="20"/>
              </w:rPr>
              <w:t>3</w:t>
            </w:r>
          </w:p>
        </w:tc>
        <w:tc>
          <w:tcPr>
            <w:tcW w:w="1293" w:type="pct"/>
            <w:tcBorders>
              <w:top w:val="single" w:sz="4" w:space="0" w:color="auto"/>
              <w:left w:val="single" w:sz="4" w:space="0" w:color="auto"/>
              <w:bottom w:val="single" w:sz="4" w:space="0" w:color="auto"/>
              <w:right w:val="single" w:sz="4" w:space="0" w:color="auto"/>
            </w:tcBorders>
            <w:vAlign w:val="center"/>
            <w:hideMark/>
          </w:tcPr>
          <w:p w:rsidR="000A134F" w:rsidRPr="00146AA0" w:rsidRDefault="000A134F" w:rsidP="00146AA0">
            <w:pPr>
              <w:pStyle w:val="11"/>
              <w:rPr>
                <w:rFonts w:ascii="Times New Roman" w:hAnsi="Times New Roman"/>
                <w:color w:val="000000" w:themeColor="text1"/>
                <w:sz w:val="20"/>
                <w:szCs w:val="20"/>
              </w:rPr>
            </w:pPr>
            <w:proofErr w:type="spellStart"/>
            <w:r w:rsidRPr="00146AA0">
              <w:rPr>
                <w:rFonts w:ascii="Times New Roman" w:hAnsi="Times New Roman"/>
                <w:color w:val="000000" w:themeColor="text1"/>
                <w:sz w:val="20"/>
                <w:szCs w:val="20"/>
              </w:rPr>
              <w:t>-Фінансова</w:t>
            </w:r>
            <w:proofErr w:type="spellEnd"/>
            <w:r w:rsidRPr="00146AA0">
              <w:rPr>
                <w:rFonts w:ascii="Times New Roman" w:hAnsi="Times New Roman"/>
                <w:color w:val="000000" w:themeColor="text1"/>
                <w:sz w:val="20"/>
                <w:szCs w:val="20"/>
              </w:rPr>
              <w:t xml:space="preserve"> допомога на: -  виплату заробітної плати та обов’язкові нарахування </w:t>
            </w:r>
          </w:p>
        </w:tc>
        <w:tc>
          <w:tcPr>
            <w:tcW w:w="266" w:type="pct"/>
            <w:tcBorders>
              <w:top w:val="single" w:sz="4" w:space="0" w:color="auto"/>
              <w:left w:val="single" w:sz="4" w:space="0" w:color="auto"/>
              <w:bottom w:val="single" w:sz="4" w:space="0" w:color="auto"/>
              <w:right w:val="single" w:sz="4" w:space="0" w:color="auto"/>
            </w:tcBorders>
            <w:vAlign w:val="center"/>
            <w:hideMark/>
          </w:tcPr>
          <w:p w:rsidR="000A134F" w:rsidRPr="00146AA0" w:rsidRDefault="000A134F" w:rsidP="00146AA0">
            <w:pPr>
              <w:pStyle w:val="11"/>
              <w:jc w:val="center"/>
              <w:rPr>
                <w:rFonts w:ascii="Times New Roman" w:hAnsi="Times New Roman"/>
                <w:color w:val="000000" w:themeColor="text1"/>
                <w:sz w:val="20"/>
                <w:szCs w:val="20"/>
              </w:rPr>
            </w:pPr>
            <w:r w:rsidRPr="00146AA0">
              <w:rPr>
                <w:rFonts w:ascii="Times New Roman" w:hAnsi="Times New Roman"/>
                <w:color w:val="000000" w:themeColor="text1"/>
                <w:sz w:val="20"/>
                <w:szCs w:val="20"/>
              </w:rPr>
              <w:t>2019</w:t>
            </w:r>
          </w:p>
        </w:tc>
        <w:tc>
          <w:tcPr>
            <w:tcW w:w="808" w:type="pct"/>
            <w:tcBorders>
              <w:top w:val="single" w:sz="4" w:space="0" w:color="auto"/>
              <w:left w:val="single" w:sz="4" w:space="0" w:color="auto"/>
              <w:bottom w:val="single" w:sz="4" w:space="0" w:color="auto"/>
              <w:right w:val="single" w:sz="4" w:space="0" w:color="auto"/>
            </w:tcBorders>
            <w:vAlign w:val="center"/>
            <w:hideMark/>
          </w:tcPr>
          <w:p w:rsidR="000A134F" w:rsidRPr="00146AA0" w:rsidRDefault="000A134F" w:rsidP="00146AA0">
            <w:pPr>
              <w:pStyle w:val="11"/>
              <w:jc w:val="center"/>
              <w:rPr>
                <w:rFonts w:ascii="Times New Roman" w:hAnsi="Times New Roman"/>
                <w:color w:val="000000" w:themeColor="text1"/>
                <w:sz w:val="20"/>
                <w:szCs w:val="20"/>
                <w:lang w:eastAsia="ru-RU"/>
              </w:rPr>
            </w:pPr>
            <w:r w:rsidRPr="00146AA0">
              <w:rPr>
                <w:rFonts w:ascii="Times New Roman" w:hAnsi="Times New Roman"/>
                <w:color w:val="000000" w:themeColor="text1"/>
                <w:sz w:val="20"/>
                <w:szCs w:val="20"/>
                <w:lang w:eastAsia="ru-RU"/>
              </w:rPr>
              <w:t>МКП «</w:t>
            </w:r>
            <w:proofErr w:type="spellStart"/>
            <w:r w:rsidRPr="00146AA0">
              <w:rPr>
                <w:rFonts w:ascii="Times New Roman" w:hAnsi="Times New Roman"/>
                <w:color w:val="000000" w:themeColor="text1"/>
                <w:sz w:val="20"/>
                <w:szCs w:val="20"/>
                <w:lang w:eastAsia="ru-RU"/>
              </w:rPr>
              <w:t>Рахівкомунсервіс</w:t>
            </w:r>
            <w:proofErr w:type="spellEnd"/>
            <w:r w:rsidRPr="00146AA0">
              <w:rPr>
                <w:rFonts w:ascii="Times New Roman" w:hAnsi="Times New Roman"/>
                <w:color w:val="000000" w:themeColor="text1"/>
                <w:sz w:val="20"/>
                <w:szCs w:val="20"/>
                <w:lang w:eastAsia="ru-RU"/>
              </w:rPr>
              <w:t>»</w:t>
            </w:r>
          </w:p>
        </w:tc>
        <w:tc>
          <w:tcPr>
            <w:tcW w:w="488" w:type="pct"/>
            <w:tcBorders>
              <w:top w:val="single" w:sz="4" w:space="0" w:color="auto"/>
              <w:left w:val="single" w:sz="4" w:space="0" w:color="auto"/>
              <w:bottom w:val="single" w:sz="4" w:space="0" w:color="auto"/>
              <w:right w:val="single" w:sz="4" w:space="0" w:color="auto"/>
            </w:tcBorders>
            <w:vAlign w:val="center"/>
            <w:hideMark/>
          </w:tcPr>
          <w:p w:rsidR="000A134F" w:rsidRPr="00146AA0" w:rsidRDefault="000A134F" w:rsidP="00146AA0">
            <w:pPr>
              <w:pStyle w:val="11"/>
              <w:jc w:val="center"/>
              <w:rPr>
                <w:rFonts w:ascii="Times New Roman" w:hAnsi="Times New Roman"/>
                <w:color w:val="000000" w:themeColor="text1"/>
                <w:sz w:val="20"/>
                <w:szCs w:val="20"/>
              </w:rPr>
            </w:pPr>
            <w:r w:rsidRPr="00146AA0">
              <w:rPr>
                <w:rFonts w:ascii="Times New Roman" w:hAnsi="Times New Roman"/>
                <w:color w:val="000000" w:themeColor="text1"/>
                <w:sz w:val="20"/>
                <w:szCs w:val="20"/>
                <w:lang w:eastAsia="ru-RU"/>
              </w:rPr>
              <w:t>Міський бюджет</w:t>
            </w:r>
          </w:p>
        </w:tc>
        <w:tc>
          <w:tcPr>
            <w:tcW w:w="493" w:type="pct"/>
            <w:tcBorders>
              <w:top w:val="single" w:sz="4" w:space="0" w:color="auto"/>
              <w:left w:val="single" w:sz="4" w:space="0" w:color="auto"/>
              <w:bottom w:val="single" w:sz="4" w:space="0" w:color="auto"/>
              <w:right w:val="single" w:sz="4" w:space="0" w:color="auto"/>
            </w:tcBorders>
            <w:vAlign w:val="center"/>
            <w:hideMark/>
          </w:tcPr>
          <w:p w:rsidR="000A134F" w:rsidRPr="00146AA0" w:rsidRDefault="000A134F" w:rsidP="00146AA0">
            <w:pPr>
              <w:rPr>
                <w:color w:val="000000" w:themeColor="text1"/>
                <w:sz w:val="20"/>
                <w:szCs w:val="20"/>
              </w:rPr>
            </w:pPr>
            <w:r w:rsidRPr="00146AA0">
              <w:rPr>
                <w:color w:val="000000" w:themeColor="text1"/>
                <w:sz w:val="20"/>
                <w:szCs w:val="20"/>
              </w:rPr>
              <w:t xml:space="preserve">   150000,00</w:t>
            </w:r>
          </w:p>
        </w:tc>
        <w:tc>
          <w:tcPr>
            <w:tcW w:w="1238" w:type="pct"/>
            <w:tcBorders>
              <w:top w:val="single" w:sz="4" w:space="0" w:color="auto"/>
              <w:left w:val="single" w:sz="4" w:space="0" w:color="auto"/>
              <w:bottom w:val="single" w:sz="4" w:space="0" w:color="auto"/>
              <w:right w:val="single" w:sz="4" w:space="0" w:color="auto"/>
            </w:tcBorders>
            <w:vAlign w:val="center"/>
            <w:hideMark/>
          </w:tcPr>
          <w:p w:rsidR="000A134F" w:rsidRPr="00146AA0" w:rsidRDefault="000A134F" w:rsidP="00146AA0">
            <w:pPr>
              <w:jc w:val="center"/>
              <w:rPr>
                <w:color w:val="000000" w:themeColor="text1"/>
                <w:sz w:val="20"/>
                <w:szCs w:val="20"/>
              </w:rPr>
            </w:pPr>
            <w:r w:rsidRPr="00146AA0">
              <w:rPr>
                <w:color w:val="000000" w:themeColor="text1"/>
                <w:sz w:val="20"/>
                <w:szCs w:val="20"/>
              </w:rPr>
              <w:t xml:space="preserve">Покращення фінансового стану   МКП </w:t>
            </w:r>
            <w:proofErr w:type="spellStart"/>
            <w:r w:rsidRPr="00146AA0">
              <w:rPr>
                <w:color w:val="000000" w:themeColor="text1"/>
                <w:sz w:val="20"/>
                <w:szCs w:val="20"/>
              </w:rPr>
              <w:t>„Рахівкомунсервіс</w:t>
            </w:r>
            <w:proofErr w:type="spellEnd"/>
            <w:r w:rsidRPr="00146AA0">
              <w:rPr>
                <w:color w:val="000000" w:themeColor="text1"/>
                <w:sz w:val="20"/>
                <w:szCs w:val="20"/>
              </w:rPr>
              <w:t>”</w:t>
            </w:r>
          </w:p>
        </w:tc>
      </w:tr>
      <w:tr w:rsidR="00146AA0" w:rsidRPr="00146AA0" w:rsidTr="000A134F">
        <w:trPr>
          <w:trHeight w:val="134"/>
        </w:trPr>
        <w:tc>
          <w:tcPr>
            <w:tcW w:w="414" w:type="pct"/>
            <w:tcBorders>
              <w:top w:val="single" w:sz="4" w:space="0" w:color="auto"/>
              <w:left w:val="single" w:sz="4" w:space="0" w:color="auto"/>
              <w:bottom w:val="single" w:sz="4" w:space="0" w:color="auto"/>
              <w:right w:val="single" w:sz="4" w:space="0" w:color="auto"/>
            </w:tcBorders>
            <w:vAlign w:val="center"/>
          </w:tcPr>
          <w:p w:rsidR="000A134F" w:rsidRPr="00146AA0" w:rsidRDefault="000A134F" w:rsidP="00146AA0">
            <w:pPr>
              <w:pStyle w:val="a8"/>
              <w:snapToGrid w:val="0"/>
              <w:jc w:val="center"/>
              <w:rPr>
                <w:color w:val="000000" w:themeColor="text1"/>
                <w:lang w:val="uk-UA"/>
              </w:rPr>
            </w:pPr>
          </w:p>
        </w:tc>
        <w:tc>
          <w:tcPr>
            <w:tcW w:w="2855" w:type="pct"/>
            <w:gridSpan w:val="4"/>
            <w:tcBorders>
              <w:top w:val="single" w:sz="4" w:space="0" w:color="auto"/>
              <w:left w:val="single" w:sz="4" w:space="0" w:color="auto"/>
              <w:bottom w:val="single" w:sz="4" w:space="0" w:color="auto"/>
              <w:right w:val="single" w:sz="4" w:space="0" w:color="auto"/>
            </w:tcBorders>
            <w:vAlign w:val="center"/>
          </w:tcPr>
          <w:p w:rsidR="000A134F" w:rsidRPr="00146AA0" w:rsidRDefault="000A134F" w:rsidP="00146AA0">
            <w:pPr>
              <w:pStyle w:val="11"/>
              <w:rPr>
                <w:rFonts w:ascii="Times New Roman" w:hAnsi="Times New Roman"/>
                <w:color w:val="000000" w:themeColor="text1"/>
                <w:sz w:val="20"/>
                <w:szCs w:val="20"/>
                <w:lang w:eastAsia="ru-RU"/>
              </w:rPr>
            </w:pPr>
          </w:p>
          <w:p w:rsidR="000A134F" w:rsidRPr="00146AA0" w:rsidRDefault="000A134F" w:rsidP="00146AA0">
            <w:pPr>
              <w:pStyle w:val="11"/>
              <w:rPr>
                <w:rFonts w:ascii="Times New Roman" w:hAnsi="Times New Roman"/>
                <w:color w:val="000000" w:themeColor="text1"/>
                <w:sz w:val="20"/>
                <w:szCs w:val="20"/>
                <w:lang w:eastAsia="ru-RU"/>
              </w:rPr>
            </w:pPr>
            <w:r w:rsidRPr="00146AA0">
              <w:rPr>
                <w:rFonts w:ascii="Times New Roman" w:hAnsi="Times New Roman"/>
                <w:color w:val="000000" w:themeColor="text1"/>
                <w:sz w:val="20"/>
                <w:szCs w:val="20"/>
                <w:lang w:eastAsia="ru-RU"/>
              </w:rPr>
              <w:t>ВСЬОГО:</w:t>
            </w:r>
          </w:p>
        </w:tc>
        <w:tc>
          <w:tcPr>
            <w:tcW w:w="493" w:type="pct"/>
            <w:tcBorders>
              <w:top w:val="single" w:sz="4" w:space="0" w:color="000000"/>
              <w:left w:val="single" w:sz="4" w:space="0" w:color="auto"/>
              <w:bottom w:val="single" w:sz="4" w:space="0" w:color="000000"/>
              <w:right w:val="nil"/>
            </w:tcBorders>
            <w:vAlign w:val="center"/>
            <w:hideMark/>
          </w:tcPr>
          <w:p w:rsidR="000A134F" w:rsidRPr="00146AA0" w:rsidRDefault="000A134F" w:rsidP="00146AA0">
            <w:pPr>
              <w:rPr>
                <w:color w:val="000000" w:themeColor="text1"/>
                <w:sz w:val="20"/>
                <w:szCs w:val="20"/>
              </w:rPr>
            </w:pPr>
            <w:r w:rsidRPr="00146AA0">
              <w:rPr>
                <w:color w:val="000000" w:themeColor="text1"/>
                <w:sz w:val="20"/>
                <w:szCs w:val="20"/>
              </w:rPr>
              <w:t xml:space="preserve"> 191321,00</w:t>
            </w:r>
          </w:p>
        </w:tc>
        <w:tc>
          <w:tcPr>
            <w:tcW w:w="1238" w:type="pct"/>
            <w:tcBorders>
              <w:top w:val="single" w:sz="4" w:space="0" w:color="000000"/>
              <w:left w:val="single" w:sz="4" w:space="0" w:color="000000"/>
              <w:bottom w:val="single" w:sz="4" w:space="0" w:color="000000"/>
              <w:right w:val="single" w:sz="4" w:space="0" w:color="auto"/>
            </w:tcBorders>
            <w:vAlign w:val="center"/>
          </w:tcPr>
          <w:p w:rsidR="000A134F" w:rsidRPr="00146AA0" w:rsidRDefault="000A134F" w:rsidP="00146AA0">
            <w:pPr>
              <w:rPr>
                <w:color w:val="000000" w:themeColor="text1"/>
                <w:sz w:val="20"/>
                <w:szCs w:val="20"/>
              </w:rPr>
            </w:pPr>
          </w:p>
        </w:tc>
      </w:tr>
    </w:tbl>
    <w:p w:rsidR="00411834" w:rsidRDefault="00411834" w:rsidP="00146AA0">
      <w:pPr>
        <w:rPr>
          <w:bCs/>
          <w:color w:val="000000" w:themeColor="text1"/>
          <w:sz w:val="28"/>
          <w:szCs w:val="28"/>
        </w:rPr>
      </w:pPr>
    </w:p>
    <w:p w:rsidR="00411834" w:rsidRDefault="00411834" w:rsidP="00146AA0">
      <w:pPr>
        <w:rPr>
          <w:bCs/>
          <w:color w:val="000000" w:themeColor="text1"/>
          <w:sz w:val="28"/>
          <w:szCs w:val="28"/>
        </w:rPr>
      </w:pPr>
    </w:p>
    <w:p w:rsidR="00411834" w:rsidRDefault="00411834" w:rsidP="00146AA0">
      <w:pPr>
        <w:rPr>
          <w:bCs/>
          <w:color w:val="000000" w:themeColor="text1"/>
          <w:sz w:val="28"/>
          <w:szCs w:val="28"/>
        </w:rPr>
      </w:pPr>
    </w:p>
    <w:p w:rsidR="000A134F" w:rsidRPr="00146AA0" w:rsidRDefault="00411834" w:rsidP="00411834">
      <w:pPr>
        <w:ind w:firstLine="708"/>
        <w:rPr>
          <w:color w:val="000000" w:themeColor="text1"/>
        </w:rPr>
      </w:pPr>
      <w:r>
        <w:rPr>
          <w:bCs/>
          <w:color w:val="000000" w:themeColor="text1"/>
          <w:sz w:val="28"/>
          <w:szCs w:val="28"/>
        </w:rPr>
        <w:t>Секретар ради</w:t>
      </w:r>
      <w:r>
        <w:rPr>
          <w:bCs/>
          <w:color w:val="000000" w:themeColor="text1"/>
          <w:sz w:val="28"/>
          <w:szCs w:val="28"/>
        </w:rPr>
        <w:tab/>
      </w:r>
      <w:r>
        <w:rPr>
          <w:bCs/>
          <w:color w:val="000000" w:themeColor="text1"/>
          <w:sz w:val="28"/>
          <w:szCs w:val="28"/>
        </w:rPr>
        <w:tab/>
      </w:r>
      <w:r>
        <w:rPr>
          <w:bCs/>
          <w:color w:val="000000" w:themeColor="text1"/>
          <w:sz w:val="28"/>
          <w:szCs w:val="28"/>
        </w:rPr>
        <w:tab/>
      </w:r>
      <w:r>
        <w:rPr>
          <w:bCs/>
          <w:color w:val="000000" w:themeColor="text1"/>
          <w:sz w:val="28"/>
          <w:szCs w:val="28"/>
        </w:rPr>
        <w:tab/>
      </w:r>
      <w:r>
        <w:rPr>
          <w:bCs/>
          <w:color w:val="000000" w:themeColor="text1"/>
          <w:sz w:val="28"/>
          <w:szCs w:val="28"/>
        </w:rPr>
        <w:tab/>
      </w:r>
      <w:r w:rsidR="000A134F" w:rsidRPr="00146AA0">
        <w:rPr>
          <w:bCs/>
          <w:color w:val="000000" w:themeColor="text1"/>
          <w:sz w:val="28"/>
          <w:szCs w:val="28"/>
        </w:rPr>
        <w:t xml:space="preserve">                                     Д.Д.Брехлічук</w:t>
      </w:r>
    </w:p>
    <w:p w:rsidR="000A134F" w:rsidRPr="00146AA0" w:rsidRDefault="000A134F" w:rsidP="00146AA0">
      <w:pPr>
        <w:rPr>
          <w:rFonts w:eastAsia="Calibri"/>
          <w:color w:val="000000" w:themeColor="text1"/>
        </w:rPr>
        <w:sectPr w:rsidR="000A134F" w:rsidRPr="00146AA0">
          <w:pgSz w:w="16838" w:h="11906" w:orient="landscape"/>
          <w:pgMar w:top="1134" w:right="851" w:bottom="1134" w:left="1701" w:header="709" w:footer="709" w:gutter="0"/>
          <w:cols w:space="720"/>
        </w:sectPr>
      </w:pPr>
    </w:p>
    <w:p w:rsidR="00CE46AF" w:rsidRPr="00146AA0" w:rsidRDefault="00CE46AF" w:rsidP="00146AA0">
      <w:pPr>
        <w:jc w:val="right"/>
        <w:rPr>
          <w:color w:val="000000" w:themeColor="text1"/>
          <w:sz w:val="28"/>
          <w:szCs w:val="28"/>
        </w:rPr>
      </w:pPr>
      <w:r w:rsidRPr="00146AA0">
        <w:rPr>
          <w:noProof/>
          <w:color w:val="000000" w:themeColor="text1"/>
          <w:lang w:val="ru-RU"/>
        </w:rPr>
        <w:lastRenderedPageBreak/>
        <w:drawing>
          <wp:anchor distT="0" distB="0" distL="114300" distR="114300" simplePos="0" relativeHeight="251671552" behindDoc="0" locked="0" layoutInCell="1" allowOverlap="1" wp14:anchorId="1F145B08" wp14:editId="6AF50F28">
            <wp:simplePos x="0" y="0"/>
            <wp:positionH relativeFrom="column">
              <wp:posOffset>2667000</wp:posOffset>
            </wp:positionH>
            <wp:positionV relativeFrom="paragraph">
              <wp:posOffset>114300</wp:posOffset>
            </wp:positionV>
            <wp:extent cx="520700" cy="431800"/>
            <wp:effectExtent l="0" t="0" r="0" b="6350"/>
            <wp:wrapSquare wrapText="right"/>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0700" cy="431800"/>
                    </a:xfrm>
                    <a:prstGeom prst="rect">
                      <a:avLst/>
                    </a:prstGeom>
                    <a:noFill/>
                  </pic:spPr>
                </pic:pic>
              </a:graphicData>
            </a:graphic>
            <wp14:sizeRelH relativeFrom="page">
              <wp14:pctWidth>0</wp14:pctWidth>
            </wp14:sizeRelH>
            <wp14:sizeRelV relativeFrom="page">
              <wp14:pctHeight>0</wp14:pctHeight>
            </wp14:sizeRelV>
          </wp:anchor>
        </w:drawing>
      </w:r>
      <w:r w:rsidR="00536ABE">
        <w:rPr>
          <w:color w:val="000000" w:themeColor="text1"/>
          <w:sz w:val="28"/>
          <w:szCs w:val="28"/>
        </w:rPr>
        <w:t>копія</w:t>
      </w:r>
    </w:p>
    <w:p w:rsidR="00CE46AF" w:rsidRPr="00146AA0" w:rsidRDefault="00CE46AF" w:rsidP="00146AA0">
      <w:pPr>
        <w:jc w:val="center"/>
        <w:rPr>
          <w:color w:val="000000" w:themeColor="text1"/>
          <w:sz w:val="28"/>
          <w:szCs w:val="28"/>
        </w:rPr>
      </w:pPr>
      <w:r w:rsidRPr="00146AA0">
        <w:rPr>
          <w:color w:val="000000" w:themeColor="text1"/>
          <w:sz w:val="28"/>
          <w:szCs w:val="28"/>
        </w:rPr>
        <w:br w:type="textWrapping" w:clear="all"/>
        <w:t>Рахівська міська рада</w:t>
      </w:r>
    </w:p>
    <w:p w:rsidR="00CE46AF" w:rsidRPr="00146AA0" w:rsidRDefault="00CE46AF" w:rsidP="00146AA0">
      <w:pPr>
        <w:jc w:val="center"/>
        <w:rPr>
          <w:color w:val="000000" w:themeColor="text1"/>
          <w:sz w:val="28"/>
          <w:szCs w:val="28"/>
        </w:rPr>
      </w:pPr>
      <w:r w:rsidRPr="00146AA0">
        <w:rPr>
          <w:color w:val="000000" w:themeColor="text1"/>
          <w:sz w:val="28"/>
          <w:szCs w:val="28"/>
        </w:rPr>
        <w:t>сорок шоста сесія  міської ради</w:t>
      </w:r>
    </w:p>
    <w:p w:rsidR="00CE46AF" w:rsidRPr="00146AA0" w:rsidRDefault="00CE46AF" w:rsidP="00146AA0">
      <w:pPr>
        <w:jc w:val="center"/>
        <w:rPr>
          <w:color w:val="000000" w:themeColor="text1"/>
          <w:sz w:val="28"/>
          <w:szCs w:val="28"/>
        </w:rPr>
      </w:pPr>
      <w:r w:rsidRPr="00146AA0">
        <w:rPr>
          <w:color w:val="000000" w:themeColor="text1"/>
          <w:sz w:val="28"/>
          <w:szCs w:val="28"/>
        </w:rPr>
        <w:t>сьомого скликання</w:t>
      </w:r>
    </w:p>
    <w:p w:rsidR="00CE46AF" w:rsidRPr="00146AA0" w:rsidRDefault="00CE46AF" w:rsidP="00146AA0">
      <w:pPr>
        <w:jc w:val="center"/>
        <w:rPr>
          <w:color w:val="000000" w:themeColor="text1"/>
          <w:sz w:val="28"/>
          <w:szCs w:val="28"/>
        </w:rPr>
      </w:pPr>
    </w:p>
    <w:p w:rsidR="00CE46AF" w:rsidRPr="00146AA0" w:rsidRDefault="00CE46AF" w:rsidP="00146AA0">
      <w:pPr>
        <w:jc w:val="center"/>
        <w:rPr>
          <w:color w:val="000000" w:themeColor="text1"/>
          <w:sz w:val="28"/>
          <w:szCs w:val="28"/>
        </w:rPr>
      </w:pPr>
      <w:r w:rsidRPr="00146AA0">
        <w:rPr>
          <w:color w:val="000000" w:themeColor="text1"/>
          <w:sz w:val="28"/>
          <w:szCs w:val="28"/>
        </w:rPr>
        <w:t xml:space="preserve">Р І Ш Е Н </w:t>
      </w:r>
      <w:proofErr w:type="spellStart"/>
      <w:r w:rsidRPr="00146AA0">
        <w:rPr>
          <w:color w:val="000000" w:themeColor="text1"/>
          <w:sz w:val="28"/>
          <w:szCs w:val="28"/>
        </w:rPr>
        <w:t>Н</w:t>
      </w:r>
      <w:proofErr w:type="spellEnd"/>
      <w:r w:rsidRPr="00146AA0">
        <w:rPr>
          <w:color w:val="000000" w:themeColor="text1"/>
          <w:sz w:val="28"/>
          <w:szCs w:val="28"/>
        </w:rPr>
        <w:t xml:space="preserve"> Я</w:t>
      </w:r>
    </w:p>
    <w:p w:rsidR="00CE46AF" w:rsidRPr="00146AA0" w:rsidRDefault="00CE46AF" w:rsidP="00146AA0">
      <w:pPr>
        <w:jc w:val="center"/>
        <w:rPr>
          <w:color w:val="000000" w:themeColor="text1"/>
          <w:sz w:val="28"/>
          <w:szCs w:val="28"/>
        </w:rPr>
      </w:pPr>
    </w:p>
    <w:p w:rsidR="00CE46AF" w:rsidRPr="00146AA0" w:rsidRDefault="00CE46AF" w:rsidP="00146AA0">
      <w:pPr>
        <w:rPr>
          <w:rFonts w:eastAsia="MS Mincho"/>
          <w:color w:val="000000" w:themeColor="text1"/>
          <w:sz w:val="28"/>
          <w:szCs w:val="28"/>
        </w:rPr>
      </w:pPr>
      <w:r w:rsidRPr="00146AA0">
        <w:rPr>
          <w:rFonts w:eastAsia="MS Mincho"/>
          <w:color w:val="000000" w:themeColor="text1"/>
          <w:sz w:val="28"/>
          <w:szCs w:val="28"/>
        </w:rPr>
        <w:t>від 17 грудня  2019  року  №678</w:t>
      </w:r>
    </w:p>
    <w:p w:rsidR="00CE46AF" w:rsidRPr="00146AA0" w:rsidRDefault="00CE46AF" w:rsidP="00146AA0">
      <w:pPr>
        <w:rPr>
          <w:rFonts w:eastAsia="MS Mincho"/>
          <w:color w:val="000000" w:themeColor="text1"/>
          <w:sz w:val="28"/>
          <w:szCs w:val="28"/>
        </w:rPr>
      </w:pPr>
      <w:r w:rsidRPr="00146AA0">
        <w:rPr>
          <w:rFonts w:eastAsia="MS Mincho"/>
          <w:color w:val="000000" w:themeColor="text1"/>
          <w:sz w:val="28"/>
          <w:szCs w:val="28"/>
        </w:rPr>
        <w:t>м. Рахів</w:t>
      </w:r>
    </w:p>
    <w:p w:rsidR="00CE46AF" w:rsidRPr="00146AA0" w:rsidRDefault="00CE46AF" w:rsidP="00146AA0">
      <w:pPr>
        <w:rPr>
          <w:color w:val="000000" w:themeColor="text1"/>
          <w:sz w:val="28"/>
          <w:szCs w:val="28"/>
        </w:rPr>
      </w:pPr>
    </w:p>
    <w:p w:rsidR="009D6752" w:rsidRPr="00146AA0" w:rsidRDefault="009D6752" w:rsidP="00146AA0">
      <w:pPr>
        <w:jc w:val="both"/>
        <w:rPr>
          <w:color w:val="000000" w:themeColor="text1"/>
          <w:sz w:val="28"/>
          <w:szCs w:val="28"/>
        </w:rPr>
      </w:pPr>
      <w:bookmarkStart w:id="0" w:name="_GoBack"/>
      <w:bookmarkEnd w:id="0"/>
      <w:r w:rsidRPr="00146AA0">
        <w:rPr>
          <w:color w:val="000000" w:themeColor="text1"/>
          <w:sz w:val="28"/>
          <w:szCs w:val="28"/>
        </w:rPr>
        <w:t>Про дострокове припинення</w:t>
      </w:r>
    </w:p>
    <w:p w:rsidR="009D6752" w:rsidRPr="00146AA0" w:rsidRDefault="009D6752" w:rsidP="00146AA0">
      <w:pPr>
        <w:jc w:val="both"/>
        <w:rPr>
          <w:color w:val="000000" w:themeColor="text1"/>
          <w:sz w:val="28"/>
          <w:szCs w:val="28"/>
        </w:rPr>
      </w:pPr>
      <w:r w:rsidRPr="00146AA0">
        <w:rPr>
          <w:color w:val="000000" w:themeColor="text1"/>
          <w:sz w:val="28"/>
          <w:szCs w:val="28"/>
        </w:rPr>
        <w:t>повноважень  Рахівського</w:t>
      </w:r>
    </w:p>
    <w:p w:rsidR="009D6752" w:rsidRPr="00146AA0" w:rsidRDefault="009D6752" w:rsidP="00146AA0">
      <w:pPr>
        <w:jc w:val="both"/>
        <w:rPr>
          <w:color w:val="000000" w:themeColor="text1"/>
          <w:sz w:val="28"/>
          <w:szCs w:val="28"/>
        </w:rPr>
      </w:pPr>
      <w:r w:rsidRPr="00146AA0">
        <w:rPr>
          <w:color w:val="000000" w:themeColor="text1"/>
          <w:sz w:val="28"/>
          <w:szCs w:val="28"/>
        </w:rPr>
        <w:t>міського голови</w:t>
      </w:r>
    </w:p>
    <w:p w:rsidR="009D6752" w:rsidRPr="00146AA0" w:rsidRDefault="009D6752" w:rsidP="00146AA0">
      <w:pPr>
        <w:jc w:val="both"/>
        <w:rPr>
          <w:color w:val="000000" w:themeColor="text1"/>
          <w:sz w:val="28"/>
          <w:szCs w:val="28"/>
        </w:rPr>
      </w:pPr>
    </w:p>
    <w:p w:rsidR="009D6752" w:rsidRPr="00146AA0" w:rsidRDefault="009D6752" w:rsidP="00146AA0">
      <w:pPr>
        <w:ind w:firstLine="709"/>
        <w:jc w:val="both"/>
        <w:rPr>
          <w:color w:val="000000" w:themeColor="text1"/>
          <w:sz w:val="28"/>
          <w:szCs w:val="28"/>
        </w:rPr>
      </w:pPr>
      <w:r w:rsidRPr="00146AA0">
        <w:rPr>
          <w:color w:val="000000" w:themeColor="text1"/>
          <w:sz w:val="28"/>
          <w:szCs w:val="28"/>
        </w:rPr>
        <w:t xml:space="preserve">Розглянувши особисту заяву Рахівського міського голови </w:t>
      </w:r>
      <w:proofErr w:type="spellStart"/>
      <w:r w:rsidRPr="00146AA0">
        <w:rPr>
          <w:color w:val="000000" w:themeColor="text1"/>
          <w:sz w:val="28"/>
          <w:szCs w:val="28"/>
        </w:rPr>
        <w:t>Медвідя</w:t>
      </w:r>
      <w:proofErr w:type="spellEnd"/>
      <w:r w:rsidRPr="00146AA0">
        <w:rPr>
          <w:color w:val="000000" w:themeColor="text1"/>
          <w:sz w:val="28"/>
          <w:szCs w:val="28"/>
        </w:rPr>
        <w:t xml:space="preserve"> Віктора Васильовича від 16.12.2019 року до Рахівської міської ради про складання ним повноважень голови, на підставі п.1 ч.1 ст.79, ч.2 ст.42 Закону України «Про місцеве самоврядування в Україні», Регламенту роботи Рахівської  міської ради сьомого скликання, міська рада</w:t>
      </w:r>
    </w:p>
    <w:p w:rsidR="009D6752" w:rsidRPr="00146AA0" w:rsidRDefault="009D6752" w:rsidP="00146AA0">
      <w:pPr>
        <w:ind w:firstLine="709"/>
        <w:jc w:val="center"/>
        <w:rPr>
          <w:color w:val="000000" w:themeColor="text1"/>
          <w:sz w:val="28"/>
          <w:szCs w:val="28"/>
        </w:rPr>
      </w:pPr>
    </w:p>
    <w:p w:rsidR="009D6752" w:rsidRPr="00146AA0" w:rsidRDefault="00E51845" w:rsidP="00146AA0">
      <w:pPr>
        <w:ind w:firstLine="709"/>
        <w:jc w:val="center"/>
        <w:rPr>
          <w:color w:val="000000" w:themeColor="text1"/>
          <w:sz w:val="28"/>
          <w:szCs w:val="28"/>
        </w:rPr>
      </w:pPr>
      <w:r w:rsidRPr="00146AA0">
        <w:rPr>
          <w:color w:val="000000" w:themeColor="text1"/>
          <w:sz w:val="28"/>
          <w:szCs w:val="28"/>
        </w:rPr>
        <w:t xml:space="preserve">в </w:t>
      </w:r>
      <w:r w:rsidR="009D6752" w:rsidRPr="00146AA0">
        <w:rPr>
          <w:color w:val="000000" w:themeColor="text1"/>
          <w:sz w:val="28"/>
          <w:szCs w:val="28"/>
        </w:rPr>
        <w:t>и</w:t>
      </w:r>
      <w:r w:rsidRPr="00146AA0">
        <w:rPr>
          <w:color w:val="000000" w:themeColor="text1"/>
          <w:sz w:val="28"/>
          <w:szCs w:val="28"/>
        </w:rPr>
        <w:t xml:space="preserve"> </w:t>
      </w:r>
      <w:r w:rsidR="009D6752" w:rsidRPr="00146AA0">
        <w:rPr>
          <w:color w:val="000000" w:themeColor="text1"/>
          <w:sz w:val="28"/>
          <w:szCs w:val="28"/>
        </w:rPr>
        <w:t>р</w:t>
      </w:r>
      <w:r w:rsidRPr="00146AA0">
        <w:rPr>
          <w:color w:val="000000" w:themeColor="text1"/>
          <w:sz w:val="28"/>
          <w:szCs w:val="28"/>
        </w:rPr>
        <w:t xml:space="preserve"> </w:t>
      </w:r>
      <w:r w:rsidR="009D6752" w:rsidRPr="00146AA0">
        <w:rPr>
          <w:color w:val="000000" w:themeColor="text1"/>
          <w:sz w:val="28"/>
          <w:szCs w:val="28"/>
        </w:rPr>
        <w:t>і</w:t>
      </w:r>
      <w:r w:rsidRPr="00146AA0">
        <w:rPr>
          <w:color w:val="000000" w:themeColor="text1"/>
          <w:sz w:val="28"/>
          <w:szCs w:val="28"/>
        </w:rPr>
        <w:t xml:space="preserve"> </w:t>
      </w:r>
      <w:r w:rsidR="009D6752" w:rsidRPr="00146AA0">
        <w:rPr>
          <w:color w:val="000000" w:themeColor="text1"/>
          <w:sz w:val="28"/>
          <w:szCs w:val="28"/>
        </w:rPr>
        <w:t>ш</w:t>
      </w:r>
      <w:r w:rsidRPr="00146AA0">
        <w:rPr>
          <w:color w:val="000000" w:themeColor="text1"/>
          <w:sz w:val="28"/>
          <w:szCs w:val="28"/>
        </w:rPr>
        <w:t xml:space="preserve"> </w:t>
      </w:r>
      <w:r w:rsidR="009D6752" w:rsidRPr="00146AA0">
        <w:rPr>
          <w:color w:val="000000" w:themeColor="text1"/>
          <w:sz w:val="28"/>
          <w:szCs w:val="28"/>
        </w:rPr>
        <w:t>и</w:t>
      </w:r>
      <w:r w:rsidRPr="00146AA0">
        <w:rPr>
          <w:color w:val="000000" w:themeColor="text1"/>
          <w:sz w:val="28"/>
          <w:szCs w:val="28"/>
        </w:rPr>
        <w:t xml:space="preserve"> </w:t>
      </w:r>
      <w:r w:rsidR="009D6752" w:rsidRPr="00146AA0">
        <w:rPr>
          <w:color w:val="000000" w:themeColor="text1"/>
          <w:sz w:val="28"/>
          <w:szCs w:val="28"/>
        </w:rPr>
        <w:t>л</w:t>
      </w:r>
      <w:r w:rsidRPr="00146AA0">
        <w:rPr>
          <w:color w:val="000000" w:themeColor="text1"/>
          <w:sz w:val="28"/>
          <w:szCs w:val="28"/>
        </w:rPr>
        <w:t xml:space="preserve"> </w:t>
      </w:r>
      <w:r w:rsidR="009D6752" w:rsidRPr="00146AA0">
        <w:rPr>
          <w:color w:val="000000" w:themeColor="text1"/>
          <w:sz w:val="28"/>
          <w:szCs w:val="28"/>
        </w:rPr>
        <w:t>а:</w:t>
      </w:r>
    </w:p>
    <w:p w:rsidR="009D6752" w:rsidRPr="00146AA0" w:rsidRDefault="009D6752" w:rsidP="00146AA0">
      <w:pPr>
        <w:ind w:firstLine="567"/>
        <w:jc w:val="both"/>
        <w:rPr>
          <w:color w:val="000000" w:themeColor="text1"/>
          <w:sz w:val="28"/>
          <w:szCs w:val="28"/>
        </w:rPr>
      </w:pPr>
    </w:p>
    <w:p w:rsidR="009D6752" w:rsidRPr="00146AA0" w:rsidRDefault="009D6752" w:rsidP="00146AA0">
      <w:pPr>
        <w:tabs>
          <w:tab w:val="left" w:pos="8280"/>
          <w:tab w:val="left" w:pos="9000"/>
        </w:tabs>
        <w:ind w:firstLine="709"/>
        <w:jc w:val="both"/>
        <w:rPr>
          <w:color w:val="000000" w:themeColor="text1"/>
          <w:sz w:val="28"/>
          <w:szCs w:val="28"/>
        </w:rPr>
      </w:pPr>
      <w:r w:rsidRPr="00146AA0">
        <w:rPr>
          <w:color w:val="000000" w:themeColor="text1"/>
          <w:sz w:val="28"/>
          <w:szCs w:val="28"/>
        </w:rPr>
        <w:t xml:space="preserve">1. Достроково припинити повноваження Рахівського міського голови  </w:t>
      </w:r>
      <w:proofErr w:type="spellStart"/>
      <w:r w:rsidRPr="00146AA0">
        <w:rPr>
          <w:color w:val="000000" w:themeColor="text1"/>
          <w:sz w:val="28"/>
          <w:szCs w:val="28"/>
        </w:rPr>
        <w:t>Медвідя</w:t>
      </w:r>
      <w:proofErr w:type="spellEnd"/>
      <w:r w:rsidRPr="00146AA0">
        <w:rPr>
          <w:color w:val="000000" w:themeColor="text1"/>
          <w:sz w:val="28"/>
          <w:szCs w:val="28"/>
        </w:rPr>
        <w:t xml:space="preserve"> Віктора Васильовича у зв’язку з його зверненням з особистою заявою на підставі п.1 ч.1 ст.79 Закону України «Про місцеве самоврядування в Україні».</w:t>
      </w:r>
    </w:p>
    <w:p w:rsidR="009D6752" w:rsidRPr="00146AA0" w:rsidRDefault="009D6752" w:rsidP="00146AA0">
      <w:pPr>
        <w:tabs>
          <w:tab w:val="left" w:pos="8280"/>
          <w:tab w:val="left" w:pos="9000"/>
        </w:tabs>
        <w:ind w:firstLine="709"/>
        <w:jc w:val="both"/>
        <w:rPr>
          <w:color w:val="000000" w:themeColor="text1"/>
          <w:sz w:val="28"/>
          <w:szCs w:val="28"/>
        </w:rPr>
      </w:pPr>
      <w:r w:rsidRPr="00146AA0">
        <w:rPr>
          <w:color w:val="000000" w:themeColor="text1"/>
          <w:sz w:val="28"/>
          <w:szCs w:val="28"/>
        </w:rPr>
        <w:t xml:space="preserve">2. Доручити секретарю Рахівської міської ради та виконкому  </w:t>
      </w:r>
      <w:proofErr w:type="spellStart"/>
      <w:r w:rsidRPr="00146AA0">
        <w:rPr>
          <w:color w:val="000000" w:themeColor="text1"/>
          <w:sz w:val="28"/>
          <w:szCs w:val="28"/>
        </w:rPr>
        <w:t>Брехлічуку</w:t>
      </w:r>
      <w:proofErr w:type="spellEnd"/>
      <w:r w:rsidRPr="00146AA0">
        <w:rPr>
          <w:color w:val="000000" w:themeColor="text1"/>
          <w:sz w:val="28"/>
          <w:szCs w:val="28"/>
        </w:rPr>
        <w:t xml:space="preserve"> Дмитру Дмитровичу здійснювати повноваження Рахівського міського голови з моменту дострокового припинення повноважень Рахівським міським головою і до початку повноважень міського голови, обраного на позачергових виборах відповідно до закону, або до дня відкриття першої сесії Рахівської міської ради, обраної на чергових місцевих виборах.</w:t>
      </w:r>
    </w:p>
    <w:p w:rsidR="009D6752" w:rsidRPr="00146AA0" w:rsidRDefault="009D6752" w:rsidP="00146AA0">
      <w:pPr>
        <w:tabs>
          <w:tab w:val="left" w:pos="8280"/>
          <w:tab w:val="left" w:pos="9000"/>
        </w:tabs>
        <w:ind w:firstLine="709"/>
        <w:jc w:val="both"/>
        <w:rPr>
          <w:color w:val="000000" w:themeColor="text1"/>
          <w:sz w:val="28"/>
          <w:szCs w:val="28"/>
        </w:rPr>
      </w:pPr>
      <w:r w:rsidRPr="00146AA0">
        <w:rPr>
          <w:color w:val="000000" w:themeColor="text1"/>
          <w:sz w:val="28"/>
          <w:szCs w:val="28"/>
        </w:rPr>
        <w:t xml:space="preserve">3. Доручити секретарю ради та виконкому </w:t>
      </w:r>
      <w:proofErr w:type="spellStart"/>
      <w:r w:rsidRPr="00146AA0">
        <w:rPr>
          <w:color w:val="000000" w:themeColor="text1"/>
          <w:sz w:val="28"/>
          <w:szCs w:val="28"/>
        </w:rPr>
        <w:t>Брехлічуку</w:t>
      </w:r>
      <w:proofErr w:type="spellEnd"/>
      <w:r w:rsidRPr="00146AA0">
        <w:rPr>
          <w:color w:val="000000" w:themeColor="text1"/>
          <w:sz w:val="28"/>
          <w:szCs w:val="28"/>
        </w:rPr>
        <w:t xml:space="preserve"> Дмитру Дмитровичу підписати рішення «Про дострокове припинення повноважень Рахівського міського голови».</w:t>
      </w:r>
    </w:p>
    <w:p w:rsidR="009D6752" w:rsidRPr="00146AA0" w:rsidRDefault="009D6752" w:rsidP="00146AA0">
      <w:pPr>
        <w:tabs>
          <w:tab w:val="left" w:pos="8280"/>
          <w:tab w:val="left" w:pos="9000"/>
        </w:tabs>
        <w:ind w:firstLine="709"/>
        <w:jc w:val="both"/>
        <w:rPr>
          <w:color w:val="000000" w:themeColor="text1"/>
          <w:sz w:val="28"/>
          <w:szCs w:val="28"/>
        </w:rPr>
      </w:pPr>
      <w:r w:rsidRPr="00146AA0">
        <w:rPr>
          <w:color w:val="000000" w:themeColor="text1"/>
          <w:sz w:val="28"/>
          <w:szCs w:val="28"/>
        </w:rPr>
        <w:t xml:space="preserve">4. Контроль за виконанням даного рішення покласти на секретаря ради та виконкому </w:t>
      </w:r>
      <w:proofErr w:type="spellStart"/>
      <w:r w:rsidRPr="00146AA0">
        <w:rPr>
          <w:color w:val="000000" w:themeColor="text1"/>
          <w:sz w:val="28"/>
          <w:szCs w:val="28"/>
        </w:rPr>
        <w:t>Брехлічука</w:t>
      </w:r>
      <w:proofErr w:type="spellEnd"/>
      <w:r w:rsidRPr="00146AA0">
        <w:rPr>
          <w:color w:val="000000" w:themeColor="text1"/>
          <w:sz w:val="28"/>
          <w:szCs w:val="28"/>
        </w:rPr>
        <w:t xml:space="preserve"> Д.Д.</w:t>
      </w:r>
    </w:p>
    <w:p w:rsidR="009D6752" w:rsidRPr="00146AA0" w:rsidRDefault="009D6752" w:rsidP="00146AA0">
      <w:pPr>
        <w:jc w:val="both"/>
        <w:rPr>
          <w:color w:val="000000" w:themeColor="text1"/>
          <w:sz w:val="28"/>
          <w:szCs w:val="28"/>
        </w:rPr>
      </w:pPr>
    </w:p>
    <w:p w:rsidR="00402415" w:rsidRPr="00146AA0" w:rsidRDefault="00402415" w:rsidP="00146AA0">
      <w:pPr>
        <w:rPr>
          <w:color w:val="000000" w:themeColor="text1"/>
          <w:sz w:val="28"/>
        </w:rPr>
      </w:pPr>
      <w:r w:rsidRPr="00146AA0">
        <w:rPr>
          <w:color w:val="000000" w:themeColor="text1"/>
          <w:sz w:val="28"/>
        </w:rPr>
        <w:t>Секретар ради</w:t>
      </w:r>
      <w:r w:rsidRPr="00146AA0">
        <w:rPr>
          <w:color w:val="000000" w:themeColor="text1"/>
          <w:sz w:val="28"/>
        </w:rPr>
        <w:tab/>
      </w:r>
      <w:r w:rsidRPr="00146AA0">
        <w:rPr>
          <w:color w:val="000000" w:themeColor="text1"/>
          <w:sz w:val="28"/>
        </w:rPr>
        <w:tab/>
      </w:r>
      <w:r w:rsidRPr="00146AA0">
        <w:rPr>
          <w:color w:val="000000" w:themeColor="text1"/>
          <w:sz w:val="28"/>
        </w:rPr>
        <w:tab/>
      </w:r>
      <w:r w:rsidRPr="00146AA0">
        <w:rPr>
          <w:color w:val="000000" w:themeColor="text1"/>
          <w:sz w:val="28"/>
        </w:rPr>
        <w:tab/>
      </w:r>
      <w:r w:rsidRPr="00146AA0">
        <w:rPr>
          <w:color w:val="000000" w:themeColor="text1"/>
          <w:sz w:val="28"/>
        </w:rPr>
        <w:tab/>
      </w:r>
      <w:r w:rsidRPr="00146AA0">
        <w:rPr>
          <w:color w:val="000000" w:themeColor="text1"/>
          <w:sz w:val="28"/>
        </w:rPr>
        <w:tab/>
      </w:r>
      <w:r w:rsidRPr="00146AA0">
        <w:rPr>
          <w:color w:val="000000" w:themeColor="text1"/>
          <w:sz w:val="28"/>
        </w:rPr>
        <w:tab/>
        <w:t>Д.Д.Брехлічук</w:t>
      </w:r>
    </w:p>
    <w:p w:rsidR="00C24835" w:rsidRPr="00146AA0" w:rsidRDefault="00C24835" w:rsidP="00146AA0">
      <w:pPr>
        <w:rPr>
          <w:color w:val="000000" w:themeColor="text1"/>
          <w:sz w:val="28"/>
        </w:rPr>
      </w:pPr>
    </w:p>
    <w:p w:rsidR="00CE46AF" w:rsidRPr="00146AA0" w:rsidRDefault="00536ABE" w:rsidP="00146AA0">
      <w:pPr>
        <w:rPr>
          <w:color w:val="000000" w:themeColor="text1"/>
          <w:sz w:val="28"/>
          <w:szCs w:val="28"/>
        </w:rPr>
      </w:pPr>
      <w:r>
        <w:rPr>
          <w:color w:val="000000" w:themeColor="text1"/>
          <w:sz w:val="28"/>
          <w:szCs w:val="28"/>
        </w:rPr>
        <w:t>Згідно з оригіналом:</w:t>
      </w:r>
    </w:p>
    <w:sectPr w:rsidR="00CE46AF" w:rsidRPr="00146AA0" w:rsidSect="00E32C59">
      <w:pgSz w:w="11906" w:h="16838" w:code="9"/>
      <w:pgMar w:top="1134" w:right="567"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7E2B1773"/>
    <w:multiLevelType w:val="hybridMultilevel"/>
    <w:tmpl w:val="DDFCA590"/>
    <w:lvl w:ilvl="0" w:tplc="7C4CFA60">
      <w:start w:val="1"/>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0303"/>
    <w:rsid w:val="000121F3"/>
    <w:rsid w:val="000152F8"/>
    <w:rsid w:val="000216F7"/>
    <w:rsid w:val="00033158"/>
    <w:rsid w:val="00047EB3"/>
    <w:rsid w:val="000614BA"/>
    <w:rsid w:val="00093945"/>
    <w:rsid w:val="000A11F6"/>
    <w:rsid w:val="000A134F"/>
    <w:rsid w:val="000C5CBE"/>
    <w:rsid w:val="000F7D1F"/>
    <w:rsid w:val="00111B27"/>
    <w:rsid w:val="00146AA0"/>
    <w:rsid w:val="00175CA2"/>
    <w:rsid w:val="001800AF"/>
    <w:rsid w:val="00195E0A"/>
    <w:rsid w:val="001B4A6E"/>
    <w:rsid w:val="001D46B1"/>
    <w:rsid w:val="002106FF"/>
    <w:rsid w:val="00217F94"/>
    <w:rsid w:val="0023398A"/>
    <w:rsid w:val="00244EB2"/>
    <w:rsid w:val="0025325A"/>
    <w:rsid w:val="00290E7A"/>
    <w:rsid w:val="002C0702"/>
    <w:rsid w:val="002E0033"/>
    <w:rsid w:val="00331CA1"/>
    <w:rsid w:val="00390D84"/>
    <w:rsid w:val="003B39FD"/>
    <w:rsid w:val="003D26BF"/>
    <w:rsid w:val="003F045C"/>
    <w:rsid w:val="003F27D7"/>
    <w:rsid w:val="00401515"/>
    <w:rsid w:val="00402415"/>
    <w:rsid w:val="00411834"/>
    <w:rsid w:val="0042656A"/>
    <w:rsid w:val="00456AA8"/>
    <w:rsid w:val="004A447E"/>
    <w:rsid w:val="004C42E1"/>
    <w:rsid w:val="00501443"/>
    <w:rsid w:val="00524326"/>
    <w:rsid w:val="00536ABE"/>
    <w:rsid w:val="005D1A47"/>
    <w:rsid w:val="00670631"/>
    <w:rsid w:val="006B4E61"/>
    <w:rsid w:val="006D50AE"/>
    <w:rsid w:val="00717FF3"/>
    <w:rsid w:val="00761DBF"/>
    <w:rsid w:val="007B5D7B"/>
    <w:rsid w:val="007F54AC"/>
    <w:rsid w:val="00801CBC"/>
    <w:rsid w:val="0087334B"/>
    <w:rsid w:val="0087424D"/>
    <w:rsid w:val="008A700D"/>
    <w:rsid w:val="008D0201"/>
    <w:rsid w:val="00923DA6"/>
    <w:rsid w:val="009461D6"/>
    <w:rsid w:val="009D6752"/>
    <w:rsid w:val="009E6B6A"/>
    <w:rsid w:val="00A0739B"/>
    <w:rsid w:val="00AB47D4"/>
    <w:rsid w:val="00B02467"/>
    <w:rsid w:val="00B56A73"/>
    <w:rsid w:val="00B875FC"/>
    <w:rsid w:val="00C24835"/>
    <w:rsid w:val="00C550FA"/>
    <w:rsid w:val="00CA0303"/>
    <w:rsid w:val="00CB5DFF"/>
    <w:rsid w:val="00CE46AF"/>
    <w:rsid w:val="00CF7941"/>
    <w:rsid w:val="00D1649D"/>
    <w:rsid w:val="00D92C0F"/>
    <w:rsid w:val="00D933D8"/>
    <w:rsid w:val="00DC0CED"/>
    <w:rsid w:val="00E02684"/>
    <w:rsid w:val="00E11277"/>
    <w:rsid w:val="00E14492"/>
    <w:rsid w:val="00E32C59"/>
    <w:rsid w:val="00E42BC6"/>
    <w:rsid w:val="00E51845"/>
    <w:rsid w:val="00EA18F4"/>
    <w:rsid w:val="00EB7E26"/>
    <w:rsid w:val="00EC095C"/>
    <w:rsid w:val="00F551AE"/>
    <w:rsid w:val="00F71A34"/>
    <w:rsid w:val="00F975DC"/>
    <w:rsid w:val="00FB131E"/>
    <w:rsid w:val="00FC7835"/>
    <w:rsid w:val="00FF00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0E7A"/>
    <w:pPr>
      <w:spacing w:after="0" w:line="240" w:lineRule="auto"/>
    </w:pPr>
    <w:rPr>
      <w:rFonts w:ascii="Times New Roman" w:eastAsia="Times New Roman" w:hAnsi="Times New Roman" w:cs="Times New Roman"/>
      <w:sz w:val="24"/>
      <w:szCs w:val="24"/>
      <w:lang w:val="uk-UA" w:eastAsia="ru-RU"/>
    </w:rPr>
  </w:style>
  <w:style w:type="paragraph" w:styleId="1">
    <w:name w:val="heading 1"/>
    <w:basedOn w:val="a"/>
    <w:next w:val="a"/>
    <w:link w:val="10"/>
    <w:qFormat/>
    <w:rsid w:val="00E11277"/>
    <w:pPr>
      <w:keepNext/>
      <w:keepLines/>
      <w:spacing w:before="480"/>
      <w:outlineLvl w:val="0"/>
    </w:pPr>
    <w:rPr>
      <w:rFonts w:ascii="Cambria" w:hAnsi="Cambria"/>
      <w:b/>
      <w:bCs/>
      <w:color w:val="365F91"/>
      <w:sz w:val="28"/>
      <w:szCs w:val="28"/>
    </w:rPr>
  </w:style>
  <w:style w:type="paragraph" w:styleId="5">
    <w:name w:val="heading 5"/>
    <w:basedOn w:val="a"/>
    <w:next w:val="a"/>
    <w:link w:val="50"/>
    <w:uiPriority w:val="9"/>
    <w:semiHidden/>
    <w:unhideWhenUsed/>
    <w:qFormat/>
    <w:rsid w:val="00EC095C"/>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D0201"/>
    <w:pPr>
      <w:ind w:left="720"/>
      <w:contextualSpacing/>
    </w:pPr>
  </w:style>
  <w:style w:type="paragraph" w:customStyle="1" w:styleId="a4">
    <w:name w:val="Без інтервалів"/>
    <w:qFormat/>
    <w:rsid w:val="008D0201"/>
    <w:pPr>
      <w:spacing w:after="0" w:line="240" w:lineRule="auto"/>
      <w:jc w:val="center"/>
    </w:pPr>
    <w:rPr>
      <w:rFonts w:ascii="Calibri" w:eastAsia="Times New Roman" w:hAnsi="Calibri" w:cs="Times New Roman"/>
      <w:lang w:val="uk-UA"/>
    </w:rPr>
  </w:style>
  <w:style w:type="character" w:styleId="a5">
    <w:name w:val="Strong"/>
    <w:qFormat/>
    <w:rsid w:val="008D0201"/>
    <w:rPr>
      <w:b/>
      <w:bCs/>
    </w:rPr>
  </w:style>
  <w:style w:type="character" w:customStyle="1" w:styleId="a6">
    <w:name w:val="Обычный (веб) Знак"/>
    <w:aliases w:val="Обычный (веб) Знак2 Знак Знак,Обычный (веб) Знак1 Знак Знак Знак,Обычный (веб) Знак2 Знак1 Знак Знак Знак,Обычный (веб) Знак1 Знак Знак Знак Знак Знак,Обычный (веб) Знак Знак Знак Знак Знак Знак Знак,Обычный (Web) Знак Знак"/>
    <w:link w:val="a7"/>
    <w:semiHidden/>
    <w:locked/>
    <w:rsid w:val="00E14492"/>
    <w:rPr>
      <w:rFonts w:ascii="Times New Roman" w:eastAsia="Times New Roman" w:hAnsi="Times New Roman" w:cs="Times New Roman"/>
      <w:sz w:val="24"/>
      <w:szCs w:val="24"/>
      <w:lang w:val="uk-UA" w:eastAsia="uk-UA"/>
    </w:rPr>
  </w:style>
  <w:style w:type="paragraph" w:styleId="a7">
    <w:name w:val="Normal (Web)"/>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Обычный (Web) Знак"/>
    <w:basedOn w:val="a"/>
    <w:link w:val="a6"/>
    <w:semiHidden/>
    <w:unhideWhenUsed/>
    <w:qFormat/>
    <w:rsid w:val="00E14492"/>
    <w:pPr>
      <w:spacing w:before="100" w:beforeAutospacing="1" w:after="100" w:afterAutospacing="1"/>
    </w:pPr>
    <w:rPr>
      <w:lang w:eastAsia="uk-UA"/>
    </w:rPr>
  </w:style>
  <w:style w:type="character" w:customStyle="1" w:styleId="10">
    <w:name w:val="Заголовок 1 Знак"/>
    <w:basedOn w:val="a0"/>
    <w:link w:val="1"/>
    <w:rsid w:val="00E11277"/>
    <w:rPr>
      <w:rFonts w:ascii="Cambria" w:eastAsia="Times New Roman" w:hAnsi="Cambria" w:cs="Times New Roman"/>
      <w:b/>
      <w:bCs/>
      <w:color w:val="365F91"/>
      <w:sz w:val="28"/>
      <w:szCs w:val="28"/>
      <w:lang w:val="uk-UA" w:eastAsia="ru-RU"/>
    </w:rPr>
  </w:style>
  <w:style w:type="paragraph" w:customStyle="1" w:styleId="11">
    <w:name w:val="Без інтервалів1"/>
    <w:qFormat/>
    <w:rsid w:val="00E11277"/>
    <w:pPr>
      <w:suppressAutoHyphens/>
      <w:spacing w:after="0" w:line="240" w:lineRule="auto"/>
    </w:pPr>
    <w:rPr>
      <w:rFonts w:ascii="Calibri" w:eastAsia="Times New Roman" w:hAnsi="Calibri" w:cs="Times New Roman"/>
      <w:lang w:val="uk-UA" w:eastAsia="ar-SA"/>
    </w:rPr>
  </w:style>
  <w:style w:type="paragraph" w:customStyle="1" w:styleId="a8">
    <w:name w:val="Стиль"/>
    <w:qFormat/>
    <w:rsid w:val="00E11277"/>
    <w:pPr>
      <w:suppressAutoHyphens/>
      <w:spacing w:after="0" w:line="240" w:lineRule="auto"/>
    </w:pPr>
    <w:rPr>
      <w:rFonts w:ascii="Times New Roman" w:eastAsia="Times New Roman" w:hAnsi="Times New Roman" w:cs="Times New Roman"/>
      <w:sz w:val="20"/>
      <w:szCs w:val="20"/>
      <w:lang w:eastAsia="zh-CN"/>
    </w:rPr>
  </w:style>
  <w:style w:type="paragraph" w:styleId="a9">
    <w:name w:val="Balloon Text"/>
    <w:basedOn w:val="a"/>
    <w:link w:val="aa"/>
    <w:uiPriority w:val="99"/>
    <w:semiHidden/>
    <w:unhideWhenUsed/>
    <w:rsid w:val="00C24835"/>
    <w:rPr>
      <w:rFonts w:ascii="Tahoma" w:hAnsi="Tahoma" w:cs="Tahoma"/>
      <w:sz w:val="16"/>
      <w:szCs w:val="16"/>
    </w:rPr>
  </w:style>
  <w:style w:type="character" w:customStyle="1" w:styleId="aa">
    <w:name w:val="Текст выноски Знак"/>
    <w:basedOn w:val="a0"/>
    <w:link w:val="a9"/>
    <w:uiPriority w:val="99"/>
    <w:semiHidden/>
    <w:rsid w:val="00C24835"/>
    <w:rPr>
      <w:rFonts w:ascii="Tahoma" w:eastAsia="Times New Roman" w:hAnsi="Tahoma" w:cs="Tahoma"/>
      <w:sz w:val="16"/>
      <w:szCs w:val="16"/>
      <w:lang w:val="uk-UA" w:eastAsia="ru-RU"/>
    </w:rPr>
  </w:style>
  <w:style w:type="character" w:customStyle="1" w:styleId="50">
    <w:name w:val="Заголовок 5 Знак"/>
    <w:basedOn w:val="a0"/>
    <w:link w:val="5"/>
    <w:uiPriority w:val="9"/>
    <w:semiHidden/>
    <w:rsid w:val="00EC095C"/>
    <w:rPr>
      <w:rFonts w:asciiTheme="majorHAnsi" w:eastAsiaTheme="majorEastAsia" w:hAnsiTheme="majorHAnsi" w:cstheme="majorBidi"/>
      <w:color w:val="243F60" w:themeColor="accent1" w:themeShade="7F"/>
      <w:sz w:val="24"/>
      <w:szCs w:val="24"/>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0E7A"/>
    <w:pPr>
      <w:spacing w:after="0" w:line="240" w:lineRule="auto"/>
    </w:pPr>
    <w:rPr>
      <w:rFonts w:ascii="Times New Roman" w:eastAsia="Times New Roman" w:hAnsi="Times New Roman" w:cs="Times New Roman"/>
      <w:sz w:val="24"/>
      <w:szCs w:val="24"/>
      <w:lang w:val="uk-UA" w:eastAsia="ru-RU"/>
    </w:rPr>
  </w:style>
  <w:style w:type="paragraph" w:styleId="1">
    <w:name w:val="heading 1"/>
    <w:basedOn w:val="a"/>
    <w:next w:val="a"/>
    <w:link w:val="10"/>
    <w:qFormat/>
    <w:rsid w:val="00E11277"/>
    <w:pPr>
      <w:keepNext/>
      <w:keepLines/>
      <w:spacing w:before="480"/>
      <w:outlineLvl w:val="0"/>
    </w:pPr>
    <w:rPr>
      <w:rFonts w:ascii="Cambria" w:hAnsi="Cambria"/>
      <w:b/>
      <w:bCs/>
      <w:color w:val="365F91"/>
      <w:sz w:val="28"/>
      <w:szCs w:val="28"/>
    </w:rPr>
  </w:style>
  <w:style w:type="paragraph" w:styleId="5">
    <w:name w:val="heading 5"/>
    <w:basedOn w:val="a"/>
    <w:next w:val="a"/>
    <w:link w:val="50"/>
    <w:uiPriority w:val="9"/>
    <w:semiHidden/>
    <w:unhideWhenUsed/>
    <w:qFormat/>
    <w:rsid w:val="00EC095C"/>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D0201"/>
    <w:pPr>
      <w:ind w:left="720"/>
      <w:contextualSpacing/>
    </w:pPr>
  </w:style>
  <w:style w:type="paragraph" w:customStyle="1" w:styleId="a4">
    <w:name w:val="Без інтервалів"/>
    <w:qFormat/>
    <w:rsid w:val="008D0201"/>
    <w:pPr>
      <w:spacing w:after="0" w:line="240" w:lineRule="auto"/>
      <w:jc w:val="center"/>
    </w:pPr>
    <w:rPr>
      <w:rFonts w:ascii="Calibri" w:eastAsia="Times New Roman" w:hAnsi="Calibri" w:cs="Times New Roman"/>
      <w:lang w:val="uk-UA"/>
    </w:rPr>
  </w:style>
  <w:style w:type="character" w:styleId="a5">
    <w:name w:val="Strong"/>
    <w:qFormat/>
    <w:rsid w:val="008D0201"/>
    <w:rPr>
      <w:b/>
      <w:bCs/>
    </w:rPr>
  </w:style>
  <w:style w:type="character" w:customStyle="1" w:styleId="a6">
    <w:name w:val="Обычный (веб) Знак"/>
    <w:aliases w:val="Обычный (веб) Знак2 Знак Знак,Обычный (веб) Знак1 Знак Знак Знак,Обычный (веб) Знак2 Знак1 Знак Знак Знак,Обычный (веб) Знак1 Знак Знак Знак Знак Знак,Обычный (веб) Знак Знак Знак Знак Знак Знак Знак,Обычный (Web) Знак Знак"/>
    <w:link w:val="a7"/>
    <w:semiHidden/>
    <w:locked/>
    <w:rsid w:val="00E14492"/>
    <w:rPr>
      <w:rFonts w:ascii="Times New Roman" w:eastAsia="Times New Roman" w:hAnsi="Times New Roman" w:cs="Times New Roman"/>
      <w:sz w:val="24"/>
      <w:szCs w:val="24"/>
      <w:lang w:val="uk-UA" w:eastAsia="uk-UA"/>
    </w:rPr>
  </w:style>
  <w:style w:type="paragraph" w:styleId="a7">
    <w:name w:val="Normal (Web)"/>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Обычный (Web) Знак"/>
    <w:basedOn w:val="a"/>
    <w:link w:val="a6"/>
    <w:semiHidden/>
    <w:unhideWhenUsed/>
    <w:qFormat/>
    <w:rsid w:val="00E14492"/>
    <w:pPr>
      <w:spacing w:before="100" w:beforeAutospacing="1" w:after="100" w:afterAutospacing="1"/>
    </w:pPr>
    <w:rPr>
      <w:lang w:eastAsia="uk-UA"/>
    </w:rPr>
  </w:style>
  <w:style w:type="character" w:customStyle="1" w:styleId="10">
    <w:name w:val="Заголовок 1 Знак"/>
    <w:basedOn w:val="a0"/>
    <w:link w:val="1"/>
    <w:rsid w:val="00E11277"/>
    <w:rPr>
      <w:rFonts w:ascii="Cambria" w:eastAsia="Times New Roman" w:hAnsi="Cambria" w:cs="Times New Roman"/>
      <w:b/>
      <w:bCs/>
      <w:color w:val="365F91"/>
      <w:sz w:val="28"/>
      <w:szCs w:val="28"/>
      <w:lang w:val="uk-UA" w:eastAsia="ru-RU"/>
    </w:rPr>
  </w:style>
  <w:style w:type="paragraph" w:customStyle="1" w:styleId="11">
    <w:name w:val="Без інтервалів1"/>
    <w:qFormat/>
    <w:rsid w:val="00E11277"/>
    <w:pPr>
      <w:suppressAutoHyphens/>
      <w:spacing w:after="0" w:line="240" w:lineRule="auto"/>
    </w:pPr>
    <w:rPr>
      <w:rFonts w:ascii="Calibri" w:eastAsia="Times New Roman" w:hAnsi="Calibri" w:cs="Times New Roman"/>
      <w:lang w:val="uk-UA" w:eastAsia="ar-SA"/>
    </w:rPr>
  </w:style>
  <w:style w:type="paragraph" w:customStyle="1" w:styleId="a8">
    <w:name w:val="Стиль"/>
    <w:qFormat/>
    <w:rsid w:val="00E11277"/>
    <w:pPr>
      <w:suppressAutoHyphens/>
      <w:spacing w:after="0" w:line="240" w:lineRule="auto"/>
    </w:pPr>
    <w:rPr>
      <w:rFonts w:ascii="Times New Roman" w:eastAsia="Times New Roman" w:hAnsi="Times New Roman" w:cs="Times New Roman"/>
      <w:sz w:val="20"/>
      <w:szCs w:val="20"/>
      <w:lang w:eastAsia="zh-CN"/>
    </w:rPr>
  </w:style>
  <w:style w:type="paragraph" w:styleId="a9">
    <w:name w:val="Balloon Text"/>
    <w:basedOn w:val="a"/>
    <w:link w:val="aa"/>
    <w:uiPriority w:val="99"/>
    <w:semiHidden/>
    <w:unhideWhenUsed/>
    <w:rsid w:val="00C24835"/>
    <w:rPr>
      <w:rFonts w:ascii="Tahoma" w:hAnsi="Tahoma" w:cs="Tahoma"/>
      <w:sz w:val="16"/>
      <w:szCs w:val="16"/>
    </w:rPr>
  </w:style>
  <w:style w:type="character" w:customStyle="1" w:styleId="aa">
    <w:name w:val="Текст выноски Знак"/>
    <w:basedOn w:val="a0"/>
    <w:link w:val="a9"/>
    <w:uiPriority w:val="99"/>
    <w:semiHidden/>
    <w:rsid w:val="00C24835"/>
    <w:rPr>
      <w:rFonts w:ascii="Tahoma" w:eastAsia="Times New Roman" w:hAnsi="Tahoma" w:cs="Tahoma"/>
      <w:sz w:val="16"/>
      <w:szCs w:val="16"/>
      <w:lang w:val="uk-UA" w:eastAsia="ru-RU"/>
    </w:rPr>
  </w:style>
  <w:style w:type="character" w:customStyle="1" w:styleId="50">
    <w:name w:val="Заголовок 5 Знак"/>
    <w:basedOn w:val="a0"/>
    <w:link w:val="5"/>
    <w:uiPriority w:val="9"/>
    <w:semiHidden/>
    <w:rsid w:val="00EC095C"/>
    <w:rPr>
      <w:rFonts w:asciiTheme="majorHAnsi" w:eastAsiaTheme="majorEastAsia" w:hAnsiTheme="majorHAnsi" w:cstheme="majorBidi"/>
      <w:color w:val="243F60" w:themeColor="accent1" w:themeShade="7F"/>
      <w:sz w:val="24"/>
      <w:szCs w:val="24"/>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28811">
      <w:bodyDiv w:val="1"/>
      <w:marLeft w:val="0"/>
      <w:marRight w:val="0"/>
      <w:marTop w:val="0"/>
      <w:marBottom w:val="0"/>
      <w:divBdr>
        <w:top w:val="none" w:sz="0" w:space="0" w:color="auto"/>
        <w:left w:val="none" w:sz="0" w:space="0" w:color="auto"/>
        <w:bottom w:val="none" w:sz="0" w:space="0" w:color="auto"/>
        <w:right w:val="none" w:sz="0" w:space="0" w:color="auto"/>
      </w:divBdr>
    </w:div>
    <w:div w:id="49966501">
      <w:bodyDiv w:val="1"/>
      <w:marLeft w:val="0"/>
      <w:marRight w:val="0"/>
      <w:marTop w:val="0"/>
      <w:marBottom w:val="0"/>
      <w:divBdr>
        <w:top w:val="none" w:sz="0" w:space="0" w:color="auto"/>
        <w:left w:val="none" w:sz="0" w:space="0" w:color="auto"/>
        <w:bottom w:val="none" w:sz="0" w:space="0" w:color="auto"/>
        <w:right w:val="none" w:sz="0" w:space="0" w:color="auto"/>
      </w:divBdr>
    </w:div>
    <w:div w:id="68119012">
      <w:bodyDiv w:val="1"/>
      <w:marLeft w:val="0"/>
      <w:marRight w:val="0"/>
      <w:marTop w:val="0"/>
      <w:marBottom w:val="0"/>
      <w:divBdr>
        <w:top w:val="none" w:sz="0" w:space="0" w:color="auto"/>
        <w:left w:val="none" w:sz="0" w:space="0" w:color="auto"/>
        <w:bottom w:val="none" w:sz="0" w:space="0" w:color="auto"/>
        <w:right w:val="none" w:sz="0" w:space="0" w:color="auto"/>
      </w:divBdr>
    </w:div>
    <w:div w:id="83384602">
      <w:bodyDiv w:val="1"/>
      <w:marLeft w:val="0"/>
      <w:marRight w:val="0"/>
      <w:marTop w:val="0"/>
      <w:marBottom w:val="0"/>
      <w:divBdr>
        <w:top w:val="none" w:sz="0" w:space="0" w:color="auto"/>
        <w:left w:val="none" w:sz="0" w:space="0" w:color="auto"/>
        <w:bottom w:val="none" w:sz="0" w:space="0" w:color="auto"/>
        <w:right w:val="none" w:sz="0" w:space="0" w:color="auto"/>
      </w:divBdr>
    </w:div>
    <w:div w:id="92747919">
      <w:bodyDiv w:val="1"/>
      <w:marLeft w:val="0"/>
      <w:marRight w:val="0"/>
      <w:marTop w:val="0"/>
      <w:marBottom w:val="0"/>
      <w:divBdr>
        <w:top w:val="none" w:sz="0" w:space="0" w:color="auto"/>
        <w:left w:val="none" w:sz="0" w:space="0" w:color="auto"/>
        <w:bottom w:val="none" w:sz="0" w:space="0" w:color="auto"/>
        <w:right w:val="none" w:sz="0" w:space="0" w:color="auto"/>
      </w:divBdr>
    </w:div>
    <w:div w:id="108865019">
      <w:bodyDiv w:val="1"/>
      <w:marLeft w:val="0"/>
      <w:marRight w:val="0"/>
      <w:marTop w:val="0"/>
      <w:marBottom w:val="0"/>
      <w:divBdr>
        <w:top w:val="none" w:sz="0" w:space="0" w:color="auto"/>
        <w:left w:val="none" w:sz="0" w:space="0" w:color="auto"/>
        <w:bottom w:val="none" w:sz="0" w:space="0" w:color="auto"/>
        <w:right w:val="none" w:sz="0" w:space="0" w:color="auto"/>
      </w:divBdr>
    </w:div>
    <w:div w:id="139272662">
      <w:bodyDiv w:val="1"/>
      <w:marLeft w:val="0"/>
      <w:marRight w:val="0"/>
      <w:marTop w:val="0"/>
      <w:marBottom w:val="0"/>
      <w:divBdr>
        <w:top w:val="none" w:sz="0" w:space="0" w:color="auto"/>
        <w:left w:val="none" w:sz="0" w:space="0" w:color="auto"/>
        <w:bottom w:val="none" w:sz="0" w:space="0" w:color="auto"/>
        <w:right w:val="none" w:sz="0" w:space="0" w:color="auto"/>
      </w:divBdr>
    </w:div>
    <w:div w:id="144512529">
      <w:bodyDiv w:val="1"/>
      <w:marLeft w:val="0"/>
      <w:marRight w:val="0"/>
      <w:marTop w:val="0"/>
      <w:marBottom w:val="0"/>
      <w:divBdr>
        <w:top w:val="none" w:sz="0" w:space="0" w:color="auto"/>
        <w:left w:val="none" w:sz="0" w:space="0" w:color="auto"/>
        <w:bottom w:val="none" w:sz="0" w:space="0" w:color="auto"/>
        <w:right w:val="none" w:sz="0" w:space="0" w:color="auto"/>
      </w:divBdr>
    </w:div>
    <w:div w:id="150175210">
      <w:bodyDiv w:val="1"/>
      <w:marLeft w:val="0"/>
      <w:marRight w:val="0"/>
      <w:marTop w:val="0"/>
      <w:marBottom w:val="0"/>
      <w:divBdr>
        <w:top w:val="none" w:sz="0" w:space="0" w:color="auto"/>
        <w:left w:val="none" w:sz="0" w:space="0" w:color="auto"/>
        <w:bottom w:val="none" w:sz="0" w:space="0" w:color="auto"/>
        <w:right w:val="none" w:sz="0" w:space="0" w:color="auto"/>
      </w:divBdr>
    </w:div>
    <w:div w:id="260602585">
      <w:bodyDiv w:val="1"/>
      <w:marLeft w:val="0"/>
      <w:marRight w:val="0"/>
      <w:marTop w:val="0"/>
      <w:marBottom w:val="0"/>
      <w:divBdr>
        <w:top w:val="none" w:sz="0" w:space="0" w:color="auto"/>
        <w:left w:val="none" w:sz="0" w:space="0" w:color="auto"/>
        <w:bottom w:val="none" w:sz="0" w:space="0" w:color="auto"/>
        <w:right w:val="none" w:sz="0" w:space="0" w:color="auto"/>
      </w:divBdr>
    </w:div>
    <w:div w:id="288558121">
      <w:bodyDiv w:val="1"/>
      <w:marLeft w:val="0"/>
      <w:marRight w:val="0"/>
      <w:marTop w:val="0"/>
      <w:marBottom w:val="0"/>
      <w:divBdr>
        <w:top w:val="none" w:sz="0" w:space="0" w:color="auto"/>
        <w:left w:val="none" w:sz="0" w:space="0" w:color="auto"/>
        <w:bottom w:val="none" w:sz="0" w:space="0" w:color="auto"/>
        <w:right w:val="none" w:sz="0" w:space="0" w:color="auto"/>
      </w:divBdr>
    </w:div>
    <w:div w:id="293100105">
      <w:bodyDiv w:val="1"/>
      <w:marLeft w:val="0"/>
      <w:marRight w:val="0"/>
      <w:marTop w:val="0"/>
      <w:marBottom w:val="0"/>
      <w:divBdr>
        <w:top w:val="none" w:sz="0" w:space="0" w:color="auto"/>
        <w:left w:val="none" w:sz="0" w:space="0" w:color="auto"/>
        <w:bottom w:val="none" w:sz="0" w:space="0" w:color="auto"/>
        <w:right w:val="none" w:sz="0" w:space="0" w:color="auto"/>
      </w:divBdr>
    </w:div>
    <w:div w:id="298804216">
      <w:bodyDiv w:val="1"/>
      <w:marLeft w:val="0"/>
      <w:marRight w:val="0"/>
      <w:marTop w:val="0"/>
      <w:marBottom w:val="0"/>
      <w:divBdr>
        <w:top w:val="none" w:sz="0" w:space="0" w:color="auto"/>
        <w:left w:val="none" w:sz="0" w:space="0" w:color="auto"/>
        <w:bottom w:val="none" w:sz="0" w:space="0" w:color="auto"/>
        <w:right w:val="none" w:sz="0" w:space="0" w:color="auto"/>
      </w:divBdr>
    </w:div>
    <w:div w:id="363100578">
      <w:bodyDiv w:val="1"/>
      <w:marLeft w:val="0"/>
      <w:marRight w:val="0"/>
      <w:marTop w:val="0"/>
      <w:marBottom w:val="0"/>
      <w:divBdr>
        <w:top w:val="none" w:sz="0" w:space="0" w:color="auto"/>
        <w:left w:val="none" w:sz="0" w:space="0" w:color="auto"/>
        <w:bottom w:val="none" w:sz="0" w:space="0" w:color="auto"/>
        <w:right w:val="none" w:sz="0" w:space="0" w:color="auto"/>
      </w:divBdr>
    </w:div>
    <w:div w:id="378163472">
      <w:bodyDiv w:val="1"/>
      <w:marLeft w:val="0"/>
      <w:marRight w:val="0"/>
      <w:marTop w:val="0"/>
      <w:marBottom w:val="0"/>
      <w:divBdr>
        <w:top w:val="none" w:sz="0" w:space="0" w:color="auto"/>
        <w:left w:val="none" w:sz="0" w:space="0" w:color="auto"/>
        <w:bottom w:val="none" w:sz="0" w:space="0" w:color="auto"/>
        <w:right w:val="none" w:sz="0" w:space="0" w:color="auto"/>
      </w:divBdr>
    </w:div>
    <w:div w:id="391972214">
      <w:bodyDiv w:val="1"/>
      <w:marLeft w:val="0"/>
      <w:marRight w:val="0"/>
      <w:marTop w:val="0"/>
      <w:marBottom w:val="0"/>
      <w:divBdr>
        <w:top w:val="none" w:sz="0" w:space="0" w:color="auto"/>
        <w:left w:val="none" w:sz="0" w:space="0" w:color="auto"/>
        <w:bottom w:val="none" w:sz="0" w:space="0" w:color="auto"/>
        <w:right w:val="none" w:sz="0" w:space="0" w:color="auto"/>
      </w:divBdr>
    </w:div>
    <w:div w:id="422722559">
      <w:bodyDiv w:val="1"/>
      <w:marLeft w:val="0"/>
      <w:marRight w:val="0"/>
      <w:marTop w:val="0"/>
      <w:marBottom w:val="0"/>
      <w:divBdr>
        <w:top w:val="none" w:sz="0" w:space="0" w:color="auto"/>
        <w:left w:val="none" w:sz="0" w:space="0" w:color="auto"/>
        <w:bottom w:val="none" w:sz="0" w:space="0" w:color="auto"/>
        <w:right w:val="none" w:sz="0" w:space="0" w:color="auto"/>
      </w:divBdr>
    </w:div>
    <w:div w:id="483084475">
      <w:bodyDiv w:val="1"/>
      <w:marLeft w:val="0"/>
      <w:marRight w:val="0"/>
      <w:marTop w:val="0"/>
      <w:marBottom w:val="0"/>
      <w:divBdr>
        <w:top w:val="none" w:sz="0" w:space="0" w:color="auto"/>
        <w:left w:val="none" w:sz="0" w:space="0" w:color="auto"/>
        <w:bottom w:val="none" w:sz="0" w:space="0" w:color="auto"/>
        <w:right w:val="none" w:sz="0" w:space="0" w:color="auto"/>
      </w:divBdr>
    </w:div>
    <w:div w:id="506822629">
      <w:bodyDiv w:val="1"/>
      <w:marLeft w:val="0"/>
      <w:marRight w:val="0"/>
      <w:marTop w:val="0"/>
      <w:marBottom w:val="0"/>
      <w:divBdr>
        <w:top w:val="none" w:sz="0" w:space="0" w:color="auto"/>
        <w:left w:val="none" w:sz="0" w:space="0" w:color="auto"/>
        <w:bottom w:val="none" w:sz="0" w:space="0" w:color="auto"/>
        <w:right w:val="none" w:sz="0" w:space="0" w:color="auto"/>
      </w:divBdr>
    </w:div>
    <w:div w:id="513106711">
      <w:bodyDiv w:val="1"/>
      <w:marLeft w:val="0"/>
      <w:marRight w:val="0"/>
      <w:marTop w:val="0"/>
      <w:marBottom w:val="0"/>
      <w:divBdr>
        <w:top w:val="none" w:sz="0" w:space="0" w:color="auto"/>
        <w:left w:val="none" w:sz="0" w:space="0" w:color="auto"/>
        <w:bottom w:val="none" w:sz="0" w:space="0" w:color="auto"/>
        <w:right w:val="none" w:sz="0" w:space="0" w:color="auto"/>
      </w:divBdr>
    </w:div>
    <w:div w:id="542644264">
      <w:bodyDiv w:val="1"/>
      <w:marLeft w:val="0"/>
      <w:marRight w:val="0"/>
      <w:marTop w:val="0"/>
      <w:marBottom w:val="0"/>
      <w:divBdr>
        <w:top w:val="none" w:sz="0" w:space="0" w:color="auto"/>
        <w:left w:val="none" w:sz="0" w:space="0" w:color="auto"/>
        <w:bottom w:val="none" w:sz="0" w:space="0" w:color="auto"/>
        <w:right w:val="none" w:sz="0" w:space="0" w:color="auto"/>
      </w:divBdr>
    </w:div>
    <w:div w:id="628560197">
      <w:bodyDiv w:val="1"/>
      <w:marLeft w:val="0"/>
      <w:marRight w:val="0"/>
      <w:marTop w:val="0"/>
      <w:marBottom w:val="0"/>
      <w:divBdr>
        <w:top w:val="none" w:sz="0" w:space="0" w:color="auto"/>
        <w:left w:val="none" w:sz="0" w:space="0" w:color="auto"/>
        <w:bottom w:val="none" w:sz="0" w:space="0" w:color="auto"/>
        <w:right w:val="none" w:sz="0" w:space="0" w:color="auto"/>
      </w:divBdr>
    </w:div>
    <w:div w:id="666901514">
      <w:bodyDiv w:val="1"/>
      <w:marLeft w:val="0"/>
      <w:marRight w:val="0"/>
      <w:marTop w:val="0"/>
      <w:marBottom w:val="0"/>
      <w:divBdr>
        <w:top w:val="none" w:sz="0" w:space="0" w:color="auto"/>
        <w:left w:val="none" w:sz="0" w:space="0" w:color="auto"/>
        <w:bottom w:val="none" w:sz="0" w:space="0" w:color="auto"/>
        <w:right w:val="none" w:sz="0" w:space="0" w:color="auto"/>
      </w:divBdr>
    </w:div>
    <w:div w:id="679351275">
      <w:bodyDiv w:val="1"/>
      <w:marLeft w:val="0"/>
      <w:marRight w:val="0"/>
      <w:marTop w:val="0"/>
      <w:marBottom w:val="0"/>
      <w:divBdr>
        <w:top w:val="none" w:sz="0" w:space="0" w:color="auto"/>
        <w:left w:val="none" w:sz="0" w:space="0" w:color="auto"/>
        <w:bottom w:val="none" w:sz="0" w:space="0" w:color="auto"/>
        <w:right w:val="none" w:sz="0" w:space="0" w:color="auto"/>
      </w:divBdr>
    </w:div>
    <w:div w:id="781649111">
      <w:bodyDiv w:val="1"/>
      <w:marLeft w:val="0"/>
      <w:marRight w:val="0"/>
      <w:marTop w:val="0"/>
      <w:marBottom w:val="0"/>
      <w:divBdr>
        <w:top w:val="none" w:sz="0" w:space="0" w:color="auto"/>
        <w:left w:val="none" w:sz="0" w:space="0" w:color="auto"/>
        <w:bottom w:val="none" w:sz="0" w:space="0" w:color="auto"/>
        <w:right w:val="none" w:sz="0" w:space="0" w:color="auto"/>
      </w:divBdr>
    </w:div>
    <w:div w:id="832187264">
      <w:bodyDiv w:val="1"/>
      <w:marLeft w:val="0"/>
      <w:marRight w:val="0"/>
      <w:marTop w:val="0"/>
      <w:marBottom w:val="0"/>
      <w:divBdr>
        <w:top w:val="none" w:sz="0" w:space="0" w:color="auto"/>
        <w:left w:val="none" w:sz="0" w:space="0" w:color="auto"/>
        <w:bottom w:val="none" w:sz="0" w:space="0" w:color="auto"/>
        <w:right w:val="none" w:sz="0" w:space="0" w:color="auto"/>
      </w:divBdr>
    </w:div>
    <w:div w:id="835877191">
      <w:bodyDiv w:val="1"/>
      <w:marLeft w:val="0"/>
      <w:marRight w:val="0"/>
      <w:marTop w:val="0"/>
      <w:marBottom w:val="0"/>
      <w:divBdr>
        <w:top w:val="none" w:sz="0" w:space="0" w:color="auto"/>
        <w:left w:val="none" w:sz="0" w:space="0" w:color="auto"/>
        <w:bottom w:val="none" w:sz="0" w:space="0" w:color="auto"/>
        <w:right w:val="none" w:sz="0" w:space="0" w:color="auto"/>
      </w:divBdr>
    </w:div>
    <w:div w:id="916138081">
      <w:bodyDiv w:val="1"/>
      <w:marLeft w:val="0"/>
      <w:marRight w:val="0"/>
      <w:marTop w:val="0"/>
      <w:marBottom w:val="0"/>
      <w:divBdr>
        <w:top w:val="none" w:sz="0" w:space="0" w:color="auto"/>
        <w:left w:val="none" w:sz="0" w:space="0" w:color="auto"/>
        <w:bottom w:val="none" w:sz="0" w:space="0" w:color="auto"/>
        <w:right w:val="none" w:sz="0" w:space="0" w:color="auto"/>
      </w:divBdr>
    </w:div>
    <w:div w:id="937103594">
      <w:bodyDiv w:val="1"/>
      <w:marLeft w:val="0"/>
      <w:marRight w:val="0"/>
      <w:marTop w:val="0"/>
      <w:marBottom w:val="0"/>
      <w:divBdr>
        <w:top w:val="none" w:sz="0" w:space="0" w:color="auto"/>
        <w:left w:val="none" w:sz="0" w:space="0" w:color="auto"/>
        <w:bottom w:val="none" w:sz="0" w:space="0" w:color="auto"/>
        <w:right w:val="none" w:sz="0" w:space="0" w:color="auto"/>
      </w:divBdr>
    </w:div>
    <w:div w:id="948120349">
      <w:bodyDiv w:val="1"/>
      <w:marLeft w:val="0"/>
      <w:marRight w:val="0"/>
      <w:marTop w:val="0"/>
      <w:marBottom w:val="0"/>
      <w:divBdr>
        <w:top w:val="none" w:sz="0" w:space="0" w:color="auto"/>
        <w:left w:val="none" w:sz="0" w:space="0" w:color="auto"/>
        <w:bottom w:val="none" w:sz="0" w:space="0" w:color="auto"/>
        <w:right w:val="none" w:sz="0" w:space="0" w:color="auto"/>
      </w:divBdr>
    </w:div>
    <w:div w:id="971398594">
      <w:bodyDiv w:val="1"/>
      <w:marLeft w:val="0"/>
      <w:marRight w:val="0"/>
      <w:marTop w:val="0"/>
      <w:marBottom w:val="0"/>
      <w:divBdr>
        <w:top w:val="none" w:sz="0" w:space="0" w:color="auto"/>
        <w:left w:val="none" w:sz="0" w:space="0" w:color="auto"/>
        <w:bottom w:val="none" w:sz="0" w:space="0" w:color="auto"/>
        <w:right w:val="none" w:sz="0" w:space="0" w:color="auto"/>
      </w:divBdr>
    </w:div>
    <w:div w:id="1007975110">
      <w:bodyDiv w:val="1"/>
      <w:marLeft w:val="0"/>
      <w:marRight w:val="0"/>
      <w:marTop w:val="0"/>
      <w:marBottom w:val="0"/>
      <w:divBdr>
        <w:top w:val="none" w:sz="0" w:space="0" w:color="auto"/>
        <w:left w:val="none" w:sz="0" w:space="0" w:color="auto"/>
        <w:bottom w:val="none" w:sz="0" w:space="0" w:color="auto"/>
        <w:right w:val="none" w:sz="0" w:space="0" w:color="auto"/>
      </w:divBdr>
    </w:div>
    <w:div w:id="1079711361">
      <w:bodyDiv w:val="1"/>
      <w:marLeft w:val="0"/>
      <w:marRight w:val="0"/>
      <w:marTop w:val="0"/>
      <w:marBottom w:val="0"/>
      <w:divBdr>
        <w:top w:val="none" w:sz="0" w:space="0" w:color="auto"/>
        <w:left w:val="none" w:sz="0" w:space="0" w:color="auto"/>
        <w:bottom w:val="none" w:sz="0" w:space="0" w:color="auto"/>
        <w:right w:val="none" w:sz="0" w:space="0" w:color="auto"/>
      </w:divBdr>
    </w:div>
    <w:div w:id="1081756012">
      <w:bodyDiv w:val="1"/>
      <w:marLeft w:val="0"/>
      <w:marRight w:val="0"/>
      <w:marTop w:val="0"/>
      <w:marBottom w:val="0"/>
      <w:divBdr>
        <w:top w:val="none" w:sz="0" w:space="0" w:color="auto"/>
        <w:left w:val="none" w:sz="0" w:space="0" w:color="auto"/>
        <w:bottom w:val="none" w:sz="0" w:space="0" w:color="auto"/>
        <w:right w:val="none" w:sz="0" w:space="0" w:color="auto"/>
      </w:divBdr>
    </w:div>
    <w:div w:id="1091048191">
      <w:bodyDiv w:val="1"/>
      <w:marLeft w:val="0"/>
      <w:marRight w:val="0"/>
      <w:marTop w:val="0"/>
      <w:marBottom w:val="0"/>
      <w:divBdr>
        <w:top w:val="none" w:sz="0" w:space="0" w:color="auto"/>
        <w:left w:val="none" w:sz="0" w:space="0" w:color="auto"/>
        <w:bottom w:val="none" w:sz="0" w:space="0" w:color="auto"/>
        <w:right w:val="none" w:sz="0" w:space="0" w:color="auto"/>
      </w:divBdr>
    </w:div>
    <w:div w:id="1105155092">
      <w:bodyDiv w:val="1"/>
      <w:marLeft w:val="0"/>
      <w:marRight w:val="0"/>
      <w:marTop w:val="0"/>
      <w:marBottom w:val="0"/>
      <w:divBdr>
        <w:top w:val="none" w:sz="0" w:space="0" w:color="auto"/>
        <w:left w:val="none" w:sz="0" w:space="0" w:color="auto"/>
        <w:bottom w:val="none" w:sz="0" w:space="0" w:color="auto"/>
        <w:right w:val="none" w:sz="0" w:space="0" w:color="auto"/>
      </w:divBdr>
    </w:div>
    <w:div w:id="1105885751">
      <w:bodyDiv w:val="1"/>
      <w:marLeft w:val="0"/>
      <w:marRight w:val="0"/>
      <w:marTop w:val="0"/>
      <w:marBottom w:val="0"/>
      <w:divBdr>
        <w:top w:val="none" w:sz="0" w:space="0" w:color="auto"/>
        <w:left w:val="none" w:sz="0" w:space="0" w:color="auto"/>
        <w:bottom w:val="none" w:sz="0" w:space="0" w:color="auto"/>
        <w:right w:val="none" w:sz="0" w:space="0" w:color="auto"/>
      </w:divBdr>
    </w:div>
    <w:div w:id="1201355131">
      <w:bodyDiv w:val="1"/>
      <w:marLeft w:val="0"/>
      <w:marRight w:val="0"/>
      <w:marTop w:val="0"/>
      <w:marBottom w:val="0"/>
      <w:divBdr>
        <w:top w:val="none" w:sz="0" w:space="0" w:color="auto"/>
        <w:left w:val="none" w:sz="0" w:space="0" w:color="auto"/>
        <w:bottom w:val="none" w:sz="0" w:space="0" w:color="auto"/>
        <w:right w:val="none" w:sz="0" w:space="0" w:color="auto"/>
      </w:divBdr>
    </w:div>
    <w:div w:id="1217550071">
      <w:bodyDiv w:val="1"/>
      <w:marLeft w:val="0"/>
      <w:marRight w:val="0"/>
      <w:marTop w:val="0"/>
      <w:marBottom w:val="0"/>
      <w:divBdr>
        <w:top w:val="none" w:sz="0" w:space="0" w:color="auto"/>
        <w:left w:val="none" w:sz="0" w:space="0" w:color="auto"/>
        <w:bottom w:val="none" w:sz="0" w:space="0" w:color="auto"/>
        <w:right w:val="none" w:sz="0" w:space="0" w:color="auto"/>
      </w:divBdr>
    </w:div>
    <w:div w:id="1232081254">
      <w:bodyDiv w:val="1"/>
      <w:marLeft w:val="0"/>
      <w:marRight w:val="0"/>
      <w:marTop w:val="0"/>
      <w:marBottom w:val="0"/>
      <w:divBdr>
        <w:top w:val="none" w:sz="0" w:space="0" w:color="auto"/>
        <w:left w:val="none" w:sz="0" w:space="0" w:color="auto"/>
        <w:bottom w:val="none" w:sz="0" w:space="0" w:color="auto"/>
        <w:right w:val="none" w:sz="0" w:space="0" w:color="auto"/>
      </w:divBdr>
    </w:div>
    <w:div w:id="1308971290">
      <w:bodyDiv w:val="1"/>
      <w:marLeft w:val="0"/>
      <w:marRight w:val="0"/>
      <w:marTop w:val="0"/>
      <w:marBottom w:val="0"/>
      <w:divBdr>
        <w:top w:val="none" w:sz="0" w:space="0" w:color="auto"/>
        <w:left w:val="none" w:sz="0" w:space="0" w:color="auto"/>
        <w:bottom w:val="none" w:sz="0" w:space="0" w:color="auto"/>
        <w:right w:val="none" w:sz="0" w:space="0" w:color="auto"/>
      </w:divBdr>
    </w:div>
    <w:div w:id="1358845075">
      <w:bodyDiv w:val="1"/>
      <w:marLeft w:val="0"/>
      <w:marRight w:val="0"/>
      <w:marTop w:val="0"/>
      <w:marBottom w:val="0"/>
      <w:divBdr>
        <w:top w:val="none" w:sz="0" w:space="0" w:color="auto"/>
        <w:left w:val="none" w:sz="0" w:space="0" w:color="auto"/>
        <w:bottom w:val="none" w:sz="0" w:space="0" w:color="auto"/>
        <w:right w:val="none" w:sz="0" w:space="0" w:color="auto"/>
      </w:divBdr>
    </w:div>
    <w:div w:id="1360547618">
      <w:bodyDiv w:val="1"/>
      <w:marLeft w:val="0"/>
      <w:marRight w:val="0"/>
      <w:marTop w:val="0"/>
      <w:marBottom w:val="0"/>
      <w:divBdr>
        <w:top w:val="none" w:sz="0" w:space="0" w:color="auto"/>
        <w:left w:val="none" w:sz="0" w:space="0" w:color="auto"/>
        <w:bottom w:val="none" w:sz="0" w:space="0" w:color="auto"/>
        <w:right w:val="none" w:sz="0" w:space="0" w:color="auto"/>
      </w:divBdr>
    </w:div>
    <w:div w:id="1394934323">
      <w:bodyDiv w:val="1"/>
      <w:marLeft w:val="0"/>
      <w:marRight w:val="0"/>
      <w:marTop w:val="0"/>
      <w:marBottom w:val="0"/>
      <w:divBdr>
        <w:top w:val="none" w:sz="0" w:space="0" w:color="auto"/>
        <w:left w:val="none" w:sz="0" w:space="0" w:color="auto"/>
        <w:bottom w:val="none" w:sz="0" w:space="0" w:color="auto"/>
        <w:right w:val="none" w:sz="0" w:space="0" w:color="auto"/>
      </w:divBdr>
    </w:div>
    <w:div w:id="1516963054">
      <w:bodyDiv w:val="1"/>
      <w:marLeft w:val="0"/>
      <w:marRight w:val="0"/>
      <w:marTop w:val="0"/>
      <w:marBottom w:val="0"/>
      <w:divBdr>
        <w:top w:val="none" w:sz="0" w:space="0" w:color="auto"/>
        <w:left w:val="none" w:sz="0" w:space="0" w:color="auto"/>
        <w:bottom w:val="none" w:sz="0" w:space="0" w:color="auto"/>
        <w:right w:val="none" w:sz="0" w:space="0" w:color="auto"/>
      </w:divBdr>
    </w:div>
    <w:div w:id="1556815682">
      <w:bodyDiv w:val="1"/>
      <w:marLeft w:val="0"/>
      <w:marRight w:val="0"/>
      <w:marTop w:val="0"/>
      <w:marBottom w:val="0"/>
      <w:divBdr>
        <w:top w:val="none" w:sz="0" w:space="0" w:color="auto"/>
        <w:left w:val="none" w:sz="0" w:space="0" w:color="auto"/>
        <w:bottom w:val="none" w:sz="0" w:space="0" w:color="auto"/>
        <w:right w:val="none" w:sz="0" w:space="0" w:color="auto"/>
      </w:divBdr>
    </w:div>
    <w:div w:id="1559974367">
      <w:bodyDiv w:val="1"/>
      <w:marLeft w:val="0"/>
      <w:marRight w:val="0"/>
      <w:marTop w:val="0"/>
      <w:marBottom w:val="0"/>
      <w:divBdr>
        <w:top w:val="none" w:sz="0" w:space="0" w:color="auto"/>
        <w:left w:val="none" w:sz="0" w:space="0" w:color="auto"/>
        <w:bottom w:val="none" w:sz="0" w:space="0" w:color="auto"/>
        <w:right w:val="none" w:sz="0" w:space="0" w:color="auto"/>
      </w:divBdr>
    </w:div>
    <w:div w:id="1568489171">
      <w:bodyDiv w:val="1"/>
      <w:marLeft w:val="0"/>
      <w:marRight w:val="0"/>
      <w:marTop w:val="0"/>
      <w:marBottom w:val="0"/>
      <w:divBdr>
        <w:top w:val="none" w:sz="0" w:space="0" w:color="auto"/>
        <w:left w:val="none" w:sz="0" w:space="0" w:color="auto"/>
        <w:bottom w:val="none" w:sz="0" w:space="0" w:color="auto"/>
        <w:right w:val="none" w:sz="0" w:space="0" w:color="auto"/>
      </w:divBdr>
    </w:div>
    <w:div w:id="1574898264">
      <w:bodyDiv w:val="1"/>
      <w:marLeft w:val="0"/>
      <w:marRight w:val="0"/>
      <w:marTop w:val="0"/>
      <w:marBottom w:val="0"/>
      <w:divBdr>
        <w:top w:val="none" w:sz="0" w:space="0" w:color="auto"/>
        <w:left w:val="none" w:sz="0" w:space="0" w:color="auto"/>
        <w:bottom w:val="none" w:sz="0" w:space="0" w:color="auto"/>
        <w:right w:val="none" w:sz="0" w:space="0" w:color="auto"/>
      </w:divBdr>
    </w:div>
    <w:div w:id="1596862802">
      <w:bodyDiv w:val="1"/>
      <w:marLeft w:val="0"/>
      <w:marRight w:val="0"/>
      <w:marTop w:val="0"/>
      <w:marBottom w:val="0"/>
      <w:divBdr>
        <w:top w:val="none" w:sz="0" w:space="0" w:color="auto"/>
        <w:left w:val="none" w:sz="0" w:space="0" w:color="auto"/>
        <w:bottom w:val="none" w:sz="0" w:space="0" w:color="auto"/>
        <w:right w:val="none" w:sz="0" w:space="0" w:color="auto"/>
      </w:divBdr>
    </w:div>
    <w:div w:id="1632054230">
      <w:bodyDiv w:val="1"/>
      <w:marLeft w:val="0"/>
      <w:marRight w:val="0"/>
      <w:marTop w:val="0"/>
      <w:marBottom w:val="0"/>
      <w:divBdr>
        <w:top w:val="none" w:sz="0" w:space="0" w:color="auto"/>
        <w:left w:val="none" w:sz="0" w:space="0" w:color="auto"/>
        <w:bottom w:val="none" w:sz="0" w:space="0" w:color="auto"/>
        <w:right w:val="none" w:sz="0" w:space="0" w:color="auto"/>
      </w:divBdr>
    </w:div>
    <w:div w:id="1673486966">
      <w:bodyDiv w:val="1"/>
      <w:marLeft w:val="0"/>
      <w:marRight w:val="0"/>
      <w:marTop w:val="0"/>
      <w:marBottom w:val="0"/>
      <w:divBdr>
        <w:top w:val="none" w:sz="0" w:space="0" w:color="auto"/>
        <w:left w:val="none" w:sz="0" w:space="0" w:color="auto"/>
        <w:bottom w:val="none" w:sz="0" w:space="0" w:color="auto"/>
        <w:right w:val="none" w:sz="0" w:space="0" w:color="auto"/>
      </w:divBdr>
    </w:div>
    <w:div w:id="1704163020">
      <w:bodyDiv w:val="1"/>
      <w:marLeft w:val="0"/>
      <w:marRight w:val="0"/>
      <w:marTop w:val="0"/>
      <w:marBottom w:val="0"/>
      <w:divBdr>
        <w:top w:val="none" w:sz="0" w:space="0" w:color="auto"/>
        <w:left w:val="none" w:sz="0" w:space="0" w:color="auto"/>
        <w:bottom w:val="none" w:sz="0" w:space="0" w:color="auto"/>
        <w:right w:val="none" w:sz="0" w:space="0" w:color="auto"/>
      </w:divBdr>
    </w:div>
    <w:div w:id="1707871490">
      <w:bodyDiv w:val="1"/>
      <w:marLeft w:val="0"/>
      <w:marRight w:val="0"/>
      <w:marTop w:val="0"/>
      <w:marBottom w:val="0"/>
      <w:divBdr>
        <w:top w:val="none" w:sz="0" w:space="0" w:color="auto"/>
        <w:left w:val="none" w:sz="0" w:space="0" w:color="auto"/>
        <w:bottom w:val="none" w:sz="0" w:space="0" w:color="auto"/>
        <w:right w:val="none" w:sz="0" w:space="0" w:color="auto"/>
      </w:divBdr>
    </w:div>
    <w:div w:id="1785735873">
      <w:bodyDiv w:val="1"/>
      <w:marLeft w:val="0"/>
      <w:marRight w:val="0"/>
      <w:marTop w:val="0"/>
      <w:marBottom w:val="0"/>
      <w:divBdr>
        <w:top w:val="none" w:sz="0" w:space="0" w:color="auto"/>
        <w:left w:val="none" w:sz="0" w:space="0" w:color="auto"/>
        <w:bottom w:val="none" w:sz="0" w:space="0" w:color="auto"/>
        <w:right w:val="none" w:sz="0" w:space="0" w:color="auto"/>
      </w:divBdr>
    </w:div>
    <w:div w:id="1881936646">
      <w:bodyDiv w:val="1"/>
      <w:marLeft w:val="0"/>
      <w:marRight w:val="0"/>
      <w:marTop w:val="0"/>
      <w:marBottom w:val="0"/>
      <w:divBdr>
        <w:top w:val="none" w:sz="0" w:space="0" w:color="auto"/>
        <w:left w:val="none" w:sz="0" w:space="0" w:color="auto"/>
        <w:bottom w:val="none" w:sz="0" w:space="0" w:color="auto"/>
        <w:right w:val="none" w:sz="0" w:space="0" w:color="auto"/>
      </w:divBdr>
    </w:div>
    <w:div w:id="1914927830">
      <w:bodyDiv w:val="1"/>
      <w:marLeft w:val="0"/>
      <w:marRight w:val="0"/>
      <w:marTop w:val="0"/>
      <w:marBottom w:val="0"/>
      <w:divBdr>
        <w:top w:val="none" w:sz="0" w:space="0" w:color="auto"/>
        <w:left w:val="none" w:sz="0" w:space="0" w:color="auto"/>
        <w:bottom w:val="none" w:sz="0" w:space="0" w:color="auto"/>
        <w:right w:val="none" w:sz="0" w:space="0" w:color="auto"/>
      </w:divBdr>
    </w:div>
    <w:div w:id="1919828838">
      <w:bodyDiv w:val="1"/>
      <w:marLeft w:val="0"/>
      <w:marRight w:val="0"/>
      <w:marTop w:val="0"/>
      <w:marBottom w:val="0"/>
      <w:divBdr>
        <w:top w:val="none" w:sz="0" w:space="0" w:color="auto"/>
        <w:left w:val="none" w:sz="0" w:space="0" w:color="auto"/>
        <w:bottom w:val="none" w:sz="0" w:space="0" w:color="auto"/>
        <w:right w:val="none" w:sz="0" w:space="0" w:color="auto"/>
      </w:divBdr>
    </w:div>
    <w:div w:id="1945530215">
      <w:bodyDiv w:val="1"/>
      <w:marLeft w:val="0"/>
      <w:marRight w:val="0"/>
      <w:marTop w:val="0"/>
      <w:marBottom w:val="0"/>
      <w:divBdr>
        <w:top w:val="none" w:sz="0" w:space="0" w:color="auto"/>
        <w:left w:val="none" w:sz="0" w:space="0" w:color="auto"/>
        <w:bottom w:val="none" w:sz="0" w:space="0" w:color="auto"/>
        <w:right w:val="none" w:sz="0" w:space="0" w:color="auto"/>
      </w:divBdr>
    </w:div>
    <w:div w:id="1954169248">
      <w:bodyDiv w:val="1"/>
      <w:marLeft w:val="0"/>
      <w:marRight w:val="0"/>
      <w:marTop w:val="0"/>
      <w:marBottom w:val="0"/>
      <w:divBdr>
        <w:top w:val="none" w:sz="0" w:space="0" w:color="auto"/>
        <w:left w:val="none" w:sz="0" w:space="0" w:color="auto"/>
        <w:bottom w:val="none" w:sz="0" w:space="0" w:color="auto"/>
        <w:right w:val="none" w:sz="0" w:space="0" w:color="auto"/>
      </w:divBdr>
    </w:div>
    <w:div w:id="1975524153">
      <w:bodyDiv w:val="1"/>
      <w:marLeft w:val="0"/>
      <w:marRight w:val="0"/>
      <w:marTop w:val="0"/>
      <w:marBottom w:val="0"/>
      <w:divBdr>
        <w:top w:val="none" w:sz="0" w:space="0" w:color="auto"/>
        <w:left w:val="none" w:sz="0" w:space="0" w:color="auto"/>
        <w:bottom w:val="none" w:sz="0" w:space="0" w:color="auto"/>
        <w:right w:val="none" w:sz="0" w:space="0" w:color="auto"/>
      </w:divBdr>
    </w:div>
    <w:div w:id="1994020338">
      <w:bodyDiv w:val="1"/>
      <w:marLeft w:val="0"/>
      <w:marRight w:val="0"/>
      <w:marTop w:val="0"/>
      <w:marBottom w:val="0"/>
      <w:divBdr>
        <w:top w:val="none" w:sz="0" w:space="0" w:color="auto"/>
        <w:left w:val="none" w:sz="0" w:space="0" w:color="auto"/>
        <w:bottom w:val="none" w:sz="0" w:space="0" w:color="auto"/>
        <w:right w:val="none" w:sz="0" w:space="0" w:color="auto"/>
      </w:divBdr>
    </w:div>
    <w:div w:id="2005237574">
      <w:bodyDiv w:val="1"/>
      <w:marLeft w:val="0"/>
      <w:marRight w:val="0"/>
      <w:marTop w:val="0"/>
      <w:marBottom w:val="0"/>
      <w:divBdr>
        <w:top w:val="none" w:sz="0" w:space="0" w:color="auto"/>
        <w:left w:val="none" w:sz="0" w:space="0" w:color="auto"/>
        <w:bottom w:val="none" w:sz="0" w:space="0" w:color="auto"/>
        <w:right w:val="none" w:sz="0" w:space="0" w:color="auto"/>
      </w:divBdr>
    </w:div>
    <w:div w:id="2045710324">
      <w:bodyDiv w:val="1"/>
      <w:marLeft w:val="0"/>
      <w:marRight w:val="0"/>
      <w:marTop w:val="0"/>
      <w:marBottom w:val="0"/>
      <w:divBdr>
        <w:top w:val="none" w:sz="0" w:space="0" w:color="auto"/>
        <w:left w:val="none" w:sz="0" w:space="0" w:color="auto"/>
        <w:bottom w:val="none" w:sz="0" w:space="0" w:color="auto"/>
        <w:right w:val="none" w:sz="0" w:space="0" w:color="auto"/>
      </w:divBdr>
    </w:div>
    <w:div w:id="2098404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901724-ACDE-4116-BEFF-7A7B54E5E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18</Pages>
  <Words>3913</Words>
  <Characters>22308</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26169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87</cp:revision>
  <cp:lastPrinted>2020-01-08T09:05:00Z</cp:lastPrinted>
  <dcterms:created xsi:type="dcterms:W3CDTF">2019-12-17T07:19:00Z</dcterms:created>
  <dcterms:modified xsi:type="dcterms:W3CDTF">2020-01-08T09:05:00Z</dcterms:modified>
</cp:coreProperties>
</file>