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D2C0A" w:rsidRPr="00C43461" w:rsidRDefault="008D2C0A" w:rsidP="008D2C0A">
      <w:pPr>
        <w:jc w:val="right"/>
        <w:rPr>
          <w:color w:val="000000" w:themeColor="text1"/>
          <w:sz w:val="28"/>
          <w:szCs w:val="28"/>
        </w:rPr>
      </w:pPr>
    </w:p>
    <w:p w:rsidR="00933C6E" w:rsidRPr="00C43461" w:rsidRDefault="00933C6E" w:rsidP="008D2C0A">
      <w:pPr>
        <w:rPr>
          <w:color w:val="000000" w:themeColor="text1"/>
          <w:sz w:val="28"/>
          <w:szCs w:val="28"/>
        </w:rPr>
      </w:pPr>
      <w:r w:rsidRPr="00C43461">
        <w:rPr>
          <w:noProof/>
          <w:color w:val="000000" w:themeColor="text1"/>
          <w:sz w:val="28"/>
          <w:szCs w:val="28"/>
        </w:rPr>
        <w:drawing>
          <wp:anchor distT="0" distB="0" distL="114300" distR="114300" simplePos="0" relativeHeight="251658240" behindDoc="0" locked="0" layoutInCell="1" allowOverlap="1" wp14:anchorId="0442CCFA" wp14:editId="11BE4A45">
            <wp:simplePos x="0" y="0"/>
            <wp:positionH relativeFrom="column">
              <wp:posOffset>2743200</wp:posOffset>
            </wp:positionH>
            <wp:positionV relativeFrom="paragraph">
              <wp:posOffset>191770</wp:posOffset>
            </wp:positionV>
            <wp:extent cx="523875" cy="428625"/>
            <wp:effectExtent l="0" t="0" r="9525" b="9525"/>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933C6E" w:rsidRPr="00C43461" w:rsidRDefault="00933C6E" w:rsidP="008D2C0A">
      <w:pPr>
        <w:jc w:val="center"/>
        <w:rPr>
          <w:color w:val="000000" w:themeColor="text1"/>
          <w:sz w:val="28"/>
          <w:szCs w:val="28"/>
        </w:rPr>
      </w:pPr>
      <w:r w:rsidRPr="00C43461">
        <w:rPr>
          <w:color w:val="000000" w:themeColor="text1"/>
          <w:sz w:val="28"/>
          <w:szCs w:val="28"/>
        </w:rPr>
        <w:br w:type="textWrapping" w:clear="all"/>
        <w:t>Рахівська міська рада</w:t>
      </w:r>
    </w:p>
    <w:p w:rsidR="00933C6E" w:rsidRPr="00C43461" w:rsidRDefault="00933C6E" w:rsidP="008D2C0A">
      <w:pPr>
        <w:jc w:val="center"/>
        <w:rPr>
          <w:color w:val="000000" w:themeColor="text1"/>
          <w:sz w:val="28"/>
          <w:szCs w:val="28"/>
        </w:rPr>
      </w:pPr>
      <w:r w:rsidRPr="00C43461">
        <w:rPr>
          <w:color w:val="000000" w:themeColor="text1"/>
          <w:sz w:val="28"/>
          <w:szCs w:val="28"/>
        </w:rPr>
        <w:t>сорок дев’ята сесія міської ради</w:t>
      </w:r>
    </w:p>
    <w:p w:rsidR="00933C6E" w:rsidRPr="00C43461" w:rsidRDefault="00933C6E" w:rsidP="008D2C0A">
      <w:pPr>
        <w:jc w:val="center"/>
        <w:rPr>
          <w:color w:val="000000" w:themeColor="text1"/>
          <w:sz w:val="28"/>
          <w:szCs w:val="28"/>
        </w:rPr>
      </w:pPr>
      <w:r w:rsidRPr="00C43461">
        <w:rPr>
          <w:color w:val="000000" w:themeColor="text1"/>
          <w:sz w:val="28"/>
          <w:szCs w:val="28"/>
        </w:rPr>
        <w:t>сьомого скликання</w:t>
      </w:r>
    </w:p>
    <w:p w:rsidR="00933C6E" w:rsidRPr="00C43461" w:rsidRDefault="00933C6E" w:rsidP="008D2C0A">
      <w:pPr>
        <w:jc w:val="center"/>
        <w:rPr>
          <w:color w:val="000000" w:themeColor="text1"/>
          <w:sz w:val="28"/>
          <w:szCs w:val="28"/>
        </w:rPr>
      </w:pPr>
    </w:p>
    <w:p w:rsidR="00933C6E" w:rsidRPr="00C43461" w:rsidRDefault="00933C6E" w:rsidP="008D2C0A">
      <w:pPr>
        <w:jc w:val="center"/>
        <w:rPr>
          <w:color w:val="000000" w:themeColor="text1"/>
          <w:sz w:val="28"/>
          <w:szCs w:val="28"/>
        </w:rPr>
      </w:pPr>
      <w:r w:rsidRPr="00C43461">
        <w:rPr>
          <w:color w:val="000000" w:themeColor="text1"/>
          <w:sz w:val="28"/>
          <w:szCs w:val="28"/>
        </w:rPr>
        <w:t xml:space="preserve">Р І Ш Е Н </w:t>
      </w:r>
      <w:proofErr w:type="spellStart"/>
      <w:r w:rsidRPr="00C43461">
        <w:rPr>
          <w:color w:val="000000" w:themeColor="text1"/>
          <w:sz w:val="28"/>
          <w:szCs w:val="28"/>
        </w:rPr>
        <w:t>Н</w:t>
      </w:r>
      <w:proofErr w:type="spellEnd"/>
      <w:r w:rsidRPr="00C43461">
        <w:rPr>
          <w:color w:val="000000" w:themeColor="text1"/>
          <w:sz w:val="28"/>
          <w:szCs w:val="28"/>
        </w:rPr>
        <w:t xml:space="preserve"> Я</w:t>
      </w:r>
    </w:p>
    <w:p w:rsidR="00933C6E" w:rsidRPr="00C43461" w:rsidRDefault="00933C6E" w:rsidP="008D2C0A">
      <w:pPr>
        <w:jc w:val="center"/>
        <w:rPr>
          <w:color w:val="000000" w:themeColor="text1"/>
          <w:sz w:val="28"/>
          <w:szCs w:val="28"/>
        </w:rPr>
      </w:pPr>
    </w:p>
    <w:p w:rsidR="00933C6E" w:rsidRPr="00C43461" w:rsidRDefault="00933C6E" w:rsidP="008D2C0A">
      <w:pPr>
        <w:rPr>
          <w:rFonts w:eastAsia="MS Mincho"/>
          <w:color w:val="000000" w:themeColor="text1"/>
          <w:sz w:val="28"/>
          <w:szCs w:val="28"/>
        </w:rPr>
      </w:pPr>
      <w:r w:rsidRPr="00C43461">
        <w:rPr>
          <w:rFonts w:eastAsia="MS Mincho"/>
          <w:color w:val="000000" w:themeColor="text1"/>
          <w:sz w:val="28"/>
          <w:szCs w:val="28"/>
        </w:rPr>
        <w:t>від 14  квітня  2020  року  №737</w:t>
      </w:r>
    </w:p>
    <w:p w:rsidR="00933C6E" w:rsidRPr="00C43461" w:rsidRDefault="00933C6E" w:rsidP="008D2C0A">
      <w:pPr>
        <w:rPr>
          <w:rFonts w:eastAsia="MS Mincho"/>
          <w:color w:val="000000" w:themeColor="text1"/>
          <w:sz w:val="28"/>
          <w:szCs w:val="28"/>
        </w:rPr>
      </w:pPr>
      <w:r w:rsidRPr="00C43461">
        <w:rPr>
          <w:rFonts w:eastAsia="MS Mincho"/>
          <w:color w:val="000000" w:themeColor="text1"/>
          <w:sz w:val="28"/>
          <w:szCs w:val="28"/>
        </w:rPr>
        <w:t>м. Рахів</w:t>
      </w:r>
    </w:p>
    <w:p w:rsidR="00933C6E" w:rsidRPr="00C43461" w:rsidRDefault="00933C6E" w:rsidP="008D2C0A">
      <w:pPr>
        <w:outlineLvl w:val="0"/>
        <w:rPr>
          <w:color w:val="000000" w:themeColor="text1"/>
          <w:sz w:val="28"/>
          <w:szCs w:val="28"/>
        </w:rPr>
      </w:pPr>
    </w:p>
    <w:p w:rsidR="00933C6E" w:rsidRPr="00C43461" w:rsidRDefault="00933C6E" w:rsidP="008D2C0A">
      <w:pPr>
        <w:outlineLvl w:val="0"/>
        <w:rPr>
          <w:color w:val="000000" w:themeColor="text1"/>
          <w:sz w:val="28"/>
          <w:szCs w:val="28"/>
        </w:rPr>
      </w:pPr>
      <w:r w:rsidRPr="00C43461">
        <w:rPr>
          <w:color w:val="000000" w:themeColor="text1"/>
          <w:sz w:val="28"/>
          <w:szCs w:val="28"/>
        </w:rPr>
        <w:t>Про внесення змін до рішення міської ради</w:t>
      </w:r>
    </w:p>
    <w:p w:rsidR="008666B4" w:rsidRPr="00C43461" w:rsidRDefault="00933C6E" w:rsidP="008D2C0A">
      <w:pPr>
        <w:rPr>
          <w:color w:val="000000" w:themeColor="text1"/>
          <w:sz w:val="28"/>
          <w:szCs w:val="28"/>
        </w:rPr>
      </w:pPr>
      <w:r w:rsidRPr="00C43461">
        <w:rPr>
          <w:color w:val="000000" w:themeColor="text1"/>
          <w:sz w:val="28"/>
          <w:szCs w:val="28"/>
        </w:rPr>
        <w:t>від  24 грудня  2019 року   №687</w:t>
      </w:r>
      <w:r w:rsidR="008666B4" w:rsidRPr="00C43461">
        <w:rPr>
          <w:color w:val="000000" w:themeColor="text1"/>
          <w:sz w:val="28"/>
          <w:szCs w:val="28"/>
        </w:rPr>
        <w:t xml:space="preserve"> </w:t>
      </w:r>
      <w:r w:rsidRPr="00C43461">
        <w:rPr>
          <w:color w:val="000000" w:themeColor="text1"/>
          <w:sz w:val="28"/>
          <w:szCs w:val="28"/>
        </w:rPr>
        <w:t xml:space="preserve">„Про міський </w:t>
      </w:r>
    </w:p>
    <w:p w:rsidR="00933C6E" w:rsidRPr="00C43461" w:rsidRDefault="00933C6E" w:rsidP="008D2C0A">
      <w:pPr>
        <w:rPr>
          <w:color w:val="000000" w:themeColor="text1"/>
          <w:sz w:val="28"/>
          <w:szCs w:val="28"/>
        </w:rPr>
      </w:pPr>
      <w:r w:rsidRPr="00C43461">
        <w:rPr>
          <w:color w:val="000000" w:themeColor="text1"/>
          <w:sz w:val="28"/>
          <w:szCs w:val="28"/>
        </w:rPr>
        <w:t>бюджет на 2020 рік”, із внесеними</w:t>
      </w:r>
    </w:p>
    <w:p w:rsidR="00933C6E" w:rsidRPr="00C43461" w:rsidRDefault="00933C6E" w:rsidP="008D2C0A">
      <w:pPr>
        <w:rPr>
          <w:color w:val="000000" w:themeColor="text1"/>
          <w:sz w:val="28"/>
          <w:szCs w:val="28"/>
        </w:rPr>
      </w:pPr>
      <w:r w:rsidRPr="00C43461">
        <w:rPr>
          <w:color w:val="000000" w:themeColor="text1"/>
          <w:sz w:val="28"/>
          <w:szCs w:val="28"/>
        </w:rPr>
        <w:t>змінами від 19.03.2019 року</w:t>
      </w:r>
    </w:p>
    <w:p w:rsidR="00933C6E" w:rsidRPr="00C43461" w:rsidRDefault="00933C6E" w:rsidP="008D2C0A">
      <w:pPr>
        <w:rPr>
          <w:b/>
          <w:color w:val="000000" w:themeColor="text1"/>
          <w:sz w:val="28"/>
          <w:szCs w:val="28"/>
          <w:u w:val="single"/>
        </w:rPr>
      </w:pPr>
    </w:p>
    <w:p w:rsidR="00933C6E" w:rsidRPr="00C43461" w:rsidRDefault="00933C6E" w:rsidP="008D2C0A">
      <w:pPr>
        <w:rPr>
          <w:b/>
          <w:color w:val="000000" w:themeColor="text1"/>
          <w:sz w:val="28"/>
          <w:szCs w:val="28"/>
          <w:u w:val="single"/>
        </w:rPr>
      </w:pPr>
      <w:r w:rsidRPr="00C43461">
        <w:rPr>
          <w:b/>
          <w:color w:val="000000" w:themeColor="text1"/>
          <w:sz w:val="28"/>
          <w:szCs w:val="28"/>
          <w:u w:val="single"/>
        </w:rPr>
        <w:t>07309301000</w:t>
      </w:r>
    </w:p>
    <w:p w:rsidR="00933C6E" w:rsidRPr="00C43461" w:rsidRDefault="00933C6E" w:rsidP="008D2C0A">
      <w:pPr>
        <w:rPr>
          <w:color w:val="000000" w:themeColor="text1"/>
          <w:sz w:val="28"/>
          <w:szCs w:val="28"/>
          <w:u w:val="single"/>
        </w:rPr>
      </w:pPr>
      <w:r w:rsidRPr="00C43461">
        <w:rPr>
          <w:color w:val="000000" w:themeColor="text1"/>
          <w:sz w:val="28"/>
          <w:szCs w:val="28"/>
        </w:rPr>
        <w:t>(код бюджету)</w:t>
      </w:r>
    </w:p>
    <w:p w:rsidR="00AC24D7" w:rsidRPr="00C43461" w:rsidRDefault="00AC24D7" w:rsidP="008D2C0A">
      <w:pPr>
        <w:outlineLvl w:val="0"/>
        <w:rPr>
          <w:color w:val="000000" w:themeColor="text1"/>
          <w:sz w:val="28"/>
          <w:szCs w:val="28"/>
        </w:rPr>
      </w:pPr>
    </w:p>
    <w:p w:rsidR="00AC24D7" w:rsidRPr="00C43461" w:rsidRDefault="00AC24D7" w:rsidP="008D2C0A">
      <w:pPr>
        <w:ind w:firstLine="708"/>
        <w:jc w:val="both"/>
        <w:rPr>
          <w:color w:val="000000" w:themeColor="text1"/>
          <w:sz w:val="28"/>
          <w:szCs w:val="28"/>
        </w:rPr>
      </w:pPr>
      <w:r w:rsidRPr="00C43461">
        <w:rPr>
          <w:color w:val="000000" w:themeColor="text1"/>
          <w:sz w:val="28"/>
          <w:szCs w:val="28"/>
        </w:rPr>
        <w:t>У відповідності до статті 14, 23, п. ст. 78 Бюджетного кодексу України, керуючись п.23 ст.26 Закону України “Про місцеве самоврядування в Україні”,   міська рада</w:t>
      </w:r>
    </w:p>
    <w:p w:rsidR="00AC24D7" w:rsidRPr="00C43461" w:rsidRDefault="00AC24D7" w:rsidP="008D2C0A">
      <w:pPr>
        <w:ind w:firstLine="708"/>
        <w:jc w:val="both"/>
        <w:rPr>
          <w:color w:val="000000" w:themeColor="text1"/>
          <w:sz w:val="28"/>
          <w:szCs w:val="28"/>
        </w:rPr>
      </w:pPr>
    </w:p>
    <w:p w:rsidR="00AC24D7" w:rsidRPr="00C43461" w:rsidRDefault="00AC24D7" w:rsidP="008D2C0A">
      <w:pPr>
        <w:jc w:val="center"/>
        <w:rPr>
          <w:color w:val="000000" w:themeColor="text1"/>
          <w:sz w:val="28"/>
          <w:szCs w:val="28"/>
        </w:rPr>
      </w:pPr>
      <w:r w:rsidRPr="00C43461">
        <w:rPr>
          <w:color w:val="000000" w:themeColor="text1"/>
          <w:sz w:val="28"/>
          <w:szCs w:val="28"/>
        </w:rPr>
        <w:t>в и р і ш и л а :</w:t>
      </w:r>
    </w:p>
    <w:p w:rsidR="00AC24D7" w:rsidRPr="00C43461" w:rsidRDefault="00AC24D7" w:rsidP="008D2C0A">
      <w:pPr>
        <w:ind w:firstLine="708"/>
        <w:jc w:val="both"/>
        <w:rPr>
          <w:color w:val="000000" w:themeColor="text1"/>
          <w:sz w:val="28"/>
          <w:szCs w:val="28"/>
        </w:rPr>
      </w:pPr>
    </w:p>
    <w:p w:rsidR="00AC24D7" w:rsidRPr="00C43461" w:rsidRDefault="00AC24D7" w:rsidP="008D2C0A">
      <w:pPr>
        <w:ind w:firstLine="708"/>
        <w:jc w:val="both"/>
        <w:rPr>
          <w:bCs/>
          <w:color w:val="000000" w:themeColor="text1"/>
          <w:sz w:val="28"/>
          <w:szCs w:val="28"/>
        </w:rPr>
      </w:pPr>
      <w:r w:rsidRPr="00C43461">
        <w:rPr>
          <w:bCs/>
          <w:color w:val="000000" w:themeColor="text1"/>
          <w:sz w:val="28"/>
          <w:szCs w:val="28"/>
        </w:rPr>
        <w:t>1.Затвердити розподіл видатків міського бюджету на 2020 рік згідно з додатком 1,  до цього рішення.</w:t>
      </w:r>
    </w:p>
    <w:p w:rsidR="00AC24D7" w:rsidRPr="00C43461" w:rsidRDefault="00AC24D7" w:rsidP="008D2C0A">
      <w:pPr>
        <w:ind w:firstLine="708"/>
        <w:jc w:val="both"/>
        <w:rPr>
          <w:color w:val="000000" w:themeColor="text1"/>
          <w:sz w:val="28"/>
          <w:szCs w:val="28"/>
        </w:rPr>
      </w:pPr>
      <w:r w:rsidRPr="00C43461">
        <w:rPr>
          <w:bCs/>
          <w:color w:val="000000" w:themeColor="text1"/>
          <w:sz w:val="28"/>
          <w:szCs w:val="28"/>
        </w:rPr>
        <w:t xml:space="preserve">2. Затвердити  зміни  до розподілу видатків міського бюджету ( у межах змін  загального обсягу ) </w:t>
      </w:r>
      <w:r w:rsidRPr="00C43461">
        <w:rPr>
          <w:color w:val="000000" w:themeColor="text1"/>
          <w:sz w:val="28"/>
          <w:szCs w:val="28"/>
        </w:rPr>
        <w:t xml:space="preserve"> згідно з додатком  2, до цього рішення.</w:t>
      </w:r>
    </w:p>
    <w:p w:rsidR="00AC24D7" w:rsidRPr="00C43461" w:rsidRDefault="00AC24D7" w:rsidP="008D2C0A">
      <w:pPr>
        <w:ind w:firstLine="708"/>
        <w:jc w:val="both"/>
        <w:rPr>
          <w:color w:val="000000" w:themeColor="text1"/>
          <w:sz w:val="28"/>
          <w:szCs w:val="28"/>
        </w:rPr>
      </w:pPr>
      <w:r w:rsidRPr="00C43461">
        <w:rPr>
          <w:bCs/>
          <w:color w:val="000000" w:themeColor="text1"/>
          <w:sz w:val="28"/>
          <w:szCs w:val="28"/>
        </w:rPr>
        <w:t>3.</w:t>
      </w:r>
      <w:r w:rsidRPr="00C43461">
        <w:rPr>
          <w:color w:val="000000" w:themeColor="text1"/>
          <w:sz w:val="28"/>
          <w:szCs w:val="28"/>
        </w:rPr>
        <w:t>Затвердити зміни до  розподілу витрат міського бюджету на реалізацію місцевих програм у 2020 році згідно з додатком 3, до цього рішення.</w:t>
      </w:r>
    </w:p>
    <w:p w:rsidR="00AC24D7" w:rsidRPr="00C43461" w:rsidRDefault="00AC24D7" w:rsidP="008D2C0A">
      <w:pPr>
        <w:ind w:firstLine="708"/>
        <w:jc w:val="both"/>
        <w:rPr>
          <w:bCs/>
          <w:color w:val="000000" w:themeColor="text1"/>
          <w:sz w:val="28"/>
          <w:szCs w:val="28"/>
        </w:rPr>
      </w:pPr>
      <w:r w:rsidRPr="00C43461">
        <w:rPr>
          <w:color w:val="000000" w:themeColor="text1"/>
          <w:sz w:val="28"/>
          <w:szCs w:val="28"/>
        </w:rPr>
        <w:t>4. Додаток № 1 –3 до цього рішення є невід’ємною частиною.</w:t>
      </w:r>
    </w:p>
    <w:p w:rsidR="00AC24D7" w:rsidRPr="00C43461" w:rsidRDefault="00AC24D7" w:rsidP="008D2C0A">
      <w:pPr>
        <w:jc w:val="both"/>
        <w:rPr>
          <w:color w:val="000000" w:themeColor="text1"/>
          <w:sz w:val="28"/>
          <w:szCs w:val="28"/>
        </w:rPr>
      </w:pPr>
    </w:p>
    <w:p w:rsidR="00AC24D7" w:rsidRPr="00C43461" w:rsidRDefault="00AC24D7" w:rsidP="008D2C0A">
      <w:pPr>
        <w:jc w:val="both"/>
        <w:rPr>
          <w:color w:val="000000" w:themeColor="text1"/>
          <w:sz w:val="28"/>
          <w:szCs w:val="28"/>
        </w:rPr>
      </w:pPr>
    </w:p>
    <w:p w:rsidR="009E266F" w:rsidRPr="00C43461" w:rsidRDefault="009E266F" w:rsidP="008D2C0A">
      <w:pPr>
        <w:widowControl w:val="0"/>
        <w:autoSpaceDE w:val="0"/>
        <w:autoSpaceDN w:val="0"/>
        <w:adjustRightInd w:val="0"/>
        <w:rPr>
          <w:color w:val="000000" w:themeColor="text1"/>
          <w:sz w:val="28"/>
          <w:szCs w:val="28"/>
        </w:rPr>
      </w:pPr>
      <w:r w:rsidRPr="00C43461">
        <w:rPr>
          <w:color w:val="000000" w:themeColor="text1"/>
          <w:sz w:val="28"/>
          <w:szCs w:val="28"/>
        </w:rPr>
        <w:t>В.о. міського голови,</w:t>
      </w:r>
    </w:p>
    <w:p w:rsidR="009E266F" w:rsidRPr="00C43461" w:rsidRDefault="009E266F" w:rsidP="008D2C0A">
      <w:pPr>
        <w:widowControl w:val="0"/>
        <w:autoSpaceDE w:val="0"/>
        <w:autoSpaceDN w:val="0"/>
        <w:adjustRightInd w:val="0"/>
        <w:rPr>
          <w:color w:val="000000" w:themeColor="text1"/>
          <w:sz w:val="28"/>
          <w:szCs w:val="28"/>
        </w:rPr>
      </w:pPr>
      <w:r w:rsidRPr="00C43461">
        <w:rPr>
          <w:color w:val="000000" w:themeColor="text1"/>
          <w:sz w:val="28"/>
          <w:szCs w:val="28"/>
        </w:rPr>
        <w:t xml:space="preserve">секретар ради та виконкому                                  </w:t>
      </w:r>
      <w:r w:rsidRPr="00C43461">
        <w:rPr>
          <w:color w:val="000000" w:themeColor="text1"/>
          <w:sz w:val="28"/>
          <w:szCs w:val="28"/>
        </w:rPr>
        <w:tab/>
      </w:r>
      <w:r w:rsidRPr="00C43461">
        <w:rPr>
          <w:color w:val="000000" w:themeColor="text1"/>
          <w:sz w:val="28"/>
          <w:szCs w:val="28"/>
        </w:rPr>
        <w:tab/>
        <w:t>Д.БРЕХЛІЧУК</w:t>
      </w:r>
    </w:p>
    <w:p w:rsidR="008D2C0A" w:rsidRPr="00C43461" w:rsidRDefault="008D2C0A" w:rsidP="008D2C0A">
      <w:pPr>
        <w:widowControl w:val="0"/>
        <w:autoSpaceDE w:val="0"/>
        <w:autoSpaceDN w:val="0"/>
        <w:adjustRightInd w:val="0"/>
        <w:rPr>
          <w:color w:val="000000" w:themeColor="text1"/>
          <w:sz w:val="28"/>
          <w:szCs w:val="28"/>
        </w:rPr>
      </w:pPr>
    </w:p>
    <w:p w:rsidR="004B773B" w:rsidRPr="00C43461" w:rsidRDefault="004B773B" w:rsidP="008D2C0A">
      <w:pPr>
        <w:rPr>
          <w:color w:val="000000" w:themeColor="text1"/>
          <w:sz w:val="28"/>
          <w:szCs w:val="28"/>
        </w:rPr>
      </w:pPr>
      <w:r w:rsidRPr="00C43461">
        <w:rPr>
          <w:color w:val="000000" w:themeColor="text1"/>
          <w:sz w:val="28"/>
          <w:szCs w:val="28"/>
        </w:rPr>
        <w:br w:type="page"/>
      </w:r>
    </w:p>
    <w:p w:rsidR="004B773B" w:rsidRPr="00C43461" w:rsidRDefault="004B773B" w:rsidP="008D2C0A">
      <w:pPr>
        <w:jc w:val="right"/>
        <w:rPr>
          <w:color w:val="000000" w:themeColor="text1"/>
          <w:sz w:val="28"/>
          <w:szCs w:val="28"/>
        </w:rPr>
      </w:pPr>
    </w:p>
    <w:p w:rsidR="004B773B" w:rsidRPr="00C43461" w:rsidRDefault="004B773B" w:rsidP="008D2C0A">
      <w:pPr>
        <w:rPr>
          <w:color w:val="000000" w:themeColor="text1"/>
          <w:sz w:val="28"/>
          <w:szCs w:val="28"/>
        </w:rPr>
      </w:pPr>
      <w:r w:rsidRPr="00C43461">
        <w:rPr>
          <w:noProof/>
          <w:color w:val="000000" w:themeColor="text1"/>
          <w:sz w:val="28"/>
          <w:szCs w:val="28"/>
        </w:rPr>
        <w:drawing>
          <wp:anchor distT="0" distB="0" distL="114300" distR="114300" simplePos="0" relativeHeight="251660288" behindDoc="0" locked="0" layoutInCell="1" allowOverlap="1" wp14:anchorId="4C33FC6D" wp14:editId="0167C6C1">
            <wp:simplePos x="0" y="0"/>
            <wp:positionH relativeFrom="column">
              <wp:posOffset>2743200</wp:posOffset>
            </wp:positionH>
            <wp:positionV relativeFrom="paragraph">
              <wp:posOffset>191770</wp:posOffset>
            </wp:positionV>
            <wp:extent cx="523875" cy="428625"/>
            <wp:effectExtent l="0" t="0" r="9525" b="9525"/>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4B773B" w:rsidRPr="00C43461" w:rsidRDefault="004B773B" w:rsidP="008D2C0A">
      <w:pPr>
        <w:jc w:val="center"/>
        <w:rPr>
          <w:color w:val="000000" w:themeColor="text1"/>
          <w:sz w:val="28"/>
          <w:szCs w:val="28"/>
        </w:rPr>
      </w:pPr>
      <w:r w:rsidRPr="00C43461">
        <w:rPr>
          <w:color w:val="000000" w:themeColor="text1"/>
          <w:sz w:val="28"/>
          <w:szCs w:val="28"/>
        </w:rPr>
        <w:br w:type="textWrapping" w:clear="all"/>
        <w:t>Рахівська міська рада</w:t>
      </w:r>
    </w:p>
    <w:p w:rsidR="004B773B" w:rsidRPr="00C43461" w:rsidRDefault="004B773B" w:rsidP="008D2C0A">
      <w:pPr>
        <w:jc w:val="center"/>
        <w:rPr>
          <w:color w:val="000000" w:themeColor="text1"/>
          <w:sz w:val="28"/>
          <w:szCs w:val="28"/>
        </w:rPr>
      </w:pPr>
      <w:r w:rsidRPr="00C43461">
        <w:rPr>
          <w:color w:val="000000" w:themeColor="text1"/>
          <w:sz w:val="28"/>
          <w:szCs w:val="28"/>
        </w:rPr>
        <w:t>сорок дев’ята сесія міської ради</w:t>
      </w:r>
    </w:p>
    <w:p w:rsidR="004B773B" w:rsidRPr="00C43461" w:rsidRDefault="004B773B" w:rsidP="008D2C0A">
      <w:pPr>
        <w:jc w:val="center"/>
        <w:rPr>
          <w:color w:val="000000" w:themeColor="text1"/>
          <w:sz w:val="28"/>
          <w:szCs w:val="28"/>
        </w:rPr>
      </w:pPr>
      <w:r w:rsidRPr="00C43461">
        <w:rPr>
          <w:color w:val="000000" w:themeColor="text1"/>
          <w:sz w:val="28"/>
          <w:szCs w:val="28"/>
        </w:rPr>
        <w:t>сьомого скликання</w:t>
      </w:r>
    </w:p>
    <w:p w:rsidR="004B773B" w:rsidRPr="00C43461" w:rsidRDefault="004B773B" w:rsidP="008D2C0A">
      <w:pPr>
        <w:jc w:val="center"/>
        <w:rPr>
          <w:color w:val="000000" w:themeColor="text1"/>
          <w:sz w:val="28"/>
          <w:szCs w:val="28"/>
        </w:rPr>
      </w:pPr>
    </w:p>
    <w:p w:rsidR="004B773B" w:rsidRPr="00C43461" w:rsidRDefault="004B773B" w:rsidP="008D2C0A">
      <w:pPr>
        <w:jc w:val="center"/>
        <w:rPr>
          <w:color w:val="000000" w:themeColor="text1"/>
          <w:sz w:val="28"/>
          <w:szCs w:val="28"/>
        </w:rPr>
      </w:pPr>
      <w:r w:rsidRPr="00C43461">
        <w:rPr>
          <w:color w:val="000000" w:themeColor="text1"/>
          <w:sz w:val="28"/>
          <w:szCs w:val="28"/>
        </w:rPr>
        <w:t xml:space="preserve">Р І Ш Е Н </w:t>
      </w:r>
      <w:proofErr w:type="spellStart"/>
      <w:r w:rsidRPr="00C43461">
        <w:rPr>
          <w:color w:val="000000" w:themeColor="text1"/>
          <w:sz w:val="28"/>
          <w:szCs w:val="28"/>
        </w:rPr>
        <w:t>Н</w:t>
      </w:r>
      <w:proofErr w:type="spellEnd"/>
      <w:r w:rsidRPr="00C43461">
        <w:rPr>
          <w:color w:val="000000" w:themeColor="text1"/>
          <w:sz w:val="28"/>
          <w:szCs w:val="28"/>
        </w:rPr>
        <w:t xml:space="preserve"> Я</w:t>
      </w:r>
    </w:p>
    <w:p w:rsidR="004B773B" w:rsidRPr="00C43461" w:rsidRDefault="004B773B" w:rsidP="008D2C0A">
      <w:pPr>
        <w:jc w:val="center"/>
        <w:rPr>
          <w:color w:val="000000" w:themeColor="text1"/>
          <w:sz w:val="28"/>
          <w:szCs w:val="28"/>
        </w:rPr>
      </w:pPr>
    </w:p>
    <w:p w:rsidR="004B773B" w:rsidRPr="00C43461" w:rsidRDefault="0039653D" w:rsidP="008D2C0A">
      <w:pPr>
        <w:rPr>
          <w:rFonts w:eastAsia="MS Mincho"/>
          <w:color w:val="000000" w:themeColor="text1"/>
          <w:sz w:val="28"/>
          <w:szCs w:val="28"/>
        </w:rPr>
      </w:pPr>
      <w:r w:rsidRPr="00C43461">
        <w:rPr>
          <w:rFonts w:eastAsia="MS Mincho"/>
          <w:color w:val="000000" w:themeColor="text1"/>
          <w:sz w:val="28"/>
          <w:szCs w:val="28"/>
        </w:rPr>
        <w:t>від 14  квітня  2020  року  №738</w:t>
      </w:r>
    </w:p>
    <w:p w:rsidR="004B773B" w:rsidRPr="00C43461" w:rsidRDefault="004B773B" w:rsidP="008D2C0A">
      <w:pPr>
        <w:rPr>
          <w:rFonts w:eastAsia="MS Mincho"/>
          <w:color w:val="000000" w:themeColor="text1"/>
          <w:sz w:val="28"/>
          <w:szCs w:val="28"/>
        </w:rPr>
      </w:pPr>
      <w:r w:rsidRPr="00C43461">
        <w:rPr>
          <w:rFonts w:eastAsia="MS Mincho"/>
          <w:color w:val="000000" w:themeColor="text1"/>
          <w:sz w:val="28"/>
          <w:szCs w:val="28"/>
        </w:rPr>
        <w:t>м. Рахів</w:t>
      </w:r>
    </w:p>
    <w:p w:rsidR="004B773B" w:rsidRPr="00C43461" w:rsidRDefault="004B773B" w:rsidP="008D2C0A">
      <w:pPr>
        <w:outlineLvl w:val="0"/>
        <w:rPr>
          <w:color w:val="000000" w:themeColor="text1"/>
          <w:sz w:val="28"/>
          <w:szCs w:val="28"/>
        </w:rPr>
      </w:pPr>
    </w:p>
    <w:p w:rsidR="00ED15F1" w:rsidRPr="00C43461" w:rsidRDefault="00ED15F1" w:rsidP="008D2C0A">
      <w:pPr>
        <w:rPr>
          <w:color w:val="000000" w:themeColor="text1"/>
          <w:sz w:val="28"/>
          <w:szCs w:val="20"/>
        </w:rPr>
      </w:pPr>
      <w:r w:rsidRPr="00C43461">
        <w:rPr>
          <w:color w:val="000000" w:themeColor="text1"/>
          <w:sz w:val="28"/>
          <w:szCs w:val="20"/>
        </w:rPr>
        <w:t>Про внесення та  затвердження змін</w:t>
      </w:r>
    </w:p>
    <w:p w:rsidR="00ED15F1" w:rsidRPr="00C43461" w:rsidRDefault="00ED15F1" w:rsidP="008D2C0A">
      <w:pPr>
        <w:rPr>
          <w:color w:val="000000" w:themeColor="text1"/>
          <w:sz w:val="28"/>
          <w:szCs w:val="28"/>
        </w:rPr>
      </w:pPr>
      <w:r w:rsidRPr="00C43461">
        <w:rPr>
          <w:color w:val="000000" w:themeColor="text1"/>
          <w:sz w:val="28"/>
          <w:szCs w:val="20"/>
        </w:rPr>
        <w:t>до Програми п</w:t>
      </w:r>
      <w:r w:rsidRPr="00C43461">
        <w:rPr>
          <w:color w:val="000000" w:themeColor="text1"/>
          <w:sz w:val="28"/>
          <w:szCs w:val="28"/>
        </w:rPr>
        <w:t xml:space="preserve">ідтримки повноважень </w:t>
      </w:r>
    </w:p>
    <w:p w:rsidR="005010AA" w:rsidRPr="00C43461" w:rsidRDefault="00ED15F1" w:rsidP="008D2C0A">
      <w:pPr>
        <w:rPr>
          <w:color w:val="000000" w:themeColor="text1"/>
          <w:sz w:val="28"/>
          <w:szCs w:val="20"/>
        </w:rPr>
      </w:pPr>
      <w:r w:rsidRPr="00C43461">
        <w:rPr>
          <w:color w:val="000000" w:themeColor="text1"/>
          <w:sz w:val="28"/>
          <w:szCs w:val="28"/>
        </w:rPr>
        <w:t>органів місцевого самоврядування  на</w:t>
      </w:r>
      <w:r w:rsidRPr="00C43461">
        <w:rPr>
          <w:color w:val="000000" w:themeColor="text1"/>
          <w:sz w:val="28"/>
          <w:szCs w:val="20"/>
        </w:rPr>
        <w:t xml:space="preserve"> </w:t>
      </w:r>
    </w:p>
    <w:p w:rsidR="00ED15F1" w:rsidRPr="00C43461" w:rsidRDefault="00ED15F1" w:rsidP="008D2C0A">
      <w:pPr>
        <w:rPr>
          <w:color w:val="000000" w:themeColor="text1"/>
          <w:sz w:val="28"/>
          <w:szCs w:val="28"/>
        </w:rPr>
      </w:pPr>
      <w:r w:rsidRPr="00C43461">
        <w:rPr>
          <w:color w:val="000000" w:themeColor="text1"/>
          <w:sz w:val="28"/>
          <w:szCs w:val="20"/>
        </w:rPr>
        <w:t>2020 рік</w:t>
      </w:r>
    </w:p>
    <w:p w:rsidR="00ED15F1" w:rsidRPr="00C43461" w:rsidRDefault="00ED15F1" w:rsidP="008D2C0A">
      <w:pPr>
        <w:jc w:val="both"/>
        <w:rPr>
          <w:color w:val="000000" w:themeColor="text1"/>
          <w:sz w:val="28"/>
          <w:szCs w:val="28"/>
        </w:rPr>
      </w:pPr>
    </w:p>
    <w:p w:rsidR="00ED15F1" w:rsidRPr="00C43461" w:rsidRDefault="00ED15F1" w:rsidP="008D2C0A">
      <w:pPr>
        <w:ind w:firstLine="708"/>
        <w:jc w:val="both"/>
        <w:rPr>
          <w:color w:val="000000" w:themeColor="text1"/>
          <w:sz w:val="28"/>
          <w:szCs w:val="28"/>
        </w:rPr>
      </w:pPr>
      <w:r w:rsidRPr="00C43461">
        <w:rPr>
          <w:color w:val="000000" w:themeColor="text1"/>
          <w:sz w:val="28"/>
        </w:rPr>
        <w:t>З метою з</w:t>
      </w:r>
      <w:r w:rsidRPr="00C43461">
        <w:rPr>
          <w:color w:val="000000" w:themeColor="text1"/>
          <w:sz w:val="28"/>
          <w:szCs w:val="28"/>
        </w:rPr>
        <w:t xml:space="preserve">абезпечення розвитку місцевого самоврядування, налагодження поінформованості як громадян про роботу органів місцевого самоврядування так і самих органів самоврядування про ситуацію в територіальній громаді, розширення сфер впливу на організаційні процеси в місті, активізацію діяльності депутатського корпусу і громадськості міста та керуючись </w:t>
      </w:r>
      <w:r w:rsidRPr="00C43461">
        <w:rPr>
          <w:color w:val="000000" w:themeColor="text1"/>
          <w:sz w:val="28"/>
        </w:rPr>
        <w:t xml:space="preserve">ст.26 Закону України «Про місцеве самоврядування в Україні», </w:t>
      </w:r>
      <w:r w:rsidRPr="00C43461">
        <w:rPr>
          <w:color w:val="000000" w:themeColor="text1"/>
          <w:sz w:val="28"/>
          <w:szCs w:val="28"/>
        </w:rPr>
        <w:t>міська рада</w:t>
      </w:r>
    </w:p>
    <w:p w:rsidR="00ED15F1" w:rsidRPr="00C43461" w:rsidRDefault="00ED15F1" w:rsidP="008D2C0A">
      <w:pPr>
        <w:jc w:val="center"/>
        <w:rPr>
          <w:color w:val="000000" w:themeColor="text1"/>
          <w:sz w:val="28"/>
          <w:szCs w:val="28"/>
        </w:rPr>
      </w:pPr>
    </w:p>
    <w:p w:rsidR="00ED15F1" w:rsidRPr="00C43461" w:rsidRDefault="00ED15F1" w:rsidP="008D2C0A">
      <w:pPr>
        <w:jc w:val="center"/>
        <w:rPr>
          <w:color w:val="000000" w:themeColor="text1"/>
          <w:sz w:val="28"/>
          <w:szCs w:val="28"/>
        </w:rPr>
      </w:pPr>
      <w:r w:rsidRPr="00C43461">
        <w:rPr>
          <w:color w:val="000000" w:themeColor="text1"/>
          <w:sz w:val="28"/>
          <w:szCs w:val="28"/>
        </w:rPr>
        <w:t>в и р і ш и л а:</w:t>
      </w:r>
    </w:p>
    <w:p w:rsidR="00ED15F1" w:rsidRPr="00C43461" w:rsidRDefault="00ED15F1" w:rsidP="008D2C0A">
      <w:pPr>
        <w:ind w:firstLine="360"/>
        <w:jc w:val="both"/>
        <w:rPr>
          <w:color w:val="000000" w:themeColor="text1"/>
          <w:sz w:val="16"/>
          <w:szCs w:val="16"/>
        </w:rPr>
      </w:pPr>
    </w:p>
    <w:p w:rsidR="00ED15F1" w:rsidRPr="00C43461" w:rsidRDefault="00ED15F1" w:rsidP="008D2C0A">
      <w:pPr>
        <w:jc w:val="both"/>
        <w:rPr>
          <w:color w:val="000000" w:themeColor="text1"/>
          <w:sz w:val="28"/>
          <w:szCs w:val="28"/>
        </w:rPr>
      </w:pPr>
      <w:r w:rsidRPr="00C43461">
        <w:rPr>
          <w:color w:val="000000" w:themeColor="text1"/>
          <w:sz w:val="28"/>
          <w:szCs w:val="28"/>
        </w:rPr>
        <w:tab/>
        <w:t xml:space="preserve">1. Затвердити зміни до Програми </w:t>
      </w:r>
      <w:r w:rsidRPr="00C43461">
        <w:rPr>
          <w:color w:val="000000" w:themeColor="text1"/>
          <w:sz w:val="28"/>
          <w:szCs w:val="20"/>
        </w:rPr>
        <w:t>п</w:t>
      </w:r>
      <w:r w:rsidRPr="00C43461">
        <w:rPr>
          <w:color w:val="000000" w:themeColor="text1"/>
          <w:sz w:val="28"/>
          <w:szCs w:val="28"/>
        </w:rPr>
        <w:t xml:space="preserve">ідтримки повноважень органів місцевого самоврядування </w:t>
      </w:r>
      <w:r w:rsidRPr="00C43461">
        <w:rPr>
          <w:color w:val="000000" w:themeColor="text1"/>
          <w:sz w:val="28"/>
          <w:szCs w:val="20"/>
        </w:rPr>
        <w:t>на 2020 рік</w:t>
      </w:r>
      <w:r w:rsidRPr="00C43461">
        <w:rPr>
          <w:color w:val="000000" w:themeColor="text1"/>
          <w:sz w:val="28"/>
          <w:szCs w:val="28"/>
        </w:rPr>
        <w:t xml:space="preserve"> (далі Програма) згідно з додатком 1 до  цього рішення.</w:t>
      </w:r>
    </w:p>
    <w:p w:rsidR="00ED15F1" w:rsidRPr="00C43461" w:rsidRDefault="00ED15F1" w:rsidP="008D2C0A">
      <w:pPr>
        <w:ind w:firstLine="705"/>
        <w:jc w:val="both"/>
        <w:rPr>
          <w:color w:val="000000" w:themeColor="text1"/>
        </w:rPr>
      </w:pPr>
      <w:r w:rsidRPr="00C43461">
        <w:rPr>
          <w:color w:val="000000" w:themeColor="text1"/>
          <w:sz w:val="28"/>
          <w:szCs w:val="28"/>
        </w:rPr>
        <w:t>2. Відділу  бухгалтерського обліку та звітності міської ради забезпечити фінансування заходів, спрямованих на виконання Програми.</w:t>
      </w:r>
      <w:r w:rsidRPr="00C43461">
        <w:rPr>
          <w:color w:val="000000" w:themeColor="text1"/>
        </w:rPr>
        <w:t xml:space="preserve"> </w:t>
      </w:r>
    </w:p>
    <w:p w:rsidR="00ED15F1" w:rsidRPr="00C43461" w:rsidRDefault="00ED15F1" w:rsidP="008D2C0A">
      <w:pPr>
        <w:ind w:firstLine="705"/>
        <w:jc w:val="both"/>
        <w:rPr>
          <w:color w:val="000000" w:themeColor="text1"/>
          <w:sz w:val="28"/>
          <w:szCs w:val="28"/>
        </w:rPr>
      </w:pPr>
      <w:r w:rsidRPr="00C43461">
        <w:rPr>
          <w:color w:val="000000" w:themeColor="text1"/>
          <w:sz w:val="28"/>
          <w:szCs w:val="28"/>
        </w:rPr>
        <w:t>3. Контроль за виконанням даного рішення покласти на постійну комісію з питань бюджету, тарифів та цін.</w:t>
      </w:r>
    </w:p>
    <w:p w:rsidR="00ED15F1" w:rsidRPr="00C43461" w:rsidRDefault="00ED15F1" w:rsidP="008D2C0A">
      <w:pPr>
        <w:jc w:val="both"/>
        <w:rPr>
          <w:color w:val="000000" w:themeColor="text1"/>
          <w:sz w:val="28"/>
          <w:szCs w:val="28"/>
        </w:rPr>
      </w:pPr>
    </w:p>
    <w:p w:rsidR="00ED15F1" w:rsidRPr="00C43461" w:rsidRDefault="00ED15F1" w:rsidP="008D2C0A">
      <w:pPr>
        <w:jc w:val="both"/>
        <w:rPr>
          <w:color w:val="000000" w:themeColor="text1"/>
          <w:sz w:val="16"/>
          <w:szCs w:val="16"/>
        </w:rPr>
      </w:pPr>
    </w:p>
    <w:p w:rsidR="00824A2A" w:rsidRPr="00C43461" w:rsidRDefault="00824A2A" w:rsidP="008D2C0A">
      <w:pPr>
        <w:widowControl w:val="0"/>
        <w:autoSpaceDE w:val="0"/>
        <w:autoSpaceDN w:val="0"/>
        <w:adjustRightInd w:val="0"/>
        <w:rPr>
          <w:color w:val="000000" w:themeColor="text1"/>
          <w:sz w:val="28"/>
          <w:szCs w:val="28"/>
        </w:rPr>
      </w:pPr>
      <w:r w:rsidRPr="00C43461">
        <w:rPr>
          <w:color w:val="000000" w:themeColor="text1"/>
          <w:sz w:val="28"/>
          <w:szCs w:val="28"/>
        </w:rPr>
        <w:t>В.о. міського голови,</w:t>
      </w:r>
    </w:p>
    <w:p w:rsidR="00824A2A" w:rsidRPr="00C43461" w:rsidRDefault="00824A2A" w:rsidP="008D2C0A">
      <w:pPr>
        <w:widowControl w:val="0"/>
        <w:autoSpaceDE w:val="0"/>
        <w:autoSpaceDN w:val="0"/>
        <w:adjustRightInd w:val="0"/>
        <w:rPr>
          <w:color w:val="000000" w:themeColor="text1"/>
          <w:sz w:val="28"/>
          <w:szCs w:val="28"/>
        </w:rPr>
      </w:pPr>
      <w:r w:rsidRPr="00C43461">
        <w:rPr>
          <w:color w:val="000000" w:themeColor="text1"/>
          <w:sz w:val="28"/>
          <w:szCs w:val="28"/>
        </w:rPr>
        <w:t xml:space="preserve">секретар ради та виконкому                                  </w:t>
      </w:r>
      <w:r w:rsidRPr="00C43461">
        <w:rPr>
          <w:color w:val="000000" w:themeColor="text1"/>
          <w:sz w:val="28"/>
          <w:szCs w:val="28"/>
        </w:rPr>
        <w:tab/>
      </w:r>
      <w:r w:rsidRPr="00C43461">
        <w:rPr>
          <w:color w:val="000000" w:themeColor="text1"/>
          <w:sz w:val="28"/>
          <w:szCs w:val="28"/>
        </w:rPr>
        <w:tab/>
        <w:t>Д.БРЕХЛІЧУК</w:t>
      </w:r>
    </w:p>
    <w:p w:rsidR="00ED15F1" w:rsidRPr="00C43461" w:rsidRDefault="00ED15F1" w:rsidP="008D2C0A">
      <w:pPr>
        <w:rPr>
          <w:color w:val="000000" w:themeColor="text1"/>
        </w:rPr>
      </w:pPr>
    </w:p>
    <w:p w:rsidR="00ED15F1" w:rsidRPr="00C43461" w:rsidRDefault="009865E2" w:rsidP="008D2C0A">
      <w:pPr>
        <w:rPr>
          <w:color w:val="000000" w:themeColor="text1"/>
          <w:sz w:val="28"/>
        </w:rPr>
      </w:pPr>
      <w:r w:rsidRPr="00C43461">
        <w:rPr>
          <w:color w:val="000000" w:themeColor="text1"/>
          <w:sz w:val="28"/>
        </w:rPr>
        <w:t xml:space="preserve"> </w:t>
      </w:r>
    </w:p>
    <w:p w:rsidR="00ED15F1" w:rsidRPr="00C43461" w:rsidRDefault="00ED15F1" w:rsidP="008D2C0A">
      <w:pPr>
        <w:rPr>
          <w:color w:val="000000" w:themeColor="text1"/>
          <w:sz w:val="28"/>
        </w:rPr>
      </w:pPr>
      <w:r w:rsidRPr="00C43461">
        <w:rPr>
          <w:color w:val="000000" w:themeColor="text1"/>
          <w:sz w:val="28"/>
        </w:rPr>
        <w:br w:type="page"/>
      </w:r>
    </w:p>
    <w:p w:rsidR="00ED15F1" w:rsidRPr="00C43461" w:rsidRDefault="00ED15F1" w:rsidP="008D2C0A">
      <w:pPr>
        <w:rPr>
          <w:color w:val="000000" w:themeColor="text1"/>
        </w:rPr>
      </w:pPr>
    </w:p>
    <w:tbl>
      <w:tblPr>
        <w:tblW w:w="0" w:type="auto"/>
        <w:jc w:val="right"/>
        <w:tblLook w:val="01E0" w:firstRow="1" w:lastRow="1" w:firstColumn="1" w:lastColumn="1" w:noHBand="0" w:noVBand="0"/>
      </w:tblPr>
      <w:tblGrid>
        <w:gridCol w:w="3267"/>
      </w:tblGrid>
      <w:tr w:rsidR="008D2C0A" w:rsidRPr="00C43461" w:rsidTr="00ED15F1">
        <w:trPr>
          <w:trHeight w:val="1292"/>
          <w:jc w:val="right"/>
        </w:trPr>
        <w:tc>
          <w:tcPr>
            <w:tcW w:w="3267" w:type="dxa"/>
          </w:tcPr>
          <w:p w:rsidR="00ED15F1" w:rsidRPr="00C43461" w:rsidRDefault="00ED15F1" w:rsidP="008D2C0A">
            <w:pPr>
              <w:rPr>
                <w:color w:val="000000" w:themeColor="text1"/>
                <w:sz w:val="20"/>
                <w:szCs w:val="20"/>
                <w:lang w:eastAsia="en-US"/>
              </w:rPr>
            </w:pPr>
            <w:r w:rsidRPr="00C43461">
              <w:rPr>
                <w:color w:val="000000" w:themeColor="text1"/>
                <w:sz w:val="28"/>
                <w:lang w:eastAsia="uk-UA"/>
              </w:rPr>
              <w:br w:type="page"/>
            </w:r>
            <w:r w:rsidRPr="00C43461">
              <w:rPr>
                <w:color w:val="000000" w:themeColor="text1"/>
                <w:sz w:val="28"/>
                <w:lang w:eastAsia="uk-UA"/>
              </w:rPr>
              <w:br w:type="page"/>
            </w:r>
            <w:r w:rsidRPr="00C43461">
              <w:rPr>
                <w:color w:val="000000" w:themeColor="text1"/>
                <w:sz w:val="28"/>
                <w:szCs w:val="28"/>
              </w:rPr>
              <w:br w:type="page"/>
            </w:r>
            <w:r w:rsidRPr="00C43461">
              <w:rPr>
                <w:b/>
                <w:color w:val="000000" w:themeColor="text1"/>
              </w:rPr>
              <w:br w:type="page"/>
            </w:r>
            <w:r w:rsidRPr="00C43461">
              <w:rPr>
                <w:color w:val="000000" w:themeColor="text1"/>
                <w:sz w:val="20"/>
                <w:szCs w:val="20"/>
              </w:rPr>
              <w:t xml:space="preserve">           Додаток   №1                                                                            до рішення міської ради  </w:t>
            </w:r>
          </w:p>
          <w:p w:rsidR="00ED15F1" w:rsidRPr="00C43461" w:rsidRDefault="003F5A72" w:rsidP="008D2C0A">
            <w:pPr>
              <w:rPr>
                <w:color w:val="000000" w:themeColor="text1"/>
                <w:sz w:val="20"/>
                <w:szCs w:val="20"/>
              </w:rPr>
            </w:pPr>
            <w:r w:rsidRPr="00C43461">
              <w:rPr>
                <w:color w:val="000000" w:themeColor="text1"/>
                <w:sz w:val="20"/>
                <w:szCs w:val="20"/>
              </w:rPr>
              <w:t>49-</w:t>
            </w:r>
            <w:r w:rsidR="00ED15F1" w:rsidRPr="00C43461">
              <w:rPr>
                <w:color w:val="000000" w:themeColor="text1"/>
                <w:sz w:val="20"/>
                <w:szCs w:val="20"/>
              </w:rPr>
              <w:t xml:space="preserve">ої сесії 7-го скликання                                                                                              від </w:t>
            </w:r>
            <w:r w:rsidRPr="00C43461">
              <w:rPr>
                <w:color w:val="000000" w:themeColor="text1"/>
                <w:sz w:val="20"/>
                <w:szCs w:val="20"/>
              </w:rPr>
              <w:t>14.04.2020 р. №738</w:t>
            </w:r>
          </w:p>
          <w:p w:rsidR="00ED15F1" w:rsidRPr="00C43461" w:rsidRDefault="00ED15F1" w:rsidP="008D2C0A">
            <w:pPr>
              <w:rPr>
                <w:color w:val="000000" w:themeColor="text1"/>
                <w:sz w:val="20"/>
                <w:szCs w:val="20"/>
                <w:lang w:eastAsia="en-US"/>
              </w:rPr>
            </w:pPr>
          </w:p>
        </w:tc>
      </w:tr>
    </w:tbl>
    <w:p w:rsidR="00ED15F1" w:rsidRPr="00C43461" w:rsidRDefault="00ED15F1" w:rsidP="008D2C0A">
      <w:pPr>
        <w:jc w:val="center"/>
        <w:rPr>
          <w:b/>
          <w:color w:val="000000" w:themeColor="text1"/>
          <w:sz w:val="32"/>
          <w:szCs w:val="32"/>
        </w:rPr>
      </w:pPr>
    </w:p>
    <w:p w:rsidR="00ED15F1" w:rsidRPr="00C43461" w:rsidRDefault="00ED15F1" w:rsidP="008D2C0A">
      <w:pPr>
        <w:jc w:val="center"/>
        <w:rPr>
          <w:b/>
          <w:color w:val="000000" w:themeColor="text1"/>
          <w:sz w:val="32"/>
          <w:szCs w:val="32"/>
        </w:rPr>
      </w:pPr>
    </w:p>
    <w:p w:rsidR="00ED15F1" w:rsidRPr="00C43461" w:rsidRDefault="00ED15F1" w:rsidP="008D2C0A">
      <w:pPr>
        <w:jc w:val="center"/>
        <w:rPr>
          <w:b/>
          <w:color w:val="000000" w:themeColor="text1"/>
          <w:sz w:val="32"/>
          <w:szCs w:val="32"/>
        </w:rPr>
      </w:pPr>
    </w:p>
    <w:p w:rsidR="00ED15F1" w:rsidRPr="00C43461" w:rsidRDefault="00ED15F1" w:rsidP="008D2C0A">
      <w:pPr>
        <w:jc w:val="center"/>
        <w:rPr>
          <w:b/>
          <w:color w:val="000000" w:themeColor="text1"/>
          <w:sz w:val="32"/>
          <w:szCs w:val="32"/>
        </w:rPr>
      </w:pPr>
      <w:r w:rsidRPr="00C43461">
        <w:rPr>
          <w:b/>
          <w:color w:val="000000" w:themeColor="text1"/>
          <w:sz w:val="32"/>
          <w:szCs w:val="32"/>
        </w:rPr>
        <w:t>Зміни до  ПАСПОРТУ</w:t>
      </w:r>
    </w:p>
    <w:p w:rsidR="00ED15F1" w:rsidRPr="00C43461" w:rsidRDefault="00ED15F1" w:rsidP="008D2C0A">
      <w:pPr>
        <w:jc w:val="center"/>
        <w:rPr>
          <w:b/>
          <w:color w:val="000000" w:themeColor="text1"/>
          <w:sz w:val="28"/>
          <w:szCs w:val="28"/>
        </w:rPr>
      </w:pPr>
      <w:r w:rsidRPr="00C43461">
        <w:rPr>
          <w:b/>
          <w:color w:val="000000" w:themeColor="text1"/>
          <w:sz w:val="32"/>
          <w:szCs w:val="32"/>
        </w:rPr>
        <w:t xml:space="preserve">Програми </w:t>
      </w:r>
      <w:r w:rsidRPr="00C43461">
        <w:rPr>
          <w:b/>
          <w:color w:val="000000" w:themeColor="text1"/>
          <w:sz w:val="28"/>
          <w:szCs w:val="28"/>
        </w:rPr>
        <w:t xml:space="preserve">підтримки повноважень органів місцевого самоврядування на 2020 рік </w:t>
      </w:r>
    </w:p>
    <w:p w:rsidR="00ED15F1" w:rsidRPr="00C43461" w:rsidRDefault="00ED15F1" w:rsidP="008D2C0A">
      <w:pPr>
        <w:jc w:val="both"/>
        <w:rPr>
          <w:b/>
          <w:color w:val="000000" w:themeColor="text1"/>
          <w:sz w:val="28"/>
          <w:szCs w:val="28"/>
        </w:rPr>
      </w:pPr>
    </w:p>
    <w:p w:rsidR="00ED15F1" w:rsidRPr="00C43461" w:rsidRDefault="00ED15F1" w:rsidP="008D2C0A">
      <w:pPr>
        <w:jc w:val="both"/>
        <w:rPr>
          <w:color w:val="000000" w:themeColor="text1"/>
          <w:sz w:val="28"/>
          <w:szCs w:val="28"/>
        </w:rPr>
      </w:pPr>
    </w:p>
    <w:p w:rsidR="00ED15F1" w:rsidRPr="00C43461" w:rsidRDefault="00ED15F1" w:rsidP="008D2C0A">
      <w:pPr>
        <w:ind w:firstLine="708"/>
        <w:jc w:val="both"/>
        <w:rPr>
          <w:color w:val="000000" w:themeColor="text1"/>
          <w:sz w:val="28"/>
          <w:szCs w:val="28"/>
        </w:rPr>
      </w:pPr>
      <w:r w:rsidRPr="00C43461">
        <w:rPr>
          <w:color w:val="000000" w:themeColor="text1"/>
          <w:sz w:val="28"/>
          <w:szCs w:val="28"/>
        </w:rPr>
        <w:t xml:space="preserve">1. Ініціатор розроблення Програми: виконавчий комітет Рахівської міської ради. </w:t>
      </w:r>
    </w:p>
    <w:p w:rsidR="00ED15F1" w:rsidRPr="00C43461" w:rsidRDefault="00ED15F1" w:rsidP="008D2C0A">
      <w:pPr>
        <w:ind w:firstLine="708"/>
        <w:jc w:val="both"/>
        <w:rPr>
          <w:color w:val="000000" w:themeColor="text1"/>
          <w:sz w:val="28"/>
          <w:szCs w:val="28"/>
        </w:rPr>
      </w:pPr>
      <w:r w:rsidRPr="00C43461">
        <w:rPr>
          <w:color w:val="000000" w:themeColor="text1"/>
          <w:sz w:val="28"/>
          <w:szCs w:val="28"/>
        </w:rPr>
        <w:t>2. Підстава для розроблення Програми: Закони України “Про місцеве самоврядування в Україні», «Про статус депутатів місцевих рад», «Про державні цільові програми», Бюджетний кодекс України, Указ Президента України від 30 серпня 2001 року № 749/2001 «Про державну підтримку розвитку місцевого самоврядування в Україні», Програма державної підтримки і розвитку місцевого самоврядування в Україні,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„Про паспорти бюджетних програм”</w:t>
      </w:r>
    </w:p>
    <w:p w:rsidR="00ED15F1" w:rsidRPr="00C43461" w:rsidRDefault="00ED15F1" w:rsidP="008D2C0A">
      <w:pPr>
        <w:ind w:firstLine="708"/>
        <w:jc w:val="both"/>
        <w:rPr>
          <w:color w:val="000000" w:themeColor="text1"/>
          <w:sz w:val="28"/>
          <w:szCs w:val="28"/>
        </w:rPr>
      </w:pPr>
      <w:r w:rsidRPr="00C43461">
        <w:rPr>
          <w:color w:val="000000" w:themeColor="text1"/>
          <w:sz w:val="28"/>
          <w:szCs w:val="28"/>
        </w:rPr>
        <w:t>3.Розробники Програми: Відділ бухгалтерського обліку та звітності.</w:t>
      </w:r>
    </w:p>
    <w:p w:rsidR="00ED15F1" w:rsidRPr="00C43461" w:rsidRDefault="00ED15F1" w:rsidP="008D2C0A">
      <w:pPr>
        <w:ind w:firstLine="708"/>
        <w:jc w:val="both"/>
        <w:rPr>
          <w:color w:val="000000" w:themeColor="text1"/>
          <w:sz w:val="28"/>
          <w:szCs w:val="28"/>
        </w:rPr>
      </w:pPr>
      <w:r w:rsidRPr="00C43461">
        <w:rPr>
          <w:color w:val="000000" w:themeColor="text1"/>
          <w:sz w:val="28"/>
          <w:szCs w:val="28"/>
        </w:rPr>
        <w:t xml:space="preserve">4.Відповідальний виконавець Програми: Рахівська міська рада. </w:t>
      </w:r>
    </w:p>
    <w:p w:rsidR="00ED15F1" w:rsidRPr="00C43461" w:rsidRDefault="00ED15F1" w:rsidP="008D2C0A">
      <w:pPr>
        <w:ind w:firstLine="708"/>
        <w:jc w:val="both"/>
        <w:rPr>
          <w:color w:val="000000" w:themeColor="text1"/>
          <w:sz w:val="28"/>
          <w:szCs w:val="28"/>
        </w:rPr>
      </w:pPr>
      <w:r w:rsidRPr="00C43461">
        <w:rPr>
          <w:color w:val="000000" w:themeColor="text1"/>
          <w:sz w:val="28"/>
          <w:szCs w:val="28"/>
        </w:rPr>
        <w:t xml:space="preserve">5.Учасники Програми:  Рахівська міська рада </w:t>
      </w:r>
    </w:p>
    <w:p w:rsidR="00ED15F1" w:rsidRPr="00C43461" w:rsidRDefault="00ED15F1" w:rsidP="008D2C0A">
      <w:pPr>
        <w:jc w:val="both"/>
        <w:rPr>
          <w:color w:val="000000" w:themeColor="text1"/>
          <w:sz w:val="28"/>
          <w:szCs w:val="28"/>
        </w:rPr>
      </w:pPr>
      <w:r w:rsidRPr="00C43461">
        <w:rPr>
          <w:color w:val="000000" w:themeColor="text1"/>
          <w:sz w:val="28"/>
          <w:szCs w:val="28"/>
        </w:rPr>
        <w:t xml:space="preserve">          6.Термін реалізації Програми: 2020 рік</w:t>
      </w:r>
    </w:p>
    <w:p w:rsidR="00ED15F1" w:rsidRPr="00C43461" w:rsidRDefault="00ED15F1" w:rsidP="008D2C0A">
      <w:pPr>
        <w:jc w:val="both"/>
        <w:rPr>
          <w:color w:val="000000" w:themeColor="text1"/>
          <w:sz w:val="28"/>
          <w:szCs w:val="28"/>
        </w:rPr>
      </w:pPr>
      <w:r w:rsidRPr="00C43461">
        <w:rPr>
          <w:color w:val="000000" w:themeColor="text1"/>
          <w:sz w:val="28"/>
          <w:szCs w:val="28"/>
        </w:rPr>
        <w:t xml:space="preserve">          7.Загальний обсяг необхідних для реалізації Програми фінансових ресурсів з міського бюджету складає 7 780 000,00 грн. </w:t>
      </w:r>
    </w:p>
    <w:p w:rsidR="00ED15F1" w:rsidRPr="00C43461" w:rsidRDefault="00ED15F1" w:rsidP="008D2C0A">
      <w:pPr>
        <w:ind w:firstLine="708"/>
        <w:jc w:val="both"/>
        <w:rPr>
          <w:color w:val="000000" w:themeColor="text1"/>
          <w:sz w:val="28"/>
          <w:szCs w:val="28"/>
        </w:rPr>
      </w:pPr>
      <w:r w:rsidRPr="00C43461">
        <w:rPr>
          <w:color w:val="000000" w:themeColor="text1"/>
          <w:sz w:val="28"/>
          <w:szCs w:val="28"/>
        </w:rPr>
        <w:t>8.Очікувані результати виконання Програми: Упровадження інноваційного підходу до вирішення питань розвитку території з боку органів місцевого самоврядування, розповсюдження позитивного досвіду діяльності органів місцевого самоврядування.</w:t>
      </w:r>
    </w:p>
    <w:p w:rsidR="00ED15F1" w:rsidRPr="00C43461" w:rsidRDefault="00ED15F1" w:rsidP="008D2C0A">
      <w:pPr>
        <w:jc w:val="center"/>
        <w:rPr>
          <w:b/>
          <w:color w:val="000000" w:themeColor="text1"/>
          <w:sz w:val="32"/>
          <w:szCs w:val="32"/>
        </w:rPr>
      </w:pPr>
    </w:p>
    <w:p w:rsidR="00ED15F1" w:rsidRPr="00C43461" w:rsidRDefault="00ED15F1" w:rsidP="008D2C0A">
      <w:pPr>
        <w:jc w:val="center"/>
        <w:rPr>
          <w:b/>
          <w:color w:val="000000" w:themeColor="text1"/>
          <w:sz w:val="32"/>
          <w:szCs w:val="32"/>
        </w:rPr>
      </w:pPr>
    </w:p>
    <w:p w:rsidR="00ED15F1" w:rsidRPr="00C43461" w:rsidRDefault="00ED15F1" w:rsidP="008D2C0A">
      <w:pPr>
        <w:jc w:val="center"/>
        <w:rPr>
          <w:b/>
          <w:color w:val="000000" w:themeColor="text1"/>
          <w:sz w:val="32"/>
          <w:szCs w:val="32"/>
        </w:rPr>
      </w:pPr>
    </w:p>
    <w:p w:rsidR="00ED15F1" w:rsidRPr="00C43461" w:rsidRDefault="00ED15F1" w:rsidP="008D2C0A">
      <w:pPr>
        <w:jc w:val="center"/>
        <w:rPr>
          <w:b/>
          <w:color w:val="000000" w:themeColor="text1"/>
          <w:sz w:val="32"/>
          <w:szCs w:val="32"/>
        </w:rPr>
      </w:pPr>
    </w:p>
    <w:p w:rsidR="003E3FD5" w:rsidRPr="00C43461" w:rsidRDefault="003E3FD5" w:rsidP="008D2C0A">
      <w:pPr>
        <w:rPr>
          <w:b/>
          <w:color w:val="000000" w:themeColor="text1"/>
          <w:sz w:val="32"/>
          <w:szCs w:val="32"/>
        </w:rPr>
      </w:pPr>
      <w:r w:rsidRPr="00C43461">
        <w:rPr>
          <w:b/>
          <w:color w:val="000000" w:themeColor="text1"/>
          <w:sz w:val="32"/>
          <w:szCs w:val="32"/>
        </w:rPr>
        <w:br w:type="page"/>
      </w:r>
    </w:p>
    <w:p w:rsidR="00ED15F1" w:rsidRPr="00C43461" w:rsidRDefault="00ED15F1" w:rsidP="008D2C0A">
      <w:pPr>
        <w:rPr>
          <w:b/>
          <w:color w:val="000000" w:themeColor="text1"/>
          <w:sz w:val="32"/>
          <w:szCs w:val="32"/>
        </w:rPr>
      </w:pPr>
    </w:p>
    <w:p w:rsidR="00ED15F1" w:rsidRPr="00C43461" w:rsidRDefault="00ED15F1" w:rsidP="008D2C0A">
      <w:pPr>
        <w:jc w:val="center"/>
        <w:rPr>
          <w:b/>
          <w:color w:val="000000" w:themeColor="text1"/>
          <w:sz w:val="32"/>
          <w:szCs w:val="32"/>
        </w:rPr>
      </w:pPr>
    </w:p>
    <w:p w:rsidR="00ED15F1" w:rsidRPr="00C43461" w:rsidRDefault="00ED15F1" w:rsidP="008D2C0A">
      <w:pPr>
        <w:jc w:val="center"/>
        <w:rPr>
          <w:b/>
          <w:color w:val="000000" w:themeColor="text1"/>
          <w:sz w:val="32"/>
          <w:szCs w:val="32"/>
        </w:rPr>
      </w:pPr>
    </w:p>
    <w:p w:rsidR="00ED15F1" w:rsidRPr="00C43461" w:rsidRDefault="00ED15F1" w:rsidP="008D2C0A">
      <w:pPr>
        <w:jc w:val="center"/>
        <w:rPr>
          <w:b/>
          <w:color w:val="000000" w:themeColor="text1"/>
          <w:sz w:val="32"/>
          <w:szCs w:val="32"/>
        </w:rPr>
      </w:pPr>
    </w:p>
    <w:p w:rsidR="00ED15F1" w:rsidRPr="00C43461" w:rsidRDefault="00ED15F1" w:rsidP="008D2C0A">
      <w:pPr>
        <w:jc w:val="center"/>
        <w:rPr>
          <w:b/>
          <w:color w:val="000000" w:themeColor="text1"/>
          <w:sz w:val="32"/>
          <w:szCs w:val="32"/>
        </w:rPr>
      </w:pPr>
      <w:r w:rsidRPr="00C43461">
        <w:rPr>
          <w:b/>
          <w:color w:val="000000" w:themeColor="text1"/>
          <w:sz w:val="32"/>
          <w:szCs w:val="32"/>
        </w:rPr>
        <w:t>Зміни до Програми</w:t>
      </w:r>
    </w:p>
    <w:p w:rsidR="00ED15F1" w:rsidRPr="00C43461" w:rsidRDefault="00ED15F1" w:rsidP="008D2C0A">
      <w:pPr>
        <w:jc w:val="both"/>
        <w:rPr>
          <w:b/>
          <w:bCs/>
          <w:color w:val="000000" w:themeColor="text1"/>
          <w:u w:val="single"/>
        </w:rPr>
      </w:pPr>
      <w:r w:rsidRPr="00C43461">
        <w:rPr>
          <w:b/>
          <w:color w:val="000000" w:themeColor="text1"/>
          <w:sz w:val="28"/>
          <w:szCs w:val="28"/>
        </w:rPr>
        <w:t xml:space="preserve">підтримки повноважень органів місцевого самоврядування на 2020 рік </w:t>
      </w:r>
    </w:p>
    <w:p w:rsidR="00ED15F1" w:rsidRPr="00C43461" w:rsidRDefault="00ED15F1" w:rsidP="008D2C0A">
      <w:pPr>
        <w:pStyle w:val="a4"/>
        <w:shd w:val="clear" w:color="auto" w:fill="FFFFFF"/>
        <w:tabs>
          <w:tab w:val="left" w:pos="6480"/>
          <w:tab w:val="left" w:pos="6840"/>
        </w:tabs>
        <w:spacing w:before="0" w:beforeAutospacing="0" w:after="0" w:afterAutospacing="0"/>
        <w:rPr>
          <w:b/>
          <w:bCs/>
          <w:u w:val="single"/>
        </w:rPr>
      </w:pPr>
    </w:p>
    <w:p w:rsidR="00ED15F1" w:rsidRPr="00C43461" w:rsidRDefault="00ED15F1" w:rsidP="008D2C0A">
      <w:pPr>
        <w:pStyle w:val="a4"/>
        <w:shd w:val="clear" w:color="auto" w:fill="FFFFFF"/>
        <w:tabs>
          <w:tab w:val="left" w:pos="6480"/>
          <w:tab w:val="left" w:pos="6840"/>
        </w:tabs>
        <w:spacing w:before="0" w:beforeAutospacing="0" w:after="0" w:afterAutospacing="0"/>
        <w:rPr>
          <w:b/>
          <w:bCs/>
          <w:u w:val="single"/>
          <w:lang w:eastAsia="ru-RU"/>
        </w:rPr>
      </w:pPr>
      <w:r w:rsidRPr="00C43461">
        <w:rPr>
          <w:b/>
          <w:bCs/>
          <w:u w:val="single"/>
        </w:rPr>
        <w:t>6.Поточні видатки на утримання органу управління міської ради</w:t>
      </w:r>
    </w:p>
    <w:tbl>
      <w:tblPr>
        <w:tblW w:w="979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77"/>
        <w:gridCol w:w="2410"/>
        <w:gridCol w:w="993"/>
        <w:gridCol w:w="1559"/>
        <w:gridCol w:w="1276"/>
        <w:gridCol w:w="2977"/>
      </w:tblGrid>
      <w:tr w:rsidR="008D2C0A" w:rsidRPr="00C43461" w:rsidTr="00ED15F1">
        <w:tc>
          <w:tcPr>
            <w:tcW w:w="57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D15F1" w:rsidRPr="00C43461" w:rsidRDefault="00ED15F1" w:rsidP="008D2C0A">
            <w:pPr>
              <w:jc w:val="center"/>
              <w:rPr>
                <w:b/>
                <w:color w:val="000000" w:themeColor="text1"/>
                <w:lang w:eastAsia="uk-UA"/>
              </w:rPr>
            </w:pPr>
            <w:r w:rsidRPr="00C43461">
              <w:rPr>
                <w:rStyle w:val="a5"/>
                <w:color w:val="000000" w:themeColor="text1"/>
              </w:rPr>
              <w:t>1</w:t>
            </w:r>
          </w:p>
        </w:tc>
        <w:tc>
          <w:tcPr>
            <w:tcW w:w="2409"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D15F1" w:rsidRPr="00C43461" w:rsidRDefault="00ED15F1" w:rsidP="008D2C0A">
            <w:pPr>
              <w:ind w:firstLine="342"/>
              <w:jc w:val="center"/>
              <w:rPr>
                <w:b/>
                <w:color w:val="000000" w:themeColor="text1"/>
                <w:lang w:eastAsia="uk-UA"/>
              </w:rPr>
            </w:pPr>
            <w:r w:rsidRPr="00C43461">
              <w:rPr>
                <w:rStyle w:val="a5"/>
                <w:color w:val="000000" w:themeColor="text1"/>
              </w:rPr>
              <w:t>2</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D15F1" w:rsidRPr="00C43461" w:rsidRDefault="00ED15F1" w:rsidP="008D2C0A">
            <w:pPr>
              <w:jc w:val="center"/>
              <w:rPr>
                <w:b/>
                <w:color w:val="000000" w:themeColor="text1"/>
                <w:lang w:eastAsia="uk-UA"/>
              </w:rPr>
            </w:pPr>
            <w:r w:rsidRPr="00C43461">
              <w:rPr>
                <w:rStyle w:val="a5"/>
                <w:color w:val="000000" w:themeColor="text1"/>
              </w:rPr>
              <w:t>3</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D15F1" w:rsidRPr="00C43461" w:rsidRDefault="00ED15F1" w:rsidP="008D2C0A">
            <w:pPr>
              <w:jc w:val="center"/>
              <w:rPr>
                <w:b/>
                <w:color w:val="000000" w:themeColor="text1"/>
                <w:lang w:eastAsia="uk-UA"/>
              </w:rPr>
            </w:pPr>
            <w:r w:rsidRPr="00C43461">
              <w:rPr>
                <w:rStyle w:val="a5"/>
                <w:color w:val="000000" w:themeColor="text1"/>
              </w:rPr>
              <w:t>4</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D15F1" w:rsidRPr="00C43461" w:rsidRDefault="00ED15F1" w:rsidP="008D2C0A">
            <w:pPr>
              <w:jc w:val="center"/>
              <w:rPr>
                <w:b/>
                <w:color w:val="000000" w:themeColor="text1"/>
                <w:lang w:eastAsia="uk-UA"/>
              </w:rPr>
            </w:pPr>
            <w:r w:rsidRPr="00C43461">
              <w:rPr>
                <w:rStyle w:val="a5"/>
                <w:color w:val="000000" w:themeColor="text1"/>
              </w:rPr>
              <w:t>5</w:t>
            </w:r>
          </w:p>
        </w:tc>
        <w:tc>
          <w:tcPr>
            <w:tcW w:w="297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D15F1" w:rsidRPr="00C43461" w:rsidRDefault="00ED15F1" w:rsidP="008D2C0A">
            <w:pPr>
              <w:jc w:val="center"/>
              <w:rPr>
                <w:b/>
                <w:color w:val="000000" w:themeColor="text1"/>
                <w:lang w:eastAsia="uk-UA"/>
              </w:rPr>
            </w:pPr>
            <w:r w:rsidRPr="00C43461">
              <w:rPr>
                <w:rStyle w:val="a5"/>
                <w:color w:val="000000" w:themeColor="text1"/>
              </w:rPr>
              <w:t>6</w:t>
            </w:r>
          </w:p>
        </w:tc>
      </w:tr>
      <w:tr w:rsidR="008D2C0A" w:rsidRPr="00C43461" w:rsidTr="00ED15F1">
        <w:tc>
          <w:tcPr>
            <w:tcW w:w="5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D15F1" w:rsidRPr="00C43461" w:rsidRDefault="00ED15F1" w:rsidP="008D2C0A">
            <w:pPr>
              <w:rPr>
                <w:rStyle w:val="a5"/>
                <w:color w:val="000000" w:themeColor="text1"/>
                <w:lang w:eastAsia="uk-UA"/>
              </w:rPr>
            </w:pPr>
            <w:r w:rsidRPr="00C43461">
              <w:rPr>
                <w:rStyle w:val="a5"/>
                <w:color w:val="000000" w:themeColor="text1"/>
                <w:sz w:val="20"/>
                <w:szCs w:val="20"/>
                <w:lang w:eastAsia="uk-UA"/>
              </w:rPr>
              <w:t>6.3</w:t>
            </w:r>
          </w:p>
        </w:tc>
        <w:tc>
          <w:tcPr>
            <w:tcW w:w="24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D15F1" w:rsidRPr="00C43461" w:rsidRDefault="00ED15F1" w:rsidP="008D2C0A">
            <w:pPr>
              <w:rPr>
                <w:rStyle w:val="a5"/>
                <w:b w:val="0"/>
                <w:color w:val="000000" w:themeColor="text1"/>
                <w:sz w:val="22"/>
                <w:szCs w:val="22"/>
                <w:lang w:eastAsia="uk-UA"/>
              </w:rPr>
            </w:pPr>
            <w:r w:rsidRPr="00C43461">
              <w:rPr>
                <w:rStyle w:val="a5"/>
                <w:b w:val="0"/>
                <w:color w:val="000000" w:themeColor="text1"/>
                <w:sz w:val="22"/>
                <w:szCs w:val="22"/>
                <w:lang w:eastAsia="uk-UA"/>
              </w:rPr>
              <w:t>Предмети,матеріали, обладнання та інвентар</w:t>
            </w:r>
          </w:p>
        </w:tc>
        <w:tc>
          <w:tcPr>
            <w:tcW w:w="99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D15F1" w:rsidRPr="00C43461" w:rsidRDefault="00ED15F1" w:rsidP="008D2C0A">
            <w:pPr>
              <w:jc w:val="center"/>
              <w:rPr>
                <w:rStyle w:val="a5"/>
                <w:b w:val="0"/>
                <w:color w:val="000000" w:themeColor="text1"/>
                <w:lang w:eastAsia="uk-UA"/>
              </w:rPr>
            </w:pPr>
            <w:r w:rsidRPr="00C43461">
              <w:rPr>
                <w:rStyle w:val="a5"/>
                <w:b w:val="0"/>
                <w:color w:val="000000" w:themeColor="text1"/>
                <w:sz w:val="20"/>
                <w:szCs w:val="20"/>
                <w:lang w:eastAsia="uk-UA"/>
              </w:rPr>
              <w:t>Протягом року</w:t>
            </w:r>
          </w:p>
        </w:tc>
        <w:tc>
          <w:tcPr>
            <w:tcW w:w="1559"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D15F1" w:rsidRPr="00C43461" w:rsidRDefault="00ED15F1" w:rsidP="008D2C0A">
            <w:pPr>
              <w:rPr>
                <w:rStyle w:val="a5"/>
                <w:b w:val="0"/>
                <w:color w:val="000000" w:themeColor="text1"/>
              </w:rPr>
            </w:pPr>
            <w:r w:rsidRPr="00C43461">
              <w:rPr>
                <w:rStyle w:val="a5"/>
                <w:b w:val="0"/>
                <w:color w:val="000000" w:themeColor="text1"/>
                <w:sz w:val="20"/>
                <w:szCs w:val="20"/>
              </w:rPr>
              <w:t>Апарат міської ради</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D15F1" w:rsidRPr="00C43461" w:rsidRDefault="00ED15F1" w:rsidP="008D2C0A">
            <w:pPr>
              <w:rPr>
                <w:rStyle w:val="a5"/>
                <w:b w:val="0"/>
                <w:color w:val="000000" w:themeColor="text1"/>
                <w:lang w:eastAsia="uk-UA"/>
              </w:rPr>
            </w:pPr>
            <w:r w:rsidRPr="00C43461">
              <w:rPr>
                <w:rStyle w:val="a5"/>
                <w:b w:val="0"/>
                <w:color w:val="000000" w:themeColor="text1"/>
                <w:sz w:val="20"/>
                <w:szCs w:val="20"/>
                <w:lang w:eastAsia="uk-UA"/>
              </w:rPr>
              <w:t>-12111,00</w:t>
            </w:r>
          </w:p>
        </w:tc>
        <w:tc>
          <w:tcPr>
            <w:tcW w:w="2976"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ED15F1" w:rsidRPr="00C43461" w:rsidRDefault="00ED15F1" w:rsidP="008D2C0A">
            <w:pPr>
              <w:pStyle w:val="11"/>
              <w:numPr>
                <w:ilvl w:val="0"/>
                <w:numId w:val="1"/>
              </w:numPr>
              <w:ind w:left="0"/>
              <w:jc w:val="left"/>
              <w:rPr>
                <w:rFonts w:ascii="Times New Roman" w:hAnsi="Times New Roman"/>
                <w:color w:val="000000" w:themeColor="text1"/>
                <w:lang w:eastAsia="uk-UA"/>
              </w:rPr>
            </w:pPr>
          </w:p>
        </w:tc>
      </w:tr>
      <w:tr w:rsidR="008D2C0A" w:rsidRPr="00C43461" w:rsidTr="00ED15F1">
        <w:trPr>
          <w:trHeight w:val="569"/>
        </w:trPr>
        <w:tc>
          <w:tcPr>
            <w:tcW w:w="576" w:type="dxa"/>
            <w:tcBorders>
              <w:top w:val="outset" w:sz="6" w:space="0" w:color="auto"/>
              <w:left w:val="outset" w:sz="6" w:space="0" w:color="auto"/>
              <w:bottom w:val="outset" w:sz="6" w:space="0" w:color="auto"/>
              <w:right w:val="outset" w:sz="6" w:space="0" w:color="auto"/>
            </w:tcBorders>
            <w:shd w:val="clear" w:color="auto" w:fill="FFFFFF"/>
            <w:vAlign w:val="center"/>
          </w:tcPr>
          <w:p w:rsidR="00ED15F1" w:rsidRPr="00C43461" w:rsidRDefault="00ED15F1" w:rsidP="008D2C0A">
            <w:pPr>
              <w:rPr>
                <w:rStyle w:val="a5"/>
                <w:b w:val="0"/>
                <w:color w:val="000000" w:themeColor="text1"/>
                <w:sz w:val="16"/>
                <w:szCs w:val="16"/>
                <w:lang w:eastAsia="uk-UA"/>
              </w:rPr>
            </w:pPr>
          </w:p>
        </w:tc>
        <w:tc>
          <w:tcPr>
            <w:tcW w:w="24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D15F1" w:rsidRPr="00C43461" w:rsidRDefault="00ED15F1" w:rsidP="008D2C0A">
            <w:pPr>
              <w:rPr>
                <w:rStyle w:val="a5"/>
                <w:color w:val="000000" w:themeColor="text1"/>
                <w:lang w:eastAsia="uk-UA"/>
              </w:rPr>
            </w:pPr>
            <w:r w:rsidRPr="00C43461">
              <w:rPr>
                <w:rStyle w:val="a5"/>
                <w:color w:val="000000" w:themeColor="text1"/>
                <w:sz w:val="20"/>
                <w:szCs w:val="20"/>
              </w:rPr>
              <w:t>РАЗОМ</w:t>
            </w:r>
          </w:p>
        </w:tc>
        <w:tc>
          <w:tcPr>
            <w:tcW w:w="9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D15F1" w:rsidRPr="00C43461" w:rsidRDefault="00ED15F1" w:rsidP="008D2C0A">
            <w:pPr>
              <w:rPr>
                <w:rStyle w:val="a5"/>
                <w:b w:val="0"/>
                <w:color w:val="000000" w:themeColor="text1"/>
                <w:lang w:eastAsia="uk-UA"/>
              </w:rPr>
            </w:pPr>
          </w:p>
        </w:tc>
        <w:tc>
          <w:tcPr>
            <w:tcW w:w="15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D15F1" w:rsidRPr="00C43461" w:rsidRDefault="00ED15F1" w:rsidP="008D2C0A">
            <w:pPr>
              <w:rPr>
                <w:rStyle w:val="a5"/>
                <w:b w:val="0"/>
                <w:color w:val="000000" w:themeColor="text1"/>
              </w:rP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D15F1" w:rsidRPr="00C43461" w:rsidRDefault="00ED15F1" w:rsidP="008D2C0A">
            <w:pPr>
              <w:rPr>
                <w:rStyle w:val="a5"/>
                <w:b w:val="0"/>
                <w:color w:val="000000" w:themeColor="text1"/>
                <w:lang w:eastAsia="uk-UA"/>
              </w:rPr>
            </w:pPr>
            <w:r w:rsidRPr="00C43461">
              <w:rPr>
                <w:rStyle w:val="a5"/>
                <w:b w:val="0"/>
                <w:color w:val="000000" w:themeColor="text1"/>
                <w:sz w:val="20"/>
                <w:szCs w:val="20"/>
                <w:lang w:eastAsia="uk-UA"/>
              </w:rPr>
              <w:t>-12111,00</w:t>
            </w:r>
          </w:p>
        </w:tc>
        <w:tc>
          <w:tcPr>
            <w:tcW w:w="297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D15F1" w:rsidRPr="00C43461" w:rsidRDefault="00ED15F1" w:rsidP="008D2C0A">
            <w:pPr>
              <w:rPr>
                <w:color w:val="000000" w:themeColor="text1"/>
                <w:sz w:val="22"/>
                <w:szCs w:val="22"/>
                <w:lang w:eastAsia="uk-UA"/>
              </w:rPr>
            </w:pPr>
          </w:p>
        </w:tc>
      </w:tr>
    </w:tbl>
    <w:p w:rsidR="00ED15F1" w:rsidRPr="00C43461" w:rsidRDefault="00ED15F1" w:rsidP="008D2C0A">
      <w:pPr>
        <w:pStyle w:val="a4"/>
        <w:shd w:val="clear" w:color="auto" w:fill="FFFFFF"/>
        <w:tabs>
          <w:tab w:val="left" w:pos="6480"/>
          <w:tab w:val="left" w:pos="6840"/>
        </w:tabs>
        <w:spacing w:before="0" w:beforeAutospacing="0" w:after="0" w:afterAutospacing="0"/>
        <w:rPr>
          <w:b/>
          <w:bCs/>
          <w:sz w:val="20"/>
          <w:szCs w:val="20"/>
        </w:rPr>
      </w:pPr>
    </w:p>
    <w:p w:rsidR="00ED15F1" w:rsidRPr="00C43461" w:rsidRDefault="00ED15F1" w:rsidP="008D2C0A">
      <w:pPr>
        <w:rPr>
          <w:color w:val="000000" w:themeColor="text1"/>
          <w:sz w:val="28"/>
          <w:szCs w:val="28"/>
        </w:rPr>
      </w:pPr>
    </w:p>
    <w:p w:rsidR="00ED15F1" w:rsidRPr="00C43461" w:rsidRDefault="00ED15F1" w:rsidP="008D2C0A">
      <w:pPr>
        <w:rPr>
          <w:color w:val="000000" w:themeColor="text1"/>
          <w:sz w:val="28"/>
          <w:szCs w:val="28"/>
        </w:rPr>
      </w:pPr>
    </w:p>
    <w:p w:rsidR="00ED15F1" w:rsidRPr="00C43461" w:rsidRDefault="00ED15F1" w:rsidP="008D2C0A">
      <w:pPr>
        <w:rPr>
          <w:color w:val="000000" w:themeColor="text1"/>
          <w:sz w:val="28"/>
          <w:szCs w:val="28"/>
        </w:rPr>
      </w:pPr>
    </w:p>
    <w:p w:rsidR="003E3FD5" w:rsidRPr="00C43461" w:rsidRDefault="003E3FD5" w:rsidP="008D2C0A">
      <w:pPr>
        <w:widowControl w:val="0"/>
        <w:autoSpaceDE w:val="0"/>
        <w:autoSpaceDN w:val="0"/>
        <w:adjustRightInd w:val="0"/>
        <w:rPr>
          <w:color w:val="000000" w:themeColor="text1"/>
          <w:sz w:val="28"/>
          <w:szCs w:val="28"/>
        </w:rPr>
      </w:pPr>
      <w:r w:rsidRPr="00C43461">
        <w:rPr>
          <w:color w:val="000000" w:themeColor="text1"/>
          <w:sz w:val="28"/>
          <w:szCs w:val="28"/>
        </w:rPr>
        <w:t>В.о. міського голови,</w:t>
      </w:r>
    </w:p>
    <w:p w:rsidR="003E3FD5" w:rsidRPr="00C43461" w:rsidRDefault="003E3FD5" w:rsidP="008D2C0A">
      <w:pPr>
        <w:widowControl w:val="0"/>
        <w:autoSpaceDE w:val="0"/>
        <w:autoSpaceDN w:val="0"/>
        <w:adjustRightInd w:val="0"/>
        <w:rPr>
          <w:color w:val="000000" w:themeColor="text1"/>
          <w:sz w:val="28"/>
          <w:szCs w:val="28"/>
        </w:rPr>
      </w:pPr>
      <w:r w:rsidRPr="00C43461">
        <w:rPr>
          <w:color w:val="000000" w:themeColor="text1"/>
          <w:sz w:val="28"/>
          <w:szCs w:val="28"/>
        </w:rPr>
        <w:t xml:space="preserve">секретар ради та виконкому                                  </w:t>
      </w:r>
      <w:r w:rsidRPr="00C43461">
        <w:rPr>
          <w:color w:val="000000" w:themeColor="text1"/>
          <w:sz w:val="28"/>
          <w:szCs w:val="28"/>
        </w:rPr>
        <w:tab/>
      </w:r>
      <w:r w:rsidRPr="00C43461">
        <w:rPr>
          <w:color w:val="000000" w:themeColor="text1"/>
          <w:sz w:val="28"/>
          <w:szCs w:val="28"/>
        </w:rPr>
        <w:tab/>
        <w:t>Д.БРЕХЛІЧУК</w:t>
      </w:r>
    </w:p>
    <w:p w:rsidR="003A7EAC" w:rsidRPr="00C43461" w:rsidRDefault="003A7EAC" w:rsidP="008D2C0A">
      <w:pPr>
        <w:rPr>
          <w:color w:val="000000" w:themeColor="text1"/>
        </w:rPr>
      </w:pPr>
      <w:r w:rsidRPr="00C43461">
        <w:rPr>
          <w:color w:val="000000" w:themeColor="text1"/>
        </w:rPr>
        <w:br w:type="page"/>
      </w:r>
    </w:p>
    <w:p w:rsidR="008D2C0A" w:rsidRPr="00C43461" w:rsidRDefault="008D2C0A" w:rsidP="008D2C0A">
      <w:pPr>
        <w:jc w:val="right"/>
        <w:rPr>
          <w:color w:val="000000" w:themeColor="text1"/>
          <w:sz w:val="28"/>
          <w:szCs w:val="28"/>
        </w:rPr>
      </w:pPr>
    </w:p>
    <w:p w:rsidR="007A0EE3" w:rsidRPr="00C43461" w:rsidRDefault="007A0EE3" w:rsidP="008D2C0A">
      <w:pPr>
        <w:rPr>
          <w:color w:val="000000" w:themeColor="text1"/>
          <w:sz w:val="28"/>
          <w:szCs w:val="28"/>
        </w:rPr>
      </w:pPr>
      <w:r w:rsidRPr="00C43461">
        <w:rPr>
          <w:noProof/>
          <w:color w:val="000000" w:themeColor="text1"/>
        </w:rPr>
        <w:drawing>
          <wp:anchor distT="0" distB="0" distL="114300" distR="114300" simplePos="0" relativeHeight="251662336" behindDoc="0" locked="0" layoutInCell="1" allowOverlap="1" wp14:anchorId="054095D6" wp14:editId="19C0DD4E">
            <wp:simplePos x="0" y="0"/>
            <wp:positionH relativeFrom="column">
              <wp:posOffset>2743200</wp:posOffset>
            </wp:positionH>
            <wp:positionV relativeFrom="paragraph">
              <wp:posOffset>191770</wp:posOffset>
            </wp:positionV>
            <wp:extent cx="523875" cy="428625"/>
            <wp:effectExtent l="0" t="0" r="9525" b="9525"/>
            <wp:wrapSquare wrapText="r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7A0EE3" w:rsidRPr="00C43461" w:rsidRDefault="007A0EE3" w:rsidP="008D2C0A">
      <w:pPr>
        <w:jc w:val="center"/>
        <w:rPr>
          <w:color w:val="000000" w:themeColor="text1"/>
          <w:sz w:val="28"/>
          <w:szCs w:val="28"/>
        </w:rPr>
      </w:pPr>
      <w:r w:rsidRPr="00C43461">
        <w:rPr>
          <w:color w:val="000000" w:themeColor="text1"/>
          <w:sz w:val="28"/>
          <w:szCs w:val="28"/>
        </w:rPr>
        <w:br w:type="textWrapping" w:clear="all"/>
        <w:t>Рахівська міська рада</w:t>
      </w:r>
    </w:p>
    <w:p w:rsidR="007A0EE3" w:rsidRPr="00C43461" w:rsidRDefault="007A0EE3" w:rsidP="008D2C0A">
      <w:pPr>
        <w:jc w:val="center"/>
        <w:rPr>
          <w:color w:val="000000" w:themeColor="text1"/>
          <w:sz w:val="28"/>
          <w:szCs w:val="28"/>
        </w:rPr>
      </w:pPr>
      <w:r w:rsidRPr="00C43461">
        <w:rPr>
          <w:color w:val="000000" w:themeColor="text1"/>
          <w:sz w:val="28"/>
          <w:szCs w:val="28"/>
        </w:rPr>
        <w:t>сорок дев’ята сесія міської ради</w:t>
      </w:r>
    </w:p>
    <w:p w:rsidR="007A0EE3" w:rsidRPr="00C43461" w:rsidRDefault="007A0EE3" w:rsidP="008D2C0A">
      <w:pPr>
        <w:jc w:val="center"/>
        <w:rPr>
          <w:color w:val="000000" w:themeColor="text1"/>
          <w:sz w:val="28"/>
          <w:szCs w:val="28"/>
        </w:rPr>
      </w:pPr>
      <w:r w:rsidRPr="00C43461">
        <w:rPr>
          <w:color w:val="000000" w:themeColor="text1"/>
          <w:sz w:val="28"/>
          <w:szCs w:val="28"/>
        </w:rPr>
        <w:t>сьомого скликання</w:t>
      </w:r>
    </w:p>
    <w:p w:rsidR="007A0EE3" w:rsidRPr="00C43461" w:rsidRDefault="007A0EE3" w:rsidP="008D2C0A">
      <w:pPr>
        <w:jc w:val="center"/>
        <w:rPr>
          <w:color w:val="000000" w:themeColor="text1"/>
          <w:sz w:val="28"/>
          <w:szCs w:val="28"/>
        </w:rPr>
      </w:pPr>
    </w:p>
    <w:p w:rsidR="007A0EE3" w:rsidRPr="00C43461" w:rsidRDefault="007A0EE3" w:rsidP="008D2C0A">
      <w:pPr>
        <w:jc w:val="center"/>
        <w:rPr>
          <w:color w:val="000000" w:themeColor="text1"/>
          <w:sz w:val="28"/>
          <w:szCs w:val="28"/>
        </w:rPr>
      </w:pPr>
      <w:r w:rsidRPr="00C43461">
        <w:rPr>
          <w:color w:val="000000" w:themeColor="text1"/>
          <w:sz w:val="28"/>
          <w:szCs w:val="28"/>
        </w:rPr>
        <w:t xml:space="preserve">Р І Ш Е Н </w:t>
      </w:r>
      <w:proofErr w:type="spellStart"/>
      <w:r w:rsidRPr="00C43461">
        <w:rPr>
          <w:color w:val="000000" w:themeColor="text1"/>
          <w:sz w:val="28"/>
          <w:szCs w:val="28"/>
        </w:rPr>
        <w:t>Н</w:t>
      </w:r>
      <w:proofErr w:type="spellEnd"/>
      <w:r w:rsidRPr="00C43461">
        <w:rPr>
          <w:color w:val="000000" w:themeColor="text1"/>
          <w:sz w:val="28"/>
          <w:szCs w:val="28"/>
        </w:rPr>
        <w:t xml:space="preserve"> Я</w:t>
      </w:r>
    </w:p>
    <w:p w:rsidR="007A0EE3" w:rsidRPr="00C43461" w:rsidRDefault="007A0EE3" w:rsidP="008D2C0A">
      <w:pPr>
        <w:jc w:val="center"/>
        <w:rPr>
          <w:color w:val="000000" w:themeColor="text1"/>
          <w:sz w:val="28"/>
          <w:szCs w:val="28"/>
        </w:rPr>
      </w:pPr>
    </w:p>
    <w:p w:rsidR="007A0EE3" w:rsidRPr="00C43461" w:rsidRDefault="00C008EC" w:rsidP="008D2C0A">
      <w:pPr>
        <w:rPr>
          <w:rFonts w:eastAsia="MS Mincho"/>
          <w:color w:val="000000" w:themeColor="text1"/>
          <w:sz w:val="28"/>
          <w:szCs w:val="28"/>
        </w:rPr>
      </w:pPr>
      <w:r w:rsidRPr="00C43461">
        <w:rPr>
          <w:rFonts w:eastAsia="MS Mincho"/>
          <w:color w:val="000000" w:themeColor="text1"/>
          <w:sz w:val="28"/>
          <w:szCs w:val="28"/>
        </w:rPr>
        <w:t>від 14  квітня  2020  року  №739</w:t>
      </w:r>
    </w:p>
    <w:p w:rsidR="007A0EE3" w:rsidRPr="00C43461" w:rsidRDefault="007A0EE3" w:rsidP="008D2C0A">
      <w:pPr>
        <w:rPr>
          <w:rFonts w:eastAsia="MS Mincho"/>
          <w:color w:val="000000" w:themeColor="text1"/>
          <w:sz w:val="28"/>
          <w:szCs w:val="28"/>
        </w:rPr>
      </w:pPr>
      <w:r w:rsidRPr="00C43461">
        <w:rPr>
          <w:rFonts w:eastAsia="MS Mincho"/>
          <w:color w:val="000000" w:themeColor="text1"/>
          <w:sz w:val="28"/>
          <w:szCs w:val="28"/>
        </w:rPr>
        <w:t>м. Рахів</w:t>
      </w:r>
    </w:p>
    <w:p w:rsidR="00723CA2" w:rsidRPr="00C43461" w:rsidRDefault="00723CA2" w:rsidP="008D2C0A">
      <w:pPr>
        <w:outlineLvl w:val="0"/>
        <w:rPr>
          <w:rFonts w:eastAsiaTheme="minorEastAsia"/>
          <w:color w:val="000000" w:themeColor="text1"/>
          <w:sz w:val="28"/>
          <w:szCs w:val="28"/>
        </w:rPr>
      </w:pPr>
    </w:p>
    <w:p w:rsidR="00723CA2" w:rsidRPr="00C43461" w:rsidRDefault="00723CA2" w:rsidP="008D2C0A">
      <w:pPr>
        <w:widowControl w:val="0"/>
        <w:autoSpaceDE w:val="0"/>
        <w:autoSpaceDN w:val="0"/>
        <w:adjustRightInd w:val="0"/>
        <w:rPr>
          <w:color w:val="000000" w:themeColor="text1"/>
          <w:sz w:val="28"/>
          <w:szCs w:val="28"/>
        </w:rPr>
      </w:pPr>
      <w:r w:rsidRPr="00C43461">
        <w:rPr>
          <w:color w:val="000000" w:themeColor="text1"/>
          <w:sz w:val="28"/>
          <w:szCs w:val="28"/>
        </w:rPr>
        <w:t xml:space="preserve">Про внесення та затвердження змін </w:t>
      </w:r>
    </w:p>
    <w:p w:rsidR="00723CA2" w:rsidRPr="00C43461" w:rsidRDefault="00723CA2" w:rsidP="008D2C0A">
      <w:pPr>
        <w:widowControl w:val="0"/>
        <w:autoSpaceDE w:val="0"/>
        <w:autoSpaceDN w:val="0"/>
        <w:adjustRightInd w:val="0"/>
        <w:rPr>
          <w:color w:val="000000" w:themeColor="text1"/>
          <w:sz w:val="28"/>
          <w:szCs w:val="28"/>
        </w:rPr>
      </w:pPr>
      <w:r w:rsidRPr="00C43461">
        <w:rPr>
          <w:color w:val="000000" w:themeColor="text1"/>
          <w:sz w:val="28"/>
          <w:szCs w:val="28"/>
        </w:rPr>
        <w:t xml:space="preserve">до Програми розвитку туризму у </w:t>
      </w:r>
    </w:p>
    <w:p w:rsidR="00723CA2" w:rsidRPr="00C43461" w:rsidRDefault="00723CA2" w:rsidP="008D2C0A">
      <w:pPr>
        <w:widowControl w:val="0"/>
        <w:autoSpaceDE w:val="0"/>
        <w:autoSpaceDN w:val="0"/>
        <w:adjustRightInd w:val="0"/>
        <w:rPr>
          <w:color w:val="000000" w:themeColor="text1"/>
          <w:sz w:val="28"/>
          <w:szCs w:val="28"/>
        </w:rPr>
      </w:pPr>
      <w:r w:rsidRPr="00C43461">
        <w:rPr>
          <w:color w:val="000000" w:themeColor="text1"/>
          <w:sz w:val="28"/>
          <w:szCs w:val="28"/>
        </w:rPr>
        <w:t>м. Рахів на 2020 рік</w:t>
      </w:r>
    </w:p>
    <w:p w:rsidR="00723CA2" w:rsidRPr="00C43461" w:rsidRDefault="00723CA2" w:rsidP="008D2C0A">
      <w:pPr>
        <w:widowControl w:val="0"/>
        <w:autoSpaceDE w:val="0"/>
        <w:autoSpaceDN w:val="0"/>
        <w:adjustRightInd w:val="0"/>
        <w:rPr>
          <w:color w:val="000000" w:themeColor="text1"/>
          <w:sz w:val="28"/>
          <w:szCs w:val="28"/>
        </w:rPr>
      </w:pPr>
    </w:p>
    <w:p w:rsidR="00723CA2" w:rsidRPr="00C43461" w:rsidRDefault="00723CA2" w:rsidP="008D2C0A">
      <w:pPr>
        <w:widowControl w:val="0"/>
        <w:autoSpaceDE w:val="0"/>
        <w:autoSpaceDN w:val="0"/>
        <w:adjustRightInd w:val="0"/>
        <w:jc w:val="both"/>
        <w:rPr>
          <w:color w:val="000000" w:themeColor="text1"/>
          <w:sz w:val="28"/>
          <w:szCs w:val="28"/>
        </w:rPr>
      </w:pPr>
      <w:r w:rsidRPr="00C43461">
        <w:rPr>
          <w:color w:val="000000" w:themeColor="text1"/>
          <w:sz w:val="28"/>
          <w:szCs w:val="28"/>
        </w:rPr>
        <w:tab/>
        <w:t xml:space="preserve">Відповідно до ст. 26 Закону України «Про місцеве самоврядування в Україні», Закону України «Про туризм», Стратегії розвитку туризму і курортів, схваленої розпорядженням Кабінету Міністрів України від 6 серпня 2008 року №1088-р, з метою організаційного та фінансового забезпечення реалізації державної політики у сфері туризму і рекреації, міська рада </w:t>
      </w:r>
    </w:p>
    <w:p w:rsidR="00723CA2" w:rsidRPr="00C43461" w:rsidRDefault="00723CA2" w:rsidP="008D2C0A">
      <w:pPr>
        <w:widowControl w:val="0"/>
        <w:autoSpaceDE w:val="0"/>
        <w:autoSpaceDN w:val="0"/>
        <w:adjustRightInd w:val="0"/>
        <w:jc w:val="both"/>
        <w:rPr>
          <w:color w:val="000000" w:themeColor="text1"/>
          <w:sz w:val="28"/>
          <w:szCs w:val="28"/>
        </w:rPr>
      </w:pPr>
    </w:p>
    <w:p w:rsidR="00723CA2" w:rsidRPr="00C43461" w:rsidRDefault="00723CA2" w:rsidP="008D2C0A">
      <w:pPr>
        <w:widowControl w:val="0"/>
        <w:autoSpaceDE w:val="0"/>
        <w:autoSpaceDN w:val="0"/>
        <w:adjustRightInd w:val="0"/>
        <w:jc w:val="center"/>
        <w:rPr>
          <w:color w:val="000000" w:themeColor="text1"/>
          <w:sz w:val="28"/>
          <w:szCs w:val="28"/>
        </w:rPr>
      </w:pPr>
      <w:r w:rsidRPr="00C43461">
        <w:rPr>
          <w:color w:val="000000" w:themeColor="text1"/>
          <w:sz w:val="28"/>
          <w:szCs w:val="28"/>
        </w:rPr>
        <w:t>в и р і ш и л а :</w:t>
      </w:r>
    </w:p>
    <w:p w:rsidR="00723CA2" w:rsidRPr="00C43461" w:rsidRDefault="00723CA2" w:rsidP="008D2C0A">
      <w:pPr>
        <w:widowControl w:val="0"/>
        <w:autoSpaceDE w:val="0"/>
        <w:autoSpaceDN w:val="0"/>
        <w:adjustRightInd w:val="0"/>
        <w:jc w:val="center"/>
        <w:rPr>
          <w:color w:val="000000" w:themeColor="text1"/>
          <w:sz w:val="28"/>
          <w:szCs w:val="28"/>
        </w:rPr>
      </w:pPr>
    </w:p>
    <w:p w:rsidR="00723CA2" w:rsidRPr="00C43461" w:rsidRDefault="00723CA2" w:rsidP="008D2C0A">
      <w:pPr>
        <w:widowControl w:val="0"/>
        <w:shd w:val="clear" w:color="auto" w:fill="FFFFFF"/>
        <w:autoSpaceDE w:val="0"/>
        <w:autoSpaceDN w:val="0"/>
        <w:adjustRightInd w:val="0"/>
        <w:jc w:val="both"/>
        <w:rPr>
          <w:color w:val="000000" w:themeColor="text1"/>
          <w:sz w:val="28"/>
          <w:szCs w:val="28"/>
        </w:rPr>
      </w:pPr>
      <w:r w:rsidRPr="00C43461">
        <w:rPr>
          <w:color w:val="000000" w:themeColor="text1"/>
          <w:sz w:val="28"/>
          <w:szCs w:val="28"/>
        </w:rPr>
        <w:tab/>
        <w:t>1. Затвердити зміни до  Програми розвитку туризму в місті Рахові на 2020 рік згідно з додатком до цього рішення.</w:t>
      </w:r>
    </w:p>
    <w:p w:rsidR="00723CA2" w:rsidRPr="00C43461" w:rsidRDefault="00723CA2" w:rsidP="008D2C0A">
      <w:pPr>
        <w:widowControl w:val="0"/>
        <w:autoSpaceDE w:val="0"/>
        <w:autoSpaceDN w:val="0"/>
        <w:adjustRightInd w:val="0"/>
        <w:ind w:firstLine="705"/>
        <w:jc w:val="both"/>
        <w:rPr>
          <w:color w:val="000000" w:themeColor="text1"/>
        </w:rPr>
      </w:pPr>
      <w:r w:rsidRPr="00C43461">
        <w:rPr>
          <w:color w:val="000000" w:themeColor="text1"/>
          <w:sz w:val="28"/>
          <w:szCs w:val="28"/>
        </w:rPr>
        <w:t>2. Відділу  бухгалтерського обліку та звітності міської ради  забезпечити фінансування заходів, спрямованих на виконання Програми.</w:t>
      </w:r>
      <w:r w:rsidRPr="00C43461">
        <w:rPr>
          <w:color w:val="000000" w:themeColor="text1"/>
        </w:rPr>
        <w:t xml:space="preserve"> </w:t>
      </w:r>
    </w:p>
    <w:p w:rsidR="00723CA2" w:rsidRPr="00C43461" w:rsidRDefault="00723CA2" w:rsidP="008D2C0A">
      <w:pPr>
        <w:widowControl w:val="0"/>
        <w:autoSpaceDE w:val="0"/>
        <w:autoSpaceDN w:val="0"/>
        <w:adjustRightInd w:val="0"/>
        <w:ind w:firstLine="705"/>
        <w:jc w:val="both"/>
        <w:rPr>
          <w:color w:val="000000" w:themeColor="text1"/>
          <w:sz w:val="28"/>
          <w:szCs w:val="28"/>
        </w:rPr>
      </w:pPr>
      <w:r w:rsidRPr="00C43461">
        <w:rPr>
          <w:color w:val="000000" w:themeColor="text1"/>
          <w:sz w:val="28"/>
          <w:szCs w:val="28"/>
        </w:rPr>
        <w:t>3. Контроль за виконання даного рішення покласти на постійну комісію з охорони навколишнього середовища, розвитку туризму та рекреації.</w:t>
      </w:r>
    </w:p>
    <w:p w:rsidR="00723CA2" w:rsidRPr="00C43461" w:rsidRDefault="00723CA2" w:rsidP="008D2C0A">
      <w:pPr>
        <w:widowControl w:val="0"/>
        <w:autoSpaceDE w:val="0"/>
        <w:autoSpaceDN w:val="0"/>
        <w:adjustRightInd w:val="0"/>
        <w:ind w:firstLine="705"/>
        <w:jc w:val="both"/>
        <w:rPr>
          <w:color w:val="000000" w:themeColor="text1"/>
          <w:sz w:val="28"/>
          <w:szCs w:val="28"/>
        </w:rPr>
      </w:pPr>
    </w:p>
    <w:p w:rsidR="00723CA2" w:rsidRPr="00C43461" w:rsidRDefault="00723CA2" w:rsidP="008D2C0A">
      <w:pPr>
        <w:widowControl w:val="0"/>
        <w:autoSpaceDE w:val="0"/>
        <w:autoSpaceDN w:val="0"/>
        <w:adjustRightInd w:val="0"/>
        <w:ind w:firstLine="705"/>
        <w:jc w:val="both"/>
        <w:rPr>
          <w:color w:val="000000" w:themeColor="text1"/>
          <w:sz w:val="28"/>
          <w:szCs w:val="28"/>
        </w:rPr>
      </w:pPr>
    </w:p>
    <w:p w:rsidR="00723CA2" w:rsidRPr="00C43461" w:rsidRDefault="00723CA2" w:rsidP="008D2C0A">
      <w:pPr>
        <w:widowControl w:val="0"/>
        <w:autoSpaceDE w:val="0"/>
        <w:autoSpaceDN w:val="0"/>
        <w:adjustRightInd w:val="0"/>
        <w:ind w:firstLine="708"/>
        <w:jc w:val="both"/>
        <w:rPr>
          <w:color w:val="000000" w:themeColor="text1"/>
          <w:sz w:val="28"/>
          <w:szCs w:val="28"/>
        </w:rPr>
      </w:pPr>
    </w:p>
    <w:p w:rsidR="00723CA2" w:rsidRPr="00C43461" w:rsidRDefault="00723CA2" w:rsidP="008D2C0A">
      <w:pPr>
        <w:widowControl w:val="0"/>
        <w:autoSpaceDE w:val="0"/>
        <w:autoSpaceDN w:val="0"/>
        <w:adjustRightInd w:val="0"/>
        <w:rPr>
          <w:color w:val="000000" w:themeColor="text1"/>
          <w:sz w:val="28"/>
          <w:szCs w:val="28"/>
        </w:rPr>
      </w:pPr>
      <w:r w:rsidRPr="00C43461">
        <w:rPr>
          <w:color w:val="000000" w:themeColor="text1"/>
          <w:sz w:val="28"/>
          <w:szCs w:val="28"/>
        </w:rPr>
        <w:t>В.о. міського голови,</w:t>
      </w:r>
    </w:p>
    <w:p w:rsidR="00723CA2" w:rsidRPr="00C43461" w:rsidRDefault="00723CA2" w:rsidP="008D2C0A">
      <w:pPr>
        <w:widowControl w:val="0"/>
        <w:autoSpaceDE w:val="0"/>
        <w:autoSpaceDN w:val="0"/>
        <w:adjustRightInd w:val="0"/>
        <w:rPr>
          <w:color w:val="000000" w:themeColor="text1"/>
          <w:sz w:val="28"/>
          <w:szCs w:val="28"/>
        </w:rPr>
      </w:pPr>
      <w:r w:rsidRPr="00C43461">
        <w:rPr>
          <w:color w:val="000000" w:themeColor="text1"/>
          <w:sz w:val="28"/>
          <w:szCs w:val="28"/>
        </w:rPr>
        <w:t xml:space="preserve">секретар ради та виконкому                                  </w:t>
      </w:r>
      <w:r w:rsidR="00D24A63" w:rsidRPr="00C43461">
        <w:rPr>
          <w:color w:val="000000" w:themeColor="text1"/>
          <w:sz w:val="28"/>
          <w:szCs w:val="28"/>
        </w:rPr>
        <w:tab/>
      </w:r>
      <w:r w:rsidR="00D24A63" w:rsidRPr="00C43461">
        <w:rPr>
          <w:color w:val="000000" w:themeColor="text1"/>
          <w:sz w:val="28"/>
          <w:szCs w:val="28"/>
        </w:rPr>
        <w:tab/>
      </w:r>
      <w:r w:rsidRPr="00C43461">
        <w:rPr>
          <w:color w:val="000000" w:themeColor="text1"/>
          <w:sz w:val="28"/>
          <w:szCs w:val="28"/>
        </w:rPr>
        <w:t>Д.БРЕХЛІЧУК</w:t>
      </w:r>
    </w:p>
    <w:p w:rsidR="008D2C0A" w:rsidRPr="00C43461" w:rsidRDefault="008D2C0A" w:rsidP="008D2C0A">
      <w:pPr>
        <w:rPr>
          <w:color w:val="000000" w:themeColor="text1"/>
          <w:sz w:val="28"/>
          <w:szCs w:val="28"/>
        </w:rPr>
      </w:pPr>
    </w:p>
    <w:p w:rsidR="008D2C0A" w:rsidRPr="00C43461" w:rsidRDefault="008D2C0A" w:rsidP="008D2C0A">
      <w:pPr>
        <w:widowControl w:val="0"/>
        <w:autoSpaceDE w:val="0"/>
        <w:autoSpaceDN w:val="0"/>
        <w:adjustRightInd w:val="0"/>
        <w:rPr>
          <w:color w:val="000000" w:themeColor="text1"/>
          <w:sz w:val="28"/>
          <w:szCs w:val="28"/>
        </w:rPr>
      </w:pPr>
    </w:p>
    <w:p w:rsidR="0055217A" w:rsidRPr="00C43461" w:rsidRDefault="0055217A" w:rsidP="008D2C0A">
      <w:pPr>
        <w:rPr>
          <w:color w:val="000000" w:themeColor="text1"/>
          <w:sz w:val="28"/>
          <w:szCs w:val="28"/>
        </w:rPr>
      </w:pPr>
      <w:r w:rsidRPr="00C43461">
        <w:rPr>
          <w:color w:val="000000" w:themeColor="text1"/>
          <w:sz w:val="28"/>
          <w:szCs w:val="28"/>
        </w:rPr>
        <w:br w:type="page"/>
      </w:r>
    </w:p>
    <w:p w:rsidR="00723CA2" w:rsidRPr="00C43461" w:rsidRDefault="00723CA2" w:rsidP="008D2C0A">
      <w:pPr>
        <w:widowControl w:val="0"/>
        <w:autoSpaceDE w:val="0"/>
        <w:autoSpaceDN w:val="0"/>
        <w:adjustRightInd w:val="0"/>
        <w:rPr>
          <w:color w:val="000000" w:themeColor="text1"/>
          <w:sz w:val="28"/>
          <w:szCs w:val="28"/>
        </w:rPr>
      </w:pPr>
    </w:p>
    <w:p w:rsidR="00723CA2" w:rsidRPr="00C43461" w:rsidRDefault="00723CA2" w:rsidP="008D2C0A">
      <w:pPr>
        <w:widowControl w:val="0"/>
        <w:tabs>
          <w:tab w:val="center" w:pos="0"/>
        </w:tabs>
        <w:autoSpaceDE w:val="0"/>
        <w:autoSpaceDN w:val="0"/>
        <w:adjustRightInd w:val="0"/>
        <w:jc w:val="center"/>
        <w:rPr>
          <w:color w:val="000000" w:themeColor="text1"/>
          <w:sz w:val="22"/>
          <w:szCs w:val="22"/>
        </w:rPr>
      </w:pPr>
    </w:p>
    <w:p w:rsidR="00723CA2" w:rsidRPr="00C43461" w:rsidRDefault="00723CA2" w:rsidP="008D2C0A">
      <w:pPr>
        <w:widowControl w:val="0"/>
        <w:autoSpaceDE w:val="0"/>
        <w:autoSpaceDN w:val="0"/>
        <w:adjustRightInd w:val="0"/>
        <w:rPr>
          <w:color w:val="000000" w:themeColor="text1"/>
        </w:rPr>
      </w:pPr>
    </w:p>
    <w:tbl>
      <w:tblPr>
        <w:tblW w:w="0" w:type="auto"/>
        <w:jc w:val="right"/>
        <w:tblLayout w:type="fixed"/>
        <w:tblLook w:val="04A0" w:firstRow="1" w:lastRow="0" w:firstColumn="1" w:lastColumn="0" w:noHBand="0" w:noVBand="1"/>
      </w:tblPr>
      <w:tblGrid>
        <w:gridCol w:w="2906"/>
      </w:tblGrid>
      <w:tr w:rsidR="00723CA2" w:rsidRPr="00C43461" w:rsidTr="00723CA2">
        <w:trPr>
          <w:jc w:val="right"/>
        </w:trPr>
        <w:tc>
          <w:tcPr>
            <w:tcW w:w="2906" w:type="dxa"/>
            <w:hideMark/>
          </w:tcPr>
          <w:p w:rsidR="00723CA2" w:rsidRPr="00C43461" w:rsidRDefault="00723CA2" w:rsidP="008D2C0A">
            <w:pPr>
              <w:widowControl w:val="0"/>
              <w:autoSpaceDE w:val="0"/>
              <w:autoSpaceDN w:val="0"/>
              <w:adjustRightInd w:val="0"/>
              <w:rPr>
                <w:color w:val="000000" w:themeColor="text1"/>
              </w:rPr>
            </w:pPr>
            <w:r w:rsidRPr="00C43461">
              <w:rPr>
                <w:color w:val="000000" w:themeColor="text1"/>
              </w:rPr>
              <w:br w:type="page"/>
            </w:r>
            <w:r w:rsidRPr="00C43461">
              <w:rPr>
                <w:b/>
                <w:bCs/>
                <w:color w:val="000000" w:themeColor="text1"/>
              </w:rPr>
              <w:br w:type="page"/>
              <w:t xml:space="preserve">          </w:t>
            </w:r>
            <w:r w:rsidRPr="00C43461">
              <w:rPr>
                <w:color w:val="000000" w:themeColor="text1"/>
              </w:rPr>
              <w:t xml:space="preserve">Додаток </w:t>
            </w:r>
          </w:p>
          <w:p w:rsidR="00723CA2" w:rsidRPr="00C43461" w:rsidRDefault="00723CA2" w:rsidP="008D2C0A">
            <w:pPr>
              <w:widowControl w:val="0"/>
              <w:autoSpaceDE w:val="0"/>
              <w:autoSpaceDN w:val="0"/>
              <w:adjustRightInd w:val="0"/>
              <w:rPr>
                <w:color w:val="000000" w:themeColor="text1"/>
              </w:rPr>
            </w:pPr>
            <w:r w:rsidRPr="00C43461">
              <w:rPr>
                <w:color w:val="000000" w:themeColor="text1"/>
              </w:rPr>
              <w:t>до рішення міської ради</w:t>
            </w:r>
          </w:p>
          <w:p w:rsidR="00723CA2" w:rsidRPr="00C43461" w:rsidRDefault="001F0829" w:rsidP="008D2C0A">
            <w:pPr>
              <w:widowControl w:val="0"/>
              <w:autoSpaceDE w:val="0"/>
              <w:autoSpaceDN w:val="0"/>
              <w:adjustRightInd w:val="0"/>
              <w:rPr>
                <w:color w:val="000000" w:themeColor="text1"/>
              </w:rPr>
            </w:pPr>
            <w:r w:rsidRPr="00C43461">
              <w:rPr>
                <w:color w:val="000000" w:themeColor="text1"/>
              </w:rPr>
              <w:t>49</w:t>
            </w:r>
            <w:r w:rsidR="00723CA2" w:rsidRPr="00C43461">
              <w:rPr>
                <w:color w:val="000000" w:themeColor="text1"/>
              </w:rPr>
              <w:t xml:space="preserve">-ої сесії 7-го скликання                                                                                              від  </w:t>
            </w:r>
            <w:r w:rsidRPr="00C43461">
              <w:rPr>
                <w:color w:val="000000" w:themeColor="text1"/>
              </w:rPr>
              <w:t>14</w:t>
            </w:r>
            <w:r w:rsidR="00723CA2" w:rsidRPr="00C43461">
              <w:rPr>
                <w:color w:val="000000" w:themeColor="text1"/>
              </w:rPr>
              <w:t xml:space="preserve"> .04.2020 р. №</w:t>
            </w:r>
            <w:r w:rsidRPr="00C43461">
              <w:rPr>
                <w:color w:val="000000" w:themeColor="text1"/>
              </w:rPr>
              <w:t>739</w:t>
            </w:r>
          </w:p>
        </w:tc>
      </w:tr>
    </w:tbl>
    <w:p w:rsidR="00723CA2" w:rsidRPr="00C43461" w:rsidRDefault="00723CA2" w:rsidP="008D2C0A">
      <w:pPr>
        <w:widowControl w:val="0"/>
        <w:tabs>
          <w:tab w:val="center" w:pos="0"/>
        </w:tabs>
        <w:autoSpaceDE w:val="0"/>
        <w:autoSpaceDN w:val="0"/>
        <w:adjustRightInd w:val="0"/>
        <w:rPr>
          <w:color w:val="000000" w:themeColor="text1"/>
        </w:rPr>
      </w:pPr>
    </w:p>
    <w:p w:rsidR="00723CA2" w:rsidRPr="00C43461" w:rsidRDefault="00723CA2" w:rsidP="008D2C0A">
      <w:pPr>
        <w:widowControl w:val="0"/>
        <w:tabs>
          <w:tab w:val="center" w:pos="0"/>
        </w:tabs>
        <w:autoSpaceDE w:val="0"/>
        <w:autoSpaceDN w:val="0"/>
        <w:adjustRightInd w:val="0"/>
        <w:jc w:val="center"/>
        <w:rPr>
          <w:color w:val="000000" w:themeColor="text1"/>
          <w:sz w:val="22"/>
          <w:szCs w:val="22"/>
        </w:rPr>
      </w:pPr>
    </w:p>
    <w:p w:rsidR="00723CA2" w:rsidRPr="00C43461" w:rsidRDefault="00723CA2" w:rsidP="008D2C0A">
      <w:pPr>
        <w:widowControl w:val="0"/>
        <w:autoSpaceDE w:val="0"/>
        <w:autoSpaceDN w:val="0"/>
        <w:adjustRightInd w:val="0"/>
        <w:jc w:val="center"/>
        <w:rPr>
          <w:color w:val="000000" w:themeColor="text1"/>
          <w:sz w:val="32"/>
          <w:szCs w:val="32"/>
        </w:rPr>
      </w:pPr>
    </w:p>
    <w:p w:rsidR="00723CA2" w:rsidRPr="00C43461" w:rsidRDefault="00723CA2" w:rsidP="008D2C0A">
      <w:pPr>
        <w:widowControl w:val="0"/>
        <w:autoSpaceDE w:val="0"/>
        <w:autoSpaceDN w:val="0"/>
        <w:adjustRightInd w:val="0"/>
        <w:jc w:val="center"/>
        <w:rPr>
          <w:color w:val="000000" w:themeColor="text1"/>
          <w:sz w:val="32"/>
          <w:szCs w:val="32"/>
        </w:rPr>
      </w:pPr>
    </w:p>
    <w:p w:rsidR="00723CA2" w:rsidRPr="00C43461" w:rsidRDefault="00723CA2" w:rsidP="008D2C0A">
      <w:pPr>
        <w:widowControl w:val="0"/>
        <w:autoSpaceDE w:val="0"/>
        <w:autoSpaceDN w:val="0"/>
        <w:adjustRightInd w:val="0"/>
        <w:jc w:val="center"/>
        <w:rPr>
          <w:b/>
          <w:bCs/>
          <w:color w:val="000000" w:themeColor="text1"/>
          <w:sz w:val="32"/>
          <w:szCs w:val="32"/>
        </w:rPr>
      </w:pPr>
      <w:r w:rsidRPr="00C43461">
        <w:rPr>
          <w:b/>
          <w:bCs/>
          <w:color w:val="000000" w:themeColor="text1"/>
          <w:sz w:val="32"/>
          <w:szCs w:val="32"/>
        </w:rPr>
        <w:t xml:space="preserve"> Зміни до ПАСПОРТУ</w:t>
      </w:r>
    </w:p>
    <w:p w:rsidR="00723CA2" w:rsidRPr="00C43461" w:rsidRDefault="00723CA2" w:rsidP="008D2C0A">
      <w:pPr>
        <w:keepNext/>
        <w:widowControl w:val="0"/>
        <w:autoSpaceDE w:val="0"/>
        <w:autoSpaceDN w:val="0"/>
        <w:adjustRightInd w:val="0"/>
        <w:jc w:val="center"/>
        <w:rPr>
          <w:b/>
          <w:bCs/>
          <w:color w:val="000000" w:themeColor="text1"/>
          <w:kern w:val="32"/>
          <w:sz w:val="32"/>
          <w:szCs w:val="32"/>
        </w:rPr>
      </w:pPr>
      <w:r w:rsidRPr="00C43461">
        <w:rPr>
          <w:b/>
          <w:bCs/>
          <w:color w:val="000000" w:themeColor="text1"/>
          <w:kern w:val="32"/>
          <w:sz w:val="32"/>
          <w:szCs w:val="32"/>
        </w:rPr>
        <w:t>Програми розвитку туризму в місті Рахів на 2020 рік</w:t>
      </w:r>
    </w:p>
    <w:p w:rsidR="00723CA2" w:rsidRPr="00C43461" w:rsidRDefault="00723CA2" w:rsidP="008D2C0A">
      <w:pPr>
        <w:widowControl w:val="0"/>
        <w:autoSpaceDE w:val="0"/>
        <w:autoSpaceDN w:val="0"/>
        <w:adjustRightInd w:val="0"/>
        <w:jc w:val="both"/>
        <w:rPr>
          <w:b/>
          <w:bCs/>
          <w:color w:val="000000" w:themeColor="text1"/>
          <w:sz w:val="28"/>
          <w:szCs w:val="28"/>
        </w:rPr>
      </w:pPr>
    </w:p>
    <w:p w:rsidR="00723CA2" w:rsidRPr="00C43461" w:rsidRDefault="00723CA2" w:rsidP="008D2C0A">
      <w:pPr>
        <w:widowControl w:val="0"/>
        <w:autoSpaceDE w:val="0"/>
        <w:autoSpaceDN w:val="0"/>
        <w:adjustRightInd w:val="0"/>
        <w:jc w:val="both"/>
        <w:rPr>
          <w:color w:val="000000" w:themeColor="text1"/>
          <w:sz w:val="28"/>
          <w:szCs w:val="28"/>
        </w:rPr>
      </w:pPr>
    </w:p>
    <w:p w:rsidR="00723CA2" w:rsidRPr="00C43461" w:rsidRDefault="00723CA2" w:rsidP="008D2C0A">
      <w:pPr>
        <w:widowControl w:val="0"/>
        <w:autoSpaceDE w:val="0"/>
        <w:autoSpaceDN w:val="0"/>
        <w:adjustRightInd w:val="0"/>
        <w:ind w:firstLine="708"/>
        <w:jc w:val="both"/>
        <w:rPr>
          <w:color w:val="000000" w:themeColor="text1"/>
          <w:sz w:val="28"/>
          <w:szCs w:val="28"/>
        </w:rPr>
      </w:pPr>
      <w:r w:rsidRPr="00C43461">
        <w:rPr>
          <w:color w:val="000000" w:themeColor="text1"/>
          <w:sz w:val="28"/>
          <w:szCs w:val="28"/>
        </w:rPr>
        <w:t xml:space="preserve">1. Ініціатор розроблення Програми: виконавчий комітет Рахівської міської ради. </w:t>
      </w:r>
    </w:p>
    <w:p w:rsidR="00723CA2" w:rsidRPr="00C43461" w:rsidRDefault="00723CA2" w:rsidP="008D2C0A">
      <w:pPr>
        <w:widowControl w:val="0"/>
        <w:autoSpaceDE w:val="0"/>
        <w:autoSpaceDN w:val="0"/>
        <w:adjustRightInd w:val="0"/>
        <w:ind w:firstLine="708"/>
        <w:jc w:val="both"/>
        <w:rPr>
          <w:color w:val="000000" w:themeColor="text1"/>
          <w:sz w:val="28"/>
          <w:szCs w:val="28"/>
        </w:rPr>
      </w:pPr>
      <w:r w:rsidRPr="00C43461">
        <w:rPr>
          <w:color w:val="000000" w:themeColor="text1"/>
          <w:sz w:val="28"/>
          <w:szCs w:val="28"/>
        </w:rPr>
        <w:t>2. Підстава для розроблення Програми: Закон України «Про місцеве самоврядування в Україні», Закон України «Про туризм», Стратегії розвитку туризму і курортів, схваленої розпорядженням Кабінету Міністрів України від 6 серпня 2008 року №1088-р, Бюджетний кодекс України,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„Про паспорти бюджетних програм”</w:t>
      </w:r>
    </w:p>
    <w:p w:rsidR="00723CA2" w:rsidRPr="00C43461" w:rsidRDefault="00723CA2" w:rsidP="008D2C0A">
      <w:pPr>
        <w:widowControl w:val="0"/>
        <w:autoSpaceDE w:val="0"/>
        <w:autoSpaceDN w:val="0"/>
        <w:adjustRightInd w:val="0"/>
        <w:ind w:firstLine="708"/>
        <w:jc w:val="both"/>
        <w:rPr>
          <w:color w:val="000000" w:themeColor="text1"/>
          <w:sz w:val="28"/>
          <w:szCs w:val="28"/>
        </w:rPr>
      </w:pPr>
      <w:r w:rsidRPr="00C43461">
        <w:rPr>
          <w:color w:val="000000" w:themeColor="text1"/>
          <w:sz w:val="28"/>
          <w:szCs w:val="28"/>
        </w:rPr>
        <w:t>3. Розробники Програми: Відділ бухгалтерського обліку та звітності.</w:t>
      </w:r>
    </w:p>
    <w:p w:rsidR="00723CA2" w:rsidRPr="00C43461" w:rsidRDefault="00723CA2" w:rsidP="008D2C0A">
      <w:pPr>
        <w:widowControl w:val="0"/>
        <w:autoSpaceDE w:val="0"/>
        <w:autoSpaceDN w:val="0"/>
        <w:adjustRightInd w:val="0"/>
        <w:ind w:firstLine="708"/>
        <w:jc w:val="both"/>
        <w:rPr>
          <w:color w:val="000000" w:themeColor="text1"/>
          <w:sz w:val="28"/>
          <w:szCs w:val="28"/>
        </w:rPr>
      </w:pPr>
      <w:r w:rsidRPr="00C43461">
        <w:rPr>
          <w:color w:val="000000" w:themeColor="text1"/>
          <w:sz w:val="28"/>
          <w:szCs w:val="28"/>
        </w:rPr>
        <w:t xml:space="preserve">4. Відповідальний виконавець Програми: Рахівська міська рада. </w:t>
      </w:r>
    </w:p>
    <w:p w:rsidR="00723CA2" w:rsidRPr="00C43461" w:rsidRDefault="00723CA2" w:rsidP="008D2C0A">
      <w:pPr>
        <w:widowControl w:val="0"/>
        <w:autoSpaceDE w:val="0"/>
        <w:autoSpaceDN w:val="0"/>
        <w:adjustRightInd w:val="0"/>
        <w:ind w:firstLine="708"/>
        <w:jc w:val="both"/>
        <w:rPr>
          <w:color w:val="000000" w:themeColor="text1"/>
          <w:sz w:val="28"/>
          <w:szCs w:val="28"/>
        </w:rPr>
      </w:pPr>
      <w:r w:rsidRPr="00C43461">
        <w:rPr>
          <w:color w:val="000000" w:themeColor="text1"/>
          <w:sz w:val="28"/>
          <w:szCs w:val="28"/>
        </w:rPr>
        <w:t xml:space="preserve">5. Учасники Програми:  Рахівська міська рада </w:t>
      </w:r>
    </w:p>
    <w:p w:rsidR="00723CA2" w:rsidRPr="00C43461" w:rsidRDefault="00723CA2" w:rsidP="008D2C0A">
      <w:pPr>
        <w:widowControl w:val="0"/>
        <w:autoSpaceDE w:val="0"/>
        <w:autoSpaceDN w:val="0"/>
        <w:adjustRightInd w:val="0"/>
        <w:jc w:val="both"/>
        <w:rPr>
          <w:color w:val="000000" w:themeColor="text1"/>
          <w:sz w:val="28"/>
          <w:szCs w:val="28"/>
        </w:rPr>
      </w:pPr>
      <w:r w:rsidRPr="00C43461">
        <w:rPr>
          <w:color w:val="000000" w:themeColor="text1"/>
          <w:sz w:val="28"/>
          <w:szCs w:val="28"/>
        </w:rPr>
        <w:t xml:space="preserve">          6. Термін реалізації Програми: 2020 рік</w:t>
      </w:r>
    </w:p>
    <w:p w:rsidR="00723CA2" w:rsidRPr="00C43461" w:rsidRDefault="00723CA2" w:rsidP="008D2C0A">
      <w:pPr>
        <w:widowControl w:val="0"/>
        <w:autoSpaceDE w:val="0"/>
        <w:autoSpaceDN w:val="0"/>
        <w:adjustRightInd w:val="0"/>
        <w:jc w:val="both"/>
        <w:rPr>
          <w:color w:val="000000" w:themeColor="text1"/>
          <w:sz w:val="28"/>
          <w:szCs w:val="28"/>
        </w:rPr>
      </w:pPr>
      <w:r w:rsidRPr="00C43461">
        <w:rPr>
          <w:color w:val="000000" w:themeColor="text1"/>
          <w:sz w:val="28"/>
          <w:szCs w:val="28"/>
        </w:rPr>
        <w:t xml:space="preserve">          7. Загальний обсяг необхідних для реалізації Програми фінансових ресурсів з міського бюджету складає 50 000,00 грн. </w:t>
      </w:r>
    </w:p>
    <w:p w:rsidR="00723CA2" w:rsidRPr="00C43461" w:rsidRDefault="00723CA2" w:rsidP="008D2C0A">
      <w:pPr>
        <w:widowControl w:val="0"/>
        <w:autoSpaceDE w:val="0"/>
        <w:autoSpaceDN w:val="0"/>
        <w:adjustRightInd w:val="0"/>
        <w:ind w:firstLine="708"/>
        <w:jc w:val="both"/>
        <w:rPr>
          <w:color w:val="000000" w:themeColor="text1"/>
          <w:sz w:val="28"/>
          <w:szCs w:val="28"/>
        </w:rPr>
      </w:pPr>
      <w:r w:rsidRPr="00C43461">
        <w:rPr>
          <w:color w:val="000000" w:themeColor="text1"/>
          <w:sz w:val="28"/>
          <w:szCs w:val="28"/>
        </w:rPr>
        <w:t>8. Очікувані результати виконання Програми: Забезпечення сталого розвитку туристичної галузі, підвищення її частки в економічних показниках міста, збільшення частки в’їзного туризму, покращення іміджу Рахова на обласному, всеукраїнському і міжнародному ринку туристичних послуг.</w:t>
      </w:r>
    </w:p>
    <w:p w:rsidR="00723CA2" w:rsidRPr="00C43461" w:rsidRDefault="00723CA2" w:rsidP="008D2C0A">
      <w:pPr>
        <w:widowControl w:val="0"/>
        <w:autoSpaceDE w:val="0"/>
        <w:autoSpaceDN w:val="0"/>
        <w:adjustRightInd w:val="0"/>
        <w:ind w:firstLine="708"/>
        <w:jc w:val="both"/>
        <w:rPr>
          <w:color w:val="000000" w:themeColor="text1"/>
          <w:sz w:val="28"/>
          <w:szCs w:val="28"/>
        </w:rPr>
      </w:pPr>
    </w:p>
    <w:p w:rsidR="00723CA2" w:rsidRPr="00C43461" w:rsidRDefault="00723CA2" w:rsidP="008D2C0A">
      <w:pPr>
        <w:widowControl w:val="0"/>
        <w:autoSpaceDE w:val="0"/>
        <w:autoSpaceDN w:val="0"/>
        <w:adjustRightInd w:val="0"/>
        <w:jc w:val="center"/>
        <w:rPr>
          <w:b/>
          <w:bCs/>
          <w:color w:val="000000" w:themeColor="text1"/>
          <w:sz w:val="32"/>
          <w:szCs w:val="32"/>
        </w:rPr>
      </w:pPr>
    </w:p>
    <w:p w:rsidR="00723CA2" w:rsidRPr="00C43461" w:rsidRDefault="00723CA2" w:rsidP="008D2C0A">
      <w:pPr>
        <w:widowControl w:val="0"/>
        <w:autoSpaceDE w:val="0"/>
        <w:autoSpaceDN w:val="0"/>
        <w:adjustRightInd w:val="0"/>
        <w:jc w:val="center"/>
        <w:rPr>
          <w:b/>
          <w:bCs/>
          <w:color w:val="000000" w:themeColor="text1"/>
          <w:sz w:val="32"/>
          <w:szCs w:val="32"/>
        </w:rPr>
      </w:pPr>
    </w:p>
    <w:p w:rsidR="00723CA2" w:rsidRPr="00C43461" w:rsidRDefault="00723CA2" w:rsidP="008D2C0A">
      <w:pPr>
        <w:widowControl w:val="0"/>
        <w:autoSpaceDE w:val="0"/>
        <w:autoSpaceDN w:val="0"/>
        <w:adjustRightInd w:val="0"/>
        <w:jc w:val="both"/>
        <w:rPr>
          <w:color w:val="000000" w:themeColor="text1"/>
          <w:sz w:val="22"/>
          <w:szCs w:val="22"/>
        </w:rPr>
      </w:pPr>
    </w:p>
    <w:p w:rsidR="00723CA2" w:rsidRPr="00C43461" w:rsidRDefault="00723CA2" w:rsidP="008D2C0A">
      <w:pPr>
        <w:widowControl w:val="0"/>
        <w:autoSpaceDE w:val="0"/>
        <w:autoSpaceDN w:val="0"/>
        <w:adjustRightInd w:val="0"/>
        <w:jc w:val="both"/>
        <w:rPr>
          <w:color w:val="000000" w:themeColor="text1"/>
        </w:rPr>
      </w:pPr>
    </w:p>
    <w:p w:rsidR="0055217A" w:rsidRPr="00C43461" w:rsidRDefault="0055217A" w:rsidP="008D2C0A">
      <w:pPr>
        <w:rPr>
          <w:color w:val="000000" w:themeColor="text1"/>
        </w:rPr>
      </w:pPr>
      <w:r w:rsidRPr="00C43461">
        <w:rPr>
          <w:color w:val="000000" w:themeColor="text1"/>
        </w:rPr>
        <w:br w:type="page"/>
      </w:r>
    </w:p>
    <w:p w:rsidR="00723CA2" w:rsidRPr="00C43461" w:rsidRDefault="00723CA2" w:rsidP="008D2C0A">
      <w:pPr>
        <w:widowControl w:val="0"/>
        <w:autoSpaceDE w:val="0"/>
        <w:autoSpaceDN w:val="0"/>
        <w:adjustRightInd w:val="0"/>
        <w:jc w:val="both"/>
        <w:rPr>
          <w:color w:val="000000" w:themeColor="text1"/>
        </w:rPr>
      </w:pPr>
    </w:p>
    <w:p w:rsidR="00723CA2" w:rsidRPr="00C43461" w:rsidRDefault="00723CA2" w:rsidP="008D2C0A">
      <w:pPr>
        <w:widowControl w:val="0"/>
        <w:autoSpaceDE w:val="0"/>
        <w:autoSpaceDN w:val="0"/>
        <w:adjustRightInd w:val="0"/>
        <w:jc w:val="both"/>
        <w:rPr>
          <w:color w:val="000000" w:themeColor="text1"/>
        </w:rPr>
      </w:pPr>
    </w:p>
    <w:p w:rsidR="00723CA2" w:rsidRPr="00C43461" w:rsidRDefault="00723CA2" w:rsidP="008D2C0A">
      <w:pPr>
        <w:widowControl w:val="0"/>
        <w:tabs>
          <w:tab w:val="left" w:pos="3193"/>
          <w:tab w:val="center" w:pos="5233"/>
        </w:tabs>
        <w:autoSpaceDE w:val="0"/>
        <w:autoSpaceDN w:val="0"/>
        <w:adjustRightInd w:val="0"/>
        <w:jc w:val="both"/>
        <w:rPr>
          <w:b/>
          <w:bCs/>
          <w:color w:val="000000" w:themeColor="text1"/>
          <w:sz w:val="28"/>
          <w:szCs w:val="28"/>
        </w:rPr>
      </w:pPr>
      <w:r w:rsidRPr="00C43461">
        <w:rPr>
          <w:b/>
          <w:bCs/>
          <w:color w:val="000000" w:themeColor="text1"/>
          <w:sz w:val="28"/>
          <w:szCs w:val="28"/>
        </w:rPr>
        <w:t xml:space="preserve">          </w:t>
      </w:r>
    </w:p>
    <w:p w:rsidR="0087049E" w:rsidRPr="00C43461" w:rsidRDefault="00723CA2" w:rsidP="008D2C0A">
      <w:pPr>
        <w:widowControl w:val="0"/>
        <w:autoSpaceDE w:val="0"/>
        <w:autoSpaceDN w:val="0"/>
        <w:adjustRightInd w:val="0"/>
        <w:jc w:val="center"/>
        <w:rPr>
          <w:b/>
          <w:bCs/>
          <w:color w:val="000000" w:themeColor="text1"/>
          <w:sz w:val="28"/>
          <w:szCs w:val="28"/>
        </w:rPr>
      </w:pPr>
      <w:r w:rsidRPr="00C43461">
        <w:rPr>
          <w:b/>
          <w:bCs/>
          <w:color w:val="000000" w:themeColor="text1"/>
          <w:sz w:val="28"/>
          <w:szCs w:val="28"/>
        </w:rPr>
        <w:t xml:space="preserve"> Зміни до Основних заходів Програми розвитку туризму в місті на </w:t>
      </w:r>
    </w:p>
    <w:p w:rsidR="00723CA2" w:rsidRPr="00C43461" w:rsidRDefault="00723CA2" w:rsidP="008D2C0A">
      <w:pPr>
        <w:widowControl w:val="0"/>
        <w:autoSpaceDE w:val="0"/>
        <w:autoSpaceDN w:val="0"/>
        <w:adjustRightInd w:val="0"/>
        <w:jc w:val="center"/>
        <w:rPr>
          <w:b/>
          <w:bCs/>
          <w:color w:val="000000" w:themeColor="text1"/>
          <w:sz w:val="28"/>
          <w:szCs w:val="28"/>
        </w:rPr>
      </w:pPr>
      <w:r w:rsidRPr="00C43461">
        <w:rPr>
          <w:b/>
          <w:bCs/>
          <w:color w:val="000000" w:themeColor="text1"/>
          <w:sz w:val="28"/>
          <w:szCs w:val="28"/>
        </w:rPr>
        <w:t>2020 рік</w:t>
      </w:r>
    </w:p>
    <w:tbl>
      <w:tblPr>
        <w:tblW w:w="975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9"/>
        <w:gridCol w:w="5389"/>
        <w:gridCol w:w="1419"/>
        <w:gridCol w:w="1130"/>
        <w:gridCol w:w="1275"/>
      </w:tblGrid>
      <w:tr w:rsidR="008D2C0A" w:rsidRPr="00C43461" w:rsidTr="000A100C">
        <w:trPr>
          <w:trHeight w:val="1288"/>
        </w:trPr>
        <w:tc>
          <w:tcPr>
            <w:tcW w:w="539" w:type="dxa"/>
            <w:tcBorders>
              <w:top w:val="single" w:sz="4" w:space="0" w:color="auto"/>
              <w:left w:val="single" w:sz="4" w:space="0" w:color="auto"/>
              <w:bottom w:val="single" w:sz="4" w:space="0" w:color="auto"/>
              <w:right w:val="single" w:sz="4" w:space="0" w:color="auto"/>
            </w:tcBorders>
            <w:vAlign w:val="center"/>
            <w:hideMark/>
          </w:tcPr>
          <w:p w:rsidR="00723CA2" w:rsidRPr="00C43461" w:rsidRDefault="00723CA2" w:rsidP="008D2C0A">
            <w:pPr>
              <w:widowControl w:val="0"/>
              <w:autoSpaceDE w:val="0"/>
              <w:autoSpaceDN w:val="0"/>
              <w:adjustRightInd w:val="0"/>
              <w:jc w:val="center"/>
              <w:rPr>
                <w:b/>
                <w:bCs/>
                <w:i/>
                <w:iCs/>
                <w:color w:val="000000" w:themeColor="text1"/>
                <w:sz w:val="20"/>
                <w:szCs w:val="20"/>
              </w:rPr>
            </w:pPr>
            <w:r w:rsidRPr="00C43461">
              <w:rPr>
                <w:b/>
                <w:bCs/>
                <w:i/>
                <w:iCs/>
                <w:color w:val="000000" w:themeColor="text1"/>
                <w:sz w:val="20"/>
                <w:szCs w:val="20"/>
              </w:rPr>
              <w:t>№ п/п</w:t>
            </w:r>
          </w:p>
        </w:tc>
        <w:tc>
          <w:tcPr>
            <w:tcW w:w="5389" w:type="dxa"/>
            <w:tcBorders>
              <w:top w:val="single" w:sz="4" w:space="0" w:color="auto"/>
              <w:left w:val="single" w:sz="4" w:space="0" w:color="auto"/>
              <w:bottom w:val="single" w:sz="4" w:space="0" w:color="auto"/>
              <w:right w:val="single" w:sz="4" w:space="0" w:color="auto"/>
            </w:tcBorders>
            <w:vAlign w:val="center"/>
            <w:hideMark/>
          </w:tcPr>
          <w:p w:rsidR="00723CA2" w:rsidRPr="00C43461" w:rsidRDefault="00723CA2" w:rsidP="008D2C0A">
            <w:pPr>
              <w:widowControl w:val="0"/>
              <w:autoSpaceDE w:val="0"/>
              <w:autoSpaceDN w:val="0"/>
              <w:adjustRightInd w:val="0"/>
              <w:jc w:val="center"/>
              <w:rPr>
                <w:b/>
                <w:bCs/>
                <w:i/>
                <w:iCs/>
                <w:color w:val="000000" w:themeColor="text1"/>
                <w:sz w:val="20"/>
                <w:szCs w:val="20"/>
              </w:rPr>
            </w:pPr>
            <w:r w:rsidRPr="00C43461">
              <w:rPr>
                <w:b/>
                <w:bCs/>
                <w:i/>
                <w:iCs/>
                <w:color w:val="000000" w:themeColor="text1"/>
                <w:sz w:val="20"/>
                <w:szCs w:val="20"/>
              </w:rPr>
              <w:t>Найменування заходів</w:t>
            </w:r>
          </w:p>
        </w:tc>
        <w:tc>
          <w:tcPr>
            <w:tcW w:w="1419" w:type="dxa"/>
            <w:tcBorders>
              <w:top w:val="single" w:sz="4" w:space="0" w:color="auto"/>
              <w:left w:val="single" w:sz="4" w:space="0" w:color="auto"/>
              <w:bottom w:val="single" w:sz="4" w:space="0" w:color="auto"/>
              <w:right w:val="single" w:sz="4" w:space="0" w:color="auto"/>
            </w:tcBorders>
            <w:vAlign w:val="center"/>
            <w:hideMark/>
          </w:tcPr>
          <w:p w:rsidR="00723CA2" w:rsidRPr="00C43461" w:rsidRDefault="00723CA2" w:rsidP="008D2C0A">
            <w:pPr>
              <w:widowControl w:val="0"/>
              <w:autoSpaceDE w:val="0"/>
              <w:autoSpaceDN w:val="0"/>
              <w:adjustRightInd w:val="0"/>
              <w:jc w:val="center"/>
              <w:rPr>
                <w:b/>
                <w:bCs/>
                <w:i/>
                <w:iCs/>
                <w:color w:val="000000" w:themeColor="text1"/>
                <w:sz w:val="20"/>
                <w:szCs w:val="20"/>
              </w:rPr>
            </w:pPr>
            <w:r w:rsidRPr="00C43461">
              <w:rPr>
                <w:b/>
                <w:bCs/>
                <w:i/>
                <w:iCs/>
                <w:color w:val="000000" w:themeColor="text1"/>
                <w:sz w:val="20"/>
                <w:szCs w:val="20"/>
              </w:rPr>
              <w:t>Виконавець</w:t>
            </w:r>
          </w:p>
        </w:tc>
        <w:tc>
          <w:tcPr>
            <w:tcW w:w="1130" w:type="dxa"/>
            <w:tcBorders>
              <w:top w:val="single" w:sz="4" w:space="0" w:color="auto"/>
              <w:left w:val="single" w:sz="4" w:space="0" w:color="auto"/>
              <w:bottom w:val="single" w:sz="4" w:space="0" w:color="auto"/>
              <w:right w:val="single" w:sz="4" w:space="0" w:color="auto"/>
            </w:tcBorders>
            <w:vAlign w:val="center"/>
            <w:hideMark/>
          </w:tcPr>
          <w:p w:rsidR="00723CA2" w:rsidRPr="00C43461" w:rsidRDefault="00723CA2" w:rsidP="008D2C0A">
            <w:pPr>
              <w:widowControl w:val="0"/>
              <w:autoSpaceDE w:val="0"/>
              <w:autoSpaceDN w:val="0"/>
              <w:adjustRightInd w:val="0"/>
              <w:jc w:val="center"/>
              <w:rPr>
                <w:b/>
                <w:bCs/>
                <w:i/>
                <w:iCs/>
                <w:color w:val="000000" w:themeColor="text1"/>
                <w:sz w:val="20"/>
                <w:szCs w:val="20"/>
              </w:rPr>
            </w:pPr>
            <w:r w:rsidRPr="00C43461">
              <w:rPr>
                <w:b/>
                <w:bCs/>
                <w:i/>
                <w:iCs/>
                <w:color w:val="000000" w:themeColor="text1"/>
                <w:sz w:val="20"/>
                <w:szCs w:val="20"/>
              </w:rPr>
              <w:t>Джерела фінансування</w:t>
            </w:r>
          </w:p>
        </w:tc>
        <w:tc>
          <w:tcPr>
            <w:tcW w:w="1275" w:type="dxa"/>
            <w:tcBorders>
              <w:top w:val="single" w:sz="4" w:space="0" w:color="auto"/>
              <w:left w:val="single" w:sz="4" w:space="0" w:color="auto"/>
              <w:bottom w:val="single" w:sz="4" w:space="0" w:color="auto"/>
              <w:right w:val="single" w:sz="4" w:space="0" w:color="auto"/>
            </w:tcBorders>
            <w:hideMark/>
          </w:tcPr>
          <w:p w:rsidR="00723CA2" w:rsidRPr="00C43461" w:rsidRDefault="00723CA2" w:rsidP="008D2C0A">
            <w:pPr>
              <w:widowControl w:val="0"/>
              <w:autoSpaceDE w:val="0"/>
              <w:autoSpaceDN w:val="0"/>
              <w:adjustRightInd w:val="0"/>
              <w:rPr>
                <w:b/>
                <w:bCs/>
                <w:i/>
                <w:iCs/>
                <w:color w:val="000000" w:themeColor="text1"/>
                <w:sz w:val="20"/>
                <w:szCs w:val="20"/>
              </w:rPr>
            </w:pPr>
            <w:r w:rsidRPr="00C43461">
              <w:rPr>
                <w:b/>
                <w:bCs/>
                <w:i/>
                <w:iCs/>
                <w:color w:val="000000" w:themeColor="text1"/>
                <w:sz w:val="20"/>
                <w:szCs w:val="20"/>
              </w:rPr>
              <w:t>Обсяг</w:t>
            </w:r>
          </w:p>
          <w:p w:rsidR="00723CA2" w:rsidRPr="00C43461" w:rsidRDefault="00723CA2" w:rsidP="008D2C0A">
            <w:pPr>
              <w:widowControl w:val="0"/>
              <w:autoSpaceDE w:val="0"/>
              <w:autoSpaceDN w:val="0"/>
              <w:adjustRightInd w:val="0"/>
              <w:jc w:val="center"/>
              <w:rPr>
                <w:b/>
                <w:bCs/>
                <w:i/>
                <w:iCs/>
                <w:color w:val="000000" w:themeColor="text1"/>
                <w:sz w:val="20"/>
                <w:szCs w:val="20"/>
              </w:rPr>
            </w:pPr>
            <w:r w:rsidRPr="00C43461">
              <w:rPr>
                <w:b/>
                <w:bCs/>
                <w:i/>
                <w:iCs/>
                <w:color w:val="000000" w:themeColor="text1"/>
                <w:sz w:val="20"/>
                <w:szCs w:val="20"/>
              </w:rPr>
              <w:t>фінансових ресурсів,  грн.</w:t>
            </w:r>
          </w:p>
          <w:p w:rsidR="00723CA2" w:rsidRPr="00C43461" w:rsidRDefault="00723CA2" w:rsidP="008D2C0A">
            <w:pPr>
              <w:widowControl w:val="0"/>
              <w:autoSpaceDE w:val="0"/>
              <w:autoSpaceDN w:val="0"/>
              <w:adjustRightInd w:val="0"/>
              <w:jc w:val="center"/>
              <w:rPr>
                <w:b/>
                <w:bCs/>
                <w:i/>
                <w:iCs/>
                <w:color w:val="000000" w:themeColor="text1"/>
                <w:sz w:val="20"/>
                <w:szCs w:val="20"/>
              </w:rPr>
            </w:pPr>
            <w:r w:rsidRPr="00C43461">
              <w:rPr>
                <w:b/>
                <w:bCs/>
                <w:i/>
                <w:iCs/>
                <w:color w:val="000000" w:themeColor="text1"/>
                <w:sz w:val="20"/>
                <w:szCs w:val="20"/>
              </w:rPr>
              <w:t>2020 р.</w:t>
            </w:r>
          </w:p>
        </w:tc>
      </w:tr>
      <w:tr w:rsidR="008D2C0A" w:rsidRPr="00C43461" w:rsidTr="000A100C">
        <w:tc>
          <w:tcPr>
            <w:tcW w:w="539" w:type="dxa"/>
            <w:tcBorders>
              <w:top w:val="single" w:sz="4" w:space="0" w:color="auto"/>
              <w:left w:val="single" w:sz="4" w:space="0" w:color="auto"/>
              <w:bottom w:val="single" w:sz="4" w:space="0" w:color="auto"/>
              <w:right w:val="single" w:sz="4" w:space="0" w:color="auto"/>
            </w:tcBorders>
            <w:hideMark/>
          </w:tcPr>
          <w:p w:rsidR="00723CA2" w:rsidRPr="00C43461" w:rsidRDefault="00723CA2" w:rsidP="008D2C0A">
            <w:pPr>
              <w:widowControl w:val="0"/>
              <w:tabs>
                <w:tab w:val="left" w:pos="720"/>
              </w:tabs>
              <w:autoSpaceDE w:val="0"/>
              <w:autoSpaceDN w:val="0"/>
              <w:adjustRightInd w:val="0"/>
              <w:ind w:hanging="360"/>
              <w:rPr>
                <w:color w:val="000000" w:themeColor="text1"/>
              </w:rPr>
            </w:pPr>
            <w:r w:rsidRPr="00C43461">
              <w:rPr>
                <w:color w:val="000000" w:themeColor="text1"/>
              </w:rPr>
              <w:t>3.</w:t>
            </w:r>
            <w:r w:rsidRPr="00C43461">
              <w:rPr>
                <w:color w:val="000000" w:themeColor="text1"/>
              </w:rPr>
              <w:tab/>
              <w:t>3</w:t>
            </w:r>
          </w:p>
        </w:tc>
        <w:tc>
          <w:tcPr>
            <w:tcW w:w="5389" w:type="dxa"/>
            <w:tcBorders>
              <w:top w:val="single" w:sz="4" w:space="0" w:color="auto"/>
              <w:left w:val="single" w:sz="4" w:space="0" w:color="auto"/>
              <w:bottom w:val="single" w:sz="4" w:space="0" w:color="auto"/>
              <w:right w:val="single" w:sz="4" w:space="0" w:color="auto"/>
            </w:tcBorders>
            <w:hideMark/>
          </w:tcPr>
          <w:p w:rsidR="00723CA2" w:rsidRPr="00C43461" w:rsidRDefault="00723CA2" w:rsidP="008D2C0A">
            <w:pPr>
              <w:widowControl w:val="0"/>
              <w:autoSpaceDE w:val="0"/>
              <w:autoSpaceDN w:val="0"/>
              <w:adjustRightInd w:val="0"/>
              <w:jc w:val="both"/>
              <w:rPr>
                <w:color w:val="000000" w:themeColor="text1"/>
              </w:rPr>
            </w:pPr>
            <w:r w:rsidRPr="00C43461">
              <w:rPr>
                <w:color w:val="000000" w:themeColor="text1"/>
              </w:rPr>
              <w:t>Створення інформаційних друкованих матеріалів та сувенірної продукції для представлення туристичного потенціалу міста, розробка календарів та сувенірів із панорамами міста, виготовлення та встановлення біл-борду Рахівської міської ради</w:t>
            </w:r>
          </w:p>
        </w:tc>
        <w:tc>
          <w:tcPr>
            <w:tcW w:w="1419" w:type="dxa"/>
            <w:tcBorders>
              <w:top w:val="single" w:sz="4" w:space="0" w:color="auto"/>
              <w:left w:val="single" w:sz="4" w:space="0" w:color="auto"/>
              <w:bottom w:val="single" w:sz="4" w:space="0" w:color="auto"/>
              <w:right w:val="single" w:sz="4" w:space="0" w:color="auto"/>
            </w:tcBorders>
          </w:tcPr>
          <w:p w:rsidR="00723CA2" w:rsidRPr="00C43461" w:rsidRDefault="00723CA2" w:rsidP="008D2C0A">
            <w:pPr>
              <w:widowControl w:val="0"/>
              <w:autoSpaceDE w:val="0"/>
              <w:autoSpaceDN w:val="0"/>
              <w:adjustRightInd w:val="0"/>
              <w:jc w:val="center"/>
              <w:rPr>
                <w:color w:val="000000" w:themeColor="text1"/>
              </w:rPr>
            </w:pPr>
          </w:p>
          <w:p w:rsidR="00723CA2" w:rsidRPr="00C43461" w:rsidRDefault="00723CA2" w:rsidP="008D2C0A">
            <w:pPr>
              <w:widowControl w:val="0"/>
              <w:autoSpaceDE w:val="0"/>
              <w:autoSpaceDN w:val="0"/>
              <w:adjustRightInd w:val="0"/>
              <w:jc w:val="center"/>
              <w:rPr>
                <w:color w:val="000000" w:themeColor="text1"/>
                <w:sz w:val="22"/>
                <w:szCs w:val="22"/>
              </w:rPr>
            </w:pPr>
          </w:p>
          <w:p w:rsidR="00723CA2" w:rsidRPr="00C43461" w:rsidRDefault="00723CA2" w:rsidP="008D2C0A">
            <w:pPr>
              <w:widowControl w:val="0"/>
              <w:autoSpaceDE w:val="0"/>
              <w:autoSpaceDN w:val="0"/>
              <w:adjustRightInd w:val="0"/>
              <w:jc w:val="center"/>
              <w:rPr>
                <w:color w:val="000000" w:themeColor="text1"/>
              </w:rPr>
            </w:pPr>
            <w:r w:rsidRPr="00C43461">
              <w:rPr>
                <w:color w:val="000000" w:themeColor="text1"/>
              </w:rPr>
              <w:t>Рахівська міська рада</w:t>
            </w:r>
          </w:p>
        </w:tc>
        <w:tc>
          <w:tcPr>
            <w:tcW w:w="1130" w:type="dxa"/>
            <w:tcBorders>
              <w:top w:val="single" w:sz="4" w:space="0" w:color="auto"/>
              <w:left w:val="single" w:sz="4" w:space="0" w:color="auto"/>
              <w:bottom w:val="single" w:sz="4" w:space="0" w:color="auto"/>
              <w:right w:val="single" w:sz="4" w:space="0" w:color="auto"/>
            </w:tcBorders>
            <w:vAlign w:val="center"/>
            <w:hideMark/>
          </w:tcPr>
          <w:p w:rsidR="00723CA2" w:rsidRPr="00C43461" w:rsidRDefault="00723CA2" w:rsidP="008D2C0A">
            <w:pPr>
              <w:widowControl w:val="0"/>
              <w:autoSpaceDE w:val="0"/>
              <w:autoSpaceDN w:val="0"/>
              <w:adjustRightInd w:val="0"/>
              <w:jc w:val="center"/>
              <w:rPr>
                <w:color w:val="000000" w:themeColor="text1"/>
              </w:rPr>
            </w:pPr>
            <w:r w:rsidRPr="00C43461">
              <w:rPr>
                <w:color w:val="000000" w:themeColor="text1"/>
              </w:rPr>
              <w:t>Міський бюджет</w:t>
            </w:r>
          </w:p>
        </w:tc>
        <w:tc>
          <w:tcPr>
            <w:tcW w:w="1275" w:type="dxa"/>
            <w:tcBorders>
              <w:top w:val="single" w:sz="4" w:space="0" w:color="auto"/>
              <w:left w:val="single" w:sz="4" w:space="0" w:color="auto"/>
              <w:bottom w:val="single" w:sz="4" w:space="0" w:color="auto"/>
              <w:right w:val="single" w:sz="4" w:space="0" w:color="auto"/>
            </w:tcBorders>
          </w:tcPr>
          <w:p w:rsidR="00723CA2" w:rsidRPr="00C43461" w:rsidRDefault="00723CA2" w:rsidP="008D2C0A">
            <w:pPr>
              <w:widowControl w:val="0"/>
              <w:autoSpaceDE w:val="0"/>
              <w:autoSpaceDN w:val="0"/>
              <w:adjustRightInd w:val="0"/>
              <w:rPr>
                <w:color w:val="000000" w:themeColor="text1"/>
              </w:rPr>
            </w:pPr>
          </w:p>
          <w:p w:rsidR="00723CA2" w:rsidRPr="00C43461" w:rsidRDefault="00723CA2" w:rsidP="008D2C0A">
            <w:pPr>
              <w:widowControl w:val="0"/>
              <w:autoSpaceDE w:val="0"/>
              <w:autoSpaceDN w:val="0"/>
              <w:adjustRightInd w:val="0"/>
              <w:rPr>
                <w:color w:val="000000" w:themeColor="text1"/>
                <w:sz w:val="22"/>
                <w:szCs w:val="22"/>
              </w:rPr>
            </w:pPr>
          </w:p>
          <w:p w:rsidR="00723CA2" w:rsidRPr="00C43461" w:rsidRDefault="00723CA2" w:rsidP="008D2C0A">
            <w:pPr>
              <w:widowControl w:val="0"/>
              <w:autoSpaceDE w:val="0"/>
              <w:autoSpaceDN w:val="0"/>
              <w:adjustRightInd w:val="0"/>
              <w:rPr>
                <w:color w:val="000000" w:themeColor="text1"/>
              </w:rPr>
            </w:pPr>
          </w:p>
          <w:p w:rsidR="00723CA2" w:rsidRPr="00C43461" w:rsidRDefault="00723CA2" w:rsidP="008D2C0A">
            <w:pPr>
              <w:widowControl w:val="0"/>
              <w:autoSpaceDE w:val="0"/>
              <w:autoSpaceDN w:val="0"/>
              <w:adjustRightInd w:val="0"/>
              <w:rPr>
                <w:color w:val="000000" w:themeColor="text1"/>
              </w:rPr>
            </w:pPr>
            <w:r w:rsidRPr="00C43461">
              <w:rPr>
                <w:color w:val="000000" w:themeColor="text1"/>
              </w:rPr>
              <w:t>-5000,00</w:t>
            </w:r>
          </w:p>
        </w:tc>
      </w:tr>
      <w:tr w:rsidR="008D2C0A" w:rsidRPr="00C43461" w:rsidTr="000A100C">
        <w:tc>
          <w:tcPr>
            <w:tcW w:w="539" w:type="dxa"/>
            <w:tcBorders>
              <w:top w:val="single" w:sz="4" w:space="0" w:color="auto"/>
              <w:left w:val="single" w:sz="4" w:space="0" w:color="auto"/>
              <w:bottom w:val="single" w:sz="4" w:space="0" w:color="auto"/>
              <w:right w:val="single" w:sz="4" w:space="0" w:color="auto"/>
            </w:tcBorders>
            <w:hideMark/>
          </w:tcPr>
          <w:p w:rsidR="00723CA2" w:rsidRPr="00C43461" w:rsidRDefault="00723CA2" w:rsidP="008D2C0A">
            <w:pPr>
              <w:widowControl w:val="0"/>
              <w:autoSpaceDE w:val="0"/>
              <w:autoSpaceDN w:val="0"/>
              <w:adjustRightInd w:val="0"/>
              <w:rPr>
                <w:color w:val="000000" w:themeColor="text1"/>
              </w:rPr>
            </w:pPr>
            <w:r w:rsidRPr="00C43461">
              <w:rPr>
                <w:color w:val="000000" w:themeColor="text1"/>
              </w:rPr>
              <w:t>4.</w:t>
            </w:r>
          </w:p>
        </w:tc>
        <w:tc>
          <w:tcPr>
            <w:tcW w:w="5389" w:type="dxa"/>
            <w:tcBorders>
              <w:top w:val="single" w:sz="4" w:space="0" w:color="auto"/>
              <w:left w:val="single" w:sz="4" w:space="0" w:color="auto"/>
              <w:bottom w:val="single" w:sz="4" w:space="0" w:color="auto"/>
              <w:right w:val="single" w:sz="4" w:space="0" w:color="auto"/>
            </w:tcBorders>
            <w:hideMark/>
          </w:tcPr>
          <w:p w:rsidR="00723CA2" w:rsidRPr="00C43461" w:rsidRDefault="00723CA2" w:rsidP="008D2C0A">
            <w:pPr>
              <w:widowControl w:val="0"/>
              <w:autoSpaceDE w:val="0"/>
              <w:autoSpaceDN w:val="0"/>
              <w:adjustRightInd w:val="0"/>
              <w:jc w:val="both"/>
              <w:rPr>
                <w:color w:val="000000" w:themeColor="text1"/>
              </w:rPr>
            </w:pPr>
            <w:r w:rsidRPr="00C43461">
              <w:rPr>
                <w:color w:val="000000" w:themeColor="text1"/>
              </w:rPr>
              <w:t>Проведення та участь у культурно масових заходах; проведення майстер-класів, участь в еколого-освітніх заходах, розвиток туристичного гуртка.</w:t>
            </w:r>
          </w:p>
        </w:tc>
        <w:tc>
          <w:tcPr>
            <w:tcW w:w="1419" w:type="dxa"/>
            <w:tcBorders>
              <w:top w:val="single" w:sz="4" w:space="0" w:color="auto"/>
              <w:left w:val="single" w:sz="4" w:space="0" w:color="auto"/>
              <w:bottom w:val="single" w:sz="4" w:space="0" w:color="auto"/>
              <w:right w:val="single" w:sz="4" w:space="0" w:color="auto"/>
            </w:tcBorders>
          </w:tcPr>
          <w:p w:rsidR="00723CA2" w:rsidRPr="00C43461" w:rsidRDefault="00723CA2" w:rsidP="008D2C0A">
            <w:pPr>
              <w:widowControl w:val="0"/>
              <w:autoSpaceDE w:val="0"/>
              <w:autoSpaceDN w:val="0"/>
              <w:adjustRightInd w:val="0"/>
              <w:jc w:val="center"/>
              <w:rPr>
                <w:color w:val="000000" w:themeColor="text1"/>
              </w:rPr>
            </w:pPr>
          </w:p>
          <w:p w:rsidR="00723CA2" w:rsidRPr="00C43461" w:rsidRDefault="00723CA2" w:rsidP="008D2C0A">
            <w:pPr>
              <w:widowControl w:val="0"/>
              <w:autoSpaceDE w:val="0"/>
              <w:autoSpaceDN w:val="0"/>
              <w:adjustRightInd w:val="0"/>
              <w:jc w:val="center"/>
              <w:rPr>
                <w:color w:val="000000" w:themeColor="text1"/>
              </w:rPr>
            </w:pPr>
            <w:r w:rsidRPr="00C43461">
              <w:rPr>
                <w:color w:val="000000" w:themeColor="text1"/>
              </w:rPr>
              <w:t>Рахівська міська рада</w:t>
            </w:r>
          </w:p>
        </w:tc>
        <w:tc>
          <w:tcPr>
            <w:tcW w:w="1130" w:type="dxa"/>
            <w:tcBorders>
              <w:top w:val="single" w:sz="4" w:space="0" w:color="auto"/>
              <w:left w:val="single" w:sz="4" w:space="0" w:color="auto"/>
              <w:bottom w:val="single" w:sz="4" w:space="0" w:color="auto"/>
              <w:right w:val="single" w:sz="4" w:space="0" w:color="auto"/>
            </w:tcBorders>
            <w:vAlign w:val="center"/>
            <w:hideMark/>
          </w:tcPr>
          <w:p w:rsidR="00723CA2" w:rsidRPr="00C43461" w:rsidRDefault="00723CA2" w:rsidP="008D2C0A">
            <w:pPr>
              <w:widowControl w:val="0"/>
              <w:autoSpaceDE w:val="0"/>
              <w:autoSpaceDN w:val="0"/>
              <w:adjustRightInd w:val="0"/>
              <w:jc w:val="center"/>
              <w:rPr>
                <w:color w:val="000000" w:themeColor="text1"/>
              </w:rPr>
            </w:pPr>
            <w:r w:rsidRPr="00C43461">
              <w:rPr>
                <w:color w:val="000000" w:themeColor="text1"/>
              </w:rPr>
              <w:t>Міський бюджет</w:t>
            </w:r>
          </w:p>
        </w:tc>
        <w:tc>
          <w:tcPr>
            <w:tcW w:w="1275" w:type="dxa"/>
            <w:tcBorders>
              <w:top w:val="single" w:sz="4" w:space="0" w:color="auto"/>
              <w:left w:val="single" w:sz="4" w:space="0" w:color="auto"/>
              <w:bottom w:val="single" w:sz="4" w:space="0" w:color="auto"/>
              <w:right w:val="single" w:sz="4" w:space="0" w:color="auto"/>
            </w:tcBorders>
          </w:tcPr>
          <w:p w:rsidR="00723CA2" w:rsidRPr="00C43461" w:rsidRDefault="00723CA2" w:rsidP="008D2C0A">
            <w:pPr>
              <w:widowControl w:val="0"/>
              <w:autoSpaceDE w:val="0"/>
              <w:autoSpaceDN w:val="0"/>
              <w:adjustRightInd w:val="0"/>
              <w:rPr>
                <w:color w:val="000000" w:themeColor="text1"/>
              </w:rPr>
            </w:pPr>
          </w:p>
          <w:p w:rsidR="00723CA2" w:rsidRPr="00C43461" w:rsidRDefault="00723CA2" w:rsidP="008D2C0A">
            <w:pPr>
              <w:widowControl w:val="0"/>
              <w:autoSpaceDE w:val="0"/>
              <w:autoSpaceDN w:val="0"/>
              <w:adjustRightInd w:val="0"/>
              <w:rPr>
                <w:color w:val="000000" w:themeColor="text1"/>
                <w:sz w:val="22"/>
                <w:szCs w:val="22"/>
              </w:rPr>
            </w:pPr>
          </w:p>
          <w:p w:rsidR="00723CA2" w:rsidRPr="00C43461" w:rsidRDefault="00723CA2" w:rsidP="008D2C0A">
            <w:pPr>
              <w:widowControl w:val="0"/>
              <w:autoSpaceDE w:val="0"/>
              <w:autoSpaceDN w:val="0"/>
              <w:adjustRightInd w:val="0"/>
              <w:rPr>
                <w:color w:val="000000" w:themeColor="text1"/>
              </w:rPr>
            </w:pPr>
            <w:r w:rsidRPr="00C43461">
              <w:rPr>
                <w:color w:val="000000" w:themeColor="text1"/>
              </w:rPr>
              <w:t>-25000,00</w:t>
            </w:r>
          </w:p>
        </w:tc>
      </w:tr>
      <w:tr w:rsidR="008D2C0A" w:rsidRPr="00C43461" w:rsidTr="000A100C">
        <w:tc>
          <w:tcPr>
            <w:tcW w:w="539" w:type="dxa"/>
            <w:tcBorders>
              <w:top w:val="single" w:sz="4" w:space="0" w:color="auto"/>
              <w:left w:val="single" w:sz="4" w:space="0" w:color="auto"/>
              <w:bottom w:val="single" w:sz="4" w:space="0" w:color="auto"/>
              <w:right w:val="single" w:sz="4" w:space="0" w:color="auto"/>
            </w:tcBorders>
            <w:hideMark/>
          </w:tcPr>
          <w:p w:rsidR="00723CA2" w:rsidRPr="00C43461" w:rsidRDefault="00723CA2" w:rsidP="008D2C0A">
            <w:pPr>
              <w:widowControl w:val="0"/>
              <w:autoSpaceDE w:val="0"/>
              <w:autoSpaceDN w:val="0"/>
              <w:adjustRightInd w:val="0"/>
              <w:rPr>
                <w:color w:val="000000" w:themeColor="text1"/>
              </w:rPr>
            </w:pPr>
            <w:r w:rsidRPr="00C43461">
              <w:rPr>
                <w:color w:val="000000" w:themeColor="text1"/>
              </w:rPr>
              <w:t>6.</w:t>
            </w:r>
          </w:p>
        </w:tc>
        <w:tc>
          <w:tcPr>
            <w:tcW w:w="5389" w:type="dxa"/>
            <w:tcBorders>
              <w:top w:val="single" w:sz="4" w:space="0" w:color="auto"/>
              <w:left w:val="single" w:sz="4" w:space="0" w:color="auto"/>
              <w:bottom w:val="single" w:sz="4" w:space="0" w:color="auto"/>
              <w:right w:val="single" w:sz="4" w:space="0" w:color="auto"/>
            </w:tcBorders>
            <w:hideMark/>
          </w:tcPr>
          <w:p w:rsidR="00723CA2" w:rsidRPr="00C43461" w:rsidRDefault="00723CA2" w:rsidP="008D2C0A">
            <w:pPr>
              <w:widowControl w:val="0"/>
              <w:autoSpaceDE w:val="0"/>
              <w:autoSpaceDN w:val="0"/>
              <w:adjustRightInd w:val="0"/>
              <w:jc w:val="both"/>
              <w:rPr>
                <w:color w:val="000000" w:themeColor="text1"/>
              </w:rPr>
            </w:pPr>
            <w:r w:rsidRPr="00C43461">
              <w:rPr>
                <w:color w:val="000000" w:themeColor="text1"/>
              </w:rPr>
              <w:t>Участь представників туристичної галузі міста у міжнародних семінарах, конференціях, тренінгах, форумах  з питань розвитку туризму.</w:t>
            </w:r>
          </w:p>
        </w:tc>
        <w:tc>
          <w:tcPr>
            <w:tcW w:w="1419" w:type="dxa"/>
            <w:tcBorders>
              <w:top w:val="single" w:sz="4" w:space="0" w:color="auto"/>
              <w:left w:val="single" w:sz="4" w:space="0" w:color="auto"/>
              <w:bottom w:val="single" w:sz="4" w:space="0" w:color="auto"/>
              <w:right w:val="single" w:sz="4" w:space="0" w:color="auto"/>
            </w:tcBorders>
          </w:tcPr>
          <w:p w:rsidR="00723CA2" w:rsidRPr="00C43461" w:rsidRDefault="00723CA2" w:rsidP="008D2C0A">
            <w:pPr>
              <w:widowControl w:val="0"/>
              <w:autoSpaceDE w:val="0"/>
              <w:autoSpaceDN w:val="0"/>
              <w:adjustRightInd w:val="0"/>
              <w:jc w:val="center"/>
              <w:rPr>
                <w:color w:val="000000" w:themeColor="text1"/>
              </w:rPr>
            </w:pPr>
          </w:p>
          <w:p w:rsidR="00723CA2" w:rsidRPr="00C43461" w:rsidRDefault="00723CA2" w:rsidP="008D2C0A">
            <w:pPr>
              <w:widowControl w:val="0"/>
              <w:autoSpaceDE w:val="0"/>
              <w:autoSpaceDN w:val="0"/>
              <w:adjustRightInd w:val="0"/>
              <w:jc w:val="center"/>
              <w:rPr>
                <w:color w:val="000000" w:themeColor="text1"/>
              </w:rPr>
            </w:pPr>
            <w:r w:rsidRPr="00C43461">
              <w:rPr>
                <w:color w:val="000000" w:themeColor="text1"/>
              </w:rPr>
              <w:t>Рахівська міська рада</w:t>
            </w:r>
          </w:p>
        </w:tc>
        <w:tc>
          <w:tcPr>
            <w:tcW w:w="1130" w:type="dxa"/>
            <w:tcBorders>
              <w:top w:val="single" w:sz="4" w:space="0" w:color="auto"/>
              <w:left w:val="single" w:sz="4" w:space="0" w:color="auto"/>
              <w:bottom w:val="single" w:sz="4" w:space="0" w:color="auto"/>
              <w:right w:val="single" w:sz="4" w:space="0" w:color="auto"/>
            </w:tcBorders>
            <w:vAlign w:val="center"/>
            <w:hideMark/>
          </w:tcPr>
          <w:p w:rsidR="00723CA2" w:rsidRPr="00C43461" w:rsidRDefault="00723CA2" w:rsidP="008D2C0A">
            <w:pPr>
              <w:widowControl w:val="0"/>
              <w:autoSpaceDE w:val="0"/>
              <w:autoSpaceDN w:val="0"/>
              <w:adjustRightInd w:val="0"/>
              <w:jc w:val="center"/>
              <w:rPr>
                <w:color w:val="000000" w:themeColor="text1"/>
              </w:rPr>
            </w:pPr>
            <w:r w:rsidRPr="00C43461">
              <w:rPr>
                <w:color w:val="000000" w:themeColor="text1"/>
              </w:rPr>
              <w:t>Міський бюджет</w:t>
            </w:r>
          </w:p>
        </w:tc>
        <w:tc>
          <w:tcPr>
            <w:tcW w:w="1275" w:type="dxa"/>
            <w:tcBorders>
              <w:top w:val="single" w:sz="4" w:space="0" w:color="auto"/>
              <w:left w:val="single" w:sz="4" w:space="0" w:color="auto"/>
              <w:bottom w:val="single" w:sz="4" w:space="0" w:color="auto"/>
              <w:right w:val="single" w:sz="4" w:space="0" w:color="auto"/>
            </w:tcBorders>
          </w:tcPr>
          <w:p w:rsidR="00723CA2" w:rsidRPr="00C43461" w:rsidRDefault="00723CA2" w:rsidP="008D2C0A">
            <w:pPr>
              <w:widowControl w:val="0"/>
              <w:autoSpaceDE w:val="0"/>
              <w:autoSpaceDN w:val="0"/>
              <w:adjustRightInd w:val="0"/>
              <w:rPr>
                <w:color w:val="000000" w:themeColor="text1"/>
              </w:rPr>
            </w:pPr>
          </w:p>
          <w:p w:rsidR="00723CA2" w:rsidRPr="00C43461" w:rsidRDefault="00723CA2" w:rsidP="008D2C0A">
            <w:pPr>
              <w:widowControl w:val="0"/>
              <w:autoSpaceDE w:val="0"/>
              <w:autoSpaceDN w:val="0"/>
              <w:adjustRightInd w:val="0"/>
              <w:rPr>
                <w:color w:val="000000" w:themeColor="text1"/>
              </w:rPr>
            </w:pPr>
            <w:r w:rsidRPr="00C43461">
              <w:rPr>
                <w:color w:val="000000" w:themeColor="text1"/>
              </w:rPr>
              <w:t>-5000,00</w:t>
            </w:r>
          </w:p>
        </w:tc>
      </w:tr>
      <w:tr w:rsidR="008D2C0A" w:rsidRPr="00C43461" w:rsidTr="000A100C">
        <w:tc>
          <w:tcPr>
            <w:tcW w:w="539" w:type="dxa"/>
            <w:tcBorders>
              <w:top w:val="single" w:sz="4" w:space="0" w:color="auto"/>
              <w:left w:val="single" w:sz="4" w:space="0" w:color="auto"/>
              <w:bottom w:val="single" w:sz="4" w:space="0" w:color="auto"/>
              <w:right w:val="single" w:sz="4" w:space="0" w:color="auto"/>
            </w:tcBorders>
            <w:hideMark/>
          </w:tcPr>
          <w:p w:rsidR="00723CA2" w:rsidRPr="00C43461" w:rsidRDefault="00723CA2" w:rsidP="008D2C0A">
            <w:pPr>
              <w:widowControl w:val="0"/>
              <w:autoSpaceDE w:val="0"/>
              <w:autoSpaceDN w:val="0"/>
              <w:adjustRightInd w:val="0"/>
              <w:rPr>
                <w:color w:val="000000" w:themeColor="text1"/>
              </w:rPr>
            </w:pPr>
            <w:r w:rsidRPr="00C43461">
              <w:rPr>
                <w:color w:val="000000" w:themeColor="text1"/>
              </w:rPr>
              <w:t>7.</w:t>
            </w:r>
          </w:p>
        </w:tc>
        <w:tc>
          <w:tcPr>
            <w:tcW w:w="5389" w:type="dxa"/>
            <w:tcBorders>
              <w:top w:val="single" w:sz="4" w:space="0" w:color="auto"/>
              <w:left w:val="single" w:sz="4" w:space="0" w:color="auto"/>
              <w:bottom w:val="single" w:sz="4" w:space="0" w:color="auto"/>
              <w:right w:val="single" w:sz="4" w:space="0" w:color="auto"/>
            </w:tcBorders>
            <w:hideMark/>
          </w:tcPr>
          <w:p w:rsidR="00723CA2" w:rsidRPr="00C43461" w:rsidRDefault="00723CA2" w:rsidP="008D2C0A">
            <w:pPr>
              <w:widowControl w:val="0"/>
              <w:autoSpaceDE w:val="0"/>
              <w:autoSpaceDN w:val="0"/>
              <w:adjustRightInd w:val="0"/>
              <w:jc w:val="both"/>
              <w:rPr>
                <w:color w:val="000000" w:themeColor="text1"/>
              </w:rPr>
            </w:pPr>
            <w:r w:rsidRPr="00C43461">
              <w:rPr>
                <w:color w:val="000000" w:themeColor="text1"/>
              </w:rPr>
              <w:t>Розробка та друк туристичної рекламно-інформаційної продукції, туристичних карт, довідників, каталогів, книг в т.ч. в електронному вигляді на кількох іноземних мовах, включаючи їх розміщення на веб сторінці міської ради.</w:t>
            </w:r>
          </w:p>
        </w:tc>
        <w:tc>
          <w:tcPr>
            <w:tcW w:w="1419" w:type="dxa"/>
            <w:tcBorders>
              <w:top w:val="single" w:sz="4" w:space="0" w:color="auto"/>
              <w:left w:val="single" w:sz="4" w:space="0" w:color="auto"/>
              <w:bottom w:val="single" w:sz="4" w:space="0" w:color="auto"/>
              <w:right w:val="single" w:sz="4" w:space="0" w:color="auto"/>
            </w:tcBorders>
          </w:tcPr>
          <w:p w:rsidR="00723CA2" w:rsidRPr="00C43461" w:rsidRDefault="00723CA2" w:rsidP="008D2C0A">
            <w:pPr>
              <w:widowControl w:val="0"/>
              <w:autoSpaceDE w:val="0"/>
              <w:autoSpaceDN w:val="0"/>
              <w:adjustRightInd w:val="0"/>
              <w:jc w:val="center"/>
              <w:rPr>
                <w:color w:val="000000" w:themeColor="text1"/>
              </w:rPr>
            </w:pPr>
          </w:p>
          <w:p w:rsidR="00723CA2" w:rsidRPr="00C43461" w:rsidRDefault="00723CA2" w:rsidP="008D2C0A">
            <w:pPr>
              <w:widowControl w:val="0"/>
              <w:autoSpaceDE w:val="0"/>
              <w:autoSpaceDN w:val="0"/>
              <w:adjustRightInd w:val="0"/>
              <w:jc w:val="center"/>
              <w:rPr>
                <w:color w:val="000000" w:themeColor="text1"/>
                <w:sz w:val="22"/>
                <w:szCs w:val="22"/>
              </w:rPr>
            </w:pPr>
          </w:p>
          <w:p w:rsidR="00723CA2" w:rsidRPr="00C43461" w:rsidRDefault="00723CA2" w:rsidP="008D2C0A">
            <w:pPr>
              <w:widowControl w:val="0"/>
              <w:autoSpaceDE w:val="0"/>
              <w:autoSpaceDN w:val="0"/>
              <w:adjustRightInd w:val="0"/>
              <w:jc w:val="center"/>
              <w:rPr>
                <w:color w:val="000000" w:themeColor="text1"/>
              </w:rPr>
            </w:pPr>
            <w:r w:rsidRPr="00C43461">
              <w:rPr>
                <w:color w:val="000000" w:themeColor="text1"/>
              </w:rPr>
              <w:t>Рахівська міська рада</w:t>
            </w:r>
          </w:p>
        </w:tc>
        <w:tc>
          <w:tcPr>
            <w:tcW w:w="1130" w:type="dxa"/>
            <w:tcBorders>
              <w:top w:val="single" w:sz="4" w:space="0" w:color="auto"/>
              <w:left w:val="single" w:sz="4" w:space="0" w:color="auto"/>
              <w:bottom w:val="single" w:sz="4" w:space="0" w:color="auto"/>
              <w:right w:val="single" w:sz="4" w:space="0" w:color="auto"/>
            </w:tcBorders>
            <w:vAlign w:val="center"/>
            <w:hideMark/>
          </w:tcPr>
          <w:p w:rsidR="00723CA2" w:rsidRPr="00C43461" w:rsidRDefault="00723CA2" w:rsidP="008D2C0A">
            <w:pPr>
              <w:widowControl w:val="0"/>
              <w:autoSpaceDE w:val="0"/>
              <w:autoSpaceDN w:val="0"/>
              <w:adjustRightInd w:val="0"/>
              <w:jc w:val="center"/>
              <w:rPr>
                <w:color w:val="000000" w:themeColor="text1"/>
              </w:rPr>
            </w:pPr>
            <w:r w:rsidRPr="00C43461">
              <w:rPr>
                <w:color w:val="000000" w:themeColor="text1"/>
              </w:rPr>
              <w:t>Міський бюджет</w:t>
            </w:r>
          </w:p>
        </w:tc>
        <w:tc>
          <w:tcPr>
            <w:tcW w:w="1275" w:type="dxa"/>
            <w:tcBorders>
              <w:top w:val="single" w:sz="4" w:space="0" w:color="auto"/>
              <w:left w:val="single" w:sz="4" w:space="0" w:color="auto"/>
              <w:bottom w:val="single" w:sz="4" w:space="0" w:color="auto"/>
              <w:right w:val="single" w:sz="4" w:space="0" w:color="auto"/>
            </w:tcBorders>
          </w:tcPr>
          <w:p w:rsidR="00723CA2" w:rsidRPr="00C43461" w:rsidRDefault="00723CA2" w:rsidP="008D2C0A">
            <w:pPr>
              <w:widowControl w:val="0"/>
              <w:autoSpaceDE w:val="0"/>
              <w:autoSpaceDN w:val="0"/>
              <w:adjustRightInd w:val="0"/>
              <w:rPr>
                <w:color w:val="000000" w:themeColor="text1"/>
              </w:rPr>
            </w:pPr>
          </w:p>
          <w:p w:rsidR="00723CA2" w:rsidRPr="00C43461" w:rsidRDefault="00723CA2" w:rsidP="008D2C0A">
            <w:pPr>
              <w:widowControl w:val="0"/>
              <w:autoSpaceDE w:val="0"/>
              <w:autoSpaceDN w:val="0"/>
              <w:adjustRightInd w:val="0"/>
              <w:rPr>
                <w:color w:val="000000" w:themeColor="text1"/>
                <w:sz w:val="22"/>
                <w:szCs w:val="22"/>
              </w:rPr>
            </w:pPr>
          </w:p>
          <w:p w:rsidR="00723CA2" w:rsidRPr="00C43461" w:rsidRDefault="00723CA2" w:rsidP="008D2C0A">
            <w:pPr>
              <w:widowControl w:val="0"/>
              <w:autoSpaceDE w:val="0"/>
              <w:autoSpaceDN w:val="0"/>
              <w:adjustRightInd w:val="0"/>
              <w:rPr>
                <w:color w:val="000000" w:themeColor="text1"/>
              </w:rPr>
            </w:pPr>
          </w:p>
          <w:p w:rsidR="00723CA2" w:rsidRPr="00C43461" w:rsidRDefault="00723CA2" w:rsidP="008D2C0A">
            <w:pPr>
              <w:widowControl w:val="0"/>
              <w:autoSpaceDE w:val="0"/>
              <w:autoSpaceDN w:val="0"/>
              <w:adjustRightInd w:val="0"/>
              <w:rPr>
                <w:color w:val="000000" w:themeColor="text1"/>
              </w:rPr>
            </w:pPr>
            <w:r w:rsidRPr="00C43461">
              <w:rPr>
                <w:color w:val="000000" w:themeColor="text1"/>
              </w:rPr>
              <w:t xml:space="preserve"> -15000,00</w:t>
            </w:r>
          </w:p>
        </w:tc>
      </w:tr>
      <w:tr w:rsidR="008D2C0A" w:rsidRPr="00C43461" w:rsidTr="000A100C">
        <w:tc>
          <w:tcPr>
            <w:tcW w:w="8477" w:type="dxa"/>
            <w:gridSpan w:val="4"/>
            <w:tcBorders>
              <w:top w:val="single" w:sz="4" w:space="0" w:color="auto"/>
              <w:left w:val="single" w:sz="4" w:space="0" w:color="auto"/>
              <w:bottom w:val="single" w:sz="4" w:space="0" w:color="auto"/>
              <w:right w:val="single" w:sz="4" w:space="0" w:color="auto"/>
            </w:tcBorders>
            <w:hideMark/>
          </w:tcPr>
          <w:p w:rsidR="00723CA2" w:rsidRPr="00C43461" w:rsidRDefault="00723CA2" w:rsidP="008D2C0A">
            <w:pPr>
              <w:widowControl w:val="0"/>
              <w:tabs>
                <w:tab w:val="left" w:pos="326"/>
              </w:tabs>
              <w:autoSpaceDE w:val="0"/>
              <w:autoSpaceDN w:val="0"/>
              <w:adjustRightInd w:val="0"/>
              <w:rPr>
                <w:b/>
                <w:bCs/>
                <w:color w:val="000000" w:themeColor="text1"/>
              </w:rPr>
            </w:pPr>
            <w:r w:rsidRPr="00C43461">
              <w:rPr>
                <w:b/>
                <w:bCs/>
                <w:color w:val="000000" w:themeColor="text1"/>
              </w:rPr>
              <w:t>Всього:</w:t>
            </w:r>
          </w:p>
        </w:tc>
        <w:tc>
          <w:tcPr>
            <w:tcW w:w="1275" w:type="dxa"/>
            <w:tcBorders>
              <w:top w:val="single" w:sz="4" w:space="0" w:color="auto"/>
              <w:left w:val="single" w:sz="4" w:space="0" w:color="auto"/>
              <w:bottom w:val="single" w:sz="4" w:space="0" w:color="auto"/>
              <w:right w:val="single" w:sz="4" w:space="0" w:color="auto"/>
            </w:tcBorders>
            <w:hideMark/>
          </w:tcPr>
          <w:p w:rsidR="00723CA2" w:rsidRPr="00C43461" w:rsidRDefault="00723CA2" w:rsidP="008D2C0A">
            <w:pPr>
              <w:widowControl w:val="0"/>
              <w:autoSpaceDE w:val="0"/>
              <w:autoSpaceDN w:val="0"/>
              <w:adjustRightInd w:val="0"/>
              <w:rPr>
                <w:b/>
                <w:bCs/>
                <w:color w:val="000000" w:themeColor="text1"/>
              </w:rPr>
            </w:pPr>
            <w:r w:rsidRPr="00C43461">
              <w:rPr>
                <w:b/>
                <w:bCs/>
                <w:color w:val="000000" w:themeColor="text1"/>
              </w:rPr>
              <w:t xml:space="preserve">   -50 000,00     </w:t>
            </w:r>
          </w:p>
        </w:tc>
      </w:tr>
    </w:tbl>
    <w:p w:rsidR="00723CA2" w:rsidRPr="00C43461" w:rsidRDefault="00723CA2" w:rsidP="008D2C0A">
      <w:pPr>
        <w:widowControl w:val="0"/>
        <w:autoSpaceDE w:val="0"/>
        <w:autoSpaceDN w:val="0"/>
        <w:adjustRightInd w:val="0"/>
        <w:jc w:val="both"/>
        <w:rPr>
          <w:b/>
          <w:bCs/>
          <w:color w:val="000000" w:themeColor="text1"/>
          <w:sz w:val="28"/>
          <w:szCs w:val="28"/>
        </w:rPr>
      </w:pPr>
    </w:p>
    <w:p w:rsidR="00723CA2" w:rsidRPr="00C43461" w:rsidRDefault="00723CA2" w:rsidP="008D2C0A">
      <w:pPr>
        <w:widowControl w:val="0"/>
        <w:tabs>
          <w:tab w:val="left" w:pos="3855"/>
        </w:tabs>
        <w:autoSpaceDE w:val="0"/>
        <w:autoSpaceDN w:val="0"/>
        <w:adjustRightInd w:val="0"/>
        <w:rPr>
          <w:bCs/>
          <w:iCs/>
          <w:color w:val="000000" w:themeColor="text1"/>
          <w:sz w:val="28"/>
          <w:szCs w:val="28"/>
        </w:rPr>
      </w:pPr>
    </w:p>
    <w:p w:rsidR="001A2946" w:rsidRPr="00C43461" w:rsidRDefault="001A2946" w:rsidP="008D2C0A">
      <w:pPr>
        <w:widowControl w:val="0"/>
        <w:autoSpaceDE w:val="0"/>
        <w:autoSpaceDN w:val="0"/>
        <w:adjustRightInd w:val="0"/>
        <w:rPr>
          <w:color w:val="000000" w:themeColor="text1"/>
          <w:sz w:val="28"/>
          <w:szCs w:val="28"/>
        </w:rPr>
      </w:pPr>
      <w:r w:rsidRPr="00C43461">
        <w:rPr>
          <w:color w:val="000000" w:themeColor="text1"/>
          <w:sz w:val="28"/>
          <w:szCs w:val="28"/>
        </w:rPr>
        <w:t>В.о. міського голови,</w:t>
      </w:r>
    </w:p>
    <w:p w:rsidR="001A2946" w:rsidRPr="00C43461" w:rsidRDefault="001A2946" w:rsidP="008D2C0A">
      <w:pPr>
        <w:widowControl w:val="0"/>
        <w:autoSpaceDE w:val="0"/>
        <w:autoSpaceDN w:val="0"/>
        <w:adjustRightInd w:val="0"/>
        <w:rPr>
          <w:color w:val="000000" w:themeColor="text1"/>
          <w:sz w:val="28"/>
          <w:szCs w:val="28"/>
        </w:rPr>
      </w:pPr>
      <w:r w:rsidRPr="00C43461">
        <w:rPr>
          <w:color w:val="000000" w:themeColor="text1"/>
          <w:sz w:val="28"/>
          <w:szCs w:val="28"/>
        </w:rPr>
        <w:t xml:space="preserve">секретар ради та виконкому                                  </w:t>
      </w:r>
      <w:r w:rsidRPr="00C43461">
        <w:rPr>
          <w:color w:val="000000" w:themeColor="text1"/>
          <w:sz w:val="28"/>
          <w:szCs w:val="28"/>
        </w:rPr>
        <w:tab/>
      </w:r>
      <w:r w:rsidRPr="00C43461">
        <w:rPr>
          <w:color w:val="000000" w:themeColor="text1"/>
          <w:sz w:val="28"/>
          <w:szCs w:val="28"/>
        </w:rPr>
        <w:tab/>
        <w:t>Д.БРЕХЛІЧУК</w:t>
      </w:r>
    </w:p>
    <w:p w:rsidR="00132A6A" w:rsidRPr="00C43461" w:rsidRDefault="00132A6A" w:rsidP="008D2C0A">
      <w:pPr>
        <w:rPr>
          <w:color w:val="000000" w:themeColor="text1"/>
          <w:sz w:val="28"/>
          <w:szCs w:val="28"/>
        </w:rPr>
      </w:pPr>
      <w:r w:rsidRPr="00C43461">
        <w:rPr>
          <w:color w:val="000000" w:themeColor="text1"/>
          <w:sz w:val="28"/>
          <w:szCs w:val="28"/>
        </w:rPr>
        <w:br w:type="page"/>
      </w:r>
    </w:p>
    <w:p w:rsidR="00132A6A" w:rsidRPr="00C43461" w:rsidRDefault="00132A6A" w:rsidP="008D2C0A">
      <w:pPr>
        <w:jc w:val="right"/>
        <w:rPr>
          <w:color w:val="000000" w:themeColor="text1"/>
          <w:sz w:val="28"/>
          <w:szCs w:val="28"/>
        </w:rPr>
      </w:pPr>
    </w:p>
    <w:p w:rsidR="00132A6A" w:rsidRPr="00C43461" w:rsidRDefault="00132A6A" w:rsidP="008D2C0A">
      <w:pPr>
        <w:rPr>
          <w:color w:val="000000" w:themeColor="text1"/>
          <w:sz w:val="28"/>
          <w:szCs w:val="28"/>
        </w:rPr>
      </w:pPr>
      <w:r w:rsidRPr="00C43461">
        <w:rPr>
          <w:noProof/>
          <w:color w:val="000000" w:themeColor="text1"/>
        </w:rPr>
        <w:drawing>
          <wp:anchor distT="0" distB="0" distL="114300" distR="114300" simplePos="0" relativeHeight="251664384" behindDoc="0" locked="0" layoutInCell="1" allowOverlap="1" wp14:anchorId="16F6BEE8" wp14:editId="13067C05">
            <wp:simplePos x="0" y="0"/>
            <wp:positionH relativeFrom="column">
              <wp:posOffset>2743200</wp:posOffset>
            </wp:positionH>
            <wp:positionV relativeFrom="paragraph">
              <wp:posOffset>191770</wp:posOffset>
            </wp:positionV>
            <wp:extent cx="523875" cy="428625"/>
            <wp:effectExtent l="0" t="0" r="9525" b="9525"/>
            <wp:wrapSquare wrapText="r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132A6A" w:rsidRPr="00C43461" w:rsidRDefault="00132A6A" w:rsidP="008D2C0A">
      <w:pPr>
        <w:jc w:val="center"/>
        <w:rPr>
          <w:color w:val="000000" w:themeColor="text1"/>
          <w:sz w:val="28"/>
          <w:szCs w:val="28"/>
        </w:rPr>
      </w:pPr>
      <w:r w:rsidRPr="00C43461">
        <w:rPr>
          <w:color w:val="000000" w:themeColor="text1"/>
          <w:sz w:val="28"/>
          <w:szCs w:val="28"/>
        </w:rPr>
        <w:br w:type="textWrapping" w:clear="all"/>
        <w:t>Рахівська міська рада</w:t>
      </w:r>
    </w:p>
    <w:p w:rsidR="00132A6A" w:rsidRPr="00C43461" w:rsidRDefault="00132A6A" w:rsidP="008D2C0A">
      <w:pPr>
        <w:jc w:val="center"/>
        <w:rPr>
          <w:color w:val="000000" w:themeColor="text1"/>
          <w:sz w:val="28"/>
          <w:szCs w:val="28"/>
        </w:rPr>
      </w:pPr>
      <w:r w:rsidRPr="00C43461">
        <w:rPr>
          <w:color w:val="000000" w:themeColor="text1"/>
          <w:sz w:val="28"/>
          <w:szCs w:val="28"/>
        </w:rPr>
        <w:t>сорок дев’ята сесія міської ради</w:t>
      </w:r>
    </w:p>
    <w:p w:rsidR="00132A6A" w:rsidRPr="00C43461" w:rsidRDefault="00132A6A" w:rsidP="008D2C0A">
      <w:pPr>
        <w:jc w:val="center"/>
        <w:rPr>
          <w:color w:val="000000" w:themeColor="text1"/>
          <w:sz w:val="28"/>
          <w:szCs w:val="28"/>
        </w:rPr>
      </w:pPr>
      <w:r w:rsidRPr="00C43461">
        <w:rPr>
          <w:color w:val="000000" w:themeColor="text1"/>
          <w:sz w:val="28"/>
          <w:szCs w:val="28"/>
        </w:rPr>
        <w:t>сьомого скликання</w:t>
      </w:r>
    </w:p>
    <w:p w:rsidR="00132A6A" w:rsidRPr="00C43461" w:rsidRDefault="00132A6A" w:rsidP="008D2C0A">
      <w:pPr>
        <w:jc w:val="center"/>
        <w:rPr>
          <w:color w:val="000000" w:themeColor="text1"/>
          <w:sz w:val="28"/>
          <w:szCs w:val="28"/>
        </w:rPr>
      </w:pPr>
    </w:p>
    <w:p w:rsidR="00132A6A" w:rsidRPr="00C43461" w:rsidRDefault="00132A6A" w:rsidP="008D2C0A">
      <w:pPr>
        <w:jc w:val="center"/>
        <w:rPr>
          <w:color w:val="000000" w:themeColor="text1"/>
          <w:sz w:val="28"/>
          <w:szCs w:val="28"/>
        </w:rPr>
      </w:pPr>
      <w:r w:rsidRPr="00C43461">
        <w:rPr>
          <w:color w:val="000000" w:themeColor="text1"/>
          <w:sz w:val="28"/>
          <w:szCs w:val="28"/>
        </w:rPr>
        <w:t xml:space="preserve">Р І Ш Е Н </w:t>
      </w:r>
      <w:proofErr w:type="spellStart"/>
      <w:r w:rsidRPr="00C43461">
        <w:rPr>
          <w:color w:val="000000" w:themeColor="text1"/>
          <w:sz w:val="28"/>
          <w:szCs w:val="28"/>
        </w:rPr>
        <w:t>Н</w:t>
      </w:r>
      <w:proofErr w:type="spellEnd"/>
      <w:r w:rsidRPr="00C43461">
        <w:rPr>
          <w:color w:val="000000" w:themeColor="text1"/>
          <w:sz w:val="28"/>
          <w:szCs w:val="28"/>
        </w:rPr>
        <w:t xml:space="preserve"> Я</w:t>
      </w:r>
    </w:p>
    <w:p w:rsidR="00132A6A" w:rsidRPr="00C43461" w:rsidRDefault="00132A6A" w:rsidP="008D2C0A">
      <w:pPr>
        <w:jc w:val="center"/>
        <w:rPr>
          <w:color w:val="000000" w:themeColor="text1"/>
          <w:sz w:val="28"/>
          <w:szCs w:val="28"/>
        </w:rPr>
      </w:pPr>
    </w:p>
    <w:p w:rsidR="00132A6A" w:rsidRPr="00C43461" w:rsidRDefault="0030111D" w:rsidP="008D2C0A">
      <w:pPr>
        <w:rPr>
          <w:rFonts w:eastAsia="MS Mincho"/>
          <w:color w:val="000000" w:themeColor="text1"/>
          <w:sz w:val="28"/>
          <w:szCs w:val="28"/>
        </w:rPr>
      </w:pPr>
      <w:r w:rsidRPr="00C43461">
        <w:rPr>
          <w:rFonts w:eastAsia="MS Mincho"/>
          <w:color w:val="000000" w:themeColor="text1"/>
          <w:sz w:val="28"/>
          <w:szCs w:val="28"/>
        </w:rPr>
        <w:t>від 14  квітня  2020  року  №740</w:t>
      </w:r>
    </w:p>
    <w:p w:rsidR="00132A6A" w:rsidRPr="00C43461" w:rsidRDefault="00132A6A" w:rsidP="008D2C0A">
      <w:pPr>
        <w:rPr>
          <w:rFonts w:eastAsia="MS Mincho"/>
          <w:color w:val="000000" w:themeColor="text1"/>
          <w:sz w:val="28"/>
          <w:szCs w:val="28"/>
        </w:rPr>
      </w:pPr>
      <w:r w:rsidRPr="00C43461">
        <w:rPr>
          <w:rFonts w:eastAsia="MS Mincho"/>
          <w:color w:val="000000" w:themeColor="text1"/>
          <w:sz w:val="28"/>
          <w:szCs w:val="28"/>
        </w:rPr>
        <w:t>м. Рахів</w:t>
      </w:r>
    </w:p>
    <w:p w:rsidR="002657DC" w:rsidRPr="00C43461" w:rsidRDefault="002657DC" w:rsidP="008D2C0A">
      <w:pPr>
        <w:widowControl w:val="0"/>
        <w:shd w:val="clear" w:color="auto" w:fill="FFFFFF"/>
        <w:autoSpaceDE w:val="0"/>
        <w:autoSpaceDN w:val="0"/>
        <w:adjustRightInd w:val="0"/>
        <w:jc w:val="both"/>
        <w:rPr>
          <w:color w:val="000000" w:themeColor="text1"/>
          <w:sz w:val="28"/>
          <w:szCs w:val="28"/>
        </w:rPr>
      </w:pPr>
    </w:p>
    <w:p w:rsidR="009C491D" w:rsidRPr="00C43461" w:rsidRDefault="009C491D" w:rsidP="008D2C0A">
      <w:pPr>
        <w:widowControl w:val="0"/>
        <w:shd w:val="clear" w:color="auto" w:fill="FFFFFF"/>
        <w:autoSpaceDE w:val="0"/>
        <w:autoSpaceDN w:val="0"/>
        <w:adjustRightInd w:val="0"/>
        <w:jc w:val="both"/>
        <w:rPr>
          <w:color w:val="000000" w:themeColor="text1"/>
          <w:sz w:val="28"/>
          <w:szCs w:val="28"/>
        </w:rPr>
      </w:pPr>
      <w:r w:rsidRPr="00C43461">
        <w:rPr>
          <w:color w:val="000000" w:themeColor="text1"/>
          <w:sz w:val="28"/>
          <w:szCs w:val="28"/>
        </w:rPr>
        <w:t>Про внесення та затвердження змін до</w:t>
      </w:r>
    </w:p>
    <w:p w:rsidR="009C491D" w:rsidRPr="00C43461" w:rsidRDefault="009C491D" w:rsidP="008D2C0A">
      <w:pPr>
        <w:widowControl w:val="0"/>
        <w:shd w:val="clear" w:color="auto" w:fill="FFFFFF"/>
        <w:autoSpaceDE w:val="0"/>
        <w:autoSpaceDN w:val="0"/>
        <w:adjustRightInd w:val="0"/>
        <w:jc w:val="both"/>
        <w:rPr>
          <w:color w:val="000000" w:themeColor="text1"/>
          <w:sz w:val="28"/>
          <w:szCs w:val="28"/>
        </w:rPr>
      </w:pPr>
      <w:r w:rsidRPr="00C43461">
        <w:rPr>
          <w:color w:val="000000" w:themeColor="text1"/>
          <w:sz w:val="28"/>
          <w:szCs w:val="28"/>
        </w:rPr>
        <w:t>Програми розвитку фізичної культури</w:t>
      </w:r>
    </w:p>
    <w:p w:rsidR="009C491D" w:rsidRPr="00C43461" w:rsidRDefault="009C491D" w:rsidP="008D2C0A">
      <w:pPr>
        <w:widowControl w:val="0"/>
        <w:shd w:val="clear" w:color="auto" w:fill="FFFFFF"/>
        <w:autoSpaceDE w:val="0"/>
        <w:autoSpaceDN w:val="0"/>
        <w:adjustRightInd w:val="0"/>
        <w:jc w:val="both"/>
        <w:rPr>
          <w:color w:val="000000" w:themeColor="text1"/>
          <w:sz w:val="28"/>
          <w:szCs w:val="28"/>
        </w:rPr>
      </w:pPr>
      <w:r w:rsidRPr="00C43461">
        <w:rPr>
          <w:color w:val="000000" w:themeColor="text1"/>
          <w:sz w:val="28"/>
          <w:szCs w:val="28"/>
        </w:rPr>
        <w:t>і спорту на 2020 рік</w:t>
      </w:r>
    </w:p>
    <w:p w:rsidR="009C491D" w:rsidRPr="00C43461" w:rsidRDefault="009C491D" w:rsidP="008D2C0A">
      <w:pPr>
        <w:widowControl w:val="0"/>
        <w:shd w:val="clear" w:color="auto" w:fill="FFFFFF"/>
        <w:autoSpaceDE w:val="0"/>
        <w:autoSpaceDN w:val="0"/>
        <w:adjustRightInd w:val="0"/>
        <w:jc w:val="both"/>
        <w:rPr>
          <w:color w:val="000000" w:themeColor="text1"/>
          <w:sz w:val="28"/>
          <w:szCs w:val="28"/>
        </w:rPr>
      </w:pPr>
    </w:p>
    <w:p w:rsidR="009C491D" w:rsidRPr="00C43461" w:rsidRDefault="009C491D" w:rsidP="008D2C0A">
      <w:pPr>
        <w:widowControl w:val="0"/>
        <w:autoSpaceDE w:val="0"/>
        <w:autoSpaceDN w:val="0"/>
        <w:adjustRightInd w:val="0"/>
        <w:ind w:firstLine="708"/>
        <w:jc w:val="both"/>
        <w:rPr>
          <w:color w:val="000000" w:themeColor="text1"/>
          <w:sz w:val="28"/>
          <w:szCs w:val="28"/>
        </w:rPr>
      </w:pPr>
      <w:r w:rsidRPr="00C43461">
        <w:rPr>
          <w:color w:val="000000" w:themeColor="text1"/>
          <w:sz w:val="28"/>
          <w:szCs w:val="28"/>
        </w:rPr>
        <w:t>З метою вдосконалення необхідних умов для подальшого розвитку фізичної культури та спорту в місті Рахові, сприяння безперервності та послідовності занять фізичною культурою і спортом громадян різних вікових груп, забезпечення підтримки громадських організацій фізкультурно-спортивної спрямованості, відповідно до ст. 26 Закону України «Про місцеве самоврядування в Україні», Закону України «Про фізичну культуру і спорт», враховуючи рекомендації постійної комісії з соціально-економічного, культурного розвитку, освіти, охорони здоров’я і спорту, депутатської етики та регламенту, міська рада</w:t>
      </w:r>
    </w:p>
    <w:p w:rsidR="009C491D" w:rsidRPr="00C43461" w:rsidRDefault="009C491D" w:rsidP="008D2C0A">
      <w:pPr>
        <w:widowControl w:val="0"/>
        <w:autoSpaceDE w:val="0"/>
        <w:autoSpaceDN w:val="0"/>
        <w:adjustRightInd w:val="0"/>
        <w:jc w:val="center"/>
        <w:rPr>
          <w:color w:val="000000" w:themeColor="text1"/>
          <w:sz w:val="28"/>
          <w:szCs w:val="28"/>
        </w:rPr>
      </w:pPr>
      <w:r w:rsidRPr="00C43461">
        <w:rPr>
          <w:color w:val="000000" w:themeColor="text1"/>
          <w:sz w:val="28"/>
          <w:szCs w:val="28"/>
        </w:rPr>
        <w:t>в и р і ш и л а:</w:t>
      </w:r>
    </w:p>
    <w:p w:rsidR="009C491D" w:rsidRPr="00C43461" w:rsidRDefault="009C491D" w:rsidP="008D2C0A">
      <w:pPr>
        <w:widowControl w:val="0"/>
        <w:autoSpaceDE w:val="0"/>
        <w:autoSpaceDN w:val="0"/>
        <w:adjustRightInd w:val="0"/>
        <w:jc w:val="both"/>
        <w:rPr>
          <w:color w:val="000000" w:themeColor="text1"/>
          <w:sz w:val="28"/>
          <w:szCs w:val="28"/>
        </w:rPr>
      </w:pPr>
    </w:p>
    <w:p w:rsidR="009C491D" w:rsidRPr="00C43461" w:rsidRDefault="009C491D" w:rsidP="008D2C0A">
      <w:pPr>
        <w:widowControl w:val="0"/>
        <w:autoSpaceDE w:val="0"/>
        <w:autoSpaceDN w:val="0"/>
        <w:adjustRightInd w:val="0"/>
        <w:jc w:val="both"/>
        <w:rPr>
          <w:color w:val="000000" w:themeColor="text1"/>
          <w:sz w:val="28"/>
          <w:szCs w:val="28"/>
        </w:rPr>
      </w:pPr>
      <w:r w:rsidRPr="00C43461">
        <w:rPr>
          <w:color w:val="000000" w:themeColor="text1"/>
          <w:sz w:val="28"/>
          <w:szCs w:val="28"/>
        </w:rPr>
        <w:tab/>
        <w:t>1. Затвердити зміни до  Програми розвитку фізичної культури на 2020 рік (далі Програма) згідно з додатком до цього рішення.</w:t>
      </w:r>
    </w:p>
    <w:p w:rsidR="009C491D" w:rsidRPr="00C43461" w:rsidRDefault="009C491D" w:rsidP="008D2C0A">
      <w:pPr>
        <w:widowControl w:val="0"/>
        <w:autoSpaceDE w:val="0"/>
        <w:autoSpaceDN w:val="0"/>
        <w:adjustRightInd w:val="0"/>
        <w:ind w:firstLine="705"/>
        <w:jc w:val="both"/>
        <w:rPr>
          <w:color w:val="000000" w:themeColor="text1"/>
          <w:sz w:val="28"/>
          <w:szCs w:val="28"/>
        </w:rPr>
      </w:pPr>
      <w:r w:rsidRPr="00C43461">
        <w:rPr>
          <w:color w:val="000000" w:themeColor="text1"/>
          <w:sz w:val="28"/>
          <w:szCs w:val="28"/>
        </w:rPr>
        <w:t>2. Відділу  бухгалтерського обліку та звітності міської ради  забезпечити фінансування заходів, спрямованих на виконання Програми.</w:t>
      </w:r>
    </w:p>
    <w:p w:rsidR="009C491D" w:rsidRPr="00C43461" w:rsidRDefault="009C491D" w:rsidP="008D2C0A">
      <w:pPr>
        <w:widowControl w:val="0"/>
        <w:autoSpaceDE w:val="0"/>
        <w:autoSpaceDN w:val="0"/>
        <w:adjustRightInd w:val="0"/>
        <w:ind w:firstLine="705"/>
        <w:jc w:val="both"/>
        <w:rPr>
          <w:color w:val="000000" w:themeColor="text1"/>
          <w:sz w:val="28"/>
          <w:szCs w:val="28"/>
        </w:rPr>
      </w:pPr>
      <w:r w:rsidRPr="00C43461">
        <w:rPr>
          <w:color w:val="000000" w:themeColor="text1"/>
          <w:sz w:val="28"/>
          <w:szCs w:val="28"/>
        </w:rPr>
        <w:t xml:space="preserve">3. Контроль за виконанням даного рішення покласти на  постійну комісію з соціально-економічного, культурного розвитку, освіти, охорони </w:t>
      </w:r>
      <w:proofErr w:type="spellStart"/>
      <w:r w:rsidRPr="00C43461">
        <w:rPr>
          <w:color w:val="000000" w:themeColor="text1"/>
          <w:sz w:val="28"/>
          <w:szCs w:val="28"/>
        </w:rPr>
        <w:t>здоров”я</w:t>
      </w:r>
      <w:proofErr w:type="spellEnd"/>
      <w:r w:rsidRPr="00C43461">
        <w:rPr>
          <w:color w:val="000000" w:themeColor="text1"/>
          <w:sz w:val="28"/>
          <w:szCs w:val="28"/>
        </w:rPr>
        <w:t xml:space="preserve"> і спорту, депутатської етики та регламенту.</w:t>
      </w:r>
    </w:p>
    <w:p w:rsidR="009C491D" w:rsidRPr="00C43461" w:rsidRDefault="009C491D" w:rsidP="008D2C0A">
      <w:pPr>
        <w:widowControl w:val="0"/>
        <w:autoSpaceDE w:val="0"/>
        <w:autoSpaceDN w:val="0"/>
        <w:adjustRightInd w:val="0"/>
        <w:ind w:firstLine="705"/>
        <w:jc w:val="both"/>
        <w:rPr>
          <w:color w:val="000000" w:themeColor="text1"/>
          <w:sz w:val="28"/>
          <w:szCs w:val="28"/>
        </w:rPr>
      </w:pPr>
    </w:p>
    <w:p w:rsidR="002657DC" w:rsidRPr="00C43461" w:rsidRDefault="002657DC" w:rsidP="008D2C0A">
      <w:pPr>
        <w:widowControl w:val="0"/>
        <w:autoSpaceDE w:val="0"/>
        <w:autoSpaceDN w:val="0"/>
        <w:adjustRightInd w:val="0"/>
        <w:rPr>
          <w:color w:val="000000" w:themeColor="text1"/>
          <w:sz w:val="28"/>
          <w:szCs w:val="28"/>
        </w:rPr>
      </w:pPr>
      <w:r w:rsidRPr="00C43461">
        <w:rPr>
          <w:color w:val="000000" w:themeColor="text1"/>
          <w:sz w:val="28"/>
          <w:szCs w:val="28"/>
        </w:rPr>
        <w:t>В.о. міського голови,</w:t>
      </w:r>
    </w:p>
    <w:p w:rsidR="002657DC" w:rsidRPr="00C43461" w:rsidRDefault="002657DC" w:rsidP="008D2C0A">
      <w:pPr>
        <w:widowControl w:val="0"/>
        <w:autoSpaceDE w:val="0"/>
        <w:autoSpaceDN w:val="0"/>
        <w:adjustRightInd w:val="0"/>
        <w:rPr>
          <w:color w:val="000000" w:themeColor="text1"/>
          <w:sz w:val="28"/>
          <w:szCs w:val="28"/>
        </w:rPr>
      </w:pPr>
      <w:r w:rsidRPr="00C43461">
        <w:rPr>
          <w:color w:val="000000" w:themeColor="text1"/>
          <w:sz w:val="28"/>
          <w:szCs w:val="28"/>
        </w:rPr>
        <w:t xml:space="preserve">секретар ради та виконкому                                  </w:t>
      </w:r>
      <w:r w:rsidRPr="00C43461">
        <w:rPr>
          <w:color w:val="000000" w:themeColor="text1"/>
          <w:sz w:val="28"/>
          <w:szCs w:val="28"/>
        </w:rPr>
        <w:tab/>
      </w:r>
      <w:r w:rsidRPr="00C43461">
        <w:rPr>
          <w:color w:val="000000" w:themeColor="text1"/>
          <w:sz w:val="28"/>
          <w:szCs w:val="28"/>
        </w:rPr>
        <w:tab/>
        <w:t>Д.БРЕХЛІЧУК</w:t>
      </w:r>
    </w:p>
    <w:p w:rsidR="008D2C0A" w:rsidRPr="00C43461" w:rsidRDefault="008D2C0A" w:rsidP="008D2C0A">
      <w:pPr>
        <w:rPr>
          <w:color w:val="000000" w:themeColor="text1"/>
          <w:sz w:val="28"/>
          <w:szCs w:val="28"/>
        </w:rPr>
      </w:pPr>
    </w:p>
    <w:p w:rsidR="008D2C0A" w:rsidRPr="00C43461" w:rsidRDefault="008D2C0A" w:rsidP="008D2C0A">
      <w:pPr>
        <w:rPr>
          <w:color w:val="000000" w:themeColor="text1"/>
          <w:sz w:val="28"/>
          <w:szCs w:val="28"/>
        </w:rPr>
      </w:pPr>
    </w:p>
    <w:p w:rsidR="002657DC" w:rsidRPr="00C43461" w:rsidRDefault="002657DC" w:rsidP="008D2C0A">
      <w:pPr>
        <w:rPr>
          <w:color w:val="000000" w:themeColor="text1"/>
          <w:sz w:val="28"/>
          <w:szCs w:val="28"/>
        </w:rPr>
      </w:pPr>
      <w:r w:rsidRPr="00C43461">
        <w:rPr>
          <w:color w:val="000000" w:themeColor="text1"/>
          <w:sz w:val="28"/>
          <w:szCs w:val="28"/>
        </w:rPr>
        <w:br w:type="page"/>
      </w:r>
    </w:p>
    <w:p w:rsidR="009C491D" w:rsidRPr="00C43461" w:rsidRDefault="009C491D" w:rsidP="008D2C0A">
      <w:pPr>
        <w:widowControl w:val="0"/>
        <w:autoSpaceDE w:val="0"/>
        <w:autoSpaceDN w:val="0"/>
        <w:adjustRightInd w:val="0"/>
        <w:rPr>
          <w:color w:val="000000" w:themeColor="text1"/>
          <w:sz w:val="28"/>
          <w:szCs w:val="28"/>
        </w:rPr>
      </w:pPr>
    </w:p>
    <w:p w:rsidR="009C491D" w:rsidRPr="00C43461" w:rsidRDefault="009C491D" w:rsidP="008D2C0A">
      <w:pPr>
        <w:widowControl w:val="0"/>
        <w:autoSpaceDE w:val="0"/>
        <w:autoSpaceDN w:val="0"/>
        <w:adjustRightInd w:val="0"/>
        <w:rPr>
          <w:color w:val="000000" w:themeColor="text1"/>
        </w:rPr>
      </w:pPr>
    </w:p>
    <w:tbl>
      <w:tblPr>
        <w:tblW w:w="0" w:type="auto"/>
        <w:jc w:val="right"/>
        <w:tblLayout w:type="fixed"/>
        <w:tblLook w:val="04A0" w:firstRow="1" w:lastRow="0" w:firstColumn="1" w:lastColumn="0" w:noHBand="0" w:noVBand="1"/>
      </w:tblPr>
      <w:tblGrid>
        <w:gridCol w:w="2906"/>
      </w:tblGrid>
      <w:tr w:rsidR="009C491D" w:rsidRPr="00C43461" w:rsidTr="009C491D">
        <w:trPr>
          <w:jc w:val="right"/>
        </w:trPr>
        <w:tc>
          <w:tcPr>
            <w:tcW w:w="2906" w:type="dxa"/>
            <w:hideMark/>
          </w:tcPr>
          <w:p w:rsidR="009C491D" w:rsidRPr="00C43461" w:rsidRDefault="009C491D" w:rsidP="008D2C0A">
            <w:pPr>
              <w:widowControl w:val="0"/>
              <w:autoSpaceDE w:val="0"/>
              <w:autoSpaceDN w:val="0"/>
              <w:adjustRightInd w:val="0"/>
              <w:rPr>
                <w:color w:val="000000" w:themeColor="text1"/>
              </w:rPr>
            </w:pPr>
            <w:r w:rsidRPr="00C43461">
              <w:rPr>
                <w:color w:val="000000" w:themeColor="text1"/>
              </w:rPr>
              <w:br w:type="page"/>
            </w:r>
            <w:r w:rsidRPr="00C43461">
              <w:rPr>
                <w:b/>
                <w:bCs/>
                <w:color w:val="000000" w:themeColor="text1"/>
              </w:rPr>
              <w:br w:type="page"/>
              <w:t xml:space="preserve">          </w:t>
            </w:r>
            <w:r w:rsidRPr="00C43461">
              <w:rPr>
                <w:color w:val="000000" w:themeColor="text1"/>
              </w:rPr>
              <w:t xml:space="preserve">Додаток </w:t>
            </w:r>
          </w:p>
          <w:p w:rsidR="009C491D" w:rsidRPr="00C43461" w:rsidRDefault="009C491D" w:rsidP="008D2C0A">
            <w:pPr>
              <w:widowControl w:val="0"/>
              <w:autoSpaceDE w:val="0"/>
              <w:autoSpaceDN w:val="0"/>
              <w:adjustRightInd w:val="0"/>
              <w:rPr>
                <w:color w:val="000000" w:themeColor="text1"/>
              </w:rPr>
            </w:pPr>
            <w:r w:rsidRPr="00C43461">
              <w:rPr>
                <w:color w:val="000000" w:themeColor="text1"/>
              </w:rPr>
              <w:t>до рішення міської ради</w:t>
            </w:r>
          </w:p>
          <w:p w:rsidR="009C491D" w:rsidRPr="00C43461" w:rsidRDefault="009C491D" w:rsidP="008D2C0A">
            <w:pPr>
              <w:widowControl w:val="0"/>
              <w:autoSpaceDE w:val="0"/>
              <w:autoSpaceDN w:val="0"/>
              <w:adjustRightInd w:val="0"/>
              <w:rPr>
                <w:color w:val="000000" w:themeColor="text1"/>
              </w:rPr>
            </w:pPr>
            <w:r w:rsidRPr="00C43461">
              <w:rPr>
                <w:color w:val="000000" w:themeColor="text1"/>
              </w:rPr>
              <w:t xml:space="preserve">49-ої сесії 7-го скликання                                                                   </w:t>
            </w:r>
            <w:r w:rsidR="002657DC" w:rsidRPr="00C43461">
              <w:rPr>
                <w:color w:val="000000" w:themeColor="text1"/>
              </w:rPr>
              <w:t xml:space="preserve">                           від 14.</w:t>
            </w:r>
            <w:r w:rsidRPr="00C43461">
              <w:rPr>
                <w:color w:val="000000" w:themeColor="text1"/>
              </w:rPr>
              <w:t>04.2020 р. №</w:t>
            </w:r>
            <w:r w:rsidR="002657DC" w:rsidRPr="00C43461">
              <w:rPr>
                <w:color w:val="000000" w:themeColor="text1"/>
              </w:rPr>
              <w:t>740</w:t>
            </w:r>
          </w:p>
        </w:tc>
      </w:tr>
    </w:tbl>
    <w:p w:rsidR="009C491D" w:rsidRPr="00C43461" w:rsidRDefault="009C491D" w:rsidP="008D2C0A">
      <w:pPr>
        <w:widowControl w:val="0"/>
        <w:tabs>
          <w:tab w:val="center" w:pos="0"/>
        </w:tabs>
        <w:autoSpaceDE w:val="0"/>
        <w:autoSpaceDN w:val="0"/>
        <w:adjustRightInd w:val="0"/>
        <w:rPr>
          <w:color w:val="000000" w:themeColor="text1"/>
        </w:rPr>
      </w:pPr>
    </w:p>
    <w:p w:rsidR="009C491D" w:rsidRPr="00C43461" w:rsidRDefault="009C491D" w:rsidP="008D2C0A">
      <w:pPr>
        <w:widowControl w:val="0"/>
        <w:autoSpaceDE w:val="0"/>
        <w:autoSpaceDN w:val="0"/>
        <w:adjustRightInd w:val="0"/>
        <w:jc w:val="center"/>
        <w:rPr>
          <w:b/>
          <w:bCs/>
          <w:color w:val="000000" w:themeColor="text1"/>
          <w:sz w:val="28"/>
          <w:szCs w:val="28"/>
        </w:rPr>
      </w:pPr>
    </w:p>
    <w:p w:rsidR="009C491D" w:rsidRPr="00C43461" w:rsidRDefault="009C491D" w:rsidP="008D2C0A">
      <w:pPr>
        <w:widowControl w:val="0"/>
        <w:autoSpaceDE w:val="0"/>
        <w:autoSpaceDN w:val="0"/>
        <w:adjustRightInd w:val="0"/>
        <w:jc w:val="center"/>
        <w:rPr>
          <w:b/>
          <w:bCs/>
          <w:color w:val="000000" w:themeColor="text1"/>
          <w:sz w:val="28"/>
          <w:szCs w:val="28"/>
        </w:rPr>
      </w:pPr>
      <w:r w:rsidRPr="00C43461">
        <w:rPr>
          <w:b/>
          <w:bCs/>
          <w:color w:val="000000" w:themeColor="text1"/>
          <w:sz w:val="28"/>
          <w:szCs w:val="28"/>
        </w:rPr>
        <w:t xml:space="preserve"> Зміни до ПАСПОРТУ </w:t>
      </w:r>
    </w:p>
    <w:p w:rsidR="009C491D" w:rsidRPr="00C43461" w:rsidRDefault="009C491D" w:rsidP="008D2C0A">
      <w:pPr>
        <w:widowControl w:val="0"/>
        <w:autoSpaceDE w:val="0"/>
        <w:autoSpaceDN w:val="0"/>
        <w:adjustRightInd w:val="0"/>
        <w:jc w:val="center"/>
        <w:rPr>
          <w:color w:val="000000" w:themeColor="text1"/>
          <w:sz w:val="28"/>
          <w:szCs w:val="28"/>
        </w:rPr>
      </w:pPr>
      <w:r w:rsidRPr="00C43461">
        <w:rPr>
          <w:b/>
          <w:bCs/>
          <w:color w:val="000000" w:themeColor="text1"/>
          <w:sz w:val="28"/>
          <w:szCs w:val="28"/>
        </w:rPr>
        <w:t>(</w:t>
      </w:r>
      <w:r w:rsidRPr="00C43461">
        <w:rPr>
          <w:color w:val="000000" w:themeColor="text1"/>
          <w:sz w:val="28"/>
          <w:szCs w:val="28"/>
        </w:rPr>
        <w:t>загальна характеристика)</w:t>
      </w:r>
    </w:p>
    <w:p w:rsidR="009C491D" w:rsidRPr="00C43461" w:rsidRDefault="009C491D" w:rsidP="008D2C0A">
      <w:pPr>
        <w:widowControl w:val="0"/>
        <w:autoSpaceDE w:val="0"/>
        <w:autoSpaceDN w:val="0"/>
        <w:adjustRightInd w:val="0"/>
        <w:jc w:val="center"/>
        <w:rPr>
          <w:b/>
          <w:bCs/>
          <w:color w:val="000000" w:themeColor="text1"/>
          <w:sz w:val="28"/>
          <w:szCs w:val="28"/>
        </w:rPr>
      </w:pPr>
      <w:r w:rsidRPr="00C43461">
        <w:rPr>
          <w:b/>
          <w:bCs/>
          <w:color w:val="000000" w:themeColor="text1"/>
          <w:sz w:val="28"/>
          <w:szCs w:val="28"/>
        </w:rPr>
        <w:t>ПРОГРАМИ розвитку фізичної культури і спорту на 2020 рік</w:t>
      </w:r>
    </w:p>
    <w:p w:rsidR="009C491D" w:rsidRPr="00C43461" w:rsidRDefault="009C491D" w:rsidP="008D2C0A">
      <w:pPr>
        <w:widowControl w:val="0"/>
        <w:autoSpaceDE w:val="0"/>
        <w:autoSpaceDN w:val="0"/>
        <w:adjustRightInd w:val="0"/>
        <w:jc w:val="center"/>
        <w:rPr>
          <w:color w:val="000000" w:themeColor="text1"/>
          <w:sz w:val="28"/>
          <w:szCs w:val="28"/>
        </w:rPr>
      </w:pPr>
      <w:r w:rsidRPr="00C43461">
        <w:rPr>
          <w:b/>
          <w:bCs/>
          <w:color w:val="000000" w:themeColor="text1"/>
          <w:sz w:val="28"/>
          <w:szCs w:val="28"/>
        </w:rPr>
        <w:t xml:space="preserve">  (далі – Програма)</w:t>
      </w:r>
    </w:p>
    <w:tbl>
      <w:tblPr>
        <w:tblW w:w="0" w:type="auto"/>
        <w:tblInd w:w="-130" w:type="dxa"/>
        <w:tblLayout w:type="fixed"/>
        <w:tblLook w:val="04A0" w:firstRow="1" w:lastRow="0" w:firstColumn="1" w:lastColumn="0" w:noHBand="0" w:noVBand="1"/>
      </w:tblPr>
      <w:tblGrid>
        <w:gridCol w:w="709"/>
        <w:gridCol w:w="3686"/>
        <w:gridCol w:w="5693"/>
      </w:tblGrid>
      <w:tr w:rsidR="008D2C0A" w:rsidRPr="00C43461" w:rsidTr="009C491D">
        <w:tc>
          <w:tcPr>
            <w:tcW w:w="709" w:type="dxa"/>
            <w:tcBorders>
              <w:top w:val="single" w:sz="4" w:space="0" w:color="000000"/>
              <w:left w:val="single" w:sz="4" w:space="0" w:color="000000"/>
              <w:bottom w:val="single" w:sz="4" w:space="0" w:color="000000"/>
              <w:right w:val="nil"/>
            </w:tcBorders>
            <w:hideMark/>
          </w:tcPr>
          <w:p w:rsidR="009C491D" w:rsidRPr="00C43461" w:rsidRDefault="009C491D" w:rsidP="008D2C0A">
            <w:pPr>
              <w:widowControl w:val="0"/>
              <w:tabs>
                <w:tab w:val="left" w:pos="0"/>
                <w:tab w:val="left" w:pos="10992"/>
                <w:tab w:val="left" w:pos="11908"/>
                <w:tab w:val="left" w:pos="12824"/>
                <w:tab w:val="left" w:pos="13740"/>
                <w:tab w:val="left" w:pos="14656"/>
              </w:tabs>
              <w:autoSpaceDE w:val="0"/>
              <w:autoSpaceDN w:val="0"/>
              <w:adjustRightInd w:val="0"/>
              <w:rPr>
                <w:color w:val="000000" w:themeColor="text1"/>
              </w:rPr>
            </w:pPr>
            <w:r w:rsidRPr="00C43461">
              <w:rPr>
                <w:color w:val="000000" w:themeColor="text1"/>
              </w:rPr>
              <w:t>1.</w:t>
            </w:r>
          </w:p>
        </w:tc>
        <w:tc>
          <w:tcPr>
            <w:tcW w:w="3686" w:type="dxa"/>
            <w:tcBorders>
              <w:top w:val="single" w:sz="4" w:space="0" w:color="000000"/>
              <w:left w:val="single" w:sz="4" w:space="0" w:color="000000"/>
              <w:bottom w:val="single" w:sz="4" w:space="0" w:color="000000"/>
              <w:right w:val="nil"/>
            </w:tcBorders>
            <w:hideMark/>
          </w:tcPr>
          <w:p w:rsidR="009C491D" w:rsidRPr="00C43461" w:rsidRDefault="009C491D" w:rsidP="008D2C0A">
            <w:pPr>
              <w:widowControl w:val="0"/>
              <w:tabs>
                <w:tab w:val="left" w:pos="0"/>
                <w:tab w:val="left" w:pos="10992"/>
                <w:tab w:val="left" w:pos="11908"/>
                <w:tab w:val="left" w:pos="12824"/>
                <w:tab w:val="left" w:pos="13740"/>
                <w:tab w:val="left" w:pos="14656"/>
              </w:tabs>
              <w:autoSpaceDE w:val="0"/>
              <w:autoSpaceDN w:val="0"/>
              <w:adjustRightInd w:val="0"/>
              <w:rPr>
                <w:color w:val="000000" w:themeColor="text1"/>
              </w:rPr>
            </w:pPr>
            <w:r w:rsidRPr="00C43461">
              <w:rPr>
                <w:color w:val="000000" w:themeColor="text1"/>
              </w:rPr>
              <w:t>Ініціатор розроблення Програми</w:t>
            </w:r>
          </w:p>
        </w:tc>
        <w:tc>
          <w:tcPr>
            <w:tcW w:w="5693" w:type="dxa"/>
            <w:tcBorders>
              <w:top w:val="single" w:sz="4" w:space="0" w:color="000000"/>
              <w:left w:val="single" w:sz="4" w:space="0" w:color="000000"/>
              <w:bottom w:val="single" w:sz="4" w:space="0" w:color="000000"/>
              <w:right w:val="single" w:sz="4" w:space="0" w:color="000000"/>
            </w:tcBorders>
            <w:hideMark/>
          </w:tcPr>
          <w:p w:rsidR="009C491D" w:rsidRPr="00C43461" w:rsidRDefault="009C491D" w:rsidP="008D2C0A">
            <w:pPr>
              <w:widowControl w:val="0"/>
              <w:tabs>
                <w:tab w:val="left" w:pos="0"/>
                <w:tab w:val="left" w:pos="10992"/>
                <w:tab w:val="left" w:pos="11908"/>
                <w:tab w:val="left" w:pos="12824"/>
                <w:tab w:val="left" w:pos="13740"/>
                <w:tab w:val="left" w:pos="14656"/>
              </w:tabs>
              <w:autoSpaceDE w:val="0"/>
              <w:autoSpaceDN w:val="0"/>
              <w:adjustRightInd w:val="0"/>
              <w:jc w:val="both"/>
              <w:rPr>
                <w:i/>
                <w:iCs/>
                <w:color w:val="000000" w:themeColor="text1"/>
              </w:rPr>
            </w:pPr>
            <w:r w:rsidRPr="00C43461">
              <w:rPr>
                <w:i/>
                <w:iCs/>
                <w:color w:val="000000" w:themeColor="text1"/>
              </w:rPr>
              <w:t>постійна комісія з соціально-економічного, культурного розвитку, освіти, охорони здоров’я і спорту, депутатської етики та регламенту Рахівської міської ради</w:t>
            </w:r>
          </w:p>
        </w:tc>
      </w:tr>
      <w:tr w:rsidR="008D2C0A" w:rsidRPr="00C43461" w:rsidTr="009C491D">
        <w:tc>
          <w:tcPr>
            <w:tcW w:w="709" w:type="dxa"/>
            <w:tcBorders>
              <w:top w:val="single" w:sz="4" w:space="0" w:color="000000"/>
              <w:left w:val="single" w:sz="4" w:space="0" w:color="000000"/>
              <w:bottom w:val="single" w:sz="4" w:space="0" w:color="000000"/>
              <w:right w:val="nil"/>
            </w:tcBorders>
            <w:hideMark/>
          </w:tcPr>
          <w:p w:rsidR="009C491D" w:rsidRPr="00C43461" w:rsidRDefault="009C491D" w:rsidP="008D2C0A">
            <w:pPr>
              <w:widowControl w:val="0"/>
              <w:tabs>
                <w:tab w:val="left" w:pos="0"/>
                <w:tab w:val="left" w:pos="10992"/>
                <w:tab w:val="left" w:pos="11908"/>
                <w:tab w:val="left" w:pos="12824"/>
                <w:tab w:val="left" w:pos="13740"/>
                <w:tab w:val="left" w:pos="14656"/>
              </w:tabs>
              <w:autoSpaceDE w:val="0"/>
              <w:autoSpaceDN w:val="0"/>
              <w:adjustRightInd w:val="0"/>
              <w:rPr>
                <w:color w:val="000000" w:themeColor="text1"/>
              </w:rPr>
            </w:pPr>
            <w:r w:rsidRPr="00C43461">
              <w:rPr>
                <w:color w:val="000000" w:themeColor="text1"/>
              </w:rPr>
              <w:t>2.</w:t>
            </w:r>
          </w:p>
        </w:tc>
        <w:tc>
          <w:tcPr>
            <w:tcW w:w="3686" w:type="dxa"/>
            <w:tcBorders>
              <w:top w:val="single" w:sz="4" w:space="0" w:color="000000"/>
              <w:left w:val="single" w:sz="4" w:space="0" w:color="000000"/>
              <w:bottom w:val="single" w:sz="4" w:space="0" w:color="000000"/>
              <w:right w:val="nil"/>
            </w:tcBorders>
            <w:hideMark/>
          </w:tcPr>
          <w:p w:rsidR="009C491D" w:rsidRPr="00C43461" w:rsidRDefault="009C491D" w:rsidP="008D2C0A">
            <w:pPr>
              <w:widowControl w:val="0"/>
              <w:tabs>
                <w:tab w:val="left" w:pos="0"/>
                <w:tab w:val="left" w:pos="10992"/>
                <w:tab w:val="left" w:pos="11908"/>
                <w:tab w:val="left" w:pos="12824"/>
                <w:tab w:val="left" w:pos="13740"/>
                <w:tab w:val="left" w:pos="14656"/>
              </w:tabs>
              <w:autoSpaceDE w:val="0"/>
              <w:autoSpaceDN w:val="0"/>
              <w:adjustRightInd w:val="0"/>
              <w:jc w:val="both"/>
              <w:rPr>
                <w:color w:val="000000" w:themeColor="text1"/>
              </w:rPr>
            </w:pPr>
            <w:r w:rsidRPr="00C43461">
              <w:rPr>
                <w:color w:val="000000" w:themeColor="text1"/>
              </w:rPr>
              <w:t>Дата, номер і назва розпорядчого документа органу виконавчої влади про розроблення Програми</w:t>
            </w:r>
          </w:p>
        </w:tc>
        <w:tc>
          <w:tcPr>
            <w:tcW w:w="5693" w:type="dxa"/>
            <w:tcBorders>
              <w:top w:val="single" w:sz="4" w:space="0" w:color="000000"/>
              <w:left w:val="single" w:sz="4" w:space="0" w:color="000000"/>
              <w:bottom w:val="single" w:sz="4" w:space="0" w:color="000000"/>
              <w:right w:val="single" w:sz="4" w:space="0" w:color="000000"/>
            </w:tcBorders>
            <w:hideMark/>
          </w:tcPr>
          <w:p w:rsidR="009C491D" w:rsidRPr="00C43461" w:rsidRDefault="009C491D" w:rsidP="008D2C0A">
            <w:pPr>
              <w:widowControl w:val="0"/>
              <w:tabs>
                <w:tab w:val="left" w:pos="0"/>
                <w:tab w:val="left" w:pos="10992"/>
                <w:tab w:val="left" w:pos="11908"/>
                <w:tab w:val="left" w:pos="12824"/>
                <w:tab w:val="left" w:pos="13740"/>
                <w:tab w:val="left" w:pos="14656"/>
              </w:tabs>
              <w:autoSpaceDE w:val="0"/>
              <w:autoSpaceDN w:val="0"/>
              <w:adjustRightInd w:val="0"/>
              <w:jc w:val="both"/>
              <w:rPr>
                <w:color w:val="000000" w:themeColor="text1"/>
              </w:rPr>
            </w:pPr>
            <w:r w:rsidRPr="00C43461">
              <w:rPr>
                <w:color w:val="000000" w:themeColor="text1"/>
              </w:rPr>
              <w:t>Відповідно до п. 22  ч. 1  ст. 26 Закону України «Про місцеве самоврядування в Україні», Закону України «Про фізичну культуру і спорт»</w:t>
            </w:r>
          </w:p>
        </w:tc>
      </w:tr>
      <w:tr w:rsidR="008D2C0A" w:rsidRPr="00C43461" w:rsidTr="009C491D">
        <w:tc>
          <w:tcPr>
            <w:tcW w:w="709" w:type="dxa"/>
            <w:tcBorders>
              <w:top w:val="single" w:sz="4" w:space="0" w:color="000000"/>
              <w:left w:val="single" w:sz="4" w:space="0" w:color="000000"/>
              <w:bottom w:val="single" w:sz="4" w:space="0" w:color="000000"/>
              <w:right w:val="nil"/>
            </w:tcBorders>
            <w:hideMark/>
          </w:tcPr>
          <w:p w:rsidR="009C491D" w:rsidRPr="00C43461" w:rsidRDefault="009C491D" w:rsidP="008D2C0A">
            <w:pPr>
              <w:widowControl w:val="0"/>
              <w:tabs>
                <w:tab w:val="left" w:pos="0"/>
                <w:tab w:val="left" w:pos="10992"/>
                <w:tab w:val="left" w:pos="11908"/>
                <w:tab w:val="left" w:pos="12824"/>
                <w:tab w:val="left" w:pos="13740"/>
                <w:tab w:val="left" w:pos="14656"/>
              </w:tabs>
              <w:autoSpaceDE w:val="0"/>
              <w:autoSpaceDN w:val="0"/>
              <w:adjustRightInd w:val="0"/>
              <w:rPr>
                <w:color w:val="000000" w:themeColor="text1"/>
              </w:rPr>
            </w:pPr>
            <w:r w:rsidRPr="00C43461">
              <w:rPr>
                <w:color w:val="000000" w:themeColor="text1"/>
              </w:rPr>
              <w:t>3.</w:t>
            </w:r>
          </w:p>
        </w:tc>
        <w:tc>
          <w:tcPr>
            <w:tcW w:w="3686" w:type="dxa"/>
            <w:tcBorders>
              <w:top w:val="single" w:sz="4" w:space="0" w:color="000000"/>
              <w:left w:val="single" w:sz="4" w:space="0" w:color="000000"/>
              <w:bottom w:val="single" w:sz="4" w:space="0" w:color="000000"/>
              <w:right w:val="nil"/>
            </w:tcBorders>
            <w:hideMark/>
          </w:tcPr>
          <w:p w:rsidR="009C491D" w:rsidRPr="00C43461" w:rsidRDefault="009C491D" w:rsidP="008D2C0A">
            <w:pPr>
              <w:widowControl w:val="0"/>
              <w:tabs>
                <w:tab w:val="left" w:pos="0"/>
                <w:tab w:val="left" w:pos="10992"/>
                <w:tab w:val="left" w:pos="11908"/>
                <w:tab w:val="left" w:pos="12824"/>
                <w:tab w:val="left" w:pos="13740"/>
                <w:tab w:val="left" w:pos="14656"/>
              </w:tabs>
              <w:autoSpaceDE w:val="0"/>
              <w:autoSpaceDN w:val="0"/>
              <w:adjustRightInd w:val="0"/>
              <w:rPr>
                <w:color w:val="000000" w:themeColor="text1"/>
              </w:rPr>
            </w:pPr>
            <w:r w:rsidRPr="00C43461">
              <w:rPr>
                <w:color w:val="000000" w:themeColor="text1"/>
              </w:rPr>
              <w:t>Розробник Програми</w:t>
            </w:r>
          </w:p>
        </w:tc>
        <w:tc>
          <w:tcPr>
            <w:tcW w:w="5693" w:type="dxa"/>
            <w:tcBorders>
              <w:top w:val="single" w:sz="4" w:space="0" w:color="000000"/>
              <w:left w:val="single" w:sz="4" w:space="0" w:color="000000"/>
              <w:bottom w:val="single" w:sz="4" w:space="0" w:color="000000"/>
              <w:right w:val="single" w:sz="4" w:space="0" w:color="000000"/>
            </w:tcBorders>
            <w:hideMark/>
          </w:tcPr>
          <w:p w:rsidR="009C491D" w:rsidRPr="00C43461" w:rsidRDefault="009C491D" w:rsidP="008D2C0A">
            <w:pPr>
              <w:widowControl w:val="0"/>
              <w:tabs>
                <w:tab w:val="left" w:pos="0"/>
                <w:tab w:val="left" w:pos="10992"/>
                <w:tab w:val="left" w:pos="11908"/>
                <w:tab w:val="left" w:pos="12824"/>
                <w:tab w:val="left" w:pos="13740"/>
                <w:tab w:val="left" w:pos="14656"/>
              </w:tabs>
              <w:autoSpaceDE w:val="0"/>
              <w:autoSpaceDN w:val="0"/>
              <w:adjustRightInd w:val="0"/>
              <w:jc w:val="both"/>
              <w:rPr>
                <w:i/>
                <w:iCs/>
                <w:color w:val="000000" w:themeColor="text1"/>
              </w:rPr>
            </w:pPr>
            <w:r w:rsidRPr="00C43461">
              <w:rPr>
                <w:i/>
                <w:iCs/>
                <w:color w:val="000000" w:themeColor="text1"/>
              </w:rPr>
              <w:t>постійна комісія з соціально-економічного, культурного розвитку, освіти, охорони здоров’я і спорту, депутатської етики та регламенту Рахівської міської ради</w:t>
            </w:r>
          </w:p>
        </w:tc>
      </w:tr>
      <w:tr w:rsidR="008D2C0A" w:rsidRPr="00C43461" w:rsidTr="009C491D">
        <w:tc>
          <w:tcPr>
            <w:tcW w:w="709" w:type="dxa"/>
            <w:tcBorders>
              <w:top w:val="single" w:sz="4" w:space="0" w:color="000000"/>
              <w:left w:val="single" w:sz="4" w:space="0" w:color="000000"/>
              <w:bottom w:val="single" w:sz="4" w:space="0" w:color="000000"/>
              <w:right w:val="nil"/>
            </w:tcBorders>
            <w:hideMark/>
          </w:tcPr>
          <w:p w:rsidR="009C491D" w:rsidRPr="00C43461" w:rsidRDefault="009C491D" w:rsidP="008D2C0A">
            <w:pPr>
              <w:widowControl w:val="0"/>
              <w:tabs>
                <w:tab w:val="left" w:pos="0"/>
                <w:tab w:val="left" w:pos="10992"/>
                <w:tab w:val="left" w:pos="11908"/>
                <w:tab w:val="left" w:pos="12824"/>
                <w:tab w:val="left" w:pos="13740"/>
                <w:tab w:val="left" w:pos="14656"/>
              </w:tabs>
              <w:autoSpaceDE w:val="0"/>
              <w:autoSpaceDN w:val="0"/>
              <w:adjustRightInd w:val="0"/>
              <w:rPr>
                <w:color w:val="000000" w:themeColor="text1"/>
              </w:rPr>
            </w:pPr>
            <w:r w:rsidRPr="00C43461">
              <w:rPr>
                <w:color w:val="000000" w:themeColor="text1"/>
              </w:rPr>
              <w:t>4</w:t>
            </w:r>
          </w:p>
        </w:tc>
        <w:tc>
          <w:tcPr>
            <w:tcW w:w="3686" w:type="dxa"/>
            <w:tcBorders>
              <w:top w:val="single" w:sz="4" w:space="0" w:color="000000"/>
              <w:left w:val="single" w:sz="4" w:space="0" w:color="000000"/>
              <w:bottom w:val="single" w:sz="4" w:space="0" w:color="000000"/>
              <w:right w:val="nil"/>
            </w:tcBorders>
            <w:hideMark/>
          </w:tcPr>
          <w:p w:rsidR="009C491D" w:rsidRPr="00C43461" w:rsidRDefault="009C491D" w:rsidP="008D2C0A">
            <w:pPr>
              <w:widowControl w:val="0"/>
              <w:tabs>
                <w:tab w:val="left" w:pos="0"/>
                <w:tab w:val="left" w:pos="10992"/>
                <w:tab w:val="left" w:pos="11908"/>
                <w:tab w:val="left" w:pos="12824"/>
                <w:tab w:val="left" w:pos="13740"/>
                <w:tab w:val="left" w:pos="14656"/>
              </w:tabs>
              <w:autoSpaceDE w:val="0"/>
              <w:autoSpaceDN w:val="0"/>
              <w:adjustRightInd w:val="0"/>
              <w:rPr>
                <w:color w:val="000000" w:themeColor="text1"/>
              </w:rPr>
            </w:pPr>
            <w:proofErr w:type="spellStart"/>
            <w:r w:rsidRPr="00C43461">
              <w:rPr>
                <w:color w:val="000000" w:themeColor="text1"/>
              </w:rPr>
              <w:t>Співрозробник</w:t>
            </w:r>
            <w:proofErr w:type="spellEnd"/>
            <w:r w:rsidRPr="00C43461">
              <w:rPr>
                <w:color w:val="000000" w:themeColor="text1"/>
              </w:rPr>
              <w:t xml:space="preserve"> програми</w:t>
            </w:r>
          </w:p>
        </w:tc>
        <w:tc>
          <w:tcPr>
            <w:tcW w:w="5693" w:type="dxa"/>
            <w:tcBorders>
              <w:top w:val="single" w:sz="4" w:space="0" w:color="000000"/>
              <w:left w:val="single" w:sz="4" w:space="0" w:color="000000"/>
              <w:bottom w:val="single" w:sz="4" w:space="0" w:color="000000"/>
              <w:right w:val="single" w:sz="4" w:space="0" w:color="000000"/>
            </w:tcBorders>
            <w:hideMark/>
          </w:tcPr>
          <w:p w:rsidR="009C491D" w:rsidRPr="00C43461" w:rsidRDefault="009C491D" w:rsidP="008D2C0A">
            <w:pPr>
              <w:widowControl w:val="0"/>
              <w:autoSpaceDE w:val="0"/>
              <w:autoSpaceDN w:val="0"/>
              <w:adjustRightInd w:val="0"/>
              <w:jc w:val="both"/>
              <w:rPr>
                <w:i/>
                <w:iCs/>
                <w:color w:val="000000" w:themeColor="text1"/>
              </w:rPr>
            </w:pPr>
            <w:r w:rsidRPr="00C43461">
              <w:rPr>
                <w:i/>
                <w:iCs/>
                <w:color w:val="000000" w:themeColor="text1"/>
              </w:rPr>
              <w:t>Рахівська районна ДЮСШ</w:t>
            </w:r>
          </w:p>
        </w:tc>
      </w:tr>
      <w:tr w:rsidR="008D2C0A" w:rsidRPr="00C43461" w:rsidTr="009C491D">
        <w:tc>
          <w:tcPr>
            <w:tcW w:w="709" w:type="dxa"/>
            <w:tcBorders>
              <w:top w:val="single" w:sz="4" w:space="0" w:color="000000"/>
              <w:left w:val="single" w:sz="4" w:space="0" w:color="000000"/>
              <w:bottom w:val="single" w:sz="4" w:space="0" w:color="000000"/>
              <w:right w:val="nil"/>
            </w:tcBorders>
            <w:hideMark/>
          </w:tcPr>
          <w:p w:rsidR="009C491D" w:rsidRPr="00C43461" w:rsidRDefault="009C491D" w:rsidP="008D2C0A">
            <w:pPr>
              <w:widowControl w:val="0"/>
              <w:tabs>
                <w:tab w:val="left" w:pos="0"/>
                <w:tab w:val="left" w:pos="10992"/>
                <w:tab w:val="left" w:pos="11908"/>
                <w:tab w:val="left" w:pos="12824"/>
                <w:tab w:val="left" w:pos="13740"/>
                <w:tab w:val="left" w:pos="14656"/>
              </w:tabs>
              <w:autoSpaceDE w:val="0"/>
              <w:autoSpaceDN w:val="0"/>
              <w:adjustRightInd w:val="0"/>
              <w:rPr>
                <w:color w:val="000000" w:themeColor="text1"/>
              </w:rPr>
            </w:pPr>
            <w:r w:rsidRPr="00C43461">
              <w:rPr>
                <w:color w:val="000000" w:themeColor="text1"/>
              </w:rPr>
              <w:t>5</w:t>
            </w:r>
          </w:p>
        </w:tc>
        <w:tc>
          <w:tcPr>
            <w:tcW w:w="3686" w:type="dxa"/>
            <w:tcBorders>
              <w:top w:val="single" w:sz="4" w:space="0" w:color="000000"/>
              <w:left w:val="single" w:sz="4" w:space="0" w:color="000000"/>
              <w:bottom w:val="single" w:sz="4" w:space="0" w:color="000000"/>
              <w:right w:val="nil"/>
            </w:tcBorders>
            <w:hideMark/>
          </w:tcPr>
          <w:p w:rsidR="009C491D" w:rsidRPr="00C43461" w:rsidRDefault="009C491D" w:rsidP="008D2C0A">
            <w:pPr>
              <w:widowControl w:val="0"/>
              <w:tabs>
                <w:tab w:val="left" w:pos="0"/>
                <w:tab w:val="left" w:pos="10992"/>
                <w:tab w:val="left" w:pos="11908"/>
                <w:tab w:val="left" w:pos="12824"/>
                <w:tab w:val="left" w:pos="13740"/>
                <w:tab w:val="left" w:pos="14656"/>
              </w:tabs>
              <w:autoSpaceDE w:val="0"/>
              <w:autoSpaceDN w:val="0"/>
              <w:adjustRightInd w:val="0"/>
              <w:rPr>
                <w:color w:val="000000" w:themeColor="text1"/>
              </w:rPr>
            </w:pPr>
            <w:r w:rsidRPr="00C43461">
              <w:rPr>
                <w:color w:val="000000" w:themeColor="text1"/>
              </w:rPr>
              <w:t>Головний розпорядник коштів</w:t>
            </w:r>
          </w:p>
        </w:tc>
        <w:tc>
          <w:tcPr>
            <w:tcW w:w="5693" w:type="dxa"/>
            <w:tcBorders>
              <w:top w:val="single" w:sz="4" w:space="0" w:color="000000"/>
              <w:left w:val="single" w:sz="4" w:space="0" w:color="000000"/>
              <w:bottom w:val="single" w:sz="4" w:space="0" w:color="000000"/>
              <w:right w:val="single" w:sz="4" w:space="0" w:color="000000"/>
            </w:tcBorders>
          </w:tcPr>
          <w:p w:rsidR="009C491D" w:rsidRPr="00C43461" w:rsidRDefault="009C491D" w:rsidP="008D2C0A">
            <w:pPr>
              <w:widowControl w:val="0"/>
              <w:autoSpaceDE w:val="0"/>
              <w:autoSpaceDN w:val="0"/>
              <w:adjustRightInd w:val="0"/>
              <w:jc w:val="both"/>
              <w:rPr>
                <w:color w:val="000000" w:themeColor="text1"/>
              </w:rPr>
            </w:pPr>
            <w:r w:rsidRPr="00C43461">
              <w:rPr>
                <w:color w:val="000000" w:themeColor="text1"/>
              </w:rPr>
              <w:t>Виконавчий комітет Рахівської міської ради</w:t>
            </w:r>
          </w:p>
          <w:p w:rsidR="009C491D" w:rsidRPr="00C43461" w:rsidRDefault="009C491D" w:rsidP="008D2C0A">
            <w:pPr>
              <w:widowControl w:val="0"/>
              <w:autoSpaceDE w:val="0"/>
              <w:autoSpaceDN w:val="0"/>
              <w:adjustRightInd w:val="0"/>
              <w:jc w:val="both"/>
              <w:rPr>
                <w:color w:val="000000" w:themeColor="text1"/>
              </w:rPr>
            </w:pPr>
          </w:p>
        </w:tc>
      </w:tr>
      <w:tr w:rsidR="008D2C0A" w:rsidRPr="00C43461" w:rsidTr="009C491D">
        <w:tc>
          <w:tcPr>
            <w:tcW w:w="709" w:type="dxa"/>
            <w:tcBorders>
              <w:top w:val="single" w:sz="4" w:space="0" w:color="000000"/>
              <w:left w:val="single" w:sz="4" w:space="0" w:color="000000"/>
              <w:bottom w:val="single" w:sz="4" w:space="0" w:color="000000"/>
              <w:right w:val="nil"/>
            </w:tcBorders>
            <w:hideMark/>
          </w:tcPr>
          <w:p w:rsidR="009C491D" w:rsidRPr="00C43461" w:rsidRDefault="009C491D" w:rsidP="008D2C0A">
            <w:pPr>
              <w:widowControl w:val="0"/>
              <w:tabs>
                <w:tab w:val="left" w:pos="0"/>
                <w:tab w:val="left" w:pos="10992"/>
                <w:tab w:val="left" w:pos="11908"/>
                <w:tab w:val="left" w:pos="12824"/>
                <w:tab w:val="left" w:pos="13740"/>
                <w:tab w:val="left" w:pos="14656"/>
              </w:tabs>
              <w:autoSpaceDE w:val="0"/>
              <w:autoSpaceDN w:val="0"/>
              <w:adjustRightInd w:val="0"/>
              <w:rPr>
                <w:color w:val="000000" w:themeColor="text1"/>
              </w:rPr>
            </w:pPr>
            <w:r w:rsidRPr="00C43461">
              <w:rPr>
                <w:color w:val="000000" w:themeColor="text1"/>
              </w:rPr>
              <w:t>6.</w:t>
            </w:r>
          </w:p>
        </w:tc>
        <w:tc>
          <w:tcPr>
            <w:tcW w:w="3686" w:type="dxa"/>
            <w:tcBorders>
              <w:top w:val="single" w:sz="4" w:space="0" w:color="000000"/>
              <w:left w:val="single" w:sz="4" w:space="0" w:color="000000"/>
              <w:bottom w:val="single" w:sz="4" w:space="0" w:color="000000"/>
              <w:right w:val="nil"/>
            </w:tcBorders>
            <w:hideMark/>
          </w:tcPr>
          <w:p w:rsidR="009C491D" w:rsidRPr="00C43461" w:rsidRDefault="009C491D" w:rsidP="008D2C0A">
            <w:pPr>
              <w:widowControl w:val="0"/>
              <w:tabs>
                <w:tab w:val="left" w:pos="0"/>
                <w:tab w:val="left" w:pos="10992"/>
                <w:tab w:val="left" w:pos="11908"/>
                <w:tab w:val="left" w:pos="12824"/>
                <w:tab w:val="left" w:pos="13740"/>
                <w:tab w:val="left" w:pos="14656"/>
              </w:tabs>
              <w:autoSpaceDE w:val="0"/>
              <w:autoSpaceDN w:val="0"/>
              <w:adjustRightInd w:val="0"/>
              <w:rPr>
                <w:color w:val="000000" w:themeColor="text1"/>
              </w:rPr>
            </w:pPr>
            <w:r w:rsidRPr="00C43461">
              <w:rPr>
                <w:color w:val="000000" w:themeColor="text1"/>
              </w:rPr>
              <w:t>Учасники  програми</w:t>
            </w:r>
          </w:p>
        </w:tc>
        <w:tc>
          <w:tcPr>
            <w:tcW w:w="5693" w:type="dxa"/>
            <w:tcBorders>
              <w:top w:val="single" w:sz="4" w:space="0" w:color="000000"/>
              <w:left w:val="single" w:sz="4" w:space="0" w:color="000000"/>
              <w:bottom w:val="single" w:sz="4" w:space="0" w:color="000000"/>
              <w:right w:val="single" w:sz="4" w:space="0" w:color="000000"/>
            </w:tcBorders>
            <w:hideMark/>
          </w:tcPr>
          <w:p w:rsidR="009C491D" w:rsidRPr="00C43461" w:rsidRDefault="009C491D" w:rsidP="008D2C0A">
            <w:pPr>
              <w:widowControl w:val="0"/>
              <w:tabs>
                <w:tab w:val="left" w:pos="0"/>
                <w:tab w:val="left" w:pos="10992"/>
                <w:tab w:val="left" w:pos="11908"/>
                <w:tab w:val="left" w:pos="12824"/>
                <w:tab w:val="left" w:pos="13740"/>
                <w:tab w:val="left" w:pos="14656"/>
              </w:tabs>
              <w:autoSpaceDE w:val="0"/>
              <w:autoSpaceDN w:val="0"/>
              <w:adjustRightInd w:val="0"/>
              <w:jc w:val="both"/>
              <w:rPr>
                <w:color w:val="000000" w:themeColor="text1"/>
              </w:rPr>
            </w:pPr>
            <w:r w:rsidRPr="00C43461">
              <w:rPr>
                <w:color w:val="000000" w:themeColor="text1"/>
              </w:rPr>
              <w:t>Рахівська міська рада, Рахівська районна ДЮСШ; Громадська організація, федерації: з футболу, боксу, волейболу, зимових видів спорту; відділення НОК України, міські спортивні клуби;  інші громадські спортивні організації, які опікуються спортом серед ветеранів; громадські спортивні організації, які опікуються спортом серед дітей та молоді.</w:t>
            </w:r>
          </w:p>
        </w:tc>
      </w:tr>
      <w:tr w:rsidR="008D2C0A" w:rsidRPr="00C43461" w:rsidTr="009C491D">
        <w:tc>
          <w:tcPr>
            <w:tcW w:w="709" w:type="dxa"/>
            <w:tcBorders>
              <w:top w:val="single" w:sz="4" w:space="0" w:color="000000"/>
              <w:left w:val="single" w:sz="4" w:space="0" w:color="000000"/>
              <w:bottom w:val="single" w:sz="4" w:space="0" w:color="000000"/>
              <w:right w:val="nil"/>
            </w:tcBorders>
            <w:hideMark/>
          </w:tcPr>
          <w:p w:rsidR="009C491D" w:rsidRPr="00C43461" w:rsidRDefault="009C491D" w:rsidP="008D2C0A">
            <w:pPr>
              <w:widowControl w:val="0"/>
              <w:tabs>
                <w:tab w:val="left" w:pos="0"/>
                <w:tab w:val="left" w:pos="10992"/>
                <w:tab w:val="left" w:pos="11908"/>
                <w:tab w:val="left" w:pos="12824"/>
                <w:tab w:val="left" w:pos="13740"/>
                <w:tab w:val="left" w:pos="14656"/>
              </w:tabs>
              <w:autoSpaceDE w:val="0"/>
              <w:autoSpaceDN w:val="0"/>
              <w:adjustRightInd w:val="0"/>
              <w:rPr>
                <w:color w:val="000000" w:themeColor="text1"/>
              </w:rPr>
            </w:pPr>
            <w:r w:rsidRPr="00C43461">
              <w:rPr>
                <w:color w:val="000000" w:themeColor="text1"/>
              </w:rPr>
              <w:t>7.</w:t>
            </w:r>
          </w:p>
        </w:tc>
        <w:tc>
          <w:tcPr>
            <w:tcW w:w="3686" w:type="dxa"/>
            <w:tcBorders>
              <w:top w:val="single" w:sz="4" w:space="0" w:color="000000"/>
              <w:left w:val="single" w:sz="4" w:space="0" w:color="000000"/>
              <w:bottom w:val="single" w:sz="4" w:space="0" w:color="000000"/>
              <w:right w:val="nil"/>
            </w:tcBorders>
            <w:hideMark/>
          </w:tcPr>
          <w:p w:rsidR="009C491D" w:rsidRPr="00C43461" w:rsidRDefault="009C491D" w:rsidP="008D2C0A">
            <w:pPr>
              <w:widowControl w:val="0"/>
              <w:tabs>
                <w:tab w:val="left" w:pos="0"/>
                <w:tab w:val="left" w:pos="10992"/>
                <w:tab w:val="left" w:pos="11908"/>
                <w:tab w:val="left" w:pos="12824"/>
                <w:tab w:val="left" w:pos="13740"/>
                <w:tab w:val="left" w:pos="14656"/>
              </w:tabs>
              <w:autoSpaceDE w:val="0"/>
              <w:autoSpaceDN w:val="0"/>
              <w:adjustRightInd w:val="0"/>
              <w:rPr>
                <w:color w:val="000000" w:themeColor="text1"/>
              </w:rPr>
            </w:pPr>
            <w:r w:rsidRPr="00C43461">
              <w:rPr>
                <w:color w:val="000000" w:themeColor="text1"/>
              </w:rPr>
              <w:t>Термін реалізації Програми</w:t>
            </w:r>
          </w:p>
        </w:tc>
        <w:tc>
          <w:tcPr>
            <w:tcW w:w="5693" w:type="dxa"/>
            <w:tcBorders>
              <w:top w:val="single" w:sz="4" w:space="0" w:color="000000"/>
              <w:left w:val="single" w:sz="4" w:space="0" w:color="000000"/>
              <w:bottom w:val="single" w:sz="4" w:space="0" w:color="000000"/>
              <w:right w:val="single" w:sz="4" w:space="0" w:color="000000"/>
            </w:tcBorders>
            <w:hideMark/>
          </w:tcPr>
          <w:p w:rsidR="009C491D" w:rsidRPr="00C43461" w:rsidRDefault="009C491D" w:rsidP="008D2C0A">
            <w:pPr>
              <w:widowControl w:val="0"/>
              <w:tabs>
                <w:tab w:val="left" w:pos="0"/>
                <w:tab w:val="left" w:pos="10992"/>
                <w:tab w:val="left" w:pos="11908"/>
                <w:tab w:val="left" w:pos="12824"/>
                <w:tab w:val="left" w:pos="13740"/>
                <w:tab w:val="left" w:pos="14656"/>
              </w:tabs>
              <w:autoSpaceDE w:val="0"/>
              <w:autoSpaceDN w:val="0"/>
              <w:adjustRightInd w:val="0"/>
              <w:rPr>
                <w:color w:val="000000" w:themeColor="text1"/>
              </w:rPr>
            </w:pPr>
            <w:r w:rsidRPr="00C43461">
              <w:rPr>
                <w:color w:val="000000" w:themeColor="text1"/>
              </w:rPr>
              <w:t>2020 рік</w:t>
            </w:r>
          </w:p>
        </w:tc>
      </w:tr>
      <w:tr w:rsidR="008D2C0A" w:rsidRPr="00C43461" w:rsidTr="009C491D">
        <w:tc>
          <w:tcPr>
            <w:tcW w:w="709" w:type="dxa"/>
            <w:tcBorders>
              <w:top w:val="single" w:sz="4" w:space="0" w:color="000000"/>
              <w:left w:val="single" w:sz="4" w:space="0" w:color="000000"/>
              <w:bottom w:val="single" w:sz="4" w:space="0" w:color="000000"/>
              <w:right w:val="nil"/>
            </w:tcBorders>
            <w:hideMark/>
          </w:tcPr>
          <w:p w:rsidR="009C491D" w:rsidRPr="00C43461" w:rsidRDefault="009C491D" w:rsidP="008D2C0A">
            <w:pPr>
              <w:widowControl w:val="0"/>
              <w:tabs>
                <w:tab w:val="left" w:pos="0"/>
                <w:tab w:val="left" w:pos="10992"/>
                <w:tab w:val="left" w:pos="11908"/>
                <w:tab w:val="left" w:pos="12824"/>
                <w:tab w:val="left" w:pos="13740"/>
                <w:tab w:val="left" w:pos="14656"/>
              </w:tabs>
              <w:autoSpaceDE w:val="0"/>
              <w:autoSpaceDN w:val="0"/>
              <w:adjustRightInd w:val="0"/>
              <w:rPr>
                <w:color w:val="000000" w:themeColor="text1"/>
              </w:rPr>
            </w:pPr>
            <w:r w:rsidRPr="00C43461">
              <w:rPr>
                <w:color w:val="000000" w:themeColor="text1"/>
              </w:rPr>
              <w:t>8.</w:t>
            </w:r>
          </w:p>
        </w:tc>
        <w:tc>
          <w:tcPr>
            <w:tcW w:w="3686" w:type="dxa"/>
            <w:tcBorders>
              <w:top w:val="single" w:sz="4" w:space="0" w:color="000000"/>
              <w:left w:val="single" w:sz="4" w:space="0" w:color="000000"/>
              <w:bottom w:val="single" w:sz="4" w:space="0" w:color="000000"/>
              <w:right w:val="nil"/>
            </w:tcBorders>
            <w:hideMark/>
          </w:tcPr>
          <w:p w:rsidR="009C491D" w:rsidRPr="00C43461" w:rsidRDefault="009C491D" w:rsidP="008D2C0A">
            <w:pPr>
              <w:widowControl w:val="0"/>
              <w:tabs>
                <w:tab w:val="left" w:pos="0"/>
                <w:tab w:val="left" w:pos="10992"/>
                <w:tab w:val="left" w:pos="11908"/>
                <w:tab w:val="left" w:pos="12824"/>
                <w:tab w:val="left" w:pos="13740"/>
                <w:tab w:val="left" w:pos="14656"/>
              </w:tabs>
              <w:autoSpaceDE w:val="0"/>
              <w:autoSpaceDN w:val="0"/>
              <w:adjustRightInd w:val="0"/>
              <w:jc w:val="both"/>
              <w:rPr>
                <w:color w:val="000000" w:themeColor="text1"/>
              </w:rPr>
            </w:pPr>
            <w:r w:rsidRPr="00C43461">
              <w:rPr>
                <w:color w:val="000000" w:themeColor="text1"/>
              </w:rPr>
              <w:t>Перелік місцевих бюджетів, які беруть участь у виконанні Програми</w:t>
            </w:r>
          </w:p>
        </w:tc>
        <w:tc>
          <w:tcPr>
            <w:tcW w:w="5693" w:type="dxa"/>
            <w:tcBorders>
              <w:top w:val="single" w:sz="4" w:space="0" w:color="000000"/>
              <w:left w:val="single" w:sz="4" w:space="0" w:color="000000"/>
              <w:bottom w:val="single" w:sz="4" w:space="0" w:color="000000"/>
              <w:right w:val="single" w:sz="4" w:space="0" w:color="000000"/>
            </w:tcBorders>
            <w:hideMark/>
          </w:tcPr>
          <w:p w:rsidR="009C491D" w:rsidRPr="00C43461" w:rsidRDefault="009C491D" w:rsidP="008D2C0A">
            <w:pPr>
              <w:widowControl w:val="0"/>
              <w:tabs>
                <w:tab w:val="left" w:pos="0"/>
                <w:tab w:val="left" w:pos="10992"/>
                <w:tab w:val="left" w:pos="11908"/>
                <w:tab w:val="left" w:pos="12824"/>
                <w:tab w:val="left" w:pos="13740"/>
                <w:tab w:val="left" w:pos="14656"/>
              </w:tabs>
              <w:autoSpaceDE w:val="0"/>
              <w:autoSpaceDN w:val="0"/>
              <w:adjustRightInd w:val="0"/>
              <w:rPr>
                <w:color w:val="000000" w:themeColor="text1"/>
              </w:rPr>
            </w:pPr>
            <w:r w:rsidRPr="00C43461">
              <w:rPr>
                <w:color w:val="000000" w:themeColor="text1"/>
              </w:rPr>
              <w:t>Місцевий бюджет</w:t>
            </w:r>
          </w:p>
        </w:tc>
      </w:tr>
      <w:tr w:rsidR="008D2C0A" w:rsidRPr="00C43461" w:rsidTr="009C491D">
        <w:tc>
          <w:tcPr>
            <w:tcW w:w="709" w:type="dxa"/>
            <w:tcBorders>
              <w:top w:val="single" w:sz="4" w:space="0" w:color="000000"/>
              <w:left w:val="single" w:sz="4" w:space="0" w:color="000000"/>
              <w:bottom w:val="single" w:sz="4" w:space="0" w:color="000000"/>
              <w:right w:val="nil"/>
            </w:tcBorders>
            <w:hideMark/>
          </w:tcPr>
          <w:p w:rsidR="009C491D" w:rsidRPr="00C43461" w:rsidRDefault="009C491D" w:rsidP="008D2C0A">
            <w:pPr>
              <w:widowControl w:val="0"/>
              <w:tabs>
                <w:tab w:val="left" w:pos="0"/>
                <w:tab w:val="left" w:pos="10992"/>
                <w:tab w:val="left" w:pos="11908"/>
                <w:tab w:val="left" w:pos="12824"/>
                <w:tab w:val="left" w:pos="13740"/>
                <w:tab w:val="left" w:pos="14656"/>
              </w:tabs>
              <w:autoSpaceDE w:val="0"/>
              <w:autoSpaceDN w:val="0"/>
              <w:adjustRightInd w:val="0"/>
              <w:rPr>
                <w:color w:val="000000" w:themeColor="text1"/>
              </w:rPr>
            </w:pPr>
            <w:r w:rsidRPr="00C43461">
              <w:rPr>
                <w:color w:val="000000" w:themeColor="text1"/>
              </w:rPr>
              <w:t>9.</w:t>
            </w:r>
          </w:p>
        </w:tc>
        <w:tc>
          <w:tcPr>
            <w:tcW w:w="3686" w:type="dxa"/>
            <w:tcBorders>
              <w:top w:val="single" w:sz="4" w:space="0" w:color="000000"/>
              <w:left w:val="single" w:sz="4" w:space="0" w:color="000000"/>
              <w:bottom w:val="single" w:sz="4" w:space="0" w:color="000000"/>
              <w:right w:val="nil"/>
            </w:tcBorders>
            <w:hideMark/>
          </w:tcPr>
          <w:p w:rsidR="009C491D" w:rsidRPr="00C43461" w:rsidRDefault="009C491D" w:rsidP="008D2C0A">
            <w:pPr>
              <w:widowControl w:val="0"/>
              <w:tabs>
                <w:tab w:val="left" w:pos="0"/>
                <w:tab w:val="left" w:pos="10992"/>
                <w:tab w:val="left" w:pos="11908"/>
                <w:tab w:val="left" w:pos="12824"/>
                <w:tab w:val="left" w:pos="13740"/>
                <w:tab w:val="left" w:pos="14656"/>
              </w:tabs>
              <w:autoSpaceDE w:val="0"/>
              <w:autoSpaceDN w:val="0"/>
              <w:adjustRightInd w:val="0"/>
              <w:jc w:val="both"/>
              <w:rPr>
                <w:color w:val="000000" w:themeColor="text1"/>
              </w:rPr>
            </w:pPr>
            <w:r w:rsidRPr="00C43461">
              <w:rPr>
                <w:color w:val="000000" w:themeColor="text1"/>
              </w:rPr>
              <w:t>Загальний обсяг фінансових</w:t>
            </w:r>
          </w:p>
          <w:p w:rsidR="009C491D" w:rsidRPr="00C43461" w:rsidRDefault="009C491D" w:rsidP="008D2C0A">
            <w:pPr>
              <w:widowControl w:val="0"/>
              <w:tabs>
                <w:tab w:val="left" w:pos="0"/>
                <w:tab w:val="left" w:pos="10992"/>
                <w:tab w:val="left" w:pos="11908"/>
                <w:tab w:val="left" w:pos="12824"/>
                <w:tab w:val="left" w:pos="13740"/>
                <w:tab w:val="left" w:pos="14656"/>
              </w:tabs>
              <w:autoSpaceDE w:val="0"/>
              <w:autoSpaceDN w:val="0"/>
              <w:adjustRightInd w:val="0"/>
              <w:jc w:val="both"/>
              <w:rPr>
                <w:color w:val="000000" w:themeColor="text1"/>
              </w:rPr>
            </w:pPr>
            <w:r w:rsidRPr="00C43461">
              <w:rPr>
                <w:color w:val="000000" w:themeColor="text1"/>
              </w:rPr>
              <w:t>ресурсів, необхідних для реалізації Програми, усього</w:t>
            </w:r>
          </w:p>
          <w:p w:rsidR="009C491D" w:rsidRPr="00C43461" w:rsidRDefault="009C491D" w:rsidP="008D2C0A">
            <w:pPr>
              <w:widowControl w:val="0"/>
              <w:tabs>
                <w:tab w:val="left" w:pos="0"/>
                <w:tab w:val="left" w:pos="10992"/>
                <w:tab w:val="left" w:pos="11908"/>
                <w:tab w:val="left" w:pos="12824"/>
                <w:tab w:val="left" w:pos="13740"/>
                <w:tab w:val="left" w:pos="14656"/>
              </w:tabs>
              <w:autoSpaceDE w:val="0"/>
              <w:autoSpaceDN w:val="0"/>
              <w:adjustRightInd w:val="0"/>
              <w:rPr>
                <w:color w:val="000000" w:themeColor="text1"/>
              </w:rPr>
            </w:pPr>
            <w:r w:rsidRPr="00C43461">
              <w:rPr>
                <w:color w:val="000000" w:themeColor="text1"/>
              </w:rPr>
              <w:t>у тому числі:</w:t>
            </w:r>
          </w:p>
        </w:tc>
        <w:tc>
          <w:tcPr>
            <w:tcW w:w="5693" w:type="dxa"/>
            <w:tcBorders>
              <w:top w:val="single" w:sz="4" w:space="0" w:color="000000"/>
              <w:left w:val="single" w:sz="4" w:space="0" w:color="000000"/>
              <w:bottom w:val="single" w:sz="4" w:space="0" w:color="000000"/>
              <w:right w:val="single" w:sz="4" w:space="0" w:color="000000"/>
            </w:tcBorders>
          </w:tcPr>
          <w:p w:rsidR="009C491D" w:rsidRPr="00C43461" w:rsidRDefault="009C491D" w:rsidP="008D2C0A">
            <w:pPr>
              <w:widowControl w:val="0"/>
              <w:autoSpaceDE w:val="0"/>
              <w:autoSpaceDN w:val="0"/>
              <w:adjustRightInd w:val="0"/>
              <w:jc w:val="center"/>
              <w:rPr>
                <w:color w:val="000000" w:themeColor="text1"/>
              </w:rPr>
            </w:pPr>
          </w:p>
          <w:p w:rsidR="009C491D" w:rsidRPr="00C43461" w:rsidRDefault="009C491D" w:rsidP="008D2C0A">
            <w:pPr>
              <w:widowControl w:val="0"/>
              <w:autoSpaceDE w:val="0"/>
              <w:autoSpaceDN w:val="0"/>
              <w:adjustRightInd w:val="0"/>
              <w:jc w:val="center"/>
              <w:rPr>
                <w:color w:val="000000" w:themeColor="text1"/>
              </w:rPr>
            </w:pPr>
            <w:r w:rsidRPr="00C43461">
              <w:rPr>
                <w:color w:val="000000" w:themeColor="text1"/>
              </w:rPr>
              <w:t>550000,00 грн.</w:t>
            </w:r>
          </w:p>
        </w:tc>
      </w:tr>
      <w:tr w:rsidR="008D2C0A" w:rsidRPr="00C43461" w:rsidTr="009C491D">
        <w:tc>
          <w:tcPr>
            <w:tcW w:w="709" w:type="dxa"/>
            <w:tcBorders>
              <w:top w:val="single" w:sz="4" w:space="0" w:color="000000"/>
              <w:left w:val="single" w:sz="4" w:space="0" w:color="000000"/>
              <w:bottom w:val="single" w:sz="4" w:space="0" w:color="000000"/>
              <w:right w:val="nil"/>
            </w:tcBorders>
            <w:hideMark/>
          </w:tcPr>
          <w:p w:rsidR="009C491D" w:rsidRPr="00C43461" w:rsidRDefault="009C491D" w:rsidP="008D2C0A">
            <w:pPr>
              <w:widowControl w:val="0"/>
              <w:tabs>
                <w:tab w:val="left" w:pos="0"/>
                <w:tab w:val="left" w:pos="10992"/>
                <w:tab w:val="left" w:pos="11908"/>
                <w:tab w:val="left" w:pos="12824"/>
                <w:tab w:val="left" w:pos="13740"/>
                <w:tab w:val="left" w:pos="14656"/>
              </w:tabs>
              <w:autoSpaceDE w:val="0"/>
              <w:autoSpaceDN w:val="0"/>
              <w:adjustRightInd w:val="0"/>
              <w:rPr>
                <w:color w:val="000000" w:themeColor="text1"/>
              </w:rPr>
            </w:pPr>
            <w:r w:rsidRPr="00C43461">
              <w:rPr>
                <w:color w:val="000000" w:themeColor="text1"/>
              </w:rPr>
              <w:t>9.1.</w:t>
            </w:r>
          </w:p>
        </w:tc>
        <w:tc>
          <w:tcPr>
            <w:tcW w:w="3686" w:type="dxa"/>
            <w:tcBorders>
              <w:top w:val="single" w:sz="4" w:space="0" w:color="000000"/>
              <w:left w:val="single" w:sz="4" w:space="0" w:color="000000"/>
              <w:bottom w:val="single" w:sz="4" w:space="0" w:color="000000"/>
              <w:right w:val="nil"/>
            </w:tcBorders>
            <w:hideMark/>
          </w:tcPr>
          <w:p w:rsidR="009C491D" w:rsidRPr="00C43461" w:rsidRDefault="009C491D" w:rsidP="008D2C0A">
            <w:pPr>
              <w:widowControl w:val="0"/>
              <w:tabs>
                <w:tab w:val="left" w:pos="0"/>
                <w:tab w:val="left" w:pos="10992"/>
                <w:tab w:val="left" w:pos="11908"/>
                <w:tab w:val="left" w:pos="12824"/>
                <w:tab w:val="left" w:pos="13740"/>
                <w:tab w:val="left" w:pos="14656"/>
              </w:tabs>
              <w:autoSpaceDE w:val="0"/>
              <w:autoSpaceDN w:val="0"/>
              <w:adjustRightInd w:val="0"/>
              <w:jc w:val="both"/>
              <w:rPr>
                <w:color w:val="000000" w:themeColor="text1"/>
              </w:rPr>
            </w:pPr>
            <w:r w:rsidRPr="00C43461">
              <w:rPr>
                <w:color w:val="000000" w:themeColor="text1"/>
              </w:rPr>
              <w:t>Коштів міського бюджету</w:t>
            </w:r>
          </w:p>
        </w:tc>
        <w:tc>
          <w:tcPr>
            <w:tcW w:w="5693" w:type="dxa"/>
            <w:tcBorders>
              <w:top w:val="single" w:sz="4" w:space="0" w:color="000000"/>
              <w:left w:val="single" w:sz="4" w:space="0" w:color="000000"/>
              <w:bottom w:val="single" w:sz="4" w:space="0" w:color="000000"/>
              <w:right w:val="single" w:sz="4" w:space="0" w:color="000000"/>
            </w:tcBorders>
            <w:hideMark/>
          </w:tcPr>
          <w:p w:rsidR="009C491D" w:rsidRPr="00C43461" w:rsidRDefault="009C491D" w:rsidP="008D2C0A">
            <w:pPr>
              <w:widowControl w:val="0"/>
              <w:autoSpaceDE w:val="0"/>
              <w:autoSpaceDN w:val="0"/>
              <w:adjustRightInd w:val="0"/>
              <w:jc w:val="center"/>
              <w:rPr>
                <w:color w:val="000000" w:themeColor="text1"/>
              </w:rPr>
            </w:pPr>
            <w:r w:rsidRPr="00C43461">
              <w:rPr>
                <w:color w:val="000000" w:themeColor="text1"/>
              </w:rPr>
              <w:t>550000,00 грн.</w:t>
            </w:r>
          </w:p>
        </w:tc>
      </w:tr>
      <w:tr w:rsidR="008D2C0A" w:rsidRPr="00C43461" w:rsidTr="009C491D">
        <w:tc>
          <w:tcPr>
            <w:tcW w:w="709" w:type="dxa"/>
            <w:tcBorders>
              <w:top w:val="single" w:sz="4" w:space="0" w:color="000000"/>
              <w:left w:val="single" w:sz="4" w:space="0" w:color="000000"/>
              <w:bottom w:val="single" w:sz="4" w:space="0" w:color="000000"/>
              <w:right w:val="nil"/>
            </w:tcBorders>
          </w:tcPr>
          <w:p w:rsidR="009C491D" w:rsidRPr="00C43461" w:rsidRDefault="009C491D" w:rsidP="008D2C0A">
            <w:pPr>
              <w:widowControl w:val="0"/>
              <w:tabs>
                <w:tab w:val="left" w:pos="0"/>
                <w:tab w:val="left" w:pos="10992"/>
                <w:tab w:val="left" w:pos="11908"/>
                <w:tab w:val="left" w:pos="12824"/>
                <w:tab w:val="left" w:pos="13740"/>
                <w:tab w:val="left" w:pos="14656"/>
              </w:tabs>
              <w:autoSpaceDE w:val="0"/>
              <w:autoSpaceDN w:val="0"/>
              <w:adjustRightInd w:val="0"/>
              <w:rPr>
                <w:color w:val="000000" w:themeColor="text1"/>
              </w:rPr>
            </w:pPr>
          </w:p>
        </w:tc>
        <w:tc>
          <w:tcPr>
            <w:tcW w:w="3686" w:type="dxa"/>
            <w:tcBorders>
              <w:top w:val="single" w:sz="4" w:space="0" w:color="000000"/>
              <w:left w:val="single" w:sz="4" w:space="0" w:color="000000"/>
              <w:bottom w:val="single" w:sz="4" w:space="0" w:color="000000"/>
              <w:right w:val="nil"/>
            </w:tcBorders>
            <w:hideMark/>
          </w:tcPr>
          <w:p w:rsidR="009C491D" w:rsidRPr="00C43461" w:rsidRDefault="009C491D" w:rsidP="008D2C0A">
            <w:pPr>
              <w:widowControl w:val="0"/>
              <w:tabs>
                <w:tab w:val="left" w:pos="0"/>
                <w:tab w:val="left" w:pos="10992"/>
                <w:tab w:val="left" w:pos="11908"/>
                <w:tab w:val="left" w:pos="12824"/>
                <w:tab w:val="left" w:pos="13740"/>
                <w:tab w:val="left" w:pos="14656"/>
              </w:tabs>
              <w:autoSpaceDE w:val="0"/>
              <w:autoSpaceDN w:val="0"/>
              <w:adjustRightInd w:val="0"/>
              <w:jc w:val="both"/>
              <w:rPr>
                <w:color w:val="000000" w:themeColor="text1"/>
              </w:rPr>
            </w:pPr>
            <w:r w:rsidRPr="00C43461">
              <w:rPr>
                <w:color w:val="000000" w:themeColor="text1"/>
              </w:rPr>
              <w:t>Коштів інших джерел</w:t>
            </w:r>
          </w:p>
        </w:tc>
        <w:tc>
          <w:tcPr>
            <w:tcW w:w="5693" w:type="dxa"/>
            <w:tcBorders>
              <w:top w:val="single" w:sz="4" w:space="0" w:color="000000"/>
              <w:left w:val="single" w:sz="4" w:space="0" w:color="000000"/>
              <w:bottom w:val="single" w:sz="4" w:space="0" w:color="000000"/>
              <w:right w:val="single" w:sz="4" w:space="0" w:color="000000"/>
            </w:tcBorders>
            <w:hideMark/>
          </w:tcPr>
          <w:p w:rsidR="009C491D" w:rsidRPr="00C43461" w:rsidRDefault="009C491D" w:rsidP="008D2C0A">
            <w:pPr>
              <w:widowControl w:val="0"/>
              <w:autoSpaceDE w:val="0"/>
              <w:autoSpaceDN w:val="0"/>
              <w:adjustRightInd w:val="0"/>
              <w:jc w:val="center"/>
              <w:rPr>
                <w:color w:val="000000" w:themeColor="text1"/>
              </w:rPr>
            </w:pPr>
            <w:r w:rsidRPr="00C43461">
              <w:rPr>
                <w:color w:val="000000" w:themeColor="text1"/>
              </w:rPr>
              <w:t>-</w:t>
            </w:r>
          </w:p>
        </w:tc>
      </w:tr>
    </w:tbl>
    <w:p w:rsidR="009C491D" w:rsidRPr="00C43461" w:rsidRDefault="009C491D" w:rsidP="008D2C0A">
      <w:pPr>
        <w:widowControl w:val="0"/>
        <w:shd w:val="clear" w:color="auto" w:fill="FFFFFF"/>
        <w:autoSpaceDE w:val="0"/>
        <w:autoSpaceDN w:val="0"/>
        <w:adjustRightInd w:val="0"/>
        <w:rPr>
          <w:color w:val="000000" w:themeColor="text1"/>
          <w:sz w:val="26"/>
          <w:szCs w:val="26"/>
        </w:rPr>
      </w:pPr>
    </w:p>
    <w:p w:rsidR="009C491D" w:rsidRPr="00C43461" w:rsidRDefault="009C491D" w:rsidP="008D2C0A">
      <w:pPr>
        <w:widowControl w:val="0"/>
        <w:autoSpaceDE w:val="0"/>
        <w:autoSpaceDN w:val="0"/>
        <w:adjustRightInd w:val="0"/>
        <w:rPr>
          <w:b/>
          <w:bCs/>
          <w:color w:val="000000" w:themeColor="text1"/>
          <w:sz w:val="32"/>
          <w:szCs w:val="32"/>
        </w:rPr>
      </w:pPr>
    </w:p>
    <w:p w:rsidR="00FF21EF" w:rsidRPr="00C43461" w:rsidRDefault="00FF21EF" w:rsidP="008D2C0A">
      <w:pPr>
        <w:rPr>
          <w:b/>
          <w:bCs/>
          <w:color w:val="000000" w:themeColor="text1"/>
          <w:sz w:val="32"/>
          <w:szCs w:val="32"/>
        </w:rPr>
      </w:pPr>
    </w:p>
    <w:p w:rsidR="00FF21EF" w:rsidRPr="00C43461" w:rsidRDefault="00FF21EF" w:rsidP="008D2C0A">
      <w:pPr>
        <w:rPr>
          <w:b/>
          <w:bCs/>
          <w:color w:val="000000" w:themeColor="text1"/>
          <w:sz w:val="32"/>
          <w:szCs w:val="32"/>
        </w:rPr>
      </w:pPr>
      <w:r w:rsidRPr="00C43461">
        <w:rPr>
          <w:b/>
          <w:bCs/>
          <w:color w:val="000000" w:themeColor="text1"/>
          <w:sz w:val="32"/>
          <w:szCs w:val="32"/>
        </w:rPr>
        <w:br w:type="page"/>
      </w:r>
    </w:p>
    <w:p w:rsidR="00FF21EF" w:rsidRPr="00C43461" w:rsidRDefault="00FF21EF" w:rsidP="008D2C0A">
      <w:pPr>
        <w:rPr>
          <w:b/>
          <w:bCs/>
          <w:color w:val="000000" w:themeColor="text1"/>
          <w:sz w:val="32"/>
          <w:szCs w:val="32"/>
        </w:rPr>
        <w:sectPr w:rsidR="00FF21EF" w:rsidRPr="00C43461">
          <w:pgSz w:w="12240" w:h="15840"/>
          <w:pgMar w:top="851" w:right="851" w:bottom="851" w:left="1701" w:header="720" w:footer="720" w:gutter="0"/>
          <w:cols w:space="720"/>
        </w:sectPr>
      </w:pPr>
    </w:p>
    <w:p w:rsidR="009C491D" w:rsidRPr="00C43461" w:rsidRDefault="009C491D" w:rsidP="008D2C0A">
      <w:pPr>
        <w:widowControl w:val="0"/>
        <w:autoSpaceDE w:val="0"/>
        <w:autoSpaceDN w:val="0"/>
        <w:adjustRightInd w:val="0"/>
        <w:jc w:val="center"/>
        <w:rPr>
          <w:b/>
          <w:bCs/>
          <w:color w:val="000000" w:themeColor="text1"/>
          <w:sz w:val="28"/>
          <w:szCs w:val="28"/>
          <w:u w:val="single"/>
        </w:rPr>
      </w:pPr>
      <w:r w:rsidRPr="00C43461">
        <w:rPr>
          <w:b/>
          <w:bCs/>
          <w:color w:val="000000" w:themeColor="text1"/>
          <w:sz w:val="28"/>
          <w:szCs w:val="28"/>
          <w:u w:val="single"/>
        </w:rPr>
        <w:lastRenderedPageBreak/>
        <w:t>Зміни до Переліку заходів і завдань міської Програми</w:t>
      </w:r>
    </w:p>
    <w:p w:rsidR="009C491D" w:rsidRPr="00C43461" w:rsidRDefault="009C491D" w:rsidP="008D2C0A">
      <w:pPr>
        <w:widowControl w:val="0"/>
        <w:tabs>
          <w:tab w:val="left" w:pos="142"/>
        </w:tabs>
        <w:autoSpaceDE w:val="0"/>
        <w:autoSpaceDN w:val="0"/>
        <w:adjustRightInd w:val="0"/>
        <w:jc w:val="center"/>
        <w:rPr>
          <w:b/>
          <w:bCs/>
          <w:color w:val="000000" w:themeColor="text1"/>
          <w:sz w:val="28"/>
          <w:szCs w:val="28"/>
          <w:u w:val="single"/>
        </w:rPr>
      </w:pPr>
      <w:r w:rsidRPr="00C43461">
        <w:rPr>
          <w:b/>
          <w:bCs/>
          <w:color w:val="000000" w:themeColor="text1"/>
          <w:sz w:val="28"/>
          <w:szCs w:val="28"/>
          <w:u w:val="single"/>
        </w:rPr>
        <w:t xml:space="preserve"> розвитку фізичної культури і спорту на 2020 рік</w:t>
      </w:r>
    </w:p>
    <w:p w:rsidR="006D19C7" w:rsidRPr="00C43461" w:rsidRDefault="006D19C7" w:rsidP="008D2C0A">
      <w:pPr>
        <w:widowControl w:val="0"/>
        <w:tabs>
          <w:tab w:val="left" w:pos="142"/>
        </w:tabs>
        <w:autoSpaceDE w:val="0"/>
        <w:autoSpaceDN w:val="0"/>
        <w:adjustRightInd w:val="0"/>
        <w:jc w:val="center"/>
        <w:rPr>
          <w:b/>
          <w:bCs/>
          <w:color w:val="000000" w:themeColor="text1"/>
          <w:sz w:val="22"/>
          <w:szCs w:val="22"/>
        </w:rPr>
      </w:pPr>
    </w:p>
    <w:tbl>
      <w:tblPr>
        <w:tblW w:w="17820" w:type="dxa"/>
        <w:tblInd w:w="392" w:type="dxa"/>
        <w:tblLayout w:type="fixed"/>
        <w:tblLook w:val="04A0" w:firstRow="1" w:lastRow="0" w:firstColumn="1" w:lastColumn="0" w:noHBand="0" w:noVBand="1"/>
      </w:tblPr>
      <w:tblGrid>
        <w:gridCol w:w="567"/>
        <w:gridCol w:w="1417"/>
        <w:gridCol w:w="4962"/>
        <w:gridCol w:w="1275"/>
        <w:gridCol w:w="2410"/>
        <w:gridCol w:w="992"/>
        <w:gridCol w:w="1276"/>
        <w:gridCol w:w="1276"/>
        <w:gridCol w:w="1285"/>
        <w:gridCol w:w="236"/>
        <w:gridCol w:w="236"/>
        <w:gridCol w:w="236"/>
        <w:gridCol w:w="236"/>
        <w:gridCol w:w="236"/>
        <w:gridCol w:w="236"/>
        <w:gridCol w:w="236"/>
        <w:gridCol w:w="236"/>
        <w:gridCol w:w="236"/>
        <w:gridCol w:w="236"/>
      </w:tblGrid>
      <w:tr w:rsidR="008D2C0A" w:rsidRPr="00C43461" w:rsidTr="00FF21EF">
        <w:trPr>
          <w:gridAfter w:val="11"/>
          <w:wAfter w:w="3645" w:type="dxa"/>
          <w:trHeight w:val="1232"/>
        </w:trPr>
        <w:tc>
          <w:tcPr>
            <w:tcW w:w="567" w:type="dxa"/>
            <w:vMerge w:val="restart"/>
            <w:tcBorders>
              <w:top w:val="single" w:sz="4" w:space="0" w:color="000000"/>
              <w:left w:val="single" w:sz="4" w:space="0" w:color="000000"/>
              <w:bottom w:val="single" w:sz="4" w:space="0" w:color="000000"/>
              <w:right w:val="nil"/>
            </w:tcBorders>
            <w:hideMark/>
          </w:tcPr>
          <w:p w:rsidR="009C491D" w:rsidRPr="00C43461" w:rsidRDefault="009C491D" w:rsidP="008D2C0A">
            <w:pPr>
              <w:widowControl w:val="0"/>
              <w:tabs>
                <w:tab w:val="left" w:pos="10935"/>
                <w:tab w:val="left" w:pos="11851"/>
                <w:tab w:val="left" w:pos="12767"/>
                <w:tab w:val="left" w:pos="13683"/>
                <w:tab w:val="left" w:pos="14599"/>
              </w:tabs>
              <w:autoSpaceDE w:val="0"/>
              <w:autoSpaceDN w:val="0"/>
              <w:adjustRightInd w:val="0"/>
              <w:rPr>
                <w:b/>
                <w:bCs/>
                <w:color w:val="000000" w:themeColor="text1"/>
                <w:sz w:val="20"/>
                <w:szCs w:val="20"/>
              </w:rPr>
            </w:pPr>
            <w:r w:rsidRPr="00C43461">
              <w:rPr>
                <w:b/>
                <w:bCs/>
                <w:color w:val="000000" w:themeColor="text1"/>
                <w:sz w:val="20"/>
                <w:szCs w:val="20"/>
              </w:rPr>
              <w:t>№</w:t>
            </w:r>
          </w:p>
          <w:p w:rsidR="009C491D" w:rsidRPr="00C43461" w:rsidRDefault="009C491D" w:rsidP="008D2C0A">
            <w:pPr>
              <w:widowControl w:val="0"/>
              <w:tabs>
                <w:tab w:val="left" w:pos="10935"/>
                <w:tab w:val="left" w:pos="11851"/>
                <w:tab w:val="left" w:pos="12767"/>
                <w:tab w:val="left" w:pos="13683"/>
                <w:tab w:val="left" w:pos="14599"/>
              </w:tabs>
              <w:autoSpaceDE w:val="0"/>
              <w:autoSpaceDN w:val="0"/>
              <w:adjustRightInd w:val="0"/>
              <w:rPr>
                <w:b/>
                <w:bCs/>
                <w:color w:val="000000" w:themeColor="text1"/>
                <w:sz w:val="20"/>
                <w:szCs w:val="20"/>
              </w:rPr>
            </w:pPr>
            <w:r w:rsidRPr="00C43461">
              <w:rPr>
                <w:b/>
                <w:bCs/>
                <w:color w:val="000000" w:themeColor="text1"/>
                <w:sz w:val="20"/>
                <w:szCs w:val="20"/>
              </w:rPr>
              <w:t>з/п</w:t>
            </w:r>
          </w:p>
        </w:tc>
        <w:tc>
          <w:tcPr>
            <w:tcW w:w="1417" w:type="dxa"/>
            <w:vMerge w:val="restart"/>
            <w:tcBorders>
              <w:top w:val="single" w:sz="4" w:space="0" w:color="000000"/>
              <w:left w:val="single" w:sz="4" w:space="0" w:color="000000"/>
              <w:bottom w:val="single" w:sz="4" w:space="0" w:color="000000"/>
              <w:right w:val="nil"/>
            </w:tcBorders>
            <w:hideMark/>
          </w:tcPr>
          <w:p w:rsidR="009C491D" w:rsidRPr="00C43461" w:rsidRDefault="009C491D" w:rsidP="008D2C0A">
            <w:pPr>
              <w:widowControl w:val="0"/>
              <w:tabs>
                <w:tab w:val="left" w:pos="10935"/>
                <w:tab w:val="left" w:pos="11851"/>
                <w:tab w:val="left" w:pos="12767"/>
                <w:tab w:val="left" w:pos="13683"/>
                <w:tab w:val="left" w:pos="14599"/>
              </w:tabs>
              <w:autoSpaceDE w:val="0"/>
              <w:autoSpaceDN w:val="0"/>
              <w:adjustRightInd w:val="0"/>
              <w:jc w:val="center"/>
              <w:rPr>
                <w:b/>
                <w:bCs/>
                <w:color w:val="000000" w:themeColor="text1"/>
                <w:sz w:val="20"/>
                <w:szCs w:val="20"/>
              </w:rPr>
            </w:pPr>
            <w:r w:rsidRPr="00C43461">
              <w:rPr>
                <w:b/>
                <w:bCs/>
                <w:color w:val="000000" w:themeColor="text1"/>
                <w:sz w:val="20"/>
                <w:szCs w:val="20"/>
              </w:rPr>
              <w:t>Назва</w:t>
            </w:r>
          </w:p>
          <w:p w:rsidR="009C491D" w:rsidRPr="00C43461" w:rsidRDefault="009C491D" w:rsidP="008D2C0A">
            <w:pPr>
              <w:widowControl w:val="0"/>
              <w:tabs>
                <w:tab w:val="left" w:pos="10935"/>
                <w:tab w:val="left" w:pos="11851"/>
                <w:tab w:val="left" w:pos="12767"/>
                <w:tab w:val="left" w:pos="13683"/>
                <w:tab w:val="left" w:pos="14599"/>
              </w:tabs>
              <w:autoSpaceDE w:val="0"/>
              <w:autoSpaceDN w:val="0"/>
              <w:adjustRightInd w:val="0"/>
              <w:jc w:val="center"/>
              <w:rPr>
                <w:b/>
                <w:bCs/>
                <w:color w:val="000000" w:themeColor="text1"/>
                <w:sz w:val="20"/>
                <w:szCs w:val="20"/>
              </w:rPr>
            </w:pPr>
            <w:r w:rsidRPr="00C43461">
              <w:rPr>
                <w:b/>
                <w:bCs/>
                <w:color w:val="000000" w:themeColor="text1"/>
                <w:sz w:val="20"/>
                <w:szCs w:val="20"/>
              </w:rPr>
              <w:t xml:space="preserve">напрямку </w:t>
            </w:r>
          </w:p>
          <w:p w:rsidR="009C491D" w:rsidRPr="00C43461" w:rsidRDefault="009C491D" w:rsidP="008D2C0A">
            <w:pPr>
              <w:widowControl w:val="0"/>
              <w:tabs>
                <w:tab w:val="left" w:pos="10935"/>
                <w:tab w:val="left" w:pos="11851"/>
                <w:tab w:val="left" w:pos="12767"/>
                <w:tab w:val="left" w:pos="13683"/>
                <w:tab w:val="left" w:pos="14599"/>
              </w:tabs>
              <w:autoSpaceDE w:val="0"/>
              <w:autoSpaceDN w:val="0"/>
              <w:adjustRightInd w:val="0"/>
              <w:jc w:val="center"/>
              <w:rPr>
                <w:b/>
                <w:bCs/>
                <w:color w:val="000000" w:themeColor="text1"/>
                <w:sz w:val="20"/>
                <w:szCs w:val="20"/>
              </w:rPr>
            </w:pPr>
            <w:r w:rsidRPr="00C43461">
              <w:rPr>
                <w:b/>
                <w:bCs/>
                <w:color w:val="000000" w:themeColor="text1"/>
                <w:sz w:val="20"/>
                <w:szCs w:val="20"/>
              </w:rPr>
              <w:t>діяльності</w:t>
            </w:r>
          </w:p>
          <w:p w:rsidR="009C491D" w:rsidRPr="00C43461" w:rsidRDefault="009C491D" w:rsidP="008D2C0A">
            <w:pPr>
              <w:widowControl w:val="0"/>
              <w:tabs>
                <w:tab w:val="left" w:pos="85"/>
              </w:tabs>
              <w:autoSpaceDE w:val="0"/>
              <w:autoSpaceDN w:val="0"/>
              <w:adjustRightInd w:val="0"/>
              <w:jc w:val="center"/>
              <w:rPr>
                <w:b/>
                <w:bCs/>
                <w:color w:val="000000" w:themeColor="text1"/>
                <w:sz w:val="20"/>
                <w:szCs w:val="20"/>
              </w:rPr>
            </w:pPr>
            <w:r w:rsidRPr="00C43461">
              <w:rPr>
                <w:b/>
                <w:bCs/>
                <w:color w:val="000000" w:themeColor="text1"/>
                <w:sz w:val="20"/>
                <w:szCs w:val="20"/>
              </w:rPr>
              <w:t>(пріоритетні завдання)</w:t>
            </w:r>
          </w:p>
        </w:tc>
        <w:tc>
          <w:tcPr>
            <w:tcW w:w="4962" w:type="dxa"/>
            <w:vMerge w:val="restart"/>
            <w:tcBorders>
              <w:top w:val="single" w:sz="4" w:space="0" w:color="000000"/>
              <w:left w:val="single" w:sz="4" w:space="0" w:color="000000"/>
              <w:bottom w:val="single" w:sz="4" w:space="0" w:color="000000"/>
              <w:right w:val="nil"/>
            </w:tcBorders>
            <w:hideMark/>
          </w:tcPr>
          <w:p w:rsidR="009C491D" w:rsidRPr="00C43461" w:rsidRDefault="009C491D" w:rsidP="008D2C0A">
            <w:pPr>
              <w:widowControl w:val="0"/>
              <w:suppressAutoHyphens/>
              <w:autoSpaceDE w:val="0"/>
              <w:autoSpaceDN w:val="0"/>
              <w:adjustRightInd w:val="0"/>
              <w:jc w:val="center"/>
              <w:rPr>
                <w:b/>
                <w:bCs/>
                <w:color w:val="000000" w:themeColor="text1"/>
                <w:sz w:val="20"/>
                <w:szCs w:val="20"/>
              </w:rPr>
            </w:pPr>
            <w:r w:rsidRPr="00C43461">
              <w:rPr>
                <w:b/>
                <w:bCs/>
                <w:color w:val="000000" w:themeColor="text1"/>
                <w:sz w:val="20"/>
                <w:szCs w:val="20"/>
              </w:rPr>
              <w:t>Перелік</w:t>
            </w:r>
          </w:p>
          <w:p w:rsidR="009C491D" w:rsidRPr="00C43461" w:rsidRDefault="009C491D" w:rsidP="008D2C0A">
            <w:pPr>
              <w:widowControl w:val="0"/>
              <w:tabs>
                <w:tab w:val="left" w:pos="85"/>
              </w:tabs>
              <w:autoSpaceDE w:val="0"/>
              <w:autoSpaceDN w:val="0"/>
              <w:adjustRightInd w:val="0"/>
              <w:jc w:val="center"/>
              <w:rPr>
                <w:b/>
                <w:bCs/>
                <w:color w:val="000000" w:themeColor="text1"/>
                <w:sz w:val="20"/>
                <w:szCs w:val="20"/>
              </w:rPr>
            </w:pPr>
            <w:r w:rsidRPr="00C43461">
              <w:rPr>
                <w:b/>
                <w:bCs/>
                <w:color w:val="000000" w:themeColor="text1"/>
                <w:sz w:val="20"/>
                <w:szCs w:val="20"/>
              </w:rPr>
              <w:t>заходів Програми</w:t>
            </w:r>
          </w:p>
        </w:tc>
        <w:tc>
          <w:tcPr>
            <w:tcW w:w="1275" w:type="dxa"/>
            <w:vMerge w:val="restart"/>
            <w:tcBorders>
              <w:top w:val="single" w:sz="4" w:space="0" w:color="000000"/>
              <w:left w:val="single" w:sz="4" w:space="0" w:color="000000"/>
              <w:bottom w:val="single" w:sz="4" w:space="0" w:color="000000"/>
              <w:right w:val="nil"/>
            </w:tcBorders>
            <w:hideMark/>
          </w:tcPr>
          <w:p w:rsidR="009C491D" w:rsidRPr="00C43461" w:rsidRDefault="009C491D" w:rsidP="008D2C0A">
            <w:pPr>
              <w:widowControl w:val="0"/>
              <w:tabs>
                <w:tab w:val="left" w:pos="113"/>
                <w:tab w:val="left" w:pos="11105"/>
                <w:tab w:val="left" w:pos="12021"/>
                <w:tab w:val="left" w:pos="12937"/>
                <w:tab w:val="left" w:pos="13853"/>
                <w:tab w:val="left" w:pos="14769"/>
              </w:tabs>
              <w:autoSpaceDE w:val="0"/>
              <w:autoSpaceDN w:val="0"/>
              <w:adjustRightInd w:val="0"/>
              <w:rPr>
                <w:b/>
                <w:bCs/>
                <w:color w:val="000000" w:themeColor="text1"/>
                <w:sz w:val="20"/>
                <w:szCs w:val="20"/>
              </w:rPr>
            </w:pPr>
            <w:r w:rsidRPr="00C43461">
              <w:rPr>
                <w:b/>
                <w:bCs/>
                <w:color w:val="000000" w:themeColor="text1"/>
                <w:sz w:val="20"/>
                <w:szCs w:val="20"/>
              </w:rPr>
              <w:t xml:space="preserve">       строки</w:t>
            </w:r>
          </w:p>
          <w:p w:rsidR="009C491D" w:rsidRPr="00C43461" w:rsidRDefault="009C491D" w:rsidP="008D2C0A">
            <w:pPr>
              <w:widowControl w:val="0"/>
              <w:tabs>
                <w:tab w:val="left" w:pos="85"/>
              </w:tabs>
              <w:autoSpaceDE w:val="0"/>
              <w:autoSpaceDN w:val="0"/>
              <w:adjustRightInd w:val="0"/>
              <w:jc w:val="center"/>
              <w:rPr>
                <w:b/>
                <w:bCs/>
                <w:color w:val="000000" w:themeColor="text1"/>
                <w:sz w:val="20"/>
                <w:szCs w:val="20"/>
              </w:rPr>
            </w:pPr>
            <w:r w:rsidRPr="00C43461">
              <w:rPr>
                <w:b/>
                <w:bCs/>
                <w:color w:val="000000" w:themeColor="text1"/>
                <w:sz w:val="20"/>
                <w:szCs w:val="20"/>
              </w:rPr>
              <w:t>виконання</w:t>
            </w:r>
          </w:p>
        </w:tc>
        <w:tc>
          <w:tcPr>
            <w:tcW w:w="2410" w:type="dxa"/>
            <w:vMerge w:val="restart"/>
            <w:tcBorders>
              <w:top w:val="single" w:sz="4" w:space="0" w:color="000000"/>
              <w:left w:val="single" w:sz="4" w:space="0" w:color="000000"/>
              <w:bottom w:val="single" w:sz="4" w:space="0" w:color="000000"/>
              <w:right w:val="nil"/>
            </w:tcBorders>
            <w:hideMark/>
          </w:tcPr>
          <w:p w:rsidR="009C491D" w:rsidRPr="00C43461" w:rsidRDefault="009C491D" w:rsidP="008D2C0A">
            <w:pPr>
              <w:widowControl w:val="0"/>
              <w:tabs>
                <w:tab w:val="left" w:pos="85"/>
              </w:tabs>
              <w:autoSpaceDE w:val="0"/>
              <w:autoSpaceDN w:val="0"/>
              <w:adjustRightInd w:val="0"/>
              <w:jc w:val="center"/>
              <w:rPr>
                <w:b/>
                <w:bCs/>
                <w:color w:val="000000" w:themeColor="text1"/>
                <w:sz w:val="20"/>
                <w:szCs w:val="20"/>
              </w:rPr>
            </w:pPr>
            <w:r w:rsidRPr="00C43461">
              <w:rPr>
                <w:b/>
                <w:bCs/>
                <w:color w:val="000000" w:themeColor="text1"/>
                <w:sz w:val="20"/>
                <w:szCs w:val="20"/>
              </w:rPr>
              <w:t>Виконавці</w:t>
            </w:r>
          </w:p>
        </w:tc>
        <w:tc>
          <w:tcPr>
            <w:tcW w:w="992" w:type="dxa"/>
            <w:vMerge w:val="restart"/>
            <w:tcBorders>
              <w:top w:val="single" w:sz="4" w:space="0" w:color="000000"/>
              <w:left w:val="single" w:sz="4" w:space="0" w:color="000000"/>
              <w:bottom w:val="single" w:sz="4" w:space="0" w:color="000000"/>
              <w:right w:val="nil"/>
            </w:tcBorders>
            <w:hideMark/>
          </w:tcPr>
          <w:p w:rsidR="009C491D" w:rsidRPr="00C43461" w:rsidRDefault="009C491D" w:rsidP="008D2C0A">
            <w:pPr>
              <w:widowControl w:val="0"/>
              <w:tabs>
                <w:tab w:val="left" w:pos="85"/>
              </w:tabs>
              <w:autoSpaceDE w:val="0"/>
              <w:autoSpaceDN w:val="0"/>
              <w:adjustRightInd w:val="0"/>
              <w:jc w:val="center"/>
              <w:rPr>
                <w:b/>
                <w:bCs/>
                <w:color w:val="000000" w:themeColor="text1"/>
                <w:sz w:val="20"/>
                <w:szCs w:val="20"/>
              </w:rPr>
            </w:pPr>
            <w:r w:rsidRPr="00C43461">
              <w:rPr>
                <w:b/>
                <w:bCs/>
                <w:color w:val="000000" w:themeColor="text1"/>
                <w:sz w:val="20"/>
                <w:szCs w:val="20"/>
              </w:rPr>
              <w:t xml:space="preserve">Джерела </w:t>
            </w:r>
            <w:proofErr w:type="spellStart"/>
            <w:r w:rsidRPr="00C43461">
              <w:rPr>
                <w:b/>
                <w:bCs/>
                <w:color w:val="000000" w:themeColor="text1"/>
                <w:sz w:val="20"/>
                <w:szCs w:val="20"/>
              </w:rPr>
              <w:t>фінансу-вання</w:t>
            </w:r>
            <w:proofErr w:type="spellEnd"/>
          </w:p>
        </w:tc>
        <w:tc>
          <w:tcPr>
            <w:tcW w:w="1276" w:type="dxa"/>
            <w:vMerge w:val="restart"/>
            <w:tcBorders>
              <w:top w:val="single" w:sz="4" w:space="0" w:color="000000"/>
              <w:left w:val="single" w:sz="4" w:space="0" w:color="000000"/>
              <w:bottom w:val="single" w:sz="4" w:space="0" w:color="000000"/>
              <w:right w:val="nil"/>
            </w:tcBorders>
            <w:hideMark/>
          </w:tcPr>
          <w:p w:rsidR="009C491D" w:rsidRPr="00C43461" w:rsidRDefault="009C491D" w:rsidP="008D2C0A">
            <w:pPr>
              <w:widowControl w:val="0"/>
              <w:tabs>
                <w:tab w:val="left" w:pos="29"/>
              </w:tabs>
              <w:autoSpaceDE w:val="0"/>
              <w:autoSpaceDN w:val="0"/>
              <w:adjustRightInd w:val="0"/>
              <w:jc w:val="center"/>
              <w:rPr>
                <w:b/>
                <w:bCs/>
                <w:color w:val="000000" w:themeColor="text1"/>
                <w:sz w:val="20"/>
                <w:szCs w:val="20"/>
              </w:rPr>
            </w:pPr>
            <w:r w:rsidRPr="00C43461">
              <w:rPr>
                <w:b/>
                <w:bCs/>
                <w:color w:val="000000" w:themeColor="text1"/>
                <w:sz w:val="20"/>
                <w:szCs w:val="20"/>
              </w:rPr>
              <w:t xml:space="preserve">Орієнтовний обсяг фінансування, </w:t>
            </w:r>
          </w:p>
          <w:p w:rsidR="009C491D" w:rsidRPr="00C43461" w:rsidRDefault="009C491D" w:rsidP="008D2C0A">
            <w:pPr>
              <w:widowControl w:val="0"/>
              <w:tabs>
                <w:tab w:val="left" w:pos="85"/>
              </w:tabs>
              <w:autoSpaceDE w:val="0"/>
              <w:autoSpaceDN w:val="0"/>
              <w:adjustRightInd w:val="0"/>
              <w:rPr>
                <w:b/>
                <w:bCs/>
                <w:color w:val="000000" w:themeColor="text1"/>
                <w:sz w:val="20"/>
                <w:szCs w:val="20"/>
              </w:rPr>
            </w:pPr>
            <w:r w:rsidRPr="00C43461">
              <w:rPr>
                <w:b/>
                <w:bCs/>
                <w:color w:val="000000" w:themeColor="text1"/>
                <w:sz w:val="20"/>
                <w:szCs w:val="20"/>
              </w:rPr>
              <w:t xml:space="preserve">    грн.</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9C491D" w:rsidRPr="00C43461" w:rsidRDefault="009C491D" w:rsidP="008D2C0A">
            <w:pPr>
              <w:widowControl w:val="0"/>
              <w:tabs>
                <w:tab w:val="left" w:pos="85"/>
              </w:tabs>
              <w:autoSpaceDE w:val="0"/>
              <w:autoSpaceDN w:val="0"/>
              <w:adjustRightInd w:val="0"/>
              <w:jc w:val="center"/>
              <w:rPr>
                <w:b/>
                <w:bCs/>
                <w:color w:val="000000" w:themeColor="text1"/>
                <w:sz w:val="20"/>
                <w:szCs w:val="20"/>
              </w:rPr>
            </w:pPr>
            <w:r w:rsidRPr="00C43461">
              <w:rPr>
                <w:b/>
                <w:bCs/>
                <w:color w:val="000000" w:themeColor="text1"/>
                <w:sz w:val="20"/>
                <w:szCs w:val="20"/>
              </w:rPr>
              <w:t xml:space="preserve">Очікувані </w:t>
            </w:r>
          </w:p>
          <w:p w:rsidR="009C491D" w:rsidRPr="00C43461" w:rsidRDefault="009C491D" w:rsidP="008D2C0A">
            <w:pPr>
              <w:widowControl w:val="0"/>
              <w:tabs>
                <w:tab w:val="left" w:pos="85"/>
              </w:tabs>
              <w:autoSpaceDE w:val="0"/>
              <w:autoSpaceDN w:val="0"/>
              <w:adjustRightInd w:val="0"/>
              <w:jc w:val="center"/>
              <w:rPr>
                <w:color w:val="000000" w:themeColor="text1"/>
                <w:sz w:val="20"/>
                <w:szCs w:val="20"/>
              </w:rPr>
            </w:pPr>
            <w:r w:rsidRPr="00C43461">
              <w:rPr>
                <w:b/>
                <w:bCs/>
                <w:color w:val="000000" w:themeColor="text1"/>
                <w:sz w:val="20"/>
                <w:szCs w:val="20"/>
              </w:rPr>
              <w:t>результати</w:t>
            </w:r>
          </w:p>
        </w:tc>
      </w:tr>
      <w:tr w:rsidR="008D2C0A" w:rsidRPr="00C43461" w:rsidTr="00FF21EF">
        <w:trPr>
          <w:trHeight w:val="77"/>
        </w:trPr>
        <w:tc>
          <w:tcPr>
            <w:tcW w:w="567" w:type="dxa"/>
            <w:vMerge/>
            <w:tcBorders>
              <w:top w:val="single" w:sz="4" w:space="0" w:color="000000"/>
              <w:left w:val="single" w:sz="4" w:space="0" w:color="000000"/>
              <w:bottom w:val="single" w:sz="4" w:space="0" w:color="000000"/>
              <w:right w:val="nil"/>
            </w:tcBorders>
            <w:vAlign w:val="center"/>
            <w:hideMark/>
          </w:tcPr>
          <w:p w:rsidR="009C491D" w:rsidRPr="00C43461" w:rsidRDefault="009C491D" w:rsidP="008D2C0A">
            <w:pPr>
              <w:rPr>
                <w:b/>
                <w:bCs/>
                <w:color w:val="000000" w:themeColor="text1"/>
                <w:sz w:val="20"/>
                <w:szCs w:val="20"/>
              </w:rPr>
            </w:pPr>
          </w:p>
        </w:tc>
        <w:tc>
          <w:tcPr>
            <w:tcW w:w="1417" w:type="dxa"/>
            <w:vMerge/>
            <w:tcBorders>
              <w:top w:val="single" w:sz="4" w:space="0" w:color="000000"/>
              <w:left w:val="single" w:sz="4" w:space="0" w:color="000000"/>
              <w:bottom w:val="single" w:sz="4" w:space="0" w:color="000000"/>
              <w:right w:val="nil"/>
            </w:tcBorders>
            <w:vAlign w:val="center"/>
            <w:hideMark/>
          </w:tcPr>
          <w:p w:rsidR="009C491D" w:rsidRPr="00C43461" w:rsidRDefault="009C491D" w:rsidP="008D2C0A">
            <w:pPr>
              <w:rPr>
                <w:b/>
                <w:bCs/>
                <w:color w:val="000000" w:themeColor="text1"/>
                <w:sz w:val="20"/>
                <w:szCs w:val="20"/>
              </w:rPr>
            </w:pPr>
          </w:p>
        </w:tc>
        <w:tc>
          <w:tcPr>
            <w:tcW w:w="4962" w:type="dxa"/>
            <w:vMerge/>
            <w:tcBorders>
              <w:top w:val="single" w:sz="4" w:space="0" w:color="000000"/>
              <w:left w:val="single" w:sz="4" w:space="0" w:color="000000"/>
              <w:bottom w:val="single" w:sz="4" w:space="0" w:color="000000"/>
              <w:right w:val="nil"/>
            </w:tcBorders>
            <w:vAlign w:val="center"/>
            <w:hideMark/>
          </w:tcPr>
          <w:p w:rsidR="009C491D" w:rsidRPr="00C43461" w:rsidRDefault="009C491D" w:rsidP="008D2C0A">
            <w:pPr>
              <w:rPr>
                <w:b/>
                <w:bCs/>
                <w:color w:val="000000" w:themeColor="text1"/>
                <w:sz w:val="20"/>
                <w:szCs w:val="20"/>
              </w:rPr>
            </w:pPr>
          </w:p>
        </w:tc>
        <w:tc>
          <w:tcPr>
            <w:tcW w:w="1275" w:type="dxa"/>
            <w:vMerge/>
            <w:tcBorders>
              <w:top w:val="single" w:sz="4" w:space="0" w:color="000000"/>
              <w:left w:val="single" w:sz="4" w:space="0" w:color="000000"/>
              <w:bottom w:val="single" w:sz="4" w:space="0" w:color="000000"/>
              <w:right w:val="nil"/>
            </w:tcBorders>
            <w:vAlign w:val="center"/>
            <w:hideMark/>
          </w:tcPr>
          <w:p w:rsidR="009C491D" w:rsidRPr="00C43461" w:rsidRDefault="009C491D" w:rsidP="008D2C0A">
            <w:pPr>
              <w:rPr>
                <w:b/>
                <w:bCs/>
                <w:color w:val="000000" w:themeColor="text1"/>
                <w:sz w:val="20"/>
                <w:szCs w:val="20"/>
              </w:rPr>
            </w:pPr>
          </w:p>
        </w:tc>
        <w:tc>
          <w:tcPr>
            <w:tcW w:w="2410" w:type="dxa"/>
            <w:vMerge/>
            <w:tcBorders>
              <w:top w:val="single" w:sz="4" w:space="0" w:color="000000"/>
              <w:left w:val="single" w:sz="4" w:space="0" w:color="000000"/>
              <w:bottom w:val="single" w:sz="4" w:space="0" w:color="000000"/>
              <w:right w:val="nil"/>
            </w:tcBorders>
            <w:vAlign w:val="center"/>
            <w:hideMark/>
          </w:tcPr>
          <w:p w:rsidR="009C491D" w:rsidRPr="00C43461" w:rsidRDefault="009C491D" w:rsidP="008D2C0A">
            <w:pPr>
              <w:rPr>
                <w:b/>
                <w:bCs/>
                <w:color w:val="000000" w:themeColor="text1"/>
                <w:sz w:val="20"/>
                <w:szCs w:val="20"/>
              </w:rPr>
            </w:pPr>
          </w:p>
        </w:tc>
        <w:tc>
          <w:tcPr>
            <w:tcW w:w="992" w:type="dxa"/>
            <w:vMerge/>
            <w:tcBorders>
              <w:top w:val="single" w:sz="4" w:space="0" w:color="000000"/>
              <w:left w:val="single" w:sz="4" w:space="0" w:color="000000"/>
              <w:bottom w:val="single" w:sz="4" w:space="0" w:color="000000"/>
              <w:right w:val="nil"/>
            </w:tcBorders>
            <w:vAlign w:val="center"/>
            <w:hideMark/>
          </w:tcPr>
          <w:p w:rsidR="009C491D" w:rsidRPr="00C43461" w:rsidRDefault="009C491D" w:rsidP="008D2C0A">
            <w:pPr>
              <w:rPr>
                <w:b/>
                <w:bCs/>
                <w:color w:val="000000" w:themeColor="text1"/>
                <w:sz w:val="20"/>
                <w:szCs w:val="20"/>
              </w:rPr>
            </w:pPr>
          </w:p>
        </w:tc>
        <w:tc>
          <w:tcPr>
            <w:tcW w:w="1276" w:type="dxa"/>
            <w:vMerge/>
            <w:tcBorders>
              <w:top w:val="single" w:sz="4" w:space="0" w:color="000000"/>
              <w:left w:val="single" w:sz="4" w:space="0" w:color="000000"/>
              <w:bottom w:val="single" w:sz="4" w:space="0" w:color="000000"/>
              <w:right w:val="nil"/>
            </w:tcBorders>
            <w:vAlign w:val="center"/>
            <w:hideMark/>
          </w:tcPr>
          <w:p w:rsidR="009C491D" w:rsidRPr="00C43461" w:rsidRDefault="009C491D" w:rsidP="008D2C0A">
            <w:pPr>
              <w:rPr>
                <w:b/>
                <w:bCs/>
                <w:color w:val="000000" w:themeColor="text1"/>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9C491D" w:rsidRPr="00C43461" w:rsidRDefault="009C491D" w:rsidP="008D2C0A">
            <w:pPr>
              <w:rPr>
                <w:color w:val="000000" w:themeColor="text1"/>
                <w:sz w:val="20"/>
                <w:szCs w:val="20"/>
              </w:rPr>
            </w:pPr>
          </w:p>
        </w:tc>
        <w:tc>
          <w:tcPr>
            <w:tcW w:w="1285" w:type="dxa"/>
            <w:tcBorders>
              <w:top w:val="nil"/>
              <w:left w:val="single" w:sz="4" w:space="0" w:color="000000"/>
              <w:bottom w:val="nil"/>
              <w:right w:val="nil"/>
            </w:tcBorders>
          </w:tcPr>
          <w:p w:rsidR="009C491D" w:rsidRPr="00C43461" w:rsidRDefault="009C491D" w:rsidP="008D2C0A">
            <w:pPr>
              <w:widowControl w:val="0"/>
              <w:autoSpaceDE w:val="0"/>
              <w:autoSpaceDN w:val="0"/>
              <w:adjustRightInd w:val="0"/>
              <w:rPr>
                <w:b/>
                <w:bCs/>
                <w:color w:val="000000" w:themeColor="text1"/>
                <w:sz w:val="22"/>
                <w:szCs w:val="22"/>
              </w:rPr>
            </w:pPr>
          </w:p>
        </w:tc>
        <w:tc>
          <w:tcPr>
            <w:tcW w:w="236" w:type="dxa"/>
          </w:tcPr>
          <w:p w:rsidR="009C491D" w:rsidRPr="00C43461" w:rsidRDefault="009C491D" w:rsidP="008D2C0A">
            <w:pPr>
              <w:widowControl w:val="0"/>
              <w:autoSpaceDE w:val="0"/>
              <w:autoSpaceDN w:val="0"/>
              <w:adjustRightInd w:val="0"/>
              <w:rPr>
                <w:color w:val="000000" w:themeColor="text1"/>
                <w:sz w:val="22"/>
                <w:szCs w:val="22"/>
              </w:rPr>
            </w:pPr>
          </w:p>
        </w:tc>
        <w:tc>
          <w:tcPr>
            <w:tcW w:w="236" w:type="dxa"/>
          </w:tcPr>
          <w:p w:rsidR="009C491D" w:rsidRPr="00C43461" w:rsidRDefault="009C491D" w:rsidP="008D2C0A">
            <w:pPr>
              <w:widowControl w:val="0"/>
              <w:autoSpaceDE w:val="0"/>
              <w:autoSpaceDN w:val="0"/>
              <w:adjustRightInd w:val="0"/>
              <w:rPr>
                <w:color w:val="000000" w:themeColor="text1"/>
                <w:sz w:val="22"/>
                <w:szCs w:val="22"/>
              </w:rPr>
            </w:pPr>
          </w:p>
        </w:tc>
        <w:tc>
          <w:tcPr>
            <w:tcW w:w="236" w:type="dxa"/>
          </w:tcPr>
          <w:p w:rsidR="009C491D" w:rsidRPr="00C43461" w:rsidRDefault="009C491D" w:rsidP="008D2C0A">
            <w:pPr>
              <w:widowControl w:val="0"/>
              <w:autoSpaceDE w:val="0"/>
              <w:autoSpaceDN w:val="0"/>
              <w:adjustRightInd w:val="0"/>
              <w:rPr>
                <w:color w:val="000000" w:themeColor="text1"/>
                <w:sz w:val="22"/>
                <w:szCs w:val="22"/>
              </w:rPr>
            </w:pPr>
          </w:p>
        </w:tc>
        <w:tc>
          <w:tcPr>
            <w:tcW w:w="236" w:type="dxa"/>
          </w:tcPr>
          <w:p w:rsidR="009C491D" w:rsidRPr="00C43461" w:rsidRDefault="009C491D" w:rsidP="008D2C0A">
            <w:pPr>
              <w:widowControl w:val="0"/>
              <w:autoSpaceDE w:val="0"/>
              <w:autoSpaceDN w:val="0"/>
              <w:adjustRightInd w:val="0"/>
              <w:rPr>
                <w:color w:val="000000" w:themeColor="text1"/>
                <w:sz w:val="22"/>
                <w:szCs w:val="22"/>
              </w:rPr>
            </w:pPr>
          </w:p>
        </w:tc>
        <w:tc>
          <w:tcPr>
            <w:tcW w:w="236" w:type="dxa"/>
          </w:tcPr>
          <w:p w:rsidR="009C491D" w:rsidRPr="00C43461" w:rsidRDefault="009C491D" w:rsidP="008D2C0A">
            <w:pPr>
              <w:widowControl w:val="0"/>
              <w:autoSpaceDE w:val="0"/>
              <w:autoSpaceDN w:val="0"/>
              <w:adjustRightInd w:val="0"/>
              <w:rPr>
                <w:color w:val="000000" w:themeColor="text1"/>
                <w:sz w:val="22"/>
                <w:szCs w:val="22"/>
              </w:rPr>
            </w:pPr>
          </w:p>
        </w:tc>
        <w:tc>
          <w:tcPr>
            <w:tcW w:w="236" w:type="dxa"/>
          </w:tcPr>
          <w:p w:rsidR="009C491D" w:rsidRPr="00C43461" w:rsidRDefault="009C491D" w:rsidP="008D2C0A">
            <w:pPr>
              <w:widowControl w:val="0"/>
              <w:autoSpaceDE w:val="0"/>
              <w:autoSpaceDN w:val="0"/>
              <w:adjustRightInd w:val="0"/>
              <w:rPr>
                <w:color w:val="000000" w:themeColor="text1"/>
                <w:sz w:val="22"/>
                <w:szCs w:val="22"/>
              </w:rPr>
            </w:pPr>
          </w:p>
        </w:tc>
        <w:tc>
          <w:tcPr>
            <w:tcW w:w="236" w:type="dxa"/>
          </w:tcPr>
          <w:p w:rsidR="009C491D" w:rsidRPr="00C43461" w:rsidRDefault="009C491D" w:rsidP="008D2C0A">
            <w:pPr>
              <w:widowControl w:val="0"/>
              <w:autoSpaceDE w:val="0"/>
              <w:autoSpaceDN w:val="0"/>
              <w:adjustRightInd w:val="0"/>
              <w:rPr>
                <w:color w:val="000000" w:themeColor="text1"/>
                <w:sz w:val="22"/>
                <w:szCs w:val="22"/>
              </w:rPr>
            </w:pPr>
          </w:p>
        </w:tc>
        <w:tc>
          <w:tcPr>
            <w:tcW w:w="236" w:type="dxa"/>
          </w:tcPr>
          <w:p w:rsidR="009C491D" w:rsidRPr="00C43461" w:rsidRDefault="009C491D" w:rsidP="008D2C0A">
            <w:pPr>
              <w:widowControl w:val="0"/>
              <w:autoSpaceDE w:val="0"/>
              <w:autoSpaceDN w:val="0"/>
              <w:adjustRightInd w:val="0"/>
              <w:rPr>
                <w:color w:val="000000" w:themeColor="text1"/>
                <w:sz w:val="22"/>
                <w:szCs w:val="22"/>
              </w:rPr>
            </w:pPr>
          </w:p>
        </w:tc>
        <w:tc>
          <w:tcPr>
            <w:tcW w:w="236" w:type="dxa"/>
          </w:tcPr>
          <w:p w:rsidR="009C491D" w:rsidRPr="00C43461" w:rsidRDefault="009C491D" w:rsidP="008D2C0A">
            <w:pPr>
              <w:widowControl w:val="0"/>
              <w:autoSpaceDE w:val="0"/>
              <w:autoSpaceDN w:val="0"/>
              <w:adjustRightInd w:val="0"/>
              <w:rPr>
                <w:color w:val="000000" w:themeColor="text1"/>
                <w:sz w:val="22"/>
                <w:szCs w:val="22"/>
              </w:rPr>
            </w:pPr>
          </w:p>
        </w:tc>
        <w:tc>
          <w:tcPr>
            <w:tcW w:w="236" w:type="dxa"/>
          </w:tcPr>
          <w:p w:rsidR="009C491D" w:rsidRPr="00C43461" w:rsidRDefault="009C491D" w:rsidP="008D2C0A">
            <w:pPr>
              <w:widowControl w:val="0"/>
              <w:autoSpaceDE w:val="0"/>
              <w:autoSpaceDN w:val="0"/>
              <w:adjustRightInd w:val="0"/>
              <w:rPr>
                <w:color w:val="000000" w:themeColor="text1"/>
                <w:sz w:val="22"/>
                <w:szCs w:val="22"/>
              </w:rPr>
            </w:pPr>
          </w:p>
        </w:tc>
      </w:tr>
      <w:tr w:rsidR="008D2C0A" w:rsidRPr="00C43461" w:rsidTr="00FF21EF">
        <w:trPr>
          <w:gridAfter w:val="11"/>
          <w:wAfter w:w="3645" w:type="dxa"/>
        </w:trPr>
        <w:tc>
          <w:tcPr>
            <w:tcW w:w="567" w:type="dxa"/>
            <w:tcBorders>
              <w:top w:val="single" w:sz="4" w:space="0" w:color="000000"/>
              <w:left w:val="single" w:sz="4" w:space="0" w:color="000000"/>
              <w:bottom w:val="single" w:sz="4" w:space="0" w:color="000000"/>
              <w:right w:val="nil"/>
            </w:tcBorders>
            <w:hideMark/>
          </w:tcPr>
          <w:p w:rsidR="009C491D" w:rsidRPr="00C43461" w:rsidRDefault="009C491D" w:rsidP="008D2C0A">
            <w:pPr>
              <w:widowControl w:val="0"/>
              <w:tabs>
                <w:tab w:val="left" w:pos="142"/>
              </w:tabs>
              <w:autoSpaceDE w:val="0"/>
              <w:autoSpaceDN w:val="0"/>
              <w:adjustRightInd w:val="0"/>
              <w:rPr>
                <w:b/>
                <w:bCs/>
                <w:color w:val="000000" w:themeColor="text1"/>
                <w:sz w:val="22"/>
                <w:szCs w:val="22"/>
              </w:rPr>
            </w:pPr>
            <w:r w:rsidRPr="00C43461">
              <w:rPr>
                <w:b/>
                <w:bCs/>
                <w:color w:val="000000" w:themeColor="text1"/>
              </w:rPr>
              <w:t>1</w:t>
            </w:r>
          </w:p>
        </w:tc>
        <w:tc>
          <w:tcPr>
            <w:tcW w:w="1417" w:type="dxa"/>
            <w:tcBorders>
              <w:top w:val="single" w:sz="4" w:space="0" w:color="000000"/>
              <w:left w:val="single" w:sz="4" w:space="0" w:color="000000"/>
              <w:bottom w:val="single" w:sz="4" w:space="0" w:color="000000"/>
              <w:right w:val="nil"/>
            </w:tcBorders>
            <w:hideMark/>
          </w:tcPr>
          <w:p w:rsidR="009C491D" w:rsidRPr="00C43461" w:rsidRDefault="009C491D" w:rsidP="008D2C0A">
            <w:pPr>
              <w:widowControl w:val="0"/>
              <w:tabs>
                <w:tab w:val="left" w:pos="142"/>
              </w:tabs>
              <w:autoSpaceDE w:val="0"/>
              <w:autoSpaceDN w:val="0"/>
              <w:adjustRightInd w:val="0"/>
              <w:jc w:val="center"/>
              <w:rPr>
                <w:b/>
                <w:bCs/>
                <w:color w:val="000000" w:themeColor="text1"/>
                <w:sz w:val="22"/>
                <w:szCs w:val="22"/>
              </w:rPr>
            </w:pPr>
            <w:r w:rsidRPr="00C43461">
              <w:rPr>
                <w:b/>
                <w:bCs/>
                <w:color w:val="000000" w:themeColor="text1"/>
              </w:rPr>
              <w:t>2</w:t>
            </w:r>
          </w:p>
        </w:tc>
        <w:tc>
          <w:tcPr>
            <w:tcW w:w="4962" w:type="dxa"/>
            <w:tcBorders>
              <w:top w:val="single" w:sz="4" w:space="0" w:color="000000"/>
              <w:left w:val="single" w:sz="4" w:space="0" w:color="000000"/>
              <w:bottom w:val="single" w:sz="4" w:space="0" w:color="000000"/>
              <w:right w:val="nil"/>
            </w:tcBorders>
            <w:hideMark/>
          </w:tcPr>
          <w:p w:rsidR="009C491D" w:rsidRPr="00C43461" w:rsidRDefault="009C491D" w:rsidP="008D2C0A">
            <w:pPr>
              <w:widowControl w:val="0"/>
              <w:tabs>
                <w:tab w:val="left" w:pos="142"/>
              </w:tabs>
              <w:autoSpaceDE w:val="0"/>
              <w:autoSpaceDN w:val="0"/>
              <w:adjustRightInd w:val="0"/>
              <w:jc w:val="center"/>
              <w:rPr>
                <w:b/>
                <w:bCs/>
                <w:color w:val="000000" w:themeColor="text1"/>
                <w:sz w:val="22"/>
                <w:szCs w:val="22"/>
              </w:rPr>
            </w:pPr>
            <w:r w:rsidRPr="00C43461">
              <w:rPr>
                <w:b/>
                <w:bCs/>
                <w:color w:val="000000" w:themeColor="text1"/>
              </w:rPr>
              <w:t>3</w:t>
            </w:r>
          </w:p>
        </w:tc>
        <w:tc>
          <w:tcPr>
            <w:tcW w:w="1275" w:type="dxa"/>
            <w:tcBorders>
              <w:top w:val="single" w:sz="4" w:space="0" w:color="000000"/>
              <w:left w:val="single" w:sz="4" w:space="0" w:color="000000"/>
              <w:bottom w:val="single" w:sz="4" w:space="0" w:color="000000"/>
              <w:right w:val="nil"/>
            </w:tcBorders>
            <w:hideMark/>
          </w:tcPr>
          <w:p w:rsidR="009C491D" w:rsidRPr="00C43461" w:rsidRDefault="009C491D" w:rsidP="008D2C0A">
            <w:pPr>
              <w:widowControl w:val="0"/>
              <w:tabs>
                <w:tab w:val="left" w:pos="142"/>
              </w:tabs>
              <w:autoSpaceDE w:val="0"/>
              <w:autoSpaceDN w:val="0"/>
              <w:adjustRightInd w:val="0"/>
              <w:jc w:val="center"/>
              <w:rPr>
                <w:b/>
                <w:bCs/>
                <w:color w:val="000000" w:themeColor="text1"/>
                <w:sz w:val="22"/>
                <w:szCs w:val="22"/>
              </w:rPr>
            </w:pPr>
            <w:r w:rsidRPr="00C43461">
              <w:rPr>
                <w:b/>
                <w:bCs/>
                <w:color w:val="000000" w:themeColor="text1"/>
              </w:rPr>
              <w:t>4</w:t>
            </w:r>
          </w:p>
        </w:tc>
        <w:tc>
          <w:tcPr>
            <w:tcW w:w="2410" w:type="dxa"/>
            <w:tcBorders>
              <w:top w:val="single" w:sz="4" w:space="0" w:color="000000"/>
              <w:left w:val="single" w:sz="4" w:space="0" w:color="000000"/>
              <w:bottom w:val="single" w:sz="4" w:space="0" w:color="000000"/>
              <w:right w:val="nil"/>
            </w:tcBorders>
            <w:hideMark/>
          </w:tcPr>
          <w:p w:rsidR="009C491D" w:rsidRPr="00C43461" w:rsidRDefault="009C491D" w:rsidP="008D2C0A">
            <w:pPr>
              <w:widowControl w:val="0"/>
              <w:tabs>
                <w:tab w:val="left" w:pos="142"/>
              </w:tabs>
              <w:autoSpaceDE w:val="0"/>
              <w:autoSpaceDN w:val="0"/>
              <w:adjustRightInd w:val="0"/>
              <w:jc w:val="center"/>
              <w:rPr>
                <w:b/>
                <w:bCs/>
                <w:color w:val="000000" w:themeColor="text1"/>
                <w:sz w:val="22"/>
                <w:szCs w:val="22"/>
              </w:rPr>
            </w:pPr>
            <w:r w:rsidRPr="00C43461">
              <w:rPr>
                <w:b/>
                <w:bCs/>
                <w:color w:val="000000" w:themeColor="text1"/>
              </w:rPr>
              <w:t>5</w:t>
            </w:r>
          </w:p>
        </w:tc>
        <w:tc>
          <w:tcPr>
            <w:tcW w:w="992" w:type="dxa"/>
            <w:tcBorders>
              <w:top w:val="single" w:sz="4" w:space="0" w:color="000000"/>
              <w:left w:val="single" w:sz="4" w:space="0" w:color="000000"/>
              <w:bottom w:val="single" w:sz="4" w:space="0" w:color="000000"/>
              <w:right w:val="nil"/>
            </w:tcBorders>
            <w:hideMark/>
          </w:tcPr>
          <w:p w:rsidR="009C491D" w:rsidRPr="00C43461" w:rsidRDefault="009C491D" w:rsidP="008D2C0A">
            <w:pPr>
              <w:widowControl w:val="0"/>
              <w:tabs>
                <w:tab w:val="left" w:pos="142"/>
              </w:tabs>
              <w:autoSpaceDE w:val="0"/>
              <w:autoSpaceDN w:val="0"/>
              <w:adjustRightInd w:val="0"/>
              <w:jc w:val="center"/>
              <w:rPr>
                <w:b/>
                <w:bCs/>
                <w:color w:val="000000" w:themeColor="text1"/>
                <w:sz w:val="22"/>
                <w:szCs w:val="22"/>
              </w:rPr>
            </w:pPr>
            <w:r w:rsidRPr="00C43461">
              <w:rPr>
                <w:b/>
                <w:bCs/>
                <w:color w:val="000000" w:themeColor="text1"/>
              </w:rPr>
              <w:t>6</w:t>
            </w:r>
          </w:p>
        </w:tc>
        <w:tc>
          <w:tcPr>
            <w:tcW w:w="1276" w:type="dxa"/>
            <w:tcBorders>
              <w:top w:val="single" w:sz="4" w:space="0" w:color="000000"/>
              <w:left w:val="single" w:sz="4" w:space="0" w:color="000000"/>
              <w:bottom w:val="single" w:sz="4" w:space="0" w:color="000000"/>
              <w:right w:val="nil"/>
            </w:tcBorders>
            <w:hideMark/>
          </w:tcPr>
          <w:p w:rsidR="009C491D" w:rsidRPr="00C43461" w:rsidRDefault="009C491D" w:rsidP="008D2C0A">
            <w:pPr>
              <w:widowControl w:val="0"/>
              <w:tabs>
                <w:tab w:val="left" w:pos="142"/>
              </w:tabs>
              <w:autoSpaceDE w:val="0"/>
              <w:autoSpaceDN w:val="0"/>
              <w:adjustRightInd w:val="0"/>
              <w:jc w:val="center"/>
              <w:rPr>
                <w:b/>
                <w:bCs/>
                <w:color w:val="000000" w:themeColor="text1"/>
                <w:sz w:val="22"/>
                <w:szCs w:val="22"/>
              </w:rPr>
            </w:pPr>
            <w:r w:rsidRPr="00C43461">
              <w:rPr>
                <w:b/>
                <w:bCs/>
                <w:color w:val="000000" w:themeColor="text1"/>
              </w:rPr>
              <w:t>0</w:t>
            </w:r>
          </w:p>
        </w:tc>
        <w:tc>
          <w:tcPr>
            <w:tcW w:w="1276" w:type="dxa"/>
            <w:tcBorders>
              <w:top w:val="single" w:sz="4" w:space="0" w:color="000000"/>
              <w:left w:val="single" w:sz="4" w:space="0" w:color="000000"/>
              <w:bottom w:val="single" w:sz="4" w:space="0" w:color="000000"/>
              <w:right w:val="single" w:sz="4" w:space="0" w:color="000000"/>
            </w:tcBorders>
            <w:hideMark/>
          </w:tcPr>
          <w:p w:rsidR="009C491D" w:rsidRPr="00C43461" w:rsidRDefault="009C491D" w:rsidP="008D2C0A">
            <w:pPr>
              <w:widowControl w:val="0"/>
              <w:tabs>
                <w:tab w:val="left" w:pos="142"/>
              </w:tabs>
              <w:autoSpaceDE w:val="0"/>
              <w:autoSpaceDN w:val="0"/>
              <w:adjustRightInd w:val="0"/>
              <w:jc w:val="center"/>
              <w:rPr>
                <w:color w:val="000000" w:themeColor="text1"/>
                <w:sz w:val="22"/>
                <w:szCs w:val="22"/>
              </w:rPr>
            </w:pPr>
            <w:r w:rsidRPr="00C43461">
              <w:rPr>
                <w:b/>
                <w:bCs/>
                <w:color w:val="000000" w:themeColor="text1"/>
              </w:rPr>
              <w:t>8</w:t>
            </w:r>
          </w:p>
        </w:tc>
      </w:tr>
      <w:tr w:rsidR="008D2C0A" w:rsidRPr="00C43461" w:rsidTr="00FF21EF">
        <w:trPr>
          <w:gridAfter w:val="11"/>
          <w:wAfter w:w="3645" w:type="dxa"/>
        </w:trPr>
        <w:tc>
          <w:tcPr>
            <w:tcW w:w="567" w:type="dxa"/>
            <w:tcBorders>
              <w:top w:val="single" w:sz="4" w:space="0" w:color="000000"/>
              <w:left w:val="single" w:sz="4" w:space="0" w:color="000000"/>
              <w:bottom w:val="single" w:sz="4" w:space="0" w:color="000000"/>
              <w:right w:val="nil"/>
            </w:tcBorders>
            <w:hideMark/>
          </w:tcPr>
          <w:p w:rsidR="009C491D" w:rsidRPr="00C43461" w:rsidRDefault="009C491D" w:rsidP="008D2C0A">
            <w:pPr>
              <w:widowControl w:val="0"/>
              <w:tabs>
                <w:tab w:val="left" w:pos="142"/>
              </w:tabs>
              <w:autoSpaceDE w:val="0"/>
              <w:autoSpaceDN w:val="0"/>
              <w:adjustRightInd w:val="0"/>
              <w:rPr>
                <w:b/>
                <w:bCs/>
                <w:color w:val="000000" w:themeColor="text1"/>
                <w:sz w:val="22"/>
                <w:szCs w:val="22"/>
              </w:rPr>
            </w:pPr>
            <w:r w:rsidRPr="00C43461">
              <w:rPr>
                <w:color w:val="000000" w:themeColor="text1"/>
              </w:rPr>
              <w:t>1</w:t>
            </w:r>
          </w:p>
        </w:tc>
        <w:tc>
          <w:tcPr>
            <w:tcW w:w="1417" w:type="dxa"/>
            <w:tcBorders>
              <w:top w:val="single" w:sz="4" w:space="0" w:color="000000"/>
              <w:left w:val="single" w:sz="4" w:space="0" w:color="000000"/>
              <w:bottom w:val="single" w:sz="4" w:space="0" w:color="000000"/>
              <w:right w:val="nil"/>
            </w:tcBorders>
            <w:hideMark/>
          </w:tcPr>
          <w:p w:rsidR="009C491D" w:rsidRPr="00C43461" w:rsidRDefault="009C491D" w:rsidP="008D2C0A">
            <w:pPr>
              <w:widowControl w:val="0"/>
              <w:autoSpaceDE w:val="0"/>
              <w:autoSpaceDN w:val="0"/>
              <w:adjustRightInd w:val="0"/>
              <w:rPr>
                <w:color w:val="000000" w:themeColor="text1"/>
                <w:sz w:val="22"/>
                <w:szCs w:val="22"/>
              </w:rPr>
            </w:pPr>
            <w:r w:rsidRPr="00C43461">
              <w:rPr>
                <w:b/>
                <w:bCs/>
                <w:color w:val="000000" w:themeColor="text1"/>
              </w:rPr>
              <w:t>Фізична культура і спорт</w:t>
            </w:r>
          </w:p>
        </w:tc>
        <w:tc>
          <w:tcPr>
            <w:tcW w:w="4962" w:type="dxa"/>
            <w:tcBorders>
              <w:top w:val="single" w:sz="4" w:space="0" w:color="000000"/>
              <w:left w:val="single" w:sz="4" w:space="0" w:color="000000"/>
              <w:bottom w:val="single" w:sz="4" w:space="0" w:color="000000"/>
              <w:right w:val="nil"/>
            </w:tcBorders>
            <w:hideMark/>
          </w:tcPr>
          <w:p w:rsidR="009C491D" w:rsidRPr="00C43461" w:rsidRDefault="009C491D" w:rsidP="008D2C0A">
            <w:pPr>
              <w:widowControl w:val="0"/>
              <w:autoSpaceDE w:val="0"/>
              <w:autoSpaceDN w:val="0"/>
              <w:adjustRightInd w:val="0"/>
              <w:rPr>
                <w:color w:val="000000" w:themeColor="text1"/>
                <w:sz w:val="22"/>
                <w:szCs w:val="22"/>
              </w:rPr>
            </w:pPr>
            <w:r w:rsidRPr="00C43461">
              <w:rPr>
                <w:color w:val="000000" w:themeColor="text1"/>
              </w:rPr>
              <w:t xml:space="preserve">1.1. Проведення спортивних заходів за програмою міських </w:t>
            </w:r>
            <w:proofErr w:type="spellStart"/>
            <w:r w:rsidRPr="00C43461">
              <w:rPr>
                <w:color w:val="000000" w:themeColor="text1"/>
              </w:rPr>
              <w:t>спартакіад</w:t>
            </w:r>
            <w:proofErr w:type="spellEnd"/>
            <w:r w:rsidRPr="00C43461">
              <w:rPr>
                <w:color w:val="000000" w:themeColor="text1"/>
              </w:rPr>
              <w:t xml:space="preserve"> серед  навчальних закладів міста (</w:t>
            </w:r>
            <w:r w:rsidRPr="00C43461">
              <w:rPr>
                <w:i/>
                <w:iCs/>
                <w:color w:val="000000" w:themeColor="text1"/>
              </w:rPr>
              <w:t>Придбання кубків, грамот, медалей,оплата суддівства тощо)</w:t>
            </w:r>
          </w:p>
        </w:tc>
        <w:tc>
          <w:tcPr>
            <w:tcW w:w="1275" w:type="dxa"/>
            <w:tcBorders>
              <w:top w:val="single" w:sz="4" w:space="0" w:color="000000"/>
              <w:left w:val="single" w:sz="4" w:space="0" w:color="000000"/>
              <w:bottom w:val="single" w:sz="4" w:space="0" w:color="000000"/>
              <w:right w:val="nil"/>
            </w:tcBorders>
            <w:hideMark/>
          </w:tcPr>
          <w:p w:rsidR="009C491D" w:rsidRPr="00C43461" w:rsidRDefault="009C491D" w:rsidP="008D2C0A">
            <w:pPr>
              <w:widowControl w:val="0"/>
              <w:autoSpaceDE w:val="0"/>
              <w:autoSpaceDN w:val="0"/>
              <w:adjustRightInd w:val="0"/>
              <w:jc w:val="both"/>
              <w:rPr>
                <w:color w:val="000000" w:themeColor="text1"/>
                <w:sz w:val="22"/>
                <w:szCs w:val="22"/>
              </w:rPr>
            </w:pPr>
            <w:r w:rsidRPr="00C43461">
              <w:rPr>
                <w:color w:val="000000" w:themeColor="text1"/>
              </w:rPr>
              <w:t>Протягом року</w:t>
            </w:r>
          </w:p>
        </w:tc>
        <w:tc>
          <w:tcPr>
            <w:tcW w:w="2410" w:type="dxa"/>
            <w:tcBorders>
              <w:top w:val="single" w:sz="4" w:space="0" w:color="000000"/>
              <w:left w:val="single" w:sz="4" w:space="0" w:color="000000"/>
              <w:bottom w:val="single" w:sz="4" w:space="0" w:color="000000"/>
              <w:right w:val="nil"/>
            </w:tcBorders>
            <w:hideMark/>
          </w:tcPr>
          <w:p w:rsidR="009C491D" w:rsidRPr="00C43461" w:rsidRDefault="009C491D" w:rsidP="008D2C0A">
            <w:pPr>
              <w:widowControl w:val="0"/>
              <w:autoSpaceDE w:val="0"/>
              <w:autoSpaceDN w:val="0"/>
              <w:adjustRightInd w:val="0"/>
              <w:jc w:val="both"/>
              <w:rPr>
                <w:color w:val="000000" w:themeColor="text1"/>
                <w:sz w:val="22"/>
                <w:szCs w:val="22"/>
              </w:rPr>
            </w:pPr>
            <w:r w:rsidRPr="00C43461">
              <w:rPr>
                <w:color w:val="000000" w:themeColor="text1"/>
              </w:rPr>
              <w:t>Рахівська міська рада, Рахівська районна ДЮСШ</w:t>
            </w:r>
          </w:p>
        </w:tc>
        <w:tc>
          <w:tcPr>
            <w:tcW w:w="992" w:type="dxa"/>
            <w:tcBorders>
              <w:top w:val="single" w:sz="4" w:space="0" w:color="000000"/>
              <w:left w:val="single" w:sz="4" w:space="0" w:color="000000"/>
              <w:bottom w:val="single" w:sz="4" w:space="0" w:color="000000"/>
              <w:right w:val="nil"/>
            </w:tcBorders>
            <w:hideMark/>
          </w:tcPr>
          <w:p w:rsidR="009C491D" w:rsidRPr="00C43461" w:rsidRDefault="009C491D" w:rsidP="008D2C0A">
            <w:pPr>
              <w:widowControl w:val="0"/>
              <w:autoSpaceDE w:val="0"/>
              <w:autoSpaceDN w:val="0"/>
              <w:adjustRightInd w:val="0"/>
              <w:jc w:val="center"/>
              <w:rPr>
                <w:color w:val="000000" w:themeColor="text1"/>
                <w:sz w:val="20"/>
                <w:szCs w:val="20"/>
              </w:rPr>
            </w:pPr>
            <w:r w:rsidRPr="00C43461">
              <w:rPr>
                <w:color w:val="000000" w:themeColor="text1"/>
                <w:sz w:val="20"/>
                <w:szCs w:val="20"/>
              </w:rPr>
              <w:t>міський бюджет</w:t>
            </w:r>
          </w:p>
        </w:tc>
        <w:tc>
          <w:tcPr>
            <w:tcW w:w="1276" w:type="dxa"/>
            <w:tcBorders>
              <w:top w:val="single" w:sz="4" w:space="0" w:color="000000"/>
              <w:left w:val="single" w:sz="4" w:space="0" w:color="000000"/>
              <w:bottom w:val="single" w:sz="4" w:space="0" w:color="000000"/>
              <w:right w:val="nil"/>
            </w:tcBorders>
          </w:tcPr>
          <w:p w:rsidR="009C491D" w:rsidRPr="00C43461" w:rsidRDefault="009C491D" w:rsidP="008D2C0A">
            <w:pPr>
              <w:widowControl w:val="0"/>
              <w:autoSpaceDE w:val="0"/>
              <w:autoSpaceDN w:val="0"/>
              <w:adjustRightInd w:val="0"/>
              <w:jc w:val="center"/>
              <w:rPr>
                <w:color w:val="000000" w:themeColor="text1"/>
                <w:sz w:val="20"/>
                <w:szCs w:val="20"/>
              </w:rPr>
            </w:pPr>
          </w:p>
          <w:p w:rsidR="009C491D" w:rsidRPr="00C43461" w:rsidRDefault="009C491D" w:rsidP="008D2C0A">
            <w:pPr>
              <w:widowControl w:val="0"/>
              <w:autoSpaceDE w:val="0"/>
              <w:autoSpaceDN w:val="0"/>
              <w:adjustRightInd w:val="0"/>
              <w:jc w:val="center"/>
              <w:rPr>
                <w:color w:val="000000" w:themeColor="text1"/>
                <w:sz w:val="20"/>
                <w:szCs w:val="20"/>
              </w:rPr>
            </w:pPr>
            <w:r w:rsidRPr="00C43461">
              <w:rPr>
                <w:color w:val="000000" w:themeColor="text1"/>
                <w:sz w:val="20"/>
                <w:szCs w:val="20"/>
              </w:rPr>
              <w:t>-20000,00</w:t>
            </w:r>
          </w:p>
        </w:tc>
        <w:tc>
          <w:tcPr>
            <w:tcW w:w="1276" w:type="dxa"/>
            <w:tcBorders>
              <w:top w:val="single" w:sz="4" w:space="0" w:color="000000"/>
              <w:left w:val="single" w:sz="4" w:space="0" w:color="000000"/>
              <w:bottom w:val="single" w:sz="4" w:space="0" w:color="000000"/>
              <w:right w:val="single" w:sz="4" w:space="0" w:color="000000"/>
            </w:tcBorders>
          </w:tcPr>
          <w:p w:rsidR="009C491D" w:rsidRPr="00C43461" w:rsidRDefault="009C491D" w:rsidP="008D2C0A">
            <w:pPr>
              <w:widowControl w:val="0"/>
              <w:tabs>
                <w:tab w:val="left" w:pos="142"/>
              </w:tabs>
              <w:autoSpaceDE w:val="0"/>
              <w:autoSpaceDN w:val="0"/>
              <w:adjustRightInd w:val="0"/>
              <w:jc w:val="center"/>
              <w:rPr>
                <w:color w:val="000000" w:themeColor="text1"/>
                <w:sz w:val="22"/>
                <w:szCs w:val="22"/>
              </w:rPr>
            </w:pPr>
          </w:p>
        </w:tc>
      </w:tr>
      <w:tr w:rsidR="008D2C0A" w:rsidRPr="00C43461" w:rsidTr="00FF21EF">
        <w:trPr>
          <w:gridAfter w:val="11"/>
          <w:wAfter w:w="3645" w:type="dxa"/>
        </w:trPr>
        <w:tc>
          <w:tcPr>
            <w:tcW w:w="567" w:type="dxa"/>
            <w:tcBorders>
              <w:top w:val="nil"/>
              <w:left w:val="single" w:sz="4" w:space="0" w:color="000000"/>
              <w:bottom w:val="single" w:sz="4" w:space="0" w:color="000000"/>
              <w:right w:val="nil"/>
            </w:tcBorders>
            <w:hideMark/>
          </w:tcPr>
          <w:p w:rsidR="009C491D" w:rsidRPr="00C43461" w:rsidRDefault="009C491D" w:rsidP="008D2C0A">
            <w:pPr>
              <w:widowControl w:val="0"/>
              <w:tabs>
                <w:tab w:val="left" w:pos="142"/>
              </w:tabs>
              <w:autoSpaceDE w:val="0"/>
              <w:autoSpaceDN w:val="0"/>
              <w:adjustRightInd w:val="0"/>
              <w:rPr>
                <w:color w:val="000000" w:themeColor="text1"/>
                <w:sz w:val="22"/>
                <w:szCs w:val="22"/>
              </w:rPr>
            </w:pPr>
            <w:r w:rsidRPr="00C43461">
              <w:rPr>
                <w:color w:val="000000" w:themeColor="text1"/>
              </w:rPr>
              <w:t>2</w:t>
            </w:r>
          </w:p>
        </w:tc>
        <w:tc>
          <w:tcPr>
            <w:tcW w:w="1417" w:type="dxa"/>
            <w:tcBorders>
              <w:top w:val="nil"/>
              <w:left w:val="single" w:sz="4" w:space="0" w:color="000000"/>
              <w:bottom w:val="single" w:sz="4" w:space="0" w:color="000000"/>
              <w:right w:val="nil"/>
            </w:tcBorders>
          </w:tcPr>
          <w:p w:rsidR="009C491D" w:rsidRPr="00C43461" w:rsidRDefault="009C491D" w:rsidP="008D2C0A">
            <w:pPr>
              <w:widowControl w:val="0"/>
              <w:autoSpaceDE w:val="0"/>
              <w:autoSpaceDN w:val="0"/>
              <w:adjustRightInd w:val="0"/>
              <w:jc w:val="both"/>
              <w:rPr>
                <w:color w:val="000000" w:themeColor="text1"/>
                <w:sz w:val="22"/>
                <w:szCs w:val="22"/>
              </w:rPr>
            </w:pPr>
          </w:p>
        </w:tc>
        <w:tc>
          <w:tcPr>
            <w:tcW w:w="4962" w:type="dxa"/>
            <w:tcBorders>
              <w:top w:val="nil"/>
              <w:left w:val="single" w:sz="4" w:space="0" w:color="000000"/>
              <w:bottom w:val="single" w:sz="4" w:space="0" w:color="000000"/>
              <w:right w:val="nil"/>
            </w:tcBorders>
            <w:hideMark/>
          </w:tcPr>
          <w:p w:rsidR="009C491D" w:rsidRPr="00C43461" w:rsidRDefault="009C491D" w:rsidP="008D2C0A">
            <w:pPr>
              <w:widowControl w:val="0"/>
              <w:autoSpaceDE w:val="0"/>
              <w:autoSpaceDN w:val="0"/>
              <w:adjustRightInd w:val="0"/>
              <w:rPr>
                <w:color w:val="000000" w:themeColor="text1"/>
              </w:rPr>
            </w:pPr>
            <w:r w:rsidRPr="00C43461">
              <w:rPr>
                <w:color w:val="000000" w:themeColor="text1"/>
              </w:rPr>
              <w:t xml:space="preserve">1.2. Проведення регулярних міських змагань, відкритих турнірів, чемпіонатів, кубків, обласного , Всеукраїнського та міжнародного рівня  з різних видів спорту серед різних вікових категорій та серед спортсменів-інвалідів; </w:t>
            </w:r>
          </w:p>
          <w:p w:rsidR="009C491D" w:rsidRPr="00C43461" w:rsidRDefault="009C491D" w:rsidP="008D2C0A">
            <w:pPr>
              <w:widowControl w:val="0"/>
              <w:autoSpaceDE w:val="0"/>
              <w:autoSpaceDN w:val="0"/>
              <w:adjustRightInd w:val="0"/>
              <w:rPr>
                <w:color w:val="000000" w:themeColor="text1"/>
                <w:sz w:val="22"/>
                <w:szCs w:val="22"/>
              </w:rPr>
            </w:pPr>
            <w:r w:rsidRPr="00C43461">
              <w:rPr>
                <w:color w:val="000000" w:themeColor="text1"/>
              </w:rPr>
              <w:t xml:space="preserve">( </w:t>
            </w:r>
            <w:r w:rsidRPr="00C43461">
              <w:rPr>
                <w:i/>
                <w:iCs/>
                <w:color w:val="000000" w:themeColor="text1"/>
              </w:rPr>
              <w:t>Придбання кубків, грамот, медалей, нагородної атрибутики, сувенірної продукції для нагородження переможців та призерів  змагань, оплату суддівства, мед</w:t>
            </w:r>
            <w:r w:rsidR="00ED4706" w:rsidRPr="00C43461">
              <w:rPr>
                <w:i/>
                <w:iCs/>
                <w:color w:val="000000" w:themeColor="text1"/>
              </w:rPr>
              <w:t>ичного забезпечення, навчально-</w:t>
            </w:r>
            <w:r w:rsidRPr="00C43461">
              <w:rPr>
                <w:i/>
                <w:iCs/>
                <w:color w:val="000000" w:themeColor="text1"/>
              </w:rPr>
              <w:t>тренувальні збори  та ін.)</w:t>
            </w:r>
          </w:p>
        </w:tc>
        <w:tc>
          <w:tcPr>
            <w:tcW w:w="1275" w:type="dxa"/>
            <w:tcBorders>
              <w:top w:val="nil"/>
              <w:left w:val="single" w:sz="4" w:space="0" w:color="000000"/>
              <w:bottom w:val="single" w:sz="4" w:space="0" w:color="000000"/>
              <w:right w:val="nil"/>
            </w:tcBorders>
            <w:hideMark/>
          </w:tcPr>
          <w:p w:rsidR="009C491D" w:rsidRPr="00C43461" w:rsidRDefault="009C491D" w:rsidP="008D2C0A">
            <w:pPr>
              <w:widowControl w:val="0"/>
              <w:autoSpaceDE w:val="0"/>
              <w:autoSpaceDN w:val="0"/>
              <w:adjustRightInd w:val="0"/>
              <w:jc w:val="both"/>
              <w:rPr>
                <w:color w:val="000000" w:themeColor="text1"/>
                <w:sz w:val="22"/>
                <w:szCs w:val="22"/>
              </w:rPr>
            </w:pPr>
            <w:r w:rsidRPr="00C43461">
              <w:rPr>
                <w:color w:val="000000" w:themeColor="text1"/>
              </w:rPr>
              <w:t>протягом року</w:t>
            </w:r>
          </w:p>
        </w:tc>
        <w:tc>
          <w:tcPr>
            <w:tcW w:w="2410" w:type="dxa"/>
            <w:tcBorders>
              <w:top w:val="nil"/>
              <w:left w:val="single" w:sz="4" w:space="0" w:color="000000"/>
              <w:bottom w:val="single" w:sz="4" w:space="0" w:color="000000"/>
              <w:right w:val="nil"/>
            </w:tcBorders>
            <w:hideMark/>
          </w:tcPr>
          <w:p w:rsidR="009C491D" w:rsidRPr="00C43461" w:rsidRDefault="009C491D" w:rsidP="008D2C0A">
            <w:pPr>
              <w:widowControl w:val="0"/>
              <w:autoSpaceDE w:val="0"/>
              <w:autoSpaceDN w:val="0"/>
              <w:adjustRightInd w:val="0"/>
              <w:jc w:val="both"/>
              <w:rPr>
                <w:color w:val="000000" w:themeColor="text1"/>
              </w:rPr>
            </w:pPr>
            <w:r w:rsidRPr="00C43461">
              <w:rPr>
                <w:color w:val="000000" w:themeColor="text1"/>
              </w:rPr>
              <w:t>Рахівська міська рада,</w:t>
            </w:r>
          </w:p>
          <w:p w:rsidR="009C491D" w:rsidRPr="00C43461" w:rsidRDefault="009C491D" w:rsidP="008D2C0A">
            <w:pPr>
              <w:widowControl w:val="0"/>
              <w:autoSpaceDE w:val="0"/>
              <w:autoSpaceDN w:val="0"/>
              <w:adjustRightInd w:val="0"/>
              <w:jc w:val="both"/>
              <w:rPr>
                <w:color w:val="000000" w:themeColor="text1"/>
                <w:sz w:val="22"/>
                <w:szCs w:val="22"/>
              </w:rPr>
            </w:pPr>
            <w:r w:rsidRPr="00C43461">
              <w:rPr>
                <w:color w:val="000000" w:themeColor="text1"/>
              </w:rPr>
              <w:t>Рахівська районна ДЮСШ, спортивні федерації, громадські організації, спортивні клуби та команди</w:t>
            </w:r>
          </w:p>
        </w:tc>
        <w:tc>
          <w:tcPr>
            <w:tcW w:w="992" w:type="dxa"/>
            <w:tcBorders>
              <w:top w:val="nil"/>
              <w:left w:val="single" w:sz="4" w:space="0" w:color="000000"/>
              <w:bottom w:val="single" w:sz="4" w:space="0" w:color="000000"/>
              <w:right w:val="nil"/>
            </w:tcBorders>
            <w:hideMark/>
          </w:tcPr>
          <w:p w:rsidR="009C491D" w:rsidRPr="00C43461" w:rsidRDefault="009C491D" w:rsidP="008D2C0A">
            <w:pPr>
              <w:widowControl w:val="0"/>
              <w:autoSpaceDE w:val="0"/>
              <w:autoSpaceDN w:val="0"/>
              <w:adjustRightInd w:val="0"/>
              <w:jc w:val="center"/>
              <w:rPr>
                <w:color w:val="000000" w:themeColor="text1"/>
                <w:sz w:val="20"/>
                <w:szCs w:val="20"/>
              </w:rPr>
            </w:pPr>
            <w:r w:rsidRPr="00C43461">
              <w:rPr>
                <w:color w:val="000000" w:themeColor="text1"/>
                <w:sz w:val="20"/>
                <w:szCs w:val="20"/>
              </w:rPr>
              <w:t>міський бюджет</w:t>
            </w:r>
          </w:p>
        </w:tc>
        <w:tc>
          <w:tcPr>
            <w:tcW w:w="1276" w:type="dxa"/>
            <w:tcBorders>
              <w:top w:val="nil"/>
              <w:left w:val="single" w:sz="4" w:space="0" w:color="000000"/>
              <w:bottom w:val="single" w:sz="4" w:space="0" w:color="000000"/>
              <w:right w:val="nil"/>
            </w:tcBorders>
          </w:tcPr>
          <w:p w:rsidR="009C491D" w:rsidRPr="00C43461" w:rsidRDefault="009C491D" w:rsidP="008D2C0A">
            <w:pPr>
              <w:widowControl w:val="0"/>
              <w:autoSpaceDE w:val="0"/>
              <w:autoSpaceDN w:val="0"/>
              <w:adjustRightInd w:val="0"/>
              <w:jc w:val="center"/>
              <w:rPr>
                <w:color w:val="000000" w:themeColor="text1"/>
                <w:sz w:val="20"/>
                <w:szCs w:val="20"/>
              </w:rPr>
            </w:pPr>
          </w:p>
          <w:p w:rsidR="009C491D" w:rsidRPr="00C43461" w:rsidRDefault="009C491D" w:rsidP="008D2C0A">
            <w:pPr>
              <w:widowControl w:val="0"/>
              <w:autoSpaceDE w:val="0"/>
              <w:autoSpaceDN w:val="0"/>
              <w:adjustRightInd w:val="0"/>
              <w:jc w:val="center"/>
              <w:rPr>
                <w:color w:val="000000" w:themeColor="text1"/>
                <w:sz w:val="20"/>
                <w:szCs w:val="20"/>
              </w:rPr>
            </w:pPr>
          </w:p>
          <w:p w:rsidR="009C491D" w:rsidRPr="00C43461" w:rsidRDefault="009C491D" w:rsidP="008D2C0A">
            <w:pPr>
              <w:widowControl w:val="0"/>
              <w:autoSpaceDE w:val="0"/>
              <w:autoSpaceDN w:val="0"/>
              <w:adjustRightInd w:val="0"/>
              <w:jc w:val="center"/>
              <w:rPr>
                <w:color w:val="000000" w:themeColor="text1"/>
                <w:sz w:val="20"/>
                <w:szCs w:val="20"/>
              </w:rPr>
            </w:pPr>
          </w:p>
          <w:p w:rsidR="009C491D" w:rsidRPr="00C43461" w:rsidRDefault="009C491D" w:rsidP="008D2C0A">
            <w:pPr>
              <w:widowControl w:val="0"/>
              <w:autoSpaceDE w:val="0"/>
              <w:autoSpaceDN w:val="0"/>
              <w:adjustRightInd w:val="0"/>
              <w:jc w:val="center"/>
              <w:rPr>
                <w:color w:val="000000" w:themeColor="text1"/>
                <w:sz w:val="20"/>
                <w:szCs w:val="20"/>
              </w:rPr>
            </w:pPr>
            <w:r w:rsidRPr="00C43461">
              <w:rPr>
                <w:color w:val="000000" w:themeColor="text1"/>
                <w:sz w:val="20"/>
                <w:szCs w:val="20"/>
              </w:rPr>
              <w:t>-15000,00</w:t>
            </w:r>
          </w:p>
        </w:tc>
        <w:tc>
          <w:tcPr>
            <w:tcW w:w="1276" w:type="dxa"/>
            <w:tcBorders>
              <w:top w:val="nil"/>
              <w:left w:val="single" w:sz="4" w:space="0" w:color="000000"/>
              <w:bottom w:val="single" w:sz="4" w:space="0" w:color="000000"/>
              <w:right w:val="single" w:sz="4" w:space="0" w:color="000000"/>
            </w:tcBorders>
          </w:tcPr>
          <w:p w:rsidR="009C491D" w:rsidRPr="00C43461" w:rsidRDefault="009C491D" w:rsidP="008D2C0A">
            <w:pPr>
              <w:widowControl w:val="0"/>
              <w:tabs>
                <w:tab w:val="left" w:pos="142"/>
              </w:tabs>
              <w:autoSpaceDE w:val="0"/>
              <w:autoSpaceDN w:val="0"/>
              <w:adjustRightInd w:val="0"/>
              <w:jc w:val="center"/>
              <w:rPr>
                <w:color w:val="000000" w:themeColor="text1"/>
                <w:sz w:val="22"/>
                <w:szCs w:val="22"/>
              </w:rPr>
            </w:pPr>
          </w:p>
        </w:tc>
      </w:tr>
      <w:tr w:rsidR="008D2C0A" w:rsidRPr="00C43461" w:rsidTr="00FF21EF">
        <w:trPr>
          <w:gridAfter w:val="11"/>
          <w:wAfter w:w="3645" w:type="dxa"/>
        </w:trPr>
        <w:tc>
          <w:tcPr>
            <w:tcW w:w="567" w:type="dxa"/>
            <w:tcBorders>
              <w:top w:val="single" w:sz="4" w:space="0" w:color="000000"/>
              <w:left w:val="single" w:sz="4" w:space="0" w:color="000000"/>
              <w:bottom w:val="single" w:sz="4" w:space="0" w:color="000000"/>
              <w:right w:val="nil"/>
            </w:tcBorders>
            <w:hideMark/>
          </w:tcPr>
          <w:p w:rsidR="009C491D" w:rsidRPr="00C43461" w:rsidRDefault="009C491D" w:rsidP="008D2C0A">
            <w:pPr>
              <w:widowControl w:val="0"/>
              <w:tabs>
                <w:tab w:val="left" w:pos="142"/>
              </w:tabs>
              <w:autoSpaceDE w:val="0"/>
              <w:autoSpaceDN w:val="0"/>
              <w:adjustRightInd w:val="0"/>
              <w:rPr>
                <w:color w:val="000000" w:themeColor="text1"/>
                <w:sz w:val="22"/>
                <w:szCs w:val="22"/>
              </w:rPr>
            </w:pPr>
            <w:r w:rsidRPr="00C43461">
              <w:rPr>
                <w:color w:val="000000" w:themeColor="text1"/>
              </w:rPr>
              <w:t>4</w:t>
            </w:r>
          </w:p>
        </w:tc>
        <w:tc>
          <w:tcPr>
            <w:tcW w:w="1417" w:type="dxa"/>
            <w:tcBorders>
              <w:top w:val="single" w:sz="4" w:space="0" w:color="000000"/>
              <w:left w:val="single" w:sz="4" w:space="0" w:color="000000"/>
              <w:bottom w:val="single" w:sz="4" w:space="0" w:color="000000"/>
              <w:right w:val="nil"/>
            </w:tcBorders>
          </w:tcPr>
          <w:p w:rsidR="009C491D" w:rsidRPr="00C43461" w:rsidRDefault="009C491D" w:rsidP="008D2C0A">
            <w:pPr>
              <w:widowControl w:val="0"/>
              <w:autoSpaceDE w:val="0"/>
              <w:autoSpaceDN w:val="0"/>
              <w:adjustRightInd w:val="0"/>
              <w:jc w:val="both"/>
              <w:rPr>
                <w:color w:val="000000" w:themeColor="text1"/>
                <w:sz w:val="22"/>
                <w:szCs w:val="22"/>
              </w:rPr>
            </w:pPr>
          </w:p>
        </w:tc>
        <w:tc>
          <w:tcPr>
            <w:tcW w:w="4962" w:type="dxa"/>
            <w:tcBorders>
              <w:top w:val="single" w:sz="4" w:space="0" w:color="000000"/>
              <w:left w:val="single" w:sz="4" w:space="0" w:color="000000"/>
              <w:bottom w:val="single" w:sz="4" w:space="0" w:color="000000"/>
              <w:right w:val="nil"/>
            </w:tcBorders>
            <w:hideMark/>
          </w:tcPr>
          <w:p w:rsidR="009C491D" w:rsidRPr="00C43461" w:rsidRDefault="009C491D" w:rsidP="008D2C0A">
            <w:pPr>
              <w:widowControl w:val="0"/>
              <w:autoSpaceDE w:val="0"/>
              <w:autoSpaceDN w:val="0"/>
              <w:adjustRightInd w:val="0"/>
              <w:rPr>
                <w:color w:val="000000" w:themeColor="text1"/>
                <w:sz w:val="22"/>
                <w:szCs w:val="22"/>
              </w:rPr>
            </w:pPr>
            <w:r w:rsidRPr="00C43461">
              <w:rPr>
                <w:color w:val="000000" w:themeColor="text1"/>
              </w:rPr>
              <w:t xml:space="preserve">1.4. Відзначення кращих тренерів та спортсменів міста одноразовими стипендіями </w:t>
            </w:r>
          </w:p>
        </w:tc>
        <w:tc>
          <w:tcPr>
            <w:tcW w:w="1275" w:type="dxa"/>
            <w:tcBorders>
              <w:top w:val="single" w:sz="4" w:space="0" w:color="000000"/>
              <w:left w:val="single" w:sz="4" w:space="0" w:color="000000"/>
              <w:bottom w:val="single" w:sz="4" w:space="0" w:color="000000"/>
              <w:right w:val="nil"/>
            </w:tcBorders>
            <w:hideMark/>
          </w:tcPr>
          <w:p w:rsidR="009C491D" w:rsidRPr="00C43461" w:rsidRDefault="009C491D" w:rsidP="008D2C0A">
            <w:pPr>
              <w:widowControl w:val="0"/>
              <w:autoSpaceDE w:val="0"/>
              <w:autoSpaceDN w:val="0"/>
              <w:adjustRightInd w:val="0"/>
              <w:jc w:val="both"/>
              <w:rPr>
                <w:color w:val="000000" w:themeColor="text1"/>
                <w:sz w:val="22"/>
                <w:szCs w:val="22"/>
              </w:rPr>
            </w:pPr>
            <w:r w:rsidRPr="00C43461">
              <w:rPr>
                <w:color w:val="000000" w:themeColor="text1"/>
              </w:rPr>
              <w:t>протягом року</w:t>
            </w:r>
          </w:p>
        </w:tc>
        <w:tc>
          <w:tcPr>
            <w:tcW w:w="2410" w:type="dxa"/>
            <w:tcBorders>
              <w:top w:val="single" w:sz="4" w:space="0" w:color="000000"/>
              <w:left w:val="single" w:sz="4" w:space="0" w:color="000000"/>
              <w:bottom w:val="single" w:sz="4" w:space="0" w:color="000000"/>
              <w:right w:val="nil"/>
            </w:tcBorders>
            <w:hideMark/>
          </w:tcPr>
          <w:p w:rsidR="009C491D" w:rsidRPr="00C43461" w:rsidRDefault="009C491D" w:rsidP="008D2C0A">
            <w:pPr>
              <w:widowControl w:val="0"/>
              <w:autoSpaceDE w:val="0"/>
              <w:autoSpaceDN w:val="0"/>
              <w:adjustRightInd w:val="0"/>
              <w:jc w:val="both"/>
              <w:rPr>
                <w:color w:val="000000" w:themeColor="text1"/>
              </w:rPr>
            </w:pPr>
            <w:r w:rsidRPr="00C43461">
              <w:rPr>
                <w:color w:val="000000" w:themeColor="text1"/>
              </w:rPr>
              <w:t>Рахівська міська рада,</w:t>
            </w:r>
          </w:p>
          <w:p w:rsidR="009C491D" w:rsidRPr="00C43461" w:rsidRDefault="009C491D" w:rsidP="008D2C0A">
            <w:pPr>
              <w:widowControl w:val="0"/>
              <w:autoSpaceDE w:val="0"/>
              <w:autoSpaceDN w:val="0"/>
              <w:adjustRightInd w:val="0"/>
              <w:jc w:val="both"/>
              <w:rPr>
                <w:color w:val="000000" w:themeColor="text1"/>
                <w:sz w:val="22"/>
                <w:szCs w:val="22"/>
              </w:rPr>
            </w:pPr>
            <w:r w:rsidRPr="00C43461">
              <w:rPr>
                <w:color w:val="000000" w:themeColor="text1"/>
              </w:rPr>
              <w:t>Рахівська районна ДЮСШ, спортивні федерації, громадські організації, спортивні клуби та команди</w:t>
            </w:r>
          </w:p>
        </w:tc>
        <w:tc>
          <w:tcPr>
            <w:tcW w:w="992" w:type="dxa"/>
            <w:tcBorders>
              <w:top w:val="single" w:sz="4" w:space="0" w:color="000000"/>
              <w:left w:val="single" w:sz="4" w:space="0" w:color="000000"/>
              <w:bottom w:val="single" w:sz="4" w:space="0" w:color="000000"/>
              <w:right w:val="nil"/>
            </w:tcBorders>
            <w:hideMark/>
          </w:tcPr>
          <w:p w:rsidR="009C491D" w:rsidRPr="00C43461" w:rsidRDefault="009C491D" w:rsidP="008D2C0A">
            <w:pPr>
              <w:widowControl w:val="0"/>
              <w:autoSpaceDE w:val="0"/>
              <w:autoSpaceDN w:val="0"/>
              <w:adjustRightInd w:val="0"/>
              <w:jc w:val="center"/>
              <w:rPr>
                <w:color w:val="000000" w:themeColor="text1"/>
                <w:sz w:val="20"/>
                <w:szCs w:val="20"/>
              </w:rPr>
            </w:pPr>
            <w:r w:rsidRPr="00C43461">
              <w:rPr>
                <w:color w:val="000000" w:themeColor="text1"/>
                <w:sz w:val="20"/>
                <w:szCs w:val="20"/>
              </w:rPr>
              <w:t>міський бюджет</w:t>
            </w:r>
          </w:p>
        </w:tc>
        <w:tc>
          <w:tcPr>
            <w:tcW w:w="1276" w:type="dxa"/>
            <w:tcBorders>
              <w:top w:val="single" w:sz="4" w:space="0" w:color="000000"/>
              <w:left w:val="single" w:sz="4" w:space="0" w:color="000000"/>
              <w:bottom w:val="single" w:sz="4" w:space="0" w:color="000000"/>
              <w:right w:val="nil"/>
            </w:tcBorders>
          </w:tcPr>
          <w:p w:rsidR="009C491D" w:rsidRPr="00C43461" w:rsidRDefault="009C491D" w:rsidP="008D2C0A">
            <w:pPr>
              <w:widowControl w:val="0"/>
              <w:autoSpaceDE w:val="0"/>
              <w:autoSpaceDN w:val="0"/>
              <w:adjustRightInd w:val="0"/>
              <w:jc w:val="center"/>
              <w:rPr>
                <w:color w:val="000000" w:themeColor="text1"/>
                <w:sz w:val="20"/>
                <w:szCs w:val="20"/>
              </w:rPr>
            </w:pPr>
          </w:p>
          <w:p w:rsidR="009C491D" w:rsidRPr="00C43461" w:rsidRDefault="009C491D" w:rsidP="008D2C0A">
            <w:pPr>
              <w:widowControl w:val="0"/>
              <w:autoSpaceDE w:val="0"/>
              <w:autoSpaceDN w:val="0"/>
              <w:adjustRightInd w:val="0"/>
              <w:jc w:val="center"/>
              <w:rPr>
                <w:color w:val="000000" w:themeColor="text1"/>
                <w:sz w:val="20"/>
                <w:szCs w:val="20"/>
              </w:rPr>
            </w:pPr>
          </w:p>
          <w:p w:rsidR="009C491D" w:rsidRPr="00C43461" w:rsidRDefault="009C491D" w:rsidP="008D2C0A">
            <w:pPr>
              <w:widowControl w:val="0"/>
              <w:autoSpaceDE w:val="0"/>
              <w:autoSpaceDN w:val="0"/>
              <w:adjustRightInd w:val="0"/>
              <w:jc w:val="center"/>
              <w:rPr>
                <w:color w:val="000000" w:themeColor="text1"/>
                <w:sz w:val="20"/>
                <w:szCs w:val="20"/>
              </w:rPr>
            </w:pPr>
            <w:r w:rsidRPr="00C43461">
              <w:rPr>
                <w:color w:val="000000" w:themeColor="text1"/>
                <w:sz w:val="20"/>
                <w:szCs w:val="20"/>
              </w:rPr>
              <w:t>-10000,00</w:t>
            </w:r>
          </w:p>
        </w:tc>
        <w:tc>
          <w:tcPr>
            <w:tcW w:w="1276" w:type="dxa"/>
            <w:tcBorders>
              <w:top w:val="single" w:sz="4" w:space="0" w:color="000000"/>
              <w:left w:val="single" w:sz="4" w:space="0" w:color="000000"/>
              <w:bottom w:val="single" w:sz="4" w:space="0" w:color="000000"/>
              <w:right w:val="single" w:sz="4" w:space="0" w:color="000000"/>
            </w:tcBorders>
          </w:tcPr>
          <w:p w:rsidR="009C491D" w:rsidRPr="00C43461" w:rsidRDefault="009C491D" w:rsidP="008D2C0A">
            <w:pPr>
              <w:widowControl w:val="0"/>
              <w:tabs>
                <w:tab w:val="left" w:pos="142"/>
              </w:tabs>
              <w:autoSpaceDE w:val="0"/>
              <w:autoSpaceDN w:val="0"/>
              <w:adjustRightInd w:val="0"/>
              <w:jc w:val="center"/>
              <w:rPr>
                <w:color w:val="000000" w:themeColor="text1"/>
                <w:sz w:val="22"/>
                <w:szCs w:val="22"/>
              </w:rPr>
            </w:pPr>
          </w:p>
        </w:tc>
      </w:tr>
      <w:tr w:rsidR="008D2C0A" w:rsidRPr="00C43461" w:rsidTr="00FF21EF">
        <w:trPr>
          <w:gridAfter w:val="11"/>
          <w:wAfter w:w="3645" w:type="dxa"/>
        </w:trPr>
        <w:tc>
          <w:tcPr>
            <w:tcW w:w="567" w:type="dxa"/>
            <w:tcBorders>
              <w:top w:val="single" w:sz="4" w:space="0" w:color="000000"/>
              <w:left w:val="single" w:sz="4" w:space="0" w:color="000000"/>
              <w:bottom w:val="single" w:sz="4" w:space="0" w:color="000000"/>
              <w:right w:val="nil"/>
            </w:tcBorders>
            <w:hideMark/>
          </w:tcPr>
          <w:p w:rsidR="009C491D" w:rsidRPr="00C43461" w:rsidRDefault="009C491D" w:rsidP="008D2C0A">
            <w:pPr>
              <w:widowControl w:val="0"/>
              <w:tabs>
                <w:tab w:val="left" w:pos="142"/>
              </w:tabs>
              <w:autoSpaceDE w:val="0"/>
              <w:autoSpaceDN w:val="0"/>
              <w:adjustRightInd w:val="0"/>
              <w:rPr>
                <w:color w:val="000000" w:themeColor="text1"/>
                <w:sz w:val="22"/>
                <w:szCs w:val="22"/>
              </w:rPr>
            </w:pPr>
            <w:r w:rsidRPr="00C43461">
              <w:rPr>
                <w:color w:val="000000" w:themeColor="text1"/>
              </w:rPr>
              <w:lastRenderedPageBreak/>
              <w:t>5</w:t>
            </w:r>
          </w:p>
        </w:tc>
        <w:tc>
          <w:tcPr>
            <w:tcW w:w="1417" w:type="dxa"/>
            <w:tcBorders>
              <w:top w:val="single" w:sz="4" w:space="0" w:color="000000"/>
              <w:left w:val="single" w:sz="4" w:space="0" w:color="000000"/>
              <w:bottom w:val="single" w:sz="4" w:space="0" w:color="000000"/>
              <w:right w:val="nil"/>
            </w:tcBorders>
          </w:tcPr>
          <w:p w:rsidR="009C491D" w:rsidRPr="00C43461" w:rsidRDefault="009C491D" w:rsidP="008D2C0A">
            <w:pPr>
              <w:widowControl w:val="0"/>
              <w:autoSpaceDE w:val="0"/>
              <w:autoSpaceDN w:val="0"/>
              <w:adjustRightInd w:val="0"/>
              <w:jc w:val="both"/>
              <w:rPr>
                <w:color w:val="000000" w:themeColor="text1"/>
                <w:sz w:val="22"/>
                <w:szCs w:val="22"/>
              </w:rPr>
            </w:pPr>
          </w:p>
        </w:tc>
        <w:tc>
          <w:tcPr>
            <w:tcW w:w="4962" w:type="dxa"/>
            <w:tcBorders>
              <w:top w:val="single" w:sz="4" w:space="0" w:color="000000"/>
              <w:left w:val="single" w:sz="4" w:space="0" w:color="000000"/>
              <w:bottom w:val="single" w:sz="4" w:space="0" w:color="000000"/>
              <w:right w:val="nil"/>
            </w:tcBorders>
            <w:hideMark/>
          </w:tcPr>
          <w:p w:rsidR="009C491D" w:rsidRPr="00C43461" w:rsidRDefault="009C491D" w:rsidP="008D2C0A">
            <w:pPr>
              <w:widowControl w:val="0"/>
              <w:shd w:val="clear" w:color="auto" w:fill="FFFFFF"/>
              <w:autoSpaceDE w:val="0"/>
              <w:autoSpaceDN w:val="0"/>
              <w:adjustRightInd w:val="0"/>
              <w:rPr>
                <w:color w:val="000000" w:themeColor="text1"/>
                <w:sz w:val="22"/>
                <w:szCs w:val="22"/>
              </w:rPr>
            </w:pPr>
            <w:r w:rsidRPr="00C43461">
              <w:rPr>
                <w:color w:val="000000" w:themeColor="text1"/>
              </w:rPr>
              <w:t xml:space="preserve">1.5. Відзначення обдарованої учнівської молоді ЗОШ міста в галузі спорту одноразовими стипендіями </w:t>
            </w:r>
          </w:p>
        </w:tc>
        <w:tc>
          <w:tcPr>
            <w:tcW w:w="1275" w:type="dxa"/>
            <w:tcBorders>
              <w:top w:val="single" w:sz="4" w:space="0" w:color="000000"/>
              <w:left w:val="single" w:sz="4" w:space="0" w:color="000000"/>
              <w:bottom w:val="single" w:sz="4" w:space="0" w:color="000000"/>
              <w:right w:val="nil"/>
            </w:tcBorders>
            <w:hideMark/>
          </w:tcPr>
          <w:p w:rsidR="009C491D" w:rsidRPr="00C43461" w:rsidRDefault="009C491D" w:rsidP="008D2C0A">
            <w:pPr>
              <w:widowControl w:val="0"/>
              <w:autoSpaceDE w:val="0"/>
              <w:autoSpaceDN w:val="0"/>
              <w:adjustRightInd w:val="0"/>
              <w:jc w:val="both"/>
              <w:rPr>
                <w:color w:val="000000" w:themeColor="text1"/>
                <w:sz w:val="22"/>
                <w:szCs w:val="22"/>
              </w:rPr>
            </w:pPr>
            <w:r w:rsidRPr="00C43461">
              <w:rPr>
                <w:color w:val="000000" w:themeColor="text1"/>
              </w:rPr>
              <w:t>Протягом року</w:t>
            </w:r>
          </w:p>
        </w:tc>
        <w:tc>
          <w:tcPr>
            <w:tcW w:w="2410" w:type="dxa"/>
            <w:tcBorders>
              <w:top w:val="single" w:sz="4" w:space="0" w:color="000000"/>
              <w:left w:val="single" w:sz="4" w:space="0" w:color="000000"/>
              <w:bottom w:val="single" w:sz="4" w:space="0" w:color="000000"/>
              <w:right w:val="nil"/>
            </w:tcBorders>
            <w:hideMark/>
          </w:tcPr>
          <w:p w:rsidR="009C491D" w:rsidRPr="00C43461" w:rsidRDefault="009C491D" w:rsidP="008D2C0A">
            <w:pPr>
              <w:widowControl w:val="0"/>
              <w:autoSpaceDE w:val="0"/>
              <w:autoSpaceDN w:val="0"/>
              <w:adjustRightInd w:val="0"/>
              <w:rPr>
                <w:color w:val="000000" w:themeColor="text1"/>
              </w:rPr>
            </w:pPr>
            <w:r w:rsidRPr="00C43461">
              <w:rPr>
                <w:color w:val="000000" w:themeColor="text1"/>
              </w:rPr>
              <w:t>Рахівська міська рада,</w:t>
            </w:r>
          </w:p>
          <w:p w:rsidR="009C491D" w:rsidRPr="00C43461" w:rsidRDefault="009C491D" w:rsidP="008D2C0A">
            <w:pPr>
              <w:widowControl w:val="0"/>
              <w:autoSpaceDE w:val="0"/>
              <w:autoSpaceDN w:val="0"/>
              <w:adjustRightInd w:val="0"/>
              <w:rPr>
                <w:color w:val="000000" w:themeColor="text1"/>
                <w:sz w:val="22"/>
                <w:szCs w:val="22"/>
              </w:rPr>
            </w:pPr>
            <w:r w:rsidRPr="00C43461">
              <w:rPr>
                <w:color w:val="000000" w:themeColor="text1"/>
              </w:rPr>
              <w:t>Рахівська районна ДЮСШ, спортивні федерації, громадські організації, спортивні клуби та команди</w:t>
            </w:r>
          </w:p>
        </w:tc>
        <w:tc>
          <w:tcPr>
            <w:tcW w:w="992" w:type="dxa"/>
            <w:tcBorders>
              <w:top w:val="single" w:sz="4" w:space="0" w:color="000000"/>
              <w:left w:val="single" w:sz="4" w:space="0" w:color="000000"/>
              <w:bottom w:val="single" w:sz="4" w:space="0" w:color="000000"/>
              <w:right w:val="nil"/>
            </w:tcBorders>
            <w:hideMark/>
          </w:tcPr>
          <w:p w:rsidR="009C491D" w:rsidRPr="00C43461" w:rsidRDefault="009C491D" w:rsidP="008D2C0A">
            <w:pPr>
              <w:widowControl w:val="0"/>
              <w:autoSpaceDE w:val="0"/>
              <w:autoSpaceDN w:val="0"/>
              <w:adjustRightInd w:val="0"/>
              <w:jc w:val="center"/>
              <w:rPr>
                <w:color w:val="000000" w:themeColor="text1"/>
                <w:sz w:val="20"/>
                <w:szCs w:val="20"/>
              </w:rPr>
            </w:pPr>
            <w:r w:rsidRPr="00C43461">
              <w:rPr>
                <w:color w:val="000000" w:themeColor="text1"/>
                <w:sz w:val="20"/>
                <w:szCs w:val="20"/>
              </w:rPr>
              <w:t>міський бюджет</w:t>
            </w:r>
          </w:p>
        </w:tc>
        <w:tc>
          <w:tcPr>
            <w:tcW w:w="1276" w:type="dxa"/>
            <w:tcBorders>
              <w:top w:val="single" w:sz="4" w:space="0" w:color="000000"/>
              <w:left w:val="single" w:sz="4" w:space="0" w:color="000000"/>
              <w:bottom w:val="single" w:sz="4" w:space="0" w:color="000000"/>
              <w:right w:val="nil"/>
            </w:tcBorders>
          </w:tcPr>
          <w:p w:rsidR="009C491D" w:rsidRPr="00C43461" w:rsidRDefault="009C491D" w:rsidP="008D2C0A">
            <w:pPr>
              <w:widowControl w:val="0"/>
              <w:autoSpaceDE w:val="0"/>
              <w:autoSpaceDN w:val="0"/>
              <w:adjustRightInd w:val="0"/>
              <w:jc w:val="center"/>
              <w:rPr>
                <w:color w:val="000000" w:themeColor="text1"/>
                <w:sz w:val="20"/>
                <w:szCs w:val="20"/>
              </w:rPr>
            </w:pPr>
          </w:p>
          <w:p w:rsidR="009C491D" w:rsidRPr="00C43461" w:rsidRDefault="009C491D" w:rsidP="008D2C0A">
            <w:pPr>
              <w:widowControl w:val="0"/>
              <w:autoSpaceDE w:val="0"/>
              <w:autoSpaceDN w:val="0"/>
              <w:adjustRightInd w:val="0"/>
              <w:jc w:val="center"/>
              <w:rPr>
                <w:color w:val="000000" w:themeColor="text1"/>
                <w:sz w:val="20"/>
                <w:szCs w:val="20"/>
              </w:rPr>
            </w:pPr>
            <w:r w:rsidRPr="00C43461">
              <w:rPr>
                <w:color w:val="000000" w:themeColor="text1"/>
                <w:sz w:val="20"/>
                <w:szCs w:val="20"/>
              </w:rPr>
              <w:t>-10000,00</w:t>
            </w:r>
          </w:p>
        </w:tc>
        <w:tc>
          <w:tcPr>
            <w:tcW w:w="1276" w:type="dxa"/>
            <w:tcBorders>
              <w:top w:val="single" w:sz="4" w:space="0" w:color="000000"/>
              <w:left w:val="single" w:sz="4" w:space="0" w:color="000000"/>
              <w:bottom w:val="single" w:sz="4" w:space="0" w:color="000000"/>
              <w:right w:val="single" w:sz="4" w:space="0" w:color="000000"/>
            </w:tcBorders>
          </w:tcPr>
          <w:p w:rsidR="009C491D" w:rsidRPr="00C43461" w:rsidRDefault="009C491D" w:rsidP="008D2C0A">
            <w:pPr>
              <w:widowControl w:val="0"/>
              <w:tabs>
                <w:tab w:val="left" w:pos="142"/>
              </w:tabs>
              <w:autoSpaceDE w:val="0"/>
              <w:autoSpaceDN w:val="0"/>
              <w:adjustRightInd w:val="0"/>
              <w:rPr>
                <w:color w:val="000000" w:themeColor="text1"/>
                <w:sz w:val="22"/>
                <w:szCs w:val="22"/>
              </w:rPr>
            </w:pPr>
          </w:p>
        </w:tc>
      </w:tr>
      <w:tr w:rsidR="008D2C0A" w:rsidRPr="00C43461" w:rsidTr="00FF21EF">
        <w:trPr>
          <w:gridAfter w:val="11"/>
          <w:wAfter w:w="3645" w:type="dxa"/>
        </w:trPr>
        <w:tc>
          <w:tcPr>
            <w:tcW w:w="567" w:type="dxa"/>
            <w:tcBorders>
              <w:top w:val="single" w:sz="4" w:space="0" w:color="auto"/>
              <w:left w:val="single" w:sz="4" w:space="0" w:color="auto"/>
              <w:bottom w:val="single" w:sz="4" w:space="0" w:color="auto"/>
              <w:right w:val="single" w:sz="4" w:space="0" w:color="auto"/>
            </w:tcBorders>
            <w:hideMark/>
          </w:tcPr>
          <w:p w:rsidR="009C491D" w:rsidRPr="00C43461" w:rsidRDefault="009C491D" w:rsidP="008D2C0A">
            <w:pPr>
              <w:widowControl w:val="0"/>
              <w:tabs>
                <w:tab w:val="left" w:pos="142"/>
              </w:tabs>
              <w:autoSpaceDE w:val="0"/>
              <w:autoSpaceDN w:val="0"/>
              <w:adjustRightInd w:val="0"/>
              <w:rPr>
                <w:b/>
                <w:bCs/>
                <w:color w:val="000000" w:themeColor="text1"/>
                <w:sz w:val="22"/>
                <w:szCs w:val="22"/>
              </w:rPr>
            </w:pPr>
            <w:r w:rsidRPr="00C43461">
              <w:rPr>
                <w:color w:val="000000" w:themeColor="text1"/>
              </w:rPr>
              <w:t>8</w:t>
            </w:r>
          </w:p>
        </w:tc>
        <w:tc>
          <w:tcPr>
            <w:tcW w:w="1417" w:type="dxa"/>
            <w:tcBorders>
              <w:top w:val="single" w:sz="4" w:space="0" w:color="auto"/>
              <w:left w:val="single" w:sz="4" w:space="0" w:color="auto"/>
              <w:bottom w:val="single" w:sz="4" w:space="0" w:color="auto"/>
              <w:right w:val="single" w:sz="4" w:space="0" w:color="auto"/>
            </w:tcBorders>
          </w:tcPr>
          <w:p w:rsidR="009C491D" w:rsidRPr="00C43461" w:rsidRDefault="009C491D" w:rsidP="008D2C0A">
            <w:pPr>
              <w:widowControl w:val="0"/>
              <w:autoSpaceDE w:val="0"/>
              <w:autoSpaceDN w:val="0"/>
              <w:adjustRightInd w:val="0"/>
              <w:rPr>
                <w:b/>
                <w:bCs/>
                <w:color w:val="000000" w:themeColor="text1"/>
                <w:sz w:val="22"/>
                <w:szCs w:val="22"/>
              </w:rPr>
            </w:pPr>
          </w:p>
        </w:tc>
        <w:tc>
          <w:tcPr>
            <w:tcW w:w="4962" w:type="dxa"/>
            <w:tcBorders>
              <w:top w:val="single" w:sz="4" w:space="0" w:color="auto"/>
              <w:left w:val="single" w:sz="4" w:space="0" w:color="auto"/>
              <w:bottom w:val="single" w:sz="4" w:space="0" w:color="auto"/>
              <w:right w:val="single" w:sz="4" w:space="0" w:color="auto"/>
            </w:tcBorders>
            <w:hideMark/>
          </w:tcPr>
          <w:p w:rsidR="009C491D" w:rsidRPr="00C43461" w:rsidRDefault="009C491D" w:rsidP="008D2C0A">
            <w:pPr>
              <w:widowControl w:val="0"/>
              <w:shd w:val="clear" w:color="auto" w:fill="FFFFFF"/>
              <w:autoSpaceDE w:val="0"/>
              <w:autoSpaceDN w:val="0"/>
              <w:adjustRightInd w:val="0"/>
              <w:rPr>
                <w:color w:val="000000" w:themeColor="text1"/>
                <w:sz w:val="22"/>
                <w:szCs w:val="22"/>
              </w:rPr>
            </w:pPr>
            <w:r w:rsidRPr="00C43461">
              <w:rPr>
                <w:color w:val="000000" w:themeColor="text1"/>
              </w:rPr>
              <w:t>2.2. Придбання  спортивного обладнання та інвентарю, спортивного одягу та взуття для спортивних громадських організацій, спортивних клубів та команд міста</w:t>
            </w:r>
          </w:p>
        </w:tc>
        <w:tc>
          <w:tcPr>
            <w:tcW w:w="1275" w:type="dxa"/>
            <w:tcBorders>
              <w:top w:val="single" w:sz="4" w:space="0" w:color="auto"/>
              <w:left w:val="single" w:sz="4" w:space="0" w:color="auto"/>
              <w:bottom w:val="single" w:sz="4" w:space="0" w:color="auto"/>
              <w:right w:val="single" w:sz="4" w:space="0" w:color="auto"/>
            </w:tcBorders>
            <w:hideMark/>
          </w:tcPr>
          <w:p w:rsidR="009C491D" w:rsidRPr="00C43461" w:rsidRDefault="009C491D" w:rsidP="008D2C0A">
            <w:pPr>
              <w:widowControl w:val="0"/>
              <w:autoSpaceDE w:val="0"/>
              <w:autoSpaceDN w:val="0"/>
              <w:adjustRightInd w:val="0"/>
              <w:jc w:val="both"/>
              <w:rPr>
                <w:color w:val="000000" w:themeColor="text1"/>
                <w:sz w:val="22"/>
                <w:szCs w:val="22"/>
              </w:rPr>
            </w:pPr>
            <w:r w:rsidRPr="00C43461">
              <w:rPr>
                <w:color w:val="000000" w:themeColor="text1"/>
              </w:rPr>
              <w:t>Протягом року</w:t>
            </w:r>
          </w:p>
        </w:tc>
        <w:tc>
          <w:tcPr>
            <w:tcW w:w="2410" w:type="dxa"/>
            <w:tcBorders>
              <w:top w:val="single" w:sz="4" w:space="0" w:color="auto"/>
              <w:left w:val="single" w:sz="4" w:space="0" w:color="auto"/>
              <w:bottom w:val="single" w:sz="4" w:space="0" w:color="auto"/>
              <w:right w:val="single" w:sz="4" w:space="0" w:color="auto"/>
            </w:tcBorders>
            <w:hideMark/>
          </w:tcPr>
          <w:p w:rsidR="009C491D" w:rsidRPr="00C43461" w:rsidRDefault="009C491D" w:rsidP="008D2C0A">
            <w:pPr>
              <w:widowControl w:val="0"/>
              <w:autoSpaceDE w:val="0"/>
              <w:autoSpaceDN w:val="0"/>
              <w:adjustRightInd w:val="0"/>
              <w:rPr>
                <w:color w:val="000000" w:themeColor="text1"/>
              </w:rPr>
            </w:pPr>
            <w:r w:rsidRPr="00C43461">
              <w:rPr>
                <w:color w:val="000000" w:themeColor="text1"/>
              </w:rPr>
              <w:t>Рахівська міська рада,</w:t>
            </w:r>
          </w:p>
          <w:p w:rsidR="009C491D" w:rsidRPr="00C43461" w:rsidRDefault="009C491D" w:rsidP="008D2C0A">
            <w:pPr>
              <w:widowControl w:val="0"/>
              <w:autoSpaceDE w:val="0"/>
              <w:autoSpaceDN w:val="0"/>
              <w:adjustRightInd w:val="0"/>
              <w:rPr>
                <w:color w:val="000000" w:themeColor="text1"/>
                <w:sz w:val="22"/>
                <w:szCs w:val="22"/>
              </w:rPr>
            </w:pPr>
            <w:r w:rsidRPr="00C43461">
              <w:rPr>
                <w:color w:val="000000" w:themeColor="text1"/>
              </w:rPr>
              <w:t>Рахівська районна ДЮСШ, спортивні федерації, громадські організації, спортивні клуби та команди</w:t>
            </w:r>
          </w:p>
        </w:tc>
        <w:tc>
          <w:tcPr>
            <w:tcW w:w="992" w:type="dxa"/>
            <w:tcBorders>
              <w:top w:val="single" w:sz="4" w:space="0" w:color="auto"/>
              <w:left w:val="single" w:sz="4" w:space="0" w:color="auto"/>
              <w:bottom w:val="single" w:sz="4" w:space="0" w:color="auto"/>
              <w:right w:val="single" w:sz="4" w:space="0" w:color="auto"/>
            </w:tcBorders>
            <w:hideMark/>
          </w:tcPr>
          <w:p w:rsidR="009C491D" w:rsidRPr="00C43461" w:rsidRDefault="009C491D" w:rsidP="008D2C0A">
            <w:pPr>
              <w:widowControl w:val="0"/>
              <w:autoSpaceDE w:val="0"/>
              <w:autoSpaceDN w:val="0"/>
              <w:adjustRightInd w:val="0"/>
              <w:jc w:val="center"/>
              <w:rPr>
                <w:color w:val="000000" w:themeColor="text1"/>
                <w:sz w:val="20"/>
                <w:szCs w:val="20"/>
              </w:rPr>
            </w:pPr>
            <w:r w:rsidRPr="00C43461">
              <w:rPr>
                <w:color w:val="000000" w:themeColor="text1"/>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9C491D" w:rsidRPr="00C43461" w:rsidRDefault="009C491D" w:rsidP="008D2C0A">
            <w:pPr>
              <w:widowControl w:val="0"/>
              <w:autoSpaceDE w:val="0"/>
              <w:autoSpaceDN w:val="0"/>
              <w:adjustRightInd w:val="0"/>
              <w:rPr>
                <w:color w:val="000000" w:themeColor="text1"/>
                <w:sz w:val="20"/>
                <w:szCs w:val="20"/>
              </w:rPr>
            </w:pPr>
          </w:p>
          <w:p w:rsidR="009C491D" w:rsidRPr="00C43461" w:rsidRDefault="009C491D" w:rsidP="008D2C0A">
            <w:pPr>
              <w:widowControl w:val="0"/>
              <w:autoSpaceDE w:val="0"/>
              <w:autoSpaceDN w:val="0"/>
              <w:adjustRightInd w:val="0"/>
              <w:rPr>
                <w:color w:val="000000" w:themeColor="text1"/>
                <w:sz w:val="20"/>
                <w:szCs w:val="20"/>
              </w:rPr>
            </w:pPr>
            <w:r w:rsidRPr="00C43461">
              <w:rPr>
                <w:color w:val="000000" w:themeColor="text1"/>
                <w:sz w:val="20"/>
                <w:szCs w:val="20"/>
              </w:rPr>
              <w:t>-10000,00</w:t>
            </w:r>
          </w:p>
        </w:tc>
        <w:tc>
          <w:tcPr>
            <w:tcW w:w="1276" w:type="dxa"/>
            <w:tcBorders>
              <w:top w:val="single" w:sz="4" w:space="0" w:color="auto"/>
              <w:left w:val="single" w:sz="4" w:space="0" w:color="auto"/>
              <w:bottom w:val="single" w:sz="4" w:space="0" w:color="auto"/>
              <w:right w:val="single" w:sz="4" w:space="0" w:color="auto"/>
            </w:tcBorders>
          </w:tcPr>
          <w:p w:rsidR="009C491D" w:rsidRPr="00C43461" w:rsidRDefault="009C491D" w:rsidP="008D2C0A">
            <w:pPr>
              <w:widowControl w:val="0"/>
              <w:autoSpaceDE w:val="0"/>
              <w:autoSpaceDN w:val="0"/>
              <w:adjustRightInd w:val="0"/>
              <w:rPr>
                <w:color w:val="000000" w:themeColor="text1"/>
                <w:sz w:val="22"/>
                <w:szCs w:val="22"/>
              </w:rPr>
            </w:pPr>
          </w:p>
        </w:tc>
      </w:tr>
      <w:tr w:rsidR="008D2C0A" w:rsidRPr="00C43461" w:rsidTr="00FF21EF">
        <w:trPr>
          <w:gridAfter w:val="11"/>
          <w:wAfter w:w="3645" w:type="dxa"/>
        </w:trPr>
        <w:tc>
          <w:tcPr>
            <w:tcW w:w="567" w:type="dxa"/>
            <w:tcBorders>
              <w:top w:val="single" w:sz="4" w:space="0" w:color="auto"/>
              <w:left w:val="single" w:sz="4" w:space="0" w:color="auto"/>
              <w:bottom w:val="single" w:sz="4" w:space="0" w:color="auto"/>
              <w:right w:val="nil"/>
            </w:tcBorders>
            <w:hideMark/>
          </w:tcPr>
          <w:p w:rsidR="009C491D" w:rsidRPr="00C43461" w:rsidRDefault="009C491D" w:rsidP="008D2C0A">
            <w:pPr>
              <w:widowControl w:val="0"/>
              <w:tabs>
                <w:tab w:val="left" w:pos="142"/>
              </w:tabs>
              <w:autoSpaceDE w:val="0"/>
              <w:autoSpaceDN w:val="0"/>
              <w:adjustRightInd w:val="0"/>
              <w:rPr>
                <w:b/>
                <w:bCs/>
                <w:color w:val="000000" w:themeColor="text1"/>
                <w:sz w:val="22"/>
                <w:szCs w:val="22"/>
              </w:rPr>
            </w:pPr>
            <w:r w:rsidRPr="00C43461">
              <w:rPr>
                <w:color w:val="000000" w:themeColor="text1"/>
              </w:rPr>
              <w:t>9</w:t>
            </w:r>
          </w:p>
        </w:tc>
        <w:tc>
          <w:tcPr>
            <w:tcW w:w="1417" w:type="dxa"/>
            <w:tcBorders>
              <w:top w:val="single" w:sz="4" w:space="0" w:color="auto"/>
              <w:left w:val="single" w:sz="4" w:space="0" w:color="000000"/>
              <w:bottom w:val="single" w:sz="4" w:space="0" w:color="auto"/>
              <w:right w:val="nil"/>
            </w:tcBorders>
          </w:tcPr>
          <w:p w:rsidR="009C491D" w:rsidRPr="00C43461" w:rsidRDefault="009C491D" w:rsidP="008D2C0A">
            <w:pPr>
              <w:widowControl w:val="0"/>
              <w:autoSpaceDE w:val="0"/>
              <w:autoSpaceDN w:val="0"/>
              <w:adjustRightInd w:val="0"/>
              <w:rPr>
                <w:b/>
                <w:bCs/>
                <w:color w:val="000000" w:themeColor="text1"/>
                <w:sz w:val="22"/>
                <w:szCs w:val="22"/>
              </w:rPr>
            </w:pPr>
          </w:p>
        </w:tc>
        <w:tc>
          <w:tcPr>
            <w:tcW w:w="4962" w:type="dxa"/>
            <w:tcBorders>
              <w:top w:val="single" w:sz="4" w:space="0" w:color="auto"/>
              <w:left w:val="single" w:sz="4" w:space="0" w:color="000000"/>
              <w:bottom w:val="single" w:sz="4" w:space="0" w:color="auto"/>
              <w:right w:val="nil"/>
            </w:tcBorders>
            <w:hideMark/>
          </w:tcPr>
          <w:p w:rsidR="009C491D" w:rsidRPr="00C43461" w:rsidRDefault="009C491D" w:rsidP="008D2C0A">
            <w:pPr>
              <w:widowControl w:val="0"/>
              <w:shd w:val="clear" w:color="auto" w:fill="FFFFFF"/>
              <w:autoSpaceDE w:val="0"/>
              <w:autoSpaceDN w:val="0"/>
              <w:adjustRightInd w:val="0"/>
              <w:rPr>
                <w:color w:val="000000" w:themeColor="text1"/>
                <w:sz w:val="22"/>
                <w:szCs w:val="22"/>
              </w:rPr>
            </w:pPr>
            <w:r w:rsidRPr="00C43461">
              <w:rPr>
                <w:color w:val="000000" w:themeColor="text1"/>
              </w:rPr>
              <w:t>2.3.Придбання  спортивного обладнання та інвентарю для районної ДЮСШ</w:t>
            </w:r>
          </w:p>
        </w:tc>
        <w:tc>
          <w:tcPr>
            <w:tcW w:w="1275" w:type="dxa"/>
            <w:tcBorders>
              <w:top w:val="single" w:sz="4" w:space="0" w:color="auto"/>
              <w:left w:val="single" w:sz="4" w:space="0" w:color="000000"/>
              <w:bottom w:val="single" w:sz="4" w:space="0" w:color="auto"/>
              <w:right w:val="nil"/>
            </w:tcBorders>
            <w:hideMark/>
          </w:tcPr>
          <w:p w:rsidR="009C491D" w:rsidRPr="00C43461" w:rsidRDefault="009C491D" w:rsidP="008D2C0A">
            <w:pPr>
              <w:widowControl w:val="0"/>
              <w:autoSpaceDE w:val="0"/>
              <w:autoSpaceDN w:val="0"/>
              <w:adjustRightInd w:val="0"/>
              <w:jc w:val="both"/>
              <w:rPr>
                <w:color w:val="000000" w:themeColor="text1"/>
                <w:sz w:val="22"/>
                <w:szCs w:val="22"/>
              </w:rPr>
            </w:pPr>
            <w:r w:rsidRPr="00C43461">
              <w:rPr>
                <w:color w:val="000000" w:themeColor="text1"/>
              </w:rPr>
              <w:t>Протягом року</w:t>
            </w:r>
          </w:p>
        </w:tc>
        <w:tc>
          <w:tcPr>
            <w:tcW w:w="2410" w:type="dxa"/>
            <w:tcBorders>
              <w:top w:val="single" w:sz="4" w:space="0" w:color="auto"/>
              <w:left w:val="single" w:sz="4" w:space="0" w:color="000000"/>
              <w:bottom w:val="single" w:sz="4" w:space="0" w:color="auto"/>
              <w:right w:val="nil"/>
            </w:tcBorders>
            <w:hideMark/>
          </w:tcPr>
          <w:p w:rsidR="009C491D" w:rsidRPr="00C43461" w:rsidRDefault="009C491D" w:rsidP="008D2C0A">
            <w:pPr>
              <w:widowControl w:val="0"/>
              <w:autoSpaceDE w:val="0"/>
              <w:autoSpaceDN w:val="0"/>
              <w:adjustRightInd w:val="0"/>
              <w:rPr>
                <w:color w:val="000000" w:themeColor="text1"/>
              </w:rPr>
            </w:pPr>
            <w:r w:rsidRPr="00C43461">
              <w:rPr>
                <w:color w:val="000000" w:themeColor="text1"/>
              </w:rPr>
              <w:t>Рахівська міська рада</w:t>
            </w:r>
          </w:p>
          <w:p w:rsidR="009C491D" w:rsidRPr="00C43461" w:rsidRDefault="009C491D" w:rsidP="008D2C0A">
            <w:pPr>
              <w:widowControl w:val="0"/>
              <w:autoSpaceDE w:val="0"/>
              <w:autoSpaceDN w:val="0"/>
              <w:adjustRightInd w:val="0"/>
              <w:rPr>
                <w:color w:val="000000" w:themeColor="text1"/>
                <w:sz w:val="22"/>
                <w:szCs w:val="22"/>
              </w:rPr>
            </w:pPr>
            <w:r w:rsidRPr="00C43461">
              <w:rPr>
                <w:color w:val="000000" w:themeColor="text1"/>
              </w:rPr>
              <w:t>Рахівська районна ДЮСШ</w:t>
            </w:r>
          </w:p>
        </w:tc>
        <w:tc>
          <w:tcPr>
            <w:tcW w:w="992" w:type="dxa"/>
            <w:tcBorders>
              <w:top w:val="single" w:sz="4" w:space="0" w:color="auto"/>
              <w:left w:val="single" w:sz="4" w:space="0" w:color="000000"/>
              <w:bottom w:val="single" w:sz="4" w:space="0" w:color="auto"/>
              <w:right w:val="nil"/>
            </w:tcBorders>
            <w:hideMark/>
          </w:tcPr>
          <w:p w:rsidR="009C491D" w:rsidRPr="00C43461" w:rsidRDefault="009C491D" w:rsidP="008D2C0A">
            <w:pPr>
              <w:widowControl w:val="0"/>
              <w:autoSpaceDE w:val="0"/>
              <w:autoSpaceDN w:val="0"/>
              <w:adjustRightInd w:val="0"/>
              <w:jc w:val="center"/>
              <w:rPr>
                <w:color w:val="000000" w:themeColor="text1"/>
                <w:sz w:val="20"/>
                <w:szCs w:val="20"/>
              </w:rPr>
            </w:pPr>
            <w:r w:rsidRPr="00C43461">
              <w:rPr>
                <w:color w:val="000000" w:themeColor="text1"/>
                <w:sz w:val="20"/>
                <w:szCs w:val="20"/>
              </w:rPr>
              <w:t>міський бюджет</w:t>
            </w:r>
          </w:p>
        </w:tc>
        <w:tc>
          <w:tcPr>
            <w:tcW w:w="1276" w:type="dxa"/>
            <w:tcBorders>
              <w:top w:val="single" w:sz="4" w:space="0" w:color="auto"/>
              <w:left w:val="single" w:sz="4" w:space="0" w:color="000000"/>
              <w:bottom w:val="single" w:sz="4" w:space="0" w:color="auto"/>
              <w:right w:val="nil"/>
            </w:tcBorders>
          </w:tcPr>
          <w:p w:rsidR="009C491D" w:rsidRPr="00C43461" w:rsidRDefault="009C491D" w:rsidP="008D2C0A">
            <w:pPr>
              <w:widowControl w:val="0"/>
              <w:autoSpaceDE w:val="0"/>
              <w:autoSpaceDN w:val="0"/>
              <w:adjustRightInd w:val="0"/>
              <w:rPr>
                <w:color w:val="000000" w:themeColor="text1"/>
                <w:sz w:val="20"/>
                <w:szCs w:val="20"/>
              </w:rPr>
            </w:pPr>
          </w:p>
          <w:p w:rsidR="009C491D" w:rsidRPr="00C43461" w:rsidRDefault="009C491D" w:rsidP="008D2C0A">
            <w:pPr>
              <w:widowControl w:val="0"/>
              <w:autoSpaceDE w:val="0"/>
              <w:autoSpaceDN w:val="0"/>
              <w:adjustRightInd w:val="0"/>
              <w:rPr>
                <w:color w:val="000000" w:themeColor="text1"/>
                <w:sz w:val="20"/>
                <w:szCs w:val="20"/>
              </w:rPr>
            </w:pPr>
            <w:r w:rsidRPr="00C43461">
              <w:rPr>
                <w:color w:val="000000" w:themeColor="text1"/>
                <w:sz w:val="20"/>
                <w:szCs w:val="20"/>
              </w:rPr>
              <w:t>-20000,00</w:t>
            </w:r>
          </w:p>
        </w:tc>
        <w:tc>
          <w:tcPr>
            <w:tcW w:w="1276" w:type="dxa"/>
            <w:tcBorders>
              <w:top w:val="single" w:sz="4" w:space="0" w:color="auto"/>
              <w:left w:val="single" w:sz="4" w:space="0" w:color="000000"/>
              <w:bottom w:val="single" w:sz="4" w:space="0" w:color="auto"/>
              <w:right w:val="single" w:sz="4" w:space="0" w:color="auto"/>
            </w:tcBorders>
          </w:tcPr>
          <w:p w:rsidR="009C491D" w:rsidRPr="00C43461" w:rsidRDefault="009C491D" w:rsidP="008D2C0A">
            <w:pPr>
              <w:widowControl w:val="0"/>
              <w:autoSpaceDE w:val="0"/>
              <w:autoSpaceDN w:val="0"/>
              <w:adjustRightInd w:val="0"/>
              <w:rPr>
                <w:color w:val="000000" w:themeColor="text1"/>
                <w:sz w:val="22"/>
                <w:szCs w:val="22"/>
              </w:rPr>
            </w:pPr>
          </w:p>
        </w:tc>
      </w:tr>
      <w:tr w:rsidR="008D2C0A" w:rsidRPr="00C43461" w:rsidTr="00FF21EF">
        <w:trPr>
          <w:gridAfter w:val="11"/>
          <w:wAfter w:w="3645" w:type="dxa"/>
        </w:trPr>
        <w:tc>
          <w:tcPr>
            <w:tcW w:w="567" w:type="dxa"/>
            <w:tcBorders>
              <w:top w:val="single" w:sz="4" w:space="0" w:color="auto"/>
              <w:left w:val="single" w:sz="4" w:space="0" w:color="000000"/>
              <w:bottom w:val="single" w:sz="4" w:space="0" w:color="000000"/>
              <w:right w:val="nil"/>
            </w:tcBorders>
            <w:hideMark/>
          </w:tcPr>
          <w:p w:rsidR="009C491D" w:rsidRPr="00C43461" w:rsidRDefault="009C491D" w:rsidP="008D2C0A">
            <w:pPr>
              <w:widowControl w:val="0"/>
              <w:tabs>
                <w:tab w:val="left" w:pos="142"/>
              </w:tabs>
              <w:autoSpaceDE w:val="0"/>
              <w:autoSpaceDN w:val="0"/>
              <w:adjustRightInd w:val="0"/>
              <w:rPr>
                <w:b/>
                <w:bCs/>
                <w:color w:val="000000" w:themeColor="text1"/>
                <w:sz w:val="22"/>
                <w:szCs w:val="22"/>
              </w:rPr>
            </w:pPr>
            <w:r w:rsidRPr="00C43461">
              <w:rPr>
                <w:color w:val="000000" w:themeColor="text1"/>
              </w:rPr>
              <w:t>10</w:t>
            </w:r>
          </w:p>
        </w:tc>
        <w:tc>
          <w:tcPr>
            <w:tcW w:w="1417" w:type="dxa"/>
            <w:tcBorders>
              <w:top w:val="single" w:sz="4" w:space="0" w:color="auto"/>
              <w:left w:val="single" w:sz="4" w:space="0" w:color="000000"/>
              <w:bottom w:val="single" w:sz="4" w:space="0" w:color="000000"/>
              <w:right w:val="nil"/>
            </w:tcBorders>
          </w:tcPr>
          <w:p w:rsidR="009C491D" w:rsidRPr="00C43461" w:rsidRDefault="009C491D" w:rsidP="008D2C0A">
            <w:pPr>
              <w:widowControl w:val="0"/>
              <w:autoSpaceDE w:val="0"/>
              <w:autoSpaceDN w:val="0"/>
              <w:adjustRightInd w:val="0"/>
              <w:rPr>
                <w:b/>
                <w:bCs/>
                <w:color w:val="000000" w:themeColor="text1"/>
              </w:rPr>
            </w:pPr>
          </w:p>
          <w:p w:rsidR="009C491D" w:rsidRPr="00C43461" w:rsidRDefault="009C491D" w:rsidP="008D2C0A">
            <w:pPr>
              <w:widowControl w:val="0"/>
              <w:autoSpaceDE w:val="0"/>
              <w:autoSpaceDN w:val="0"/>
              <w:adjustRightInd w:val="0"/>
              <w:rPr>
                <w:b/>
                <w:bCs/>
                <w:color w:val="000000" w:themeColor="text1"/>
                <w:sz w:val="22"/>
                <w:szCs w:val="22"/>
              </w:rPr>
            </w:pPr>
          </w:p>
        </w:tc>
        <w:tc>
          <w:tcPr>
            <w:tcW w:w="4962" w:type="dxa"/>
            <w:tcBorders>
              <w:top w:val="single" w:sz="4" w:space="0" w:color="auto"/>
              <w:left w:val="single" w:sz="4" w:space="0" w:color="000000"/>
              <w:bottom w:val="single" w:sz="4" w:space="0" w:color="000000"/>
              <w:right w:val="nil"/>
            </w:tcBorders>
            <w:hideMark/>
          </w:tcPr>
          <w:p w:rsidR="009C491D" w:rsidRPr="00C43461" w:rsidRDefault="009C491D" w:rsidP="008D2C0A">
            <w:pPr>
              <w:widowControl w:val="0"/>
              <w:shd w:val="clear" w:color="auto" w:fill="FFFFFF"/>
              <w:autoSpaceDE w:val="0"/>
              <w:autoSpaceDN w:val="0"/>
              <w:adjustRightInd w:val="0"/>
              <w:rPr>
                <w:color w:val="000000" w:themeColor="text1"/>
                <w:sz w:val="22"/>
                <w:szCs w:val="22"/>
              </w:rPr>
            </w:pPr>
            <w:r w:rsidRPr="00C43461">
              <w:rPr>
                <w:color w:val="000000" w:themeColor="text1"/>
              </w:rPr>
              <w:t>2.4. Придбання  спортивного обладнання та інвентарю для загальноосвітніх шкіл міста</w:t>
            </w:r>
          </w:p>
        </w:tc>
        <w:tc>
          <w:tcPr>
            <w:tcW w:w="1275" w:type="dxa"/>
            <w:tcBorders>
              <w:top w:val="single" w:sz="4" w:space="0" w:color="auto"/>
              <w:left w:val="single" w:sz="4" w:space="0" w:color="000000"/>
              <w:bottom w:val="single" w:sz="4" w:space="0" w:color="000000"/>
              <w:right w:val="nil"/>
            </w:tcBorders>
            <w:hideMark/>
          </w:tcPr>
          <w:p w:rsidR="009C491D" w:rsidRPr="00C43461" w:rsidRDefault="009C491D" w:rsidP="008D2C0A">
            <w:pPr>
              <w:widowControl w:val="0"/>
              <w:autoSpaceDE w:val="0"/>
              <w:autoSpaceDN w:val="0"/>
              <w:adjustRightInd w:val="0"/>
              <w:jc w:val="both"/>
              <w:rPr>
                <w:color w:val="000000" w:themeColor="text1"/>
                <w:sz w:val="22"/>
                <w:szCs w:val="22"/>
              </w:rPr>
            </w:pPr>
            <w:r w:rsidRPr="00C43461">
              <w:rPr>
                <w:color w:val="000000" w:themeColor="text1"/>
              </w:rPr>
              <w:t>Протягом року</w:t>
            </w:r>
          </w:p>
        </w:tc>
        <w:tc>
          <w:tcPr>
            <w:tcW w:w="2410" w:type="dxa"/>
            <w:tcBorders>
              <w:top w:val="single" w:sz="4" w:space="0" w:color="auto"/>
              <w:left w:val="single" w:sz="4" w:space="0" w:color="000000"/>
              <w:bottom w:val="single" w:sz="4" w:space="0" w:color="000000"/>
              <w:right w:val="nil"/>
            </w:tcBorders>
            <w:hideMark/>
          </w:tcPr>
          <w:p w:rsidR="009C491D" w:rsidRPr="00C43461" w:rsidRDefault="009C491D" w:rsidP="008D2C0A">
            <w:pPr>
              <w:widowControl w:val="0"/>
              <w:autoSpaceDE w:val="0"/>
              <w:autoSpaceDN w:val="0"/>
              <w:adjustRightInd w:val="0"/>
              <w:rPr>
                <w:color w:val="000000" w:themeColor="text1"/>
                <w:sz w:val="22"/>
                <w:szCs w:val="22"/>
              </w:rPr>
            </w:pPr>
            <w:r w:rsidRPr="00C43461">
              <w:rPr>
                <w:color w:val="000000" w:themeColor="text1"/>
              </w:rPr>
              <w:t>Рахівська міська рада, ЗОШ міста Рахів</w:t>
            </w:r>
          </w:p>
        </w:tc>
        <w:tc>
          <w:tcPr>
            <w:tcW w:w="992" w:type="dxa"/>
            <w:tcBorders>
              <w:top w:val="single" w:sz="4" w:space="0" w:color="auto"/>
              <w:left w:val="single" w:sz="4" w:space="0" w:color="000000"/>
              <w:bottom w:val="single" w:sz="4" w:space="0" w:color="000000"/>
              <w:right w:val="nil"/>
            </w:tcBorders>
            <w:hideMark/>
          </w:tcPr>
          <w:p w:rsidR="009C491D" w:rsidRPr="00C43461" w:rsidRDefault="009C491D" w:rsidP="008D2C0A">
            <w:pPr>
              <w:widowControl w:val="0"/>
              <w:autoSpaceDE w:val="0"/>
              <w:autoSpaceDN w:val="0"/>
              <w:adjustRightInd w:val="0"/>
              <w:jc w:val="center"/>
              <w:rPr>
                <w:color w:val="000000" w:themeColor="text1"/>
                <w:sz w:val="20"/>
                <w:szCs w:val="20"/>
              </w:rPr>
            </w:pPr>
            <w:r w:rsidRPr="00C43461">
              <w:rPr>
                <w:color w:val="000000" w:themeColor="text1"/>
                <w:sz w:val="20"/>
                <w:szCs w:val="20"/>
              </w:rPr>
              <w:t>міський бюджет</w:t>
            </w:r>
          </w:p>
        </w:tc>
        <w:tc>
          <w:tcPr>
            <w:tcW w:w="1276" w:type="dxa"/>
            <w:tcBorders>
              <w:top w:val="single" w:sz="4" w:space="0" w:color="auto"/>
              <w:left w:val="single" w:sz="4" w:space="0" w:color="000000"/>
              <w:bottom w:val="single" w:sz="4" w:space="0" w:color="000000"/>
              <w:right w:val="nil"/>
            </w:tcBorders>
          </w:tcPr>
          <w:p w:rsidR="009C491D" w:rsidRPr="00C43461" w:rsidRDefault="009C491D" w:rsidP="008D2C0A">
            <w:pPr>
              <w:widowControl w:val="0"/>
              <w:autoSpaceDE w:val="0"/>
              <w:autoSpaceDN w:val="0"/>
              <w:adjustRightInd w:val="0"/>
              <w:rPr>
                <w:color w:val="000000" w:themeColor="text1"/>
                <w:sz w:val="20"/>
                <w:szCs w:val="20"/>
              </w:rPr>
            </w:pPr>
          </w:p>
          <w:p w:rsidR="009C491D" w:rsidRPr="00C43461" w:rsidRDefault="009C491D" w:rsidP="008D2C0A">
            <w:pPr>
              <w:widowControl w:val="0"/>
              <w:autoSpaceDE w:val="0"/>
              <w:autoSpaceDN w:val="0"/>
              <w:adjustRightInd w:val="0"/>
              <w:rPr>
                <w:color w:val="000000" w:themeColor="text1"/>
                <w:sz w:val="20"/>
                <w:szCs w:val="20"/>
              </w:rPr>
            </w:pPr>
            <w:r w:rsidRPr="00C43461">
              <w:rPr>
                <w:color w:val="000000" w:themeColor="text1"/>
                <w:sz w:val="20"/>
                <w:szCs w:val="20"/>
              </w:rPr>
              <w:t>-20000,00</w:t>
            </w:r>
          </w:p>
        </w:tc>
        <w:tc>
          <w:tcPr>
            <w:tcW w:w="1276" w:type="dxa"/>
            <w:tcBorders>
              <w:top w:val="single" w:sz="4" w:space="0" w:color="auto"/>
              <w:left w:val="single" w:sz="4" w:space="0" w:color="000000"/>
              <w:bottom w:val="single" w:sz="4" w:space="0" w:color="000000"/>
              <w:right w:val="single" w:sz="4" w:space="0" w:color="000000"/>
            </w:tcBorders>
          </w:tcPr>
          <w:p w:rsidR="009C491D" w:rsidRPr="00C43461" w:rsidRDefault="009C491D" w:rsidP="008D2C0A">
            <w:pPr>
              <w:widowControl w:val="0"/>
              <w:autoSpaceDE w:val="0"/>
              <w:autoSpaceDN w:val="0"/>
              <w:adjustRightInd w:val="0"/>
              <w:rPr>
                <w:color w:val="000000" w:themeColor="text1"/>
                <w:sz w:val="22"/>
                <w:szCs w:val="22"/>
              </w:rPr>
            </w:pPr>
          </w:p>
        </w:tc>
      </w:tr>
      <w:tr w:rsidR="008D2C0A" w:rsidRPr="00C43461" w:rsidTr="00FF21EF">
        <w:trPr>
          <w:gridAfter w:val="11"/>
          <w:wAfter w:w="3645" w:type="dxa"/>
        </w:trPr>
        <w:tc>
          <w:tcPr>
            <w:tcW w:w="567" w:type="dxa"/>
            <w:tcBorders>
              <w:top w:val="nil"/>
              <w:left w:val="single" w:sz="4" w:space="0" w:color="000000"/>
              <w:bottom w:val="single" w:sz="4" w:space="0" w:color="000000"/>
              <w:right w:val="nil"/>
            </w:tcBorders>
            <w:hideMark/>
          </w:tcPr>
          <w:p w:rsidR="009C491D" w:rsidRPr="00C43461" w:rsidRDefault="009C491D" w:rsidP="008D2C0A">
            <w:pPr>
              <w:widowControl w:val="0"/>
              <w:tabs>
                <w:tab w:val="left" w:pos="142"/>
              </w:tabs>
              <w:autoSpaceDE w:val="0"/>
              <w:autoSpaceDN w:val="0"/>
              <w:adjustRightInd w:val="0"/>
              <w:rPr>
                <w:b/>
                <w:bCs/>
                <w:color w:val="000000" w:themeColor="text1"/>
                <w:sz w:val="22"/>
                <w:szCs w:val="22"/>
              </w:rPr>
            </w:pPr>
            <w:r w:rsidRPr="00C43461">
              <w:rPr>
                <w:color w:val="000000" w:themeColor="text1"/>
              </w:rPr>
              <w:t>12</w:t>
            </w:r>
          </w:p>
        </w:tc>
        <w:tc>
          <w:tcPr>
            <w:tcW w:w="1417" w:type="dxa"/>
            <w:tcBorders>
              <w:top w:val="nil"/>
              <w:left w:val="single" w:sz="4" w:space="0" w:color="000000"/>
              <w:bottom w:val="single" w:sz="4" w:space="0" w:color="000000"/>
              <w:right w:val="nil"/>
            </w:tcBorders>
          </w:tcPr>
          <w:p w:rsidR="009C491D" w:rsidRPr="00C43461" w:rsidRDefault="009C491D" w:rsidP="008D2C0A">
            <w:pPr>
              <w:widowControl w:val="0"/>
              <w:autoSpaceDE w:val="0"/>
              <w:autoSpaceDN w:val="0"/>
              <w:adjustRightInd w:val="0"/>
              <w:rPr>
                <w:bCs/>
                <w:color w:val="000000" w:themeColor="text1"/>
              </w:rPr>
            </w:pPr>
            <w:r w:rsidRPr="00C43461">
              <w:rPr>
                <w:bCs/>
                <w:color w:val="000000" w:themeColor="text1"/>
              </w:rPr>
              <w:t>Інформаційне          забезпечення                сфери                          фізичної                                 культури і                                         спорту</w:t>
            </w:r>
          </w:p>
          <w:p w:rsidR="009C491D" w:rsidRPr="00C43461" w:rsidRDefault="009C491D" w:rsidP="008D2C0A">
            <w:pPr>
              <w:widowControl w:val="0"/>
              <w:autoSpaceDE w:val="0"/>
              <w:autoSpaceDN w:val="0"/>
              <w:adjustRightInd w:val="0"/>
              <w:rPr>
                <w:bCs/>
                <w:color w:val="000000" w:themeColor="text1"/>
                <w:sz w:val="22"/>
                <w:szCs w:val="22"/>
              </w:rPr>
            </w:pPr>
          </w:p>
        </w:tc>
        <w:tc>
          <w:tcPr>
            <w:tcW w:w="4962" w:type="dxa"/>
            <w:tcBorders>
              <w:top w:val="nil"/>
              <w:left w:val="single" w:sz="4" w:space="0" w:color="000000"/>
              <w:bottom w:val="single" w:sz="4" w:space="0" w:color="000000"/>
              <w:right w:val="nil"/>
            </w:tcBorders>
            <w:hideMark/>
          </w:tcPr>
          <w:p w:rsidR="009C491D" w:rsidRPr="00C43461" w:rsidRDefault="009C491D" w:rsidP="008D2C0A">
            <w:pPr>
              <w:widowControl w:val="0"/>
              <w:shd w:val="clear" w:color="auto" w:fill="FFFFFF"/>
              <w:autoSpaceDE w:val="0"/>
              <w:autoSpaceDN w:val="0"/>
              <w:adjustRightInd w:val="0"/>
              <w:jc w:val="both"/>
              <w:rPr>
                <w:color w:val="000000" w:themeColor="text1"/>
              </w:rPr>
            </w:pPr>
            <w:r w:rsidRPr="00C43461">
              <w:rPr>
                <w:color w:val="000000" w:themeColor="text1"/>
              </w:rPr>
              <w:t>3.1. Залучення видатних спортсменів,</w:t>
            </w:r>
          </w:p>
          <w:p w:rsidR="009C491D" w:rsidRPr="00C43461" w:rsidRDefault="009C491D" w:rsidP="008D2C0A">
            <w:pPr>
              <w:widowControl w:val="0"/>
              <w:shd w:val="clear" w:color="auto" w:fill="FFFFFF"/>
              <w:autoSpaceDE w:val="0"/>
              <w:autoSpaceDN w:val="0"/>
              <w:adjustRightInd w:val="0"/>
              <w:rPr>
                <w:color w:val="000000" w:themeColor="text1"/>
                <w:sz w:val="22"/>
                <w:szCs w:val="22"/>
              </w:rPr>
            </w:pPr>
            <w:r w:rsidRPr="00C43461">
              <w:rPr>
                <w:color w:val="000000" w:themeColor="text1"/>
              </w:rPr>
              <w:t xml:space="preserve">спортсменів-інвалідів, ветеранів спорту до участі у масових фізкультурно-спортивних заходах, з метою популяризації фізичної культури і спорту в місті та пропаганди здорового способу життя, друк інформаційних матеріалів, афіш тощо </w:t>
            </w:r>
          </w:p>
        </w:tc>
        <w:tc>
          <w:tcPr>
            <w:tcW w:w="1275" w:type="dxa"/>
            <w:tcBorders>
              <w:top w:val="nil"/>
              <w:left w:val="single" w:sz="4" w:space="0" w:color="000000"/>
              <w:bottom w:val="single" w:sz="4" w:space="0" w:color="000000"/>
              <w:right w:val="nil"/>
            </w:tcBorders>
            <w:hideMark/>
          </w:tcPr>
          <w:p w:rsidR="009C491D" w:rsidRPr="00C43461" w:rsidRDefault="009C491D" w:rsidP="008D2C0A">
            <w:pPr>
              <w:widowControl w:val="0"/>
              <w:autoSpaceDE w:val="0"/>
              <w:autoSpaceDN w:val="0"/>
              <w:adjustRightInd w:val="0"/>
              <w:jc w:val="both"/>
              <w:rPr>
                <w:color w:val="000000" w:themeColor="text1"/>
                <w:sz w:val="22"/>
                <w:szCs w:val="22"/>
              </w:rPr>
            </w:pPr>
            <w:r w:rsidRPr="00C43461">
              <w:rPr>
                <w:color w:val="000000" w:themeColor="text1"/>
              </w:rPr>
              <w:t>Протягом року</w:t>
            </w:r>
          </w:p>
        </w:tc>
        <w:tc>
          <w:tcPr>
            <w:tcW w:w="2410" w:type="dxa"/>
            <w:tcBorders>
              <w:top w:val="nil"/>
              <w:left w:val="single" w:sz="4" w:space="0" w:color="000000"/>
              <w:bottom w:val="single" w:sz="4" w:space="0" w:color="000000"/>
              <w:right w:val="nil"/>
            </w:tcBorders>
            <w:hideMark/>
          </w:tcPr>
          <w:p w:rsidR="009C491D" w:rsidRPr="00C43461" w:rsidRDefault="009C491D" w:rsidP="008D2C0A">
            <w:pPr>
              <w:widowControl w:val="0"/>
              <w:autoSpaceDE w:val="0"/>
              <w:autoSpaceDN w:val="0"/>
              <w:adjustRightInd w:val="0"/>
              <w:rPr>
                <w:color w:val="000000" w:themeColor="text1"/>
              </w:rPr>
            </w:pPr>
            <w:r w:rsidRPr="00C43461">
              <w:rPr>
                <w:color w:val="000000" w:themeColor="text1"/>
              </w:rPr>
              <w:t>Рахівська міська рада,</w:t>
            </w:r>
          </w:p>
          <w:p w:rsidR="009C491D" w:rsidRPr="00C43461" w:rsidRDefault="009C491D" w:rsidP="008D2C0A">
            <w:pPr>
              <w:widowControl w:val="0"/>
              <w:autoSpaceDE w:val="0"/>
              <w:autoSpaceDN w:val="0"/>
              <w:adjustRightInd w:val="0"/>
              <w:rPr>
                <w:color w:val="000000" w:themeColor="text1"/>
                <w:sz w:val="22"/>
                <w:szCs w:val="22"/>
              </w:rPr>
            </w:pPr>
            <w:r w:rsidRPr="00C43461">
              <w:rPr>
                <w:color w:val="000000" w:themeColor="text1"/>
              </w:rPr>
              <w:t>Рахівська районна ДЮСШ, спортивні федерації, громадські організації</w:t>
            </w:r>
          </w:p>
        </w:tc>
        <w:tc>
          <w:tcPr>
            <w:tcW w:w="992" w:type="dxa"/>
            <w:tcBorders>
              <w:top w:val="nil"/>
              <w:left w:val="single" w:sz="4" w:space="0" w:color="000000"/>
              <w:bottom w:val="single" w:sz="4" w:space="0" w:color="000000"/>
              <w:right w:val="nil"/>
            </w:tcBorders>
            <w:hideMark/>
          </w:tcPr>
          <w:p w:rsidR="009C491D" w:rsidRPr="00C43461" w:rsidRDefault="009C491D" w:rsidP="008D2C0A">
            <w:pPr>
              <w:widowControl w:val="0"/>
              <w:autoSpaceDE w:val="0"/>
              <w:autoSpaceDN w:val="0"/>
              <w:adjustRightInd w:val="0"/>
              <w:jc w:val="center"/>
              <w:rPr>
                <w:color w:val="000000" w:themeColor="text1"/>
                <w:sz w:val="20"/>
                <w:szCs w:val="20"/>
              </w:rPr>
            </w:pPr>
            <w:r w:rsidRPr="00C43461">
              <w:rPr>
                <w:color w:val="000000" w:themeColor="text1"/>
                <w:sz w:val="20"/>
                <w:szCs w:val="20"/>
              </w:rPr>
              <w:t>міський бюджет</w:t>
            </w:r>
          </w:p>
        </w:tc>
        <w:tc>
          <w:tcPr>
            <w:tcW w:w="1276" w:type="dxa"/>
            <w:tcBorders>
              <w:top w:val="nil"/>
              <w:left w:val="single" w:sz="4" w:space="0" w:color="000000"/>
              <w:bottom w:val="single" w:sz="4" w:space="0" w:color="000000"/>
              <w:right w:val="nil"/>
            </w:tcBorders>
          </w:tcPr>
          <w:p w:rsidR="009C491D" w:rsidRPr="00C43461" w:rsidRDefault="009C491D" w:rsidP="008D2C0A">
            <w:pPr>
              <w:widowControl w:val="0"/>
              <w:autoSpaceDE w:val="0"/>
              <w:autoSpaceDN w:val="0"/>
              <w:adjustRightInd w:val="0"/>
              <w:jc w:val="center"/>
              <w:rPr>
                <w:color w:val="000000" w:themeColor="text1"/>
                <w:sz w:val="20"/>
                <w:szCs w:val="20"/>
              </w:rPr>
            </w:pPr>
          </w:p>
          <w:p w:rsidR="009C491D" w:rsidRPr="00C43461" w:rsidRDefault="009C491D" w:rsidP="008D2C0A">
            <w:pPr>
              <w:widowControl w:val="0"/>
              <w:autoSpaceDE w:val="0"/>
              <w:autoSpaceDN w:val="0"/>
              <w:adjustRightInd w:val="0"/>
              <w:jc w:val="center"/>
              <w:rPr>
                <w:color w:val="000000" w:themeColor="text1"/>
                <w:sz w:val="20"/>
                <w:szCs w:val="20"/>
              </w:rPr>
            </w:pPr>
          </w:p>
          <w:p w:rsidR="009C491D" w:rsidRPr="00C43461" w:rsidRDefault="009C491D" w:rsidP="008D2C0A">
            <w:pPr>
              <w:widowControl w:val="0"/>
              <w:autoSpaceDE w:val="0"/>
              <w:autoSpaceDN w:val="0"/>
              <w:adjustRightInd w:val="0"/>
              <w:jc w:val="center"/>
              <w:rPr>
                <w:color w:val="000000" w:themeColor="text1"/>
                <w:sz w:val="20"/>
                <w:szCs w:val="20"/>
              </w:rPr>
            </w:pPr>
            <w:r w:rsidRPr="00C43461">
              <w:rPr>
                <w:color w:val="000000" w:themeColor="text1"/>
                <w:sz w:val="20"/>
                <w:szCs w:val="20"/>
              </w:rPr>
              <w:t>-15000,00</w:t>
            </w:r>
          </w:p>
        </w:tc>
        <w:tc>
          <w:tcPr>
            <w:tcW w:w="1276" w:type="dxa"/>
            <w:tcBorders>
              <w:top w:val="nil"/>
              <w:left w:val="single" w:sz="4" w:space="0" w:color="000000"/>
              <w:bottom w:val="single" w:sz="4" w:space="0" w:color="000000"/>
              <w:right w:val="single" w:sz="4" w:space="0" w:color="000000"/>
            </w:tcBorders>
          </w:tcPr>
          <w:p w:rsidR="009C491D" w:rsidRPr="00C43461" w:rsidRDefault="009C491D" w:rsidP="008D2C0A">
            <w:pPr>
              <w:widowControl w:val="0"/>
              <w:autoSpaceDE w:val="0"/>
              <w:autoSpaceDN w:val="0"/>
              <w:adjustRightInd w:val="0"/>
              <w:rPr>
                <w:color w:val="000000" w:themeColor="text1"/>
                <w:sz w:val="22"/>
                <w:szCs w:val="22"/>
              </w:rPr>
            </w:pPr>
          </w:p>
        </w:tc>
      </w:tr>
      <w:tr w:rsidR="008D2C0A" w:rsidRPr="00C43461" w:rsidTr="00FF21EF">
        <w:trPr>
          <w:gridAfter w:val="11"/>
          <w:wAfter w:w="3645" w:type="dxa"/>
        </w:trPr>
        <w:tc>
          <w:tcPr>
            <w:tcW w:w="567" w:type="dxa"/>
            <w:tcBorders>
              <w:top w:val="nil"/>
              <w:left w:val="single" w:sz="4" w:space="0" w:color="000000"/>
              <w:bottom w:val="single" w:sz="4" w:space="0" w:color="000000"/>
              <w:right w:val="nil"/>
            </w:tcBorders>
            <w:hideMark/>
          </w:tcPr>
          <w:p w:rsidR="009C491D" w:rsidRPr="00C43461" w:rsidRDefault="009C491D" w:rsidP="008D2C0A">
            <w:pPr>
              <w:widowControl w:val="0"/>
              <w:tabs>
                <w:tab w:val="left" w:pos="142"/>
              </w:tabs>
              <w:autoSpaceDE w:val="0"/>
              <w:autoSpaceDN w:val="0"/>
              <w:adjustRightInd w:val="0"/>
              <w:rPr>
                <w:b/>
                <w:bCs/>
                <w:color w:val="000000" w:themeColor="text1"/>
                <w:sz w:val="22"/>
                <w:szCs w:val="22"/>
              </w:rPr>
            </w:pPr>
            <w:r w:rsidRPr="00C43461">
              <w:rPr>
                <w:color w:val="000000" w:themeColor="text1"/>
              </w:rPr>
              <w:lastRenderedPageBreak/>
              <w:t>13</w:t>
            </w:r>
          </w:p>
        </w:tc>
        <w:tc>
          <w:tcPr>
            <w:tcW w:w="1417" w:type="dxa"/>
            <w:tcBorders>
              <w:top w:val="nil"/>
              <w:left w:val="single" w:sz="4" w:space="0" w:color="000000"/>
              <w:bottom w:val="single" w:sz="4" w:space="0" w:color="000000"/>
              <w:right w:val="nil"/>
            </w:tcBorders>
          </w:tcPr>
          <w:p w:rsidR="009C491D" w:rsidRPr="00C43461" w:rsidRDefault="009C491D" w:rsidP="008D2C0A">
            <w:pPr>
              <w:widowControl w:val="0"/>
              <w:autoSpaceDE w:val="0"/>
              <w:autoSpaceDN w:val="0"/>
              <w:adjustRightInd w:val="0"/>
              <w:jc w:val="both"/>
              <w:rPr>
                <w:b/>
                <w:bCs/>
                <w:color w:val="000000" w:themeColor="text1"/>
                <w:sz w:val="22"/>
                <w:szCs w:val="22"/>
              </w:rPr>
            </w:pPr>
          </w:p>
        </w:tc>
        <w:tc>
          <w:tcPr>
            <w:tcW w:w="4962" w:type="dxa"/>
            <w:tcBorders>
              <w:top w:val="nil"/>
              <w:left w:val="single" w:sz="4" w:space="0" w:color="000000"/>
              <w:bottom w:val="single" w:sz="4" w:space="0" w:color="000000"/>
              <w:right w:val="nil"/>
            </w:tcBorders>
            <w:hideMark/>
          </w:tcPr>
          <w:p w:rsidR="009C491D" w:rsidRPr="00C43461" w:rsidRDefault="009C491D" w:rsidP="008D2C0A">
            <w:pPr>
              <w:widowControl w:val="0"/>
              <w:shd w:val="clear" w:color="auto" w:fill="FFFFFF"/>
              <w:autoSpaceDE w:val="0"/>
              <w:autoSpaceDN w:val="0"/>
              <w:adjustRightInd w:val="0"/>
              <w:rPr>
                <w:color w:val="000000" w:themeColor="text1"/>
                <w:sz w:val="22"/>
                <w:szCs w:val="22"/>
              </w:rPr>
            </w:pPr>
            <w:r w:rsidRPr="00C43461">
              <w:rPr>
                <w:color w:val="000000" w:themeColor="text1"/>
              </w:rPr>
              <w:t>3.2. Ведення агітаційно-просвітницької роботи з питань культури здоров’я й фізичного виховання населення за допомогою засобів масової інформації (друк інформаційних матеріалів, афіш тощо)</w:t>
            </w:r>
          </w:p>
        </w:tc>
        <w:tc>
          <w:tcPr>
            <w:tcW w:w="1275" w:type="dxa"/>
            <w:tcBorders>
              <w:top w:val="nil"/>
              <w:left w:val="single" w:sz="4" w:space="0" w:color="000000"/>
              <w:bottom w:val="single" w:sz="4" w:space="0" w:color="000000"/>
              <w:right w:val="nil"/>
            </w:tcBorders>
            <w:hideMark/>
          </w:tcPr>
          <w:p w:rsidR="009C491D" w:rsidRPr="00C43461" w:rsidRDefault="009C491D" w:rsidP="008D2C0A">
            <w:pPr>
              <w:widowControl w:val="0"/>
              <w:autoSpaceDE w:val="0"/>
              <w:autoSpaceDN w:val="0"/>
              <w:adjustRightInd w:val="0"/>
              <w:jc w:val="both"/>
              <w:rPr>
                <w:color w:val="000000" w:themeColor="text1"/>
                <w:sz w:val="22"/>
                <w:szCs w:val="22"/>
              </w:rPr>
            </w:pPr>
            <w:r w:rsidRPr="00C43461">
              <w:rPr>
                <w:color w:val="000000" w:themeColor="text1"/>
              </w:rPr>
              <w:t>Протягом року</w:t>
            </w:r>
          </w:p>
        </w:tc>
        <w:tc>
          <w:tcPr>
            <w:tcW w:w="2410" w:type="dxa"/>
            <w:tcBorders>
              <w:top w:val="nil"/>
              <w:left w:val="single" w:sz="4" w:space="0" w:color="000000"/>
              <w:bottom w:val="single" w:sz="4" w:space="0" w:color="000000"/>
              <w:right w:val="nil"/>
            </w:tcBorders>
            <w:hideMark/>
          </w:tcPr>
          <w:p w:rsidR="009C491D" w:rsidRPr="00C43461" w:rsidRDefault="009C491D" w:rsidP="008D2C0A">
            <w:pPr>
              <w:widowControl w:val="0"/>
              <w:autoSpaceDE w:val="0"/>
              <w:autoSpaceDN w:val="0"/>
              <w:adjustRightInd w:val="0"/>
              <w:rPr>
                <w:color w:val="000000" w:themeColor="text1"/>
              </w:rPr>
            </w:pPr>
            <w:r w:rsidRPr="00C43461">
              <w:rPr>
                <w:color w:val="000000" w:themeColor="text1"/>
              </w:rPr>
              <w:t>Рахівська міська рада</w:t>
            </w:r>
          </w:p>
          <w:p w:rsidR="009C491D" w:rsidRPr="00C43461" w:rsidRDefault="009C491D" w:rsidP="008D2C0A">
            <w:pPr>
              <w:widowControl w:val="0"/>
              <w:autoSpaceDE w:val="0"/>
              <w:autoSpaceDN w:val="0"/>
              <w:adjustRightInd w:val="0"/>
              <w:rPr>
                <w:color w:val="000000" w:themeColor="text1"/>
                <w:sz w:val="22"/>
                <w:szCs w:val="22"/>
              </w:rPr>
            </w:pPr>
            <w:r w:rsidRPr="00C43461">
              <w:rPr>
                <w:color w:val="000000" w:themeColor="text1"/>
              </w:rPr>
              <w:t>Рахівська районна ДЮСШ, спортивні федерації, громадські організації</w:t>
            </w:r>
          </w:p>
        </w:tc>
        <w:tc>
          <w:tcPr>
            <w:tcW w:w="992" w:type="dxa"/>
            <w:tcBorders>
              <w:top w:val="nil"/>
              <w:left w:val="single" w:sz="4" w:space="0" w:color="000000"/>
              <w:bottom w:val="single" w:sz="4" w:space="0" w:color="000000"/>
              <w:right w:val="nil"/>
            </w:tcBorders>
            <w:hideMark/>
          </w:tcPr>
          <w:p w:rsidR="009C491D" w:rsidRPr="00C43461" w:rsidRDefault="009C491D" w:rsidP="008D2C0A">
            <w:pPr>
              <w:widowControl w:val="0"/>
              <w:autoSpaceDE w:val="0"/>
              <w:autoSpaceDN w:val="0"/>
              <w:adjustRightInd w:val="0"/>
              <w:jc w:val="center"/>
              <w:rPr>
                <w:color w:val="000000" w:themeColor="text1"/>
                <w:sz w:val="20"/>
                <w:szCs w:val="20"/>
              </w:rPr>
            </w:pPr>
            <w:r w:rsidRPr="00C43461">
              <w:rPr>
                <w:color w:val="000000" w:themeColor="text1"/>
                <w:sz w:val="20"/>
                <w:szCs w:val="20"/>
              </w:rPr>
              <w:t>міський бюджет</w:t>
            </w:r>
          </w:p>
        </w:tc>
        <w:tc>
          <w:tcPr>
            <w:tcW w:w="1276" w:type="dxa"/>
            <w:tcBorders>
              <w:top w:val="nil"/>
              <w:left w:val="single" w:sz="4" w:space="0" w:color="000000"/>
              <w:bottom w:val="single" w:sz="4" w:space="0" w:color="000000"/>
              <w:right w:val="nil"/>
            </w:tcBorders>
          </w:tcPr>
          <w:p w:rsidR="009C491D" w:rsidRPr="00C43461" w:rsidRDefault="009C491D" w:rsidP="008D2C0A">
            <w:pPr>
              <w:widowControl w:val="0"/>
              <w:autoSpaceDE w:val="0"/>
              <w:autoSpaceDN w:val="0"/>
              <w:adjustRightInd w:val="0"/>
              <w:jc w:val="center"/>
              <w:rPr>
                <w:color w:val="000000" w:themeColor="text1"/>
                <w:sz w:val="20"/>
                <w:szCs w:val="20"/>
              </w:rPr>
            </w:pPr>
          </w:p>
          <w:p w:rsidR="009C491D" w:rsidRPr="00C43461" w:rsidRDefault="009C491D" w:rsidP="008D2C0A">
            <w:pPr>
              <w:widowControl w:val="0"/>
              <w:autoSpaceDE w:val="0"/>
              <w:autoSpaceDN w:val="0"/>
              <w:adjustRightInd w:val="0"/>
              <w:jc w:val="center"/>
              <w:rPr>
                <w:color w:val="000000" w:themeColor="text1"/>
                <w:sz w:val="20"/>
                <w:szCs w:val="20"/>
              </w:rPr>
            </w:pPr>
            <w:r w:rsidRPr="00C43461">
              <w:rPr>
                <w:color w:val="000000" w:themeColor="text1"/>
                <w:sz w:val="20"/>
                <w:szCs w:val="20"/>
              </w:rPr>
              <w:t>-10000,00</w:t>
            </w:r>
          </w:p>
        </w:tc>
        <w:tc>
          <w:tcPr>
            <w:tcW w:w="1276" w:type="dxa"/>
            <w:tcBorders>
              <w:top w:val="nil"/>
              <w:left w:val="single" w:sz="4" w:space="0" w:color="000000"/>
              <w:bottom w:val="single" w:sz="4" w:space="0" w:color="000000"/>
              <w:right w:val="single" w:sz="4" w:space="0" w:color="000000"/>
            </w:tcBorders>
          </w:tcPr>
          <w:p w:rsidR="009C491D" w:rsidRPr="00C43461" w:rsidRDefault="009C491D" w:rsidP="008D2C0A">
            <w:pPr>
              <w:widowControl w:val="0"/>
              <w:autoSpaceDE w:val="0"/>
              <w:autoSpaceDN w:val="0"/>
              <w:adjustRightInd w:val="0"/>
              <w:jc w:val="both"/>
              <w:rPr>
                <w:color w:val="000000" w:themeColor="text1"/>
                <w:sz w:val="22"/>
                <w:szCs w:val="22"/>
              </w:rPr>
            </w:pPr>
          </w:p>
        </w:tc>
      </w:tr>
      <w:tr w:rsidR="008D2C0A" w:rsidRPr="00C43461" w:rsidTr="00FF21EF">
        <w:trPr>
          <w:gridAfter w:val="11"/>
          <w:wAfter w:w="3645" w:type="dxa"/>
        </w:trPr>
        <w:tc>
          <w:tcPr>
            <w:tcW w:w="567" w:type="dxa"/>
            <w:tcBorders>
              <w:top w:val="nil"/>
              <w:left w:val="single" w:sz="4" w:space="0" w:color="000000"/>
              <w:bottom w:val="single" w:sz="4" w:space="0" w:color="000000"/>
              <w:right w:val="nil"/>
            </w:tcBorders>
            <w:hideMark/>
          </w:tcPr>
          <w:p w:rsidR="009C491D" w:rsidRPr="00C43461" w:rsidRDefault="009C491D" w:rsidP="008D2C0A">
            <w:pPr>
              <w:widowControl w:val="0"/>
              <w:tabs>
                <w:tab w:val="left" w:pos="142"/>
              </w:tabs>
              <w:autoSpaceDE w:val="0"/>
              <w:autoSpaceDN w:val="0"/>
              <w:adjustRightInd w:val="0"/>
              <w:rPr>
                <w:b/>
                <w:bCs/>
                <w:color w:val="000000" w:themeColor="text1"/>
                <w:sz w:val="22"/>
                <w:szCs w:val="22"/>
              </w:rPr>
            </w:pPr>
            <w:r w:rsidRPr="00C43461">
              <w:rPr>
                <w:color w:val="000000" w:themeColor="text1"/>
              </w:rPr>
              <w:t>14</w:t>
            </w:r>
          </w:p>
        </w:tc>
        <w:tc>
          <w:tcPr>
            <w:tcW w:w="1417" w:type="dxa"/>
            <w:tcBorders>
              <w:top w:val="nil"/>
              <w:left w:val="single" w:sz="4" w:space="0" w:color="000000"/>
              <w:bottom w:val="single" w:sz="4" w:space="0" w:color="000000"/>
              <w:right w:val="nil"/>
            </w:tcBorders>
            <w:hideMark/>
          </w:tcPr>
          <w:p w:rsidR="009C491D" w:rsidRPr="00C43461" w:rsidRDefault="009C491D" w:rsidP="008D2C0A">
            <w:pPr>
              <w:widowControl w:val="0"/>
              <w:autoSpaceDE w:val="0"/>
              <w:autoSpaceDN w:val="0"/>
              <w:adjustRightInd w:val="0"/>
              <w:jc w:val="both"/>
              <w:rPr>
                <w:bCs/>
                <w:color w:val="000000" w:themeColor="text1"/>
              </w:rPr>
            </w:pPr>
            <w:r w:rsidRPr="00C43461">
              <w:rPr>
                <w:bCs/>
                <w:color w:val="000000" w:themeColor="text1"/>
              </w:rPr>
              <w:t>Міжнародне</w:t>
            </w:r>
          </w:p>
          <w:p w:rsidR="009C491D" w:rsidRPr="00C43461" w:rsidRDefault="009C491D" w:rsidP="008D2C0A">
            <w:pPr>
              <w:widowControl w:val="0"/>
              <w:autoSpaceDE w:val="0"/>
              <w:autoSpaceDN w:val="0"/>
              <w:adjustRightInd w:val="0"/>
              <w:jc w:val="both"/>
              <w:rPr>
                <w:bCs/>
                <w:color w:val="000000" w:themeColor="text1"/>
              </w:rPr>
            </w:pPr>
            <w:r w:rsidRPr="00C43461">
              <w:rPr>
                <w:bCs/>
                <w:color w:val="000000" w:themeColor="text1"/>
              </w:rPr>
              <w:t>співробітництво у сфері фізичної</w:t>
            </w:r>
          </w:p>
          <w:p w:rsidR="009C491D" w:rsidRPr="00C43461" w:rsidRDefault="009C491D" w:rsidP="008D2C0A">
            <w:pPr>
              <w:widowControl w:val="0"/>
              <w:autoSpaceDE w:val="0"/>
              <w:autoSpaceDN w:val="0"/>
              <w:adjustRightInd w:val="0"/>
              <w:jc w:val="both"/>
              <w:rPr>
                <w:bCs/>
                <w:color w:val="000000" w:themeColor="text1"/>
              </w:rPr>
            </w:pPr>
            <w:r w:rsidRPr="00C43461">
              <w:rPr>
                <w:bCs/>
                <w:color w:val="000000" w:themeColor="text1"/>
              </w:rPr>
              <w:t>культури і</w:t>
            </w:r>
          </w:p>
          <w:p w:rsidR="009C491D" w:rsidRPr="00C43461" w:rsidRDefault="009C491D" w:rsidP="008D2C0A">
            <w:pPr>
              <w:widowControl w:val="0"/>
              <w:autoSpaceDE w:val="0"/>
              <w:autoSpaceDN w:val="0"/>
              <w:adjustRightInd w:val="0"/>
              <w:jc w:val="both"/>
              <w:rPr>
                <w:color w:val="000000" w:themeColor="text1"/>
                <w:sz w:val="22"/>
                <w:szCs w:val="22"/>
              </w:rPr>
            </w:pPr>
            <w:r w:rsidRPr="00C43461">
              <w:rPr>
                <w:bCs/>
                <w:color w:val="000000" w:themeColor="text1"/>
              </w:rPr>
              <w:t>спорту</w:t>
            </w:r>
          </w:p>
        </w:tc>
        <w:tc>
          <w:tcPr>
            <w:tcW w:w="4962" w:type="dxa"/>
            <w:tcBorders>
              <w:top w:val="nil"/>
              <w:left w:val="single" w:sz="4" w:space="0" w:color="000000"/>
              <w:bottom w:val="single" w:sz="4" w:space="0" w:color="000000"/>
              <w:right w:val="nil"/>
            </w:tcBorders>
            <w:hideMark/>
          </w:tcPr>
          <w:p w:rsidR="009C491D" w:rsidRPr="00C43461" w:rsidRDefault="009C491D" w:rsidP="008D2C0A">
            <w:pPr>
              <w:widowControl w:val="0"/>
              <w:shd w:val="clear" w:color="auto" w:fill="FFFFFF"/>
              <w:autoSpaceDE w:val="0"/>
              <w:autoSpaceDN w:val="0"/>
              <w:adjustRightInd w:val="0"/>
              <w:rPr>
                <w:color w:val="000000" w:themeColor="text1"/>
                <w:sz w:val="22"/>
                <w:szCs w:val="22"/>
              </w:rPr>
            </w:pPr>
            <w:r w:rsidRPr="00C43461">
              <w:rPr>
                <w:color w:val="000000" w:themeColor="text1"/>
              </w:rPr>
              <w:t>4.1.  Співпраця між містом Рахів та містами побратимами в галузі фізичної культури і спорту. Організація та участь в товариських іграх,  як в місті Рахів так і закордоном (перевезення, харчування, проживання спортсменів, команд, клубів, тренерів тощо)</w:t>
            </w:r>
          </w:p>
        </w:tc>
        <w:tc>
          <w:tcPr>
            <w:tcW w:w="1275" w:type="dxa"/>
            <w:tcBorders>
              <w:top w:val="nil"/>
              <w:left w:val="single" w:sz="4" w:space="0" w:color="000000"/>
              <w:bottom w:val="single" w:sz="4" w:space="0" w:color="000000"/>
              <w:right w:val="nil"/>
            </w:tcBorders>
            <w:hideMark/>
          </w:tcPr>
          <w:p w:rsidR="009C491D" w:rsidRPr="00C43461" w:rsidRDefault="009C491D" w:rsidP="008D2C0A">
            <w:pPr>
              <w:widowControl w:val="0"/>
              <w:autoSpaceDE w:val="0"/>
              <w:autoSpaceDN w:val="0"/>
              <w:adjustRightInd w:val="0"/>
              <w:jc w:val="both"/>
              <w:rPr>
                <w:color w:val="000000" w:themeColor="text1"/>
                <w:sz w:val="22"/>
                <w:szCs w:val="22"/>
              </w:rPr>
            </w:pPr>
            <w:r w:rsidRPr="00C43461">
              <w:rPr>
                <w:color w:val="000000" w:themeColor="text1"/>
              </w:rPr>
              <w:t>Протягом року</w:t>
            </w:r>
          </w:p>
        </w:tc>
        <w:tc>
          <w:tcPr>
            <w:tcW w:w="2410" w:type="dxa"/>
            <w:tcBorders>
              <w:top w:val="nil"/>
              <w:left w:val="single" w:sz="4" w:space="0" w:color="000000"/>
              <w:bottom w:val="single" w:sz="4" w:space="0" w:color="000000"/>
              <w:right w:val="nil"/>
            </w:tcBorders>
            <w:hideMark/>
          </w:tcPr>
          <w:p w:rsidR="009C491D" w:rsidRPr="00C43461" w:rsidRDefault="009C491D" w:rsidP="008D2C0A">
            <w:pPr>
              <w:widowControl w:val="0"/>
              <w:autoSpaceDE w:val="0"/>
              <w:autoSpaceDN w:val="0"/>
              <w:adjustRightInd w:val="0"/>
              <w:rPr>
                <w:color w:val="000000" w:themeColor="text1"/>
              </w:rPr>
            </w:pPr>
            <w:r w:rsidRPr="00C43461">
              <w:rPr>
                <w:color w:val="000000" w:themeColor="text1"/>
              </w:rPr>
              <w:t>Рахівська міська рада,</w:t>
            </w:r>
          </w:p>
          <w:p w:rsidR="009C491D" w:rsidRPr="00C43461" w:rsidRDefault="009C491D" w:rsidP="008D2C0A">
            <w:pPr>
              <w:widowControl w:val="0"/>
              <w:autoSpaceDE w:val="0"/>
              <w:autoSpaceDN w:val="0"/>
              <w:adjustRightInd w:val="0"/>
              <w:rPr>
                <w:color w:val="000000" w:themeColor="text1"/>
                <w:sz w:val="22"/>
                <w:szCs w:val="22"/>
              </w:rPr>
            </w:pPr>
            <w:r w:rsidRPr="00C43461">
              <w:rPr>
                <w:color w:val="000000" w:themeColor="text1"/>
              </w:rPr>
              <w:t>Рахівська районна ДЮСШ, спортивні федерації, громадські організації</w:t>
            </w:r>
          </w:p>
        </w:tc>
        <w:tc>
          <w:tcPr>
            <w:tcW w:w="992" w:type="dxa"/>
            <w:tcBorders>
              <w:top w:val="nil"/>
              <w:left w:val="single" w:sz="4" w:space="0" w:color="000000"/>
              <w:bottom w:val="single" w:sz="4" w:space="0" w:color="000000"/>
              <w:right w:val="nil"/>
            </w:tcBorders>
            <w:hideMark/>
          </w:tcPr>
          <w:p w:rsidR="009C491D" w:rsidRPr="00C43461" w:rsidRDefault="009C491D" w:rsidP="008D2C0A">
            <w:pPr>
              <w:widowControl w:val="0"/>
              <w:autoSpaceDE w:val="0"/>
              <w:autoSpaceDN w:val="0"/>
              <w:adjustRightInd w:val="0"/>
              <w:jc w:val="center"/>
              <w:rPr>
                <w:color w:val="000000" w:themeColor="text1"/>
                <w:sz w:val="20"/>
                <w:szCs w:val="20"/>
              </w:rPr>
            </w:pPr>
            <w:r w:rsidRPr="00C43461">
              <w:rPr>
                <w:color w:val="000000" w:themeColor="text1"/>
                <w:sz w:val="20"/>
                <w:szCs w:val="20"/>
              </w:rPr>
              <w:t>міський бюджет</w:t>
            </w:r>
          </w:p>
        </w:tc>
        <w:tc>
          <w:tcPr>
            <w:tcW w:w="1276" w:type="dxa"/>
            <w:tcBorders>
              <w:top w:val="nil"/>
              <w:left w:val="single" w:sz="4" w:space="0" w:color="000000"/>
              <w:bottom w:val="single" w:sz="4" w:space="0" w:color="000000"/>
              <w:right w:val="nil"/>
            </w:tcBorders>
          </w:tcPr>
          <w:p w:rsidR="009C491D" w:rsidRPr="00C43461" w:rsidRDefault="009C491D" w:rsidP="008D2C0A">
            <w:pPr>
              <w:widowControl w:val="0"/>
              <w:autoSpaceDE w:val="0"/>
              <w:autoSpaceDN w:val="0"/>
              <w:adjustRightInd w:val="0"/>
              <w:jc w:val="center"/>
              <w:rPr>
                <w:color w:val="000000" w:themeColor="text1"/>
                <w:sz w:val="20"/>
                <w:szCs w:val="20"/>
              </w:rPr>
            </w:pPr>
          </w:p>
          <w:p w:rsidR="009C491D" w:rsidRPr="00C43461" w:rsidRDefault="009C491D" w:rsidP="008D2C0A">
            <w:pPr>
              <w:widowControl w:val="0"/>
              <w:autoSpaceDE w:val="0"/>
              <w:autoSpaceDN w:val="0"/>
              <w:adjustRightInd w:val="0"/>
              <w:jc w:val="center"/>
              <w:rPr>
                <w:color w:val="000000" w:themeColor="text1"/>
                <w:sz w:val="20"/>
                <w:szCs w:val="20"/>
              </w:rPr>
            </w:pPr>
            <w:r w:rsidRPr="00C43461">
              <w:rPr>
                <w:color w:val="000000" w:themeColor="text1"/>
                <w:sz w:val="20"/>
                <w:szCs w:val="20"/>
              </w:rPr>
              <w:t>-10000,00</w:t>
            </w:r>
          </w:p>
        </w:tc>
        <w:tc>
          <w:tcPr>
            <w:tcW w:w="1276" w:type="dxa"/>
            <w:tcBorders>
              <w:top w:val="nil"/>
              <w:left w:val="single" w:sz="4" w:space="0" w:color="000000"/>
              <w:bottom w:val="single" w:sz="4" w:space="0" w:color="000000"/>
              <w:right w:val="single" w:sz="4" w:space="0" w:color="000000"/>
            </w:tcBorders>
          </w:tcPr>
          <w:p w:rsidR="009C491D" w:rsidRPr="00C43461" w:rsidRDefault="009C491D" w:rsidP="008D2C0A">
            <w:pPr>
              <w:widowControl w:val="0"/>
              <w:autoSpaceDE w:val="0"/>
              <w:autoSpaceDN w:val="0"/>
              <w:adjustRightInd w:val="0"/>
              <w:jc w:val="both"/>
              <w:rPr>
                <w:color w:val="000000" w:themeColor="text1"/>
                <w:sz w:val="22"/>
                <w:szCs w:val="22"/>
              </w:rPr>
            </w:pPr>
          </w:p>
        </w:tc>
      </w:tr>
      <w:tr w:rsidR="008D2C0A" w:rsidRPr="00C43461" w:rsidTr="00FF21EF">
        <w:trPr>
          <w:gridAfter w:val="11"/>
          <w:wAfter w:w="3645" w:type="dxa"/>
        </w:trPr>
        <w:tc>
          <w:tcPr>
            <w:tcW w:w="567" w:type="dxa"/>
            <w:tcBorders>
              <w:top w:val="nil"/>
              <w:left w:val="single" w:sz="4" w:space="0" w:color="000000"/>
              <w:bottom w:val="single" w:sz="4" w:space="0" w:color="000000"/>
              <w:right w:val="nil"/>
            </w:tcBorders>
            <w:hideMark/>
          </w:tcPr>
          <w:p w:rsidR="009C491D" w:rsidRPr="00C43461" w:rsidRDefault="009C491D" w:rsidP="008D2C0A">
            <w:pPr>
              <w:widowControl w:val="0"/>
              <w:tabs>
                <w:tab w:val="left" w:pos="142"/>
              </w:tabs>
              <w:autoSpaceDE w:val="0"/>
              <w:autoSpaceDN w:val="0"/>
              <w:adjustRightInd w:val="0"/>
              <w:rPr>
                <w:b/>
                <w:bCs/>
                <w:color w:val="000000" w:themeColor="text1"/>
                <w:sz w:val="22"/>
                <w:szCs w:val="22"/>
              </w:rPr>
            </w:pPr>
            <w:r w:rsidRPr="00C43461">
              <w:rPr>
                <w:color w:val="000000" w:themeColor="text1"/>
              </w:rPr>
              <w:t>15</w:t>
            </w:r>
          </w:p>
        </w:tc>
        <w:tc>
          <w:tcPr>
            <w:tcW w:w="1417" w:type="dxa"/>
            <w:tcBorders>
              <w:top w:val="nil"/>
              <w:left w:val="single" w:sz="4" w:space="0" w:color="000000"/>
              <w:bottom w:val="single" w:sz="4" w:space="0" w:color="000000"/>
              <w:right w:val="nil"/>
            </w:tcBorders>
          </w:tcPr>
          <w:p w:rsidR="009C491D" w:rsidRPr="00C43461" w:rsidRDefault="009C491D" w:rsidP="008D2C0A">
            <w:pPr>
              <w:widowControl w:val="0"/>
              <w:autoSpaceDE w:val="0"/>
              <w:autoSpaceDN w:val="0"/>
              <w:adjustRightInd w:val="0"/>
              <w:jc w:val="both"/>
              <w:rPr>
                <w:b/>
                <w:bCs/>
                <w:color w:val="000000" w:themeColor="text1"/>
                <w:sz w:val="22"/>
                <w:szCs w:val="22"/>
              </w:rPr>
            </w:pPr>
          </w:p>
        </w:tc>
        <w:tc>
          <w:tcPr>
            <w:tcW w:w="4962" w:type="dxa"/>
            <w:tcBorders>
              <w:top w:val="nil"/>
              <w:left w:val="single" w:sz="4" w:space="0" w:color="000000"/>
              <w:bottom w:val="single" w:sz="4" w:space="0" w:color="000000"/>
              <w:right w:val="nil"/>
            </w:tcBorders>
            <w:hideMark/>
          </w:tcPr>
          <w:p w:rsidR="009C491D" w:rsidRPr="00C43461" w:rsidRDefault="009C491D" w:rsidP="008D2C0A">
            <w:pPr>
              <w:widowControl w:val="0"/>
              <w:shd w:val="clear" w:color="auto" w:fill="FFFFFF"/>
              <w:autoSpaceDE w:val="0"/>
              <w:autoSpaceDN w:val="0"/>
              <w:adjustRightInd w:val="0"/>
              <w:rPr>
                <w:color w:val="000000" w:themeColor="text1"/>
                <w:sz w:val="22"/>
                <w:szCs w:val="22"/>
              </w:rPr>
            </w:pPr>
            <w:r w:rsidRPr="00C43461">
              <w:rPr>
                <w:color w:val="000000" w:themeColor="text1"/>
              </w:rPr>
              <w:t>4.2. Сприяти участі спортсменів міста в обласних, всеукраїнських та міжнародних спортивних заходах відповідно до  запрошень організаторів заходів</w:t>
            </w:r>
          </w:p>
        </w:tc>
        <w:tc>
          <w:tcPr>
            <w:tcW w:w="1275" w:type="dxa"/>
            <w:tcBorders>
              <w:top w:val="nil"/>
              <w:left w:val="single" w:sz="4" w:space="0" w:color="000000"/>
              <w:bottom w:val="single" w:sz="4" w:space="0" w:color="000000"/>
              <w:right w:val="nil"/>
            </w:tcBorders>
            <w:hideMark/>
          </w:tcPr>
          <w:p w:rsidR="009C491D" w:rsidRPr="00C43461" w:rsidRDefault="009C491D" w:rsidP="008D2C0A">
            <w:pPr>
              <w:widowControl w:val="0"/>
              <w:autoSpaceDE w:val="0"/>
              <w:autoSpaceDN w:val="0"/>
              <w:adjustRightInd w:val="0"/>
              <w:jc w:val="both"/>
              <w:rPr>
                <w:color w:val="000000" w:themeColor="text1"/>
                <w:sz w:val="22"/>
                <w:szCs w:val="22"/>
              </w:rPr>
            </w:pPr>
            <w:r w:rsidRPr="00C43461">
              <w:rPr>
                <w:color w:val="000000" w:themeColor="text1"/>
              </w:rPr>
              <w:t>Протягом року</w:t>
            </w:r>
          </w:p>
        </w:tc>
        <w:tc>
          <w:tcPr>
            <w:tcW w:w="2410" w:type="dxa"/>
            <w:tcBorders>
              <w:top w:val="nil"/>
              <w:left w:val="single" w:sz="4" w:space="0" w:color="000000"/>
              <w:bottom w:val="single" w:sz="4" w:space="0" w:color="000000"/>
              <w:right w:val="nil"/>
            </w:tcBorders>
            <w:hideMark/>
          </w:tcPr>
          <w:p w:rsidR="009C491D" w:rsidRPr="00C43461" w:rsidRDefault="009C491D" w:rsidP="008D2C0A">
            <w:pPr>
              <w:widowControl w:val="0"/>
              <w:autoSpaceDE w:val="0"/>
              <w:autoSpaceDN w:val="0"/>
              <w:adjustRightInd w:val="0"/>
              <w:rPr>
                <w:color w:val="000000" w:themeColor="text1"/>
              </w:rPr>
            </w:pPr>
            <w:r w:rsidRPr="00C43461">
              <w:rPr>
                <w:color w:val="000000" w:themeColor="text1"/>
              </w:rPr>
              <w:t>Рахівська міська рада,</w:t>
            </w:r>
          </w:p>
          <w:p w:rsidR="009C491D" w:rsidRPr="00C43461" w:rsidRDefault="009C491D" w:rsidP="008D2C0A">
            <w:pPr>
              <w:widowControl w:val="0"/>
              <w:autoSpaceDE w:val="0"/>
              <w:autoSpaceDN w:val="0"/>
              <w:adjustRightInd w:val="0"/>
              <w:rPr>
                <w:color w:val="000000" w:themeColor="text1"/>
                <w:sz w:val="22"/>
                <w:szCs w:val="22"/>
              </w:rPr>
            </w:pPr>
            <w:r w:rsidRPr="00C43461">
              <w:rPr>
                <w:color w:val="000000" w:themeColor="text1"/>
              </w:rPr>
              <w:t>Рахівська районна ДЮСШ, спортивні федерації, громадські організації</w:t>
            </w:r>
          </w:p>
        </w:tc>
        <w:tc>
          <w:tcPr>
            <w:tcW w:w="992" w:type="dxa"/>
            <w:tcBorders>
              <w:top w:val="nil"/>
              <w:left w:val="single" w:sz="4" w:space="0" w:color="000000"/>
              <w:bottom w:val="single" w:sz="4" w:space="0" w:color="000000"/>
              <w:right w:val="nil"/>
            </w:tcBorders>
            <w:hideMark/>
          </w:tcPr>
          <w:p w:rsidR="009C491D" w:rsidRPr="00C43461" w:rsidRDefault="009C491D" w:rsidP="008D2C0A">
            <w:pPr>
              <w:widowControl w:val="0"/>
              <w:autoSpaceDE w:val="0"/>
              <w:autoSpaceDN w:val="0"/>
              <w:adjustRightInd w:val="0"/>
              <w:jc w:val="center"/>
              <w:rPr>
                <w:color w:val="000000" w:themeColor="text1"/>
                <w:sz w:val="20"/>
                <w:szCs w:val="20"/>
              </w:rPr>
            </w:pPr>
            <w:r w:rsidRPr="00C43461">
              <w:rPr>
                <w:color w:val="000000" w:themeColor="text1"/>
                <w:sz w:val="20"/>
                <w:szCs w:val="20"/>
              </w:rPr>
              <w:t>міський бюджет</w:t>
            </w:r>
          </w:p>
        </w:tc>
        <w:tc>
          <w:tcPr>
            <w:tcW w:w="1276" w:type="dxa"/>
            <w:tcBorders>
              <w:top w:val="nil"/>
              <w:left w:val="single" w:sz="4" w:space="0" w:color="000000"/>
              <w:bottom w:val="single" w:sz="4" w:space="0" w:color="000000"/>
              <w:right w:val="nil"/>
            </w:tcBorders>
          </w:tcPr>
          <w:p w:rsidR="009C491D" w:rsidRPr="00C43461" w:rsidRDefault="009C491D" w:rsidP="008D2C0A">
            <w:pPr>
              <w:widowControl w:val="0"/>
              <w:autoSpaceDE w:val="0"/>
              <w:autoSpaceDN w:val="0"/>
              <w:adjustRightInd w:val="0"/>
              <w:jc w:val="center"/>
              <w:rPr>
                <w:color w:val="000000" w:themeColor="text1"/>
                <w:sz w:val="20"/>
                <w:szCs w:val="20"/>
              </w:rPr>
            </w:pPr>
          </w:p>
          <w:p w:rsidR="009C491D" w:rsidRPr="00C43461" w:rsidRDefault="009C491D" w:rsidP="008D2C0A">
            <w:pPr>
              <w:widowControl w:val="0"/>
              <w:autoSpaceDE w:val="0"/>
              <w:autoSpaceDN w:val="0"/>
              <w:adjustRightInd w:val="0"/>
              <w:jc w:val="center"/>
              <w:rPr>
                <w:color w:val="000000" w:themeColor="text1"/>
                <w:sz w:val="20"/>
                <w:szCs w:val="20"/>
              </w:rPr>
            </w:pPr>
            <w:r w:rsidRPr="00C43461">
              <w:rPr>
                <w:color w:val="000000" w:themeColor="text1"/>
                <w:sz w:val="20"/>
                <w:szCs w:val="20"/>
              </w:rPr>
              <w:t>-10000,00</w:t>
            </w:r>
          </w:p>
        </w:tc>
        <w:tc>
          <w:tcPr>
            <w:tcW w:w="1276" w:type="dxa"/>
            <w:tcBorders>
              <w:top w:val="nil"/>
              <w:left w:val="single" w:sz="4" w:space="0" w:color="000000"/>
              <w:bottom w:val="single" w:sz="4" w:space="0" w:color="000000"/>
              <w:right w:val="single" w:sz="4" w:space="0" w:color="000000"/>
            </w:tcBorders>
          </w:tcPr>
          <w:p w:rsidR="009C491D" w:rsidRPr="00C43461" w:rsidRDefault="009C491D" w:rsidP="008D2C0A">
            <w:pPr>
              <w:widowControl w:val="0"/>
              <w:autoSpaceDE w:val="0"/>
              <w:autoSpaceDN w:val="0"/>
              <w:adjustRightInd w:val="0"/>
              <w:jc w:val="both"/>
              <w:rPr>
                <w:color w:val="000000" w:themeColor="text1"/>
                <w:sz w:val="22"/>
                <w:szCs w:val="22"/>
              </w:rPr>
            </w:pPr>
          </w:p>
        </w:tc>
      </w:tr>
      <w:tr w:rsidR="008D2C0A" w:rsidRPr="00C43461" w:rsidTr="00FF21EF">
        <w:trPr>
          <w:gridAfter w:val="11"/>
          <w:wAfter w:w="3645" w:type="dxa"/>
        </w:trPr>
        <w:tc>
          <w:tcPr>
            <w:tcW w:w="567" w:type="dxa"/>
            <w:tcBorders>
              <w:top w:val="nil"/>
              <w:left w:val="single" w:sz="4" w:space="0" w:color="000000"/>
              <w:bottom w:val="single" w:sz="4" w:space="0" w:color="000000"/>
              <w:right w:val="nil"/>
            </w:tcBorders>
          </w:tcPr>
          <w:p w:rsidR="009C491D" w:rsidRPr="00C43461" w:rsidRDefault="009C491D" w:rsidP="008D2C0A">
            <w:pPr>
              <w:widowControl w:val="0"/>
              <w:tabs>
                <w:tab w:val="left" w:pos="142"/>
              </w:tabs>
              <w:autoSpaceDE w:val="0"/>
              <w:autoSpaceDN w:val="0"/>
              <w:adjustRightInd w:val="0"/>
              <w:rPr>
                <w:color w:val="000000" w:themeColor="text1"/>
                <w:sz w:val="22"/>
                <w:szCs w:val="22"/>
              </w:rPr>
            </w:pPr>
          </w:p>
        </w:tc>
        <w:tc>
          <w:tcPr>
            <w:tcW w:w="1417" w:type="dxa"/>
            <w:tcBorders>
              <w:top w:val="nil"/>
              <w:left w:val="single" w:sz="4" w:space="0" w:color="000000"/>
              <w:bottom w:val="single" w:sz="4" w:space="0" w:color="000000"/>
              <w:right w:val="nil"/>
            </w:tcBorders>
            <w:hideMark/>
          </w:tcPr>
          <w:p w:rsidR="009C491D" w:rsidRPr="00C43461" w:rsidRDefault="009C491D" w:rsidP="008D2C0A">
            <w:pPr>
              <w:widowControl w:val="0"/>
              <w:autoSpaceDE w:val="0"/>
              <w:autoSpaceDN w:val="0"/>
              <w:adjustRightInd w:val="0"/>
              <w:jc w:val="both"/>
              <w:rPr>
                <w:color w:val="000000" w:themeColor="text1"/>
                <w:sz w:val="22"/>
                <w:szCs w:val="22"/>
              </w:rPr>
            </w:pPr>
            <w:r w:rsidRPr="00C43461">
              <w:rPr>
                <w:b/>
                <w:bCs/>
                <w:color w:val="000000" w:themeColor="text1"/>
              </w:rPr>
              <w:t>Всього</w:t>
            </w:r>
          </w:p>
        </w:tc>
        <w:tc>
          <w:tcPr>
            <w:tcW w:w="4962" w:type="dxa"/>
            <w:tcBorders>
              <w:top w:val="nil"/>
              <w:left w:val="single" w:sz="4" w:space="0" w:color="000000"/>
              <w:bottom w:val="single" w:sz="4" w:space="0" w:color="000000"/>
              <w:right w:val="nil"/>
            </w:tcBorders>
          </w:tcPr>
          <w:p w:rsidR="009C491D" w:rsidRPr="00C43461" w:rsidRDefault="009C491D" w:rsidP="008D2C0A">
            <w:pPr>
              <w:widowControl w:val="0"/>
              <w:shd w:val="clear" w:color="auto" w:fill="FFFFFF"/>
              <w:autoSpaceDE w:val="0"/>
              <w:autoSpaceDN w:val="0"/>
              <w:adjustRightInd w:val="0"/>
              <w:rPr>
                <w:color w:val="000000" w:themeColor="text1"/>
                <w:sz w:val="22"/>
                <w:szCs w:val="22"/>
              </w:rPr>
            </w:pPr>
          </w:p>
        </w:tc>
        <w:tc>
          <w:tcPr>
            <w:tcW w:w="1275" w:type="dxa"/>
            <w:tcBorders>
              <w:top w:val="nil"/>
              <w:left w:val="single" w:sz="4" w:space="0" w:color="000000"/>
              <w:bottom w:val="single" w:sz="4" w:space="0" w:color="000000"/>
              <w:right w:val="nil"/>
            </w:tcBorders>
          </w:tcPr>
          <w:p w:rsidR="009C491D" w:rsidRPr="00C43461" w:rsidRDefault="009C491D" w:rsidP="008D2C0A">
            <w:pPr>
              <w:widowControl w:val="0"/>
              <w:autoSpaceDE w:val="0"/>
              <w:autoSpaceDN w:val="0"/>
              <w:adjustRightInd w:val="0"/>
              <w:jc w:val="both"/>
              <w:rPr>
                <w:color w:val="000000" w:themeColor="text1"/>
                <w:sz w:val="22"/>
                <w:szCs w:val="22"/>
              </w:rPr>
            </w:pPr>
          </w:p>
        </w:tc>
        <w:tc>
          <w:tcPr>
            <w:tcW w:w="2410" w:type="dxa"/>
            <w:tcBorders>
              <w:top w:val="nil"/>
              <w:left w:val="single" w:sz="4" w:space="0" w:color="000000"/>
              <w:bottom w:val="single" w:sz="4" w:space="0" w:color="000000"/>
              <w:right w:val="nil"/>
            </w:tcBorders>
          </w:tcPr>
          <w:p w:rsidR="009C491D" w:rsidRPr="00C43461" w:rsidRDefault="009C491D" w:rsidP="008D2C0A">
            <w:pPr>
              <w:widowControl w:val="0"/>
              <w:autoSpaceDE w:val="0"/>
              <w:autoSpaceDN w:val="0"/>
              <w:adjustRightInd w:val="0"/>
              <w:jc w:val="both"/>
              <w:rPr>
                <w:color w:val="000000" w:themeColor="text1"/>
                <w:sz w:val="22"/>
                <w:szCs w:val="22"/>
              </w:rPr>
            </w:pPr>
          </w:p>
        </w:tc>
        <w:tc>
          <w:tcPr>
            <w:tcW w:w="992" w:type="dxa"/>
            <w:tcBorders>
              <w:top w:val="nil"/>
              <w:left w:val="single" w:sz="4" w:space="0" w:color="000000"/>
              <w:bottom w:val="single" w:sz="4" w:space="0" w:color="000000"/>
              <w:right w:val="nil"/>
            </w:tcBorders>
          </w:tcPr>
          <w:p w:rsidR="009C491D" w:rsidRPr="00C43461" w:rsidRDefault="009C491D" w:rsidP="008D2C0A">
            <w:pPr>
              <w:widowControl w:val="0"/>
              <w:autoSpaceDE w:val="0"/>
              <w:autoSpaceDN w:val="0"/>
              <w:adjustRightInd w:val="0"/>
              <w:jc w:val="center"/>
              <w:rPr>
                <w:color w:val="000000" w:themeColor="text1"/>
                <w:sz w:val="22"/>
                <w:szCs w:val="22"/>
              </w:rPr>
            </w:pPr>
          </w:p>
        </w:tc>
        <w:tc>
          <w:tcPr>
            <w:tcW w:w="1276" w:type="dxa"/>
            <w:tcBorders>
              <w:top w:val="nil"/>
              <w:left w:val="single" w:sz="4" w:space="0" w:color="000000"/>
              <w:bottom w:val="single" w:sz="4" w:space="0" w:color="000000"/>
              <w:right w:val="nil"/>
            </w:tcBorders>
            <w:hideMark/>
          </w:tcPr>
          <w:p w:rsidR="009C491D" w:rsidRPr="00C43461" w:rsidRDefault="009C491D" w:rsidP="008D2C0A">
            <w:pPr>
              <w:widowControl w:val="0"/>
              <w:autoSpaceDE w:val="0"/>
              <w:autoSpaceDN w:val="0"/>
              <w:adjustRightInd w:val="0"/>
              <w:rPr>
                <w:b/>
                <w:bCs/>
                <w:color w:val="000000" w:themeColor="text1"/>
                <w:sz w:val="20"/>
                <w:szCs w:val="20"/>
              </w:rPr>
            </w:pPr>
            <w:r w:rsidRPr="00C43461">
              <w:rPr>
                <w:b/>
                <w:bCs/>
                <w:color w:val="000000" w:themeColor="text1"/>
                <w:sz w:val="20"/>
                <w:szCs w:val="20"/>
              </w:rPr>
              <w:t>-150000,00</w:t>
            </w:r>
          </w:p>
        </w:tc>
        <w:tc>
          <w:tcPr>
            <w:tcW w:w="1276" w:type="dxa"/>
            <w:tcBorders>
              <w:top w:val="nil"/>
              <w:left w:val="single" w:sz="4" w:space="0" w:color="000000"/>
              <w:bottom w:val="single" w:sz="4" w:space="0" w:color="000000"/>
              <w:right w:val="single" w:sz="4" w:space="0" w:color="000000"/>
            </w:tcBorders>
          </w:tcPr>
          <w:p w:rsidR="009C491D" w:rsidRPr="00C43461" w:rsidRDefault="009C491D" w:rsidP="008D2C0A">
            <w:pPr>
              <w:widowControl w:val="0"/>
              <w:autoSpaceDE w:val="0"/>
              <w:autoSpaceDN w:val="0"/>
              <w:adjustRightInd w:val="0"/>
              <w:jc w:val="both"/>
              <w:rPr>
                <w:color w:val="000000" w:themeColor="text1"/>
                <w:sz w:val="22"/>
                <w:szCs w:val="22"/>
              </w:rPr>
            </w:pPr>
          </w:p>
        </w:tc>
      </w:tr>
    </w:tbl>
    <w:p w:rsidR="009C491D" w:rsidRPr="00C43461" w:rsidRDefault="009C491D" w:rsidP="008D2C0A">
      <w:pPr>
        <w:widowControl w:val="0"/>
        <w:autoSpaceDE w:val="0"/>
        <w:autoSpaceDN w:val="0"/>
        <w:adjustRightInd w:val="0"/>
        <w:ind w:firstLine="708"/>
        <w:rPr>
          <w:color w:val="000000" w:themeColor="text1"/>
          <w:sz w:val="22"/>
          <w:szCs w:val="22"/>
        </w:rPr>
      </w:pPr>
    </w:p>
    <w:p w:rsidR="00C306F1" w:rsidRPr="00C43461" w:rsidRDefault="00C306F1" w:rsidP="008D2C0A">
      <w:pPr>
        <w:widowControl w:val="0"/>
        <w:autoSpaceDE w:val="0"/>
        <w:autoSpaceDN w:val="0"/>
        <w:adjustRightInd w:val="0"/>
        <w:ind w:firstLine="708"/>
        <w:rPr>
          <w:color w:val="000000" w:themeColor="text1"/>
          <w:sz w:val="22"/>
          <w:szCs w:val="22"/>
        </w:rPr>
      </w:pPr>
    </w:p>
    <w:p w:rsidR="00C306F1" w:rsidRPr="00C43461" w:rsidRDefault="00C306F1" w:rsidP="008D2C0A">
      <w:pPr>
        <w:widowControl w:val="0"/>
        <w:autoSpaceDE w:val="0"/>
        <w:autoSpaceDN w:val="0"/>
        <w:adjustRightInd w:val="0"/>
        <w:ind w:firstLine="708"/>
        <w:rPr>
          <w:color w:val="000000" w:themeColor="text1"/>
          <w:sz w:val="22"/>
          <w:szCs w:val="22"/>
        </w:rPr>
      </w:pPr>
    </w:p>
    <w:p w:rsidR="00C306F1" w:rsidRPr="00C43461" w:rsidRDefault="00C306F1" w:rsidP="008D2C0A">
      <w:pPr>
        <w:widowControl w:val="0"/>
        <w:autoSpaceDE w:val="0"/>
        <w:autoSpaceDN w:val="0"/>
        <w:adjustRightInd w:val="0"/>
        <w:rPr>
          <w:color w:val="000000" w:themeColor="text1"/>
          <w:sz w:val="28"/>
          <w:szCs w:val="28"/>
        </w:rPr>
      </w:pPr>
      <w:r w:rsidRPr="00C43461">
        <w:rPr>
          <w:color w:val="000000" w:themeColor="text1"/>
          <w:sz w:val="28"/>
          <w:szCs w:val="28"/>
        </w:rPr>
        <w:t xml:space="preserve">                    В.о. міського голови,</w:t>
      </w:r>
    </w:p>
    <w:p w:rsidR="00C306F1" w:rsidRPr="00C43461" w:rsidRDefault="00C306F1" w:rsidP="008D2C0A">
      <w:pPr>
        <w:widowControl w:val="0"/>
        <w:autoSpaceDE w:val="0"/>
        <w:autoSpaceDN w:val="0"/>
        <w:adjustRightInd w:val="0"/>
        <w:rPr>
          <w:color w:val="000000" w:themeColor="text1"/>
          <w:sz w:val="28"/>
          <w:szCs w:val="28"/>
        </w:rPr>
      </w:pPr>
      <w:r w:rsidRPr="00C43461">
        <w:rPr>
          <w:color w:val="000000" w:themeColor="text1"/>
          <w:sz w:val="28"/>
          <w:szCs w:val="28"/>
        </w:rPr>
        <w:t xml:space="preserve">                    секретар ради та виконкому                                  </w:t>
      </w:r>
      <w:r w:rsidRPr="00C43461">
        <w:rPr>
          <w:color w:val="000000" w:themeColor="text1"/>
          <w:sz w:val="28"/>
          <w:szCs w:val="28"/>
        </w:rPr>
        <w:tab/>
      </w:r>
      <w:r w:rsidRPr="00C43461">
        <w:rPr>
          <w:color w:val="000000" w:themeColor="text1"/>
          <w:sz w:val="28"/>
          <w:szCs w:val="28"/>
        </w:rPr>
        <w:tab/>
        <w:t xml:space="preserve">      Д.БРЕХЛІЧУК</w:t>
      </w:r>
    </w:p>
    <w:p w:rsidR="009C491D" w:rsidRPr="00C43461" w:rsidRDefault="009C491D" w:rsidP="008D2C0A">
      <w:pPr>
        <w:widowControl w:val="0"/>
        <w:autoSpaceDE w:val="0"/>
        <w:autoSpaceDN w:val="0"/>
        <w:adjustRightInd w:val="0"/>
        <w:rPr>
          <w:color w:val="000000" w:themeColor="text1"/>
          <w:sz w:val="22"/>
          <w:szCs w:val="22"/>
        </w:rPr>
      </w:pPr>
    </w:p>
    <w:p w:rsidR="00FF07B1" w:rsidRPr="00C43461" w:rsidRDefault="00FF07B1" w:rsidP="008D2C0A">
      <w:pPr>
        <w:rPr>
          <w:color w:val="000000" w:themeColor="text1"/>
          <w:sz w:val="28"/>
          <w:szCs w:val="28"/>
        </w:rPr>
      </w:pPr>
      <w:r w:rsidRPr="00C43461">
        <w:rPr>
          <w:color w:val="000000" w:themeColor="text1"/>
          <w:sz w:val="28"/>
          <w:szCs w:val="28"/>
        </w:rPr>
        <w:br w:type="page"/>
      </w:r>
    </w:p>
    <w:p w:rsidR="00FF07B1" w:rsidRPr="00C43461" w:rsidRDefault="00FF07B1" w:rsidP="008D2C0A">
      <w:pPr>
        <w:rPr>
          <w:color w:val="000000" w:themeColor="text1"/>
          <w:sz w:val="28"/>
          <w:szCs w:val="28"/>
        </w:rPr>
        <w:sectPr w:rsidR="00FF07B1" w:rsidRPr="00C43461" w:rsidSect="00FF21EF">
          <w:pgSz w:w="15840" w:h="12240" w:orient="landscape"/>
          <w:pgMar w:top="1701" w:right="851" w:bottom="851" w:left="851" w:header="708" w:footer="708" w:gutter="0"/>
          <w:cols w:space="708"/>
          <w:docGrid w:linePitch="360"/>
        </w:sectPr>
      </w:pPr>
    </w:p>
    <w:p w:rsidR="00FF07B1" w:rsidRPr="00C43461" w:rsidRDefault="00FF07B1" w:rsidP="008D2C0A">
      <w:pPr>
        <w:rPr>
          <w:color w:val="000000" w:themeColor="text1"/>
          <w:sz w:val="28"/>
          <w:szCs w:val="28"/>
        </w:rPr>
      </w:pPr>
      <w:r w:rsidRPr="00C43461">
        <w:rPr>
          <w:noProof/>
          <w:color w:val="000000" w:themeColor="text1"/>
        </w:rPr>
        <w:lastRenderedPageBreak/>
        <w:drawing>
          <wp:anchor distT="0" distB="0" distL="114300" distR="114300" simplePos="0" relativeHeight="251668480" behindDoc="0" locked="0" layoutInCell="1" allowOverlap="1" wp14:anchorId="7AD07827" wp14:editId="2A9E663D">
            <wp:simplePos x="0" y="0"/>
            <wp:positionH relativeFrom="column">
              <wp:posOffset>2743200</wp:posOffset>
            </wp:positionH>
            <wp:positionV relativeFrom="paragraph">
              <wp:posOffset>191770</wp:posOffset>
            </wp:positionV>
            <wp:extent cx="523875" cy="428625"/>
            <wp:effectExtent l="0" t="0" r="9525" b="9525"/>
            <wp:wrapSquare wrapText="r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p>
    <w:p w:rsidR="00FF07B1" w:rsidRPr="00C43461" w:rsidRDefault="00FF07B1" w:rsidP="008D2C0A">
      <w:pPr>
        <w:jc w:val="center"/>
        <w:rPr>
          <w:color w:val="000000" w:themeColor="text1"/>
          <w:sz w:val="28"/>
          <w:szCs w:val="28"/>
        </w:rPr>
      </w:pPr>
      <w:r w:rsidRPr="00C43461">
        <w:rPr>
          <w:color w:val="000000" w:themeColor="text1"/>
          <w:sz w:val="28"/>
          <w:szCs w:val="28"/>
        </w:rPr>
        <w:br w:type="textWrapping" w:clear="all"/>
        <w:t>Рахівська міська рада</w:t>
      </w:r>
    </w:p>
    <w:p w:rsidR="00FF07B1" w:rsidRPr="00C43461" w:rsidRDefault="00FF07B1" w:rsidP="008D2C0A">
      <w:pPr>
        <w:jc w:val="center"/>
        <w:rPr>
          <w:color w:val="000000" w:themeColor="text1"/>
          <w:sz w:val="28"/>
          <w:szCs w:val="28"/>
        </w:rPr>
      </w:pPr>
      <w:r w:rsidRPr="00C43461">
        <w:rPr>
          <w:color w:val="000000" w:themeColor="text1"/>
          <w:sz w:val="28"/>
          <w:szCs w:val="28"/>
        </w:rPr>
        <w:t>сорок дев’ята сесія міської ради</w:t>
      </w:r>
    </w:p>
    <w:p w:rsidR="00FF07B1" w:rsidRPr="00C43461" w:rsidRDefault="00FF07B1" w:rsidP="008D2C0A">
      <w:pPr>
        <w:jc w:val="center"/>
        <w:rPr>
          <w:color w:val="000000" w:themeColor="text1"/>
          <w:sz w:val="28"/>
          <w:szCs w:val="28"/>
        </w:rPr>
      </w:pPr>
      <w:r w:rsidRPr="00C43461">
        <w:rPr>
          <w:color w:val="000000" w:themeColor="text1"/>
          <w:sz w:val="28"/>
          <w:szCs w:val="28"/>
        </w:rPr>
        <w:t>сьомого скликання</w:t>
      </w:r>
    </w:p>
    <w:p w:rsidR="00FF07B1" w:rsidRPr="00C43461" w:rsidRDefault="00FF07B1" w:rsidP="008D2C0A">
      <w:pPr>
        <w:jc w:val="center"/>
        <w:rPr>
          <w:color w:val="000000" w:themeColor="text1"/>
          <w:sz w:val="28"/>
          <w:szCs w:val="28"/>
        </w:rPr>
      </w:pPr>
    </w:p>
    <w:p w:rsidR="00FF07B1" w:rsidRPr="00C43461" w:rsidRDefault="00FF07B1" w:rsidP="008D2C0A">
      <w:pPr>
        <w:jc w:val="center"/>
        <w:rPr>
          <w:color w:val="000000" w:themeColor="text1"/>
          <w:sz w:val="28"/>
          <w:szCs w:val="28"/>
        </w:rPr>
      </w:pPr>
      <w:r w:rsidRPr="00C43461">
        <w:rPr>
          <w:color w:val="000000" w:themeColor="text1"/>
          <w:sz w:val="28"/>
          <w:szCs w:val="28"/>
        </w:rPr>
        <w:t xml:space="preserve">Р І Ш Е Н </w:t>
      </w:r>
      <w:proofErr w:type="spellStart"/>
      <w:r w:rsidRPr="00C43461">
        <w:rPr>
          <w:color w:val="000000" w:themeColor="text1"/>
          <w:sz w:val="28"/>
          <w:szCs w:val="28"/>
        </w:rPr>
        <w:t>Н</w:t>
      </w:r>
      <w:proofErr w:type="spellEnd"/>
      <w:r w:rsidRPr="00C43461">
        <w:rPr>
          <w:color w:val="000000" w:themeColor="text1"/>
          <w:sz w:val="28"/>
          <w:szCs w:val="28"/>
        </w:rPr>
        <w:t xml:space="preserve"> Я</w:t>
      </w:r>
    </w:p>
    <w:p w:rsidR="00FF07B1" w:rsidRPr="00C43461" w:rsidRDefault="00FF07B1" w:rsidP="008D2C0A">
      <w:pPr>
        <w:jc w:val="center"/>
        <w:rPr>
          <w:color w:val="000000" w:themeColor="text1"/>
          <w:sz w:val="28"/>
          <w:szCs w:val="28"/>
        </w:rPr>
      </w:pPr>
    </w:p>
    <w:p w:rsidR="00FF07B1" w:rsidRPr="00C43461" w:rsidRDefault="00124767" w:rsidP="008D2C0A">
      <w:pPr>
        <w:rPr>
          <w:rFonts w:eastAsia="MS Mincho"/>
          <w:color w:val="000000" w:themeColor="text1"/>
          <w:sz w:val="28"/>
          <w:szCs w:val="28"/>
        </w:rPr>
      </w:pPr>
      <w:r w:rsidRPr="00C43461">
        <w:rPr>
          <w:rFonts w:eastAsia="MS Mincho"/>
          <w:color w:val="000000" w:themeColor="text1"/>
          <w:sz w:val="28"/>
          <w:szCs w:val="28"/>
        </w:rPr>
        <w:t>від 14  квітня  2020  року  №741</w:t>
      </w:r>
    </w:p>
    <w:p w:rsidR="00FF07B1" w:rsidRPr="00C43461" w:rsidRDefault="00FF07B1" w:rsidP="008D2C0A">
      <w:pPr>
        <w:rPr>
          <w:rFonts w:eastAsia="MS Mincho"/>
          <w:color w:val="000000" w:themeColor="text1"/>
          <w:sz w:val="28"/>
          <w:szCs w:val="28"/>
        </w:rPr>
      </w:pPr>
      <w:r w:rsidRPr="00C43461">
        <w:rPr>
          <w:rFonts w:eastAsia="MS Mincho"/>
          <w:color w:val="000000" w:themeColor="text1"/>
          <w:sz w:val="28"/>
          <w:szCs w:val="28"/>
        </w:rPr>
        <w:t>м. Рахів</w:t>
      </w:r>
    </w:p>
    <w:p w:rsidR="008408B8" w:rsidRPr="00C43461" w:rsidRDefault="008408B8" w:rsidP="008D2C0A">
      <w:pPr>
        <w:rPr>
          <w:color w:val="000000" w:themeColor="text1"/>
          <w:sz w:val="28"/>
          <w:szCs w:val="28"/>
        </w:rPr>
      </w:pPr>
    </w:p>
    <w:p w:rsidR="0071248D" w:rsidRPr="00C43461" w:rsidRDefault="0071248D" w:rsidP="008D2C0A">
      <w:pPr>
        <w:rPr>
          <w:rFonts w:eastAsiaTheme="minorEastAsia"/>
          <w:color w:val="000000" w:themeColor="text1"/>
          <w:sz w:val="28"/>
          <w:szCs w:val="28"/>
        </w:rPr>
      </w:pPr>
      <w:r w:rsidRPr="00C43461">
        <w:rPr>
          <w:color w:val="000000" w:themeColor="text1"/>
          <w:sz w:val="28"/>
          <w:szCs w:val="28"/>
        </w:rPr>
        <w:t>Про затвердження Програми попередження</w:t>
      </w:r>
    </w:p>
    <w:p w:rsidR="0071248D" w:rsidRPr="00C43461" w:rsidRDefault="0071248D" w:rsidP="008D2C0A">
      <w:pPr>
        <w:rPr>
          <w:color w:val="000000" w:themeColor="text1"/>
          <w:sz w:val="28"/>
          <w:szCs w:val="28"/>
        </w:rPr>
      </w:pPr>
      <w:r w:rsidRPr="00C43461">
        <w:rPr>
          <w:color w:val="000000" w:themeColor="text1"/>
          <w:sz w:val="28"/>
          <w:szCs w:val="28"/>
        </w:rPr>
        <w:t>захворюваності на гостру респіраторну інфекцію,</w:t>
      </w:r>
    </w:p>
    <w:p w:rsidR="0071248D" w:rsidRPr="00C43461" w:rsidRDefault="0071248D" w:rsidP="008D2C0A">
      <w:pPr>
        <w:rPr>
          <w:color w:val="000000" w:themeColor="text1"/>
          <w:sz w:val="28"/>
          <w:szCs w:val="28"/>
        </w:rPr>
      </w:pPr>
      <w:r w:rsidRPr="00C43461">
        <w:rPr>
          <w:color w:val="000000" w:themeColor="text1"/>
          <w:sz w:val="28"/>
          <w:szCs w:val="28"/>
        </w:rPr>
        <w:t xml:space="preserve">спричинену </w:t>
      </w:r>
      <w:proofErr w:type="spellStart"/>
      <w:r w:rsidRPr="00C43461">
        <w:rPr>
          <w:color w:val="000000" w:themeColor="text1"/>
          <w:sz w:val="28"/>
          <w:szCs w:val="28"/>
        </w:rPr>
        <w:t>коронавірусом</w:t>
      </w:r>
      <w:proofErr w:type="spellEnd"/>
      <w:r w:rsidRPr="00C43461">
        <w:rPr>
          <w:color w:val="000000" w:themeColor="text1"/>
          <w:sz w:val="28"/>
          <w:szCs w:val="28"/>
        </w:rPr>
        <w:t xml:space="preserve"> COVID-19 у </w:t>
      </w:r>
      <w:proofErr w:type="spellStart"/>
      <w:r w:rsidRPr="00C43461">
        <w:rPr>
          <w:color w:val="000000" w:themeColor="text1"/>
          <w:sz w:val="28"/>
          <w:szCs w:val="28"/>
        </w:rPr>
        <w:t>м.Рахів</w:t>
      </w:r>
      <w:proofErr w:type="spellEnd"/>
      <w:r w:rsidRPr="00C43461">
        <w:rPr>
          <w:color w:val="000000" w:themeColor="text1"/>
          <w:sz w:val="28"/>
          <w:szCs w:val="28"/>
        </w:rPr>
        <w:t xml:space="preserve"> </w:t>
      </w:r>
    </w:p>
    <w:p w:rsidR="0071248D" w:rsidRPr="00C43461" w:rsidRDefault="0071248D" w:rsidP="008D2C0A">
      <w:pPr>
        <w:rPr>
          <w:color w:val="000000" w:themeColor="text1"/>
          <w:sz w:val="28"/>
          <w:szCs w:val="28"/>
        </w:rPr>
      </w:pPr>
      <w:r w:rsidRPr="00C43461">
        <w:rPr>
          <w:color w:val="000000" w:themeColor="text1"/>
          <w:sz w:val="28"/>
          <w:szCs w:val="28"/>
        </w:rPr>
        <w:t>на 2020 рік</w:t>
      </w:r>
    </w:p>
    <w:p w:rsidR="0071248D" w:rsidRPr="00C43461" w:rsidRDefault="0071248D" w:rsidP="008D2C0A">
      <w:pPr>
        <w:tabs>
          <w:tab w:val="left" w:pos="7760"/>
        </w:tabs>
        <w:rPr>
          <w:color w:val="000000" w:themeColor="text1"/>
          <w:sz w:val="28"/>
          <w:szCs w:val="28"/>
        </w:rPr>
      </w:pPr>
      <w:r w:rsidRPr="00C43461">
        <w:rPr>
          <w:color w:val="000000" w:themeColor="text1"/>
          <w:sz w:val="28"/>
          <w:szCs w:val="28"/>
        </w:rPr>
        <w:tab/>
      </w:r>
    </w:p>
    <w:p w:rsidR="0071248D" w:rsidRPr="00C43461" w:rsidRDefault="0071248D" w:rsidP="008D2C0A">
      <w:pPr>
        <w:jc w:val="both"/>
        <w:rPr>
          <w:color w:val="000000" w:themeColor="text1"/>
          <w:sz w:val="28"/>
          <w:szCs w:val="28"/>
        </w:rPr>
      </w:pPr>
      <w:r w:rsidRPr="00C43461">
        <w:rPr>
          <w:color w:val="000000" w:themeColor="text1"/>
          <w:sz w:val="28"/>
          <w:szCs w:val="28"/>
        </w:rPr>
        <w:tab/>
        <w:t xml:space="preserve">Відповідно до Закону України "Про місцеве самоврядування в Україні", Указу Президента України від 13 березня 2020 року №87/2020 "Про рішення Ради національної безпеки і оборони України" від 13 березня 2020 року "Про невідкладні заходи щодо забезпечення національної безпеки в умовах спалаху гострої респіраторної хвороби COVID-19, спричиненої </w:t>
      </w:r>
      <w:proofErr w:type="spellStart"/>
      <w:r w:rsidRPr="00C43461">
        <w:rPr>
          <w:color w:val="000000" w:themeColor="text1"/>
          <w:sz w:val="28"/>
          <w:szCs w:val="28"/>
        </w:rPr>
        <w:t>коронавірусом</w:t>
      </w:r>
      <w:proofErr w:type="spellEnd"/>
      <w:r w:rsidRPr="00C43461">
        <w:rPr>
          <w:color w:val="000000" w:themeColor="text1"/>
          <w:sz w:val="28"/>
          <w:szCs w:val="28"/>
        </w:rPr>
        <w:t xml:space="preserve"> SARS-CoV-2", Постанови Кабінету Міністрів України від 11 березня 2020 року №211 "Про запобігання поширенню на території України </w:t>
      </w:r>
      <w:proofErr w:type="spellStart"/>
      <w:r w:rsidRPr="00C43461">
        <w:rPr>
          <w:color w:val="000000" w:themeColor="text1"/>
          <w:sz w:val="28"/>
          <w:szCs w:val="28"/>
        </w:rPr>
        <w:t>коронавірусу</w:t>
      </w:r>
      <w:proofErr w:type="spellEnd"/>
      <w:r w:rsidRPr="00C43461">
        <w:rPr>
          <w:color w:val="000000" w:themeColor="text1"/>
          <w:sz w:val="28"/>
          <w:szCs w:val="28"/>
        </w:rPr>
        <w:t xml:space="preserve"> COVID-19" із внесеними змінами,  з метою попередження розповсюдження захворюваності на гостру респіраторну інфекцію, спричинену </w:t>
      </w:r>
      <w:proofErr w:type="spellStart"/>
      <w:r w:rsidRPr="00C43461">
        <w:rPr>
          <w:color w:val="000000" w:themeColor="text1"/>
          <w:sz w:val="28"/>
          <w:szCs w:val="28"/>
        </w:rPr>
        <w:t>коронавірусом</w:t>
      </w:r>
      <w:proofErr w:type="spellEnd"/>
      <w:r w:rsidRPr="00C43461">
        <w:rPr>
          <w:color w:val="000000" w:themeColor="text1"/>
          <w:sz w:val="28"/>
          <w:szCs w:val="28"/>
        </w:rPr>
        <w:t xml:space="preserve"> COVID-19 у місті, міська рада</w:t>
      </w:r>
      <w:r w:rsidRPr="00C43461">
        <w:rPr>
          <w:color w:val="000000" w:themeColor="text1"/>
          <w:sz w:val="28"/>
          <w:szCs w:val="28"/>
        </w:rPr>
        <w:tab/>
      </w:r>
    </w:p>
    <w:p w:rsidR="0071248D" w:rsidRPr="00C43461" w:rsidRDefault="0071248D" w:rsidP="008D2C0A">
      <w:pPr>
        <w:rPr>
          <w:color w:val="000000" w:themeColor="text1"/>
          <w:sz w:val="28"/>
          <w:szCs w:val="28"/>
        </w:rPr>
      </w:pPr>
      <w:r w:rsidRPr="00C43461">
        <w:rPr>
          <w:color w:val="000000" w:themeColor="text1"/>
          <w:sz w:val="28"/>
          <w:szCs w:val="28"/>
        </w:rPr>
        <w:tab/>
      </w:r>
      <w:r w:rsidRPr="00C43461">
        <w:rPr>
          <w:color w:val="000000" w:themeColor="text1"/>
          <w:sz w:val="28"/>
          <w:szCs w:val="28"/>
        </w:rPr>
        <w:tab/>
      </w:r>
      <w:r w:rsidRPr="00C43461">
        <w:rPr>
          <w:color w:val="000000" w:themeColor="text1"/>
          <w:sz w:val="28"/>
          <w:szCs w:val="28"/>
        </w:rPr>
        <w:tab/>
      </w:r>
      <w:r w:rsidRPr="00C43461">
        <w:rPr>
          <w:color w:val="000000" w:themeColor="text1"/>
          <w:sz w:val="28"/>
          <w:szCs w:val="28"/>
        </w:rPr>
        <w:tab/>
      </w:r>
      <w:r w:rsidRPr="00C43461">
        <w:rPr>
          <w:color w:val="000000" w:themeColor="text1"/>
          <w:sz w:val="28"/>
          <w:szCs w:val="28"/>
        </w:rPr>
        <w:tab/>
      </w:r>
      <w:r w:rsidRPr="00C43461">
        <w:rPr>
          <w:color w:val="000000" w:themeColor="text1"/>
          <w:sz w:val="28"/>
          <w:szCs w:val="28"/>
        </w:rPr>
        <w:tab/>
        <w:t>в и р і ш и л а :</w:t>
      </w:r>
    </w:p>
    <w:p w:rsidR="0071248D" w:rsidRPr="00C43461" w:rsidRDefault="0071248D" w:rsidP="008D2C0A">
      <w:pPr>
        <w:jc w:val="both"/>
        <w:rPr>
          <w:color w:val="000000" w:themeColor="text1"/>
          <w:sz w:val="28"/>
          <w:szCs w:val="28"/>
        </w:rPr>
      </w:pPr>
      <w:r w:rsidRPr="00C43461">
        <w:rPr>
          <w:color w:val="000000" w:themeColor="text1"/>
          <w:sz w:val="28"/>
          <w:szCs w:val="28"/>
        </w:rPr>
        <w:t xml:space="preserve">          1. Затвердити Програму попередження захворюваності на гостру респіраторну інфекцію, спричинену </w:t>
      </w:r>
      <w:proofErr w:type="spellStart"/>
      <w:r w:rsidRPr="00C43461">
        <w:rPr>
          <w:color w:val="000000" w:themeColor="text1"/>
          <w:sz w:val="28"/>
          <w:szCs w:val="28"/>
        </w:rPr>
        <w:t>коронавірусом</w:t>
      </w:r>
      <w:proofErr w:type="spellEnd"/>
      <w:r w:rsidRPr="00C43461">
        <w:rPr>
          <w:color w:val="000000" w:themeColor="text1"/>
          <w:sz w:val="28"/>
          <w:szCs w:val="28"/>
        </w:rPr>
        <w:t xml:space="preserve"> COVID-19 у </w:t>
      </w:r>
      <w:proofErr w:type="spellStart"/>
      <w:r w:rsidRPr="00C43461">
        <w:rPr>
          <w:color w:val="000000" w:themeColor="text1"/>
          <w:sz w:val="28"/>
          <w:szCs w:val="28"/>
        </w:rPr>
        <w:t>м.Рахів</w:t>
      </w:r>
      <w:proofErr w:type="spellEnd"/>
      <w:r w:rsidRPr="00C43461">
        <w:rPr>
          <w:color w:val="000000" w:themeColor="text1"/>
          <w:sz w:val="28"/>
          <w:szCs w:val="28"/>
        </w:rPr>
        <w:t xml:space="preserve"> на 2020 рік ( далі Програма) згідно з додатком.</w:t>
      </w:r>
    </w:p>
    <w:p w:rsidR="0071248D" w:rsidRPr="00C43461" w:rsidRDefault="0071248D" w:rsidP="008D2C0A">
      <w:pPr>
        <w:ind w:firstLine="708"/>
        <w:jc w:val="both"/>
        <w:rPr>
          <w:color w:val="000000" w:themeColor="text1"/>
          <w:sz w:val="28"/>
          <w:szCs w:val="28"/>
        </w:rPr>
      </w:pPr>
      <w:r w:rsidRPr="00C43461">
        <w:rPr>
          <w:color w:val="000000" w:themeColor="text1"/>
          <w:sz w:val="28"/>
          <w:szCs w:val="28"/>
        </w:rPr>
        <w:t>2. Відділу бухгалтерського обліку та звітності міської ради забезпечити фінансування заходів, спрямованих на виконання Програми.</w:t>
      </w:r>
    </w:p>
    <w:p w:rsidR="0071248D" w:rsidRPr="00C43461" w:rsidRDefault="0071248D" w:rsidP="008D2C0A">
      <w:pPr>
        <w:ind w:firstLine="708"/>
        <w:jc w:val="both"/>
        <w:rPr>
          <w:color w:val="000000" w:themeColor="text1"/>
          <w:sz w:val="28"/>
          <w:szCs w:val="28"/>
        </w:rPr>
      </w:pPr>
      <w:r w:rsidRPr="00C43461">
        <w:rPr>
          <w:color w:val="000000" w:themeColor="text1"/>
          <w:sz w:val="28"/>
          <w:szCs w:val="28"/>
        </w:rPr>
        <w:t>3. Контроль за виконанням даного рішення покласти на постійну комісію з питань бюджету, тарифів і цін та комісію з питань техногенно-екологічної безпеки та надзвичайних ситуацій.</w:t>
      </w:r>
    </w:p>
    <w:p w:rsidR="0071248D" w:rsidRPr="00C43461" w:rsidRDefault="0071248D" w:rsidP="008D2C0A">
      <w:pPr>
        <w:ind w:firstLine="708"/>
        <w:jc w:val="both"/>
        <w:rPr>
          <w:color w:val="000000" w:themeColor="text1"/>
          <w:sz w:val="28"/>
          <w:szCs w:val="28"/>
        </w:rPr>
      </w:pPr>
    </w:p>
    <w:p w:rsidR="002657DC" w:rsidRPr="00C43461" w:rsidRDefault="002657DC" w:rsidP="008D2C0A">
      <w:pPr>
        <w:widowControl w:val="0"/>
        <w:autoSpaceDE w:val="0"/>
        <w:autoSpaceDN w:val="0"/>
        <w:adjustRightInd w:val="0"/>
        <w:rPr>
          <w:color w:val="000000" w:themeColor="text1"/>
          <w:sz w:val="28"/>
          <w:szCs w:val="28"/>
        </w:rPr>
      </w:pPr>
      <w:r w:rsidRPr="00C43461">
        <w:rPr>
          <w:color w:val="000000" w:themeColor="text1"/>
          <w:sz w:val="28"/>
          <w:szCs w:val="28"/>
        </w:rPr>
        <w:t>В.о. міського голови,</w:t>
      </w:r>
    </w:p>
    <w:p w:rsidR="002657DC" w:rsidRPr="00C43461" w:rsidRDefault="002657DC" w:rsidP="008D2C0A">
      <w:pPr>
        <w:widowControl w:val="0"/>
        <w:autoSpaceDE w:val="0"/>
        <w:autoSpaceDN w:val="0"/>
        <w:adjustRightInd w:val="0"/>
        <w:rPr>
          <w:color w:val="000000" w:themeColor="text1"/>
          <w:sz w:val="28"/>
          <w:szCs w:val="28"/>
        </w:rPr>
      </w:pPr>
      <w:r w:rsidRPr="00C43461">
        <w:rPr>
          <w:color w:val="000000" w:themeColor="text1"/>
          <w:sz w:val="28"/>
          <w:szCs w:val="28"/>
        </w:rPr>
        <w:t xml:space="preserve">секретар ради та виконкому                                  </w:t>
      </w:r>
      <w:r w:rsidRPr="00C43461">
        <w:rPr>
          <w:color w:val="000000" w:themeColor="text1"/>
          <w:sz w:val="28"/>
          <w:szCs w:val="28"/>
        </w:rPr>
        <w:tab/>
      </w:r>
      <w:r w:rsidRPr="00C43461">
        <w:rPr>
          <w:color w:val="000000" w:themeColor="text1"/>
          <w:sz w:val="28"/>
          <w:szCs w:val="28"/>
        </w:rPr>
        <w:tab/>
        <w:t>Д.БРЕХЛІЧУК</w:t>
      </w:r>
    </w:p>
    <w:p w:rsidR="00D426F8" w:rsidRPr="00C43461" w:rsidRDefault="00D426F8" w:rsidP="00D426F8">
      <w:pPr>
        <w:widowControl w:val="0"/>
        <w:autoSpaceDE w:val="0"/>
        <w:autoSpaceDN w:val="0"/>
        <w:adjustRightInd w:val="0"/>
        <w:rPr>
          <w:color w:val="000000"/>
          <w:sz w:val="28"/>
          <w:szCs w:val="28"/>
        </w:rPr>
      </w:pPr>
    </w:p>
    <w:p w:rsidR="002657DC" w:rsidRPr="00C43461" w:rsidRDefault="002657DC" w:rsidP="008D2C0A">
      <w:pPr>
        <w:rPr>
          <w:color w:val="000000" w:themeColor="text1"/>
          <w:sz w:val="28"/>
          <w:szCs w:val="28"/>
        </w:rPr>
      </w:pPr>
      <w:r w:rsidRPr="00C43461">
        <w:rPr>
          <w:color w:val="000000" w:themeColor="text1"/>
          <w:sz w:val="28"/>
          <w:szCs w:val="28"/>
        </w:rPr>
        <w:br w:type="page"/>
      </w:r>
    </w:p>
    <w:p w:rsidR="0071248D" w:rsidRPr="00C43461" w:rsidRDefault="0071248D" w:rsidP="008D2C0A">
      <w:pPr>
        <w:rPr>
          <w:color w:val="000000" w:themeColor="text1"/>
          <w:sz w:val="28"/>
          <w:szCs w:val="28"/>
        </w:rPr>
      </w:pPr>
    </w:p>
    <w:p w:rsidR="00412B10" w:rsidRPr="00C43461" w:rsidRDefault="00412B10" w:rsidP="008D2C0A">
      <w:pPr>
        <w:rPr>
          <w:color w:val="000000" w:themeColor="text1"/>
        </w:rPr>
      </w:pPr>
    </w:p>
    <w:tbl>
      <w:tblPr>
        <w:tblW w:w="0" w:type="auto"/>
        <w:jc w:val="right"/>
        <w:tblLook w:val="01E0" w:firstRow="1" w:lastRow="1" w:firstColumn="1" w:lastColumn="1" w:noHBand="0" w:noVBand="0"/>
      </w:tblPr>
      <w:tblGrid>
        <w:gridCol w:w="3267"/>
      </w:tblGrid>
      <w:tr w:rsidR="008D2C0A" w:rsidRPr="00C43461" w:rsidTr="00412B10">
        <w:trPr>
          <w:trHeight w:val="1292"/>
          <w:jc w:val="right"/>
        </w:trPr>
        <w:tc>
          <w:tcPr>
            <w:tcW w:w="3267" w:type="dxa"/>
          </w:tcPr>
          <w:p w:rsidR="00412B10" w:rsidRPr="00C43461" w:rsidRDefault="00412B10" w:rsidP="008D2C0A">
            <w:pPr>
              <w:rPr>
                <w:color w:val="000000" w:themeColor="text1"/>
                <w:sz w:val="20"/>
                <w:szCs w:val="20"/>
                <w:lang w:eastAsia="en-US"/>
              </w:rPr>
            </w:pPr>
            <w:r w:rsidRPr="00C43461">
              <w:rPr>
                <w:color w:val="000000" w:themeColor="text1"/>
                <w:sz w:val="28"/>
                <w:lang w:eastAsia="uk-UA"/>
              </w:rPr>
              <w:br w:type="page"/>
            </w:r>
            <w:r w:rsidRPr="00C43461">
              <w:rPr>
                <w:color w:val="000000" w:themeColor="text1"/>
                <w:sz w:val="28"/>
                <w:lang w:eastAsia="uk-UA"/>
              </w:rPr>
              <w:br w:type="page"/>
            </w:r>
            <w:r w:rsidRPr="00C43461">
              <w:rPr>
                <w:color w:val="000000" w:themeColor="text1"/>
                <w:sz w:val="28"/>
                <w:szCs w:val="28"/>
              </w:rPr>
              <w:br w:type="page"/>
            </w:r>
            <w:r w:rsidRPr="00C43461">
              <w:rPr>
                <w:b/>
                <w:color w:val="000000" w:themeColor="text1"/>
              </w:rPr>
              <w:br w:type="page"/>
            </w:r>
            <w:r w:rsidRPr="00C43461">
              <w:rPr>
                <w:color w:val="000000" w:themeColor="text1"/>
                <w:sz w:val="20"/>
                <w:szCs w:val="20"/>
                <w:lang w:eastAsia="en-US"/>
              </w:rPr>
              <w:t xml:space="preserve">           Додаток   №1                                                                            до рішення міської ради  </w:t>
            </w:r>
          </w:p>
          <w:p w:rsidR="00412B10" w:rsidRPr="00C43461" w:rsidRDefault="00412B10" w:rsidP="008D2C0A">
            <w:pPr>
              <w:rPr>
                <w:color w:val="000000" w:themeColor="text1"/>
                <w:sz w:val="20"/>
                <w:szCs w:val="20"/>
                <w:lang w:eastAsia="en-US"/>
              </w:rPr>
            </w:pPr>
            <w:r w:rsidRPr="00C43461">
              <w:rPr>
                <w:color w:val="000000" w:themeColor="text1"/>
                <w:sz w:val="20"/>
                <w:szCs w:val="20"/>
                <w:lang w:eastAsia="en-US"/>
              </w:rPr>
              <w:t>49-ої сесії 7-го скликання                                                                                              від 14.04.2020 р. №741</w:t>
            </w:r>
          </w:p>
          <w:p w:rsidR="00412B10" w:rsidRPr="00C43461" w:rsidRDefault="00412B10" w:rsidP="008D2C0A">
            <w:pPr>
              <w:rPr>
                <w:color w:val="000000" w:themeColor="text1"/>
                <w:sz w:val="20"/>
                <w:szCs w:val="20"/>
                <w:lang w:eastAsia="en-US"/>
              </w:rPr>
            </w:pPr>
          </w:p>
        </w:tc>
      </w:tr>
    </w:tbl>
    <w:p w:rsidR="0071248D" w:rsidRPr="00C43461" w:rsidRDefault="0071248D" w:rsidP="008D2C0A">
      <w:pPr>
        <w:jc w:val="center"/>
        <w:rPr>
          <w:color w:val="000000" w:themeColor="text1"/>
          <w:sz w:val="28"/>
          <w:szCs w:val="28"/>
        </w:rPr>
      </w:pPr>
      <w:r w:rsidRPr="00C43461">
        <w:rPr>
          <w:color w:val="000000" w:themeColor="text1"/>
          <w:sz w:val="28"/>
          <w:szCs w:val="28"/>
        </w:rPr>
        <w:t>ПАСПОРТ</w:t>
      </w:r>
    </w:p>
    <w:p w:rsidR="0071248D" w:rsidRPr="00C43461" w:rsidRDefault="0071248D" w:rsidP="008D2C0A">
      <w:pPr>
        <w:jc w:val="center"/>
        <w:rPr>
          <w:color w:val="000000" w:themeColor="text1"/>
          <w:sz w:val="28"/>
          <w:szCs w:val="28"/>
        </w:rPr>
      </w:pPr>
      <w:r w:rsidRPr="00C43461">
        <w:rPr>
          <w:color w:val="000000" w:themeColor="text1"/>
          <w:sz w:val="28"/>
          <w:szCs w:val="28"/>
        </w:rPr>
        <w:t>Програми попередження</w:t>
      </w:r>
      <w:r w:rsidR="00412B10" w:rsidRPr="00C43461">
        <w:rPr>
          <w:color w:val="000000" w:themeColor="text1"/>
          <w:sz w:val="28"/>
          <w:szCs w:val="28"/>
        </w:rPr>
        <w:t xml:space="preserve"> </w:t>
      </w:r>
      <w:r w:rsidRPr="00C43461">
        <w:rPr>
          <w:color w:val="000000" w:themeColor="text1"/>
          <w:sz w:val="28"/>
          <w:szCs w:val="28"/>
        </w:rPr>
        <w:t>захворюваності на гостру респіраторну інфекцію,</w:t>
      </w:r>
    </w:p>
    <w:p w:rsidR="0071248D" w:rsidRPr="00C43461" w:rsidRDefault="0071248D" w:rsidP="008D2C0A">
      <w:pPr>
        <w:jc w:val="center"/>
        <w:rPr>
          <w:color w:val="000000" w:themeColor="text1"/>
          <w:sz w:val="28"/>
          <w:szCs w:val="28"/>
        </w:rPr>
      </w:pPr>
      <w:r w:rsidRPr="00C43461">
        <w:rPr>
          <w:color w:val="000000" w:themeColor="text1"/>
          <w:sz w:val="28"/>
          <w:szCs w:val="28"/>
        </w:rPr>
        <w:t xml:space="preserve">спричинену </w:t>
      </w:r>
      <w:proofErr w:type="spellStart"/>
      <w:r w:rsidRPr="00C43461">
        <w:rPr>
          <w:color w:val="000000" w:themeColor="text1"/>
          <w:sz w:val="28"/>
          <w:szCs w:val="28"/>
        </w:rPr>
        <w:t>коронавірусом</w:t>
      </w:r>
      <w:proofErr w:type="spellEnd"/>
      <w:r w:rsidRPr="00C43461">
        <w:rPr>
          <w:color w:val="000000" w:themeColor="text1"/>
          <w:sz w:val="28"/>
          <w:szCs w:val="28"/>
        </w:rPr>
        <w:t xml:space="preserve"> COVID-19 у </w:t>
      </w:r>
      <w:proofErr w:type="spellStart"/>
      <w:r w:rsidRPr="00C43461">
        <w:rPr>
          <w:color w:val="000000" w:themeColor="text1"/>
          <w:sz w:val="28"/>
          <w:szCs w:val="28"/>
        </w:rPr>
        <w:t>м.Рахів</w:t>
      </w:r>
      <w:proofErr w:type="spellEnd"/>
      <w:r w:rsidR="0035167B" w:rsidRPr="00C43461">
        <w:rPr>
          <w:color w:val="000000" w:themeColor="text1"/>
          <w:sz w:val="28"/>
          <w:szCs w:val="28"/>
        </w:rPr>
        <w:t xml:space="preserve"> </w:t>
      </w:r>
      <w:r w:rsidRPr="00C43461">
        <w:rPr>
          <w:color w:val="000000" w:themeColor="text1"/>
          <w:sz w:val="28"/>
          <w:szCs w:val="28"/>
        </w:rPr>
        <w:t>на 2020 рік</w:t>
      </w:r>
    </w:p>
    <w:p w:rsidR="0035167B" w:rsidRPr="00C43461" w:rsidRDefault="0035167B" w:rsidP="008D2C0A">
      <w:pPr>
        <w:jc w:val="center"/>
        <w:rPr>
          <w:color w:val="000000" w:themeColor="text1"/>
          <w:sz w:val="28"/>
          <w:szCs w:val="28"/>
        </w:rPr>
      </w:pPr>
    </w:p>
    <w:tbl>
      <w:tblPr>
        <w:tblW w:w="9828" w:type="dxa"/>
        <w:tblInd w:w="-77" w:type="dxa"/>
        <w:tblLayout w:type="fixed"/>
        <w:tblLook w:val="04A0" w:firstRow="1" w:lastRow="0" w:firstColumn="1" w:lastColumn="0" w:noHBand="0" w:noVBand="1"/>
      </w:tblPr>
      <w:tblGrid>
        <w:gridCol w:w="1104"/>
        <w:gridCol w:w="3759"/>
        <w:gridCol w:w="4965"/>
      </w:tblGrid>
      <w:tr w:rsidR="008D2C0A" w:rsidRPr="00C43461" w:rsidTr="0071248D">
        <w:tc>
          <w:tcPr>
            <w:tcW w:w="1104" w:type="dxa"/>
            <w:tcBorders>
              <w:top w:val="single" w:sz="4" w:space="0" w:color="000000"/>
              <w:left w:val="single" w:sz="4" w:space="0" w:color="000000"/>
              <w:bottom w:val="single" w:sz="4" w:space="0" w:color="000000"/>
              <w:right w:val="nil"/>
            </w:tcBorders>
            <w:vAlign w:val="center"/>
            <w:hideMark/>
          </w:tcPr>
          <w:p w:rsidR="0071248D" w:rsidRPr="00C43461" w:rsidRDefault="0071248D" w:rsidP="008D2C0A">
            <w:pPr>
              <w:pStyle w:val="1"/>
              <w:rPr>
                <w:rFonts w:ascii="Times New Roman" w:eastAsiaTheme="minorEastAsia" w:hAnsi="Times New Roman" w:cs="Times New Roman"/>
                <w:i/>
                <w:iCs/>
                <w:color w:val="000000" w:themeColor="text1"/>
                <w:lang w:val="uk-UA" w:eastAsia="en-US"/>
              </w:rPr>
            </w:pPr>
            <w:r w:rsidRPr="00C43461">
              <w:rPr>
                <w:rFonts w:ascii="Times New Roman" w:eastAsiaTheme="minorEastAsia" w:hAnsi="Times New Roman" w:cs="Times New Roman"/>
                <w:color w:val="000000" w:themeColor="text1"/>
                <w:lang w:val="uk-UA" w:eastAsia="en-US"/>
              </w:rPr>
              <w:t xml:space="preserve">      1.</w:t>
            </w:r>
          </w:p>
        </w:tc>
        <w:tc>
          <w:tcPr>
            <w:tcW w:w="3758" w:type="dxa"/>
            <w:tcBorders>
              <w:top w:val="single" w:sz="4" w:space="0" w:color="000000"/>
              <w:left w:val="single" w:sz="4" w:space="0" w:color="000000"/>
              <w:bottom w:val="single" w:sz="4" w:space="0" w:color="000000"/>
              <w:right w:val="nil"/>
            </w:tcBorders>
            <w:vAlign w:val="center"/>
            <w:hideMark/>
          </w:tcPr>
          <w:p w:rsidR="0071248D" w:rsidRPr="00C43461" w:rsidRDefault="0071248D" w:rsidP="008D2C0A">
            <w:pPr>
              <w:pStyle w:val="1"/>
              <w:rPr>
                <w:rFonts w:ascii="Times New Roman" w:eastAsiaTheme="minorEastAsia" w:hAnsi="Times New Roman" w:cs="Times New Roman"/>
                <w:i/>
                <w:iCs/>
                <w:color w:val="000000" w:themeColor="text1"/>
                <w:lang w:val="uk-UA" w:eastAsia="en-US"/>
              </w:rPr>
            </w:pPr>
            <w:r w:rsidRPr="00C43461">
              <w:rPr>
                <w:rFonts w:ascii="Times New Roman" w:eastAsiaTheme="minorEastAsia" w:hAnsi="Times New Roman" w:cs="Times New Roman"/>
                <w:color w:val="000000" w:themeColor="text1"/>
                <w:lang w:val="uk-UA" w:eastAsia="en-US"/>
              </w:rPr>
              <w:t>Ініціатор розроблення Програми</w:t>
            </w:r>
          </w:p>
        </w:tc>
        <w:tc>
          <w:tcPr>
            <w:tcW w:w="4963" w:type="dxa"/>
            <w:tcBorders>
              <w:top w:val="single" w:sz="4" w:space="0" w:color="000000"/>
              <w:left w:val="single" w:sz="4" w:space="0" w:color="000000"/>
              <w:bottom w:val="single" w:sz="4" w:space="0" w:color="000000"/>
              <w:right w:val="single" w:sz="4" w:space="0" w:color="000000"/>
            </w:tcBorders>
            <w:vAlign w:val="center"/>
            <w:hideMark/>
          </w:tcPr>
          <w:p w:rsidR="0071248D" w:rsidRPr="00C43461" w:rsidRDefault="0071248D" w:rsidP="008D2C0A">
            <w:pPr>
              <w:pStyle w:val="1"/>
              <w:suppressAutoHyphens/>
              <w:rPr>
                <w:rFonts w:ascii="Times New Roman" w:eastAsiaTheme="minorEastAsia" w:hAnsi="Times New Roman" w:cs="Times New Roman"/>
                <w:i/>
                <w:iCs/>
                <w:color w:val="000000" w:themeColor="text1"/>
                <w:lang w:val="uk-UA" w:eastAsia="en-US"/>
              </w:rPr>
            </w:pPr>
            <w:r w:rsidRPr="00C43461">
              <w:rPr>
                <w:rFonts w:ascii="Times New Roman" w:eastAsiaTheme="minorEastAsia" w:hAnsi="Times New Roman" w:cs="Times New Roman"/>
                <w:color w:val="000000" w:themeColor="text1"/>
                <w:lang w:val="uk-UA" w:eastAsia="en-US"/>
              </w:rPr>
              <w:t>Рахівська міська рада</w:t>
            </w:r>
          </w:p>
        </w:tc>
      </w:tr>
      <w:tr w:rsidR="008D2C0A" w:rsidRPr="00C43461" w:rsidTr="0071248D">
        <w:trPr>
          <w:trHeight w:val="1026"/>
        </w:trPr>
        <w:tc>
          <w:tcPr>
            <w:tcW w:w="1104" w:type="dxa"/>
            <w:tcBorders>
              <w:top w:val="single" w:sz="4" w:space="0" w:color="000000"/>
              <w:left w:val="single" w:sz="4" w:space="0" w:color="000000"/>
              <w:bottom w:val="single" w:sz="4" w:space="0" w:color="000000"/>
              <w:right w:val="nil"/>
            </w:tcBorders>
            <w:vAlign w:val="center"/>
            <w:hideMark/>
          </w:tcPr>
          <w:p w:rsidR="0071248D" w:rsidRPr="00C43461" w:rsidRDefault="0071248D" w:rsidP="008D2C0A">
            <w:pPr>
              <w:pStyle w:val="1"/>
              <w:rPr>
                <w:rFonts w:ascii="Times New Roman" w:eastAsiaTheme="minorEastAsia" w:hAnsi="Times New Roman" w:cs="Times New Roman"/>
                <w:i/>
                <w:iCs/>
                <w:color w:val="000000" w:themeColor="text1"/>
                <w:lang w:val="uk-UA" w:eastAsia="en-US"/>
              </w:rPr>
            </w:pPr>
            <w:r w:rsidRPr="00C43461">
              <w:rPr>
                <w:rFonts w:ascii="Times New Roman" w:eastAsiaTheme="minorEastAsia" w:hAnsi="Times New Roman" w:cs="Times New Roman"/>
                <w:color w:val="000000" w:themeColor="text1"/>
                <w:lang w:val="uk-UA" w:eastAsia="en-US"/>
              </w:rPr>
              <w:t xml:space="preserve">      2.</w:t>
            </w:r>
          </w:p>
        </w:tc>
        <w:tc>
          <w:tcPr>
            <w:tcW w:w="3758" w:type="dxa"/>
            <w:tcBorders>
              <w:top w:val="single" w:sz="4" w:space="0" w:color="000000"/>
              <w:left w:val="single" w:sz="4" w:space="0" w:color="000000"/>
              <w:bottom w:val="single" w:sz="4" w:space="0" w:color="000000"/>
              <w:right w:val="nil"/>
            </w:tcBorders>
            <w:vAlign w:val="center"/>
            <w:hideMark/>
          </w:tcPr>
          <w:p w:rsidR="0071248D" w:rsidRPr="00C43461" w:rsidRDefault="0071248D" w:rsidP="008D2C0A">
            <w:pPr>
              <w:pStyle w:val="1"/>
              <w:rPr>
                <w:rFonts w:ascii="Times New Roman" w:eastAsiaTheme="minorEastAsia" w:hAnsi="Times New Roman" w:cs="Times New Roman"/>
                <w:iCs/>
                <w:color w:val="000000" w:themeColor="text1"/>
                <w:lang w:val="uk-UA" w:eastAsia="en-US"/>
              </w:rPr>
            </w:pPr>
            <w:r w:rsidRPr="00C43461">
              <w:rPr>
                <w:rFonts w:ascii="Times New Roman" w:eastAsiaTheme="minorEastAsia" w:hAnsi="Times New Roman" w:cs="Times New Roman"/>
                <w:iCs/>
                <w:color w:val="000000" w:themeColor="text1"/>
                <w:lang w:val="uk-UA" w:eastAsia="en-US"/>
              </w:rPr>
              <w:t>Підстави для розроблення</w:t>
            </w:r>
          </w:p>
        </w:tc>
        <w:tc>
          <w:tcPr>
            <w:tcW w:w="4963" w:type="dxa"/>
            <w:tcBorders>
              <w:top w:val="single" w:sz="4" w:space="0" w:color="000000"/>
              <w:left w:val="single" w:sz="4" w:space="0" w:color="000000"/>
              <w:bottom w:val="single" w:sz="4" w:space="0" w:color="000000"/>
              <w:right w:val="single" w:sz="4" w:space="0" w:color="000000"/>
            </w:tcBorders>
            <w:vAlign w:val="center"/>
            <w:hideMark/>
          </w:tcPr>
          <w:p w:rsidR="0071248D" w:rsidRPr="00C43461" w:rsidRDefault="0071248D" w:rsidP="008D2C0A">
            <w:pPr>
              <w:pStyle w:val="1"/>
              <w:keepNext/>
              <w:widowControl/>
              <w:numPr>
                <w:ilvl w:val="0"/>
                <w:numId w:val="2"/>
              </w:numPr>
              <w:suppressAutoHyphens/>
              <w:autoSpaceDE/>
              <w:adjustRightInd/>
              <w:ind w:left="0" w:firstLine="0"/>
              <w:rPr>
                <w:rFonts w:ascii="Times New Roman" w:eastAsiaTheme="minorEastAsia" w:hAnsi="Times New Roman" w:cs="Times New Roman"/>
                <w:i/>
                <w:iCs/>
                <w:color w:val="000000" w:themeColor="text1"/>
                <w:lang w:val="uk-UA" w:eastAsia="en-US"/>
              </w:rPr>
            </w:pPr>
            <w:r w:rsidRPr="00C43461">
              <w:rPr>
                <w:rFonts w:ascii="Times New Roman" w:eastAsiaTheme="minorEastAsia" w:hAnsi="Times New Roman" w:cs="Times New Roman"/>
                <w:color w:val="000000" w:themeColor="text1"/>
                <w:lang w:val="uk-UA"/>
              </w:rPr>
              <w:t xml:space="preserve">Закон України "Про місцеве самоврядування в Україні", Указ Президента України від 13 березня 2020 року №87/2020 "Про рішення Ради національної безпеки і оборони України" від 13 березня 2020 року "Про невідкладні заходи щодо забезпечення національної безпеки в умовах спалаху гострої респіраторної хвороби COVID-19, спричиненої </w:t>
            </w:r>
            <w:proofErr w:type="spellStart"/>
            <w:r w:rsidRPr="00C43461">
              <w:rPr>
                <w:rFonts w:ascii="Times New Roman" w:eastAsiaTheme="minorEastAsia" w:hAnsi="Times New Roman" w:cs="Times New Roman"/>
                <w:color w:val="000000" w:themeColor="text1"/>
                <w:lang w:val="uk-UA"/>
              </w:rPr>
              <w:t>коронавірусом</w:t>
            </w:r>
            <w:proofErr w:type="spellEnd"/>
            <w:r w:rsidRPr="00C43461">
              <w:rPr>
                <w:rFonts w:ascii="Times New Roman" w:eastAsiaTheme="minorEastAsia" w:hAnsi="Times New Roman" w:cs="Times New Roman"/>
                <w:color w:val="000000" w:themeColor="text1"/>
                <w:lang w:val="uk-UA"/>
              </w:rPr>
              <w:t xml:space="preserve"> SARS-CoV-2", Постанова Кабінету Міністрів України від 11 березня 2020 року №211 "Про запобігання поширенню на території України </w:t>
            </w:r>
            <w:proofErr w:type="spellStart"/>
            <w:r w:rsidRPr="00C43461">
              <w:rPr>
                <w:rFonts w:ascii="Times New Roman" w:eastAsiaTheme="minorEastAsia" w:hAnsi="Times New Roman" w:cs="Times New Roman"/>
                <w:color w:val="000000" w:themeColor="text1"/>
                <w:lang w:val="uk-UA"/>
              </w:rPr>
              <w:t>коронавірусу</w:t>
            </w:r>
            <w:proofErr w:type="spellEnd"/>
            <w:r w:rsidRPr="00C43461">
              <w:rPr>
                <w:rFonts w:ascii="Times New Roman" w:eastAsiaTheme="minorEastAsia" w:hAnsi="Times New Roman" w:cs="Times New Roman"/>
                <w:color w:val="000000" w:themeColor="text1"/>
                <w:lang w:val="uk-UA"/>
              </w:rPr>
              <w:t xml:space="preserve"> COVID-19" із внесеними змінами</w:t>
            </w:r>
          </w:p>
        </w:tc>
      </w:tr>
      <w:tr w:rsidR="008D2C0A" w:rsidRPr="00C43461" w:rsidTr="0071248D">
        <w:tc>
          <w:tcPr>
            <w:tcW w:w="1104" w:type="dxa"/>
            <w:tcBorders>
              <w:top w:val="single" w:sz="4" w:space="0" w:color="000000"/>
              <w:left w:val="single" w:sz="4" w:space="0" w:color="000000"/>
              <w:bottom w:val="single" w:sz="4" w:space="0" w:color="000000"/>
              <w:right w:val="nil"/>
            </w:tcBorders>
            <w:vAlign w:val="center"/>
            <w:hideMark/>
          </w:tcPr>
          <w:p w:rsidR="0071248D" w:rsidRPr="00C43461" w:rsidRDefault="0071248D" w:rsidP="008D2C0A">
            <w:pPr>
              <w:pStyle w:val="1"/>
              <w:keepNext/>
              <w:widowControl/>
              <w:numPr>
                <w:ilvl w:val="0"/>
                <w:numId w:val="2"/>
              </w:numPr>
              <w:suppressAutoHyphens/>
              <w:autoSpaceDE/>
              <w:adjustRightInd/>
              <w:ind w:left="0" w:firstLine="34"/>
              <w:jc w:val="center"/>
              <w:rPr>
                <w:rFonts w:ascii="Times New Roman" w:eastAsiaTheme="minorEastAsia" w:hAnsi="Times New Roman" w:cs="Times New Roman"/>
                <w:i/>
                <w:iCs/>
                <w:color w:val="000000" w:themeColor="text1"/>
                <w:lang w:val="uk-UA" w:eastAsia="en-US"/>
              </w:rPr>
            </w:pPr>
            <w:r w:rsidRPr="00C43461">
              <w:rPr>
                <w:rFonts w:ascii="Times New Roman" w:eastAsiaTheme="minorEastAsia" w:hAnsi="Times New Roman" w:cs="Times New Roman"/>
                <w:color w:val="000000" w:themeColor="text1"/>
                <w:lang w:val="uk-UA" w:eastAsia="en-US"/>
              </w:rPr>
              <w:t>3.</w:t>
            </w:r>
          </w:p>
        </w:tc>
        <w:tc>
          <w:tcPr>
            <w:tcW w:w="3758" w:type="dxa"/>
            <w:tcBorders>
              <w:top w:val="single" w:sz="4" w:space="0" w:color="000000"/>
              <w:left w:val="single" w:sz="4" w:space="0" w:color="000000"/>
              <w:bottom w:val="single" w:sz="4" w:space="0" w:color="000000"/>
              <w:right w:val="nil"/>
            </w:tcBorders>
            <w:vAlign w:val="center"/>
            <w:hideMark/>
          </w:tcPr>
          <w:p w:rsidR="0071248D" w:rsidRPr="00C43461" w:rsidRDefault="0071248D" w:rsidP="008D2C0A">
            <w:pPr>
              <w:pStyle w:val="1"/>
              <w:rPr>
                <w:rFonts w:ascii="Times New Roman" w:eastAsiaTheme="minorEastAsia" w:hAnsi="Times New Roman" w:cs="Times New Roman"/>
                <w:i/>
                <w:iCs/>
                <w:color w:val="000000" w:themeColor="text1"/>
                <w:lang w:val="uk-UA" w:eastAsia="en-US"/>
              </w:rPr>
            </w:pPr>
            <w:r w:rsidRPr="00C43461">
              <w:rPr>
                <w:rFonts w:ascii="Times New Roman" w:eastAsiaTheme="minorEastAsia" w:hAnsi="Times New Roman" w:cs="Times New Roman"/>
                <w:color w:val="000000" w:themeColor="text1"/>
                <w:lang w:val="uk-UA" w:eastAsia="en-US"/>
              </w:rPr>
              <w:t>Розробник Програми</w:t>
            </w:r>
          </w:p>
        </w:tc>
        <w:tc>
          <w:tcPr>
            <w:tcW w:w="4963" w:type="dxa"/>
            <w:tcBorders>
              <w:top w:val="single" w:sz="4" w:space="0" w:color="000000"/>
              <w:left w:val="single" w:sz="4" w:space="0" w:color="000000"/>
              <w:bottom w:val="single" w:sz="4" w:space="0" w:color="000000"/>
              <w:right w:val="single" w:sz="4" w:space="0" w:color="000000"/>
            </w:tcBorders>
            <w:vAlign w:val="center"/>
            <w:hideMark/>
          </w:tcPr>
          <w:p w:rsidR="0071248D" w:rsidRPr="00C43461" w:rsidRDefault="0071248D" w:rsidP="008D2C0A">
            <w:pPr>
              <w:pStyle w:val="1"/>
              <w:rPr>
                <w:rFonts w:ascii="Times New Roman" w:eastAsiaTheme="minorEastAsia" w:hAnsi="Times New Roman" w:cs="Times New Roman"/>
                <w:i/>
                <w:iCs/>
                <w:color w:val="000000" w:themeColor="text1"/>
                <w:lang w:val="uk-UA" w:eastAsia="en-US"/>
              </w:rPr>
            </w:pPr>
            <w:r w:rsidRPr="00C43461">
              <w:rPr>
                <w:rFonts w:ascii="Times New Roman" w:eastAsiaTheme="minorEastAsia" w:hAnsi="Times New Roman" w:cs="Times New Roman"/>
                <w:color w:val="000000" w:themeColor="text1"/>
                <w:lang w:val="uk-UA" w:eastAsia="en-US"/>
              </w:rPr>
              <w:t>Рахівська міська рада</w:t>
            </w:r>
          </w:p>
        </w:tc>
      </w:tr>
      <w:tr w:rsidR="008D2C0A" w:rsidRPr="00C43461" w:rsidTr="0071248D">
        <w:tc>
          <w:tcPr>
            <w:tcW w:w="1104" w:type="dxa"/>
            <w:tcBorders>
              <w:top w:val="single" w:sz="4" w:space="0" w:color="000000"/>
              <w:left w:val="single" w:sz="4" w:space="0" w:color="000000"/>
              <w:bottom w:val="single" w:sz="4" w:space="0" w:color="000000"/>
              <w:right w:val="nil"/>
            </w:tcBorders>
            <w:vAlign w:val="center"/>
            <w:hideMark/>
          </w:tcPr>
          <w:p w:rsidR="0071248D" w:rsidRPr="00C43461" w:rsidRDefault="0071248D" w:rsidP="008D2C0A">
            <w:pPr>
              <w:pStyle w:val="1"/>
              <w:keepNext/>
              <w:widowControl/>
              <w:numPr>
                <w:ilvl w:val="0"/>
                <w:numId w:val="2"/>
              </w:numPr>
              <w:suppressAutoHyphens/>
              <w:autoSpaceDE/>
              <w:adjustRightInd/>
              <w:ind w:left="0" w:firstLine="34"/>
              <w:jc w:val="center"/>
              <w:rPr>
                <w:rFonts w:ascii="Times New Roman" w:eastAsiaTheme="minorEastAsia" w:hAnsi="Times New Roman" w:cs="Times New Roman"/>
                <w:i/>
                <w:iCs/>
                <w:color w:val="000000" w:themeColor="text1"/>
                <w:lang w:val="uk-UA" w:eastAsia="en-US"/>
              </w:rPr>
            </w:pPr>
            <w:r w:rsidRPr="00C43461">
              <w:rPr>
                <w:rFonts w:ascii="Times New Roman" w:eastAsiaTheme="minorEastAsia" w:hAnsi="Times New Roman" w:cs="Times New Roman"/>
                <w:color w:val="000000" w:themeColor="text1"/>
                <w:lang w:val="uk-UA" w:eastAsia="en-US"/>
              </w:rPr>
              <w:t>5.</w:t>
            </w:r>
          </w:p>
        </w:tc>
        <w:tc>
          <w:tcPr>
            <w:tcW w:w="3758" w:type="dxa"/>
            <w:tcBorders>
              <w:top w:val="single" w:sz="4" w:space="0" w:color="000000"/>
              <w:left w:val="single" w:sz="4" w:space="0" w:color="000000"/>
              <w:bottom w:val="single" w:sz="4" w:space="0" w:color="000000"/>
              <w:right w:val="nil"/>
            </w:tcBorders>
            <w:vAlign w:val="center"/>
            <w:hideMark/>
          </w:tcPr>
          <w:p w:rsidR="0071248D" w:rsidRPr="00C43461" w:rsidRDefault="0071248D" w:rsidP="008D2C0A">
            <w:pPr>
              <w:pStyle w:val="1"/>
              <w:rPr>
                <w:rFonts w:ascii="Times New Roman" w:eastAsiaTheme="minorEastAsia" w:hAnsi="Times New Roman" w:cs="Times New Roman"/>
                <w:i/>
                <w:iCs/>
                <w:color w:val="000000" w:themeColor="text1"/>
                <w:lang w:val="uk-UA" w:eastAsia="en-US"/>
              </w:rPr>
            </w:pPr>
            <w:r w:rsidRPr="00C43461">
              <w:rPr>
                <w:rFonts w:ascii="Times New Roman" w:eastAsiaTheme="minorEastAsia" w:hAnsi="Times New Roman" w:cs="Times New Roman"/>
                <w:color w:val="000000" w:themeColor="text1"/>
                <w:lang w:val="uk-UA" w:eastAsia="en-US"/>
              </w:rPr>
              <w:t>Відповідальний виконавець Програми</w:t>
            </w:r>
          </w:p>
        </w:tc>
        <w:tc>
          <w:tcPr>
            <w:tcW w:w="4963" w:type="dxa"/>
            <w:tcBorders>
              <w:top w:val="single" w:sz="4" w:space="0" w:color="000000"/>
              <w:left w:val="single" w:sz="4" w:space="0" w:color="000000"/>
              <w:bottom w:val="single" w:sz="4" w:space="0" w:color="000000"/>
              <w:right w:val="single" w:sz="4" w:space="0" w:color="000000"/>
            </w:tcBorders>
            <w:vAlign w:val="center"/>
            <w:hideMark/>
          </w:tcPr>
          <w:p w:rsidR="0071248D" w:rsidRPr="00C43461" w:rsidRDefault="0071248D" w:rsidP="008D2C0A">
            <w:pPr>
              <w:pStyle w:val="1"/>
              <w:rPr>
                <w:rFonts w:ascii="Times New Roman" w:eastAsiaTheme="minorEastAsia" w:hAnsi="Times New Roman" w:cs="Times New Roman"/>
                <w:i/>
                <w:iCs/>
                <w:color w:val="000000" w:themeColor="text1"/>
                <w:lang w:val="uk-UA" w:eastAsia="en-US"/>
              </w:rPr>
            </w:pPr>
            <w:r w:rsidRPr="00C43461">
              <w:rPr>
                <w:rFonts w:ascii="Times New Roman" w:eastAsiaTheme="minorEastAsia" w:hAnsi="Times New Roman" w:cs="Times New Roman"/>
                <w:color w:val="000000" w:themeColor="text1"/>
                <w:lang w:val="uk-UA" w:eastAsia="en-US"/>
              </w:rPr>
              <w:t>Рахівська міська рада</w:t>
            </w:r>
          </w:p>
        </w:tc>
      </w:tr>
      <w:tr w:rsidR="008D2C0A" w:rsidRPr="00C43461" w:rsidTr="0071248D">
        <w:trPr>
          <w:trHeight w:val="980"/>
        </w:trPr>
        <w:tc>
          <w:tcPr>
            <w:tcW w:w="1104" w:type="dxa"/>
            <w:tcBorders>
              <w:top w:val="single" w:sz="4" w:space="0" w:color="000000"/>
              <w:left w:val="single" w:sz="4" w:space="0" w:color="000000"/>
              <w:bottom w:val="single" w:sz="4" w:space="0" w:color="000000"/>
              <w:right w:val="nil"/>
            </w:tcBorders>
            <w:vAlign w:val="center"/>
            <w:hideMark/>
          </w:tcPr>
          <w:p w:rsidR="0071248D" w:rsidRPr="00C43461" w:rsidRDefault="0071248D" w:rsidP="008D2C0A">
            <w:pPr>
              <w:pStyle w:val="1"/>
              <w:keepNext/>
              <w:widowControl/>
              <w:numPr>
                <w:ilvl w:val="0"/>
                <w:numId w:val="2"/>
              </w:numPr>
              <w:suppressAutoHyphens/>
              <w:autoSpaceDE/>
              <w:adjustRightInd/>
              <w:ind w:left="0" w:firstLine="34"/>
              <w:jc w:val="center"/>
              <w:rPr>
                <w:rFonts w:ascii="Times New Roman" w:eastAsiaTheme="minorEastAsia" w:hAnsi="Times New Roman" w:cs="Times New Roman"/>
                <w:i/>
                <w:iCs/>
                <w:color w:val="000000" w:themeColor="text1"/>
                <w:lang w:val="uk-UA" w:eastAsia="en-US"/>
              </w:rPr>
            </w:pPr>
            <w:r w:rsidRPr="00C43461">
              <w:rPr>
                <w:rFonts w:ascii="Times New Roman" w:eastAsiaTheme="minorEastAsia" w:hAnsi="Times New Roman" w:cs="Times New Roman"/>
                <w:color w:val="000000" w:themeColor="text1"/>
                <w:lang w:val="uk-UA" w:eastAsia="en-US"/>
              </w:rPr>
              <w:t>6.</w:t>
            </w:r>
          </w:p>
        </w:tc>
        <w:tc>
          <w:tcPr>
            <w:tcW w:w="3758" w:type="dxa"/>
            <w:tcBorders>
              <w:top w:val="single" w:sz="4" w:space="0" w:color="000000"/>
              <w:left w:val="single" w:sz="4" w:space="0" w:color="000000"/>
              <w:bottom w:val="single" w:sz="4" w:space="0" w:color="000000"/>
              <w:right w:val="nil"/>
            </w:tcBorders>
            <w:vAlign w:val="center"/>
            <w:hideMark/>
          </w:tcPr>
          <w:p w:rsidR="0071248D" w:rsidRPr="00C43461" w:rsidRDefault="0071248D" w:rsidP="008D2C0A">
            <w:pPr>
              <w:pStyle w:val="1"/>
              <w:rPr>
                <w:rFonts w:ascii="Times New Roman" w:eastAsiaTheme="minorEastAsia" w:hAnsi="Times New Roman" w:cs="Times New Roman"/>
                <w:i/>
                <w:iCs/>
                <w:color w:val="000000" w:themeColor="text1"/>
                <w:lang w:val="uk-UA" w:eastAsia="en-US"/>
              </w:rPr>
            </w:pPr>
            <w:r w:rsidRPr="00C43461">
              <w:rPr>
                <w:rFonts w:ascii="Times New Roman" w:eastAsiaTheme="minorEastAsia" w:hAnsi="Times New Roman" w:cs="Times New Roman"/>
                <w:color w:val="000000" w:themeColor="text1"/>
                <w:lang w:val="uk-UA" w:eastAsia="en-US"/>
              </w:rPr>
              <w:t>Учасники Програми</w:t>
            </w:r>
          </w:p>
        </w:tc>
        <w:tc>
          <w:tcPr>
            <w:tcW w:w="4963" w:type="dxa"/>
            <w:tcBorders>
              <w:top w:val="single" w:sz="4" w:space="0" w:color="000000"/>
              <w:left w:val="single" w:sz="4" w:space="0" w:color="000000"/>
              <w:bottom w:val="single" w:sz="4" w:space="0" w:color="000000"/>
              <w:right w:val="single" w:sz="4" w:space="0" w:color="000000"/>
            </w:tcBorders>
            <w:vAlign w:val="center"/>
          </w:tcPr>
          <w:p w:rsidR="0071248D" w:rsidRPr="00C43461" w:rsidRDefault="0071248D" w:rsidP="008D2C0A">
            <w:pPr>
              <w:pStyle w:val="1"/>
              <w:ind w:firstLine="36"/>
              <w:rPr>
                <w:rFonts w:ascii="Times New Roman" w:eastAsiaTheme="minorEastAsia" w:hAnsi="Times New Roman" w:cs="Times New Roman"/>
                <w:bCs/>
                <w:i/>
                <w:iCs/>
                <w:color w:val="000000" w:themeColor="text1"/>
                <w:lang w:val="uk-UA" w:eastAsia="en-US"/>
              </w:rPr>
            </w:pPr>
            <w:r w:rsidRPr="00C43461">
              <w:rPr>
                <w:rFonts w:ascii="Times New Roman" w:eastAsiaTheme="minorEastAsia" w:hAnsi="Times New Roman" w:cs="Times New Roman"/>
                <w:color w:val="000000" w:themeColor="text1"/>
                <w:lang w:val="uk-UA" w:eastAsia="en-US"/>
              </w:rPr>
              <w:t>Комунальні підприємства та інші підприємства, установи, організації</w:t>
            </w:r>
          </w:p>
          <w:p w:rsidR="0071248D" w:rsidRPr="00C43461" w:rsidRDefault="0071248D" w:rsidP="008D2C0A">
            <w:pPr>
              <w:pStyle w:val="1"/>
              <w:ind w:firstLine="36"/>
              <w:rPr>
                <w:rFonts w:ascii="Times New Roman" w:eastAsiaTheme="minorEastAsia" w:hAnsi="Times New Roman" w:cs="Times New Roman"/>
                <w:i/>
                <w:iCs/>
                <w:color w:val="000000" w:themeColor="text1"/>
                <w:lang w:val="uk-UA" w:eastAsia="en-US"/>
              </w:rPr>
            </w:pPr>
          </w:p>
        </w:tc>
      </w:tr>
      <w:tr w:rsidR="008D2C0A" w:rsidRPr="00C43461" w:rsidTr="0071248D">
        <w:tc>
          <w:tcPr>
            <w:tcW w:w="1104" w:type="dxa"/>
            <w:tcBorders>
              <w:top w:val="single" w:sz="4" w:space="0" w:color="000000"/>
              <w:left w:val="single" w:sz="4" w:space="0" w:color="000000"/>
              <w:bottom w:val="single" w:sz="4" w:space="0" w:color="000000"/>
              <w:right w:val="nil"/>
            </w:tcBorders>
            <w:vAlign w:val="center"/>
            <w:hideMark/>
          </w:tcPr>
          <w:p w:rsidR="0071248D" w:rsidRPr="00C43461" w:rsidRDefault="0071248D" w:rsidP="008D2C0A">
            <w:pPr>
              <w:pStyle w:val="1"/>
              <w:keepNext/>
              <w:widowControl/>
              <w:numPr>
                <w:ilvl w:val="0"/>
                <w:numId w:val="2"/>
              </w:numPr>
              <w:suppressAutoHyphens/>
              <w:autoSpaceDE/>
              <w:adjustRightInd/>
              <w:ind w:left="0" w:firstLine="34"/>
              <w:jc w:val="center"/>
              <w:rPr>
                <w:rFonts w:ascii="Times New Roman" w:eastAsiaTheme="minorEastAsia" w:hAnsi="Times New Roman" w:cs="Times New Roman"/>
                <w:i/>
                <w:iCs/>
                <w:color w:val="000000" w:themeColor="text1"/>
                <w:lang w:val="uk-UA" w:eastAsia="en-US"/>
              </w:rPr>
            </w:pPr>
            <w:r w:rsidRPr="00C43461">
              <w:rPr>
                <w:rFonts w:ascii="Times New Roman" w:eastAsiaTheme="minorEastAsia" w:hAnsi="Times New Roman" w:cs="Times New Roman"/>
                <w:color w:val="000000" w:themeColor="text1"/>
                <w:lang w:val="uk-UA" w:eastAsia="en-US"/>
              </w:rPr>
              <w:t>7.</w:t>
            </w:r>
          </w:p>
        </w:tc>
        <w:tc>
          <w:tcPr>
            <w:tcW w:w="3758" w:type="dxa"/>
            <w:tcBorders>
              <w:top w:val="single" w:sz="4" w:space="0" w:color="000000"/>
              <w:left w:val="single" w:sz="4" w:space="0" w:color="000000"/>
              <w:bottom w:val="single" w:sz="4" w:space="0" w:color="000000"/>
              <w:right w:val="nil"/>
            </w:tcBorders>
            <w:vAlign w:val="center"/>
          </w:tcPr>
          <w:p w:rsidR="0071248D" w:rsidRPr="00C43461" w:rsidRDefault="0071248D" w:rsidP="008D2C0A">
            <w:pPr>
              <w:pStyle w:val="1"/>
              <w:ind w:hanging="34"/>
              <w:rPr>
                <w:rFonts w:ascii="Times New Roman" w:eastAsiaTheme="minorEastAsia" w:hAnsi="Times New Roman" w:cs="Times New Roman"/>
                <w:color w:val="000000" w:themeColor="text1"/>
                <w:lang w:val="uk-UA" w:eastAsia="en-US"/>
              </w:rPr>
            </w:pPr>
            <w:r w:rsidRPr="00C43461">
              <w:rPr>
                <w:rFonts w:ascii="Times New Roman" w:eastAsiaTheme="minorEastAsia" w:hAnsi="Times New Roman" w:cs="Times New Roman"/>
                <w:color w:val="000000" w:themeColor="text1"/>
                <w:lang w:val="uk-UA" w:eastAsia="en-US"/>
              </w:rPr>
              <w:t>Термін реалізації Програми</w:t>
            </w:r>
          </w:p>
          <w:p w:rsidR="0071248D" w:rsidRPr="00C43461" w:rsidRDefault="0071248D" w:rsidP="008D2C0A">
            <w:pPr>
              <w:widowControl w:val="0"/>
              <w:autoSpaceDE w:val="0"/>
              <w:autoSpaceDN w:val="0"/>
              <w:adjustRightInd w:val="0"/>
              <w:rPr>
                <w:color w:val="000000" w:themeColor="text1"/>
              </w:rPr>
            </w:pPr>
          </w:p>
        </w:tc>
        <w:tc>
          <w:tcPr>
            <w:tcW w:w="4963" w:type="dxa"/>
            <w:tcBorders>
              <w:top w:val="single" w:sz="4" w:space="0" w:color="000000"/>
              <w:left w:val="single" w:sz="4" w:space="0" w:color="000000"/>
              <w:bottom w:val="single" w:sz="4" w:space="0" w:color="000000"/>
              <w:right w:val="single" w:sz="4" w:space="0" w:color="000000"/>
            </w:tcBorders>
            <w:vAlign w:val="center"/>
          </w:tcPr>
          <w:p w:rsidR="0071248D" w:rsidRPr="00C43461" w:rsidRDefault="0071248D" w:rsidP="008D2C0A">
            <w:pPr>
              <w:pStyle w:val="1"/>
              <w:ind w:hanging="34"/>
              <w:rPr>
                <w:rFonts w:ascii="Times New Roman" w:eastAsiaTheme="minorEastAsia" w:hAnsi="Times New Roman" w:cs="Times New Roman"/>
                <w:color w:val="000000" w:themeColor="text1"/>
                <w:lang w:val="uk-UA" w:eastAsia="en-US"/>
              </w:rPr>
            </w:pPr>
            <w:r w:rsidRPr="00C43461">
              <w:rPr>
                <w:rFonts w:ascii="Times New Roman" w:eastAsiaTheme="minorEastAsia" w:hAnsi="Times New Roman" w:cs="Times New Roman"/>
                <w:color w:val="000000" w:themeColor="text1"/>
                <w:lang w:val="uk-UA" w:eastAsia="en-US"/>
              </w:rPr>
              <w:t>2020 рік</w:t>
            </w:r>
          </w:p>
          <w:p w:rsidR="0071248D" w:rsidRPr="00C43461" w:rsidRDefault="0071248D" w:rsidP="008D2C0A">
            <w:pPr>
              <w:widowControl w:val="0"/>
              <w:autoSpaceDE w:val="0"/>
              <w:autoSpaceDN w:val="0"/>
              <w:adjustRightInd w:val="0"/>
              <w:rPr>
                <w:color w:val="000000" w:themeColor="text1"/>
              </w:rPr>
            </w:pPr>
          </w:p>
        </w:tc>
      </w:tr>
      <w:tr w:rsidR="008D2C0A" w:rsidRPr="00C43461" w:rsidTr="0071248D">
        <w:tc>
          <w:tcPr>
            <w:tcW w:w="1104" w:type="dxa"/>
            <w:tcBorders>
              <w:top w:val="single" w:sz="4" w:space="0" w:color="000000"/>
              <w:left w:val="single" w:sz="4" w:space="0" w:color="000000"/>
              <w:bottom w:val="single" w:sz="4" w:space="0" w:color="000000"/>
              <w:right w:val="nil"/>
            </w:tcBorders>
            <w:vAlign w:val="center"/>
            <w:hideMark/>
          </w:tcPr>
          <w:p w:rsidR="0071248D" w:rsidRPr="00C43461" w:rsidRDefault="0071248D" w:rsidP="008D2C0A">
            <w:pPr>
              <w:widowControl w:val="0"/>
              <w:autoSpaceDE w:val="0"/>
              <w:autoSpaceDN w:val="0"/>
              <w:adjustRightInd w:val="0"/>
              <w:snapToGrid w:val="0"/>
              <w:jc w:val="center"/>
              <w:rPr>
                <w:color w:val="000000" w:themeColor="text1"/>
              </w:rPr>
            </w:pPr>
            <w:r w:rsidRPr="00C43461">
              <w:rPr>
                <w:b/>
                <w:color w:val="000000" w:themeColor="text1"/>
              </w:rPr>
              <w:t>8</w:t>
            </w:r>
            <w:r w:rsidRPr="00C43461">
              <w:rPr>
                <w:color w:val="000000" w:themeColor="text1"/>
              </w:rPr>
              <w:t>.</w:t>
            </w:r>
          </w:p>
        </w:tc>
        <w:tc>
          <w:tcPr>
            <w:tcW w:w="3758" w:type="dxa"/>
            <w:tcBorders>
              <w:top w:val="single" w:sz="4" w:space="0" w:color="000000"/>
              <w:left w:val="single" w:sz="4" w:space="0" w:color="000000"/>
              <w:bottom w:val="single" w:sz="4" w:space="0" w:color="000000"/>
              <w:right w:val="nil"/>
            </w:tcBorders>
            <w:vAlign w:val="center"/>
            <w:hideMark/>
          </w:tcPr>
          <w:p w:rsidR="0071248D" w:rsidRPr="00C43461" w:rsidRDefault="0071248D" w:rsidP="008D2C0A">
            <w:pPr>
              <w:pStyle w:val="1"/>
              <w:ind w:hanging="34"/>
              <w:rPr>
                <w:rFonts w:ascii="Times New Roman" w:eastAsiaTheme="minorEastAsia" w:hAnsi="Times New Roman" w:cs="Times New Roman"/>
                <w:i/>
                <w:iCs/>
                <w:color w:val="000000" w:themeColor="text1"/>
                <w:lang w:val="uk-UA" w:eastAsia="en-US"/>
              </w:rPr>
            </w:pPr>
            <w:r w:rsidRPr="00C43461">
              <w:rPr>
                <w:rFonts w:ascii="Times New Roman" w:eastAsiaTheme="minorEastAsia" w:hAnsi="Times New Roman" w:cs="Times New Roman"/>
                <w:color w:val="000000" w:themeColor="text1"/>
                <w:lang w:val="uk-UA" w:eastAsia="en-US"/>
              </w:rPr>
              <w:t>Загальний обсяг фінансових ресурсів, необхідних для реалізації Програми, в т.ч.:</w:t>
            </w:r>
          </w:p>
        </w:tc>
        <w:tc>
          <w:tcPr>
            <w:tcW w:w="4963" w:type="dxa"/>
            <w:tcBorders>
              <w:top w:val="single" w:sz="4" w:space="0" w:color="000000"/>
              <w:left w:val="single" w:sz="4" w:space="0" w:color="000000"/>
              <w:bottom w:val="single" w:sz="4" w:space="0" w:color="000000"/>
              <w:right w:val="single" w:sz="4" w:space="0" w:color="000000"/>
            </w:tcBorders>
            <w:vAlign w:val="center"/>
            <w:hideMark/>
          </w:tcPr>
          <w:p w:rsidR="0071248D" w:rsidRPr="00C43461" w:rsidRDefault="0071248D" w:rsidP="008D2C0A">
            <w:pPr>
              <w:widowControl w:val="0"/>
              <w:autoSpaceDE w:val="0"/>
              <w:autoSpaceDN w:val="0"/>
              <w:adjustRightInd w:val="0"/>
              <w:ind w:hanging="34"/>
              <w:rPr>
                <w:color w:val="000000" w:themeColor="text1"/>
              </w:rPr>
            </w:pPr>
            <w:r w:rsidRPr="00C43461">
              <w:rPr>
                <w:color w:val="000000" w:themeColor="text1"/>
              </w:rPr>
              <w:t xml:space="preserve">           212 111,00 грн.</w:t>
            </w:r>
          </w:p>
        </w:tc>
      </w:tr>
      <w:tr w:rsidR="008D2C0A" w:rsidRPr="00C43461" w:rsidTr="0071248D">
        <w:trPr>
          <w:trHeight w:val="587"/>
        </w:trPr>
        <w:tc>
          <w:tcPr>
            <w:tcW w:w="1104" w:type="dxa"/>
            <w:tcBorders>
              <w:top w:val="single" w:sz="4" w:space="0" w:color="000000"/>
              <w:left w:val="single" w:sz="4" w:space="0" w:color="000000"/>
              <w:bottom w:val="single" w:sz="4" w:space="0" w:color="000000"/>
              <w:right w:val="nil"/>
            </w:tcBorders>
            <w:vAlign w:val="center"/>
            <w:hideMark/>
          </w:tcPr>
          <w:p w:rsidR="0071248D" w:rsidRPr="00C43461" w:rsidRDefault="0071248D" w:rsidP="008D2C0A">
            <w:pPr>
              <w:pStyle w:val="1"/>
              <w:jc w:val="center"/>
              <w:rPr>
                <w:rFonts w:ascii="Times New Roman" w:eastAsiaTheme="minorEastAsia" w:hAnsi="Times New Roman" w:cs="Times New Roman"/>
                <w:i/>
                <w:iCs/>
                <w:color w:val="000000" w:themeColor="text1"/>
                <w:lang w:val="uk-UA" w:eastAsia="en-US"/>
              </w:rPr>
            </w:pPr>
            <w:r w:rsidRPr="00C43461">
              <w:rPr>
                <w:rFonts w:ascii="Times New Roman" w:eastAsiaTheme="minorEastAsia" w:hAnsi="Times New Roman" w:cs="Times New Roman"/>
                <w:color w:val="000000" w:themeColor="text1"/>
                <w:lang w:val="uk-UA" w:eastAsia="en-US"/>
              </w:rPr>
              <w:t>8.1.</w:t>
            </w:r>
          </w:p>
        </w:tc>
        <w:tc>
          <w:tcPr>
            <w:tcW w:w="3758" w:type="dxa"/>
            <w:tcBorders>
              <w:top w:val="single" w:sz="4" w:space="0" w:color="000000"/>
              <w:left w:val="single" w:sz="4" w:space="0" w:color="000000"/>
              <w:bottom w:val="single" w:sz="4" w:space="0" w:color="000000"/>
              <w:right w:val="nil"/>
            </w:tcBorders>
            <w:vAlign w:val="center"/>
            <w:hideMark/>
          </w:tcPr>
          <w:p w:rsidR="0071248D" w:rsidRPr="00C43461" w:rsidRDefault="0071248D" w:rsidP="008D2C0A">
            <w:pPr>
              <w:pStyle w:val="1"/>
              <w:keepNext/>
              <w:widowControl/>
              <w:numPr>
                <w:ilvl w:val="0"/>
                <w:numId w:val="2"/>
              </w:numPr>
              <w:suppressAutoHyphens/>
              <w:autoSpaceDE/>
              <w:adjustRightInd/>
              <w:ind w:left="0" w:hanging="34"/>
              <w:rPr>
                <w:rFonts w:ascii="Times New Roman" w:eastAsiaTheme="minorEastAsia" w:hAnsi="Times New Roman" w:cs="Times New Roman"/>
                <w:i/>
                <w:iCs/>
                <w:color w:val="000000" w:themeColor="text1"/>
                <w:lang w:val="uk-UA" w:eastAsia="en-US"/>
              </w:rPr>
            </w:pPr>
            <w:r w:rsidRPr="00C43461">
              <w:rPr>
                <w:rFonts w:ascii="Times New Roman" w:eastAsiaTheme="minorEastAsia" w:hAnsi="Times New Roman" w:cs="Times New Roman"/>
                <w:color w:val="000000" w:themeColor="text1"/>
                <w:lang w:val="uk-UA" w:eastAsia="en-US"/>
              </w:rPr>
              <w:t>Коштів міського бюджету</w:t>
            </w:r>
          </w:p>
        </w:tc>
        <w:tc>
          <w:tcPr>
            <w:tcW w:w="4963" w:type="dxa"/>
            <w:tcBorders>
              <w:top w:val="single" w:sz="4" w:space="0" w:color="000000"/>
              <w:left w:val="single" w:sz="4" w:space="0" w:color="000000"/>
              <w:bottom w:val="single" w:sz="4" w:space="0" w:color="000000"/>
              <w:right w:val="single" w:sz="4" w:space="0" w:color="000000"/>
            </w:tcBorders>
            <w:vAlign w:val="center"/>
            <w:hideMark/>
          </w:tcPr>
          <w:p w:rsidR="0071248D" w:rsidRPr="00C43461" w:rsidRDefault="0071248D" w:rsidP="008D2C0A">
            <w:pPr>
              <w:widowControl w:val="0"/>
              <w:autoSpaceDE w:val="0"/>
              <w:autoSpaceDN w:val="0"/>
              <w:adjustRightInd w:val="0"/>
              <w:ind w:hanging="34"/>
              <w:rPr>
                <w:color w:val="000000" w:themeColor="text1"/>
              </w:rPr>
            </w:pPr>
            <w:r w:rsidRPr="00C43461">
              <w:rPr>
                <w:color w:val="000000" w:themeColor="text1"/>
              </w:rPr>
              <w:t xml:space="preserve">            212 111,00 грн.</w:t>
            </w:r>
          </w:p>
        </w:tc>
      </w:tr>
      <w:tr w:rsidR="008D2C0A" w:rsidRPr="00C43461" w:rsidTr="0071248D">
        <w:trPr>
          <w:trHeight w:val="541"/>
        </w:trPr>
        <w:tc>
          <w:tcPr>
            <w:tcW w:w="1104" w:type="dxa"/>
            <w:tcBorders>
              <w:top w:val="single" w:sz="4" w:space="0" w:color="000000"/>
              <w:left w:val="single" w:sz="4" w:space="0" w:color="000000"/>
              <w:bottom w:val="single" w:sz="4" w:space="0" w:color="000000"/>
              <w:right w:val="nil"/>
            </w:tcBorders>
            <w:vAlign w:val="center"/>
            <w:hideMark/>
          </w:tcPr>
          <w:p w:rsidR="0071248D" w:rsidRPr="00C43461" w:rsidRDefault="0071248D" w:rsidP="008D2C0A">
            <w:pPr>
              <w:pStyle w:val="1"/>
              <w:jc w:val="center"/>
              <w:rPr>
                <w:rFonts w:ascii="Times New Roman" w:eastAsiaTheme="minorEastAsia" w:hAnsi="Times New Roman" w:cs="Times New Roman"/>
                <w:i/>
                <w:iCs/>
                <w:color w:val="000000" w:themeColor="text1"/>
                <w:lang w:val="uk-UA" w:eastAsia="en-US"/>
              </w:rPr>
            </w:pPr>
            <w:r w:rsidRPr="00C43461">
              <w:rPr>
                <w:rFonts w:ascii="Times New Roman" w:eastAsiaTheme="minorEastAsia" w:hAnsi="Times New Roman" w:cs="Times New Roman"/>
                <w:color w:val="000000" w:themeColor="text1"/>
                <w:lang w:val="uk-UA" w:eastAsia="en-US"/>
              </w:rPr>
              <w:t>8.2.</w:t>
            </w:r>
          </w:p>
        </w:tc>
        <w:tc>
          <w:tcPr>
            <w:tcW w:w="3758" w:type="dxa"/>
            <w:tcBorders>
              <w:top w:val="single" w:sz="4" w:space="0" w:color="000000"/>
              <w:left w:val="single" w:sz="4" w:space="0" w:color="000000"/>
              <w:bottom w:val="single" w:sz="4" w:space="0" w:color="000000"/>
              <w:right w:val="nil"/>
            </w:tcBorders>
            <w:vAlign w:val="center"/>
            <w:hideMark/>
          </w:tcPr>
          <w:p w:rsidR="0071248D" w:rsidRPr="00C43461" w:rsidRDefault="0071248D" w:rsidP="008D2C0A">
            <w:pPr>
              <w:pStyle w:val="1"/>
              <w:ind w:hanging="34"/>
              <w:rPr>
                <w:rFonts w:ascii="Times New Roman" w:eastAsiaTheme="minorEastAsia" w:hAnsi="Times New Roman" w:cs="Times New Roman"/>
                <w:i/>
                <w:iCs/>
                <w:color w:val="000000" w:themeColor="text1"/>
                <w:lang w:val="uk-UA" w:eastAsia="en-US"/>
              </w:rPr>
            </w:pPr>
            <w:r w:rsidRPr="00C43461">
              <w:rPr>
                <w:rFonts w:ascii="Times New Roman" w:eastAsiaTheme="minorEastAsia" w:hAnsi="Times New Roman" w:cs="Times New Roman"/>
                <w:color w:val="000000" w:themeColor="text1"/>
                <w:lang w:val="uk-UA" w:eastAsia="en-US"/>
              </w:rPr>
              <w:t>Коштів державного бюджету</w:t>
            </w:r>
          </w:p>
        </w:tc>
        <w:tc>
          <w:tcPr>
            <w:tcW w:w="4963" w:type="dxa"/>
            <w:tcBorders>
              <w:top w:val="single" w:sz="4" w:space="0" w:color="000000"/>
              <w:left w:val="single" w:sz="4" w:space="0" w:color="000000"/>
              <w:bottom w:val="single" w:sz="4" w:space="0" w:color="000000"/>
              <w:right w:val="single" w:sz="4" w:space="0" w:color="000000"/>
            </w:tcBorders>
            <w:vAlign w:val="center"/>
            <w:hideMark/>
          </w:tcPr>
          <w:p w:rsidR="0071248D" w:rsidRPr="00C43461" w:rsidRDefault="0071248D" w:rsidP="008D2C0A">
            <w:pPr>
              <w:widowControl w:val="0"/>
              <w:autoSpaceDE w:val="0"/>
              <w:autoSpaceDN w:val="0"/>
              <w:adjustRightInd w:val="0"/>
              <w:ind w:hanging="34"/>
              <w:rPr>
                <w:color w:val="000000" w:themeColor="text1"/>
              </w:rPr>
            </w:pPr>
            <w:r w:rsidRPr="00C43461">
              <w:rPr>
                <w:color w:val="000000" w:themeColor="text1"/>
              </w:rPr>
              <w:t xml:space="preserve">                  -     грн.</w:t>
            </w:r>
          </w:p>
        </w:tc>
      </w:tr>
      <w:tr w:rsidR="008D2C0A" w:rsidRPr="00C43461" w:rsidTr="0071248D">
        <w:tc>
          <w:tcPr>
            <w:tcW w:w="1104" w:type="dxa"/>
            <w:tcBorders>
              <w:top w:val="single" w:sz="4" w:space="0" w:color="000000"/>
              <w:left w:val="single" w:sz="4" w:space="0" w:color="000000"/>
              <w:bottom w:val="single" w:sz="4" w:space="0" w:color="000000"/>
              <w:right w:val="nil"/>
            </w:tcBorders>
            <w:vAlign w:val="center"/>
            <w:hideMark/>
          </w:tcPr>
          <w:p w:rsidR="0071248D" w:rsidRPr="00C43461" w:rsidRDefault="0071248D" w:rsidP="008D2C0A">
            <w:pPr>
              <w:pStyle w:val="1"/>
              <w:jc w:val="center"/>
              <w:rPr>
                <w:rFonts w:ascii="Times New Roman" w:eastAsiaTheme="minorEastAsia" w:hAnsi="Times New Roman" w:cs="Times New Roman"/>
                <w:color w:val="000000" w:themeColor="text1"/>
                <w:lang w:val="uk-UA" w:eastAsia="en-US"/>
              </w:rPr>
            </w:pPr>
            <w:r w:rsidRPr="00C43461">
              <w:rPr>
                <w:rFonts w:ascii="Times New Roman" w:eastAsiaTheme="minorEastAsia" w:hAnsi="Times New Roman" w:cs="Times New Roman"/>
                <w:color w:val="000000" w:themeColor="text1"/>
                <w:lang w:val="uk-UA" w:eastAsia="en-US"/>
              </w:rPr>
              <w:t>8.3.</w:t>
            </w:r>
          </w:p>
        </w:tc>
        <w:tc>
          <w:tcPr>
            <w:tcW w:w="3758" w:type="dxa"/>
            <w:tcBorders>
              <w:top w:val="single" w:sz="4" w:space="0" w:color="000000"/>
              <w:left w:val="single" w:sz="4" w:space="0" w:color="000000"/>
              <w:bottom w:val="single" w:sz="4" w:space="0" w:color="000000"/>
              <w:right w:val="nil"/>
            </w:tcBorders>
            <w:vAlign w:val="center"/>
            <w:hideMark/>
          </w:tcPr>
          <w:p w:rsidR="0071248D" w:rsidRPr="00C43461" w:rsidRDefault="0071248D" w:rsidP="008D2C0A">
            <w:pPr>
              <w:pStyle w:val="1"/>
              <w:ind w:hanging="34"/>
              <w:rPr>
                <w:rFonts w:ascii="Times New Roman" w:eastAsiaTheme="minorEastAsia" w:hAnsi="Times New Roman" w:cs="Times New Roman"/>
                <w:color w:val="000000" w:themeColor="text1"/>
                <w:lang w:val="uk-UA" w:eastAsia="en-US"/>
              </w:rPr>
            </w:pPr>
            <w:r w:rsidRPr="00C43461">
              <w:rPr>
                <w:rFonts w:ascii="Times New Roman" w:eastAsiaTheme="minorEastAsia" w:hAnsi="Times New Roman" w:cs="Times New Roman"/>
                <w:color w:val="000000" w:themeColor="text1"/>
                <w:lang w:val="uk-UA" w:eastAsia="en-US"/>
              </w:rPr>
              <w:t>Інші кошти</w:t>
            </w:r>
          </w:p>
        </w:tc>
        <w:tc>
          <w:tcPr>
            <w:tcW w:w="4963" w:type="dxa"/>
            <w:tcBorders>
              <w:top w:val="single" w:sz="4" w:space="0" w:color="000000"/>
              <w:left w:val="single" w:sz="4" w:space="0" w:color="000000"/>
              <w:bottom w:val="single" w:sz="4" w:space="0" w:color="000000"/>
              <w:right w:val="single" w:sz="4" w:space="0" w:color="000000"/>
            </w:tcBorders>
            <w:vAlign w:val="center"/>
            <w:hideMark/>
          </w:tcPr>
          <w:p w:rsidR="0071248D" w:rsidRPr="00C43461" w:rsidRDefault="0071248D" w:rsidP="008D2C0A">
            <w:pPr>
              <w:widowControl w:val="0"/>
              <w:autoSpaceDE w:val="0"/>
              <w:autoSpaceDN w:val="0"/>
              <w:adjustRightInd w:val="0"/>
              <w:ind w:hanging="34"/>
              <w:rPr>
                <w:color w:val="000000" w:themeColor="text1"/>
              </w:rPr>
            </w:pPr>
            <w:r w:rsidRPr="00C43461">
              <w:rPr>
                <w:color w:val="000000" w:themeColor="text1"/>
              </w:rPr>
              <w:t xml:space="preserve">                  -     грн.</w:t>
            </w:r>
          </w:p>
        </w:tc>
      </w:tr>
    </w:tbl>
    <w:p w:rsidR="0071248D" w:rsidRPr="00C43461" w:rsidRDefault="0071248D" w:rsidP="008D2C0A">
      <w:pPr>
        <w:rPr>
          <w:color w:val="000000" w:themeColor="text1"/>
          <w:sz w:val="28"/>
          <w:szCs w:val="28"/>
        </w:rPr>
      </w:pPr>
      <w:r w:rsidRPr="00C43461">
        <w:rPr>
          <w:color w:val="000000" w:themeColor="text1"/>
          <w:sz w:val="28"/>
          <w:szCs w:val="28"/>
        </w:rPr>
        <w:t xml:space="preserve">                     </w:t>
      </w:r>
    </w:p>
    <w:p w:rsidR="00D426F8" w:rsidRPr="00C43461" w:rsidRDefault="00D426F8">
      <w:pPr>
        <w:spacing w:after="200" w:line="276" w:lineRule="auto"/>
        <w:rPr>
          <w:color w:val="000000" w:themeColor="text1"/>
        </w:rPr>
      </w:pPr>
      <w:r w:rsidRPr="00C43461">
        <w:rPr>
          <w:color w:val="000000" w:themeColor="text1"/>
        </w:rPr>
        <w:br w:type="page"/>
      </w:r>
    </w:p>
    <w:p w:rsidR="00936891" w:rsidRPr="00C43461" w:rsidRDefault="00936891" w:rsidP="008D2C0A">
      <w:pPr>
        <w:rPr>
          <w:color w:val="000000" w:themeColor="text1"/>
        </w:rPr>
      </w:pPr>
    </w:p>
    <w:p w:rsidR="0071248D" w:rsidRPr="00C43461" w:rsidRDefault="0071248D" w:rsidP="008D2C0A">
      <w:pPr>
        <w:rPr>
          <w:color w:val="000000" w:themeColor="text1"/>
        </w:rPr>
      </w:pPr>
    </w:p>
    <w:p w:rsidR="0071248D" w:rsidRPr="00C43461" w:rsidRDefault="0071248D" w:rsidP="008D2C0A">
      <w:pPr>
        <w:jc w:val="center"/>
        <w:rPr>
          <w:b/>
          <w:bCs/>
          <w:color w:val="000000" w:themeColor="text1"/>
          <w:sz w:val="28"/>
          <w:szCs w:val="28"/>
        </w:rPr>
      </w:pPr>
      <w:r w:rsidRPr="00C43461">
        <w:rPr>
          <w:b/>
          <w:bCs/>
          <w:color w:val="000000" w:themeColor="text1"/>
          <w:sz w:val="28"/>
          <w:szCs w:val="28"/>
        </w:rPr>
        <w:t>П Р О Г Р А М А</w:t>
      </w:r>
    </w:p>
    <w:p w:rsidR="0071248D" w:rsidRPr="00C43461" w:rsidRDefault="0071248D" w:rsidP="008D2C0A">
      <w:pPr>
        <w:jc w:val="center"/>
        <w:rPr>
          <w:b/>
          <w:bCs/>
          <w:color w:val="000000" w:themeColor="text1"/>
          <w:sz w:val="10"/>
          <w:szCs w:val="10"/>
        </w:rPr>
      </w:pPr>
    </w:p>
    <w:p w:rsidR="0071248D" w:rsidRPr="00C43461" w:rsidRDefault="0071248D" w:rsidP="008D2C0A">
      <w:pPr>
        <w:jc w:val="center"/>
        <w:rPr>
          <w:color w:val="000000" w:themeColor="text1"/>
          <w:sz w:val="28"/>
          <w:szCs w:val="28"/>
        </w:rPr>
      </w:pPr>
      <w:r w:rsidRPr="00C43461">
        <w:rPr>
          <w:color w:val="000000" w:themeColor="text1"/>
          <w:sz w:val="28"/>
          <w:szCs w:val="28"/>
        </w:rPr>
        <w:t>попередження захворюваності на гостру респіраторну інфекцію,</w:t>
      </w:r>
    </w:p>
    <w:p w:rsidR="0071248D" w:rsidRPr="00C43461" w:rsidRDefault="0071248D" w:rsidP="008D2C0A">
      <w:pPr>
        <w:jc w:val="center"/>
        <w:rPr>
          <w:color w:val="000000" w:themeColor="text1"/>
          <w:sz w:val="28"/>
          <w:szCs w:val="28"/>
        </w:rPr>
      </w:pPr>
      <w:r w:rsidRPr="00C43461">
        <w:rPr>
          <w:color w:val="000000" w:themeColor="text1"/>
          <w:sz w:val="28"/>
          <w:szCs w:val="28"/>
        </w:rPr>
        <w:t xml:space="preserve">спричинену </w:t>
      </w:r>
      <w:proofErr w:type="spellStart"/>
      <w:r w:rsidRPr="00C43461">
        <w:rPr>
          <w:color w:val="000000" w:themeColor="text1"/>
          <w:sz w:val="28"/>
          <w:szCs w:val="28"/>
        </w:rPr>
        <w:t>коронавірусом</w:t>
      </w:r>
      <w:proofErr w:type="spellEnd"/>
      <w:r w:rsidRPr="00C43461">
        <w:rPr>
          <w:color w:val="000000" w:themeColor="text1"/>
          <w:sz w:val="28"/>
          <w:szCs w:val="28"/>
        </w:rPr>
        <w:t xml:space="preserve"> COVID-19 у </w:t>
      </w:r>
      <w:proofErr w:type="spellStart"/>
      <w:r w:rsidRPr="00C43461">
        <w:rPr>
          <w:color w:val="000000" w:themeColor="text1"/>
          <w:sz w:val="28"/>
          <w:szCs w:val="28"/>
        </w:rPr>
        <w:t>м.Рахів</w:t>
      </w:r>
      <w:proofErr w:type="spellEnd"/>
      <w:r w:rsidRPr="00C43461">
        <w:rPr>
          <w:color w:val="000000" w:themeColor="text1"/>
          <w:sz w:val="28"/>
          <w:szCs w:val="28"/>
        </w:rPr>
        <w:t xml:space="preserve"> на 2020 рік</w:t>
      </w:r>
    </w:p>
    <w:p w:rsidR="0071248D" w:rsidRPr="00C43461" w:rsidRDefault="0071248D" w:rsidP="008D2C0A">
      <w:pPr>
        <w:jc w:val="center"/>
        <w:rPr>
          <w:b/>
          <w:bCs/>
          <w:color w:val="000000" w:themeColor="text1"/>
          <w:sz w:val="28"/>
          <w:szCs w:val="28"/>
        </w:rPr>
      </w:pPr>
    </w:p>
    <w:p w:rsidR="0071248D" w:rsidRPr="00C43461" w:rsidRDefault="0071248D" w:rsidP="008D2C0A">
      <w:pPr>
        <w:jc w:val="center"/>
        <w:rPr>
          <w:color w:val="000000" w:themeColor="text1"/>
          <w:sz w:val="28"/>
          <w:szCs w:val="28"/>
        </w:rPr>
      </w:pPr>
      <w:r w:rsidRPr="00C43461">
        <w:rPr>
          <w:color w:val="000000" w:themeColor="text1"/>
          <w:sz w:val="28"/>
          <w:szCs w:val="28"/>
        </w:rPr>
        <w:t>Програма попередження захворюваності на гостру респіраторну інфекцію,</w:t>
      </w:r>
    </w:p>
    <w:p w:rsidR="0071248D" w:rsidRPr="00C43461" w:rsidRDefault="0071248D" w:rsidP="008D2C0A">
      <w:pPr>
        <w:jc w:val="both"/>
        <w:rPr>
          <w:color w:val="000000" w:themeColor="text1"/>
          <w:sz w:val="28"/>
          <w:szCs w:val="28"/>
        </w:rPr>
      </w:pPr>
      <w:r w:rsidRPr="00C43461">
        <w:rPr>
          <w:color w:val="000000" w:themeColor="text1"/>
          <w:sz w:val="28"/>
          <w:szCs w:val="28"/>
        </w:rPr>
        <w:t xml:space="preserve">спричинену </w:t>
      </w:r>
      <w:proofErr w:type="spellStart"/>
      <w:r w:rsidRPr="00C43461">
        <w:rPr>
          <w:color w:val="000000" w:themeColor="text1"/>
          <w:sz w:val="28"/>
          <w:szCs w:val="28"/>
        </w:rPr>
        <w:t>коронавірусом</w:t>
      </w:r>
      <w:proofErr w:type="spellEnd"/>
      <w:r w:rsidRPr="00C43461">
        <w:rPr>
          <w:color w:val="000000" w:themeColor="text1"/>
          <w:sz w:val="28"/>
          <w:szCs w:val="28"/>
        </w:rPr>
        <w:t xml:space="preserve"> COVID-19 у </w:t>
      </w:r>
      <w:proofErr w:type="spellStart"/>
      <w:r w:rsidRPr="00C43461">
        <w:rPr>
          <w:color w:val="000000" w:themeColor="text1"/>
          <w:sz w:val="28"/>
          <w:szCs w:val="28"/>
        </w:rPr>
        <w:t>м.Рахів</w:t>
      </w:r>
      <w:proofErr w:type="spellEnd"/>
      <w:r w:rsidRPr="00C43461">
        <w:rPr>
          <w:color w:val="000000" w:themeColor="text1"/>
          <w:sz w:val="28"/>
          <w:szCs w:val="28"/>
        </w:rPr>
        <w:t xml:space="preserve"> на 2020 рік (далі –Програма) розроблена у зв’язку із загрозою занесення і поширення на території міста Рахів гострої респіраторної хвороби, спричиненої COVID-19, з урахуванням  Указу Президента України від 13 березня 2020 року №87/2020 "Про рішення Ради національної безпеки і оборони України" від 13 березня 2020 року "Про невідкладні заходи щодо забезпечення національної безпеки в умовах спалаху гострої респіраторної хвороби COVID-19, спричиненої </w:t>
      </w:r>
      <w:proofErr w:type="spellStart"/>
      <w:r w:rsidRPr="00C43461">
        <w:rPr>
          <w:color w:val="000000" w:themeColor="text1"/>
          <w:sz w:val="28"/>
          <w:szCs w:val="28"/>
        </w:rPr>
        <w:t>коронавірусом</w:t>
      </w:r>
      <w:proofErr w:type="spellEnd"/>
      <w:r w:rsidRPr="00C43461">
        <w:rPr>
          <w:color w:val="000000" w:themeColor="text1"/>
          <w:sz w:val="28"/>
          <w:szCs w:val="28"/>
        </w:rPr>
        <w:t xml:space="preserve"> SARS-CoV-2", Закону України "Про місцеве самоврядування в Україні", Постанови Кабінету Міністрів України від 11 березня 2020 року №211 "Про запобігання поширенню на території України </w:t>
      </w:r>
      <w:proofErr w:type="spellStart"/>
      <w:r w:rsidRPr="00C43461">
        <w:rPr>
          <w:color w:val="000000" w:themeColor="text1"/>
          <w:sz w:val="28"/>
          <w:szCs w:val="28"/>
        </w:rPr>
        <w:t>коронавірусу</w:t>
      </w:r>
      <w:proofErr w:type="spellEnd"/>
      <w:r w:rsidRPr="00C43461">
        <w:rPr>
          <w:color w:val="000000" w:themeColor="text1"/>
          <w:sz w:val="28"/>
          <w:szCs w:val="28"/>
        </w:rPr>
        <w:t xml:space="preserve"> COVID-19" із внесеними змінами. </w:t>
      </w:r>
    </w:p>
    <w:p w:rsidR="0071248D" w:rsidRPr="00C43461" w:rsidRDefault="0071248D" w:rsidP="008D2C0A">
      <w:pPr>
        <w:jc w:val="center"/>
        <w:rPr>
          <w:b/>
          <w:bCs/>
          <w:color w:val="000000" w:themeColor="text1"/>
          <w:sz w:val="28"/>
          <w:szCs w:val="28"/>
        </w:rPr>
      </w:pPr>
    </w:p>
    <w:p w:rsidR="0071248D" w:rsidRPr="00C43461" w:rsidRDefault="0071248D" w:rsidP="008D2C0A">
      <w:pPr>
        <w:jc w:val="center"/>
        <w:rPr>
          <w:b/>
          <w:bCs/>
          <w:color w:val="000000" w:themeColor="text1"/>
          <w:sz w:val="28"/>
          <w:szCs w:val="28"/>
        </w:rPr>
      </w:pPr>
      <w:r w:rsidRPr="00C43461">
        <w:rPr>
          <w:b/>
          <w:bCs/>
          <w:color w:val="000000" w:themeColor="text1"/>
          <w:sz w:val="28"/>
          <w:szCs w:val="28"/>
        </w:rPr>
        <w:t>І.   Мета та завдання Програми</w:t>
      </w:r>
    </w:p>
    <w:p w:rsidR="0071248D" w:rsidRPr="00C43461" w:rsidRDefault="0071248D" w:rsidP="008D2C0A">
      <w:pPr>
        <w:jc w:val="both"/>
        <w:rPr>
          <w:color w:val="000000" w:themeColor="text1"/>
          <w:sz w:val="28"/>
          <w:szCs w:val="28"/>
        </w:rPr>
      </w:pPr>
      <w:r w:rsidRPr="00C43461">
        <w:rPr>
          <w:color w:val="000000" w:themeColor="text1"/>
          <w:sz w:val="28"/>
          <w:szCs w:val="28"/>
        </w:rPr>
        <w:t xml:space="preserve"> </w:t>
      </w:r>
      <w:r w:rsidRPr="00C43461">
        <w:rPr>
          <w:color w:val="000000" w:themeColor="text1"/>
          <w:sz w:val="28"/>
          <w:szCs w:val="28"/>
        </w:rPr>
        <w:tab/>
        <w:t xml:space="preserve">Метою  Програми є недопущення занесення і поширення на території міста Рахів випадків захворювання, спричинених новим </w:t>
      </w:r>
      <w:proofErr w:type="spellStart"/>
      <w:r w:rsidRPr="00C43461">
        <w:rPr>
          <w:color w:val="000000" w:themeColor="text1"/>
          <w:sz w:val="28"/>
          <w:szCs w:val="28"/>
        </w:rPr>
        <w:t>коронавірусом</w:t>
      </w:r>
      <w:proofErr w:type="spellEnd"/>
      <w:r w:rsidRPr="00C43461">
        <w:rPr>
          <w:color w:val="000000" w:themeColor="text1"/>
          <w:sz w:val="28"/>
          <w:szCs w:val="28"/>
        </w:rPr>
        <w:t>.</w:t>
      </w:r>
    </w:p>
    <w:p w:rsidR="0071248D" w:rsidRPr="00C43461" w:rsidRDefault="0071248D" w:rsidP="008D2C0A">
      <w:pPr>
        <w:jc w:val="both"/>
        <w:rPr>
          <w:color w:val="000000" w:themeColor="text1"/>
          <w:sz w:val="28"/>
          <w:szCs w:val="28"/>
        </w:rPr>
      </w:pPr>
    </w:p>
    <w:p w:rsidR="0071248D" w:rsidRPr="00C43461" w:rsidRDefault="0071248D" w:rsidP="008D2C0A">
      <w:pPr>
        <w:ind w:firstLine="567"/>
        <w:jc w:val="both"/>
        <w:rPr>
          <w:color w:val="000000" w:themeColor="text1"/>
          <w:sz w:val="28"/>
          <w:szCs w:val="28"/>
        </w:rPr>
      </w:pPr>
      <w:r w:rsidRPr="00C43461">
        <w:rPr>
          <w:color w:val="000000" w:themeColor="text1"/>
          <w:sz w:val="28"/>
          <w:szCs w:val="28"/>
        </w:rPr>
        <w:t xml:space="preserve">Завданнями Програми є: </w:t>
      </w:r>
    </w:p>
    <w:p w:rsidR="0071248D" w:rsidRPr="00C43461" w:rsidRDefault="0071248D" w:rsidP="008D2C0A">
      <w:pPr>
        <w:ind w:firstLine="567"/>
        <w:jc w:val="both"/>
        <w:rPr>
          <w:color w:val="000000" w:themeColor="text1"/>
          <w:sz w:val="28"/>
          <w:szCs w:val="28"/>
        </w:rPr>
      </w:pPr>
      <w:r w:rsidRPr="00C43461">
        <w:rPr>
          <w:color w:val="000000" w:themeColor="text1"/>
          <w:sz w:val="28"/>
          <w:szCs w:val="28"/>
        </w:rPr>
        <w:t xml:space="preserve">-  придбання дезінфікуючих засобів для </w:t>
      </w:r>
      <w:proofErr w:type="spellStart"/>
      <w:r w:rsidRPr="00C43461">
        <w:rPr>
          <w:color w:val="000000" w:themeColor="text1"/>
          <w:sz w:val="28"/>
          <w:szCs w:val="28"/>
        </w:rPr>
        <w:t>оприскування</w:t>
      </w:r>
      <w:proofErr w:type="spellEnd"/>
      <w:r w:rsidRPr="00C43461">
        <w:rPr>
          <w:color w:val="000000" w:themeColor="text1"/>
          <w:sz w:val="28"/>
          <w:szCs w:val="28"/>
        </w:rPr>
        <w:t xml:space="preserve"> громадських місць, вуличного покриття, тротуарів тощо;</w:t>
      </w:r>
    </w:p>
    <w:p w:rsidR="0071248D" w:rsidRPr="00C43461" w:rsidRDefault="0071248D" w:rsidP="008D2C0A">
      <w:pPr>
        <w:ind w:firstLine="567"/>
        <w:jc w:val="both"/>
        <w:rPr>
          <w:color w:val="000000" w:themeColor="text1"/>
          <w:sz w:val="28"/>
          <w:szCs w:val="28"/>
        </w:rPr>
      </w:pPr>
      <w:r w:rsidRPr="00C43461">
        <w:rPr>
          <w:color w:val="000000" w:themeColor="text1"/>
          <w:sz w:val="28"/>
          <w:szCs w:val="28"/>
        </w:rPr>
        <w:t>-  закупівля медикаментів для подолання респіраторного захворювання;</w:t>
      </w:r>
    </w:p>
    <w:p w:rsidR="0071248D" w:rsidRPr="00C43461" w:rsidRDefault="0071248D" w:rsidP="008D2C0A">
      <w:pPr>
        <w:ind w:firstLine="567"/>
        <w:jc w:val="both"/>
        <w:rPr>
          <w:color w:val="000000" w:themeColor="text1"/>
          <w:sz w:val="28"/>
          <w:szCs w:val="28"/>
        </w:rPr>
      </w:pPr>
      <w:r w:rsidRPr="00C43461">
        <w:rPr>
          <w:color w:val="000000" w:themeColor="text1"/>
          <w:sz w:val="28"/>
          <w:szCs w:val="28"/>
        </w:rPr>
        <w:t>-  оплата послуг сторонніх організацій, залучених для посильної боротьби з недопущенням розповсюдження вірусної інфекції;</w:t>
      </w:r>
    </w:p>
    <w:p w:rsidR="0071248D" w:rsidRPr="00C43461" w:rsidRDefault="0071248D" w:rsidP="008D2C0A">
      <w:pPr>
        <w:ind w:firstLine="567"/>
        <w:jc w:val="both"/>
        <w:rPr>
          <w:color w:val="000000" w:themeColor="text1"/>
          <w:sz w:val="28"/>
          <w:szCs w:val="28"/>
        </w:rPr>
      </w:pPr>
      <w:r w:rsidRPr="00C43461">
        <w:rPr>
          <w:color w:val="000000" w:themeColor="text1"/>
          <w:sz w:val="28"/>
          <w:szCs w:val="28"/>
        </w:rPr>
        <w:t>- придбання захисних костюмів, респіраторів, масок, господарських товарів тощо з метою індивідуального захисту осіб, що залучені для боротьби з недопущенням поширення у місті респіраторного захворювання;</w:t>
      </w:r>
    </w:p>
    <w:p w:rsidR="0071248D" w:rsidRPr="00C43461" w:rsidRDefault="0071248D" w:rsidP="008D2C0A">
      <w:pPr>
        <w:ind w:firstLine="567"/>
        <w:jc w:val="both"/>
        <w:rPr>
          <w:color w:val="000000" w:themeColor="text1"/>
          <w:sz w:val="28"/>
          <w:szCs w:val="28"/>
        </w:rPr>
      </w:pPr>
      <w:r w:rsidRPr="00C43461">
        <w:rPr>
          <w:color w:val="000000" w:themeColor="text1"/>
          <w:sz w:val="28"/>
          <w:szCs w:val="28"/>
        </w:rPr>
        <w:t>- оплата праці окремим робітникам, що будуть залучені для виконання поставлених на них завдань;</w:t>
      </w:r>
    </w:p>
    <w:p w:rsidR="0071248D" w:rsidRPr="00C43461" w:rsidRDefault="0071248D" w:rsidP="008D2C0A">
      <w:pPr>
        <w:ind w:firstLine="567"/>
        <w:jc w:val="both"/>
        <w:rPr>
          <w:color w:val="000000" w:themeColor="text1"/>
          <w:sz w:val="28"/>
          <w:szCs w:val="28"/>
        </w:rPr>
      </w:pPr>
      <w:r w:rsidRPr="00C43461">
        <w:rPr>
          <w:color w:val="000000" w:themeColor="text1"/>
          <w:sz w:val="28"/>
          <w:szCs w:val="28"/>
        </w:rPr>
        <w:t>- ефективне розв`язання завдань, пов’язаних  із попередженням  розповсюдження респіраторної хвороби та оперативне реагування на  обстановку у місті;</w:t>
      </w:r>
    </w:p>
    <w:p w:rsidR="0071248D" w:rsidRPr="00C43461" w:rsidRDefault="0071248D" w:rsidP="008D2C0A">
      <w:pPr>
        <w:ind w:firstLine="567"/>
        <w:jc w:val="both"/>
        <w:rPr>
          <w:color w:val="000000" w:themeColor="text1"/>
          <w:sz w:val="28"/>
          <w:szCs w:val="28"/>
        </w:rPr>
      </w:pPr>
      <w:r w:rsidRPr="00C43461">
        <w:rPr>
          <w:color w:val="000000" w:themeColor="text1"/>
          <w:sz w:val="28"/>
          <w:szCs w:val="28"/>
        </w:rPr>
        <w:t xml:space="preserve"> - посилення нагляду за дотриманням рекомендованих заходів щодо  попередження  поширення та інфікування широкого кола осіб, зменшення  негативних наслідків;</w:t>
      </w:r>
    </w:p>
    <w:p w:rsidR="00D426F8" w:rsidRPr="00C43461" w:rsidRDefault="0071248D" w:rsidP="008D2C0A">
      <w:pPr>
        <w:ind w:firstLine="567"/>
        <w:jc w:val="both"/>
        <w:rPr>
          <w:color w:val="000000" w:themeColor="text1"/>
          <w:sz w:val="28"/>
          <w:szCs w:val="28"/>
        </w:rPr>
      </w:pPr>
      <w:r w:rsidRPr="00C43461">
        <w:rPr>
          <w:color w:val="000000" w:themeColor="text1"/>
          <w:sz w:val="28"/>
          <w:szCs w:val="28"/>
        </w:rPr>
        <w:t>- інформування населення щодо профілактики та недопущення COVID-19 в місті.</w:t>
      </w:r>
    </w:p>
    <w:p w:rsidR="00D426F8" w:rsidRPr="00C43461" w:rsidRDefault="00D426F8">
      <w:pPr>
        <w:spacing w:after="200" w:line="276" w:lineRule="auto"/>
        <w:rPr>
          <w:color w:val="000000" w:themeColor="text1"/>
          <w:sz w:val="28"/>
          <w:szCs w:val="28"/>
        </w:rPr>
      </w:pPr>
      <w:r w:rsidRPr="00C43461">
        <w:rPr>
          <w:color w:val="000000" w:themeColor="text1"/>
          <w:sz w:val="28"/>
          <w:szCs w:val="28"/>
        </w:rPr>
        <w:br w:type="page"/>
      </w:r>
    </w:p>
    <w:p w:rsidR="00D426F8" w:rsidRPr="00C43461" w:rsidRDefault="00D426F8" w:rsidP="00D426F8">
      <w:pPr>
        <w:rPr>
          <w:color w:val="000000" w:themeColor="text1"/>
          <w:sz w:val="28"/>
          <w:szCs w:val="28"/>
        </w:rPr>
      </w:pPr>
    </w:p>
    <w:p w:rsidR="0071248D" w:rsidRPr="00C43461" w:rsidRDefault="0071248D" w:rsidP="00D426F8">
      <w:pPr>
        <w:rPr>
          <w:b/>
          <w:bCs/>
          <w:color w:val="000000" w:themeColor="text1"/>
          <w:sz w:val="28"/>
          <w:szCs w:val="28"/>
        </w:rPr>
      </w:pPr>
      <w:r w:rsidRPr="00C43461">
        <w:rPr>
          <w:b/>
          <w:bCs/>
          <w:color w:val="000000" w:themeColor="text1"/>
          <w:sz w:val="28"/>
          <w:szCs w:val="28"/>
        </w:rPr>
        <w:t>ІІ. Заходи Програми</w:t>
      </w:r>
    </w:p>
    <w:p w:rsidR="0071248D" w:rsidRPr="00C43461" w:rsidRDefault="0071248D" w:rsidP="008D2C0A">
      <w:pPr>
        <w:jc w:val="both"/>
        <w:rPr>
          <w:color w:val="000000" w:themeColor="text1"/>
          <w:sz w:val="28"/>
          <w:szCs w:val="28"/>
        </w:rPr>
      </w:pPr>
      <w:r w:rsidRPr="00C43461">
        <w:rPr>
          <w:color w:val="000000" w:themeColor="text1"/>
          <w:sz w:val="28"/>
          <w:szCs w:val="28"/>
        </w:rPr>
        <w:t>1.Систематично аналізувати стан захворюваності для попередження надзвичайної ситуації та посилення  заходів для нищівного удару на  протидію поширенню вірусу. Забезпечити регулярну дезінфекцію міста у відповідних місцях.</w:t>
      </w:r>
    </w:p>
    <w:p w:rsidR="0071248D" w:rsidRPr="00C43461" w:rsidRDefault="0071248D" w:rsidP="008D2C0A">
      <w:pPr>
        <w:jc w:val="both"/>
        <w:rPr>
          <w:color w:val="000000" w:themeColor="text1"/>
          <w:sz w:val="28"/>
          <w:szCs w:val="28"/>
        </w:rPr>
      </w:pPr>
      <w:r w:rsidRPr="00C43461">
        <w:rPr>
          <w:color w:val="000000" w:themeColor="text1"/>
          <w:sz w:val="28"/>
          <w:szCs w:val="28"/>
        </w:rPr>
        <w:t xml:space="preserve">2.Здійснювати координацію дій комунальних служб та інших підприємств, що залучені для реалізації завдань Програми. </w:t>
      </w:r>
    </w:p>
    <w:p w:rsidR="0071248D" w:rsidRPr="00C43461" w:rsidRDefault="0071248D" w:rsidP="008D2C0A">
      <w:pPr>
        <w:jc w:val="both"/>
        <w:rPr>
          <w:color w:val="000000" w:themeColor="text1"/>
          <w:sz w:val="28"/>
          <w:szCs w:val="28"/>
        </w:rPr>
      </w:pPr>
      <w:r w:rsidRPr="00C43461">
        <w:rPr>
          <w:color w:val="000000" w:themeColor="text1"/>
          <w:sz w:val="28"/>
          <w:szCs w:val="28"/>
        </w:rPr>
        <w:t xml:space="preserve">3.Вивчати питання вдосконалення та швидкого реагування щодо недопущення поширення небезпечного захворювання на території міста. </w:t>
      </w:r>
    </w:p>
    <w:tbl>
      <w:tblPr>
        <w:tblW w:w="9912" w:type="dxa"/>
        <w:tblLayout w:type="fixed"/>
        <w:tblLook w:val="04A0" w:firstRow="1" w:lastRow="0" w:firstColumn="1" w:lastColumn="0" w:noHBand="0" w:noVBand="1"/>
      </w:tblPr>
      <w:tblGrid>
        <w:gridCol w:w="4235"/>
        <w:gridCol w:w="5677"/>
      </w:tblGrid>
      <w:tr w:rsidR="008D2C0A" w:rsidRPr="00C43461" w:rsidTr="0071248D">
        <w:tc>
          <w:tcPr>
            <w:tcW w:w="4236" w:type="dxa"/>
          </w:tcPr>
          <w:p w:rsidR="0071248D" w:rsidRPr="00C43461" w:rsidRDefault="0071248D" w:rsidP="008D2C0A">
            <w:pPr>
              <w:widowControl w:val="0"/>
              <w:autoSpaceDE w:val="0"/>
              <w:autoSpaceDN w:val="0"/>
              <w:adjustRightInd w:val="0"/>
              <w:jc w:val="both"/>
              <w:rPr>
                <w:color w:val="000000" w:themeColor="text1"/>
                <w:sz w:val="28"/>
                <w:szCs w:val="28"/>
              </w:rPr>
            </w:pPr>
          </w:p>
        </w:tc>
        <w:tc>
          <w:tcPr>
            <w:tcW w:w="5679" w:type="dxa"/>
          </w:tcPr>
          <w:p w:rsidR="0071248D" w:rsidRPr="00C43461" w:rsidRDefault="0071248D" w:rsidP="008D2C0A">
            <w:pPr>
              <w:widowControl w:val="0"/>
              <w:autoSpaceDE w:val="0"/>
              <w:autoSpaceDN w:val="0"/>
              <w:adjustRightInd w:val="0"/>
              <w:jc w:val="both"/>
              <w:rPr>
                <w:color w:val="000000" w:themeColor="text1"/>
                <w:sz w:val="28"/>
                <w:szCs w:val="28"/>
              </w:rPr>
            </w:pPr>
          </w:p>
        </w:tc>
      </w:tr>
    </w:tbl>
    <w:p w:rsidR="0071248D" w:rsidRPr="00C43461" w:rsidRDefault="0071248D" w:rsidP="008D2C0A">
      <w:pPr>
        <w:jc w:val="both"/>
        <w:rPr>
          <w:color w:val="000000" w:themeColor="text1"/>
        </w:rPr>
      </w:pPr>
      <w:r w:rsidRPr="00C43461">
        <w:rPr>
          <w:color w:val="000000" w:themeColor="text1"/>
          <w:sz w:val="28"/>
          <w:szCs w:val="28"/>
        </w:rPr>
        <w:t xml:space="preserve">                                                                                    </w:t>
      </w:r>
    </w:p>
    <w:p w:rsidR="0071248D" w:rsidRPr="00C43461" w:rsidRDefault="0071248D" w:rsidP="008D2C0A">
      <w:pPr>
        <w:jc w:val="center"/>
        <w:rPr>
          <w:b/>
          <w:bCs/>
          <w:color w:val="000000" w:themeColor="text1"/>
          <w:sz w:val="28"/>
          <w:szCs w:val="28"/>
        </w:rPr>
      </w:pPr>
      <w:r w:rsidRPr="00C43461">
        <w:rPr>
          <w:b/>
          <w:bCs/>
          <w:color w:val="000000" w:themeColor="text1"/>
          <w:sz w:val="28"/>
          <w:szCs w:val="28"/>
        </w:rPr>
        <w:t xml:space="preserve">Розрахунок видатків </w:t>
      </w:r>
    </w:p>
    <w:p w:rsidR="0071248D" w:rsidRPr="00C43461" w:rsidRDefault="0071248D" w:rsidP="008D2C0A">
      <w:pPr>
        <w:jc w:val="center"/>
        <w:rPr>
          <w:b/>
          <w:bCs/>
          <w:color w:val="000000" w:themeColor="text1"/>
          <w:sz w:val="28"/>
          <w:szCs w:val="28"/>
        </w:rPr>
      </w:pPr>
      <w:r w:rsidRPr="00C43461">
        <w:rPr>
          <w:b/>
          <w:bCs/>
          <w:color w:val="000000" w:themeColor="text1"/>
          <w:sz w:val="28"/>
          <w:szCs w:val="28"/>
        </w:rPr>
        <w:t>міського бюджету, необхідних для реалізації заходів, передбачених  Програмою</w:t>
      </w:r>
    </w:p>
    <w:p w:rsidR="0071248D" w:rsidRPr="00C43461" w:rsidRDefault="0071248D" w:rsidP="008D2C0A">
      <w:pPr>
        <w:jc w:val="center"/>
        <w:rPr>
          <w:b/>
          <w:bCs/>
          <w:color w:val="000000" w:themeColor="text1"/>
          <w:sz w:val="28"/>
          <w:szCs w:val="28"/>
        </w:rPr>
      </w:pPr>
    </w:p>
    <w:p w:rsidR="0071248D" w:rsidRPr="00C43461" w:rsidRDefault="0071248D" w:rsidP="008D2C0A">
      <w:pPr>
        <w:jc w:val="center"/>
        <w:rPr>
          <w:b/>
          <w:bCs/>
          <w:color w:val="000000" w:themeColor="text1"/>
          <w:sz w:val="10"/>
          <w:szCs w:val="10"/>
        </w:rPr>
      </w:pPr>
    </w:p>
    <w:tbl>
      <w:tblPr>
        <w:tblW w:w="982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8"/>
        <w:gridCol w:w="4200"/>
        <w:gridCol w:w="1863"/>
        <w:gridCol w:w="3057"/>
      </w:tblGrid>
      <w:tr w:rsidR="008D2C0A" w:rsidRPr="00C43461" w:rsidTr="0071248D">
        <w:trPr>
          <w:trHeight w:val="1722"/>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71248D" w:rsidRPr="00C43461" w:rsidRDefault="0071248D" w:rsidP="008D2C0A">
            <w:pPr>
              <w:jc w:val="center"/>
              <w:rPr>
                <w:color w:val="000000" w:themeColor="text1"/>
                <w:sz w:val="22"/>
                <w:szCs w:val="22"/>
              </w:rPr>
            </w:pPr>
            <w:r w:rsidRPr="00C43461">
              <w:rPr>
                <w:color w:val="000000" w:themeColor="text1"/>
                <w:sz w:val="22"/>
                <w:szCs w:val="22"/>
              </w:rPr>
              <w:t>№</w:t>
            </w:r>
          </w:p>
          <w:p w:rsidR="0071248D" w:rsidRPr="00C43461" w:rsidRDefault="0071248D" w:rsidP="008D2C0A">
            <w:pPr>
              <w:widowControl w:val="0"/>
              <w:autoSpaceDE w:val="0"/>
              <w:autoSpaceDN w:val="0"/>
              <w:adjustRightInd w:val="0"/>
              <w:jc w:val="center"/>
              <w:rPr>
                <w:color w:val="000000" w:themeColor="text1"/>
                <w:sz w:val="22"/>
                <w:szCs w:val="22"/>
              </w:rPr>
            </w:pPr>
            <w:r w:rsidRPr="00C43461">
              <w:rPr>
                <w:color w:val="000000" w:themeColor="text1"/>
                <w:sz w:val="22"/>
                <w:szCs w:val="22"/>
              </w:rPr>
              <w:t>з/п</w:t>
            </w:r>
          </w:p>
        </w:tc>
        <w:tc>
          <w:tcPr>
            <w:tcW w:w="4200" w:type="dxa"/>
            <w:vMerge w:val="restart"/>
            <w:tcBorders>
              <w:top w:val="single" w:sz="4" w:space="0" w:color="auto"/>
              <w:left w:val="single" w:sz="4" w:space="0" w:color="auto"/>
              <w:bottom w:val="single" w:sz="4" w:space="0" w:color="auto"/>
              <w:right w:val="single" w:sz="4" w:space="0" w:color="auto"/>
            </w:tcBorders>
            <w:vAlign w:val="center"/>
            <w:hideMark/>
          </w:tcPr>
          <w:p w:rsidR="0071248D" w:rsidRPr="00C43461" w:rsidRDefault="0071248D" w:rsidP="008D2C0A">
            <w:pPr>
              <w:widowControl w:val="0"/>
              <w:autoSpaceDE w:val="0"/>
              <w:autoSpaceDN w:val="0"/>
              <w:adjustRightInd w:val="0"/>
              <w:jc w:val="center"/>
              <w:rPr>
                <w:color w:val="000000" w:themeColor="text1"/>
                <w:sz w:val="22"/>
                <w:szCs w:val="22"/>
              </w:rPr>
            </w:pPr>
            <w:r w:rsidRPr="00C43461">
              <w:rPr>
                <w:color w:val="000000" w:themeColor="text1"/>
                <w:sz w:val="22"/>
                <w:szCs w:val="22"/>
              </w:rPr>
              <w:t>Напрямки витрачання коштів</w:t>
            </w:r>
          </w:p>
        </w:tc>
        <w:tc>
          <w:tcPr>
            <w:tcW w:w="1863" w:type="dxa"/>
            <w:vMerge w:val="restart"/>
            <w:tcBorders>
              <w:top w:val="single" w:sz="4" w:space="0" w:color="auto"/>
              <w:left w:val="single" w:sz="4" w:space="0" w:color="auto"/>
              <w:bottom w:val="single" w:sz="4" w:space="0" w:color="auto"/>
              <w:right w:val="single" w:sz="4" w:space="0" w:color="auto"/>
            </w:tcBorders>
            <w:vAlign w:val="center"/>
            <w:hideMark/>
          </w:tcPr>
          <w:p w:rsidR="0071248D" w:rsidRPr="00C43461" w:rsidRDefault="0071248D" w:rsidP="008D2C0A">
            <w:pPr>
              <w:jc w:val="center"/>
              <w:rPr>
                <w:color w:val="000000" w:themeColor="text1"/>
                <w:sz w:val="22"/>
                <w:szCs w:val="22"/>
              </w:rPr>
            </w:pPr>
            <w:r w:rsidRPr="00C43461">
              <w:rPr>
                <w:color w:val="000000" w:themeColor="text1"/>
                <w:sz w:val="22"/>
                <w:szCs w:val="22"/>
              </w:rPr>
              <w:t>Фінансові витрати</w:t>
            </w:r>
          </w:p>
          <w:p w:rsidR="0071248D" w:rsidRPr="00C43461" w:rsidRDefault="0071248D" w:rsidP="008D2C0A">
            <w:pPr>
              <w:widowControl w:val="0"/>
              <w:autoSpaceDE w:val="0"/>
              <w:autoSpaceDN w:val="0"/>
              <w:adjustRightInd w:val="0"/>
              <w:jc w:val="center"/>
              <w:rPr>
                <w:color w:val="000000" w:themeColor="text1"/>
                <w:sz w:val="22"/>
                <w:szCs w:val="22"/>
              </w:rPr>
            </w:pPr>
            <w:r w:rsidRPr="00C43461">
              <w:rPr>
                <w:color w:val="000000" w:themeColor="text1"/>
                <w:sz w:val="22"/>
                <w:szCs w:val="22"/>
              </w:rPr>
              <w:t>(грн.)</w:t>
            </w:r>
          </w:p>
        </w:tc>
        <w:tc>
          <w:tcPr>
            <w:tcW w:w="3057" w:type="dxa"/>
            <w:tcBorders>
              <w:top w:val="single" w:sz="4" w:space="0" w:color="auto"/>
              <w:left w:val="single" w:sz="4" w:space="0" w:color="auto"/>
              <w:bottom w:val="single" w:sz="4" w:space="0" w:color="auto"/>
              <w:right w:val="single" w:sz="4" w:space="0" w:color="auto"/>
            </w:tcBorders>
            <w:vAlign w:val="center"/>
            <w:hideMark/>
          </w:tcPr>
          <w:p w:rsidR="0071248D" w:rsidRPr="00C43461" w:rsidRDefault="0071248D" w:rsidP="008D2C0A">
            <w:pPr>
              <w:widowControl w:val="0"/>
              <w:autoSpaceDE w:val="0"/>
              <w:autoSpaceDN w:val="0"/>
              <w:adjustRightInd w:val="0"/>
              <w:jc w:val="center"/>
              <w:rPr>
                <w:color w:val="000000" w:themeColor="text1"/>
                <w:sz w:val="22"/>
                <w:szCs w:val="22"/>
              </w:rPr>
            </w:pPr>
            <w:r w:rsidRPr="00C43461">
              <w:rPr>
                <w:color w:val="000000" w:themeColor="text1"/>
                <w:sz w:val="22"/>
                <w:szCs w:val="22"/>
              </w:rPr>
              <w:t>Очікуваний результат</w:t>
            </w:r>
          </w:p>
        </w:tc>
      </w:tr>
      <w:tr w:rsidR="008D2C0A" w:rsidRPr="00C43461" w:rsidTr="0071248D">
        <w:trPr>
          <w:trHeight w:val="51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71248D" w:rsidRPr="00C43461" w:rsidRDefault="0071248D" w:rsidP="008D2C0A">
            <w:pPr>
              <w:rPr>
                <w:color w:val="000000" w:themeColor="text1"/>
                <w:sz w:val="22"/>
                <w:szCs w:val="22"/>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71248D" w:rsidRPr="00C43461" w:rsidRDefault="0071248D" w:rsidP="008D2C0A">
            <w:pPr>
              <w:rPr>
                <w:color w:val="000000" w:themeColor="text1"/>
                <w:sz w:val="22"/>
                <w:szCs w:val="22"/>
              </w:rPr>
            </w:pPr>
          </w:p>
        </w:tc>
        <w:tc>
          <w:tcPr>
            <w:tcW w:w="1863" w:type="dxa"/>
            <w:vMerge/>
            <w:tcBorders>
              <w:top w:val="single" w:sz="4" w:space="0" w:color="auto"/>
              <w:left w:val="single" w:sz="4" w:space="0" w:color="auto"/>
              <w:bottom w:val="single" w:sz="4" w:space="0" w:color="auto"/>
              <w:right w:val="single" w:sz="4" w:space="0" w:color="auto"/>
            </w:tcBorders>
            <w:vAlign w:val="center"/>
            <w:hideMark/>
          </w:tcPr>
          <w:p w:rsidR="0071248D" w:rsidRPr="00C43461" w:rsidRDefault="0071248D" w:rsidP="008D2C0A">
            <w:pPr>
              <w:rPr>
                <w:color w:val="000000" w:themeColor="text1"/>
                <w:sz w:val="22"/>
                <w:szCs w:val="22"/>
              </w:rPr>
            </w:pPr>
          </w:p>
        </w:tc>
        <w:tc>
          <w:tcPr>
            <w:tcW w:w="3057" w:type="dxa"/>
            <w:vMerge w:val="restart"/>
            <w:tcBorders>
              <w:top w:val="single" w:sz="4" w:space="0" w:color="auto"/>
              <w:left w:val="single" w:sz="4" w:space="0" w:color="auto"/>
              <w:bottom w:val="nil"/>
              <w:right w:val="single" w:sz="4" w:space="0" w:color="auto"/>
            </w:tcBorders>
            <w:vAlign w:val="center"/>
            <w:hideMark/>
          </w:tcPr>
          <w:p w:rsidR="0071248D" w:rsidRPr="00C43461" w:rsidRDefault="0071248D" w:rsidP="008D2C0A">
            <w:pPr>
              <w:widowControl w:val="0"/>
              <w:autoSpaceDE w:val="0"/>
              <w:autoSpaceDN w:val="0"/>
              <w:adjustRightInd w:val="0"/>
              <w:jc w:val="center"/>
              <w:rPr>
                <w:bCs/>
                <w:color w:val="000000" w:themeColor="text1"/>
                <w:sz w:val="26"/>
                <w:szCs w:val="26"/>
              </w:rPr>
            </w:pPr>
            <w:r w:rsidRPr="00C43461">
              <w:rPr>
                <w:bCs/>
                <w:color w:val="000000" w:themeColor="text1"/>
                <w:sz w:val="26"/>
                <w:szCs w:val="26"/>
              </w:rPr>
              <w:t>Подолання поширення захворюваності серед населення міста</w:t>
            </w:r>
          </w:p>
        </w:tc>
      </w:tr>
      <w:tr w:rsidR="008D2C0A" w:rsidRPr="00C43461" w:rsidTr="0071248D">
        <w:trPr>
          <w:trHeight w:val="505"/>
        </w:trPr>
        <w:tc>
          <w:tcPr>
            <w:tcW w:w="708" w:type="dxa"/>
            <w:tcBorders>
              <w:top w:val="single" w:sz="4" w:space="0" w:color="auto"/>
              <w:left w:val="single" w:sz="4" w:space="0" w:color="auto"/>
              <w:bottom w:val="single" w:sz="4" w:space="0" w:color="auto"/>
              <w:right w:val="single" w:sz="4" w:space="0" w:color="auto"/>
            </w:tcBorders>
            <w:hideMark/>
          </w:tcPr>
          <w:p w:rsidR="0071248D" w:rsidRPr="00C43461" w:rsidRDefault="0071248D" w:rsidP="008D2C0A">
            <w:pPr>
              <w:widowControl w:val="0"/>
              <w:autoSpaceDE w:val="0"/>
              <w:autoSpaceDN w:val="0"/>
              <w:adjustRightInd w:val="0"/>
              <w:jc w:val="center"/>
              <w:rPr>
                <w:color w:val="000000" w:themeColor="text1"/>
              </w:rPr>
            </w:pPr>
            <w:r w:rsidRPr="00C43461">
              <w:rPr>
                <w:color w:val="000000" w:themeColor="text1"/>
              </w:rPr>
              <w:t>1</w:t>
            </w:r>
          </w:p>
        </w:tc>
        <w:tc>
          <w:tcPr>
            <w:tcW w:w="4200" w:type="dxa"/>
            <w:tcBorders>
              <w:top w:val="single" w:sz="4" w:space="0" w:color="auto"/>
              <w:left w:val="single" w:sz="4" w:space="0" w:color="auto"/>
              <w:bottom w:val="single" w:sz="4" w:space="0" w:color="auto"/>
              <w:right w:val="single" w:sz="4" w:space="0" w:color="auto"/>
            </w:tcBorders>
            <w:hideMark/>
          </w:tcPr>
          <w:p w:rsidR="0071248D" w:rsidRPr="00C43461" w:rsidRDefault="0071248D" w:rsidP="008D2C0A">
            <w:pPr>
              <w:widowControl w:val="0"/>
              <w:autoSpaceDE w:val="0"/>
              <w:autoSpaceDN w:val="0"/>
              <w:adjustRightInd w:val="0"/>
              <w:rPr>
                <w:color w:val="000000" w:themeColor="text1"/>
                <w:sz w:val="26"/>
                <w:szCs w:val="26"/>
              </w:rPr>
            </w:pPr>
            <w:r w:rsidRPr="00C43461">
              <w:rPr>
                <w:color w:val="000000" w:themeColor="text1"/>
                <w:sz w:val="26"/>
                <w:szCs w:val="26"/>
              </w:rPr>
              <w:t>Оплата праці з нарахуваннями</w:t>
            </w:r>
          </w:p>
        </w:tc>
        <w:tc>
          <w:tcPr>
            <w:tcW w:w="1863" w:type="dxa"/>
            <w:tcBorders>
              <w:top w:val="single" w:sz="4" w:space="0" w:color="auto"/>
              <w:left w:val="single" w:sz="4" w:space="0" w:color="auto"/>
              <w:bottom w:val="single" w:sz="4" w:space="0" w:color="auto"/>
              <w:right w:val="single" w:sz="4" w:space="0" w:color="auto"/>
            </w:tcBorders>
            <w:vAlign w:val="center"/>
            <w:hideMark/>
          </w:tcPr>
          <w:p w:rsidR="0071248D" w:rsidRPr="00C43461" w:rsidRDefault="002D3465" w:rsidP="008D2C0A">
            <w:pPr>
              <w:widowControl w:val="0"/>
              <w:autoSpaceDE w:val="0"/>
              <w:autoSpaceDN w:val="0"/>
              <w:adjustRightInd w:val="0"/>
              <w:jc w:val="center"/>
              <w:rPr>
                <w:color w:val="000000" w:themeColor="text1"/>
                <w:sz w:val="28"/>
                <w:szCs w:val="28"/>
              </w:rPr>
            </w:pPr>
            <w:r w:rsidRPr="00C43461">
              <w:rPr>
                <w:color w:val="000000" w:themeColor="text1"/>
                <w:sz w:val="28"/>
                <w:szCs w:val="28"/>
              </w:rPr>
              <w:t>3</w:t>
            </w:r>
            <w:r w:rsidR="0071248D" w:rsidRPr="00C43461">
              <w:rPr>
                <w:color w:val="000000" w:themeColor="text1"/>
                <w:sz w:val="28"/>
                <w:szCs w:val="28"/>
              </w:rPr>
              <w:t>0 000,00</w:t>
            </w:r>
          </w:p>
        </w:tc>
        <w:tc>
          <w:tcPr>
            <w:tcW w:w="3057" w:type="dxa"/>
            <w:vMerge/>
            <w:tcBorders>
              <w:top w:val="single" w:sz="4" w:space="0" w:color="auto"/>
              <w:left w:val="single" w:sz="4" w:space="0" w:color="auto"/>
              <w:bottom w:val="nil"/>
              <w:right w:val="single" w:sz="4" w:space="0" w:color="auto"/>
            </w:tcBorders>
            <w:vAlign w:val="center"/>
            <w:hideMark/>
          </w:tcPr>
          <w:p w:rsidR="0071248D" w:rsidRPr="00C43461" w:rsidRDefault="0071248D" w:rsidP="008D2C0A">
            <w:pPr>
              <w:rPr>
                <w:bCs/>
                <w:color w:val="000000" w:themeColor="text1"/>
                <w:sz w:val="26"/>
                <w:szCs w:val="26"/>
              </w:rPr>
            </w:pPr>
          </w:p>
        </w:tc>
      </w:tr>
      <w:tr w:rsidR="008D2C0A" w:rsidRPr="00C43461" w:rsidTr="0071248D">
        <w:tc>
          <w:tcPr>
            <w:tcW w:w="708" w:type="dxa"/>
            <w:tcBorders>
              <w:top w:val="single" w:sz="4" w:space="0" w:color="auto"/>
              <w:left w:val="single" w:sz="4" w:space="0" w:color="auto"/>
              <w:bottom w:val="single" w:sz="4" w:space="0" w:color="auto"/>
              <w:right w:val="single" w:sz="4" w:space="0" w:color="auto"/>
            </w:tcBorders>
            <w:hideMark/>
          </w:tcPr>
          <w:p w:rsidR="0071248D" w:rsidRPr="00C43461" w:rsidRDefault="0071248D" w:rsidP="008D2C0A">
            <w:pPr>
              <w:widowControl w:val="0"/>
              <w:autoSpaceDE w:val="0"/>
              <w:autoSpaceDN w:val="0"/>
              <w:adjustRightInd w:val="0"/>
              <w:jc w:val="center"/>
              <w:rPr>
                <w:color w:val="000000" w:themeColor="text1"/>
              </w:rPr>
            </w:pPr>
            <w:r w:rsidRPr="00C43461">
              <w:rPr>
                <w:color w:val="000000" w:themeColor="text1"/>
              </w:rPr>
              <w:t>2</w:t>
            </w:r>
          </w:p>
        </w:tc>
        <w:tc>
          <w:tcPr>
            <w:tcW w:w="4200" w:type="dxa"/>
            <w:tcBorders>
              <w:top w:val="single" w:sz="4" w:space="0" w:color="auto"/>
              <w:left w:val="single" w:sz="4" w:space="0" w:color="auto"/>
              <w:bottom w:val="single" w:sz="4" w:space="0" w:color="auto"/>
              <w:right w:val="single" w:sz="4" w:space="0" w:color="auto"/>
            </w:tcBorders>
            <w:hideMark/>
          </w:tcPr>
          <w:p w:rsidR="0071248D" w:rsidRPr="00C43461" w:rsidRDefault="0071248D" w:rsidP="008D2C0A">
            <w:pPr>
              <w:widowControl w:val="0"/>
              <w:autoSpaceDE w:val="0"/>
              <w:autoSpaceDN w:val="0"/>
              <w:adjustRightInd w:val="0"/>
              <w:rPr>
                <w:color w:val="000000" w:themeColor="text1"/>
                <w:sz w:val="26"/>
                <w:szCs w:val="26"/>
              </w:rPr>
            </w:pPr>
            <w:r w:rsidRPr="00C43461">
              <w:rPr>
                <w:color w:val="000000" w:themeColor="text1"/>
                <w:sz w:val="26"/>
                <w:szCs w:val="26"/>
              </w:rPr>
              <w:t>Придбання предметів, матеріалів, обладнання та інвентарю</w:t>
            </w:r>
          </w:p>
        </w:tc>
        <w:tc>
          <w:tcPr>
            <w:tcW w:w="1863" w:type="dxa"/>
            <w:tcBorders>
              <w:top w:val="single" w:sz="4" w:space="0" w:color="auto"/>
              <w:left w:val="single" w:sz="4" w:space="0" w:color="auto"/>
              <w:bottom w:val="single" w:sz="4" w:space="0" w:color="auto"/>
              <w:right w:val="single" w:sz="4" w:space="0" w:color="auto"/>
            </w:tcBorders>
            <w:vAlign w:val="center"/>
            <w:hideMark/>
          </w:tcPr>
          <w:p w:rsidR="0071248D" w:rsidRPr="00C43461" w:rsidRDefault="0071248D" w:rsidP="008D2C0A">
            <w:pPr>
              <w:widowControl w:val="0"/>
              <w:autoSpaceDE w:val="0"/>
              <w:autoSpaceDN w:val="0"/>
              <w:adjustRightInd w:val="0"/>
              <w:jc w:val="center"/>
              <w:rPr>
                <w:color w:val="000000" w:themeColor="text1"/>
                <w:sz w:val="28"/>
                <w:szCs w:val="28"/>
              </w:rPr>
            </w:pPr>
            <w:r w:rsidRPr="00C43461">
              <w:rPr>
                <w:color w:val="000000" w:themeColor="text1"/>
                <w:sz w:val="28"/>
                <w:szCs w:val="28"/>
              </w:rPr>
              <w:t>62 111,00</w:t>
            </w:r>
          </w:p>
        </w:tc>
        <w:tc>
          <w:tcPr>
            <w:tcW w:w="3057" w:type="dxa"/>
            <w:vMerge/>
            <w:tcBorders>
              <w:top w:val="single" w:sz="4" w:space="0" w:color="auto"/>
              <w:left w:val="single" w:sz="4" w:space="0" w:color="auto"/>
              <w:bottom w:val="nil"/>
              <w:right w:val="single" w:sz="4" w:space="0" w:color="auto"/>
            </w:tcBorders>
            <w:vAlign w:val="center"/>
            <w:hideMark/>
          </w:tcPr>
          <w:p w:rsidR="0071248D" w:rsidRPr="00C43461" w:rsidRDefault="0071248D" w:rsidP="008D2C0A">
            <w:pPr>
              <w:rPr>
                <w:bCs/>
                <w:color w:val="000000" w:themeColor="text1"/>
                <w:sz w:val="26"/>
                <w:szCs w:val="26"/>
              </w:rPr>
            </w:pPr>
          </w:p>
        </w:tc>
      </w:tr>
      <w:tr w:rsidR="008D2C0A" w:rsidRPr="00C43461" w:rsidTr="0071248D">
        <w:tc>
          <w:tcPr>
            <w:tcW w:w="708" w:type="dxa"/>
            <w:tcBorders>
              <w:top w:val="single" w:sz="4" w:space="0" w:color="auto"/>
              <w:left w:val="single" w:sz="4" w:space="0" w:color="auto"/>
              <w:bottom w:val="single" w:sz="4" w:space="0" w:color="auto"/>
              <w:right w:val="single" w:sz="4" w:space="0" w:color="auto"/>
            </w:tcBorders>
            <w:hideMark/>
          </w:tcPr>
          <w:p w:rsidR="0071248D" w:rsidRPr="00C43461" w:rsidRDefault="0071248D" w:rsidP="008D2C0A">
            <w:pPr>
              <w:widowControl w:val="0"/>
              <w:autoSpaceDE w:val="0"/>
              <w:autoSpaceDN w:val="0"/>
              <w:adjustRightInd w:val="0"/>
              <w:jc w:val="center"/>
              <w:rPr>
                <w:color w:val="000000" w:themeColor="text1"/>
              </w:rPr>
            </w:pPr>
            <w:r w:rsidRPr="00C43461">
              <w:rPr>
                <w:color w:val="000000" w:themeColor="text1"/>
              </w:rPr>
              <w:t>3</w:t>
            </w:r>
          </w:p>
        </w:tc>
        <w:tc>
          <w:tcPr>
            <w:tcW w:w="4200" w:type="dxa"/>
            <w:tcBorders>
              <w:top w:val="single" w:sz="4" w:space="0" w:color="auto"/>
              <w:left w:val="single" w:sz="4" w:space="0" w:color="auto"/>
              <w:bottom w:val="single" w:sz="4" w:space="0" w:color="auto"/>
              <w:right w:val="single" w:sz="4" w:space="0" w:color="auto"/>
            </w:tcBorders>
            <w:hideMark/>
          </w:tcPr>
          <w:p w:rsidR="0071248D" w:rsidRPr="00C43461" w:rsidRDefault="0071248D" w:rsidP="008D2C0A">
            <w:pPr>
              <w:widowControl w:val="0"/>
              <w:autoSpaceDE w:val="0"/>
              <w:autoSpaceDN w:val="0"/>
              <w:adjustRightInd w:val="0"/>
              <w:rPr>
                <w:color w:val="000000" w:themeColor="text1"/>
                <w:sz w:val="26"/>
                <w:szCs w:val="26"/>
              </w:rPr>
            </w:pPr>
            <w:r w:rsidRPr="00C43461">
              <w:rPr>
                <w:color w:val="000000" w:themeColor="text1"/>
                <w:sz w:val="26"/>
                <w:szCs w:val="26"/>
              </w:rPr>
              <w:t>Придбання медикаментів та перев’язувальних матеріалів</w:t>
            </w:r>
          </w:p>
        </w:tc>
        <w:tc>
          <w:tcPr>
            <w:tcW w:w="1863" w:type="dxa"/>
            <w:tcBorders>
              <w:top w:val="single" w:sz="4" w:space="0" w:color="auto"/>
              <w:left w:val="single" w:sz="4" w:space="0" w:color="auto"/>
              <w:bottom w:val="single" w:sz="4" w:space="0" w:color="auto"/>
              <w:right w:val="single" w:sz="4" w:space="0" w:color="auto"/>
            </w:tcBorders>
            <w:vAlign w:val="center"/>
            <w:hideMark/>
          </w:tcPr>
          <w:p w:rsidR="0071248D" w:rsidRPr="00C43461" w:rsidRDefault="002D3465" w:rsidP="008D2C0A">
            <w:pPr>
              <w:widowControl w:val="0"/>
              <w:autoSpaceDE w:val="0"/>
              <w:autoSpaceDN w:val="0"/>
              <w:adjustRightInd w:val="0"/>
              <w:jc w:val="center"/>
              <w:rPr>
                <w:color w:val="000000" w:themeColor="text1"/>
                <w:sz w:val="28"/>
                <w:szCs w:val="28"/>
              </w:rPr>
            </w:pPr>
            <w:r w:rsidRPr="00C43461">
              <w:rPr>
                <w:color w:val="000000" w:themeColor="text1"/>
                <w:sz w:val="28"/>
                <w:szCs w:val="28"/>
              </w:rPr>
              <w:t>7</w:t>
            </w:r>
            <w:r w:rsidR="0071248D" w:rsidRPr="00C43461">
              <w:rPr>
                <w:color w:val="000000" w:themeColor="text1"/>
                <w:sz w:val="28"/>
                <w:szCs w:val="28"/>
              </w:rPr>
              <w:t>0 000,00</w:t>
            </w:r>
          </w:p>
        </w:tc>
        <w:tc>
          <w:tcPr>
            <w:tcW w:w="3057" w:type="dxa"/>
            <w:vMerge/>
            <w:tcBorders>
              <w:top w:val="single" w:sz="4" w:space="0" w:color="auto"/>
              <w:left w:val="single" w:sz="4" w:space="0" w:color="auto"/>
              <w:bottom w:val="nil"/>
              <w:right w:val="single" w:sz="4" w:space="0" w:color="auto"/>
            </w:tcBorders>
            <w:vAlign w:val="center"/>
            <w:hideMark/>
          </w:tcPr>
          <w:p w:rsidR="0071248D" w:rsidRPr="00C43461" w:rsidRDefault="0071248D" w:rsidP="008D2C0A">
            <w:pPr>
              <w:rPr>
                <w:bCs/>
                <w:color w:val="000000" w:themeColor="text1"/>
                <w:sz w:val="26"/>
                <w:szCs w:val="26"/>
              </w:rPr>
            </w:pPr>
          </w:p>
        </w:tc>
      </w:tr>
      <w:tr w:rsidR="008D2C0A" w:rsidRPr="00C43461" w:rsidTr="0071248D">
        <w:tc>
          <w:tcPr>
            <w:tcW w:w="708" w:type="dxa"/>
            <w:tcBorders>
              <w:top w:val="single" w:sz="4" w:space="0" w:color="auto"/>
              <w:left w:val="single" w:sz="4" w:space="0" w:color="auto"/>
              <w:bottom w:val="single" w:sz="4" w:space="0" w:color="auto"/>
              <w:right w:val="single" w:sz="4" w:space="0" w:color="auto"/>
            </w:tcBorders>
            <w:hideMark/>
          </w:tcPr>
          <w:p w:rsidR="0071248D" w:rsidRPr="00C43461" w:rsidRDefault="0071248D" w:rsidP="008D2C0A">
            <w:pPr>
              <w:widowControl w:val="0"/>
              <w:autoSpaceDE w:val="0"/>
              <w:autoSpaceDN w:val="0"/>
              <w:adjustRightInd w:val="0"/>
              <w:jc w:val="center"/>
              <w:rPr>
                <w:color w:val="000000" w:themeColor="text1"/>
              </w:rPr>
            </w:pPr>
            <w:r w:rsidRPr="00C43461">
              <w:rPr>
                <w:color w:val="000000" w:themeColor="text1"/>
              </w:rPr>
              <w:t>4</w:t>
            </w:r>
          </w:p>
        </w:tc>
        <w:tc>
          <w:tcPr>
            <w:tcW w:w="4200" w:type="dxa"/>
            <w:tcBorders>
              <w:top w:val="single" w:sz="4" w:space="0" w:color="auto"/>
              <w:left w:val="single" w:sz="4" w:space="0" w:color="auto"/>
              <w:bottom w:val="single" w:sz="4" w:space="0" w:color="auto"/>
              <w:right w:val="single" w:sz="4" w:space="0" w:color="auto"/>
            </w:tcBorders>
            <w:hideMark/>
          </w:tcPr>
          <w:p w:rsidR="0071248D" w:rsidRPr="00C43461" w:rsidRDefault="0071248D" w:rsidP="008D2C0A">
            <w:pPr>
              <w:widowControl w:val="0"/>
              <w:autoSpaceDE w:val="0"/>
              <w:autoSpaceDN w:val="0"/>
              <w:adjustRightInd w:val="0"/>
              <w:rPr>
                <w:color w:val="000000" w:themeColor="text1"/>
                <w:sz w:val="26"/>
                <w:szCs w:val="26"/>
              </w:rPr>
            </w:pPr>
            <w:r w:rsidRPr="00C43461">
              <w:rPr>
                <w:color w:val="000000" w:themeColor="text1"/>
                <w:sz w:val="26"/>
                <w:szCs w:val="26"/>
              </w:rPr>
              <w:t>Оплата послуг (крім комунальних)</w:t>
            </w:r>
          </w:p>
        </w:tc>
        <w:tc>
          <w:tcPr>
            <w:tcW w:w="1863" w:type="dxa"/>
            <w:tcBorders>
              <w:top w:val="single" w:sz="4" w:space="0" w:color="auto"/>
              <w:left w:val="single" w:sz="4" w:space="0" w:color="auto"/>
              <w:bottom w:val="single" w:sz="4" w:space="0" w:color="auto"/>
              <w:right w:val="single" w:sz="4" w:space="0" w:color="auto"/>
            </w:tcBorders>
            <w:vAlign w:val="center"/>
            <w:hideMark/>
          </w:tcPr>
          <w:p w:rsidR="0071248D" w:rsidRPr="00C43461" w:rsidRDefault="002D3465" w:rsidP="008D2C0A">
            <w:pPr>
              <w:widowControl w:val="0"/>
              <w:autoSpaceDE w:val="0"/>
              <w:autoSpaceDN w:val="0"/>
              <w:adjustRightInd w:val="0"/>
              <w:jc w:val="center"/>
              <w:rPr>
                <w:color w:val="000000" w:themeColor="text1"/>
                <w:sz w:val="28"/>
                <w:szCs w:val="28"/>
              </w:rPr>
            </w:pPr>
            <w:r w:rsidRPr="00C43461">
              <w:rPr>
                <w:color w:val="000000" w:themeColor="text1"/>
                <w:sz w:val="28"/>
                <w:szCs w:val="28"/>
              </w:rPr>
              <w:t>5</w:t>
            </w:r>
            <w:r w:rsidR="0071248D" w:rsidRPr="00C43461">
              <w:rPr>
                <w:color w:val="000000" w:themeColor="text1"/>
                <w:sz w:val="28"/>
                <w:szCs w:val="28"/>
              </w:rPr>
              <w:t>0 000,00</w:t>
            </w:r>
          </w:p>
        </w:tc>
        <w:tc>
          <w:tcPr>
            <w:tcW w:w="3057" w:type="dxa"/>
            <w:vMerge/>
            <w:tcBorders>
              <w:top w:val="single" w:sz="4" w:space="0" w:color="auto"/>
              <w:left w:val="single" w:sz="4" w:space="0" w:color="auto"/>
              <w:bottom w:val="nil"/>
              <w:right w:val="single" w:sz="4" w:space="0" w:color="auto"/>
            </w:tcBorders>
            <w:vAlign w:val="center"/>
            <w:hideMark/>
          </w:tcPr>
          <w:p w:rsidR="0071248D" w:rsidRPr="00C43461" w:rsidRDefault="0071248D" w:rsidP="008D2C0A">
            <w:pPr>
              <w:rPr>
                <w:bCs/>
                <w:color w:val="000000" w:themeColor="text1"/>
                <w:sz w:val="26"/>
                <w:szCs w:val="26"/>
              </w:rPr>
            </w:pPr>
          </w:p>
        </w:tc>
      </w:tr>
      <w:tr w:rsidR="0071248D" w:rsidRPr="00C43461" w:rsidTr="0071248D">
        <w:tc>
          <w:tcPr>
            <w:tcW w:w="708" w:type="dxa"/>
            <w:tcBorders>
              <w:top w:val="single" w:sz="4" w:space="0" w:color="auto"/>
              <w:left w:val="single" w:sz="4" w:space="0" w:color="auto"/>
              <w:bottom w:val="single" w:sz="4" w:space="0" w:color="auto"/>
              <w:right w:val="single" w:sz="4" w:space="0" w:color="auto"/>
            </w:tcBorders>
          </w:tcPr>
          <w:p w:rsidR="0071248D" w:rsidRPr="00C43461" w:rsidRDefault="0071248D" w:rsidP="008D2C0A">
            <w:pPr>
              <w:widowControl w:val="0"/>
              <w:autoSpaceDE w:val="0"/>
              <w:autoSpaceDN w:val="0"/>
              <w:adjustRightInd w:val="0"/>
              <w:jc w:val="center"/>
              <w:rPr>
                <w:color w:val="000000" w:themeColor="text1"/>
              </w:rPr>
            </w:pPr>
          </w:p>
        </w:tc>
        <w:tc>
          <w:tcPr>
            <w:tcW w:w="4200" w:type="dxa"/>
            <w:tcBorders>
              <w:top w:val="single" w:sz="4" w:space="0" w:color="auto"/>
              <w:left w:val="single" w:sz="4" w:space="0" w:color="auto"/>
              <w:bottom w:val="single" w:sz="4" w:space="0" w:color="auto"/>
              <w:right w:val="single" w:sz="4" w:space="0" w:color="auto"/>
            </w:tcBorders>
            <w:hideMark/>
          </w:tcPr>
          <w:p w:rsidR="0071248D" w:rsidRPr="00C43461" w:rsidRDefault="0071248D" w:rsidP="008D2C0A">
            <w:pPr>
              <w:widowControl w:val="0"/>
              <w:autoSpaceDE w:val="0"/>
              <w:autoSpaceDN w:val="0"/>
              <w:adjustRightInd w:val="0"/>
              <w:rPr>
                <w:color w:val="000000" w:themeColor="text1"/>
                <w:sz w:val="26"/>
                <w:szCs w:val="26"/>
              </w:rPr>
            </w:pPr>
            <w:r w:rsidRPr="00C43461">
              <w:rPr>
                <w:color w:val="000000" w:themeColor="text1"/>
                <w:sz w:val="26"/>
                <w:szCs w:val="26"/>
              </w:rPr>
              <w:t>РАЗОМ:</w:t>
            </w:r>
          </w:p>
        </w:tc>
        <w:tc>
          <w:tcPr>
            <w:tcW w:w="1863" w:type="dxa"/>
            <w:tcBorders>
              <w:top w:val="single" w:sz="4" w:space="0" w:color="auto"/>
              <w:left w:val="single" w:sz="4" w:space="0" w:color="auto"/>
              <w:bottom w:val="single" w:sz="4" w:space="0" w:color="auto"/>
              <w:right w:val="single" w:sz="4" w:space="0" w:color="auto"/>
            </w:tcBorders>
            <w:vAlign w:val="center"/>
            <w:hideMark/>
          </w:tcPr>
          <w:p w:rsidR="0071248D" w:rsidRPr="00C43461" w:rsidRDefault="0071248D" w:rsidP="008D2C0A">
            <w:pPr>
              <w:widowControl w:val="0"/>
              <w:autoSpaceDE w:val="0"/>
              <w:autoSpaceDN w:val="0"/>
              <w:adjustRightInd w:val="0"/>
              <w:jc w:val="center"/>
              <w:rPr>
                <w:color w:val="000000" w:themeColor="text1"/>
                <w:sz w:val="28"/>
                <w:szCs w:val="28"/>
              </w:rPr>
            </w:pPr>
            <w:r w:rsidRPr="00C43461">
              <w:rPr>
                <w:color w:val="000000" w:themeColor="text1"/>
                <w:sz w:val="28"/>
                <w:szCs w:val="28"/>
              </w:rPr>
              <w:t>212 111,00</w:t>
            </w:r>
          </w:p>
        </w:tc>
        <w:tc>
          <w:tcPr>
            <w:tcW w:w="3057" w:type="dxa"/>
            <w:tcBorders>
              <w:top w:val="nil"/>
              <w:left w:val="single" w:sz="4" w:space="0" w:color="auto"/>
              <w:bottom w:val="single" w:sz="4" w:space="0" w:color="auto"/>
              <w:right w:val="single" w:sz="4" w:space="0" w:color="auto"/>
            </w:tcBorders>
          </w:tcPr>
          <w:p w:rsidR="0071248D" w:rsidRPr="00C43461" w:rsidRDefault="0071248D" w:rsidP="008D2C0A">
            <w:pPr>
              <w:widowControl w:val="0"/>
              <w:autoSpaceDE w:val="0"/>
              <w:autoSpaceDN w:val="0"/>
              <w:adjustRightInd w:val="0"/>
              <w:jc w:val="center"/>
              <w:rPr>
                <w:color w:val="000000" w:themeColor="text1"/>
                <w:sz w:val="28"/>
                <w:szCs w:val="28"/>
              </w:rPr>
            </w:pPr>
          </w:p>
        </w:tc>
      </w:tr>
    </w:tbl>
    <w:p w:rsidR="0071248D" w:rsidRPr="00C43461" w:rsidRDefault="0071248D" w:rsidP="008D2C0A">
      <w:pPr>
        <w:rPr>
          <w:b/>
          <w:bCs/>
          <w:color w:val="000000" w:themeColor="text1"/>
          <w:sz w:val="28"/>
          <w:szCs w:val="28"/>
        </w:rPr>
      </w:pPr>
    </w:p>
    <w:p w:rsidR="0071248D" w:rsidRPr="00C43461" w:rsidRDefault="0071248D" w:rsidP="008D2C0A">
      <w:pPr>
        <w:jc w:val="center"/>
        <w:rPr>
          <w:b/>
          <w:bCs/>
          <w:color w:val="000000" w:themeColor="text1"/>
          <w:sz w:val="28"/>
          <w:szCs w:val="28"/>
        </w:rPr>
      </w:pPr>
      <w:r w:rsidRPr="00C43461">
        <w:rPr>
          <w:b/>
          <w:bCs/>
          <w:color w:val="000000" w:themeColor="text1"/>
          <w:sz w:val="28"/>
          <w:szCs w:val="28"/>
        </w:rPr>
        <w:t>ІІІ.</w:t>
      </w:r>
      <w:r w:rsidRPr="00C43461">
        <w:rPr>
          <w:bCs/>
          <w:color w:val="000000" w:themeColor="text1"/>
          <w:sz w:val="28"/>
          <w:szCs w:val="28"/>
        </w:rPr>
        <w:t xml:space="preserve"> </w:t>
      </w:r>
      <w:r w:rsidRPr="00C43461">
        <w:rPr>
          <w:b/>
          <w:bCs/>
          <w:color w:val="000000" w:themeColor="text1"/>
          <w:sz w:val="28"/>
          <w:szCs w:val="28"/>
        </w:rPr>
        <w:t>Очікувані результати Програми</w:t>
      </w:r>
    </w:p>
    <w:p w:rsidR="0071248D" w:rsidRPr="00C43461" w:rsidRDefault="0071248D" w:rsidP="008D2C0A">
      <w:pPr>
        <w:jc w:val="center"/>
        <w:rPr>
          <w:b/>
          <w:bCs/>
          <w:color w:val="000000" w:themeColor="text1"/>
          <w:sz w:val="28"/>
          <w:szCs w:val="28"/>
        </w:rPr>
      </w:pPr>
    </w:p>
    <w:p w:rsidR="0071248D" w:rsidRPr="00C43461" w:rsidRDefault="0071248D" w:rsidP="008D2C0A">
      <w:pPr>
        <w:jc w:val="both"/>
        <w:rPr>
          <w:color w:val="000000" w:themeColor="text1"/>
          <w:sz w:val="28"/>
          <w:szCs w:val="28"/>
        </w:rPr>
      </w:pPr>
      <w:r w:rsidRPr="00C43461">
        <w:rPr>
          <w:bCs/>
          <w:color w:val="000000" w:themeColor="text1"/>
          <w:sz w:val="28"/>
          <w:szCs w:val="28"/>
        </w:rPr>
        <w:t>Попередження поширення та забезпечення санітарної обробки міста з метою створення несприятливого середовища для існування гострої респіраторної хвороби</w:t>
      </w:r>
      <w:r w:rsidRPr="00C43461">
        <w:rPr>
          <w:color w:val="000000" w:themeColor="text1"/>
          <w:sz w:val="28"/>
          <w:szCs w:val="28"/>
        </w:rPr>
        <w:t xml:space="preserve"> COVID-19. Зниження показників захворюваності на території міста. </w:t>
      </w:r>
    </w:p>
    <w:p w:rsidR="0071248D" w:rsidRPr="00C43461" w:rsidRDefault="0071248D" w:rsidP="008D2C0A">
      <w:pPr>
        <w:jc w:val="both"/>
        <w:rPr>
          <w:color w:val="000000" w:themeColor="text1"/>
          <w:sz w:val="28"/>
          <w:szCs w:val="28"/>
        </w:rPr>
      </w:pPr>
    </w:p>
    <w:p w:rsidR="0071248D" w:rsidRPr="00C43461" w:rsidRDefault="0071248D" w:rsidP="008D2C0A">
      <w:pPr>
        <w:jc w:val="center"/>
        <w:rPr>
          <w:bCs/>
          <w:color w:val="000000" w:themeColor="text1"/>
          <w:sz w:val="28"/>
          <w:szCs w:val="28"/>
        </w:rPr>
      </w:pPr>
    </w:p>
    <w:p w:rsidR="0071248D" w:rsidRPr="00C43461" w:rsidRDefault="0071248D" w:rsidP="008D2C0A">
      <w:pPr>
        <w:widowControl w:val="0"/>
        <w:autoSpaceDE w:val="0"/>
        <w:autoSpaceDN w:val="0"/>
        <w:adjustRightInd w:val="0"/>
        <w:rPr>
          <w:color w:val="000000" w:themeColor="text1"/>
          <w:sz w:val="28"/>
          <w:szCs w:val="28"/>
        </w:rPr>
      </w:pPr>
      <w:r w:rsidRPr="00C43461">
        <w:rPr>
          <w:color w:val="000000" w:themeColor="text1"/>
          <w:sz w:val="28"/>
          <w:szCs w:val="28"/>
        </w:rPr>
        <w:t>В.о. міського голови,</w:t>
      </w:r>
    </w:p>
    <w:p w:rsidR="0071248D" w:rsidRPr="00C43461" w:rsidRDefault="0071248D" w:rsidP="008D2C0A">
      <w:pPr>
        <w:widowControl w:val="0"/>
        <w:autoSpaceDE w:val="0"/>
        <w:autoSpaceDN w:val="0"/>
        <w:adjustRightInd w:val="0"/>
        <w:rPr>
          <w:color w:val="000000" w:themeColor="text1"/>
          <w:sz w:val="28"/>
          <w:szCs w:val="28"/>
        </w:rPr>
      </w:pPr>
      <w:r w:rsidRPr="00C43461">
        <w:rPr>
          <w:color w:val="000000" w:themeColor="text1"/>
          <w:sz w:val="28"/>
          <w:szCs w:val="28"/>
        </w:rPr>
        <w:t xml:space="preserve">секретар ради та виконкому                                  </w:t>
      </w:r>
      <w:r w:rsidRPr="00C43461">
        <w:rPr>
          <w:color w:val="000000" w:themeColor="text1"/>
          <w:sz w:val="28"/>
          <w:szCs w:val="28"/>
        </w:rPr>
        <w:tab/>
      </w:r>
      <w:r w:rsidRPr="00C43461">
        <w:rPr>
          <w:color w:val="000000" w:themeColor="text1"/>
          <w:sz w:val="28"/>
          <w:szCs w:val="28"/>
        </w:rPr>
        <w:tab/>
        <w:t>Д.БРЕХЛІЧУК</w:t>
      </w:r>
    </w:p>
    <w:p w:rsidR="0071248D" w:rsidRPr="00C43461" w:rsidRDefault="0071248D" w:rsidP="008D2C0A">
      <w:pPr>
        <w:rPr>
          <w:color w:val="000000" w:themeColor="text1"/>
        </w:rPr>
      </w:pPr>
    </w:p>
    <w:p w:rsidR="0071248D" w:rsidRPr="00C43461" w:rsidRDefault="0071248D" w:rsidP="008D2C0A">
      <w:pPr>
        <w:rPr>
          <w:color w:val="000000" w:themeColor="text1"/>
          <w:sz w:val="22"/>
          <w:szCs w:val="22"/>
        </w:rPr>
      </w:pPr>
    </w:p>
    <w:p w:rsidR="00FF07B1" w:rsidRPr="00C43461" w:rsidRDefault="00FF07B1" w:rsidP="008D2C0A">
      <w:pPr>
        <w:rPr>
          <w:color w:val="000000" w:themeColor="text1"/>
          <w:sz w:val="28"/>
          <w:szCs w:val="28"/>
        </w:rPr>
      </w:pPr>
    </w:p>
    <w:sectPr w:rsidR="00FF07B1" w:rsidRPr="00C43461" w:rsidSect="00FF07B1">
      <w:pgSz w:w="12240" w:h="15840"/>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7E2B1773"/>
    <w:multiLevelType w:val="hybridMultilevel"/>
    <w:tmpl w:val="DDFCA590"/>
    <w:lvl w:ilvl="0" w:tplc="7C4CFA60">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6212"/>
    <w:rsid w:val="000A100C"/>
    <w:rsid w:val="00124767"/>
    <w:rsid w:val="00132A6A"/>
    <w:rsid w:val="001A2946"/>
    <w:rsid w:val="001B6212"/>
    <w:rsid w:val="001F0829"/>
    <w:rsid w:val="002365CD"/>
    <w:rsid w:val="002657DC"/>
    <w:rsid w:val="00280CA5"/>
    <w:rsid w:val="00295D92"/>
    <w:rsid w:val="002D3465"/>
    <w:rsid w:val="0030111D"/>
    <w:rsid w:val="0035167B"/>
    <w:rsid w:val="0039653D"/>
    <w:rsid w:val="003A7EAC"/>
    <w:rsid w:val="003E3FD5"/>
    <w:rsid w:val="003F5A72"/>
    <w:rsid w:val="00412B10"/>
    <w:rsid w:val="00494C07"/>
    <w:rsid w:val="004B773B"/>
    <w:rsid w:val="005010AA"/>
    <w:rsid w:val="0055217A"/>
    <w:rsid w:val="00585B40"/>
    <w:rsid w:val="005D2542"/>
    <w:rsid w:val="006D19C7"/>
    <w:rsid w:val="0071248D"/>
    <w:rsid w:val="00723CA2"/>
    <w:rsid w:val="00783CA0"/>
    <w:rsid w:val="007A0EE3"/>
    <w:rsid w:val="00801CBC"/>
    <w:rsid w:val="008216F3"/>
    <w:rsid w:val="00824A2A"/>
    <w:rsid w:val="008408B8"/>
    <w:rsid w:val="008666B4"/>
    <w:rsid w:val="0087049E"/>
    <w:rsid w:val="008D2C0A"/>
    <w:rsid w:val="00933C6E"/>
    <w:rsid w:val="00936891"/>
    <w:rsid w:val="00937EDA"/>
    <w:rsid w:val="009865E2"/>
    <w:rsid w:val="009C491D"/>
    <w:rsid w:val="009E266F"/>
    <w:rsid w:val="00A81F6F"/>
    <w:rsid w:val="00A85F9A"/>
    <w:rsid w:val="00AC24D7"/>
    <w:rsid w:val="00C008EC"/>
    <w:rsid w:val="00C306F1"/>
    <w:rsid w:val="00C43461"/>
    <w:rsid w:val="00D24A63"/>
    <w:rsid w:val="00D426F8"/>
    <w:rsid w:val="00EB31FA"/>
    <w:rsid w:val="00ED15F1"/>
    <w:rsid w:val="00ED4706"/>
    <w:rsid w:val="00F551AE"/>
    <w:rsid w:val="00FA111B"/>
    <w:rsid w:val="00FF07B1"/>
    <w:rsid w:val="00FF21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5CDD5C-F1AC-419C-8DED-3065BE15E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themeColor="text1"/>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3C6E"/>
    <w:pPr>
      <w:spacing w:after="0" w:line="240" w:lineRule="auto"/>
    </w:pPr>
    <w:rPr>
      <w:rFonts w:eastAsia="Times New Roman"/>
      <w:color w:val="auto"/>
      <w:sz w:val="24"/>
      <w:szCs w:val="24"/>
      <w:lang w:val="uk-UA" w:eastAsia="ru-RU"/>
    </w:rPr>
  </w:style>
  <w:style w:type="paragraph" w:styleId="1">
    <w:name w:val="heading 1"/>
    <w:basedOn w:val="a"/>
    <w:next w:val="a"/>
    <w:link w:val="10"/>
    <w:uiPriority w:val="99"/>
    <w:qFormat/>
    <w:rsid w:val="0071248D"/>
    <w:pPr>
      <w:widowControl w:val="0"/>
      <w:autoSpaceDE w:val="0"/>
      <w:autoSpaceDN w:val="0"/>
      <w:adjustRightInd w:val="0"/>
      <w:outlineLvl w:val="0"/>
    </w:pPr>
    <w:rPr>
      <w:rFonts w:ascii="Times New Roman CYR" w:hAnsi="Times New Roman CYR" w:cs="Times New Roman CY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4"/>
    <w:semiHidden/>
    <w:locked/>
    <w:rsid w:val="00ED15F1"/>
    <w:rPr>
      <w:rFonts w:eastAsia="Times New Roman"/>
      <w:sz w:val="24"/>
      <w:szCs w:val="24"/>
      <w:lang w:val="uk-UA" w:eastAsia="uk-UA"/>
    </w:rPr>
  </w:style>
  <w:style w:type="paragraph" w:styleId="a4">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3"/>
    <w:semiHidden/>
    <w:unhideWhenUsed/>
    <w:qFormat/>
    <w:rsid w:val="00ED15F1"/>
    <w:pPr>
      <w:spacing w:before="100" w:beforeAutospacing="1" w:after="100" w:afterAutospacing="1"/>
    </w:pPr>
    <w:rPr>
      <w:color w:val="000000" w:themeColor="text1"/>
      <w:lang w:eastAsia="uk-UA"/>
    </w:rPr>
  </w:style>
  <w:style w:type="paragraph" w:customStyle="1" w:styleId="11">
    <w:name w:val="Без інтервалів1"/>
    <w:qFormat/>
    <w:rsid w:val="00ED15F1"/>
    <w:pPr>
      <w:spacing w:after="0" w:line="240" w:lineRule="auto"/>
      <w:jc w:val="center"/>
    </w:pPr>
    <w:rPr>
      <w:rFonts w:ascii="Calibri" w:eastAsia="Times New Roman" w:hAnsi="Calibri"/>
      <w:color w:val="auto"/>
      <w:sz w:val="22"/>
      <w:szCs w:val="22"/>
      <w:lang w:val="uk-UA"/>
    </w:rPr>
  </w:style>
  <w:style w:type="character" w:styleId="a5">
    <w:name w:val="Strong"/>
    <w:basedOn w:val="a0"/>
    <w:qFormat/>
    <w:rsid w:val="00ED15F1"/>
    <w:rPr>
      <w:b/>
      <w:bCs/>
    </w:rPr>
  </w:style>
  <w:style w:type="character" w:customStyle="1" w:styleId="10">
    <w:name w:val="Заголовок 1 Знак"/>
    <w:basedOn w:val="a0"/>
    <w:link w:val="1"/>
    <w:uiPriority w:val="99"/>
    <w:rsid w:val="0071248D"/>
    <w:rPr>
      <w:rFonts w:ascii="Times New Roman CYR" w:eastAsia="Times New Roman" w:hAnsi="Times New Roman CYR" w:cs="Times New Roman CYR"/>
      <w:color w:val="auto"/>
      <w:sz w:val="24"/>
      <w:szCs w:val="24"/>
      <w:lang w:eastAsia="ru-RU"/>
    </w:rPr>
  </w:style>
  <w:style w:type="paragraph" w:styleId="a6">
    <w:name w:val="Balloon Text"/>
    <w:basedOn w:val="a"/>
    <w:link w:val="a7"/>
    <w:uiPriority w:val="99"/>
    <w:semiHidden/>
    <w:unhideWhenUsed/>
    <w:rsid w:val="008D2C0A"/>
    <w:rPr>
      <w:rFonts w:ascii="Tahoma" w:hAnsi="Tahoma" w:cs="Tahoma"/>
      <w:sz w:val="16"/>
      <w:szCs w:val="16"/>
    </w:rPr>
  </w:style>
  <w:style w:type="character" w:customStyle="1" w:styleId="a7">
    <w:name w:val="Текст у виносці Знак"/>
    <w:basedOn w:val="a0"/>
    <w:link w:val="a6"/>
    <w:uiPriority w:val="99"/>
    <w:semiHidden/>
    <w:rsid w:val="008D2C0A"/>
    <w:rPr>
      <w:rFonts w:ascii="Tahoma" w:eastAsia="Times New Roman" w:hAnsi="Tahoma" w:cs="Tahoma"/>
      <w:color w:val="auto"/>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2466">
      <w:bodyDiv w:val="1"/>
      <w:marLeft w:val="0"/>
      <w:marRight w:val="0"/>
      <w:marTop w:val="0"/>
      <w:marBottom w:val="0"/>
      <w:divBdr>
        <w:top w:val="none" w:sz="0" w:space="0" w:color="auto"/>
        <w:left w:val="none" w:sz="0" w:space="0" w:color="auto"/>
        <w:bottom w:val="none" w:sz="0" w:space="0" w:color="auto"/>
        <w:right w:val="none" w:sz="0" w:space="0" w:color="auto"/>
      </w:divBdr>
    </w:div>
    <w:div w:id="28649385">
      <w:bodyDiv w:val="1"/>
      <w:marLeft w:val="0"/>
      <w:marRight w:val="0"/>
      <w:marTop w:val="0"/>
      <w:marBottom w:val="0"/>
      <w:divBdr>
        <w:top w:val="none" w:sz="0" w:space="0" w:color="auto"/>
        <w:left w:val="none" w:sz="0" w:space="0" w:color="auto"/>
        <w:bottom w:val="none" w:sz="0" w:space="0" w:color="auto"/>
        <w:right w:val="none" w:sz="0" w:space="0" w:color="auto"/>
      </w:divBdr>
    </w:div>
    <w:div w:id="83231566">
      <w:bodyDiv w:val="1"/>
      <w:marLeft w:val="0"/>
      <w:marRight w:val="0"/>
      <w:marTop w:val="0"/>
      <w:marBottom w:val="0"/>
      <w:divBdr>
        <w:top w:val="none" w:sz="0" w:space="0" w:color="auto"/>
        <w:left w:val="none" w:sz="0" w:space="0" w:color="auto"/>
        <w:bottom w:val="none" w:sz="0" w:space="0" w:color="auto"/>
        <w:right w:val="none" w:sz="0" w:space="0" w:color="auto"/>
      </w:divBdr>
    </w:div>
    <w:div w:id="197671026">
      <w:bodyDiv w:val="1"/>
      <w:marLeft w:val="0"/>
      <w:marRight w:val="0"/>
      <w:marTop w:val="0"/>
      <w:marBottom w:val="0"/>
      <w:divBdr>
        <w:top w:val="none" w:sz="0" w:space="0" w:color="auto"/>
        <w:left w:val="none" w:sz="0" w:space="0" w:color="auto"/>
        <w:bottom w:val="none" w:sz="0" w:space="0" w:color="auto"/>
        <w:right w:val="none" w:sz="0" w:space="0" w:color="auto"/>
      </w:divBdr>
    </w:div>
    <w:div w:id="256645228">
      <w:bodyDiv w:val="1"/>
      <w:marLeft w:val="0"/>
      <w:marRight w:val="0"/>
      <w:marTop w:val="0"/>
      <w:marBottom w:val="0"/>
      <w:divBdr>
        <w:top w:val="none" w:sz="0" w:space="0" w:color="auto"/>
        <w:left w:val="none" w:sz="0" w:space="0" w:color="auto"/>
        <w:bottom w:val="none" w:sz="0" w:space="0" w:color="auto"/>
        <w:right w:val="none" w:sz="0" w:space="0" w:color="auto"/>
      </w:divBdr>
    </w:div>
    <w:div w:id="280259266">
      <w:bodyDiv w:val="1"/>
      <w:marLeft w:val="0"/>
      <w:marRight w:val="0"/>
      <w:marTop w:val="0"/>
      <w:marBottom w:val="0"/>
      <w:divBdr>
        <w:top w:val="none" w:sz="0" w:space="0" w:color="auto"/>
        <w:left w:val="none" w:sz="0" w:space="0" w:color="auto"/>
        <w:bottom w:val="none" w:sz="0" w:space="0" w:color="auto"/>
        <w:right w:val="none" w:sz="0" w:space="0" w:color="auto"/>
      </w:divBdr>
    </w:div>
    <w:div w:id="308946695">
      <w:bodyDiv w:val="1"/>
      <w:marLeft w:val="0"/>
      <w:marRight w:val="0"/>
      <w:marTop w:val="0"/>
      <w:marBottom w:val="0"/>
      <w:divBdr>
        <w:top w:val="none" w:sz="0" w:space="0" w:color="auto"/>
        <w:left w:val="none" w:sz="0" w:space="0" w:color="auto"/>
        <w:bottom w:val="none" w:sz="0" w:space="0" w:color="auto"/>
        <w:right w:val="none" w:sz="0" w:space="0" w:color="auto"/>
      </w:divBdr>
    </w:div>
    <w:div w:id="359207242">
      <w:bodyDiv w:val="1"/>
      <w:marLeft w:val="0"/>
      <w:marRight w:val="0"/>
      <w:marTop w:val="0"/>
      <w:marBottom w:val="0"/>
      <w:divBdr>
        <w:top w:val="none" w:sz="0" w:space="0" w:color="auto"/>
        <w:left w:val="none" w:sz="0" w:space="0" w:color="auto"/>
        <w:bottom w:val="none" w:sz="0" w:space="0" w:color="auto"/>
        <w:right w:val="none" w:sz="0" w:space="0" w:color="auto"/>
      </w:divBdr>
    </w:div>
    <w:div w:id="615911921">
      <w:bodyDiv w:val="1"/>
      <w:marLeft w:val="0"/>
      <w:marRight w:val="0"/>
      <w:marTop w:val="0"/>
      <w:marBottom w:val="0"/>
      <w:divBdr>
        <w:top w:val="none" w:sz="0" w:space="0" w:color="auto"/>
        <w:left w:val="none" w:sz="0" w:space="0" w:color="auto"/>
        <w:bottom w:val="none" w:sz="0" w:space="0" w:color="auto"/>
        <w:right w:val="none" w:sz="0" w:space="0" w:color="auto"/>
      </w:divBdr>
    </w:div>
    <w:div w:id="665666230">
      <w:bodyDiv w:val="1"/>
      <w:marLeft w:val="0"/>
      <w:marRight w:val="0"/>
      <w:marTop w:val="0"/>
      <w:marBottom w:val="0"/>
      <w:divBdr>
        <w:top w:val="none" w:sz="0" w:space="0" w:color="auto"/>
        <w:left w:val="none" w:sz="0" w:space="0" w:color="auto"/>
        <w:bottom w:val="none" w:sz="0" w:space="0" w:color="auto"/>
        <w:right w:val="none" w:sz="0" w:space="0" w:color="auto"/>
      </w:divBdr>
    </w:div>
    <w:div w:id="711460098">
      <w:bodyDiv w:val="1"/>
      <w:marLeft w:val="0"/>
      <w:marRight w:val="0"/>
      <w:marTop w:val="0"/>
      <w:marBottom w:val="0"/>
      <w:divBdr>
        <w:top w:val="none" w:sz="0" w:space="0" w:color="auto"/>
        <w:left w:val="none" w:sz="0" w:space="0" w:color="auto"/>
        <w:bottom w:val="none" w:sz="0" w:space="0" w:color="auto"/>
        <w:right w:val="none" w:sz="0" w:space="0" w:color="auto"/>
      </w:divBdr>
    </w:div>
    <w:div w:id="750274467">
      <w:bodyDiv w:val="1"/>
      <w:marLeft w:val="0"/>
      <w:marRight w:val="0"/>
      <w:marTop w:val="0"/>
      <w:marBottom w:val="0"/>
      <w:divBdr>
        <w:top w:val="none" w:sz="0" w:space="0" w:color="auto"/>
        <w:left w:val="none" w:sz="0" w:space="0" w:color="auto"/>
        <w:bottom w:val="none" w:sz="0" w:space="0" w:color="auto"/>
        <w:right w:val="none" w:sz="0" w:space="0" w:color="auto"/>
      </w:divBdr>
    </w:div>
    <w:div w:id="807746855">
      <w:bodyDiv w:val="1"/>
      <w:marLeft w:val="0"/>
      <w:marRight w:val="0"/>
      <w:marTop w:val="0"/>
      <w:marBottom w:val="0"/>
      <w:divBdr>
        <w:top w:val="none" w:sz="0" w:space="0" w:color="auto"/>
        <w:left w:val="none" w:sz="0" w:space="0" w:color="auto"/>
        <w:bottom w:val="none" w:sz="0" w:space="0" w:color="auto"/>
        <w:right w:val="none" w:sz="0" w:space="0" w:color="auto"/>
      </w:divBdr>
    </w:div>
    <w:div w:id="883911044">
      <w:bodyDiv w:val="1"/>
      <w:marLeft w:val="0"/>
      <w:marRight w:val="0"/>
      <w:marTop w:val="0"/>
      <w:marBottom w:val="0"/>
      <w:divBdr>
        <w:top w:val="none" w:sz="0" w:space="0" w:color="auto"/>
        <w:left w:val="none" w:sz="0" w:space="0" w:color="auto"/>
        <w:bottom w:val="none" w:sz="0" w:space="0" w:color="auto"/>
        <w:right w:val="none" w:sz="0" w:space="0" w:color="auto"/>
      </w:divBdr>
    </w:div>
    <w:div w:id="919602179">
      <w:bodyDiv w:val="1"/>
      <w:marLeft w:val="0"/>
      <w:marRight w:val="0"/>
      <w:marTop w:val="0"/>
      <w:marBottom w:val="0"/>
      <w:divBdr>
        <w:top w:val="none" w:sz="0" w:space="0" w:color="auto"/>
        <w:left w:val="none" w:sz="0" w:space="0" w:color="auto"/>
        <w:bottom w:val="none" w:sz="0" w:space="0" w:color="auto"/>
        <w:right w:val="none" w:sz="0" w:space="0" w:color="auto"/>
      </w:divBdr>
    </w:div>
    <w:div w:id="987632297">
      <w:bodyDiv w:val="1"/>
      <w:marLeft w:val="0"/>
      <w:marRight w:val="0"/>
      <w:marTop w:val="0"/>
      <w:marBottom w:val="0"/>
      <w:divBdr>
        <w:top w:val="none" w:sz="0" w:space="0" w:color="auto"/>
        <w:left w:val="none" w:sz="0" w:space="0" w:color="auto"/>
        <w:bottom w:val="none" w:sz="0" w:space="0" w:color="auto"/>
        <w:right w:val="none" w:sz="0" w:space="0" w:color="auto"/>
      </w:divBdr>
    </w:div>
    <w:div w:id="1081030231">
      <w:bodyDiv w:val="1"/>
      <w:marLeft w:val="0"/>
      <w:marRight w:val="0"/>
      <w:marTop w:val="0"/>
      <w:marBottom w:val="0"/>
      <w:divBdr>
        <w:top w:val="none" w:sz="0" w:space="0" w:color="auto"/>
        <w:left w:val="none" w:sz="0" w:space="0" w:color="auto"/>
        <w:bottom w:val="none" w:sz="0" w:space="0" w:color="auto"/>
        <w:right w:val="none" w:sz="0" w:space="0" w:color="auto"/>
      </w:divBdr>
    </w:div>
    <w:div w:id="1217350078">
      <w:bodyDiv w:val="1"/>
      <w:marLeft w:val="0"/>
      <w:marRight w:val="0"/>
      <w:marTop w:val="0"/>
      <w:marBottom w:val="0"/>
      <w:divBdr>
        <w:top w:val="none" w:sz="0" w:space="0" w:color="auto"/>
        <w:left w:val="none" w:sz="0" w:space="0" w:color="auto"/>
        <w:bottom w:val="none" w:sz="0" w:space="0" w:color="auto"/>
        <w:right w:val="none" w:sz="0" w:space="0" w:color="auto"/>
      </w:divBdr>
    </w:div>
    <w:div w:id="1315336601">
      <w:bodyDiv w:val="1"/>
      <w:marLeft w:val="0"/>
      <w:marRight w:val="0"/>
      <w:marTop w:val="0"/>
      <w:marBottom w:val="0"/>
      <w:divBdr>
        <w:top w:val="none" w:sz="0" w:space="0" w:color="auto"/>
        <w:left w:val="none" w:sz="0" w:space="0" w:color="auto"/>
        <w:bottom w:val="none" w:sz="0" w:space="0" w:color="auto"/>
        <w:right w:val="none" w:sz="0" w:space="0" w:color="auto"/>
      </w:divBdr>
    </w:div>
    <w:div w:id="1408575029">
      <w:bodyDiv w:val="1"/>
      <w:marLeft w:val="0"/>
      <w:marRight w:val="0"/>
      <w:marTop w:val="0"/>
      <w:marBottom w:val="0"/>
      <w:divBdr>
        <w:top w:val="none" w:sz="0" w:space="0" w:color="auto"/>
        <w:left w:val="none" w:sz="0" w:space="0" w:color="auto"/>
        <w:bottom w:val="none" w:sz="0" w:space="0" w:color="auto"/>
        <w:right w:val="none" w:sz="0" w:space="0" w:color="auto"/>
      </w:divBdr>
    </w:div>
    <w:div w:id="1428503734">
      <w:bodyDiv w:val="1"/>
      <w:marLeft w:val="0"/>
      <w:marRight w:val="0"/>
      <w:marTop w:val="0"/>
      <w:marBottom w:val="0"/>
      <w:divBdr>
        <w:top w:val="none" w:sz="0" w:space="0" w:color="auto"/>
        <w:left w:val="none" w:sz="0" w:space="0" w:color="auto"/>
        <w:bottom w:val="none" w:sz="0" w:space="0" w:color="auto"/>
        <w:right w:val="none" w:sz="0" w:space="0" w:color="auto"/>
      </w:divBdr>
    </w:div>
    <w:div w:id="1487211062">
      <w:bodyDiv w:val="1"/>
      <w:marLeft w:val="0"/>
      <w:marRight w:val="0"/>
      <w:marTop w:val="0"/>
      <w:marBottom w:val="0"/>
      <w:divBdr>
        <w:top w:val="none" w:sz="0" w:space="0" w:color="auto"/>
        <w:left w:val="none" w:sz="0" w:space="0" w:color="auto"/>
        <w:bottom w:val="none" w:sz="0" w:space="0" w:color="auto"/>
        <w:right w:val="none" w:sz="0" w:space="0" w:color="auto"/>
      </w:divBdr>
    </w:div>
    <w:div w:id="1574313052">
      <w:bodyDiv w:val="1"/>
      <w:marLeft w:val="0"/>
      <w:marRight w:val="0"/>
      <w:marTop w:val="0"/>
      <w:marBottom w:val="0"/>
      <w:divBdr>
        <w:top w:val="none" w:sz="0" w:space="0" w:color="auto"/>
        <w:left w:val="none" w:sz="0" w:space="0" w:color="auto"/>
        <w:bottom w:val="none" w:sz="0" w:space="0" w:color="auto"/>
        <w:right w:val="none" w:sz="0" w:space="0" w:color="auto"/>
      </w:divBdr>
    </w:div>
    <w:div w:id="1577739877">
      <w:bodyDiv w:val="1"/>
      <w:marLeft w:val="0"/>
      <w:marRight w:val="0"/>
      <w:marTop w:val="0"/>
      <w:marBottom w:val="0"/>
      <w:divBdr>
        <w:top w:val="none" w:sz="0" w:space="0" w:color="auto"/>
        <w:left w:val="none" w:sz="0" w:space="0" w:color="auto"/>
        <w:bottom w:val="none" w:sz="0" w:space="0" w:color="auto"/>
        <w:right w:val="none" w:sz="0" w:space="0" w:color="auto"/>
      </w:divBdr>
    </w:div>
    <w:div w:id="1583293635">
      <w:bodyDiv w:val="1"/>
      <w:marLeft w:val="0"/>
      <w:marRight w:val="0"/>
      <w:marTop w:val="0"/>
      <w:marBottom w:val="0"/>
      <w:divBdr>
        <w:top w:val="none" w:sz="0" w:space="0" w:color="auto"/>
        <w:left w:val="none" w:sz="0" w:space="0" w:color="auto"/>
        <w:bottom w:val="none" w:sz="0" w:space="0" w:color="auto"/>
        <w:right w:val="none" w:sz="0" w:space="0" w:color="auto"/>
      </w:divBdr>
    </w:div>
    <w:div w:id="1667905445">
      <w:bodyDiv w:val="1"/>
      <w:marLeft w:val="0"/>
      <w:marRight w:val="0"/>
      <w:marTop w:val="0"/>
      <w:marBottom w:val="0"/>
      <w:divBdr>
        <w:top w:val="none" w:sz="0" w:space="0" w:color="auto"/>
        <w:left w:val="none" w:sz="0" w:space="0" w:color="auto"/>
        <w:bottom w:val="none" w:sz="0" w:space="0" w:color="auto"/>
        <w:right w:val="none" w:sz="0" w:space="0" w:color="auto"/>
      </w:divBdr>
    </w:div>
    <w:div w:id="1736513681">
      <w:bodyDiv w:val="1"/>
      <w:marLeft w:val="0"/>
      <w:marRight w:val="0"/>
      <w:marTop w:val="0"/>
      <w:marBottom w:val="0"/>
      <w:divBdr>
        <w:top w:val="none" w:sz="0" w:space="0" w:color="auto"/>
        <w:left w:val="none" w:sz="0" w:space="0" w:color="auto"/>
        <w:bottom w:val="none" w:sz="0" w:space="0" w:color="auto"/>
        <w:right w:val="none" w:sz="0" w:space="0" w:color="auto"/>
      </w:divBdr>
    </w:div>
    <w:div w:id="1833721325">
      <w:bodyDiv w:val="1"/>
      <w:marLeft w:val="0"/>
      <w:marRight w:val="0"/>
      <w:marTop w:val="0"/>
      <w:marBottom w:val="0"/>
      <w:divBdr>
        <w:top w:val="none" w:sz="0" w:space="0" w:color="auto"/>
        <w:left w:val="none" w:sz="0" w:space="0" w:color="auto"/>
        <w:bottom w:val="none" w:sz="0" w:space="0" w:color="auto"/>
        <w:right w:val="none" w:sz="0" w:space="0" w:color="auto"/>
      </w:divBdr>
    </w:div>
    <w:div w:id="1898659199">
      <w:bodyDiv w:val="1"/>
      <w:marLeft w:val="0"/>
      <w:marRight w:val="0"/>
      <w:marTop w:val="0"/>
      <w:marBottom w:val="0"/>
      <w:divBdr>
        <w:top w:val="none" w:sz="0" w:space="0" w:color="auto"/>
        <w:left w:val="none" w:sz="0" w:space="0" w:color="auto"/>
        <w:bottom w:val="none" w:sz="0" w:space="0" w:color="auto"/>
        <w:right w:val="none" w:sz="0" w:space="0" w:color="auto"/>
      </w:divBdr>
    </w:div>
    <w:div w:id="2001231781">
      <w:bodyDiv w:val="1"/>
      <w:marLeft w:val="0"/>
      <w:marRight w:val="0"/>
      <w:marTop w:val="0"/>
      <w:marBottom w:val="0"/>
      <w:divBdr>
        <w:top w:val="none" w:sz="0" w:space="0" w:color="auto"/>
        <w:left w:val="none" w:sz="0" w:space="0" w:color="auto"/>
        <w:bottom w:val="none" w:sz="0" w:space="0" w:color="auto"/>
        <w:right w:val="none" w:sz="0" w:space="0" w:color="auto"/>
      </w:divBdr>
    </w:div>
    <w:div w:id="2003388148">
      <w:bodyDiv w:val="1"/>
      <w:marLeft w:val="0"/>
      <w:marRight w:val="0"/>
      <w:marTop w:val="0"/>
      <w:marBottom w:val="0"/>
      <w:divBdr>
        <w:top w:val="none" w:sz="0" w:space="0" w:color="auto"/>
        <w:left w:val="none" w:sz="0" w:space="0" w:color="auto"/>
        <w:bottom w:val="none" w:sz="0" w:space="0" w:color="auto"/>
        <w:right w:val="none" w:sz="0" w:space="0" w:color="auto"/>
      </w:divBdr>
    </w:div>
    <w:div w:id="2005283053">
      <w:bodyDiv w:val="1"/>
      <w:marLeft w:val="0"/>
      <w:marRight w:val="0"/>
      <w:marTop w:val="0"/>
      <w:marBottom w:val="0"/>
      <w:divBdr>
        <w:top w:val="none" w:sz="0" w:space="0" w:color="auto"/>
        <w:left w:val="none" w:sz="0" w:space="0" w:color="auto"/>
        <w:bottom w:val="none" w:sz="0" w:space="0" w:color="auto"/>
        <w:right w:val="none" w:sz="0" w:space="0" w:color="auto"/>
      </w:divBdr>
    </w:div>
    <w:div w:id="2020808012">
      <w:bodyDiv w:val="1"/>
      <w:marLeft w:val="0"/>
      <w:marRight w:val="0"/>
      <w:marTop w:val="0"/>
      <w:marBottom w:val="0"/>
      <w:divBdr>
        <w:top w:val="none" w:sz="0" w:space="0" w:color="auto"/>
        <w:left w:val="none" w:sz="0" w:space="0" w:color="auto"/>
        <w:bottom w:val="none" w:sz="0" w:space="0" w:color="auto"/>
        <w:right w:val="none" w:sz="0" w:space="0" w:color="auto"/>
      </w:divBdr>
    </w:div>
    <w:div w:id="2117671356">
      <w:bodyDiv w:val="1"/>
      <w:marLeft w:val="0"/>
      <w:marRight w:val="0"/>
      <w:marTop w:val="0"/>
      <w:marBottom w:val="0"/>
      <w:divBdr>
        <w:top w:val="none" w:sz="0" w:space="0" w:color="auto"/>
        <w:left w:val="none" w:sz="0" w:space="0" w:color="auto"/>
        <w:bottom w:val="none" w:sz="0" w:space="0" w:color="auto"/>
        <w:right w:val="none" w:sz="0" w:space="0" w:color="auto"/>
      </w:divBdr>
    </w:div>
    <w:div w:id="213162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EB26F-2C08-445B-A3D2-73FBE5E52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37503</TotalTime>
  <Pages>16</Pages>
  <Words>14184</Words>
  <Characters>8085</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Дмитро Брехлічук</cp:lastModifiedBy>
  <cp:revision>54</cp:revision>
  <cp:lastPrinted>2020-04-29T11:28:00Z</cp:lastPrinted>
  <dcterms:created xsi:type="dcterms:W3CDTF">2020-04-14T12:39:00Z</dcterms:created>
  <dcterms:modified xsi:type="dcterms:W3CDTF">2020-04-22T19:04:00Z</dcterms:modified>
</cp:coreProperties>
</file>