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2BD1" w:rsidRPr="00755B87" w:rsidRDefault="00542BD1" w:rsidP="00876F29">
      <w:pPr>
        <w:jc w:val="right"/>
        <w:rPr>
          <w:szCs w:val="28"/>
          <w:lang w:val="uk-UA"/>
        </w:rPr>
      </w:pPr>
    </w:p>
    <w:p w:rsidR="00542BD1" w:rsidRPr="00755B87" w:rsidRDefault="00542BD1" w:rsidP="00876F29">
      <w:pPr>
        <w:jc w:val="center"/>
        <w:rPr>
          <w:szCs w:val="28"/>
          <w:lang w:val="uk-UA"/>
        </w:rPr>
      </w:pPr>
    </w:p>
    <w:p w:rsidR="0068695E" w:rsidRPr="00755B87" w:rsidRDefault="0068695E" w:rsidP="0068695E">
      <w:pPr>
        <w:jc w:val="right"/>
        <w:rPr>
          <w:szCs w:val="28"/>
          <w:lang w:val="uk-UA"/>
        </w:rPr>
      </w:pPr>
      <w:r w:rsidRPr="00755B87">
        <w:rPr>
          <w:noProof/>
        </w:rPr>
        <w:drawing>
          <wp:anchor distT="0" distB="0" distL="114300" distR="114300" simplePos="0" relativeHeight="251683840" behindDoc="0" locked="0" layoutInCell="1" allowOverlap="1" wp14:anchorId="157AD64B" wp14:editId="247BBBFC">
            <wp:simplePos x="0" y="0"/>
            <wp:positionH relativeFrom="column">
              <wp:posOffset>2667000</wp:posOffset>
            </wp:positionH>
            <wp:positionV relativeFrom="paragraph">
              <wp:posOffset>114300</wp:posOffset>
            </wp:positionV>
            <wp:extent cx="520700" cy="431800"/>
            <wp:effectExtent l="0" t="0" r="0" b="6350"/>
            <wp:wrapSquare wrapText="right"/>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20700" cy="431800"/>
                    </a:xfrm>
                    <a:prstGeom prst="rect">
                      <a:avLst/>
                    </a:prstGeom>
                    <a:noFill/>
                  </pic:spPr>
                </pic:pic>
              </a:graphicData>
            </a:graphic>
            <wp14:sizeRelH relativeFrom="page">
              <wp14:pctWidth>0</wp14:pctWidth>
            </wp14:sizeRelH>
            <wp14:sizeRelV relativeFrom="page">
              <wp14:pctHeight>0</wp14:pctHeight>
            </wp14:sizeRelV>
          </wp:anchor>
        </w:drawing>
      </w:r>
    </w:p>
    <w:p w:rsidR="0068695E" w:rsidRPr="00755B87" w:rsidRDefault="0068695E" w:rsidP="0068695E">
      <w:pPr>
        <w:jc w:val="center"/>
        <w:rPr>
          <w:szCs w:val="28"/>
          <w:lang w:val="uk-UA"/>
        </w:rPr>
      </w:pPr>
      <w:r w:rsidRPr="00755B87">
        <w:rPr>
          <w:szCs w:val="28"/>
          <w:lang w:val="uk-UA"/>
        </w:rPr>
        <w:br w:type="textWrapping" w:clear="all"/>
        <w:t>Рахівська міська рада</w:t>
      </w:r>
    </w:p>
    <w:p w:rsidR="0068695E" w:rsidRPr="00755B87" w:rsidRDefault="0068695E" w:rsidP="0068695E">
      <w:pPr>
        <w:rPr>
          <w:szCs w:val="28"/>
          <w:lang w:val="uk-UA"/>
        </w:rPr>
      </w:pPr>
      <w:r w:rsidRPr="00755B87">
        <w:rPr>
          <w:szCs w:val="28"/>
          <w:lang w:val="uk-UA"/>
        </w:rPr>
        <w:t xml:space="preserve">                                            сорок третя сесія  міської ради</w:t>
      </w:r>
    </w:p>
    <w:p w:rsidR="0068695E" w:rsidRPr="00755B87" w:rsidRDefault="0068695E" w:rsidP="0068695E">
      <w:pPr>
        <w:jc w:val="center"/>
        <w:rPr>
          <w:szCs w:val="28"/>
          <w:lang w:val="uk-UA"/>
        </w:rPr>
      </w:pPr>
      <w:r w:rsidRPr="00755B87">
        <w:rPr>
          <w:szCs w:val="28"/>
          <w:lang w:val="uk-UA"/>
        </w:rPr>
        <w:t>сьомого скликання</w:t>
      </w:r>
    </w:p>
    <w:p w:rsidR="00B04E90" w:rsidRPr="00755B87" w:rsidRDefault="00B04E90" w:rsidP="0068695E">
      <w:pPr>
        <w:jc w:val="center"/>
        <w:rPr>
          <w:szCs w:val="28"/>
          <w:lang w:val="uk-UA"/>
        </w:rPr>
      </w:pPr>
    </w:p>
    <w:p w:rsidR="0068695E" w:rsidRPr="00755B87" w:rsidRDefault="0068695E" w:rsidP="0068695E">
      <w:pPr>
        <w:jc w:val="center"/>
        <w:rPr>
          <w:szCs w:val="28"/>
          <w:lang w:val="uk-UA"/>
        </w:rPr>
      </w:pPr>
      <w:r w:rsidRPr="00755B87">
        <w:rPr>
          <w:szCs w:val="28"/>
          <w:lang w:val="uk-UA"/>
        </w:rPr>
        <w:t xml:space="preserve">Р І Ш Е Н </w:t>
      </w:r>
      <w:proofErr w:type="spellStart"/>
      <w:r w:rsidRPr="00755B87">
        <w:rPr>
          <w:szCs w:val="28"/>
          <w:lang w:val="uk-UA"/>
        </w:rPr>
        <w:t>Н</w:t>
      </w:r>
      <w:proofErr w:type="spellEnd"/>
      <w:r w:rsidRPr="00755B87">
        <w:rPr>
          <w:szCs w:val="28"/>
          <w:lang w:val="uk-UA"/>
        </w:rPr>
        <w:t xml:space="preserve"> Я</w:t>
      </w:r>
    </w:p>
    <w:p w:rsidR="0068695E" w:rsidRPr="00755B87" w:rsidRDefault="0068695E" w:rsidP="0068695E">
      <w:pPr>
        <w:jc w:val="center"/>
        <w:rPr>
          <w:szCs w:val="28"/>
          <w:lang w:val="uk-UA"/>
        </w:rPr>
      </w:pPr>
    </w:p>
    <w:p w:rsidR="0068695E" w:rsidRPr="00755B87" w:rsidRDefault="0068695E" w:rsidP="0068695E">
      <w:pPr>
        <w:ind w:right="-1"/>
        <w:rPr>
          <w:rFonts w:eastAsia="MS Mincho"/>
          <w:szCs w:val="28"/>
          <w:lang w:val="uk-UA"/>
        </w:rPr>
      </w:pPr>
      <w:r w:rsidRPr="00755B87">
        <w:rPr>
          <w:rFonts w:eastAsia="MS Mincho"/>
          <w:szCs w:val="28"/>
          <w:lang w:val="uk-UA"/>
        </w:rPr>
        <w:t>від 11 жов</w:t>
      </w:r>
      <w:r w:rsidR="00755B87" w:rsidRPr="00755B87">
        <w:rPr>
          <w:rFonts w:eastAsia="MS Mincho"/>
          <w:szCs w:val="28"/>
          <w:lang w:val="uk-UA"/>
        </w:rPr>
        <w:t>т</w:t>
      </w:r>
      <w:r w:rsidRPr="00755B87">
        <w:rPr>
          <w:rFonts w:eastAsia="MS Mincho"/>
          <w:szCs w:val="28"/>
          <w:lang w:val="uk-UA"/>
        </w:rPr>
        <w:t>ня  2019  року  №632</w:t>
      </w:r>
    </w:p>
    <w:p w:rsidR="0068695E" w:rsidRPr="00755B87" w:rsidRDefault="0068695E" w:rsidP="0068695E">
      <w:pPr>
        <w:ind w:right="142"/>
        <w:rPr>
          <w:rFonts w:eastAsia="MS Mincho"/>
          <w:szCs w:val="28"/>
          <w:lang w:val="uk-UA"/>
        </w:rPr>
      </w:pPr>
      <w:r w:rsidRPr="00755B87">
        <w:rPr>
          <w:rFonts w:eastAsia="MS Mincho"/>
          <w:szCs w:val="28"/>
          <w:lang w:val="uk-UA"/>
        </w:rPr>
        <w:t>м. Рахів</w:t>
      </w:r>
    </w:p>
    <w:p w:rsidR="0068695E" w:rsidRPr="00755B87" w:rsidRDefault="0068695E" w:rsidP="0068695E">
      <w:pPr>
        <w:ind w:right="142"/>
        <w:outlineLvl w:val="0"/>
        <w:rPr>
          <w:szCs w:val="28"/>
          <w:lang w:val="uk-UA"/>
        </w:rPr>
      </w:pPr>
    </w:p>
    <w:p w:rsidR="0068695E" w:rsidRPr="00755B87" w:rsidRDefault="0068695E" w:rsidP="0068695E">
      <w:pPr>
        <w:ind w:right="142"/>
        <w:outlineLvl w:val="0"/>
        <w:rPr>
          <w:szCs w:val="28"/>
          <w:lang w:val="uk-UA"/>
        </w:rPr>
      </w:pPr>
      <w:r w:rsidRPr="00755B87">
        <w:rPr>
          <w:szCs w:val="28"/>
          <w:lang w:val="uk-UA"/>
        </w:rPr>
        <w:t>Про внесення змін до рішення міської ради</w:t>
      </w:r>
    </w:p>
    <w:p w:rsidR="0068695E" w:rsidRPr="00755B87" w:rsidRDefault="0068695E" w:rsidP="0068695E">
      <w:pPr>
        <w:ind w:right="142"/>
        <w:rPr>
          <w:szCs w:val="28"/>
          <w:lang w:val="uk-UA"/>
        </w:rPr>
      </w:pPr>
      <w:r w:rsidRPr="00755B87">
        <w:rPr>
          <w:szCs w:val="28"/>
          <w:lang w:val="uk-UA"/>
        </w:rPr>
        <w:t xml:space="preserve">від 26.12.2018 р. №544 </w:t>
      </w:r>
      <w:proofErr w:type="spellStart"/>
      <w:r w:rsidRPr="00755B87">
        <w:rPr>
          <w:szCs w:val="28"/>
          <w:lang w:val="uk-UA"/>
        </w:rPr>
        <w:t>„Про</w:t>
      </w:r>
      <w:proofErr w:type="spellEnd"/>
      <w:r w:rsidRPr="00755B87">
        <w:rPr>
          <w:szCs w:val="28"/>
          <w:lang w:val="uk-UA"/>
        </w:rPr>
        <w:t xml:space="preserve"> міський </w:t>
      </w:r>
    </w:p>
    <w:p w:rsidR="0068695E" w:rsidRPr="00755B87" w:rsidRDefault="0068695E" w:rsidP="0068695E">
      <w:pPr>
        <w:ind w:right="142"/>
        <w:rPr>
          <w:szCs w:val="28"/>
          <w:lang w:val="uk-UA"/>
        </w:rPr>
      </w:pPr>
      <w:r w:rsidRPr="00755B87">
        <w:rPr>
          <w:szCs w:val="28"/>
          <w:lang w:val="uk-UA"/>
        </w:rPr>
        <w:t>бюджет на 2019 рік ”, із внесеними змінами</w:t>
      </w:r>
    </w:p>
    <w:p w:rsidR="0068695E" w:rsidRPr="00755B87" w:rsidRDefault="0068695E" w:rsidP="0068695E">
      <w:pPr>
        <w:ind w:right="142"/>
        <w:rPr>
          <w:color w:val="000000"/>
          <w:szCs w:val="28"/>
          <w:lang w:val="uk-UA"/>
        </w:rPr>
      </w:pPr>
      <w:r w:rsidRPr="00755B87">
        <w:rPr>
          <w:szCs w:val="28"/>
          <w:lang w:val="uk-UA"/>
        </w:rPr>
        <w:t xml:space="preserve">від 21.03.2019 року, від 09.08.2019 року </w:t>
      </w:r>
    </w:p>
    <w:p w:rsidR="0068695E" w:rsidRPr="00755B87" w:rsidRDefault="0068695E" w:rsidP="0068695E">
      <w:pPr>
        <w:ind w:right="142" w:firstLine="708"/>
        <w:jc w:val="both"/>
        <w:rPr>
          <w:szCs w:val="28"/>
          <w:lang w:val="uk-UA"/>
        </w:rPr>
      </w:pPr>
    </w:p>
    <w:p w:rsidR="0068695E" w:rsidRPr="00755B87" w:rsidRDefault="0068695E" w:rsidP="0068695E">
      <w:pPr>
        <w:ind w:right="142" w:firstLine="708"/>
        <w:jc w:val="both"/>
        <w:rPr>
          <w:lang w:val="uk-UA"/>
        </w:rPr>
      </w:pPr>
      <w:r w:rsidRPr="00755B87">
        <w:rPr>
          <w:szCs w:val="28"/>
          <w:lang w:val="uk-UA"/>
        </w:rPr>
        <w:t>У відповідності до статті 14, 23, п. ст. 78 Бюджетного кодексу України, керуючись п.23 ст.26 Закону України “Про місцеве самоврядування в Україні”,  міська рада</w:t>
      </w:r>
    </w:p>
    <w:p w:rsidR="0068695E" w:rsidRPr="00755B87" w:rsidRDefault="0068695E" w:rsidP="0068695E">
      <w:pPr>
        <w:jc w:val="center"/>
        <w:rPr>
          <w:szCs w:val="28"/>
          <w:lang w:val="uk-UA"/>
        </w:rPr>
      </w:pPr>
      <w:r w:rsidRPr="00755B87">
        <w:rPr>
          <w:szCs w:val="28"/>
          <w:lang w:val="uk-UA"/>
        </w:rPr>
        <w:t>в и р і ш и л а :</w:t>
      </w:r>
    </w:p>
    <w:p w:rsidR="0068695E" w:rsidRPr="00755B87" w:rsidRDefault="0068695E" w:rsidP="0068695E">
      <w:pPr>
        <w:ind w:right="142" w:firstLine="708"/>
        <w:jc w:val="both"/>
        <w:rPr>
          <w:color w:val="000000"/>
          <w:szCs w:val="28"/>
          <w:lang w:val="uk-UA"/>
        </w:rPr>
      </w:pPr>
    </w:p>
    <w:p w:rsidR="0068695E" w:rsidRPr="00755B87" w:rsidRDefault="0068695E" w:rsidP="0068695E">
      <w:pPr>
        <w:ind w:right="142" w:firstLine="708"/>
        <w:jc w:val="both"/>
        <w:rPr>
          <w:color w:val="000000"/>
          <w:szCs w:val="28"/>
          <w:lang w:val="uk-UA"/>
        </w:rPr>
      </w:pPr>
      <w:r w:rsidRPr="00755B87">
        <w:rPr>
          <w:color w:val="000000"/>
          <w:szCs w:val="28"/>
          <w:lang w:val="uk-UA"/>
        </w:rPr>
        <w:t xml:space="preserve">1. </w:t>
      </w:r>
      <w:r w:rsidRPr="00755B87">
        <w:rPr>
          <w:bCs/>
          <w:color w:val="000000"/>
          <w:szCs w:val="28"/>
          <w:lang w:val="uk-UA"/>
        </w:rPr>
        <w:t>Затвердити зміни до джерел фінансування міського бюджету на 2019 рік згідно з додатком 1, до цього рішення.</w:t>
      </w:r>
    </w:p>
    <w:p w:rsidR="0068695E" w:rsidRPr="00755B87" w:rsidRDefault="0068695E" w:rsidP="0068695E">
      <w:pPr>
        <w:ind w:right="142" w:firstLine="708"/>
        <w:jc w:val="both"/>
        <w:rPr>
          <w:bCs/>
          <w:color w:val="000000"/>
          <w:szCs w:val="28"/>
          <w:lang w:val="uk-UA"/>
        </w:rPr>
      </w:pPr>
      <w:r w:rsidRPr="00755B87">
        <w:rPr>
          <w:bCs/>
          <w:color w:val="000000"/>
          <w:szCs w:val="28"/>
          <w:lang w:val="uk-UA"/>
        </w:rPr>
        <w:t>2.Затвердити розподіл видатків міського бюджету на 2019 рік згідно з додатком 2,  до цього рішення.</w:t>
      </w:r>
    </w:p>
    <w:p w:rsidR="0068695E" w:rsidRPr="00755B87" w:rsidRDefault="0068695E" w:rsidP="0068695E">
      <w:pPr>
        <w:ind w:right="142" w:firstLine="708"/>
        <w:jc w:val="both"/>
        <w:rPr>
          <w:color w:val="000000"/>
          <w:szCs w:val="28"/>
          <w:lang w:val="uk-UA"/>
        </w:rPr>
      </w:pPr>
      <w:r w:rsidRPr="00755B87">
        <w:rPr>
          <w:bCs/>
          <w:color w:val="000000"/>
          <w:szCs w:val="28"/>
          <w:lang w:val="uk-UA"/>
        </w:rPr>
        <w:t xml:space="preserve">3.Затвердити  зміни  до розподілу видатків міського бюджету ( у межах змін  загального обсягу ) </w:t>
      </w:r>
      <w:r w:rsidRPr="00755B87">
        <w:rPr>
          <w:color w:val="000000"/>
          <w:szCs w:val="28"/>
          <w:lang w:val="uk-UA"/>
        </w:rPr>
        <w:t xml:space="preserve"> згідно з додатком  3, до цього рішення.</w:t>
      </w:r>
    </w:p>
    <w:p w:rsidR="0068695E" w:rsidRPr="00755B87" w:rsidRDefault="0068695E" w:rsidP="0068695E">
      <w:pPr>
        <w:ind w:right="142" w:firstLine="708"/>
        <w:jc w:val="both"/>
        <w:rPr>
          <w:color w:val="000000"/>
          <w:szCs w:val="28"/>
          <w:lang w:val="uk-UA"/>
        </w:rPr>
      </w:pPr>
      <w:r w:rsidRPr="00755B87">
        <w:rPr>
          <w:color w:val="000000"/>
          <w:szCs w:val="28"/>
          <w:lang w:val="uk-UA"/>
        </w:rPr>
        <w:t>4.Затвердити зміни до показників  міжбюджетних трансфертів на 2019 рік згідно з додатком 4, до цього рішення.</w:t>
      </w:r>
    </w:p>
    <w:p w:rsidR="0068695E" w:rsidRPr="00755B87" w:rsidRDefault="0068695E" w:rsidP="0068695E">
      <w:pPr>
        <w:ind w:right="142" w:firstLine="708"/>
        <w:jc w:val="both"/>
        <w:rPr>
          <w:color w:val="000000"/>
          <w:szCs w:val="28"/>
          <w:lang w:val="uk-UA"/>
        </w:rPr>
      </w:pPr>
      <w:r w:rsidRPr="00755B87">
        <w:rPr>
          <w:color w:val="000000"/>
          <w:szCs w:val="28"/>
          <w:lang w:val="uk-UA"/>
        </w:rPr>
        <w:t>5.Затвердити зміни до  розподілу витрат міського бюджету на реалізацію місцевих програм</w:t>
      </w:r>
      <w:r w:rsidRPr="00755B87">
        <w:rPr>
          <w:color w:val="000000"/>
          <w:lang w:val="uk-UA"/>
        </w:rPr>
        <w:t xml:space="preserve"> у 2019 році</w:t>
      </w:r>
      <w:r w:rsidRPr="00755B87">
        <w:rPr>
          <w:color w:val="000000"/>
          <w:szCs w:val="28"/>
          <w:lang w:val="uk-UA"/>
        </w:rPr>
        <w:t xml:space="preserve"> згідно з додатком 5, до цього рішення.</w:t>
      </w:r>
    </w:p>
    <w:p w:rsidR="0068695E" w:rsidRPr="00755B87" w:rsidRDefault="0068695E" w:rsidP="0068695E">
      <w:pPr>
        <w:ind w:right="142" w:firstLine="708"/>
        <w:jc w:val="both"/>
        <w:rPr>
          <w:color w:val="000000"/>
          <w:szCs w:val="28"/>
          <w:lang w:val="uk-UA"/>
        </w:rPr>
      </w:pPr>
      <w:r w:rsidRPr="00755B87">
        <w:rPr>
          <w:color w:val="000000"/>
          <w:szCs w:val="28"/>
          <w:lang w:val="uk-UA"/>
        </w:rPr>
        <w:t>6</w:t>
      </w:r>
      <w:r w:rsidRPr="00755B87">
        <w:rPr>
          <w:color w:val="000000"/>
          <w:lang w:val="uk-UA"/>
        </w:rPr>
        <w:t>.</w:t>
      </w:r>
      <w:r w:rsidRPr="00755B87">
        <w:rPr>
          <w:color w:val="000000"/>
          <w:szCs w:val="28"/>
          <w:lang w:val="uk-UA"/>
        </w:rPr>
        <w:t xml:space="preserve">Затвердити зміни до розподілу коштів бюджету розвитку на здійснення заходів </w:t>
      </w:r>
      <w:r w:rsidRPr="00755B87">
        <w:rPr>
          <w:b/>
          <w:color w:val="000000"/>
          <w:szCs w:val="28"/>
          <w:lang w:val="uk-UA"/>
        </w:rPr>
        <w:t xml:space="preserve"> </w:t>
      </w:r>
      <w:r w:rsidRPr="00755B87">
        <w:rPr>
          <w:color w:val="000000"/>
          <w:szCs w:val="28"/>
          <w:lang w:val="uk-UA"/>
        </w:rPr>
        <w:t xml:space="preserve">на  реконструкцію </w:t>
      </w:r>
      <w:proofErr w:type="spellStart"/>
      <w:r w:rsidRPr="00755B87">
        <w:rPr>
          <w:color w:val="000000"/>
          <w:szCs w:val="28"/>
          <w:lang w:val="uk-UA"/>
        </w:rPr>
        <w:t>об”єктів</w:t>
      </w:r>
      <w:proofErr w:type="spellEnd"/>
      <w:r w:rsidRPr="00755B87">
        <w:rPr>
          <w:color w:val="000000"/>
          <w:szCs w:val="28"/>
          <w:lang w:val="uk-UA"/>
        </w:rPr>
        <w:t xml:space="preserve">  соціальної інфраструктури за </w:t>
      </w:r>
      <w:proofErr w:type="spellStart"/>
      <w:r w:rsidRPr="00755B87">
        <w:rPr>
          <w:color w:val="000000"/>
          <w:szCs w:val="28"/>
          <w:lang w:val="uk-UA"/>
        </w:rPr>
        <w:t>об”єктами</w:t>
      </w:r>
      <w:proofErr w:type="spellEnd"/>
      <w:r w:rsidRPr="00755B87">
        <w:rPr>
          <w:color w:val="000000"/>
          <w:szCs w:val="28"/>
          <w:lang w:val="uk-UA"/>
        </w:rPr>
        <w:t xml:space="preserve"> згідно з додатком 6 </w:t>
      </w:r>
      <w:r w:rsidRPr="00755B87">
        <w:rPr>
          <w:bCs/>
          <w:color w:val="000000"/>
          <w:szCs w:val="28"/>
          <w:lang w:val="uk-UA"/>
        </w:rPr>
        <w:t xml:space="preserve"> до цього рішення.</w:t>
      </w:r>
    </w:p>
    <w:p w:rsidR="0068695E" w:rsidRPr="00755B87" w:rsidRDefault="0068695E" w:rsidP="0068695E">
      <w:pPr>
        <w:spacing w:before="120"/>
        <w:ind w:firstLine="567"/>
        <w:jc w:val="both"/>
        <w:rPr>
          <w:bCs/>
          <w:color w:val="000000"/>
          <w:szCs w:val="28"/>
          <w:lang w:val="uk-UA"/>
        </w:rPr>
      </w:pPr>
      <w:r w:rsidRPr="00755B87">
        <w:rPr>
          <w:color w:val="000000"/>
          <w:szCs w:val="28"/>
          <w:lang w:val="uk-UA"/>
        </w:rPr>
        <w:t xml:space="preserve">  7. Додаток № 1 – 6 до цього рішення є невід’ємною частиною.</w:t>
      </w:r>
    </w:p>
    <w:p w:rsidR="0068695E" w:rsidRPr="00755B87" w:rsidRDefault="0068695E" w:rsidP="0068695E">
      <w:pPr>
        <w:ind w:right="142"/>
        <w:jc w:val="both"/>
        <w:rPr>
          <w:color w:val="000000"/>
          <w:lang w:val="uk-UA"/>
        </w:rPr>
      </w:pPr>
    </w:p>
    <w:p w:rsidR="0068695E" w:rsidRPr="00755B87" w:rsidRDefault="0068695E" w:rsidP="0068695E">
      <w:pPr>
        <w:ind w:right="142"/>
        <w:jc w:val="both"/>
        <w:rPr>
          <w:color w:val="000000"/>
          <w:lang w:val="uk-UA"/>
        </w:rPr>
      </w:pPr>
    </w:p>
    <w:p w:rsidR="0068695E" w:rsidRPr="00755B87" w:rsidRDefault="0068695E" w:rsidP="0068695E">
      <w:pPr>
        <w:ind w:right="142"/>
        <w:jc w:val="both"/>
        <w:rPr>
          <w:color w:val="000000"/>
          <w:lang w:val="uk-UA"/>
        </w:rPr>
      </w:pPr>
      <w:r w:rsidRPr="00755B87">
        <w:rPr>
          <w:color w:val="000000"/>
          <w:lang w:val="uk-UA"/>
        </w:rPr>
        <w:t>Міський голова                                                  В.В.</w:t>
      </w:r>
      <w:proofErr w:type="spellStart"/>
      <w:r w:rsidRPr="00755B87">
        <w:rPr>
          <w:color w:val="000000"/>
          <w:lang w:val="uk-UA"/>
        </w:rPr>
        <w:t>Медвідь</w:t>
      </w:r>
      <w:proofErr w:type="spellEnd"/>
    </w:p>
    <w:p w:rsidR="00934502" w:rsidRPr="00755B87" w:rsidRDefault="00934502" w:rsidP="00876F29">
      <w:pPr>
        <w:jc w:val="both"/>
        <w:rPr>
          <w:color w:val="000000"/>
          <w:lang w:val="uk-UA"/>
        </w:rPr>
      </w:pPr>
    </w:p>
    <w:p w:rsidR="00393595" w:rsidRPr="00755B87" w:rsidRDefault="00393595">
      <w:pPr>
        <w:spacing w:after="200" w:line="276" w:lineRule="auto"/>
        <w:rPr>
          <w:szCs w:val="28"/>
          <w:lang w:val="uk-UA"/>
        </w:rPr>
      </w:pPr>
      <w:r w:rsidRPr="00755B87">
        <w:rPr>
          <w:szCs w:val="28"/>
          <w:lang w:val="uk-UA"/>
        </w:rPr>
        <w:br w:type="page"/>
      </w:r>
    </w:p>
    <w:p w:rsidR="00393595" w:rsidRPr="00755B87" w:rsidRDefault="00393595" w:rsidP="00981A3F">
      <w:pPr>
        <w:jc w:val="right"/>
        <w:rPr>
          <w:szCs w:val="28"/>
          <w:lang w:val="uk-UA"/>
        </w:rPr>
      </w:pPr>
      <w:r w:rsidRPr="00755B87">
        <w:rPr>
          <w:noProof/>
        </w:rPr>
        <w:lastRenderedPageBreak/>
        <w:drawing>
          <wp:anchor distT="0" distB="0" distL="114300" distR="114300" simplePos="0" relativeHeight="251665408" behindDoc="0" locked="0" layoutInCell="1" allowOverlap="1" wp14:anchorId="39E789FD" wp14:editId="02A587C7">
            <wp:simplePos x="0" y="0"/>
            <wp:positionH relativeFrom="column">
              <wp:posOffset>2667000</wp:posOffset>
            </wp:positionH>
            <wp:positionV relativeFrom="paragraph">
              <wp:posOffset>114300</wp:posOffset>
            </wp:positionV>
            <wp:extent cx="520700" cy="431800"/>
            <wp:effectExtent l="0" t="0" r="0" b="6350"/>
            <wp:wrapSquare wrapText="right"/>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20700" cy="431800"/>
                    </a:xfrm>
                    <a:prstGeom prst="rect">
                      <a:avLst/>
                    </a:prstGeom>
                    <a:noFill/>
                  </pic:spPr>
                </pic:pic>
              </a:graphicData>
            </a:graphic>
            <wp14:sizeRelH relativeFrom="page">
              <wp14:pctWidth>0</wp14:pctWidth>
            </wp14:sizeRelH>
            <wp14:sizeRelV relativeFrom="page">
              <wp14:pctHeight>0</wp14:pctHeight>
            </wp14:sizeRelV>
          </wp:anchor>
        </w:drawing>
      </w:r>
    </w:p>
    <w:p w:rsidR="00393595" w:rsidRPr="00755B87" w:rsidRDefault="00393595" w:rsidP="00981A3F">
      <w:pPr>
        <w:jc w:val="center"/>
        <w:rPr>
          <w:szCs w:val="28"/>
          <w:lang w:val="uk-UA"/>
        </w:rPr>
      </w:pPr>
      <w:r w:rsidRPr="00755B87">
        <w:rPr>
          <w:szCs w:val="28"/>
          <w:lang w:val="uk-UA"/>
        </w:rPr>
        <w:br w:type="textWrapping" w:clear="all"/>
        <w:t>Рахівська міська рада</w:t>
      </w:r>
    </w:p>
    <w:p w:rsidR="00393595" w:rsidRPr="00755B87" w:rsidRDefault="00393595" w:rsidP="00981A3F">
      <w:pPr>
        <w:rPr>
          <w:szCs w:val="28"/>
          <w:lang w:val="uk-UA"/>
        </w:rPr>
      </w:pPr>
      <w:r w:rsidRPr="00755B87">
        <w:rPr>
          <w:szCs w:val="28"/>
          <w:lang w:val="uk-UA"/>
        </w:rPr>
        <w:t xml:space="preserve">                                            сорок третя сесія  міської ради</w:t>
      </w:r>
    </w:p>
    <w:p w:rsidR="00393595" w:rsidRPr="00755B87" w:rsidRDefault="00393595" w:rsidP="00981A3F">
      <w:pPr>
        <w:jc w:val="center"/>
        <w:rPr>
          <w:szCs w:val="28"/>
          <w:lang w:val="uk-UA"/>
        </w:rPr>
      </w:pPr>
      <w:r w:rsidRPr="00755B87">
        <w:rPr>
          <w:szCs w:val="28"/>
          <w:lang w:val="uk-UA"/>
        </w:rPr>
        <w:t>сьомого скликання</w:t>
      </w:r>
    </w:p>
    <w:p w:rsidR="0098615E" w:rsidRPr="00755B87" w:rsidRDefault="0098615E" w:rsidP="00981A3F">
      <w:pPr>
        <w:jc w:val="center"/>
        <w:rPr>
          <w:szCs w:val="28"/>
          <w:lang w:val="uk-UA"/>
        </w:rPr>
      </w:pPr>
    </w:p>
    <w:p w:rsidR="00393595" w:rsidRPr="00755B87" w:rsidRDefault="00393595" w:rsidP="00981A3F">
      <w:pPr>
        <w:jc w:val="center"/>
        <w:rPr>
          <w:szCs w:val="28"/>
          <w:lang w:val="uk-UA"/>
        </w:rPr>
      </w:pPr>
      <w:r w:rsidRPr="00755B87">
        <w:rPr>
          <w:szCs w:val="28"/>
          <w:lang w:val="uk-UA"/>
        </w:rPr>
        <w:t xml:space="preserve">Р І Ш Е Н </w:t>
      </w:r>
      <w:proofErr w:type="spellStart"/>
      <w:r w:rsidRPr="00755B87">
        <w:rPr>
          <w:szCs w:val="28"/>
          <w:lang w:val="uk-UA"/>
        </w:rPr>
        <w:t>Н</w:t>
      </w:r>
      <w:proofErr w:type="spellEnd"/>
      <w:r w:rsidRPr="00755B87">
        <w:rPr>
          <w:szCs w:val="28"/>
          <w:lang w:val="uk-UA"/>
        </w:rPr>
        <w:t xml:space="preserve"> Я</w:t>
      </w:r>
    </w:p>
    <w:p w:rsidR="00393595" w:rsidRPr="00755B87" w:rsidRDefault="00393595" w:rsidP="00981A3F">
      <w:pPr>
        <w:jc w:val="center"/>
        <w:rPr>
          <w:szCs w:val="28"/>
          <w:lang w:val="uk-UA"/>
        </w:rPr>
      </w:pPr>
    </w:p>
    <w:p w:rsidR="00393595" w:rsidRPr="00755B87" w:rsidRDefault="00393595" w:rsidP="00981A3F">
      <w:pPr>
        <w:rPr>
          <w:rFonts w:eastAsia="MS Mincho"/>
          <w:szCs w:val="28"/>
          <w:lang w:val="uk-UA"/>
        </w:rPr>
      </w:pPr>
      <w:r w:rsidRPr="00755B87">
        <w:rPr>
          <w:rFonts w:eastAsia="MS Mincho"/>
          <w:szCs w:val="28"/>
          <w:lang w:val="uk-UA"/>
        </w:rPr>
        <w:t xml:space="preserve">від 11 жовтня </w:t>
      </w:r>
      <w:r w:rsidR="00C47EE8" w:rsidRPr="00755B87">
        <w:rPr>
          <w:rFonts w:eastAsia="MS Mincho"/>
          <w:szCs w:val="28"/>
          <w:lang w:val="uk-UA"/>
        </w:rPr>
        <w:t xml:space="preserve"> 2019  року  №633</w:t>
      </w:r>
    </w:p>
    <w:p w:rsidR="00393595" w:rsidRPr="00755B87" w:rsidRDefault="00393595" w:rsidP="00981A3F">
      <w:pPr>
        <w:rPr>
          <w:rFonts w:eastAsia="MS Mincho"/>
          <w:szCs w:val="28"/>
          <w:lang w:val="uk-UA"/>
        </w:rPr>
      </w:pPr>
      <w:r w:rsidRPr="00755B87">
        <w:rPr>
          <w:rFonts w:eastAsia="MS Mincho"/>
          <w:szCs w:val="28"/>
          <w:lang w:val="uk-UA"/>
        </w:rPr>
        <w:t>м. Рахів</w:t>
      </w:r>
    </w:p>
    <w:p w:rsidR="00393595" w:rsidRPr="00755B87" w:rsidRDefault="00393595" w:rsidP="00981A3F">
      <w:pPr>
        <w:outlineLvl w:val="0"/>
        <w:rPr>
          <w:szCs w:val="28"/>
          <w:lang w:val="uk-UA"/>
        </w:rPr>
      </w:pPr>
    </w:p>
    <w:p w:rsidR="00C47EE8" w:rsidRPr="00755B87" w:rsidRDefault="00C47EE8" w:rsidP="00981A3F">
      <w:pPr>
        <w:rPr>
          <w:color w:val="000000"/>
          <w:szCs w:val="20"/>
          <w:lang w:val="uk-UA"/>
        </w:rPr>
      </w:pPr>
      <w:r w:rsidRPr="00755B87">
        <w:rPr>
          <w:color w:val="000000"/>
          <w:szCs w:val="20"/>
          <w:lang w:val="uk-UA"/>
        </w:rPr>
        <w:t xml:space="preserve">Про внесення та  затвердження змін до Програми </w:t>
      </w:r>
    </w:p>
    <w:p w:rsidR="00C47EE8" w:rsidRPr="00755B87" w:rsidRDefault="00C47EE8" w:rsidP="00981A3F">
      <w:pPr>
        <w:rPr>
          <w:color w:val="000000"/>
          <w:szCs w:val="28"/>
          <w:lang w:val="uk-UA"/>
        </w:rPr>
      </w:pPr>
      <w:r w:rsidRPr="00755B87">
        <w:rPr>
          <w:color w:val="000000"/>
          <w:szCs w:val="20"/>
          <w:lang w:val="uk-UA"/>
        </w:rPr>
        <w:t>п</w:t>
      </w:r>
      <w:r w:rsidRPr="00755B87">
        <w:rPr>
          <w:color w:val="000000"/>
          <w:szCs w:val="28"/>
          <w:lang w:val="uk-UA"/>
        </w:rPr>
        <w:t xml:space="preserve">ідтримки  соціально-незахищених верств населення, </w:t>
      </w:r>
    </w:p>
    <w:p w:rsidR="00C47EE8" w:rsidRPr="00755B87" w:rsidRDefault="00C47EE8" w:rsidP="00981A3F">
      <w:pPr>
        <w:rPr>
          <w:color w:val="000000"/>
          <w:szCs w:val="28"/>
          <w:lang w:val="uk-UA"/>
        </w:rPr>
      </w:pPr>
      <w:r w:rsidRPr="00755B87">
        <w:rPr>
          <w:color w:val="000000"/>
          <w:szCs w:val="28"/>
          <w:lang w:val="uk-UA"/>
        </w:rPr>
        <w:t>соціального захисту та підтримки учасників</w:t>
      </w:r>
      <w:r w:rsidR="004B1769" w:rsidRPr="00755B87">
        <w:rPr>
          <w:color w:val="000000"/>
          <w:szCs w:val="28"/>
          <w:lang w:val="uk-UA"/>
        </w:rPr>
        <w:t xml:space="preserve"> </w:t>
      </w:r>
    </w:p>
    <w:p w:rsidR="00C47EE8" w:rsidRPr="00755B87" w:rsidRDefault="00C47EE8" w:rsidP="00981A3F">
      <w:pPr>
        <w:rPr>
          <w:color w:val="000000"/>
          <w:szCs w:val="28"/>
          <w:lang w:val="uk-UA"/>
        </w:rPr>
      </w:pPr>
      <w:r w:rsidRPr="00755B87">
        <w:rPr>
          <w:color w:val="000000"/>
          <w:szCs w:val="28"/>
          <w:lang w:val="uk-UA"/>
        </w:rPr>
        <w:t xml:space="preserve">антитерористичної операції (АТО) операції </w:t>
      </w:r>
    </w:p>
    <w:p w:rsidR="00C47EE8" w:rsidRPr="00755B87" w:rsidRDefault="00470C19" w:rsidP="00981A3F">
      <w:pPr>
        <w:rPr>
          <w:color w:val="000000"/>
          <w:szCs w:val="28"/>
          <w:lang w:val="uk-UA"/>
        </w:rPr>
      </w:pPr>
      <w:r w:rsidRPr="00755B87">
        <w:rPr>
          <w:color w:val="000000"/>
          <w:szCs w:val="28"/>
          <w:lang w:val="uk-UA"/>
        </w:rPr>
        <w:t>Об’</w:t>
      </w:r>
      <w:r w:rsidR="00C47EE8" w:rsidRPr="00755B87">
        <w:rPr>
          <w:color w:val="000000"/>
          <w:szCs w:val="28"/>
          <w:lang w:val="uk-UA"/>
        </w:rPr>
        <w:t xml:space="preserve">єднаних сил (ООС), членів їх сімей, </w:t>
      </w:r>
    </w:p>
    <w:p w:rsidR="00C47EE8" w:rsidRPr="00755B87" w:rsidRDefault="00C47EE8" w:rsidP="00981A3F">
      <w:pPr>
        <w:rPr>
          <w:color w:val="000000"/>
          <w:szCs w:val="28"/>
          <w:lang w:val="uk-UA"/>
        </w:rPr>
      </w:pPr>
      <w:r w:rsidRPr="00755B87">
        <w:rPr>
          <w:color w:val="000000"/>
          <w:szCs w:val="28"/>
          <w:lang w:val="uk-UA"/>
        </w:rPr>
        <w:t xml:space="preserve">члени, яких загинули під час проведення </w:t>
      </w:r>
    </w:p>
    <w:p w:rsidR="00C47EE8" w:rsidRPr="00755B87" w:rsidRDefault="00C47EE8" w:rsidP="00981A3F">
      <w:pPr>
        <w:rPr>
          <w:color w:val="000000"/>
          <w:szCs w:val="28"/>
          <w:lang w:val="uk-UA"/>
        </w:rPr>
      </w:pPr>
      <w:r w:rsidRPr="00755B87">
        <w:rPr>
          <w:color w:val="000000"/>
          <w:szCs w:val="28"/>
          <w:lang w:val="uk-UA"/>
        </w:rPr>
        <w:t>АТО, ООС, мешканців м.</w:t>
      </w:r>
      <w:r w:rsidR="004B1769" w:rsidRPr="00755B87">
        <w:rPr>
          <w:color w:val="000000"/>
          <w:szCs w:val="28"/>
          <w:lang w:val="uk-UA"/>
        </w:rPr>
        <w:t xml:space="preserve"> </w:t>
      </w:r>
      <w:r w:rsidRPr="00755B87">
        <w:rPr>
          <w:color w:val="000000"/>
          <w:szCs w:val="28"/>
          <w:lang w:val="uk-UA"/>
        </w:rPr>
        <w:t>Рахів  на 2019 рік</w:t>
      </w:r>
    </w:p>
    <w:p w:rsidR="00C47EE8" w:rsidRPr="00755B87" w:rsidRDefault="00C47EE8" w:rsidP="00981A3F">
      <w:pPr>
        <w:rPr>
          <w:color w:val="000000"/>
          <w:szCs w:val="28"/>
          <w:lang w:val="uk-UA"/>
        </w:rPr>
      </w:pPr>
    </w:p>
    <w:p w:rsidR="00C47EE8" w:rsidRPr="00755B87" w:rsidRDefault="00C47EE8" w:rsidP="00981A3F">
      <w:pPr>
        <w:ind w:firstLine="708"/>
        <w:jc w:val="both"/>
        <w:rPr>
          <w:color w:val="000000"/>
          <w:szCs w:val="28"/>
          <w:lang w:val="uk-UA" w:eastAsia="uk-UA"/>
        </w:rPr>
      </w:pPr>
      <w:r w:rsidRPr="00755B87">
        <w:rPr>
          <w:color w:val="000000"/>
          <w:szCs w:val="28"/>
          <w:lang w:val="uk-UA"/>
        </w:rPr>
        <w:t xml:space="preserve">З метою  забезпечення надання адресної підтримки, а також різних видів соціальних послуг незахищеним верствам населення міста, підвищення рівня  соціального захисту  та підтримки учасників антитерористичної операції, </w:t>
      </w:r>
      <w:proofErr w:type="spellStart"/>
      <w:r w:rsidRPr="00755B87">
        <w:rPr>
          <w:color w:val="000000"/>
          <w:szCs w:val="28"/>
          <w:lang w:val="uk-UA"/>
        </w:rPr>
        <w:t>опе</w:t>
      </w:r>
      <w:r w:rsidR="00470C19" w:rsidRPr="00755B87">
        <w:rPr>
          <w:color w:val="000000"/>
          <w:szCs w:val="28"/>
          <w:lang w:val="uk-UA"/>
        </w:rPr>
        <w:t>рації</w:t>
      </w:r>
      <w:proofErr w:type="spellEnd"/>
      <w:r w:rsidR="00470C19" w:rsidRPr="00755B87">
        <w:rPr>
          <w:color w:val="000000"/>
          <w:szCs w:val="28"/>
          <w:lang w:val="uk-UA"/>
        </w:rPr>
        <w:t xml:space="preserve"> Об’</w:t>
      </w:r>
      <w:r w:rsidRPr="00755B87">
        <w:rPr>
          <w:color w:val="000000"/>
          <w:szCs w:val="28"/>
          <w:lang w:val="uk-UA"/>
        </w:rPr>
        <w:t xml:space="preserve">єднаних сил, військовослужбовців Збройних Сил України, Національної гвардії України, Державної прикордонної служби України, Національної поліції України членів їх сімей та сімей, члени яких загинули під час здійснення антитерористичної операції, </w:t>
      </w:r>
      <w:proofErr w:type="spellStart"/>
      <w:r w:rsidRPr="00755B87">
        <w:rPr>
          <w:color w:val="000000"/>
          <w:szCs w:val="28"/>
          <w:lang w:val="uk-UA"/>
        </w:rPr>
        <w:t>о</w:t>
      </w:r>
      <w:r w:rsidR="00470C19" w:rsidRPr="00755B87">
        <w:rPr>
          <w:color w:val="000000"/>
          <w:szCs w:val="28"/>
          <w:lang w:val="uk-UA"/>
        </w:rPr>
        <w:t>перації</w:t>
      </w:r>
      <w:proofErr w:type="spellEnd"/>
      <w:r w:rsidR="00470C19" w:rsidRPr="00755B87">
        <w:rPr>
          <w:color w:val="000000"/>
          <w:szCs w:val="28"/>
          <w:lang w:val="uk-UA"/>
        </w:rPr>
        <w:t xml:space="preserve"> Об’</w:t>
      </w:r>
      <w:r w:rsidRPr="00755B87">
        <w:rPr>
          <w:color w:val="000000"/>
          <w:szCs w:val="28"/>
          <w:lang w:val="uk-UA"/>
        </w:rPr>
        <w:t xml:space="preserve">єднаних сил, керуючись </w:t>
      </w:r>
      <w:r w:rsidRPr="00755B87">
        <w:rPr>
          <w:color w:val="000000"/>
          <w:lang w:val="uk-UA"/>
        </w:rPr>
        <w:t xml:space="preserve">ст.26 Закону України «Про місцеве самоврядування в Україні», </w:t>
      </w:r>
      <w:r w:rsidRPr="00755B87">
        <w:rPr>
          <w:color w:val="000000"/>
          <w:szCs w:val="28"/>
          <w:lang w:val="uk-UA"/>
        </w:rPr>
        <w:t>міська рада</w:t>
      </w:r>
    </w:p>
    <w:p w:rsidR="00C47EE8" w:rsidRPr="00755B87" w:rsidRDefault="00C47EE8" w:rsidP="00981A3F">
      <w:pPr>
        <w:jc w:val="center"/>
        <w:rPr>
          <w:color w:val="000000"/>
          <w:szCs w:val="28"/>
          <w:lang w:val="uk-UA" w:eastAsia="uk-UA"/>
        </w:rPr>
      </w:pPr>
    </w:p>
    <w:p w:rsidR="00C47EE8" w:rsidRPr="00755B87" w:rsidRDefault="00C47EE8" w:rsidP="00981A3F">
      <w:pPr>
        <w:jc w:val="center"/>
        <w:rPr>
          <w:color w:val="000000"/>
          <w:szCs w:val="28"/>
          <w:lang w:val="uk-UA" w:eastAsia="uk-UA"/>
        </w:rPr>
      </w:pPr>
      <w:r w:rsidRPr="00755B87">
        <w:rPr>
          <w:color w:val="000000"/>
          <w:szCs w:val="28"/>
          <w:lang w:val="uk-UA" w:eastAsia="uk-UA"/>
        </w:rPr>
        <w:t>в и р і ш и л а:</w:t>
      </w:r>
    </w:p>
    <w:p w:rsidR="00C47EE8" w:rsidRPr="00755B87" w:rsidRDefault="00C47EE8" w:rsidP="00981A3F">
      <w:pPr>
        <w:shd w:val="clear" w:color="auto" w:fill="FFFFFF"/>
        <w:ind w:firstLine="708"/>
        <w:jc w:val="both"/>
        <w:rPr>
          <w:color w:val="000000"/>
          <w:sz w:val="16"/>
          <w:szCs w:val="16"/>
          <w:lang w:val="uk-UA"/>
        </w:rPr>
      </w:pPr>
    </w:p>
    <w:p w:rsidR="00C47EE8" w:rsidRPr="00755B87" w:rsidRDefault="00C47EE8" w:rsidP="00981A3F">
      <w:pPr>
        <w:jc w:val="both"/>
        <w:rPr>
          <w:color w:val="000000"/>
          <w:szCs w:val="28"/>
          <w:lang w:val="uk-UA"/>
        </w:rPr>
      </w:pPr>
      <w:r w:rsidRPr="00755B87">
        <w:rPr>
          <w:color w:val="000000"/>
          <w:szCs w:val="28"/>
          <w:lang w:val="uk-UA"/>
        </w:rPr>
        <w:tab/>
        <w:t xml:space="preserve">1. Затвердити зміни до </w:t>
      </w:r>
      <w:proofErr w:type="spellStart"/>
      <w:r w:rsidRPr="00755B87">
        <w:rPr>
          <w:color w:val="000000"/>
          <w:szCs w:val="28"/>
          <w:lang w:val="uk-UA"/>
        </w:rPr>
        <w:t>„Програми</w:t>
      </w:r>
      <w:proofErr w:type="spellEnd"/>
      <w:r w:rsidRPr="00755B87">
        <w:rPr>
          <w:color w:val="000000"/>
          <w:szCs w:val="28"/>
          <w:lang w:val="uk-UA"/>
        </w:rPr>
        <w:t xml:space="preserve"> </w:t>
      </w:r>
      <w:r w:rsidRPr="00755B87">
        <w:rPr>
          <w:color w:val="000000"/>
          <w:szCs w:val="20"/>
          <w:lang w:val="uk-UA"/>
        </w:rPr>
        <w:t>п</w:t>
      </w:r>
      <w:r w:rsidRPr="00755B87">
        <w:rPr>
          <w:color w:val="000000"/>
          <w:szCs w:val="28"/>
          <w:lang w:val="uk-UA"/>
        </w:rPr>
        <w:t>ідтримки  соціально-незахищених верств населення, соціального захисту та підтримки учасників антитерористи</w:t>
      </w:r>
      <w:r w:rsidR="00470C19" w:rsidRPr="00755B87">
        <w:rPr>
          <w:color w:val="000000"/>
          <w:szCs w:val="28"/>
          <w:lang w:val="uk-UA"/>
        </w:rPr>
        <w:t>чної операції (АТО),операції Об’</w:t>
      </w:r>
      <w:r w:rsidRPr="00755B87">
        <w:rPr>
          <w:color w:val="000000"/>
          <w:szCs w:val="28"/>
          <w:lang w:val="uk-UA"/>
        </w:rPr>
        <w:t xml:space="preserve">єднаних сил (ООС) членів їх сімей, члени, яких загинули під час проведення  АТО, ООС, мешканців </w:t>
      </w:r>
      <w:proofErr w:type="spellStart"/>
      <w:r w:rsidRPr="00755B87">
        <w:rPr>
          <w:color w:val="000000"/>
          <w:szCs w:val="28"/>
          <w:lang w:val="uk-UA"/>
        </w:rPr>
        <w:t>м.Рахів</w:t>
      </w:r>
      <w:proofErr w:type="spellEnd"/>
      <w:r w:rsidRPr="00755B87">
        <w:rPr>
          <w:color w:val="000000"/>
          <w:szCs w:val="28"/>
          <w:lang w:val="uk-UA"/>
        </w:rPr>
        <w:t xml:space="preserve"> на 2019 рік” (далі Програма) згідно з додатком 1 до цього рішення.</w:t>
      </w:r>
    </w:p>
    <w:p w:rsidR="00C47EE8" w:rsidRPr="00755B87" w:rsidRDefault="00C47EE8" w:rsidP="00981A3F">
      <w:pPr>
        <w:ind w:firstLine="705"/>
        <w:jc w:val="both"/>
        <w:rPr>
          <w:color w:val="000000"/>
          <w:szCs w:val="28"/>
          <w:lang w:val="uk-UA"/>
        </w:rPr>
      </w:pPr>
      <w:r w:rsidRPr="00755B87">
        <w:rPr>
          <w:color w:val="000000"/>
          <w:szCs w:val="28"/>
          <w:lang w:val="uk-UA"/>
        </w:rPr>
        <w:t>2. Відділу бухгалтерського обліку та звітності міської ради забезпечити фінансування заходів, спрямованих на виконання Програми</w:t>
      </w:r>
    </w:p>
    <w:p w:rsidR="00C47EE8" w:rsidRPr="00755B87" w:rsidRDefault="00C47EE8" w:rsidP="00981A3F">
      <w:pPr>
        <w:ind w:firstLine="705"/>
        <w:jc w:val="both"/>
        <w:rPr>
          <w:color w:val="000000"/>
          <w:szCs w:val="28"/>
          <w:lang w:val="uk-UA"/>
        </w:rPr>
      </w:pPr>
      <w:r w:rsidRPr="00755B87">
        <w:rPr>
          <w:color w:val="000000"/>
          <w:szCs w:val="28"/>
          <w:lang w:val="uk-UA"/>
        </w:rPr>
        <w:t>3. Контроль за виконанням даного рішення покласти на  постійну комісію з питань  соціально-економічного, культурного р</w:t>
      </w:r>
      <w:r w:rsidR="00470C19" w:rsidRPr="00755B87">
        <w:rPr>
          <w:color w:val="000000"/>
          <w:szCs w:val="28"/>
          <w:lang w:val="uk-UA"/>
        </w:rPr>
        <w:t>озвитку, освіти, охорони здоров’</w:t>
      </w:r>
      <w:r w:rsidRPr="00755B87">
        <w:rPr>
          <w:color w:val="000000"/>
          <w:szCs w:val="28"/>
          <w:lang w:val="uk-UA"/>
        </w:rPr>
        <w:t>я і спорту, депутатської етики та регламенту.</w:t>
      </w:r>
    </w:p>
    <w:p w:rsidR="00C47EE8" w:rsidRPr="00755B87" w:rsidRDefault="00C47EE8" w:rsidP="00981A3F">
      <w:pPr>
        <w:jc w:val="both"/>
        <w:rPr>
          <w:color w:val="000000"/>
          <w:szCs w:val="28"/>
          <w:lang w:val="uk-UA"/>
        </w:rPr>
      </w:pPr>
    </w:p>
    <w:p w:rsidR="00A12D88" w:rsidRPr="00755B87" w:rsidRDefault="00A12D88" w:rsidP="00981A3F">
      <w:pPr>
        <w:jc w:val="both"/>
        <w:rPr>
          <w:color w:val="000000"/>
          <w:lang w:val="uk-UA"/>
        </w:rPr>
      </w:pPr>
      <w:r w:rsidRPr="00755B87">
        <w:rPr>
          <w:color w:val="000000"/>
          <w:lang w:val="uk-UA"/>
        </w:rPr>
        <w:t xml:space="preserve">Міський голова                                                 </w:t>
      </w:r>
      <w:r w:rsidRPr="00755B87">
        <w:rPr>
          <w:color w:val="000000"/>
          <w:lang w:val="uk-UA"/>
        </w:rPr>
        <w:tab/>
      </w:r>
      <w:r w:rsidRPr="00755B87">
        <w:rPr>
          <w:color w:val="000000"/>
          <w:lang w:val="uk-UA"/>
        </w:rPr>
        <w:tab/>
        <w:t>В.В.</w:t>
      </w:r>
      <w:proofErr w:type="spellStart"/>
      <w:r w:rsidRPr="00755B87">
        <w:rPr>
          <w:color w:val="000000"/>
          <w:lang w:val="uk-UA"/>
        </w:rPr>
        <w:t>Медвідь</w:t>
      </w:r>
      <w:proofErr w:type="spellEnd"/>
    </w:p>
    <w:p w:rsidR="00981A3F" w:rsidRPr="00755B87" w:rsidRDefault="00981A3F">
      <w:pPr>
        <w:spacing w:after="200" w:line="276" w:lineRule="auto"/>
        <w:rPr>
          <w:bCs/>
          <w:color w:val="000000"/>
          <w:szCs w:val="28"/>
          <w:lang w:val="uk-UA"/>
        </w:rPr>
      </w:pPr>
      <w:r w:rsidRPr="00755B87">
        <w:rPr>
          <w:bCs/>
          <w:color w:val="000000"/>
          <w:szCs w:val="28"/>
          <w:lang w:val="uk-UA"/>
        </w:rPr>
        <w:br w:type="page"/>
      </w:r>
    </w:p>
    <w:p w:rsidR="00A12D88" w:rsidRPr="00755B87" w:rsidRDefault="00A12D88" w:rsidP="006D054A">
      <w:pPr>
        <w:rPr>
          <w:sz w:val="24"/>
          <w:lang w:val="uk-UA"/>
        </w:rPr>
      </w:pPr>
    </w:p>
    <w:p w:rsidR="00AC608D" w:rsidRPr="00755B87" w:rsidRDefault="00AC608D" w:rsidP="00AC608D">
      <w:pPr>
        <w:spacing w:line="256" w:lineRule="auto"/>
        <w:rPr>
          <w:color w:val="000000" w:themeColor="text1"/>
          <w:sz w:val="26"/>
          <w:szCs w:val="26"/>
          <w:lang w:val="uk-UA"/>
        </w:rPr>
      </w:pPr>
    </w:p>
    <w:tbl>
      <w:tblPr>
        <w:tblW w:w="0" w:type="auto"/>
        <w:jc w:val="right"/>
        <w:tblInd w:w="-678" w:type="dxa"/>
        <w:tblLook w:val="01E0" w:firstRow="1" w:lastRow="1" w:firstColumn="1" w:lastColumn="1" w:noHBand="0" w:noVBand="0"/>
      </w:tblPr>
      <w:tblGrid>
        <w:gridCol w:w="2906"/>
      </w:tblGrid>
      <w:tr w:rsidR="00AC608D" w:rsidRPr="00755B87" w:rsidTr="00AC608D">
        <w:trPr>
          <w:jc w:val="right"/>
        </w:trPr>
        <w:tc>
          <w:tcPr>
            <w:tcW w:w="2906" w:type="dxa"/>
            <w:hideMark/>
          </w:tcPr>
          <w:p w:rsidR="00AC608D" w:rsidRPr="00755B87" w:rsidRDefault="00AC608D">
            <w:pPr>
              <w:spacing w:line="276" w:lineRule="auto"/>
              <w:rPr>
                <w:color w:val="000000" w:themeColor="text1"/>
                <w:sz w:val="20"/>
                <w:szCs w:val="20"/>
                <w:lang w:val="uk-UA" w:eastAsia="en-US"/>
              </w:rPr>
            </w:pPr>
            <w:r w:rsidRPr="00755B87">
              <w:rPr>
                <w:color w:val="000000" w:themeColor="text1"/>
                <w:sz w:val="20"/>
                <w:szCs w:val="20"/>
                <w:lang w:val="uk-UA"/>
              </w:rPr>
              <w:br w:type="page"/>
            </w:r>
            <w:r w:rsidRPr="00755B87">
              <w:rPr>
                <w:b/>
                <w:color w:val="000000" w:themeColor="text1"/>
                <w:sz w:val="20"/>
                <w:szCs w:val="20"/>
                <w:lang w:val="uk-UA"/>
              </w:rPr>
              <w:br w:type="page"/>
            </w:r>
            <w:r w:rsidRPr="00755B87">
              <w:rPr>
                <w:b/>
                <w:color w:val="000000" w:themeColor="text1"/>
                <w:sz w:val="20"/>
                <w:szCs w:val="20"/>
                <w:lang w:val="uk-UA" w:eastAsia="en-US"/>
              </w:rPr>
              <w:t xml:space="preserve">          </w:t>
            </w:r>
            <w:r w:rsidRPr="00755B87">
              <w:rPr>
                <w:color w:val="000000" w:themeColor="text1"/>
                <w:sz w:val="20"/>
                <w:szCs w:val="20"/>
                <w:lang w:val="uk-UA" w:eastAsia="en-US"/>
              </w:rPr>
              <w:t xml:space="preserve">Додаток </w:t>
            </w:r>
            <w:r w:rsidR="000F499F" w:rsidRPr="00755B87">
              <w:rPr>
                <w:color w:val="000000" w:themeColor="text1"/>
                <w:sz w:val="20"/>
                <w:szCs w:val="20"/>
                <w:lang w:val="uk-UA" w:eastAsia="en-US"/>
              </w:rPr>
              <w:t xml:space="preserve"> №1</w:t>
            </w:r>
          </w:p>
          <w:p w:rsidR="00AC608D" w:rsidRPr="00755B87" w:rsidRDefault="00AC608D">
            <w:pPr>
              <w:spacing w:line="276" w:lineRule="auto"/>
              <w:rPr>
                <w:rFonts w:eastAsia="MS Mincho"/>
                <w:color w:val="000000" w:themeColor="text1"/>
                <w:sz w:val="20"/>
                <w:szCs w:val="20"/>
                <w:lang w:val="uk-UA" w:eastAsia="uk-UA"/>
              </w:rPr>
            </w:pPr>
            <w:r w:rsidRPr="00755B87">
              <w:rPr>
                <w:color w:val="000000" w:themeColor="text1"/>
                <w:sz w:val="20"/>
                <w:szCs w:val="20"/>
                <w:lang w:val="uk-UA" w:eastAsia="en-US"/>
              </w:rPr>
              <w:t>до рішення міської ради</w:t>
            </w:r>
          </w:p>
          <w:p w:rsidR="00AC608D" w:rsidRPr="00755B87" w:rsidRDefault="00AC608D" w:rsidP="00EC34C7">
            <w:pPr>
              <w:spacing w:line="276" w:lineRule="auto"/>
              <w:rPr>
                <w:color w:val="000000" w:themeColor="text1"/>
                <w:sz w:val="20"/>
                <w:szCs w:val="20"/>
                <w:lang w:val="uk-UA" w:eastAsia="en-US"/>
              </w:rPr>
            </w:pPr>
            <w:r w:rsidRPr="00755B87">
              <w:rPr>
                <w:color w:val="000000" w:themeColor="text1"/>
                <w:sz w:val="20"/>
                <w:szCs w:val="20"/>
                <w:lang w:val="uk-UA" w:eastAsia="en-US"/>
              </w:rPr>
              <w:t>43-ої сесії 7-го скликання                                                                                              від 11</w:t>
            </w:r>
            <w:r w:rsidR="00EC34C7" w:rsidRPr="00755B87">
              <w:rPr>
                <w:color w:val="000000" w:themeColor="text1"/>
                <w:sz w:val="20"/>
                <w:szCs w:val="20"/>
                <w:lang w:val="uk-UA" w:eastAsia="en-US"/>
              </w:rPr>
              <w:t>.10</w:t>
            </w:r>
            <w:r w:rsidRPr="00755B87">
              <w:rPr>
                <w:color w:val="000000" w:themeColor="text1"/>
                <w:sz w:val="20"/>
                <w:szCs w:val="20"/>
                <w:lang w:val="uk-UA" w:eastAsia="en-US"/>
              </w:rPr>
              <w:t>.2019 р. №633</w:t>
            </w:r>
          </w:p>
        </w:tc>
      </w:tr>
    </w:tbl>
    <w:p w:rsidR="00AC608D" w:rsidRPr="00755B87" w:rsidRDefault="00AC608D" w:rsidP="00AC608D">
      <w:pPr>
        <w:tabs>
          <w:tab w:val="center" w:pos="0"/>
        </w:tabs>
        <w:rPr>
          <w:color w:val="000000" w:themeColor="text1"/>
          <w:sz w:val="24"/>
          <w:lang w:val="uk-UA"/>
        </w:rPr>
      </w:pPr>
    </w:p>
    <w:p w:rsidR="00C47EE8" w:rsidRPr="00755B87" w:rsidRDefault="00C47EE8" w:rsidP="00C47EE8">
      <w:pPr>
        <w:jc w:val="center"/>
        <w:rPr>
          <w:b/>
          <w:color w:val="000000"/>
          <w:sz w:val="32"/>
          <w:szCs w:val="32"/>
          <w:lang w:val="uk-UA"/>
        </w:rPr>
      </w:pPr>
      <w:r w:rsidRPr="00755B87">
        <w:rPr>
          <w:b/>
          <w:color w:val="000000"/>
          <w:sz w:val="32"/>
          <w:szCs w:val="32"/>
          <w:lang w:val="uk-UA"/>
        </w:rPr>
        <w:t>ПАСПОРТ</w:t>
      </w:r>
    </w:p>
    <w:p w:rsidR="00C47EE8" w:rsidRPr="00755B87" w:rsidRDefault="00C47EE8" w:rsidP="00C47EE8">
      <w:pPr>
        <w:jc w:val="center"/>
        <w:rPr>
          <w:b/>
          <w:color w:val="000000"/>
          <w:szCs w:val="28"/>
          <w:lang w:val="uk-UA"/>
        </w:rPr>
      </w:pPr>
      <w:r w:rsidRPr="00755B87">
        <w:rPr>
          <w:b/>
          <w:color w:val="000000"/>
          <w:szCs w:val="20"/>
          <w:lang w:val="uk-UA"/>
        </w:rPr>
        <w:t>Програми п</w:t>
      </w:r>
      <w:r w:rsidRPr="00755B87">
        <w:rPr>
          <w:b/>
          <w:color w:val="000000"/>
          <w:szCs w:val="28"/>
          <w:lang w:val="uk-UA"/>
        </w:rPr>
        <w:t>ідтримки  соціально-незахищених верств населення, соціального захисту та підтримки учасників анти терористичної операції (АТО),</w:t>
      </w:r>
      <w:r w:rsidRPr="00755B87">
        <w:rPr>
          <w:color w:val="000000"/>
          <w:szCs w:val="28"/>
          <w:lang w:val="uk-UA"/>
        </w:rPr>
        <w:t xml:space="preserve"> </w:t>
      </w:r>
      <w:r w:rsidRPr="00755B87">
        <w:rPr>
          <w:b/>
          <w:color w:val="000000"/>
          <w:szCs w:val="28"/>
          <w:lang w:val="uk-UA"/>
        </w:rPr>
        <w:t xml:space="preserve">операції </w:t>
      </w:r>
      <w:proofErr w:type="spellStart"/>
      <w:r w:rsidRPr="00755B87">
        <w:rPr>
          <w:b/>
          <w:color w:val="000000"/>
          <w:szCs w:val="28"/>
          <w:lang w:val="uk-UA"/>
        </w:rPr>
        <w:t>Об”єднаних</w:t>
      </w:r>
      <w:proofErr w:type="spellEnd"/>
      <w:r w:rsidRPr="00755B87">
        <w:rPr>
          <w:b/>
          <w:color w:val="000000"/>
          <w:szCs w:val="28"/>
          <w:lang w:val="uk-UA"/>
        </w:rPr>
        <w:t xml:space="preserve"> сил (ООС)</w:t>
      </w:r>
      <w:r w:rsidRPr="00755B87">
        <w:rPr>
          <w:color w:val="000000"/>
          <w:szCs w:val="28"/>
          <w:lang w:val="uk-UA"/>
        </w:rPr>
        <w:t xml:space="preserve"> </w:t>
      </w:r>
      <w:r w:rsidRPr="00755B87">
        <w:rPr>
          <w:b/>
          <w:color w:val="000000"/>
          <w:szCs w:val="28"/>
          <w:lang w:val="uk-UA"/>
        </w:rPr>
        <w:t>членів їх сімей, члени, яких загинули під час проведення  АТО, ООС на 2019 рік</w:t>
      </w:r>
    </w:p>
    <w:p w:rsidR="00C47EE8" w:rsidRPr="00755B87" w:rsidRDefault="00C47EE8" w:rsidP="00C47EE8">
      <w:pPr>
        <w:jc w:val="center"/>
        <w:rPr>
          <w:b/>
          <w:color w:val="000000"/>
          <w:szCs w:val="28"/>
          <w:lang w:val="uk-UA"/>
        </w:rPr>
      </w:pPr>
    </w:p>
    <w:p w:rsidR="00C47EE8" w:rsidRPr="00755B87" w:rsidRDefault="00C47EE8" w:rsidP="00C47EE8">
      <w:pPr>
        <w:ind w:firstLine="708"/>
        <w:jc w:val="both"/>
        <w:rPr>
          <w:color w:val="000000"/>
          <w:szCs w:val="28"/>
          <w:lang w:val="uk-UA"/>
        </w:rPr>
      </w:pPr>
      <w:r w:rsidRPr="00755B87">
        <w:rPr>
          <w:color w:val="000000"/>
          <w:szCs w:val="28"/>
          <w:lang w:val="uk-UA"/>
        </w:rPr>
        <w:t xml:space="preserve">1. Ініціатор розроблення Програми: виконавчий комітет Рахівської міської ради. </w:t>
      </w:r>
    </w:p>
    <w:p w:rsidR="00C47EE8" w:rsidRPr="00755B87" w:rsidRDefault="00C47EE8" w:rsidP="00C47EE8">
      <w:pPr>
        <w:ind w:firstLine="708"/>
        <w:jc w:val="both"/>
        <w:rPr>
          <w:color w:val="000000"/>
          <w:szCs w:val="28"/>
          <w:lang w:val="uk-UA"/>
        </w:rPr>
      </w:pPr>
      <w:r w:rsidRPr="00755B87">
        <w:rPr>
          <w:color w:val="000000"/>
          <w:szCs w:val="28"/>
          <w:lang w:val="uk-UA"/>
        </w:rPr>
        <w:t>2. Підстава для розроблення Програми: Закони України “Про місцеве самоврядування в Україні», “</w:t>
      </w:r>
      <w:r w:rsidRPr="00755B87">
        <w:rPr>
          <w:iCs/>
          <w:color w:val="000000"/>
          <w:szCs w:val="28"/>
          <w:lang w:val="uk-UA"/>
        </w:rPr>
        <w:t>Про соціальний і правовий захист військовослужбовців та членів їх сімей</w:t>
      </w:r>
      <w:r w:rsidRPr="00755B87">
        <w:rPr>
          <w:color w:val="000000"/>
          <w:szCs w:val="28"/>
          <w:lang w:val="uk-UA"/>
        </w:rPr>
        <w:t>”, “Про статус ветеранів війни, гарантії їх соціального захисту”, “</w:t>
      </w:r>
      <w:r w:rsidRPr="00755B87">
        <w:rPr>
          <w:iCs/>
          <w:color w:val="000000"/>
          <w:szCs w:val="28"/>
          <w:lang w:val="uk-UA"/>
        </w:rPr>
        <w:t>Про поліпшення матеріального становища учасників бойових дій та інвалідів війни</w:t>
      </w:r>
      <w:r w:rsidRPr="00755B87">
        <w:rPr>
          <w:color w:val="000000"/>
          <w:szCs w:val="28"/>
          <w:lang w:val="uk-UA"/>
        </w:rPr>
        <w:t>”</w:t>
      </w:r>
      <w:r w:rsidRPr="00755B87">
        <w:rPr>
          <w:iCs/>
          <w:color w:val="000000"/>
          <w:szCs w:val="28"/>
          <w:lang w:val="uk-UA"/>
        </w:rPr>
        <w:t xml:space="preserve">, </w:t>
      </w:r>
      <w:r w:rsidRPr="00755B87">
        <w:rPr>
          <w:color w:val="000000"/>
          <w:szCs w:val="28"/>
          <w:lang w:val="uk-UA"/>
        </w:rPr>
        <w:t>“</w:t>
      </w:r>
      <w:r w:rsidRPr="00755B87">
        <w:rPr>
          <w:iCs/>
          <w:color w:val="000000"/>
          <w:szCs w:val="28"/>
          <w:lang w:val="uk-UA"/>
        </w:rPr>
        <w:t>Про військовий обов’язок і військову службу</w:t>
      </w:r>
      <w:r w:rsidRPr="00755B87">
        <w:rPr>
          <w:color w:val="000000"/>
          <w:szCs w:val="28"/>
          <w:lang w:val="uk-UA"/>
        </w:rPr>
        <w:t>”</w:t>
      </w:r>
      <w:r w:rsidRPr="00755B87">
        <w:rPr>
          <w:iCs/>
          <w:color w:val="000000"/>
          <w:szCs w:val="28"/>
          <w:lang w:val="uk-UA"/>
        </w:rPr>
        <w:t xml:space="preserve">,  </w:t>
      </w:r>
      <w:r w:rsidRPr="00755B87">
        <w:rPr>
          <w:color w:val="000000"/>
          <w:szCs w:val="28"/>
          <w:lang w:val="uk-UA"/>
        </w:rPr>
        <w:t>Указу Президента України від 14 квітня 2014 року № 405/2014 “</w:t>
      </w:r>
      <w:r w:rsidRPr="00755B87">
        <w:rPr>
          <w:iCs/>
          <w:color w:val="000000"/>
          <w:szCs w:val="28"/>
          <w:lang w:val="uk-UA"/>
        </w:rPr>
        <w:t xml:space="preserve">Про рішення Ради національної безпеки і оборони України від 13 квітня 2014 року </w:t>
      </w:r>
      <w:r w:rsidRPr="00755B87">
        <w:rPr>
          <w:color w:val="000000"/>
          <w:szCs w:val="28"/>
          <w:lang w:val="uk-UA"/>
        </w:rPr>
        <w:t>“</w:t>
      </w:r>
      <w:r w:rsidRPr="00755B87">
        <w:rPr>
          <w:iCs/>
          <w:color w:val="000000"/>
          <w:szCs w:val="28"/>
          <w:lang w:val="uk-UA"/>
        </w:rPr>
        <w:t>Про невідкладні заходи щодо подолання терористичної загрози і збереження територіальної цілісності України</w:t>
      </w:r>
      <w:r w:rsidRPr="00755B87">
        <w:rPr>
          <w:color w:val="000000"/>
          <w:szCs w:val="28"/>
          <w:lang w:val="uk-UA"/>
        </w:rPr>
        <w:t>”</w:t>
      </w:r>
      <w:r w:rsidRPr="00755B87">
        <w:rPr>
          <w:iCs/>
          <w:color w:val="000000"/>
          <w:szCs w:val="28"/>
          <w:lang w:val="uk-UA"/>
        </w:rPr>
        <w:t xml:space="preserve">,  </w:t>
      </w:r>
      <w:r w:rsidRPr="00755B87">
        <w:rPr>
          <w:color w:val="000000"/>
          <w:szCs w:val="28"/>
          <w:lang w:val="uk-UA"/>
        </w:rPr>
        <w:t>Постанови Кабінету Міністрів України від 20 серпня 2014 року № 413  “</w:t>
      </w:r>
      <w:r w:rsidRPr="00755B87">
        <w:rPr>
          <w:iCs/>
          <w:color w:val="000000"/>
          <w:szCs w:val="28"/>
          <w:lang w:val="uk-UA"/>
        </w:rPr>
        <w:t>Про затвердження Порядку надання статусу учасника бойових дій особам, які захищали незалежність, суверенітет та територіальну цілісність України і брали безпосередню участь в антитерористичній операції, забезпеченні її проведення</w:t>
      </w:r>
      <w:r w:rsidRPr="00755B87">
        <w:rPr>
          <w:color w:val="000000"/>
          <w:szCs w:val="28"/>
          <w:lang w:val="uk-UA"/>
        </w:rPr>
        <w:t>”</w:t>
      </w:r>
      <w:r w:rsidRPr="00755B87">
        <w:rPr>
          <w:iCs/>
          <w:color w:val="000000"/>
          <w:szCs w:val="28"/>
          <w:lang w:val="uk-UA"/>
        </w:rPr>
        <w:t xml:space="preserve">; </w:t>
      </w:r>
      <w:r w:rsidRPr="00755B87">
        <w:rPr>
          <w:color w:val="000000"/>
          <w:szCs w:val="28"/>
          <w:lang w:val="uk-UA"/>
        </w:rPr>
        <w:t>інших законодавчих документів, рішень, що гарантують соціальні права військовослужбовців – жителів міста, передбачені Конституцією України,</w:t>
      </w:r>
      <w:r w:rsidRPr="00755B87">
        <w:rPr>
          <w:bCs/>
          <w:color w:val="000000"/>
          <w:szCs w:val="28"/>
          <w:lang w:val="uk-UA"/>
        </w:rPr>
        <w:t xml:space="preserve"> Бюджетний кодекс України,</w:t>
      </w:r>
      <w:r w:rsidRPr="00755B87">
        <w:rPr>
          <w:color w:val="000000"/>
          <w:szCs w:val="28"/>
          <w:lang w:val="uk-UA"/>
        </w:rPr>
        <w:t xml:space="preserve"> постанова Кабінету Міністрів України від 31 січня 2007 року № 106 «Про затвердження Порядку розроблення та виконання державних цільових програм», наказ Міністерства фінансів України від 29.12.2002 року №1098, зареєстрований в Міністерстві юстиції України від 21.01.2003 року №47/7368 </w:t>
      </w:r>
      <w:proofErr w:type="spellStart"/>
      <w:r w:rsidRPr="00755B87">
        <w:rPr>
          <w:color w:val="000000"/>
          <w:szCs w:val="28"/>
          <w:lang w:val="uk-UA"/>
        </w:rPr>
        <w:t>„Про</w:t>
      </w:r>
      <w:proofErr w:type="spellEnd"/>
      <w:r w:rsidRPr="00755B87">
        <w:rPr>
          <w:color w:val="000000"/>
          <w:szCs w:val="28"/>
          <w:lang w:val="uk-UA"/>
        </w:rPr>
        <w:t xml:space="preserve"> паспорти бюджетних програм”.</w:t>
      </w:r>
    </w:p>
    <w:p w:rsidR="00C47EE8" w:rsidRPr="00755B87" w:rsidRDefault="00C47EE8" w:rsidP="00C47EE8">
      <w:pPr>
        <w:tabs>
          <w:tab w:val="left" w:pos="720"/>
        </w:tabs>
        <w:jc w:val="both"/>
        <w:rPr>
          <w:color w:val="000000"/>
          <w:sz w:val="24"/>
          <w:szCs w:val="28"/>
          <w:lang w:val="uk-UA"/>
        </w:rPr>
      </w:pPr>
      <w:r w:rsidRPr="00755B87">
        <w:rPr>
          <w:bCs/>
          <w:color w:val="000000"/>
          <w:sz w:val="21"/>
          <w:szCs w:val="21"/>
          <w:lang w:val="uk-UA"/>
        </w:rPr>
        <w:tab/>
      </w:r>
      <w:r w:rsidRPr="00755B87">
        <w:rPr>
          <w:color w:val="000000"/>
          <w:szCs w:val="28"/>
          <w:lang w:val="uk-UA"/>
        </w:rPr>
        <w:t>3. Розробники Програми: Відділ бухгалтерського обліку та звітності.</w:t>
      </w:r>
    </w:p>
    <w:p w:rsidR="00C47EE8" w:rsidRPr="00755B87" w:rsidRDefault="00C47EE8" w:rsidP="00C47EE8">
      <w:pPr>
        <w:ind w:firstLine="708"/>
        <w:jc w:val="both"/>
        <w:rPr>
          <w:color w:val="000000"/>
          <w:szCs w:val="28"/>
          <w:lang w:val="uk-UA"/>
        </w:rPr>
      </w:pPr>
      <w:r w:rsidRPr="00755B87">
        <w:rPr>
          <w:color w:val="000000"/>
          <w:szCs w:val="28"/>
          <w:lang w:val="uk-UA"/>
        </w:rPr>
        <w:t xml:space="preserve">4. Відповідальний виконавець Програми: Рахівська міська рада. </w:t>
      </w:r>
    </w:p>
    <w:p w:rsidR="00C47EE8" w:rsidRPr="00755B87" w:rsidRDefault="00C47EE8" w:rsidP="00C47EE8">
      <w:pPr>
        <w:ind w:firstLine="708"/>
        <w:jc w:val="both"/>
        <w:rPr>
          <w:color w:val="000000"/>
          <w:szCs w:val="28"/>
          <w:lang w:val="uk-UA"/>
        </w:rPr>
      </w:pPr>
      <w:r w:rsidRPr="00755B87">
        <w:rPr>
          <w:color w:val="000000"/>
          <w:szCs w:val="28"/>
          <w:lang w:val="uk-UA"/>
        </w:rPr>
        <w:t xml:space="preserve">5. Учасники Програми:  Рахівська міська рада </w:t>
      </w:r>
    </w:p>
    <w:p w:rsidR="00C47EE8" w:rsidRPr="00755B87" w:rsidRDefault="00C47EE8" w:rsidP="00C47EE8">
      <w:pPr>
        <w:jc w:val="both"/>
        <w:rPr>
          <w:color w:val="000000"/>
          <w:szCs w:val="28"/>
          <w:lang w:val="uk-UA"/>
        </w:rPr>
      </w:pPr>
      <w:r w:rsidRPr="00755B87">
        <w:rPr>
          <w:color w:val="000000"/>
          <w:szCs w:val="28"/>
          <w:lang w:val="uk-UA"/>
        </w:rPr>
        <w:t xml:space="preserve">          6. Термін реалізації Програми: 2019 рік</w:t>
      </w:r>
    </w:p>
    <w:p w:rsidR="00C47EE8" w:rsidRPr="00755B87" w:rsidRDefault="00C47EE8" w:rsidP="00C47EE8">
      <w:pPr>
        <w:jc w:val="both"/>
        <w:rPr>
          <w:color w:val="000000"/>
          <w:szCs w:val="28"/>
          <w:lang w:val="uk-UA"/>
        </w:rPr>
      </w:pPr>
      <w:r w:rsidRPr="00755B87">
        <w:rPr>
          <w:color w:val="000000"/>
          <w:szCs w:val="28"/>
          <w:lang w:val="uk-UA"/>
        </w:rPr>
        <w:t xml:space="preserve">          7. Загальний обсяг необхідних для реалізації Програми фінансових ресурсів з міського бюджету складає 614000,00 грн. </w:t>
      </w:r>
    </w:p>
    <w:p w:rsidR="00C47EE8" w:rsidRPr="00755B87" w:rsidRDefault="00C47EE8" w:rsidP="00C47EE8">
      <w:pPr>
        <w:ind w:firstLine="708"/>
        <w:jc w:val="both"/>
        <w:rPr>
          <w:color w:val="000000"/>
          <w:szCs w:val="28"/>
          <w:lang w:val="uk-UA"/>
        </w:rPr>
      </w:pPr>
      <w:r w:rsidRPr="00755B87">
        <w:rPr>
          <w:color w:val="000000"/>
          <w:szCs w:val="28"/>
          <w:lang w:val="uk-UA"/>
        </w:rPr>
        <w:t>8. Очікувані результати виконання Програми: є вдосконалення та  посилення соціального захисту, надання адресної допомоги найбільш соціально вразливим категоріям громадян, забезпечення гідного рівня життя учасників АТО, членів їх сімей та членів сімей загиблих учасників АТО.</w:t>
      </w:r>
    </w:p>
    <w:p w:rsidR="00560894" w:rsidRPr="00755B87" w:rsidRDefault="007F2BDA" w:rsidP="00560894">
      <w:pPr>
        <w:spacing w:after="200" w:line="276" w:lineRule="auto"/>
        <w:rPr>
          <w:b/>
          <w:color w:val="000000"/>
          <w:sz w:val="32"/>
          <w:szCs w:val="32"/>
          <w:lang w:val="uk-UA"/>
        </w:rPr>
      </w:pPr>
      <w:r w:rsidRPr="00755B87">
        <w:rPr>
          <w:b/>
          <w:color w:val="000000"/>
          <w:sz w:val="32"/>
          <w:szCs w:val="32"/>
          <w:lang w:val="uk-UA"/>
        </w:rPr>
        <w:br w:type="page"/>
      </w:r>
    </w:p>
    <w:p w:rsidR="00C47EE8" w:rsidRPr="00755B87" w:rsidRDefault="00C47EE8" w:rsidP="00560894">
      <w:pPr>
        <w:spacing w:after="200" w:line="276" w:lineRule="auto"/>
        <w:jc w:val="center"/>
        <w:rPr>
          <w:color w:val="000000"/>
          <w:szCs w:val="28"/>
          <w:lang w:val="uk-UA"/>
        </w:rPr>
      </w:pPr>
      <w:r w:rsidRPr="00755B87">
        <w:rPr>
          <w:b/>
          <w:color w:val="000000"/>
          <w:sz w:val="32"/>
          <w:szCs w:val="32"/>
          <w:lang w:val="uk-UA"/>
        </w:rPr>
        <w:lastRenderedPageBreak/>
        <w:t xml:space="preserve">Зміни до </w:t>
      </w:r>
      <w:r w:rsidRPr="00755B87">
        <w:rPr>
          <w:b/>
          <w:color w:val="000000"/>
          <w:szCs w:val="20"/>
          <w:lang w:val="uk-UA"/>
        </w:rPr>
        <w:t>Програми</w:t>
      </w:r>
    </w:p>
    <w:p w:rsidR="00C47EE8" w:rsidRPr="00755B87" w:rsidRDefault="00C47EE8" w:rsidP="00C47EE8">
      <w:pPr>
        <w:jc w:val="center"/>
        <w:rPr>
          <w:b/>
          <w:color w:val="000000"/>
          <w:szCs w:val="28"/>
          <w:lang w:val="uk-UA"/>
        </w:rPr>
      </w:pPr>
      <w:r w:rsidRPr="00755B87">
        <w:rPr>
          <w:b/>
          <w:color w:val="000000"/>
          <w:szCs w:val="20"/>
          <w:lang w:val="uk-UA"/>
        </w:rPr>
        <w:t>п</w:t>
      </w:r>
      <w:r w:rsidRPr="00755B87">
        <w:rPr>
          <w:b/>
          <w:color w:val="000000"/>
          <w:szCs w:val="28"/>
          <w:lang w:val="uk-UA"/>
        </w:rPr>
        <w:t xml:space="preserve">ідтримки  соціально-незахищених верств населення, соціального захисту та підтримки учасників анти терористичної операції (АТО)операції </w:t>
      </w:r>
      <w:proofErr w:type="spellStart"/>
      <w:r w:rsidRPr="00755B87">
        <w:rPr>
          <w:b/>
          <w:color w:val="000000"/>
          <w:szCs w:val="28"/>
          <w:lang w:val="uk-UA"/>
        </w:rPr>
        <w:t>Об”єднаних</w:t>
      </w:r>
      <w:proofErr w:type="spellEnd"/>
      <w:r w:rsidRPr="00755B87">
        <w:rPr>
          <w:b/>
          <w:color w:val="000000"/>
          <w:szCs w:val="28"/>
          <w:lang w:val="uk-UA"/>
        </w:rPr>
        <w:t xml:space="preserve"> сил (ООС),членів їх сімей, члени, яких загинули під час проведення  АТО, мешканців м. Рахів на 2019 рік</w:t>
      </w:r>
    </w:p>
    <w:p w:rsidR="00C47EE8" w:rsidRPr="00755B87" w:rsidRDefault="00C47EE8" w:rsidP="00C47EE8">
      <w:pPr>
        <w:jc w:val="center"/>
        <w:rPr>
          <w:b/>
          <w:i/>
          <w:color w:val="000000"/>
          <w:szCs w:val="28"/>
          <w:lang w:val="uk-UA"/>
        </w:rPr>
      </w:pPr>
    </w:p>
    <w:tbl>
      <w:tblPr>
        <w:tblW w:w="9864" w:type="dxa"/>
        <w:tblBorders>
          <w:top w:val="outset" w:sz="6" w:space="0" w:color="auto"/>
          <w:left w:val="outset" w:sz="6" w:space="0" w:color="auto"/>
          <w:bottom w:val="outset" w:sz="6" w:space="0" w:color="auto"/>
          <w:right w:val="outset" w:sz="6" w:space="0" w:color="auto"/>
        </w:tblBorders>
        <w:shd w:val="clear" w:color="auto" w:fill="FFFFFF"/>
        <w:tblLayout w:type="fixed"/>
        <w:tblCellMar>
          <w:top w:w="150" w:type="dxa"/>
          <w:left w:w="150" w:type="dxa"/>
          <w:bottom w:w="150" w:type="dxa"/>
          <w:right w:w="150" w:type="dxa"/>
        </w:tblCellMar>
        <w:tblLook w:val="04A0" w:firstRow="1" w:lastRow="0" w:firstColumn="1" w:lastColumn="0" w:noHBand="0" w:noVBand="1"/>
      </w:tblPr>
      <w:tblGrid>
        <w:gridCol w:w="510"/>
        <w:gridCol w:w="2700"/>
        <w:gridCol w:w="720"/>
        <w:gridCol w:w="1620"/>
        <w:gridCol w:w="1260"/>
        <w:gridCol w:w="3054"/>
      </w:tblGrid>
      <w:tr w:rsidR="00C47EE8" w:rsidRPr="00755B87" w:rsidTr="00C47EE8">
        <w:trPr>
          <w:trHeight w:val="1285"/>
        </w:trPr>
        <w:tc>
          <w:tcPr>
            <w:tcW w:w="5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C47EE8" w:rsidRPr="00755B87" w:rsidRDefault="00C47EE8">
            <w:pPr>
              <w:spacing w:line="276" w:lineRule="auto"/>
              <w:rPr>
                <w:color w:val="000000"/>
                <w:sz w:val="24"/>
                <w:lang w:val="uk-UA" w:eastAsia="en-US"/>
              </w:rPr>
            </w:pPr>
            <w:r w:rsidRPr="00755B87">
              <w:rPr>
                <w:rStyle w:val="a4"/>
                <w:color w:val="000000"/>
                <w:lang w:val="uk-UA" w:eastAsia="en-US"/>
              </w:rPr>
              <w:t>№ з/п</w:t>
            </w:r>
          </w:p>
        </w:tc>
        <w:tc>
          <w:tcPr>
            <w:tcW w:w="270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C47EE8" w:rsidRPr="00755B87" w:rsidRDefault="00C47EE8">
            <w:pPr>
              <w:spacing w:line="276" w:lineRule="auto"/>
              <w:rPr>
                <w:color w:val="000000"/>
                <w:sz w:val="24"/>
                <w:lang w:val="uk-UA" w:eastAsia="en-US"/>
              </w:rPr>
            </w:pPr>
            <w:r w:rsidRPr="00755B87">
              <w:rPr>
                <w:rStyle w:val="a4"/>
                <w:color w:val="000000"/>
                <w:lang w:val="uk-UA" w:eastAsia="en-US"/>
              </w:rPr>
              <w:t>Назва заходів</w:t>
            </w:r>
          </w:p>
        </w:tc>
        <w:tc>
          <w:tcPr>
            <w:tcW w:w="72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C47EE8" w:rsidRPr="00755B87" w:rsidRDefault="00C47EE8">
            <w:pPr>
              <w:spacing w:line="276" w:lineRule="auto"/>
              <w:rPr>
                <w:color w:val="000000"/>
                <w:sz w:val="24"/>
                <w:lang w:val="uk-UA" w:eastAsia="en-US"/>
              </w:rPr>
            </w:pPr>
            <w:r w:rsidRPr="00755B87">
              <w:rPr>
                <w:rStyle w:val="a4"/>
                <w:color w:val="000000"/>
                <w:lang w:val="uk-UA" w:eastAsia="en-US"/>
              </w:rPr>
              <w:t>Термін виконання</w:t>
            </w:r>
          </w:p>
        </w:tc>
        <w:tc>
          <w:tcPr>
            <w:tcW w:w="162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C47EE8" w:rsidRPr="00755B87" w:rsidRDefault="00C47EE8">
            <w:pPr>
              <w:spacing w:line="276" w:lineRule="auto"/>
              <w:rPr>
                <w:color w:val="000000"/>
                <w:sz w:val="24"/>
                <w:lang w:val="uk-UA" w:eastAsia="en-US"/>
              </w:rPr>
            </w:pPr>
            <w:r w:rsidRPr="00755B87">
              <w:rPr>
                <w:rStyle w:val="a4"/>
                <w:color w:val="000000"/>
                <w:lang w:val="uk-UA" w:eastAsia="en-US"/>
              </w:rPr>
              <w:t>Виконавці</w:t>
            </w:r>
          </w:p>
        </w:tc>
        <w:tc>
          <w:tcPr>
            <w:tcW w:w="12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C47EE8" w:rsidRPr="00755B87" w:rsidRDefault="00C47EE8">
            <w:pPr>
              <w:spacing w:line="276" w:lineRule="auto"/>
              <w:rPr>
                <w:color w:val="000000"/>
                <w:sz w:val="24"/>
                <w:lang w:val="uk-UA" w:eastAsia="en-US"/>
              </w:rPr>
            </w:pPr>
            <w:r w:rsidRPr="00755B87">
              <w:rPr>
                <w:color w:val="000000"/>
                <w:lang w:val="uk-UA" w:eastAsia="en-US"/>
              </w:rPr>
              <w:t>Фінансування,грн..</w:t>
            </w:r>
          </w:p>
        </w:tc>
        <w:tc>
          <w:tcPr>
            <w:tcW w:w="305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C47EE8" w:rsidRPr="00755B87" w:rsidRDefault="00C47EE8">
            <w:pPr>
              <w:spacing w:line="276" w:lineRule="auto"/>
              <w:rPr>
                <w:color w:val="000000"/>
                <w:sz w:val="24"/>
                <w:lang w:val="uk-UA" w:eastAsia="en-US"/>
              </w:rPr>
            </w:pPr>
            <w:r w:rsidRPr="00755B87">
              <w:rPr>
                <w:rStyle w:val="a4"/>
                <w:color w:val="000000"/>
                <w:lang w:val="uk-UA" w:eastAsia="en-US"/>
              </w:rPr>
              <w:t>Очікуваний результат</w:t>
            </w:r>
          </w:p>
        </w:tc>
      </w:tr>
      <w:tr w:rsidR="00C47EE8" w:rsidRPr="00755B87" w:rsidTr="00C47EE8">
        <w:trPr>
          <w:trHeight w:val="142"/>
        </w:trPr>
        <w:tc>
          <w:tcPr>
            <w:tcW w:w="5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C47EE8" w:rsidRPr="00755B87" w:rsidRDefault="00C47EE8">
            <w:pPr>
              <w:spacing w:line="276" w:lineRule="auto"/>
              <w:rPr>
                <w:color w:val="000000"/>
                <w:sz w:val="24"/>
                <w:lang w:val="uk-UA" w:eastAsia="en-US"/>
              </w:rPr>
            </w:pPr>
            <w:r w:rsidRPr="00755B87">
              <w:rPr>
                <w:rStyle w:val="a4"/>
                <w:color w:val="000000"/>
                <w:lang w:val="uk-UA" w:eastAsia="en-US"/>
              </w:rPr>
              <w:t>1</w:t>
            </w:r>
          </w:p>
        </w:tc>
        <w:tc>
          <w:tcPr>
            <w:tcW w:w="270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C47EE8" w:rsidRPr="00755B87" w:rsidRDefault="00C47EE8">
            <w:pPr>
              <w:spacing w:line="276" w:lineRule="auto"/>
              <w:rPr>
                <w:color w:val="000000"/>
                <w:sz w:val="24"/>
                <w:lang w:val="uk-UA" w:eastAsia="en-US"/>
              </w:rPr>
            </w:pPr>
            <w:r w:rsidRPr="00755B87">
              <w:rPr>
                <w:rStyle w:val="a4"/>
                <w:color w:val="000000"/>
                <w:lang w:val="uk-UA" w:eastAsia="en-US"/>
              </w:rPr>
              <w:t>2</w:t>
            </w:r>
          </w:p>
        </w:tc>
        <w:tc>
          <w:tcPr>
            <w:tcW w:w="72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C47EE8" w:rsidRPr="00755B87" w:rsidRDefault="00C47EE8">
            <w:pPr>
              <w:spacing w:line="276" w:lineRule="auto"/>
              <w:rPr>
                <w:color w:val="000000"/>
                <w:sz w:val="24"/>
                <w:lang w:val="uk-UA" w:eastAsia="en-US"/>
              </w:rPr>
            </w:pPr>
            <w:r w:rsidRPr="00755B87">
              <w:rPr>
                <w:rStyle w:val="a4"/>
                <w:color w:val="000000"/>
                <w:lang w:val="uk-UA" w:eastAsia="en-US"/>
              </w:rPr>
              <w:t>3</w:t>
            </w:r>
          </w:p>
        </w:tc>
        <w:tc>
          <w:tcPr>
            <w:tcW w:w="162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C47EE8" w:rsidRPr="00755B87" w:rsidRDefault="00C47EE8">
            <w:pPr>
              <w:spacing w:line="276" w:lineRule="auto"/>
              <w:rPr>
                <w:color w:val="000000"/>
                <w:sz w:val="24"/>
                <w:lang w:val="uk-UA" w:eastAsia="en-US"/>
              </w:rPr>
            </w:pPr>
            <w:r w:rsidRPr="00755B87">
              <w:rPr>
                <w:rStyle w:val="a4"/>
                <w:color w:val="000000"/>
                <w:lang w:val="uk-UA" w:eastAsia="en-US"/>
              </w:rPr>
              <w:t>4</w:t>
            </w:r>
          </w:p>
        </w:tc>
        <w:tc>
          <w:tcPr>
            <w:tcW w:w="12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C47EE8" w:rsidRPr="00755B87" w:rsidRDefault="00C47EE8">
            <w:pPr>
              <w:spacing w:line="276" w:lineRule="auto"/>
              <w:rPr>
                <w:color w:val="000000"/>
                <w:sz w:val="24"/>
                <w:lang w:val="uk-UA" w:eastAsia="en-US"/>
              </w:rPr>
            </w:pPr>
            <w:r w:rsidRPr="00755B87">
              <w:rPr>
                <w:rStyle w:val="a4"/>
                <w:color w:val="000000"/>
                <w:lang w:val="uk-UA" w:eastAsia="en-US"/>
              </w:rPr>
              <w:t>5</w:t>
            </w:r>
          </w:p>
        </w:tc>
        <w:tc>
          <w:tcPr>
            <w:tcW w:w="305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C47EE8" w:rsidRPr="00755B87" w:rsidRDefault="00C47EE8">
            <w:pPr>
              <w:spacing w:line="276" w:lineRule="auto"/>
              <w:rPr>
                <w:color w:val="000000"/>
                <w:sz w:val="24"/>
                <w:lang w:val="uk-UA" w:eastAsia="en-US"/>
              </w:rPr>
            </w:pPr>
            <w:r w:rsidRPr="00755B87">
              <w:rPr>
                <w:rStyle w:val="a4"/>
                <w:color w:val="000000"/>
                <w:lang w:val="uk-UA" w:eastAsia="en-US"/>
              </w:rPr>
              <w:t>6</w:t>
            </w:r>
          </w:p>
        </w:tc>
      </w:tr>
      <w:tr w:rsidR="00C47EE8" w:rsidRPr="00755B87" w:rsidTr="00C47EE8">
        <w:trPr>
          <w:trHeight w:val="4581"/>
        </w:trPr>
        <w:tc>
          <w:tcPr>
            <w:tcW w:w="5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C47EE8" w:rsidRPr="00755B87" w:rsidRDefault="00C47EE8">
            <w:pPr>
              <w:spacing w:line="276" w:lineRule="auto"/>
              <w:rPr>
                <w:color w:val="000000"/>
                <w:sz w:val="20"/>
                <w:szCs w:val="20"/>
                <w:lang w:val="uk-UA" w:eastAsia="en-US"/>
              </w:rPr>
            </w:pPr>
            <w:r w:rsidRPr="00755B87">
              <w:rPr>
                <w:color w:val="000000"/>
                <w:sz w:val="20"/>
                <w:szCs w:val="20"/>
                <w:lang w:val="uk-UA" w:eastAsia="en-US"/>
              </w:rPr>
              <w:t>1.</w:t>
            </w:r>
          </w:p>
        </w:tc>
        <w:tc>
          <w:tcPr>
            <w:tcW w:w="270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C47EE8" w:rsidRPr="00755B87" w:rsidRDefault="00C47EE8">
            <w:pPr>
              <w:spacing w:line="276" w:lineRule="auto"/>
              <w:rPr>
                <w:color w:val="000000"/>
                <w:sz w:val="20"/>
                <w:szCs w:val="20"/>
                <w:lang w:val="uk-UA" w:eastAsia="en-US"/>
              </w:rPr>
            </w:pPr>
            <w:r w:rsidRPr="00755B87">
              <w:rPr>
                <w:bCs/>
                <w:color w:val="000000"/>
                <w:sz w:val="20"/>
                <w:szCs w:val="20"/>
                <w:lang w:val="uk-UA" w:eastAsia="en-US"/>
              </w:rPr>
              <w:t>Надавати одноразову адресну грошову допомогу мешканцям міста, які опинились в складних життєвих обставинах, на лікування, медико-соціальну реабілітацію, протезування, подолання наслідків пожежі, стихійного лиха, техногенних аварій та катастроф, вирішення соціально-побутових проблем, та ін.</w:t>
            </w:r>
          </w:p>
        </w:tc>
        <w:tc>
          <w:tcPr>
            <w:tcW w:w="72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C47EE8" w:rsidRPr="00755B87" w:rsidRDefault="00C47EE8">
            <w:pPr>
              <w:spacing w:line="276" w:lineRule="auto"/>
              <w:rPr>
                <w:color w:val="000000"/>
                <w:sz w:val="20"/>
                <w:szCs w:val="20"/>
                <w:lang w:val="uk-UA" w:eastAsia="en-US"/>
              </w:rPr>
            </w:pPr>
            <w:r w:rsidRPr="00755B87">
              <w:rPr>
                <w:color w:val="000000"/>
                <w:sz w:val="20"/>
                <w:szCs w:val="20"/>
                <w:lang w:val="uk-UA" w:eastAsia="en-US"/>
              </w:rPr>
              <w:t>Протягом року</w:t>
            </w:r>
          </w:p>
        </w:tc>
        <w:tc>
          <w:tcPr>
            <w:tcW w:w="162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C47EE8" w:rsidRPr="00755B87" w:rsidRDefault="00C47EE8">
            <w:pPr>
              <w:spacing w:line="276" w:lineRule="auto"/>
              <w:rPr>
                <w:color w:val="000000"/>
                <w:sz w:val="20"/>
                <w:szCs w:val="20"/>
                <w:lang w:val="uk-UA" w:eastAsia="en-US"/>
              </w:rPr>
            </w:pPr>
            <w:r w:rsidRPr="00755B87">
              <w:rPr>
                <w:color w:val="000000"/>
                <w:sz w:val="20"/>
                <w:szCs w:val="20"/>
                <w:lang w:val="uk-UA" w:eastAsia="en-US"/>
              </w:rPr>
              <w:t>Апарат міської ради</w:t>
            </w:r>
          </w:p>
        </w:tc>
        <w:tc>
          <w:tcPr>
            <w:tcW w:w="12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C47EE8" w:rsidRPr="00755B87" w:rsidRDefault="00C47EE8">
            <w:pPr>
              <w:spacing w:line="276" w:lineRule="auto"/>
              <w:rPr>
                <w:color w:val="000000"/>
                <w:sz w:val="20"/>
                <w:szCs w:val="20"/>
                <w:lang w:val="uk-UA" w:eastAsia="en-US"/>
              </w:rPr>
            </w:pPr>
            <w:r w:rsidRPr="00755B87">
              <w:rPr>
                <w:color w:val="000000"/>
                <w:sz w:val="20"/>
                <w:szCs w:val="20"/>
                <w:lang w:val="uk-UA" w:eastAsia="en-US"/>
              </w:rPr>
              <w:t>10000,00</w:t>
            </w:r>
          </w:p>
        </w:tc>
        <w:tc>
          <w:tcPr>
            <w:tcW w:w="305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C47EE8" w:rsidRPr="00755B87" w:rsidRDefault="00C47EE8">
            <w:pPr>
              <w:spacing w:line="276" w:lineRule="auto"/>
              <w:rPr>
                <w:color w:val="000000"/>
                <w:sz w:val="20"/>
                <w:szCs w:val="20"/>
                <w:lang w:val="uk-UA" w:eastAsia="en-US"/>
              </w:rPr>
            </w:pPr>
            <w:r w:rsidRPr="00755B87">
              <w:rPr>
                <w:bCs/>
                <w:color w:val="000000"/>
                <w:sz w:val="20"/>
                <w:szCs w:val="20"/>
                <w:lang w:val="uk-UA" w:eastAsia="en-US"/>
              </w:rPr>
              <w:t xml:space="preserve">Допомога у вирішенні </w:t>
            </w:r>
            <w:r w:rsidRPr="00755B87">
              <w:rPr>
                <w:color w:val="000000"/>
                <w:sz w:val="20"/>
                <w:szCs w:val="20"/>
                <w:lang w:val="uk-UA" w:eastAsia="en-US"/>
              </w:rPr>
              <w:t>проблем</w:t>
            </w:r>
            <w:r w:rsidRPr="00755B87">
              <w:rPr>
                <w:bCs/>
                <w:color w:val="000000"/>
                <w:sz w:val="20"/>
                <w:szCs w:val="20"/>
                <w:lang w:val="uk-UA" w:eastAsia="en-US"/>
              </w:rPr>
              <w:t xml:space="preserve"> мешканців міста,  які опинились в складних життєвих обставинах</w:t>
            </w:r>
          </w:p>
        </w:tc>
      </w:tr>
      <w:tr w:rsidR="00C47EE8" w:rsidRPr="00755B87" w:rsidTr="00C47EE8">
        <w:tc>
          <w:tcPr>
            <w:tcW w:w="5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C47EE8" w:rsidRPr="00755B87" w:rsidRDefault="00C47EE8">
            <w:pPr>
              <w:spacing w:line="276" w:lineRule="auto"/>
              <w:rPr>
                <w:color w:val="000000"/>
                <w:sz w:val="20"/>
                <w:szCs w:val="20"/>
                <w:lang w:val="uk-UA" w:eastAsia="en-US"/>
              </w:rPr>
            </w:pPr>
            <w:r w:rsidRPr="00755B87">
              <w:rPr>
                <w:rStyle w:val="a4"/>
                <w:color w:val="000000"/>
                <w:sz w:val="20"/>
                <w:szCs w:val="20"/>
                <w:lang w:val="uk-UA" w:eastAsia="en-US"/>
              </w:rPr>
              <w:t> </w:t>
            </w:r>
          </w:p>
        </w:tc>
        <w:tc>
          <w:tcPr>
            <w:tcW w:w="270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C47EE8" w:rsidRPr="00755B87" w:rsidRDefault="00C47EE8">
            <w:pPr>
              <w:snapToGrid w:val="0"/>
              <w:spacing w:line="276" w:lineRule="auto"/>
              <w:jc w:val="both"/>
              <w:rPr>
                <w:bCs/>
                <w:sz w:val="20"/>
                <w:szCs w:val="20"/>
                <w:lang w:val="uk-UA" w:eastAsia="en-US"/>
              </w:rPr>
            </w:pPr>
            <w:r w:rsidRPr="00755B87">
              <w:rPr>
                <w:rStyle w:val="a4"/>
                <w:color w:val="000000"/>
                <w:sz w:val="20"/>
                <w:szCs w:val="20"/>
                <w:lang w:val="uk-UA" w:eastAsia="en-US"/>
              </w:rPr>
              <w:t xml:space="preserve">РАЗОМ: - </w:t>
            </w:r>
            <w:r w:rsidRPr="00755B87">
              <w:rPr>
                <w:bCs/>
                <w:sz w:val="20"/>
                <w:szCs w:val="20"/>
                <w:lang w:val="uk-UA" w:eastAsia="en-US"/>
              </w:rPr>
              <w:t xml:space="preserve"> додатково</w:t>
            </w:r>
          </w:p>
          <w:p w:rsidR="00C47EE8" w:rsidRPr="00755B87" w:rsidRDefault="00C47EE8">
            <w:pPr>
              <w:spacing w:line="276" w:lineRule="auto"/>
              <w:rPr>
                <w:color w:val="000000"/>
                <w:sz w:val="20"/>
                <w:szCs w:val="20"/>
                <w:lang w:val="uk-UA" w:eastAsia="en-US"/>
              </w:rPr>
            </w:pPr>
            <w:r w:rsidRPr="00755B87">
              <w:rPr>
                <w:bCs/>
                <w:sz w:val="20"/>
                <w:szCs w:val="20"/>
                <w:lang w:val="uk-UA" w:eastAsia="en-US"/>
              </w:rPr>
              <w:t>виділення коштів</w:t>
            </w:r>
          </w:p>
        </w:tc>
        <w:tc>
          <w:tcPr>
            <w:tcW w:w="72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C47EE8" w:rsidRPr="00755B87" w:rsidRDefault="00C47EE8">
            <w:pPr>
              <w:spacing w:line="276" w:lineRule="auto"/>
              <w:rPr>
                <w:color w:val="000000"/>
                <w:sz w:val="20"/>
                <w:szCs w:val="20"/>
                <w:lang w:val="uk-UA" w:eastAsia="en-US"/>
              </w:rPr>
            </w:pPr>
            <w:r w:rsidRPr="00755B87">
              <w:rPr>
                <w:rStyle w:val="a4"/>
                <w:color w:val="000000"/>
                <w:sz w:val="20"/>
                <w:szCs w:val="20"/>
                <w:lang w:val="uk-UA" w:eastAsia="en-US"/>
              </w:rPr>
              <w:t> </w:t>
            </w:r>
          </w:p>
        </w:tc>
        <w:tc>
          <w:tcPr>
            <w:tcW w:w="162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C47EE8" w:rsidRPr="00755B87" w:rsidRDefault="00C47EE8">
            <w:pPr>
              <w:spacing w:line="276" w:lineRule="auto"/>
              <w:rPr>
                <w:color w:val="000000"/>
                <w:sz w:val="20"/>
                <w:szCs w:val="20"/>
                <w:lang w:val="uk-UA" w:eastAsia="en-US"/>
              </w:rPr>
            </w:pPr>
            <w:r w:rsidRPr="00755B87">
              <w:rPr>
                <w:rStyle w:val="a4"/>
                <w:color w:val="000000"/>
                <w:sz w:val="20"/>
                <w:szCs w:val="20"/>
                <w:lang w:val="uk-UA" w:eastAsia="en-US"/>
              </w:rPr>
              <w:t> </w:t>
            </w:r>
          </w:p>
        </w:tc>
        <w:tc>
          <w:tcPr>
            <w:tcW w:w="12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C47EE8" w:rsidRPr="00755B87" w:rsidRDefault="00C47EE8">
            <w:pPr>
              <w:spacing w:line="276" w:lineRule="auto"/>
              <w:rPr>
                <w:color w:val="000000"/>
                <w:sz w:val="20"/>
                <w:szCs w:val="20"/>
                <w:lang w:val="uk-UA" w:eastAsia="en-US"/>
              </w:rPr>
            </w:pPr>
            <w:r w:rsidRPr="00755B87">
              <w:rPr>
                <w:rStyle w:val="a4"/>
                <w:color w:val="000000"/>
                <w:sz w:val="20"/>
                <w:szCs w:val="20"/>
                <w:lang w:val="uk-UA" w:eastAsia="en-US"/>
              </w:rPr>
              <w:t>10000,00</w:t>
            </w:r>
          </w:p>
        </w:tc>
        <w:tc>
          <w:tcPr>
            <w:tcW w:w="305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C47EE8" w:rsidRPr="00755B87" w:rsidRDefault="00C47EE8">
            <w:pPr>
              <w:spacing w:line="276" w:lineRule="auto"/>
              <w:rPr>
                <w:color w:val="000000"/>
                <w:sz w:val="20"/>
                <w:szCs w:val="20"/>
                <w:lang w:val="uk-UA" w:eastAsia="en-US"/>
              </w:rPr>
            </w:pPr>
            <w:r w:rsidRPr="00755B87">
              <w:rPr>
                <w:rStyle w:val="a4"/>
                <w:color w:val="000000"/>
                <w:sz w:val="20"/>
                <w:szCs w:val="20"/>
                <w:lang w:val="uk-UA" w:eastAsia="en-US"/>
              </w:rPr>
              <w:t> </w:t>
            </w:r>
          </w:p>
        </w:tc>
      </w:tr>
    </w:tbl>
    <w:p w:rsidR="00C47EE8" w:rsidRPr="00755B87" w:rsidRDefault="00C47EE8" w:rsidP="00C47EE8">
      <w:pPr>
        <w:pStyle w:val="a3"/>
        <w:rPr>
          <w:rFonts w:ascii="Times New Roman" w:hAnsi="Times New Roman"/>
          <w:b/>
          <w:bCs/>
          <w:color w:val="000000"/>
          <w:sz w:val="20"/>
          <w:szCs w:val="20"/>
        </w:rPr>
      </w:pPr>
      <w:r w:rsidRPr="00755B87">
        <w:rPr>
          <w:rFonts w:ascii="Times New Roman" w:hAnsi="Times New Roman"/>
          <w:b/>
          <w:bCs/>
          <w:color w:val="000000"/>
          <w:sz w:val="20"/>
          <w:szCs w:val="20"/>
        </w:rPr>
        <w:t xml:space="preserve">     </w:t>
      </w:r>
    </w:p>
    <w:p w:rsidR="00C47EE8" w:rsidRPr="00755B87" w:rsidRDefault="00C47EE8" w:rsidP="00C47EE8">
      <w:pPr>
        <w:rPr>
          <w:bCs/>
          <w:color w:val="000000"/>
          <w:szCs w:val="28"/>
          <w:lang w:val="uk-UA"/>
        </w:rPr>
      </w:pPr>
    </w:p>
    <w:p w:rsidR="00F82610" w:rsidRPr="00755B87" w:rsidRDefault="00F82610" w:rsidP="00C47EE8">
      <w:pPr>
        <w:rPr>
          <w:bCs/>
          <w:color w:val="000000"/>
          <w:szCs w:val="28"/>
          <w:lang w:val="uk-UA"/>
        </w:rPr>
      </w:pPr>
    </w:p>
    <w:p w:rsidR="00F82610" w:rsidRPr="00755B87" w:rsidRDefault="00F82610" w:rsidP="00F82610">
      <w:pPr>
        <w:rPr>
          <w:sz w:val="24"/>
          <w:lang w:val="uk-UA"/>
        </w:rPr>
      </w:pPr>
      <w:r w:rsidRPr="00755B87">
        <w:rPr>
          <w:bCs/>
          <w:color w:val="000000"/>
          <w:szCs w:val="28"/>
          <w:lang w:val="uk-UA"/>
        </w:rPr>
        <w:t xml:space="preserve">Секретар ради </w:t>
      </w:r>
      <w:r w:rsidRPr="00755B87">
        <w:rPr>
          <w:bCs/>
          <w:color w:val="000000"/>
          <w:szCs w:val="28"/>
          <w:lang w:val="uk-UA"/>
        </w:rPr>
        <w:tab/>
      </w:r>
      <w:r w:rsidRPr="00755B87">
        <w:rPr>
          <w:bCs/>
          <w:color w:val="000000"/>
          <w:szCs w:val="28"/>
          <w:lang w:val="uk-UA"/>
        </w:rPr>
        <w:tab/>
      </w:r>
      <w:r w:rsidRPr="00755B87">
        <w:rPr>
          <w:bCs/>
          <w:color w:val="000000"/>
          <w:szCs w:val="28"/>
          <w:lang w:val="uk-UA"/>
        </w:rPr>
        <w:tab/>
        <w:t xml:space="preserve">                                     </w:t>
      </w:r>
      <w:r w:rsidRPr="00755B87">
        <w:rPr>
          <w:bCs/>
          <w:color w:val="000000"/>
          <w:szCs w:val="28"/>
          <w:lang w:val="uk-UA"/>
        </w:rPr>
        <w:tab/>
        <w:t>Д.Д.</w:t>
      </w:r>
      <w:proofErr w:type="spellStart"/>
      <w:r w:rsidRPr="00755B87">
        <w:rPr>
          <w:bCs/>
          <w:color w:val="000000"/>
          <w:szCs w:val="28"/>
          <w:lang w:val="uk-UA"/>
        </w:rPr>
        <w:t>Брехлічук</w:t>
      </w:r>
      <w:proofErr w:type="spellEnd"/>
    </w:p>
    <w:p w:rsidR="00C47EE8" w:rsidRPr="00755B87" w:rsidRDefault="00C47EE8" w:rsidP="00C47EE8">
      <w:pPr>
        <w:pStyle w:val="a3"/>
        <w:rPr>
          <w:rFonts w:ascii="Times New Roman" w:hAnsi="Times New Roman"/>
          <w:b/>
          <w:bCs/>
          <w:color w:val="000000"/>
          <w:sz w:val="28"/>
          <w:szCs w:val="28"/>
        </w:rPr>
      </w:pPr>
    </w:p>
    <w:p w:rsidR="00C47EE8" w:rsidRPr="00755B87" w:rsidRDefault="00C47EE8" w:rsidP="00C47EE8">
      <w:pPr>
        <w:rPr>
          <w:sz w:val="24"/>
          <w:lang w:val="uk-UA"/>
        </w:rPr>
      </w:pPr>
    </w:p>
    <w:p w:rsidR="00C47EE8" w:rsidRPr="00755B87" w:rsidRDefault="00C47EE8">
      <w:pPr>
        <w:spacing w:after="200" w:line="276" w:lineRule="auto"/>
        <w:rPr>
          <w:szCs w:val="28"/>
          <w:lang w:val="uk-UA"/>
        </w:rPr>
      </w:pPr>
      <w:r w:rsidRPr="00755B87">
        <w:rPr>
          <w:szCs w:val="28"/>
          <w:lang w:val="uk-UA"/>
        </w:rPr>
        <w:br w:type="page"/>
      </w:r>
    </w:p>
    <w:p w:rsidR="00393595" w:rsidRPr="00755B87" w:rsidRDefault="00393595" w:rsidP="00DE4429">
      <w:pPr>
        <w:jc w:val="right"/>
        <w:rPr>
          <w:szCs w:val="28"/>
          <w:lang w:val="uk-UA"/>
        </w:rPr>
      </w:pPr>
    </w:p>
    <w:p w:rsidR="00393595" w:rsidRPr="00755B87" w:rsidRDefault="00393595" w:rsidP="00393595">
      <w:pPr>
        <w:jc w:val="right"/>
        <w:rPr>
          <w:szCs w:val="28"/>
          <w:lang w:val="uk-UA"/>
        </w:rPr>
      </w:pPr>
      <w:r w:rsidRPr="00755B87">
        <w:rPr>
          <w:noProof/>
        </w:rPr>
        <w:drawing>
          <wp:anchor distT="0" distB="0" distL="114300" distR="114300" simplePos="0" relativeHeight="251667456" behindDoc="0" locked="0" layoutInCell="1" allowOverlap="1" wp14:anchorId="2356A11B" wp14:editId="4D6F4B0C">
            <wp:simplePos x="0" y="0"/>
            <wp:positionH relativeFrom="column">
              <wp:posOffset>2667000</wp:posOffset>
            </wp:positionH>
            <wp:positionV relativeFrom="paragraph">
              <wp:posOffset>114300</wp:posOffset>
            </wp:positionV>
            <wp:extent cx="520700" cy="431800"/>
            <wp:effectExtent l="0" t="0" r="0" b="6350"/>
            <wp:wrapSquare wrapText="right"/>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20700" cy="431800"/>
                    </a:xfrm>
                    <a:prstGeom prst="rect">
                      <a:avLst/>
                    </a:prstGeom>
                    <a:noFill/>
                  </pic:spPr>
                </pic:pic>
              </a:graphicData>
            </a:graphic>
            <wp14:sizeRelH relativeFrom="page">
              <wp14:pctWidth>0</wp14:pctWidth>
            </wp14:sizeRelH>
            <wp14:sizeRelV relativeFrom="page">
              <wp14:pctHeight>0</wp14:pctHeight>
            </wp14:sizeRelV>
          </wp:anchor>
        </w:drawing>
      </w:r>
    </w:p>
    <w:p w:rsidR="00393595" w:rsidRPr="00755B87" w:rsidRDefault="00393595" w:rsidP="00393595">
      <w:pPr>
        <w:jc w:val="center"/>
        <w:rPr>
          <w:szCs w:val="28"/>
          <w:lang w:val="uk-UA"/>
        </w:rPr>
      </w:pPr>
      <w:r w:rsidRPr="00755B87">
        <w:rPr>
          <w:szCs w:val="28"/>
          <w:lang w:val="uk-UA"/>
        </w:rPr>
        <w:br w:type="textWrapping" w:clear="all"/>
        <w:t>Рахівська міська рада</w:t>
      </w:r>
    </w:p>
    <w:p w:rsidR="00393595" w:rsidRPr="00755B87" w:rsidRDefault="00393595" w:rsidP="00393595">
      <w:pPr>
        <w:rPr>
          <w:szCs w:val="28"/>
          <w:lang w:val="uk-UA"/>
        </w:rPr>
      </w:pPr>
      <w:r w:rsidRPr="00755B87">
        <w:rPr>
          <w:szCs w:val="28"/>
          <w:lang w:val="uk-UA"/>
        </w:rPr>
        <w:t xml:space="preserve">                                            сорок третя сесія  міської ради</w:t>
      </w:r>
    </w:p>
    <w:p w:rsidR="00393595" w:rsidRPr="00755B87" w:rsidRDefault="00393595" w:rsidP="00393595">
      <w:pPr>
        <w:jc w:val="center"/>
        <w:rPr>
          <w:szCs w:val="28"/>
          <w:lang w:val="uk-UA"/>
        </w:rPr>
      </w:pPr>
      <w:r w:rsidRPr="00755B87">
        <w:rPr>
          <w:szCs w:val="28"/>
          <w:lang w:val="uk-UA"/>
        </w:rPr>
        <w:t>сьомого скликання</w:t>
      </w:r>
    </w:p>
    <w:p w:rsidR="0098615E" w:rsidRPr="00755B87" w:rsidRDefault="0098615E" w:rsidP="00393595">
      <w:pPr>
        <w:jc w:val="center"/>
        <w:rPr>
          <w:szCs w:val="28"/>
          <w:lang w:val="uk-UA"/>
        </w:rPr>
      </w:pPr>
    </w:p>
    <w:p w:rsidR="00393595" w:rsidRPr="00755B87" w:rsidRDefault="00393595" w:rsidP="00393595">
      <w:pPr>
        <w:jc w:val="center"/>
        <w:rPr>
          <w:szCs w:val="28"/>
          <w:lang w:val="uk-UA"/>
        </w:rPr>
      </w:pPr>
      <w:r w:rsidRPr="00755B87">
        <w:rPr>
          <w:szCs w:val="28"/>
          <w:lang w:val="uk-UA"/>
        </w:rPr>
        <w:t xml:space="preserve">Р І Ш Е Н </w:t>
      </w:r>
      <w:proofErr w:type="spellStart"/>
      <w:r w:rsidRPr="00755B87">
        <w:rPr>
          <w:szCs w:val="28"/>
          <w:lang w:val="uk-UA"/>
        </w:rPr>
        <w:t>Н</w:t>
      </w:r>
      <w:proofErr w:type="spellEnd"/>
      <w:r w:rsidRPr="00755B87">
        <w:rPr>
          <w:szCs w:val="28"/>
          <w:lang w:val="uk-UA"/>
        </w:rPr>
        <w:t xml:space="preserve"> Я</w:t>
      </w:r>
    </w:p>
    <w:p w:rsidR="00393595" w:rsidRPr="00755B87" w:rsidRDefault="00393595" w:rsidP="00393595">
      <w:pPr>
        <w:jc w:val="center"/>
        <w:rPr>
          <w:szCs w:val="28"/>
          <w:lang w:val="uk-UA"/>
        </w:rPr>
      </w:pPr>
    </w:p>
    <w:p w:rsidR="00393595" w:rsidRPr="00755B87" w:rsidRDefault="00CD3E1C" w:rsidP="00393595">
      <w:pPr>
        <w:rPr>
          <w:rFonts w:eastAsia="MS Mincho"/>
          <w:szCs w:val="28"/>
          <w:lang w:val="uk-UA"/>
        </w:rPr>
      </w:pPr>
      <w:r w:rsidRPr="00755B87">
        <w:rPr>
          <w:rFonts w:eastAsia="MS Mincho"/>
          <w:szCs w:val="28"/>
          <w:lang w:val="uk-UA"/>
        </w:rPr>
        <w:t>від 11 жовтня  2019  року  №634</w:t>
      </w:r>
    </w:p>
    <w:p w:rsidR="00393595" w:rsidRPr="00755B87" w:rsidRDefault="00393595" w:rsidP="00393595">
      <w:pPr>
        <w:rPr>
          <w:rFonts w:eastAsia="MS Mincho"/>
          <w:szCs w:val="28"/>
          <w:lang w:val="uk-UA"/>
        </w:rPr>
      </w:pPr>
      <w:r w:rsidRPr="00755B87">
        <w:rPr>
          <w:rFonts w:eastAsia="MS Mincho"/>
          <w:szCs w:val="28"/>
          <w:lang w:val="uk-UA"/>
        </w:rPr>
        <w:t>м. Рахів</w:t>
      </w:r>
    </w:p>
    <w:p w:rsidR="00393595" w:rsidRPr="00755B87" w:rsidRDefault="00393595" w:rsidP="00393595">
      <w:pPr>
        <w:outlineLvl w:val="0"/>
        <w:rPr>
          <w:szCs w:val="28"/>
          <w:lang w:val="uk-UA"/>
        </w:rPr>
      </w:pPr>
    </w:p>
    <w:p w:rsidR="004347EB" w:rsidRPr="00755B87" w:rsidRDefault="004347EB" w:rsidP="004347EB">
      <w:pPr>
        <w:jc w:val="both"/>
        <w:rPr>
          <w:color w:val="000000"/>
          <w:szCs w:val="28"/>
          <w:lang w:val="uk-UA" w:eastAsia="uk-UA"/>
        </w:rPr>
      </w:pPr>
      <w:r w:rsidRPr="00755B87">
        <w:rPr>
          <w:color w:val="000000"/>
          <w:szCs w:val="28"/>
          <w:lang w:val="uk-UA" w:eastAsia="uk-UA"/>
        </w:rPr>
        <w:t xml:space="preserve">Про внесення та затвердження  змін </w:t>
      </w:r>
    </w:p>
    <w:p w:rsidR="004347EB" w:rsidRPr="00755B87" w:rsidRDefault="004347EB" w:rsidP="004347EB">
      <w:pPr>
        <w:jc w:val="both"/>
        <w:rPr>
          <w:color w:val="000000"/>
          <w:szCs w:val="28"/>
          <w:lang w:val="uk-UA" w:eastAsia="uk-UA"/>
        </w:rPr>
      </w:pPr>
      <w:r w:rsidRPr="00755B87">
        <w:rPr>
          <w:color w:val="000000"/>
          <w:szCs w:val="28"/>
          <w:lang w:val="uk-UA" w:eastAsia="uk-UA"/>
        </w:rPr>
        <w:t xml:space="preserve">до Програми розвитку дошкільної </w:t>
      </w:r>
    </w:p>
    <w:p w:rsidR="004347EB" w:rsidRPr="00755B87" w:rsidRDefault="004347EB" w:rsidP="004347EB">
      <w:pPr>
        <w:jc w:val="both"/>
        <w:rPr>
          <w:color w:val="000000"/>
          <w:szCs w:val="28"/>
          <w:lang w:val="uk-UA" w:eastAsia="uk-UA"/>
        </w:rPr>
      </w:pPr>
      <w:r w:rsidRPr="00755B87">
        <w:rPr>
          <w:color w:val="000000"/>
          <w:szCs w:val="28"/>
          <w:lang w:val="uk-UA" w:eastAsia="uk-UA"/>
        </w:rPr>
        <w:t xml:space="preserve">освіти в дошкільних навчальних </w:t>
      </w:r>
    </w:p>
    <w:p w:rsidR="004347EB" w:rsidRPr="00755B87" w:rsidRDefault="004347EB" w:rsidP="004347EB">
      <w:pPr>
        <w:jc w:val="both"/>
        <w:rPr>
          <w:color w:val="000000"/>
          <w:szCs w:val="28"/>
          <w:lang w:val="uk-UA" w:eastAsia="uk-UA"/>
        </w:rPr>
      </w:pPr>
      <w:r w:rsidRPr="00755B87">
        <w:rPr>
          <w:color w:val="000000"/>
          <w:szCs w:val="28"/>
          <w:lang w:val="uk-UA" w:eastAsia="uk-UA"/>
        </w:rPr>
        <w:t>закладах м. Рахів на 2019 рік</w:t>
      </w:r>
    </w:p>
    <w:p w:rsidR="004347EB" w:rsidRPr="00755B87" w:rsidRDefault="004347EB" w:rsidP="004347EB">
      <w:pPr>
        <w:ind w:firstLine="708"/>
        <w:jc w:val="both"/>
        <w:rPr>
          <w:color w:val="000000"/>
          <w:szCs w:val="28"/>
          <w:lang w:val="uk-UA"/>
        </w:rPr>
      </w:pPr>
    </w:p>
    <w:p w:rsidR="004347EB" w:rsidRPr="00755B87" w:rsidRDefault="004347EB" w:rsidP="004347EB">
      <w:pPr>
        <w:ind w:firstLine="708"/>
        <w:jc w:val="both"/>
        <w:rPr>
          <w:color w:val="000000"/>
          <w:szCs w:val="28"/>
          <w:lang w:val="uk-UA" w:eastAsia="uk-UA"/>
        </w:rPr>
      </w:pPr>
      <w:r w:rsidRPr="00755B87">
        <w:rPr>
          <w:color w:val="000000"/>
          <w:szCs w:val="28"/>
          <w:lang w:val="uk-UA"/>
        </w:rPr>
        <w:t xml:space="preserve">Відповідно до ст.26 Закону України </w:t>
      </w:r>
      <w:proofErr w:type="spellStart"/>
      <w:r w:rsidRPr="00755B87">
        <w:rPr>
          <w:color w:val="000000"/>
          <w:szCs w:val="28"/>
          <w:lang w:val="uk-UA"/>
        </w:rPr>
        <w:t>„Про</w:t>
      </w:r>
      <w:proofErr w:type="spellEnd"/>
      <w:r w:rsidRPr="00755B87">
        <w:rPr>
          <w:color w:val="000000"/>
          <w:szCs w:val="28"/>
          <w:lang w:val="uk-UA"/>
        </w:rPr>
        <w:t xml:space="preserve"> місцеве самоврядування в Україні”, на виконання Закону України </w:t>
      </w:r>
      <w:proofErr w:type="spellStart"/>
      <w:r w:rsidRPr="00755B87">
        <w:rPr>
          <w:color w:val="000000"/>
          <w:szCs w:val="28"/>
          <w:lang w:val="uk-UA"/>
        </w:rPr>
        <w:t>„Про</w:t>
      </w:r>
      <w:proofErr w:type="spellEnd"/>
      <w:r w:rsidRPr="00755B87">
        <w:rPr>
          <w:color w:val="000000"/>
          <w:szCs w:val="28"/>
          <w:lang w:val="uk-UA"/>
        </w:rPr>
        <w:t xml:space="preserve"> дошкільну освіту” та з метою розвитку дошкільних  навчальних закладів міста, створення належних умов для здобуття дітьми якісної дошкільної освіти, міська рада</w:t>
      </w:r>
    </w:p>
    <w:p w:rsidR="004347EB" w:rsidRPr="00755B87" w:rsidRDefault="004347EB" w:rsidP="004347EB">
      <w:pPr>
        <w:jc w:val="center"/>
        <w:rPr>
          <w:color w:val="000000"/>
          <w:szCs w:val="28"/>
          <w:lang w:val="uk-UA" w:eastAsia="uk-UA"/>
        </w:rPr>
      </w:pPr>
    </w:p>
    <w:p w:rsidR="004347EB" w:rsidRPr="00755B87" w:rsidRDefault="004347EB" w:rsidP="004347EB">
      <w:pPr>
        <w:jc w:val="center"/>
        <w:rPr>
          <w:color w:val="000000"/>
          <w:szCs w:val="28"/>
          <w:lang w:val="uk-UA" w:eastAsia="uk-UA"/>
        </w:rPr>
      </w:pPr>
      <w:r w:rsidRPr="00755B87">
        <w:rPr>
          <w:color w:val="000000"/>
          <w:szCs w:val="28"/>
          <w:lang w:val="uk-UA" w:eastAsia="uk-UA"/>
        </w:rPr>
        <w:t>в и р і ш и л а:</w:t>
      </w:r>
    </w:p>
    <w:p w:rsidR="004347EB" w:rsidRPr="00755B87" w:rsidRDefault="004347EB" w:rsidP="004347EB">
      <w:pPr>
        <w:jc w:val="both"/>
        <w:rPr>
          <w:color w:val="000000"/>
          <w:szCs w:val="28"/>
          <w:lang w:val="uk-UA" w:eastAsia="uk-UA"/>
        </w:rPr>
      </w:pPr>
    </w:p>
    <w:p w:rsidR="004347EB" w:rsidRPr="00755B87" w:rsidRDefault="004347EB" w:rsidP="004347EB">
      <w:pPr>
        <w:ind w:firstLine="360"/>
        <w:jc w:val="both"/>
        <w:rPr>
          <w:color w:val="000000"/>
          <w:szCs w:val="28"/>
          <w:lang w:val="uk-UA" w:eastAsia="uk-UA"/>
        </w:rPr>
      </w:pPr>
      <w:r w:rsidRPr="00755B87">
        <w:rPr>
          <w:color w:val="000000"/>
          <w:szCs w:val="28"/>
          <w:lang w:val="uk-UA" w:eastAsia="uk-UA"/>
        </w:rPr>
        <w:t xml:space="preserve">     1.Затвердити зміни  до Програми розвитку дошкільної освіти в дошкільних навчальних закладах м. Рахів на 2019 рік згідно  з додатком 1 до цього рішення.</w:t>
      </w:r>
    </w:p>
    <w:p w:rsidR="004347EB" w:rsidRPr="00755B87" w:rsidRDefault="004347EB" w:rsidP="004347EB">
      <w:pPr>
        <w:ind w:firstLine="705"/>
        <w:jc w:val="both"/>
        <w:rPr>
          <w:color w:val="000000"/>
          <w:szCs w:val="28"/>
          <w:lang w:val="uk-UA"/>
        </w:rPr>
      </w:pPr>
      <w:r w:rsidRPr="00755B87">
        <w:rPr>
          <w:color w:val="000000"/>
          <w:szCs w:val="28"/>
          <w:lang w:val="uk-UA"/>
        </w:rPr>
        <w:t>2. Відділу бухгалтерського обліку та звітності міської ради забезпечити фінансування заходів, спрямованих на виконання Програми</w:t>
      </w:r>
    </w:p>
    <w:p w:rsidR="004347EB" w:rsidRPr="00755B87" w:rsidRDefault="004347EB" w:rsidP="004347EB">
      <w:pPr>
        <w:ind w:firstLine="360"/>
        <w:jc w:val="both"/>
        <w:rPr>
          <w:b/>
          <w:color w:val="000000"/>
          <w:szCs w:val="28"/>
          <w:lang w:val="uk-UA" w:eastAsia="uk-UA"/>
        </w:rPr>
      </w:pPr>
      <w:r w:rsidRPr="00755B87">
        <w:rPr>
          <w:color w:val="000000"/>
          <w:szCs w:val="28"/>
          <w:lang w:val="uk-UA" w:eastAsia="uk-UA"/>
        </w:rPr>
        <w:t xml:space="preserve">     3. Контроль за виконанням даної Програми покласти на </w:t>
      </w:r>
      <w:r w:rsidRPr="00755B87">
        <w:rPr>
          <w:bCs/>
          <w:color w:val="000000"/>
          <w:szCs w:val="28"/>
          <w:shd w:val="clear" w:color="auto" w:fill="FFFFFF"/>
          <w:lang w:val="uk-UA"/>
        </w:rPr>
        <w:t>постійну комісію</w:t>
      </w:r>
      <w:r w:rsidRPr="00755B87">
        <w:rPr>
          <w:b/>
          <w:bCs/>
          <w:color w:val="000000"/>
          <w:szCs w:val="28"/>
          <w:shd w:val="clear" w:color="auto" w:fill="FFFFFF"/>
          <w:lang w:val="uk-UA"/>
        </w:rPr>
        <w:t xml:space="preserve"> </w:t>
      </w:r>
      <w:r w:rsidRPr="00755B87">
        <w:rPr>
          <w:bCs/>
          <w:color w:val="000000"/>
          <w:szCs w:val="28"/>
          <w:shd w:val="clear" w:color="auto" w:fill="FFFFFF"/>
          <w:lang w:val="uk-UA"/>
        </w:rPr>
        <w:t>з соціально-економічного, культурного розвитку, освіти, охорони здоров’я і спорту, депутатської етики та регламенту міської ради.</w:t>
      </w:r>
    </w:p>
    <w:p w:rsidR="004347EB" w:rsidRPr="00755B87" w:rsidRDefault="004347EB" w:rsidP="004347EB">
      <w:pPr>
        <w:ind w:firstLine="708"/>
        <w:jc w:val="both"/>
        <w:rPr>
          <w:color w:val="000000"/>
          <w:szCs w:val="28"/>
          <w:lang w:val="uk-UA"/>
        </w:rPr>
      </w:pPr>
    </w:p>
    <w:p w:rsidR="00DE4429" w:rsidRPr="00755B87" w:rsidRDefault="00DE4429" w:rsidP="00DE4429">
      <w:pPr>
        <w:jc w:val="both"/>
        <w:rPr>
          <w:color w:val="000000"/>
          <w:szCs w:val="28"/>
          <w:lang w:val="uk-UA"/>
        </w:rPr>
      </w:pPr>
    </w:p>
    <w:p w:rsidR="00DE4429" w:rsidRPr="00755B87" w:rsidRDefault="00DE4429" w:rsidP="00DE4429">
      <w:pPr>
        <w:jc w:val="both"/>
        <w:rPr>
          <w:color w:val="000000"/>
          <w:szCs w:val="28"/>
          <w:lang w:val="uk-UA"/>
        </w:rPr>
      </w:pPr>
    </w:p>
    <w:p w:rsidR="00DE4429" w:rsidRPr="00755B87" w:rsidRDefault="00DE4429" w:rsidP="00DE4429">
      <w:pPr>
        <w:jc w:val="both"/>
        <w:rPr>
          <w:color w:val="000000"/>
          <w:lang w:val="uk-UA"/>
        </w:rPr>
      </w:pPr>
      <w:r w:rsidRPr="00755B87">
        <w:rPr>
          <w:color w:val="000000"/>
          <w:lang w:val="uk-UA"/>
        </w:rPr>
        <w:t xml:space="preserve">Міський голова                                                 </w:t>
      </w:r>
      <w:r w:rsidRPr="00755B87">
        <w:rPr>
          <w:color w:val="000000"/>
          <w:lang w:val="uk-UA"/>
        </w:rPr>
        <w:tab/>
      </w:r>
      <w:r w:rsidRPr="00755B87">
        <w:rPr>
          <w:color w:val="000000"/>
          <w:lang w:val="uk-UA"/>
        </w:rPr>
        <w:tab/>
        <w:t>В.В.</w:t>
      </w:r>
      <w:proofErr w:type="spellStart"/>
      <w:r w:rsidRPr="00755B87">
        <w:rPr>
          <w:color w:val="000000"/>
          <w:lang w:val="uk-UA"/>
        </w:rPr>
        <w:t>Медвідь</w:t>
      </w:r>
      <w:proofErr w:type="spellEnd"/>
    </w:p>
    <w:p w:rsidR="00DE4429" w:rsidRPr="00755B87" w:rsidRDefault="00DE4429" w:rsidP="00AB69BC">
      <w:pPr>
        <w:rPr>
          <w:color w:val="000000"/>
          <w:lang w:val="uk-UA"/>
        </w:rPr>
      </w:pPr>
    </w:p>
    <w:p w:rsidR="00CD3E1C" w:rsidRPr="00755B87" w:rsidRDefault="00CD3E1C">
      <w:pPr>
        <w:spacing w:after="200" w:line="276" w:lineRule="auto"/>
        <w:rPr>
          <w:color w:val="000000"/>
          <w:lang w:val="uk-UA"/>
        </w:rPr>
      </w:pPr>
      <w:r w:rsidRPr="00755B87">
        <w:rPr>
          <w:color w:val="000000"/>
          <w:lang w:val="uk-UA"/>
        </w:rPr>
        <w:br w:type="page"/>
      </w:r>
    </w:p>
    <w:p w:rsidR="00AB69BC" w:rsidRPr="00755B87" w:rsidRDefault="00AB69BC" w:rsidP="00AB69BC">
      <w:pPr>
        <w:rPr>
          <w:color w:val="000000"/>
          <w:sz w:val="24"/>
          <w:lang w:val="uk-UA"/>
        </w:rPr>
      </w:pPr>
    </w:p>
    <w:p w:rsidR="00CD3E1C" w:rsidRPr="00755B87" w:rsidRDefault="00CD3E1C" w:rsidP="00CD3E1C">
      <w:pPr>
        <w:spacing w:line="254" w:lineRule="auto"/>
        <w:rPr>
          <w:color w:val="000000" w:themeColor="text1"/>
          <w:sz w:val="26"/>
          <w:szCs w:val="26"/>
          <w:lang w:val="uk-UA"/>
        </w:rPr>
      </w:pPr>
    </w:p>
    <w:tbl>
      <w:tblPr>
        <w:tblW w:w="0" w:type="auto"/>
        <w:jc w:val="right"/>
        <w:tblInd w:w="-678" w:type="dxa"/>
        <w:tblLook w:val="01E0" w:firstRow="1" w:lastRow="1" w:firstColumn="1" w:lastColumn="1" w:noHBand="0" w:noVBand="0"/>
      </w:tblPr>
      <w:tblGrid>
        <w:gridCol w:w="2906"/>
      </w:tblGrid>
      <w:tr w:rsidR="00CD3E1C" w:rsidRPr="00755B87" w:rsidTr="00CD3E1C">
        <w:trPr>
          <w:jc w:val="right"/>
        </w:trPr>
        <w:tc>
          <w:tcPr>
            <w:tcW w:w="2906" w:type="dxa"/>
            <w:hideMark/>
          </w:tcPr>
          <w:p w:rsidR="00CD3E1C" w:rsidRPr="00755B87" w:rsidRDefault="00CD3E1C">
            <w:pPr>
              <w:spacing w:line="276" w:lineRule="auto"/>
              <w:rPr>
                <w:color w:val="000000" w:themeColor="text1"/>
                <w:sz w:val="20"/>
                <w:szCs w:val="20"/>
                <w:lang w:val="uk-UA" w:eastAsia="en-US"/>
              </w:rPr>
            </w:pPr>
            <w:r w:rsidRPr="00755B87">
              <w:rPr>
                <w:color w:val="000000" w:themeColor="text1"/>
                <w:sz w:val="20"/>
                <w:szCs w:val="20"/>
                <w:lang w:val="uk-UA"/>
              </w:rPr>
              <w:br w:type="page"/>
            </w:r>
            <w:r w:rsidRPr="00755B87">
              <w:rPr>
                <w:b/>
                <w:color w:val="000000" w:themeColor="text1"/>
                <w:sz w:val="20"/>
                <w:szCs w:val="20"/>
                <w:lang w:val="uk-UA"/>
              </w:rPr>
              <w:br w:type="page"/>
            </w:r>
            <w:r w:rsidRPr="00755B87">
              <w:rPr>
                <w:b/>
                <w:color w:val="000000" w:themeColor="text1"/>
                <w:sz w:val="20"/>
                <w:szCs w:val="20"/>
                <w:lang w:val="uk-UA" w:eastAsia="en-US"/>
              </w:rPr>
              <w:t xml:space="preserve">          </w:t>
            </w:r>
            <w:r w:rsidRPr="00755B87">
              <w:rPr>
                <w:color w:val="000000" w:themeColor="text1"/>
                <w:sz w:val="20"/>
                <w:szCs w:val="20"/>
                <w:lang w:val="uk-UA" w:eastAsia="en-US"/>
              </w:rPr>
              <w:t>Додаток  №1</w:t>
            </w:r>
          </w:p>
          <w:p w:rsidR="00CD3E1C" w:rsidRPr="00755B87" w:rsidRDefault="00CD3E1C">
            <w:pPr>
              <w:spacing w:line="276" w:lineRule="auto"/>
              <w:rPr>
                <w:rFonts w:eastAsia="MS Mincho"/>
                <w:color w:val="000000" w:themeColor="text1"/>
                <w:sz w:val="20"/>
                <w:szCs w:val="20"/>
                <w:lang w:val="uk-UA" w:eastAsia="uk-UA"/>
              </w:rPr>
            </w:pPr>
            <w:r w:rsidRPr="00755B87">
              <w:rPr>
                <w:color w:val="000000" w:themeColor="text1"/>
                <w:sz w:val="20"/>
                <w:szCs w:val="20"/>
                <w:lang w:val="uk-UA" w:eastAsia="en-US"/>
              </w:rPr>
              <w:t>до рішення міської ради</w:t>
            </w:r>
          </w:p>
          <w:p w:rsidR="00CD3E1C" w:rsidRPr="00755B87" w:rsidRDefault="00CD3E1C" w:rsidP="00D87630">
            <w:pPr>
              <w:spacing w:line="276" w:lineRule="auto"/>
              <w:rPr>
                <w:color w:val="000000" w:themeColor="text1"/>
                <w:sz w:val="20"/>
                <w:szCs w:val="20"/>
                <w:lang w:val="uk-UA" w:eastAsia="en-US"/>
              </w:rPr>
            </w:pPr>
            <w:r w:rsidRPr="00755B87">
              <w:rPr>
                <w:color w:val="000000" w:themeColor="text1"/>
                <w:sz w:val="20"/>
                <w:szCs w:val="20"/>
                <w:lang w:val="uk-UA" w:eastAsia="en-US"/>
              </w:rPr>
              <w:t xml:space="preserve">43-ої сесії 7-го скликання                                                                                              </w:t>
            </w:r>
            <w:r w:rsidR="00D87630" w:rsidRPr="00755B87">
              <w:rPr>
                <w:color w:val="000000" w:themeColor="text1"/>
                <w:sz w:val="20"/>
                <w:szCs w:val="20"/>
                <w:lang w:val="uk-UA" w:eastAsia="en-US"/>
              </w:rPr>
              <w:t>від 11.10</w:t>
            </w:r>
            <w:r w:rsidRPr="00755B87">
              <w:rPr>
                <w:color w:val="000000" w:themeColor="text1"/>
                <w:sz w:val="20"/>
                <w:szCs w:val="20"/>
                <w:lang w:val="uk-UA" w:eastAsia="en-US"/>
              </w:rPr>
              <w:t>.2019 р. №634</w:t>
            </w:r>
          </w:p>
        </w:tc>
      </w:tr>
    </w:tbl>
    <w:p w:rsidR="00CD3E1C" w:rsidRPr="00755B87" w:rsidRDefault="00CD3E1C" w:rsidP="00CD3E1C">
      <w:pPr>
        <w:tabs>
          <w:tab w:val="center" w:pos="0"/>
        </w:tabs>
        <w:rPr>
          <w:color w:val="000000" w:themeColor="text1"/>
          <w:sz w:val="24"/>
          <w:lang w:val="uk-UA"/>
        </w:rPr>
      </w:pPr>
    </w:p>
    <w:p w:rsidR="00AB69BC" w:rsidRPr="00755B87" w:rsidRDefault="00AB69BC" w:rsidP="00AB69BC">
      <w:pPr>
        <w:jc w:val="center"/>
        <w:rPr>
          <w:b/>
          <w:color w:val="000000"/>
          <w:szCs w:val="28"/>
          <w:lang w:val="uk-UA"/>
        </w:rPr>
      </w:pPr>
    </w:p>
    <w:p w:rsidR="00AB69BC" w:rsidRPr="00755B87" w:rsidRDefault="00AB69BC" w:rsidP="00AB69BC">
      <w:pPr>
        <w:jc w:val="center"/>
        <w:rPr>
          <w:b/>
          <w:color w:val="000000"/>
          <w:szCs w:val="28"/>
          <w:lang w:val="uk-UA"/>
        </w:rPr>
      </w:pPr>
    </w:p>
    <w:p w:rsidR="002A64DC" w:rsidRPr="00755B87" w:rsidRDefault="002A64DC" w:rsidP="002A64DC">
      <w:pPr>
        <w:jc w:val="center"/>
        <w:rPr>
          <w:b/>
          <w:color w:val="000000"/>
          <w:szCs w:val="28"/>
          <w:lang w:val="uk-UA"/>
        </w:rPr>
      </w:pPr>
      <w:r w:rsidRPr="00755B87">
        <w:rPr>
          <w:b/>
          <w:color w:val="000000"/>
          <w:szCs w:val="28"/>
          <w:lang w:val="uk-UA"/>
        </w:rPr>
        <w:t>Зміни  до ПАСПОРТУ</w:t>
      </w:r>
    </w:p>
    <w:p w:rsidR="002A64DC" w:rsidRPr="00755B87" w:rsidRDefault="002A64DC" w:rsidP="002A64DC">
      <w:pPr>
        <w:keepNext/>
        <w:jc w:val="center"/>
        <w:outlineLvl w:val="0"/>
        <w:rPr>
          <w:b/>
          <w:bCs/>
          <w:color w:val="000000"/>
          <w:kern w:val="32"/>
          <w:szCs w:val="28"/>
          <w:lang w:val="uk-UA"/>
        </w:rPr>
      </w:pPr>
      <w:r w:rsidRPr="00755B87">
        <w:rPr>
          <w:b/>
          <w:bCs/>
          <w:color w:val="000000"/>
          <w:kern w:val="32"/>
          <w:szCs w:val="28"/>
          <w:lang w:val="uk-UA"/>
        </w:rPr>
        <w:t xml:space="preserve">Програми </w:t>
      </w:r>
      <w:r w:rsidRPr="00755B87">
        <w:rPr>
          <w:b/>
          <w:color w:val="000000"/>
          <w:szCs w:val="28"/>
          <w:lang w:val="uk-UA" w:eastAsia="uk-UA"/>
        </w:rPr>
        <w:t xml:space="preserve"> розвитку дошкільної освіти в дошкільних навчальних закладах м. Рахів на 2019 рік</w:t>
      </w:r>
    </w:p>
    <w:p w:rsidR="002A64DC" w:rsidRPr="00755B87" w:rsidRDefault="002A64DC" w:rsidP="002A64DC">
      <w:pPr>
        <w:jc w:val="both"/>
        <w:rPr>
          <w:b/>
          <w:color w:val="000000"/>
          <w:szCs w:val="28"/>
          <w:lang w:val="uk-UA" w:eastAsia="uk-UA"/>
        </w:rPr>
      </w:pPr>
    </w:p>
    <w:p w:rsidR="002A64DC" w:rsidRPr="00755B87" w:rsidRDefault="002A64DC" w:rsidP="002A64DC">
      <w:pPr>
        <w:jc w:val="both"/>
        <w:rPr>
          <w:color w:val="000000"/>
          <w:szCs w:val="28"/>
          <w:lang w:val="uk-UA"/>
        </w:rPr>
      </w:pPr>
    </w:p>
    <w:p w:rsidR="002A64DC" w:rsidRPr="00755B87" w:rsidRDefault="002A64DC" w:rsidP="002A64DC">
      <w:pPr>
        <w:ind w:firstLine="708"/>
        <w:jc w:val="both"/>
        <w:rPr>
          <w:color w:val="000000"/>
          <w:szCs w:val="28"/>
          <w:lang w:val="uk-UA"/>
        </w:rPr>
      </w:pPr>
      <w:r w:rsidRPr="00755B87">
        <w:rPr>
          <w:color w:val="000000"/>
          <w:szCs w:val="28"/>
          <w:lang w:val="uk-UA"/>
        </w:rPr>
        <w:t xml:space="preserve">1. Ініціатор розроблення Програми: виконавчий комітет Рахівської міської ради. </w:t>
      </w:r>
    </w:p>
    <w:p w:rsidR="002A64DC" w:rsidRPr="00755B87" w:rsidRDefault="002A64DC" w:rsidP="002A64DC">
      <w:pPr>
        <w:ind w:firstLine="708"/>
        <w:jc w:val="both"/>
        <w:rPr>
          <w:color w:val="000000"/>
          <w:szCs w:val="28"/>
          <w:lang w:val="uk-UA"/>
        </w:rPr>
      </w:pPr>
      <w:r w:rsidRPr="00755B87">
        <w:rPr>
          <w:color w:val="000000"/>
          <w:szCs w:val="28"/>
          <w:lang w:val="uk-UA"/>
        </w:rPr>
        <w:t xml:space="preserve">2. Підстава для розроблення Програми: Закон України «Про місцеве самоврядування в Україні», Закону України </w:t>
      </w:r>
      <w:proofErr w:type="spellStart"/>
      <w:r w:rsidRPr="00755B87">
        <w:rPr>
          <w:color w:val="000000"/>
          <w:szCs w:val="28"/>
          <w:lang w:val="uk-UA"/>
        </w:rPr>
        <w:t>„Про</w:t>
      </w:r>
      <w:proofErr w:type="spellEnd"/>
      <w:r w:rsidRPr="00755B87">
        <w:rPr>
          <w:color w:val="000000"/>
          <w:szCs w:val="28"/>
          <w:lang w:val="uk-UA"/>
        </w:rPr>
        <w:t xml:space="preserve"> дошкільну освіту”, Бюджетний кодекс України, постанова Кабінету Міністрів України від 31 січня 2007 року № 106 «Про затвердження Порядку розроблення та виконання державних цільових програм», наказ Міністерства фінансів України від 29.12.2002 року №1098, зареєстрований в Міністерстві юстиції України від 21.01.2003 року №47/7368 </w:t>
      </w:r>
      <w:proofErr w:type="spellStart"/>
      <w:r w:rsidRPr="00755B87">
        <w:rPr>
          <w:color w:val="000000"/>
          <w:szCs w:val="28"/>
          <w:lang w:val="uk-UA"/>
        </w:rPr>
        <w:t>„Про</w:t>
      </w:r>
      <w:proofErr w:type="spellEnd"/>
      <w:r w:rsidRPr="00755B87">
        <w:rPr>
          <w:color w:val="000000"/>
          <w:szCs w:val="28"/>
          <w:lang w:val="uk-UA"/>
        </w:rPr>
        <w:t xml:space="preserve"> паспорти бюджетних програм”</w:t>
      </w:r>
    </w:p>
    <w:p w:rsidR="002A64DC" w:rsidRPr="00755B87" w:rsidRDefault="002A64DC" w:rsidP="002A64DC">
      <w:pPr>
        <w:ind w:firstLine="708"/>
        <w:jc w:val="both"/>
        <w:rPr>
          <w:color w:val="000000"/>
          <w:szCs w:val="28"/>
          <w:lang w:val="uk-UA"/>
        </w:rPr>
      </w:pPr>
      <w:r w:rsidRPr="00755B87">
        <w:rPr>
          <w:color w:val="000000"/>
          <w:szCs w:val="28"/>
          <w:lang w:val="uk-UA"/>
        </w:rPr>
        <w:t>3. Розробники Програми: Відділ бухгалтерського обліку та звітності.</w:t>
      </w:r>
    </w:p>
    <w:p w:rsidR="002A64DC" w:rsidRPr="00755B87" w:rsidRDefault="002A64DC" w:rsidP="002A64DC">
      <w:pPr>
        <w:jc w:val="both"/>
        <w:rPr>
          <w:color w:val="000000"/>
          <w:szCs w:val="28"/>
          <w:lang w:val="uk-UA"/>
        </w:rPr>
      </w:pPr>
      <w:r w:rsidRPr="00755B87">
        <w:rPr>
          <w:color w:val="000000"/>
          <w:szCs w:val="28"/>
          <w:lang w:val="uk-UA"/>
        </w:rPr>
        <w:t xml:space="preserve">         4.Виконавцями Програми є Рахівська міська рада, та дошкільні навчальні заклади.</w:t>
      </w:r>
    </w:p>
    <w:p w:rsidR="002A64DC" w:rsidRPr="00755B87" w:rsidRDefault="002A64DC" w:rsidP="002A64DC">
      <w:pPr>
        <w:ind w:firstLine="708"/>
        <w:jc w:val="both"/>
        <w:rPr>
          <w:color w:val="000000"/>
          <w:szCs w:val="28"/>
          <w:lang w:val="uk-UA"/>
        </w:rPr>
      </w:pPr>
      <w:r w:rsidRPr="00755B87">
        <w:rPr>
          <w:color w:val="000000"/>
          <w:szCs w:val="28"/>
          <w:lang w:val="uk-UA"/>
        </w:rPr>
        <w:t xml:space="preserve">5. Учасники Програми:  Рахівська міська рада </w:t>
      </w:r>
    </w:p>
    <w:p w:rsidR="002A64DC" w:rsidRPr="00755B87" w:rsidRDefault="002A64DC" w:rsidP="002A64DC">
      <w:pPr>
        <w:jc w:val="both"/>
        <w:rPr>
          <w:color w:val="000000"/>
          <w:szCs w:val="28"/>
          <w:lang w:val="uk-UA"/>
        </w:rPr>
      </w:pPr>
      <w:r w:rsidRPr="00755B87">
        <w:rPr>
          <w:color w:val="000000"/>
          <w:szCs w:val="28"/>
          <w:lang w:val="uk-UA"/>
        </w:rPr>
        <w:t xml:space="preserve">          6. Термін реалізації Програми: 2019 рік</w:t>
      </w:r>
    </w:p>
    <w:p w:rsidR="002A64DC" w:rsidRPr="00755B87" w:rsidRDefault="002A64DC" w:rsidP="002A64DC">
      <w:pPr>
        <w:jc w:val="both"/>
        <w:rPr>
          <w:color w:val="000000"/>
          <w:szCs w:val="28"/>
          <w:lang w:val="uk-UA"/>
        </w:rPr>
      </w:pPr>
      <w:r w:rsidRPr="00755B87">
        <w:rPr>
          <w:color w:val="000000"/>
          <w:szCs w:val="28"/>
          <w:lang w:val="uk-UA"/>
        </w:rPr>
        <w:t xml:space="preserve">          7. Загальний обсяг необхідних для реалізації Програми фінансових ресурсів з місцевого бюджету складає 20092500,00 грн., із них: -  інші  дотації з районного бюджету  на делеговані видатки на дошкільні заклади освіти  в сумі 16 931 376,00 грн.,- кошти місцевого бюджету – 2658101,00 грн., - благодійні внески, гранти та дарунки -  503023,00</w:t>
      </w:r>
    </w:p>
    <w:p w:rsidR="002A64DC" w:rsidRPr="00755B87" w:rsidRDefault="002A64DC" w:rsidP="002A64DC">
      <w:pPr>
        <w:ind w:firstLine="708"/>
        <w:jc w:val="both"/>
        <w:rPr>
          <w:color w:val="000000"/>
          <w:szCs w:val="28"/>
          <w:lang w:val="uk-UA"/>
        </w:rPr>
      </w:pPr>
      <w:r w:rsidRPr="00755B87">
        <w:rPr>
          <w:color w:val="000000"/>
          <w:szCs w:val="28"/>
          <w:lang w:val="uk-UA"/>
        </w:rPr>
        <w:t>8.Очікувані результати виконання Програми: забезпечити функціонування та розвитку мережі дошкільних навчальних закладів різних типів і форм власності; зміцнення навчально-методичної та матеріально-технічної бази дошкільних навчальних закладів, збільшити  кількість дітей, які  здобули дошкільну освіту, задовольнити їх культурно-освітні потреби, а також потреби у самовизначенні і творчій самореалізації, удосконалити  систему перепідготовки та підвищення кваліфікації педагогічних кадрів дошкільних навчальних закладів.</w:t>
      </w:r>
    </w:p>
    <w:p w:rsidR="002A64DC" w:rsidRPr="00755B87" w:rsidRDefault="002A64DC" w:rsidP="002A64DC">
      <w:pPr>
        <w:ind w:firstLine="708"/>
        <w:jc w:val="both"/>
        <w:rPr>
          <w:color w:val="000000"/>
          <w:szCs w:val="28"/>
          <w:lang w:val="uk-UA"/>
        </w:rPr>
      </w:pPr>
    </w:p>
    <w:p w:rsidR="002A64DC" w:rsidRPr="00755B87" w:rsidRDefault="002A64DC" w:rsidP="002A64DC">
      <w:pPr>
        <w:jc w:val="both"/>
        <w:rPr>
          <w:color w:val="000000"/>
          <w:szCs w:val="28"/>
          <w:lang w:val="uk-UA"/>
        </w:rPr>
      </w:pPr>
    </w:p>
    <w:p w:rsidR="002A64DC" w:rsidRPr="00755B87" w:rsidRDefault="002A64DC" w:rsidP="002A64DC">
      <w:pPr>
        <w:ind w:firstLine="708"/>
        <w:jc w:val="both"/>
        <w:rPr>
          <w:color w:val="000000"/>
          <w:szCs w:val="28"/>
          <w:lang w:val="uk-UA"/>
        </w:rPr>
      </w:pPr>
    </w:p>
    <w:p w:rsidR="002A64DC" w:rsidRPr="00755B87" w:rsidRDefault="002A64DC" w:rsidP="002A64DC">
      <w:pPr>
        <w:rPr>
          <w:color w:val="000000"/>
          <w:szCs w:val="28"/>
          <w:lang w:val="uk-UA"/>
        </w:rPr>
      </w:pPr>
    </w:p>
    <w:p w:rsidR="002A64DC" w:rsidRPr="00755B87" w:rsidRDefault="002A64DC" w:rsidP="002A64DC">
      <w:pPr>
        <w:jc w:val="center"/>
        <w:rPr>
          <w:color w:val="000000"/>
          <w:szCs w:val="28"/>
          <w:lang w:val="uk-UA"/>
        </w:rPr>
      </w:pPr>
    </w:p>
    <w:p w:rsidR="002A64DC" w:rsidRPr="00755B87" w:rsidRDefault="002A64DC" w:rsidP="002A64DC">
      <w:pPr>
        <w:jc w:val="center"/>
        <w:rPr>
          <w:color w:val="000000"/>
          <w:szCs w:val="28"/>
          <w:lang w:val="uk-UA"/>
        </w:rPr>
      </w:pPr>
    </w:p>
    <w:p w:rsidR="002A64DC" w:rsidRPr="00755B87" w:rsidRDefault="002A64DC" w:rsidP="002A64DC">
      <w:pPr>
        <w:jc w:val="center"/>
        <w:rPr>
          <w:b/>
          <w:color w:val="000000"/>
          <w:szCs w:val="28"/>
          <w:lang w:val="uk-UA"/>
        </w:rPr>
        <w:sectPr w:rsidR="002A64DC" w:rsidRPr="00755B87">
          <w:pgSz w:w="11906" w:h="16838"/>
          <w:pgMar w:top="709" w:right="707" w:bottom="851" w:left="1701" w:header="708" w:footer="708" w:gutter="0"/>
          <w:cols w:space="720"/>
        </w:sectPr>
      </w:pPr>
    </w:p>
    <w:p w:rsidR="002A64DC" w:rsidRPr="00755B87" w:rsidRDefault="002A64DC" w:rsidP="002A64DC">
      <w:pPr>
        <w:jc w:val="center"/>
        <w:rPr>
          <w:b/>
          <w:color w:val="000000"/>
          <w:lang w:val="uk-UA"/>
        </w:rPr>
      </w:pPr>
      <w:r w:rsidRPr="00755B87">
        <w:rPr>
          <w:b/>
          <w:color w:val="000000"/>
          <w:lang w:val="uk-UA"/>
        </w:rPr>
        <w:lastRenderedPageBreak/>
        <w:t>Зміни до Програми</w:t>
      </w:r>
    </w:p>
    <w:p w:rsidR="002A64DC" w:rsidRPr="00755B87" w:rsidRDefault="002A64DC" w:rsidP="002A64DC">
      <w:pPr>
        <w:jc w:val="center"/>
        <w:rPr>
          <w:b/>
          <w:color w:val="000000"/>
          <w:lang w:val="uk-UA"/>
        </w:rPr>
      </w:pPr>
      <w:r w:rsidRPr="00755B87">
        <w:rPr>
          <w:b/>
          <w:color w:val="000000"/>
          <w:lang w:val="uk-UA"/>
        </w:rPr>
        <w:t xml:space="preserve">розвитку дошкільної освіти в дошкільних навчальних закладах  </w:t>
      </w:r>
      <w:proofErr w:type="spellStart"/>
      <w:r w:rsidRPr="00755B87">
        <w:rPr>
          <w:b/>
          <w:color w:val="000000"/>
          <w:lang w:val="uk-UA"/>
        </w:rPr>
        <w:t>м.Рахів</w:t>
      </w:r>
      <w:proofErr w:type="spellEnd"/>
      <w:r w:rsidRPr="00755B87">
        <w:rPr>
          <w:b/>
          <w:color w:val="000000"/>
          <w:lang w:val="uk-UA"/>
        </w:rPr>
        <w:t xml:space="preserve"> на 2019 рік та плану</w:t>
      </w:r>
    </w:p>
    <w:p w:rsidR="002A64DC" w:rsidRPr="00755B87" w:rsidRDefault="002A64DC" w:rsidP="002A64DC">
      <w:pPr>
        <w:jc w:val="center"/>
        <w:rPr>
          <w:b/>
          <w:color w:val="000000"/>
          <w:lang w:val="uk-UA"/>
        </w:rPr>
      </w:pPr>
      <w:r w:rsidRPr="00755B87">
        <w:rPr>
          <w:b/>
          <w:color w:val="000000"/>
          <w:lang w:val="uk-UA"/>
        </w:rPr>
        <w:t>заходів щодо здійснення розвитку дошкільної освіти</w:t>
      </w:r>
    </w:p>
    <w:p w:rsidR="002A64DC" w:rsidRPr="00755B87" w:rsidRDefault="002A64DC" w:rsidP="002A64DC">
      <w:pPr>
        <w:jc w:val="center"/>
        <w:rPr>
          <w:b/>
          <w:color w:val="000000"/>
          <w:lang w:val="uk-UA"/>
        </w:rPr>
      </w:pPr>
      <w:r w:rsidRPr="00755B87">
        <w:rPr>
          <w:b/>
          <w:color w:val="000000"/>
          <w:lang w:val="uk-UA"/>
        </w:rPr>
        <w:t>м. Рахів та проведення фінансування  на 2019 рік</w:t>
      </w:r>
    </w:p>
    <w:tbl>
      <w:tblPr>
        <w:tblW w:w="9574" w:type="dxa"/>
        <w:tblInd w:w="93" w:type="dxa"/>
        <w:tblLayout w:type="fixed"/>
        <w:tblLook w:val="04A0" w:firstRow="1" w:lastRow="0" w:firstColumn="1" w:lastColumn="0" w:noHBand="0" w:noVBand="1"/>
      </w:tblPr>
      <w:tblGrid>
        <w:gridCol w:w="735"/>
        <w:gridCol w:w="1440"/>
        <w:gridCol w:w="2919"/>
        <w:gridCol w:w="2121"/>
        <w:gridCol w:w="2359"/>
      </w:tblGrid>
      <w:tr w:rsidR="002A64DC" w:rsidRPr="00755B87" w:rsidTr="001A7C01">
        <w:trPr>
          <w:trHeight w:val="1516"/>
        </w:trPr>
        <w:tc>
          <w:tcPr>
            <w:tcW w:w="735" w:type="dxa"/>
            <w:tcBorders>
              <w:top w:val="single" w:sz="4" w:space="0" w:color="000000"/>
              <w:left w:val="single" w:sz="4" w:space="0" w:color="000000"/>
              <w:bottom w:val="nil"/>
              <w:right w:val="single" w:sz="4" w:space="0" w:color="000000"/>
            </w:tcBorders>
          </w:tcPr>
          <w:p w:rsidR="002A64DC" w:rsidRPr="00755B87" w:rsidRDefault="002A64DC" w:rsidP="001A7C01">
            <w:pPr>
              <w:spacing w:line="276" w:lineRule="auto"/>
              <w:jc w:val="center"/>
              <w:rPr>
                <w:rFonts w:eastAsia="Calibri"/>
                <w:color w:val="000000"/>
                <w:sz w:val="20"/>
                <w:szCs w:val="20"/>
                <w:lang w:val="uk-UA" w:eastAsia="en-US"/>
              </w:rPr>
            </w:pPr>
            <w:r w:rsidRPr="00755B87">
              <w:rPr>
                <w:rFonts w:eastAsia="Calibri"/>
                <w:color w:val="000000"/>
                <w:sz w:val="20"/>
                <w:szCs w:val="20"/>
                <w:lang w:val="uk-UA" w:eastAsia="en-US"/>
              </w:rPr>
              <w:t>Код Програмної класифікації видатків та кредитування місцевих бюджетів</w:t>
            </w:r>
          </w:p>
        </w:tc>
        <w:tc>
          <w:tcPr>
            <w:tcW w:w="1440" w:type="dxa"/>
            <w:tcBorders>
              <w:top w:val="single" w:sz="4" w:space="0" w:color="000000"/>
              <w:left w:val="nil"/>
              <w:bottom w:val="nil"/>
              <w:right w:val="single" w:sz="4" w:space="0" w:color="000000"/>
            </w:tcBorders>
          </w:tcPr>
          <w:p w:rsidR="002A64DC" w:rsidRPr="00755B87" w:rsidRDefault="002A64DC" w:rsidP="001A7C01">
            <w:pPr>
              <w:spacing w:line="276" w:lineRule="auto"/>
              <w:jc w:val="center"/>
              <w:rPr>
                <w:rFonts w:eastAsia="Calibri"/>
                <w:color w:val="000000"/>
                <w:sz w:val="20"/>
                <w:szCs w:val="20"/>
                <w:lang w:val="uk-UA" w:eastAsia="en-US"/>
              </w:rPr>
            </w:pPr>
            <w:r w:rsidRPr="00755B87">
              <w:rPr>
                <w:rFonts w:eastAsia="Calibri"/>
                <w:color w:val="000000"/>
                <w:sz w:val="20"/>
                <w:szCs w:val="20"/>
                <w:lang w:val="uk-UA" w:eastAsia="en-US"/>
              </w:rPr>
              <w:t>Код Типової програмної класифікації видатків та кредитування місцевих бюджетів</w:t>
            </w:r>
          </w:p>
        </w:tc>
        <w:tc>
          <w:tcPr>
            <w:tcW w:w="2919" w:type="dxa"/>
            <w:tcBorders>
              <w:top w:val="single" w:sz="4" w:space="0" w:color="000000"/>
              <w:left w:val="nil"/>
              <w:bottom w:val="nil"/>
              <w:right w:val="single" w:sz="4" w:space="0" w:color="000000"/>
            </w:tcBorders>
          </w:tcPr>
          <w:p w:rsidR="002A64DC" w:rsidRPr="00755B87" w:rsidRDefault="002A64DC" w:rsidP="001A7C01">
            <w:pPr>
              <w:spacing w:line="276" w:lineRule="auto"/>
              <w:ind w:hanging="817"/>
              <w:jc w:val="center"/>
              <w:rPr>
                <w:rFonts w:eastAsia="Calibri"/>
                <w:color w:val="000000"/>
                <w:sz w:val="20"/>
                <w:szCs w:val="20"/>
                <w:lang w:val="uk-UA" w:eastAsia="en-US"/>
              </w:rPr>
            </w:pPr>
            <w:r w:rsidRPr="00755B87">
              <w:rPr>
                <w:rFonts w:eastAsia="Calibri"/>
                <w:color w:val="000000"/>
                <w:sz w:val="20"/>
                <w:szCs w:val="20"/>
                <w:lang w:val="uk-UA" w:eastAsia="en-US"/>
              </w:rPr>
              <w:t>Найменування головного розпорядника коштів місцевого бюджету / відповідального виконавця, найменування бюджетної програми згідно з Типовою програмною класифікацією видатків та кредитування місцевих бюджетів</w:t>
            </w:r>
          </w:p>
        </w:tc>
        <w:tc>
          <w:tcPr>
            <w:tcW w:w="2121" w:type="dxa"/>
            <w:tcBorders>
              <w:top w:val="single" w:sz="4" w:space="0" w:color="000000"/>
              <w:left w:val="nil"/>
              <w:bottom w:val="nil"/>
              <w:right w:val="single" w:sz="4" w:space="0" w:color="000000"/>
            </w:tcBorders>
          </w:tcPr>
          <w:p w:rsidR="002A64DC" w:rsidRPr="00755B87" w:rsidRDefault="002A64DC" w:rsidP="001A7C01">
            <w:pPr>
              <w:spacing w:line="276" w:lineRule="auto"/>
              <w:jc w:val="center"/>
              <w:rPr>
                <w:rFonts w:eastAsia="Calibri"/>
                <w:color w:val="000000"/>
                <w:sz w:val="20"/>
                <w:szCs w:val="20"/>
                <w:lang w:val="uk-UA" w:eastAsia="en-US"/>
              </w:rPr>
            </w:pPr>
            <w:r w:rsidRPr="00755B87">
              <w:rPr>
                <w:rFonts w:eastAsia="Calibri"/>
                <w:color w:val="000000"/>
                <w:sz w:val="20"/>
                <w:szCs w:val="20"/>
                <w:lang w:val="uk-UA" w:eastAsia="en-US"/>
              </w:rPr>
              <w:t>Найменування об'єкта відповідно до проектно-кошторисної документації, спрямування коштів на поточні та інші капітальні видатки</w:t>
            </w:r>
          </w:p>
        </w:tc>
        <w:tc>
          <w:tcPr>
            <w:tcW w:w="2359" w:type="dxa"/>
            <w:tcBorders>
              <w:top w:val="single" w:sz="4" w:space="0" w:color="000000"/>
              <w:left w:val="nil"/>
              <w:bottom w:val="nil"/>
              <w:right w:val="single" w:sz="4" w:space="0" w:color="000000"/>
            </w:tcBorders>
          </w:tcPr>
          <w:p w:rsidR="002A64DC" w:rsidRPr="00755B87" w:rsidRDefault="002A64DC" w:rsidP="001A7C01">
            <w:pPr>
              <w:spacing w:line="276" w:lineRule="auto"/>
              <w:jc w:val="center"/>
              <w:rPr>
                <w:rFonts w:eastAsia="Calibri"/>
                <w:color w:val="000000"/>
                <w:lang w:val="uk-UA" w:eastAsia="en-US"/>
              </w:rPr>
            </w:pPr>
            <w:r w:rsidRPr="00755B87">
              <w:rPr>
                <w:rFonts w:eastAsia="Calibri"/>
                <w:color w:val="000000"/>
                <w:lang w:val="uk-UA" w:eastAsia="en-US"/>
              </w:rPr>
              <w:t>Обсяг видатків  в т.ч. бюджету розвитку, гривень</w:t>
            </w:r>
          </w:p>
        </w:tc>
      </w:tr>
      <w:tr w:rsidR="002A64DC" w:rsidRPr="00755B87" w:rsidTr="001A7C01">
        <w:trPr>
          <w:trHeight w:val="255"/>
        </w:trPr>
        <w:tc>
          <w:tcPr>
            <w:tcW w:w="735" w:type="dxa"/>
            <w:tcBorders>
              <w:top w:val="single" w:sz="4" w:space="0" w:color="auto"/>
              <w:left w:val="single" w:sz="4" w:space="0" w:color="auto"/>
              <w:bottom w:val="single" w:sz="4" w:space="0" w:color="auto"/>
              <w:right w:val="single" w:sz="4" w:space="0" w:color="auto"/>
            </w:tcBorders>
            <w:noWrap/>
            <w:vAlign w:val="bottom"/>
          </w:tcPr>
          <w:p w:rsidR="002A64DC" w:rsidRPr="00755B87" w:rsidRDefault="002A64DC" w:rsidP="001A7C01">
            <w:pPr>
              <w:spacing w:line="276" w:lineRule="auto"/>
              <w:jc w:val="right"/>
              <w:rPr>
                <w:rFonts w:eastAsia="Calibri"/>
                <w:color w:val="000000"/>
                <w:sz w:val="20"/>
                <w:szCs w:val="20"/>
                <w:lang w:val="uk-UA" w:eastAsia="en-US"/>
              </w:rPr>
            </w:pPr>
            <w:r w:rsidRPr="00755B87">
              <w:rPr>
                <w:rFonts w:eastAsia="Calibri"/>
                <w:color w:val="000000"/>
                <w:sz w:val="20"/>
                <w:szCs w:val="20"/>
                <w:lang w:val="uk-UA" w:eastAsia="en-US"/>
              </w:rPr>
              <w:t>1</w:t>
            </w:r>
          </w:p>
        </w:tc>
        <w:tc>
          <w:tcPr>
            <w:tcW w:w="1440" w:type="dxa"/>
            <w:tcBorders>
              <w:top w:val="single" w:sz="4" w:space="0" w:color="auto"/>
              <w:left w:val="nil"/>
              <w:bottom w:val="single" w:sz="4" w:space="0" w:color="auto"/>
              <w:right w:val="single" w:sz="4" w:space="0" w:color="auto"/>
            </w:tcBorders>
            <w:noWrap/>
            <w:vAlign w:val="bottom"/>
          </w:tcPr>
          <w:p w:rsidR="002A64DC" w:rsidRPr="00755B87" w:rsidRDefault="002A64DC" w:rsidP="001A7C01">
            <w:pPr>
              <w:spacing w:line="276" w:lineRule="auto"/>
              <w:jc w:val="right"/>
              <w:rPr>
                <w:rFonts w:eastAsia="Calibri"/>
                <w:color w:val="000000"/>
                <w:sz w:val="20"/>
                <w:szCs w:val="20"/>
                <w:lang w:val="uk-UA" w:eastAsia="en-US"/>
              </w:rPr>
            </w:pPr>
            <w:r w:rsidRPr="00755B87">
              <w:rPr>
                <w:rFonts w:eastAsia="Calibri"/>
                <w:color w:val="000000"/>
                <w:sz w:val="20"/>
                <w:szCs w:val="20"/>
                <w:lang w:val="uk-UA" w:eastAsia="en-US"/>
              </w:rPr>
              <w:t>2</w:t>
            </w:r>
          </w:p>
        </w:tc>
        <w:tc>
          <w:tcPr>
            <w:tcW w:w="2919" w:type="dxa"/>
            <w:tcBorders>
              <w:top w:val="single" w:sz="4" w:space="0" w:color="auto"/>
              <w:left w:val="nil"/>
              <w:bottom w:val="single" w:sz="4" w:space="0" w:color="auto"/>
              <w:right w:val="single" w:sz="4" w:space="0" w:color="auto"/>
            </w:tcBorders>
            <w:noWrap/>
            <w:vAlign w:val="bottom"/>
          </w:tcPr>
          <w:p w:rsidR="002A64DC" w:rsidRPr="00755B87" w:rsidRDefault="002A64DC" w:rsidP="001A7C01">
            <w:pPr>
              <w:spacing w:line="276" w:lineRule="auto"/>
              <w:jc w:val="right"/>
              <w:rPr>
                <w:rFonts w:eastAsia="Calibri"/>
                <w:color w:val="000000"/>
                <w:sz w:val="20"/>
                <w:szCs w:val="20"/>
                <w:lang w:val="uk-UA" w:eastAsia="en-US"/>
              </w:rPr>
            </w:pPr>
            <w:r w:rsidRPr="00755B87">
              <w:rPr>
                <w:rFonts w:eastAsia="Calibri"/>
                <w:color w:val="000000"/>
                <w:sz w:val="20"/>
                <w:szCs w:val="20"/>
                <w:lang w:val="uk-UA" w:eastAsia="en-US"/>
              </w:rPr>
              <w:t>3</w:t>
            </w:r>
          </w:p>
        </w:tc>
        <w:tc>
          <w:tcPr>
            <w:tcW w:w="2121" w:type="dxa"/>
            <w:tcBorders>
              <w:top w:val="single" w:sz="4" w:space="0" w:color="auto"/>
              <w:left w:val="nil"/>
              <w:bottom w:val="single" w:sz="4" w:space="0" w:color="auto"/>
              <w:right w:val="single" w:sz="4" w:space="0" w:color="auto"/>
            </w:tcBorders>
            <w:noWrap/>
            <w:vAlign w:val="bottom"/>
          </w:tcPr>
          <w:p w:rsidR="002A64DC" w:rsidRPr="00755B87" w:rsidRDefault="002A64DC" w:rsidP="001A7C01">
            <w:pPr>
              <w:spacing w:line="276" w:lineRule="auto"/>
              <w:jc w:val="right"/>
              <w:rPr>
                <w:rFonts w:eastAsia="Calibri"/>
                <w:color w:val="000000"/>
                <w:sz w:val="20"/>
                <w:szCs w:val="20"/>
                <w:lang w:val="uk-UA" w:eastAsia="en-US"/>
              </w:rPr>
            </w:pPr>
            <w:r w:rsidRPr="00755B87">
              <w:rPr>
                <w:rFonts w:eastAsia="Calibri"/>
                <w:color w:val="000000"/>
                <w:sz w:val="20"/>
                <w:szCs w:val="20"/>
                <w:lang w:val="uk-UA" w:eastAsia="en-US"/>
              </w:rPr>
              <w:t>4</w:t>
            </w:r>
          </w:p>
        </w:tc>
        <w:tc>
          <w:tcPr>
            <w:tcW w:w="2359" w:type="dxa"/>
            <w:tcBorders>
              <w:top w:val="single" w:sz="4" w:space="0" w:color="auto"/>
              <w:left w:val="nil"/>
              <w:bottom w:val="single" w:sz="4" w:space="0" w:color="auto"/>
              <w:right w:val="single" w:sz="4" w:space="0" w:color="auto"/>
            </w:tcBorders>
            <w:noWrap/>
            <w:vAlign w:val="bottom"/>
          </w:tcPr>
          <w:p w:rsidR="002A64DC" w:rsidRPr="00755B87" w:rsidRDefault="002A64DC" w:rsidP="001A7C01">
            <w:pPr>
              <w:spacing w:line="276" w:lineRule="auto"/>
              <w:jc w:val="right"/>
              <w:rPr>
                <w:rFonts w:eastAsia="Calibri"/>
                <w:color w:val="000000"/>
                <w:lang w:val="uk-UA" w:eastAsia="en-US"/>
              </w:rPr>
            </w:pPr>
            <w:r w:rsidRPr="00755B87">
              <w:rPr>
                <w:rFonts w:eastAsia="Calibri"/>
                <w:color w:val="000000"/>
                <w:lang w:val="uk-UA" w:eastAsia="en-US"/>
              </w:rPr>
              <w:t>5</w:t>
            </w:r>
          </w:p>
        </w:tc>
      </w:tr>
      <w:tr w:rsidR="002A64DC" w:rsidRPr="00755B87" w:rsidTr="001A7C01">
        <w:trPr>
          <w:trHeight w:val="450"/>
        </w:trPr>
        <w:tc>
          <w:tcPr>
            <w:tcW w:w="735" w:type="dxa"/>
            <w:vMerge w:val="restart"/>
            <w:tcBorders>
              <w:top w:val="nil"/>
              <w:left w:val="single" w:sz="4" w:space="0" w:color="auto"/>
              <w:bottom w:val="single" w:sz="4" w:space="0" w:color="000000"/>
              <w:right w:val="single" w:sz="4" w:space="0" w:color="auto"/>
            </w:tcBorders>
            <w:vAlign w:val="center"/>
          </w:tcPr>
          <w:p w:rsidR="002A64DC" w:rsidRPr="00755B87" w:rsidRDefault="002A64DC" w:rsidP="001A7C01">
            <w:pPr>
              <w:spacing w:line="276" w:lineRule="auto"/>
              <w:jc w:val="center"/>
              <w:rPr>
                <w:rFonts w:eastAsia="Calibri"/>
                <w:color w:val="000000"/>
                <w:sz w:val="20"/>
                <w:szCs w:val="20"/>
                <w:lang w:val="uk-UA" w:eastAsia="en-US"/>
              </w:rPr>
            </w:pPr>
            <w:r w:rsidRPr="00755B87">
              <w:rPr>
                <w:rFonts w:eastAsia="Calibri"/>
                <w:color w:val="000000"/>
                <w:sz w:val="20"/>
                <w:szCs w:val="20"/>
                <w:lang w:val="uk-UA" w:eastAsia="en-US"/>
              </w:rPr>
              <w:t>0111010</w:t>
            </w:r>
          </w:p>
        </w:tc>
        <w:tc>
          <w:tcPr>
            <w:tcW w:w="1440" w:type="dxa"/>
            <w:vMerge w:val="restart"/>
            <w:tcBorders>
              <w:top w:val="nil"/>
              <w:left w:val="single" w:sz="4" w:space="0" w:color="auto"/>
              <w:bottom w:val="single" w:sz="4" w:space="0" w:color="000000"/>
              <w:right w:val="single" w:sz="4" w:space="0" w:color="auto"/>
            </w:tcBorders>
            <w:vAlign w:val="center"/>
          </w:tcPr>
          <w:p w:rsidR="002A64DC" w:rsidRPr="00755B87" w:rsidRDefault="002A64DC" w:rsidP="001A7C01">
            <w:pPr>
              <w:spacing w:line="276" w:lineRule="auto"/>
              <w:jc w:val="center"/>
              <w:rPr>
                <w:rFonts w:eastAsia="Calibri"/>
                <w:color w:val="000000"/>
                <w:sz w:val="20"/>
                <w:szCs w:val="20"/>
                <w:lang w:val="uk-UA" w:eastAsia="en-US"/>
              </w:rPr>
            </w:pPr>
            <w:r w:rsidRPr="00755B87">
              <w:rPr>
                <w:rFonts w:eastAsia="Calibri"/>
                <w:color w:val="000000"/>
                <w:sz w:val="20"/>
                <w:szCs w:val="20"/>
                <w:lang w:val="uk-UA" w:eastAsia="en-US"/>
              </w:rPr>
              <w:t>1010</w:t>
            </w:r>
          </w:p>
        </w:tc>
        <w:tc>
          <w:tcPr>
            <w:tcW w:w="2919" w:type="dxa"/>
            <w:tcBorders>
              <w:top w:val="nil"/>
              <w:left w:val="nil"/>
              <w:bottom w:val="single" w:sz="4" w:space="0" w:color="auto"/>
              <w:right w:val="single" w:sz="4" w:space="0" w:color="auto"/>
            </w:tcBorders>
            <w:vAlign w:val="center"/>
          </w:tcPr>
          <w:p w:rsidR="002A64DC" w:rsidRPr="00755B87" w:rsidRDefault="002A64DC" w:rsidP="001A7C01">
            <w:pPr>
              <w:spacing w:line="276" w:lineRule="auto"/>
              <w:rPr>
                <w:rFonts w:eastAsia="Calibri"/>
                <w:b/>
                <w:bCs/>
                <w:color w:val="000000"/>
                <w:sz w:val="20"/>
                <w:szCs w:val="20"/>
                <w:lang w:val="uk-UA" w:eastAsia="en-US"/>
              </w:rPr>
            </w:pPr>
            <w:r w:rsidRPr="00755B87">
              <w:rPr>
                <w:rFonts w:eastAsia="Calibri"/>
                <w:b/>
                <w:bCs/>
                <w:color w:val="000000"/>
                <w:sz w:val="20"/>
                <w:szCs w:val="20"/>
                <w:lang w:val="uk-UA" w:eastAsia="en-US"/>
              </w:rPr>
              <w:t>Надання дошкільної освіти (КЕКВ)кошти місцевого бюджету</w:t>
            </w:r>
          </w:p>
        </w:tc>
        <w:tc>
          <w:tcPr>
            <w:tcW w:w="2121" w:type="dxa"/>
            <w:tcBorders>
              <w:top w:val="nil"/>
              <w:left w:val="nil"/>
              <w:bottom w:val="single" w:sz="4" w:space="0" w:color="auto"/>
              <w:right w:val="single" w:sz="4" w:space="0" w:color="auto"/>
            </w:tcBorders>
            <w:noWrap/>
            <w:vAlign w:val="bottom"/>
          </w:tcPr>
          <w:p w:rsidR="002A64DC" w:rsidRPr="00755B87" w:rsidRDefault="002A64DC" w:rsidP="001A7C01">
            <w:pPr>
              <w:spacing w:line="276" w:lineRule="auto"/>
              <w:rPr>
                <w:rFonts w:eastAsia="Calibri"/>
                <w:b/>
                <w:bCs/>
                <w:color w:val="000000"/>
                <w:sz w:val="20"/>
                <w:szCs w:val="20"/>
                <w:lang w:val="uk-UA" w:eastAsia="en-US"/>
              </w:rPr>
            </w:pPr>
            <w:r w:rsidRPr="00755B87">
              <w:rPr>
                <w:rFonts w:eastAsia="Calibri"/>
                <w:b/>
                <w:bCs/>
                <w:color w:val="000000"/>
                <w:sz w:val="20"/>
                <w:szCs w:val="20"/>
                <w:lang w:val="uk-UA" w:eastAsia="en-US"/>
              </w:rPr>
              <w:t>в тому числі:</w:t>
            </w:r>
          </w:p>
        </w:tc>
        <w:tc>
          <w:tcPr>
            <w:tcW w:w="2359" w:type="dxa"/>
            <w:tcBorders>
              <w:top w:val="nil"/>
              <w:left w:val="nil"/>
              <w:bottom w:val="single" w:sz="4" w:space="0" w:color="auto"/>
              <w:right w:val="single" w:sz="4" w:space="0" w:color="auto"/>
            </w:tcBorders>
            <w:vAlign w:val="center"/>
          </w:tcPr>
          <w:p w:rsidR="002A64DC" w:rsidRPr="00755B87" w:rsidRDefault="002A64DC" w:rsidP="001A7C01">
            <w:pPr>
              <w:spacing w:line="276" w:lineRule="auto"/>
              <w:jc w:val="center"/>
              <w:rPr>
                <w:rFonts w:eastAsia="Calibri"/>
                <w:b/>
                <w:bCs/>
                <w:color w:val="000000"/>
                <w:lang w:val="uk-UA" w:eastAsia="en-US"/>
              </w:rPr>
            </w:pPr>
          </w:p>
        </w:tc>
      </w:tr>
      <w:tr w:rsidR="002A64DC" w:rsidRPr="00755B87" w:rsidTr="001A7C01">
        <w:trPr>
          <w:trHeight w:val="765"/>
        </w:trPr>
        <w:tc>
          <w:tcPr>
            <w:tcW w:w="735" w:type="dxa"/>
            <w:vMerge/>
            <w:tcBorders>
              <w:top w:val="nil"/>
              <w:left w:val="single" w:sz="4" w:space="0" w:color="auto"/>
              <w:bottom w:val="nil"/>
              <w:right w:val="single" w:sz="4" w:space="0" w:color="auto"/>
            </w:tcBorders>
            <w:vAlign w:val="center"/>
          </w:tcPr>
          <w:p w:rsidR="002A64DC" w:rsidRPr="00755B87" w:rsidRDefault="002A64DC" w:rsidP="001A7C01">
            <w:pPr>
              <w:rPr>
                <w:rFonts w:eastAsia="Calibri"/>
                <w:color w:val="000000"/>
                <w:sz w:val="20"/>
                <w:szCs w:val="20"/>
                <w:lang w:val="uk-UA" w:eastAsia="en-US"/>
              </w:rPr>
            </w:pPr>
          </w:p>
        </w:tc>
        <w:tc>
          <w:tcPr>
            <w:tcW w:w="1440" w:type="dxa"/>
            <w:vMerge/>
            <w:tcBorders>
              <w:top w:val="nil"/>
              <w:left w:val="single" w:sz="4" w:space="0" w:color="auto"/>
              <w:bottom w:val="nil"/>
              <w:right w:val="single" w:sz="4" w:space="0" w:color="auto"/>
            </w:tcBorders>
            <w:vAlign w:val="center"/>
          </w:tcPr>
          <w:p w:rsidR="002A64DC" w:rsidRPr="00755B87" w:rsidRDefault="002A64DC" w:rsidP="001A7C01">
            <w:pPr>
              <w:rPr>
                <w:rFonts w:eastAsia="Calibri"/>
                <w:color w:val="000000"/>
                <w:sz w:val="20"/>
                <w:szCs w:val="20"/>
                <w:lang w:val="uk-UA" w:eastAsia="en-US"/>
              </w:rPr>
            </w:pPr>
          </w:p>
        </w:tc>
        <w:tc>
          <w:tcPr>
            <w:tcW w:w="2919" w:type="dxa"/>
            <w:tcBorders>
              <w:top w:val="nil"/>
              <w:left w:val="nil"/>
              <w:bottom w:val="nil"/>
              <w:right w:val="single" w:sz="4" w:space="0" w:color="auto"/>
            </w:tcBorders>
            <w:vAlign w:val="center"/>
          </w:tcPr>
          <w:p w:rsidR="002A64DC" w:rsidRPr="00755B87" w:rsidRDefault="002A64DC" w:rsidP="001A7C01">
            <w:pPr>
              <w:spacing w:line="276" w:lineRule="auto"/>
              <w:rPr>
                <w:rFonts w:eastAsia="Calibri"/>
                <w:color w:val="000000"/>
                <w:sz w:val="20"/>
                <w:szCs w:val="20"/>
                <w:lang w:val="uk-UA" w:eastAsia="en-US"/>
              </w:rPr>
            </w:pPr>
            <w:r w:rsidRPr="00755B87">
              <w:rPr>
                <w:rFonts w:eastAsia="Calibri"/>
                <w:color w:val="000000"/>
                <w:sz w:val="20"/>
                <w:szCs w:val="20"/>
                <w:lang w:val="uk-UA" w:eastAsia="en-US"/>
              </w:rPr>
              <w:t>3132</w:t>
            </w:r>
          </w:p>
        </w:tc>
        <w:tc>
          <w:tcPr>
            <w:tcW w:w="2121" w:type="dxa"/>
            <w:tcBorders>
              <w:top w:val="single" w:sz="4" w:space="0" w:color="auto"/>
              <w:left w:val="single" w:sz="4" w:space="0" w:color="000000"/>
              <w:bottom w:val="single" w:sz="4" w:space="0" w:color="auto"/>
              <w:right w:val="single" w:sz="4" w:space="0" w:color="auto"/>
            </w:tcBorders>
          </w:tcPr>
          <w:p w:rsidR="002A64DC" w:rsidRPr="00755B87" w:rsidRDefault="002A64DC" w:rsidP="001A7C01">
            <w:pPr>
              <w:spacing w:line="276" w:lineRule="auto"/>
              <w:jc w:val="both"/>
              <w:rPr>
                <w:rFonts w:eastAsia="Calibri"/>
                <w:color w:val="000000"/>
                <w:sz w:val="20"/>
                <w:szCs w:val="20"/>
                <w:lang w:val="uk-UA" w:eastAsia="en-US"/>
              </w:rPr>
            </w:pPr>
            <w:r w:rsidRPr="00755B87">
              <w:rPr>
                <w:rFonts w:eastAsia="Calibri"/>
                <w:color w:val="000000"/>
                <w:sz w:val="20"/>
                <w:szCs w:val="20"/>
                <w:lang w:val="uk-UA" w:eastAsia="en-US"/>
              </w:rPr>
              <w:t xml:space="preserve">Капітальний ремонт туалетів ДНЗ №2 вул. Миру №14, </w:t>
            </w:r>
            <w:proofErr w:type="spellStart"/>
            <w:r w:rsidRPr="00755B87">
              <w:rPr>
                <w:rFonts w:eastAsia="Calibri"/>
                <w:color w:val="000000"/>
                <w:sz w:val="20"/>
                <w:szCs w:val="20"/>
                <w:lang w:val="uk-UA" w:eastAsia="en-US"/>
              </w:rPr>
              <w:t>м.Рахів</w:t>
            </w:r>
            <w:proofErr w:type="spellEnd"/>
            <w:r w:rsidRPr="00755B87">
              <w:rPr>
                <w:rFonts w:eastAsia="Calibri"/>
                <w:color w:val="000000"/>
                <w:sz w:val="20"/>
                <w:szCs w:val="20"/>
                <w:lang w:val="uk-UA" w:eastAsia="en-US"/>
              </w:rPr>
              <w:t>, в тому числі        виготовлення проектно-кошторисної  документації</w:t>
            </w:r>
          </w:p>
        </w:tc>
        <w:tc>
          <w:tcPr>
            <w:tcW w:w="2359" w:type="dxa"/>
            <w:tcBorders>
              <w:top w:val="single" w:sz="4" w:space="0" w:color="auto"/>
              <w:left w:val="single" w:sz="4" w:space="0" w:color="auto"/>
              <w:bottom w:val="single" w:sz="4" w:space="0" w:color="auto"/>
              <w:right w:val="single" w:sz="4" w:space="0" w:color="auto"/>
            </w:tcBorders>
          </w:tcPr>
          <w:p w:rsidR="002A64DC" w:rsidRPr="00755B87" w:rsidRDefault="002A64DC" w:rsidP="001A7C01">
            <w:pPr>
              <w:spacing w:line="276" w:lineRule="auto"/>
              <w:jc w:val="center"/>
              <w:rPr>
                <w:rFonts w:eastAsia="Calibri"/>
                <w:color w:val="000000"/>
                <w:lang w:val="uk-UA" w:eastAsia="en-US"/>
              </w:rPr>
            </w:pPr>
            <w:r w:rsidRPr="00755B87">
              <w:rPr>
                <w:rFonts w:eastAsia="Calibri"/>
                <w:color w:val="000000"/>
                <w:lang w:val="uk-UA" w:eastAsia="en-US"/>
              </w:rPr>
              <w:t>297254,00</w:t>
            </w:r>
          </w:p>
        </w:tc>
      </w:tr>
      <w:tr w:rsidR="002A64DC" w:rsidRPr="00755B87" w:rsidTr="001A7C01">
        <w:trPr>
          <w:trHeight w:val="765"/>
        </w:trPr>
        <w:tc>
          <w:tcPr>
            <w:tcW w:w="735" w:type="dxa"/>
            <w:tcBorders>
              <w:top w:val="nil"/>
              <w:left w:val="single" w:sz="4" w:space="0" w:color="auto"/>
              <w:bottom w:val="nil"/>
              <w:right w:val="single" w:sz="4" w:space="0" w:color="auto"/>
            </w:tcBorders>
            <w:vAlign w:val="center"/>
          </w:tcPr>
          <w:p w:rsidR="002A64DC" w:rsidRPr="00755B87" w:rsidRDefault="002A64DC" w:rsidP="001A7C01">
            <w:pPr>
              <w:rPr>
                <w:rFonts w:eastAsia="Calibri"/>
                <w:color w:val="000000"/>
                <w:sz w:val="20"/>
                <w:szCs w:val="20"/>
                <w:lang w:val="uk-UA" w:eastAsia="en-US"/>
              </w:rPr>
            </w:pPr>
            <w:r w:rsidRPr="00755B87">
              <w:rPr>
                <w:rFonts w:eastAsia="Calibri"/>
                <w:color w:val="000000"/>
                <w:sz w:val="20"/>
                <w:szCs w:val="20"/>
                <w:lang w:val="uk-UA" w:eastAsia="en-US"/>
              </w:rPr>
              <w:t>01111010</w:t>
            </w:r>
          </w:p>
        </w:tc>
        <w:tc>
          <w:tcPr>
            <w:tcW w:w="1440" w:type="dxa"/>
            <w:tcBorders>
              <w:top w:val="nil"/>
              <w:left w:val="single" w:sz="4" w:space="0" w:color="auto"/>
              <w:bottom w:val="nil"/>
              <w:right w:val="single" w:sz="4" w:space="0" w:color="auto"/>
            </w:tcBorders>
            <w:vAlign w:val="center"/>
          </w:tcPr>
          <w:p w:rsidR="002A64DC" w:rsidRPr="00755B87" w:rsidRDefault="002A64DC" w:rsidP="001A7C01">
            <w:pPr>
              <w:rPr>
                <w:rFonts w:eastAsia="Calibri"/>
                <w:color w:val="000000"/>
                <w:sz w:val="20"/>
                <w:szCs w:val="20"/>
                <w:lang w:val="uk-UA" w:eastAsia="en-US"/>
              </w:rPr>
            </w:pPr>
            <w:r w:rsidRPr="00755B87">
              <w:rPr>
                <w:rFonts w:eastAsia="Calibri"/>
                <w:color w:val="000000"/>
                <w:sz w:val="20"/>
                <w:szCs w:val="20"/>
                <w:lang w:val="uk-UA" w:eastAsia="en-US"/>
              </w:rPr>
              <w:t>1010</w:t>
            </w:r>
          </w:p>
        </w:tc>
        <w:tc>
          <w:tcPr>
            <w:tcW w:w="2919" w:type="dxa"/>
            <w:tcBorders>
              <w:top w:val="nil"/>
              <w:left w:val="nil"/>
              <w:bottom w:val="nil"/>
              <w:right w:val="single" w:sz="4" w:space="0" w:color="auto"/>
            </w:tcBorders>
            <w:vAlign w:val="center"/>
          </w:tcPr>
          <w:p w:rsidR="002A64DC" w:rsidRPr="00755B87" w:rsidRDefault="002A64DC" w:rsidP="001A7C01">
            <w:pPr>
              <w:spacing w:line="276" w:lineRule="auto"/>
              <w:rPr>
                <w:rFonts w:eastAsia="Calibri"/>
                <w:color w:val="000000"/>
                <w:sz w:val="20"/>
                <w:szCs w:val="20"/>
                <w:lang w:val="uk-UA" w:eastAsia="en-US"/>
              </w:rPr>
            </w:pPr>
            <w:r w:rsidRPr="00755B87">
              <w:rPr>
                <w:rFonts w:eastAsia="Calibri"/>
                <w:color w:val="000000"/>
                <w:sz w:val="20"/>
                <w:szCs w:val="20"/>
                <w:lang w:val="uk-UA" w:eastAsia="en-US"/>
              </w:rPr>
              <w:t>3132</w:t>
            </w:r>
          </w:p>
        </w:tc>
        <w:tc>
          <w:tcPr>
            <w:tcW w:w="2121" w:type="dxa"/>
            <w:tcBorders>
              <w:top w:val="single" w:sz="4" w:space="0" w:color="auto"/>
              <w:left w:val="single" w:sz="4" w:space="0" w:color="000000"/>
              <w:bottom w:val="single" w:sz="4" w:space="0" w:color="auto"/>
              <w:right w:val="single" w:sz="4" w:space="0" w:color="auto"/>
            </w:tcBorders>
          </w:tcPr>
          <w:p w:rsidR="002A64DC" w:rsidRPr="00755B87" w:rsidRDefault="002A64DC" w:rsidP="001A7C01">
            <w:pPr>
              <w:spacing w:line="276" w:lineRule="auto"/>
              <w:jc w:val="both"/>
              <w:rPr>
                <w:rFonts w:eastAsia="Calibri"/>
                <w:color w:val="000000"/>
                <w:sz w:val="20"/>
                <w:szCs w:val="20"/>
                <w:lang w:val="uk-UA" w:eastAsia="en-US"/>
              </w:rPr>
            </w:pPr>
            <w:r w:rsidRPr="00755B87">
              <w:rPr>
                <w:rFonts w:eastAsia="Calibri"/>
                <w:color w:val="000000"/>
                <w:sz w:val="20"/>
                <w:szCs w:val="20"/>
                <w:lang w:val="uk-UA" w:eastAsia="en-US"/>
              </w:rPr>
              <w:t xml:space="preserve">Капітальний ремонт тротуарів на території ДНЗ №4 в </w:t>
            </w:r>
            <w:proofErr w:type="spellStart"/>
            <w:r w:rsidRPr="00755B87">
              <w:rPr>
                <w:rFonts w:eastAsia="Calibri"/>
                <w:color w:val="000000"/>
                <w:sz w:val="20"/>
                <w:szCs w:val="20"/>
                <w:lang w:val="uk-UA" w:eastAsia="en-US"/>
              </w:rPr>
              <w:t>м.Рахів</w:t>
            </w:r>
            <w:proofErr w:type="spellEnd"/>
            <w:r w:rsidRPr="00755B87">
              <w:rPr>
                <w:rFonts w:eastAsia="Calibri"/>
                <w:color w:val="000000"/>
                <w:sz w:val="20"/>
                <w:szCs w:val="20"/>
                <w:lang w:val="uk-UA" w:eastAsia="en-US"/>
              </w:rPr>
              <w:t xml:space="preserve"> по вул.. Б.Хмельницького,105</w:t>
            </w:r>
          </w:p>
        </w:tc>
        <w:tc>
          <w:tcPr>
            <w:tcW w:w="2359" w:type="dxa"/>
            <w:tcBorders>
              <w:top w:val="single" w:sz="4" w:space="0" w:color="auto"/>
              <w:left w:val="single" w:sz="4" w:space="0" w:color="auto"/>
              <w:bottom w:val="single" w:sz="4" w:space="0" w:color="auto"/>
              <w:right w:val="single" w:sz="4" w:space="0" w:color="auto"/>
            </w:tcBorders>
          </w:tcPr>
          <w:p w:rsidR="002A64DC" w:rsidRPr="00755B87" w:rsidRDefault="002A64DC" w:rsidP="001A7C01">
            <w:pPr>
              <w:spacing w:line="276" w:lineRule="auto"/>
              <w:jc w:val="center"/>
              <w:rPr>
                <w:rFonts w:eastAsia="Calibri"/>
                <w:color w:val="000000"/>
                <w:lang w:val="uk-UA" w:eastAsia="en-US"/>
              </w:rPr>
            </w:pPr>
            <w:r w:rsidRPr="00755B87">
              <w:rPr>
                <w:rFonts w:eastAsia="Calibri"/>
                <w:color w:val="000000"/>
                <w:lang w:val="uk-UA" w:eastAsia="en-US"/>
              </w:rPr>
              <w:t>292302,00</w:t>
            </w:r>
          </w:p>
        </w:tc>
      </w:tr>
      <w:tr w:rsidR="002A64DC" w:rsidRPr="00755B87" w:rsidTr="001A7C01">
        <w:trPr>
          <w:trHeight w:val="765"/>
        </w:trPr>
        <w:tc>
          <w:tcPr>
            <w:tcW w:w="735" w:type="dxa"/>
            <w:tcBorders>
              <w:top w:val="nil"/>
              <w:left w:val="single" w:sz="4" w:space="0" w:color="auto"/>
              <w:bottom w:val="nil"/>
              <w:right w:val="single" w:sz="4" w:space="0" w:color="auto"/>
            </w:tcBorders>
            <w:vAlign w:val="center"/>
          </w:tcPr>
          <w:p w:rsidR="002A64DC" w:rsidRPr="00755B87" w:rsidRDefault="002A64DC" w:rsidP="001A7C01">
            <w:pPr>
              <w:rPr>
                <w:rFonts w:eastAsia="Calibri"/>
                <w:color w:val="000000"/>
                <w:sz w:val="20"/>
                <w:szCs w:val="20"/>
                <w:lang w:val="uk-UA" w:eastAsia="en-US"/>
              </w:rPr>
            </w:pPr>
            <w:r w:rsidRPr="00755B87">
              <w:rPr>
                <w:rFonts w:eastAsia="Calibri"/>
                <w:color w:val="000000"/>
                <w:sz w:val="20"/>
                <w:szCs w:val="20"/>
                <w:lang w:val="uk-UA" w:eastAsia="en-US"/>
              </w:rPr>
              <w:t>0111010</w:t>
            </w:r>
          </w:p>
        </w:tc>
        <w:tc>
          <w:tcPr>
            <w:tcW w:w="1440" w:type="dxa"/>
            <w:tcBorders>
              <w:top w:val="nil"/>
              <w:left w:val="single" w:sz="4" w:space="0" w:color="auto"/>
              <w:bottom w:val="nil"/>
              <w:right w:val="single" w:sz="4" w:space="0" w:color="auto"/>
            </w:tcBorders>
            <w:vAlign w:val="center"/>
          </w:tcPr>
          <w:p w:rsidR="002A64DC" w:rsidRPr="00755B87" w:rsidRDefault="002A64DC" w:rsidP="001A7C01">
            <w:pPr>
              <w:rPr>
                <w:rFonts w:eastAsia="Calibri"/>
                <w:color w:val="000000"/>
                <w:sz w:val="20"/>
                <w:szCs w:val="20"/>
                <w:lang w:val="uk-UA" w:eastAsia="en-US"/>
              </w:rPr>
            </w:pPr>
            <w:r w:rsidRPr="00755B87">
              <w:rPr>
                <w:rFonts w:eastAsia="Calibri"/>
                <w:color w:val="000000"/>
                <w:sz w:val="20"/>
                <w:szCs w:val="20"/>
                <w:lang w:val="uk-UA" w:eastAsia="en-US"/>
              </w:rPr>
              <w:t>1010</w:t>
            </w:r>
          </w:p>
        </w:tc>
        <w:tc>
          <w:tcPr>
            <w:tcW w:w="2919" w:type="dxa"/>
            <w:tcBorders>
              <w:top w:val="nil"/>
              <w:left w:val="nil"/>
              <w:bottom w:val="nil"/>
              <w:right w:val="single" w:sz="4" w:space="0" w:color="auto"/>
            </w:tcBorders>
            <w:vAlign w:val="center"/>
          </w:tcPr>
          <w:p w:rsidR="002A64DC" w:rsidRPr="00755B87" w:rsidRDefault="002A64DC" w:rsidP="001A7C01">
            <w:pPr>
              <w:spacing w:line="276" w:lineRule="auto"/>
              <w:rPr>
                <w:rFonts w:eastAsia="Calibri"/>
                <w:color w:val="000000"/>
                <w:sz w:val="20"/>
                <w:szCs w:val="20"/>
                <w:lang w:val="uk-UA" w:eastAsia="en-US"/>
              </w:rPr>
            </w:pPr>
            <w:r w:rsidRPr="00755B87">
              <w:rPr>
                <w:rFonts w:eastAsia="Calibri"/>
                <w:color w:val="000000"/>
                <w:sz w:val="20"/>
                <w:szCs w:val="20"/>
                <w:lang w:val="uk-UA" w:eastAsia="en-US"/>
              </w:rPr>
              <w:t>2240</w:t>
            </w:r>
          </w:p>
        </w:tc>
        <w:tc>
          <w:tcPr>
            <w:tcW w:w="2121" w:type="dxa"/>
            <w:tcBorders>
              <w:top w:val="single" w:sz="4" w:space="0" w:color="auto"/>
              <w:left w:val="single" w:sz="4" w:space="0" w:color="000000"/>
              <w:bottom w:val="single" w:sz="4" w:space="0" w:color="auto"/>
              <w:right w:val="single" w:sz="4" w:space="0" w:color="auto"/>
            </w:tcBorders>
          </w:tcPr>
          <w:p w:rsidR="002A64DC" w:rsidRPr="00755B87" w:rsidRDefault="002A64DC" w:rsidP="001A7C01">
            <w:pPr>
              <w:spacing w:line="276" w:lineRule="auto"/>
              <w:jc w:val="both"/>
              <w:rPr>
                <w:rFonts w:eastAsia="Calibri"/>
                <w:color w:val="000000"/>
                <w:sz w:val="20"/>
                <w:szCs w:val="20"/>
                <w:lang w:val="uk-UA" w:eastAsia="en-US"/>
              </w:rPr>
            </w:pPr>
            <w:r w:rsidRPr="00755B87">
              <w:rPr>
                <w:rFonts w:eastAsia="Calibri"/>
                <w:color w:val="000000"/>
                <w:sz w:val="20"/>
                <w:szCs w:val="20"/>
                <w:lang w:val="uk-UA" w:eastAsia="en-US"/>
              </w:rPr>
              <w:t xml:space="preserve">Благоустрій території  ДНЗ №4 в </w:t>
            </w:r>
            <w:proofErr w:type="spellStart"/>
            <w:r w:rsidRPr="00755B87">
              <w:rPr>
                <w:rFonts w:eastAsia="Calibri"/>
                <w:color w:val="000000"/>
                <w:sz w:val="20"/>
                <w:szCs w:val="20"/>
                <w:lang w:val="uk-UA" w:eastAsia="en-US"/>
              </w:rPr>
              <w:t>м.Рахів</w:t>
            </w:r>
            <w:proofErr w:type="spellEnd"/>
            <w:r w:rsidRPr="00755B87">
              <w:rPr>
                <w:rFonts w:eastAsia="Calibri"/>
                <w:color w:val="000000"/>
                <w:sz w:val="20"/>
                <w:szCs w:val="20"/>
                <w:lang w:val="uk-UA" w:eastAsia="en-US"/>
              </w:rPr>
              <w:t xml:space="preserve"> по вул.. Б.Хмельницького</w:t>
            </w:r>
          </w:p>
        </w:tc>
        <w:tc>
          <w:tcPr>
            <w:tcW w:w="2359" w:type="dxa"/>
            <w:tcBorders>
              <w:top w:val="single" w:sz="4" w:space="0" w:color="auto"/>
              <w:left w:val="single" w:sz="4" w:space="0" w:color="auto"/>
              <w:bottom w:val="single" w:sz="4" w:space="0" w:color="auto"/>
              <w:right w:val="single" w:sz="4" w:space="0" w:color="auto"/>
            </w:tcBorders>
          </w:tcPr>
          <w:p w:rsidR="002A64DC" w:rsidRPr="00755B87" w:rsidRDefault="002A64DC" w:rsidP="001A7C01">
            <w:pPr>
              <w:spacing w:line="276" w:lineRule="auto"/>
              <w:jc w:val="center"/>
              <w:rPr>
                <w:rFonts w:eastAsia="Calibri"/>
                <w:color w:val="000000"/>
                <w:lang w:val="uk-UA" w:eastAsia="en-US"/>
              </w:rPr>
            </w:pPr>
            <w:r w:rsidRPr="00755B87">
              <w:rPr>
                <w:rFonts w:eastAsia="Calibri"/>
                <w:color w:val="000000"/>
                <w:lang w:val="uk-UA" w:eastAsia="en-US"/>
              </w:rPr>
              <w:t>51155,00</w:t>
            </w:r>
          </w:p>
        </w:tc>
      </w:tr>
      <w:tr w:rsidR="002A64DC" w:rsidRPr="00755B87" w:rsidTr="001A7C01">
        <w:trPr>
          <w:trHeight w:val="765"/>
        </w:trPr>
        <w:tc>
          <w:tcPr>
            <w:tcW w:w="735" w:type="dxa"/>
            <w:tcBorders>
              <w:top w:val="nil"/>
              <w:left w:val="single" w:sz="4" w:space="0" w:color="auto"/>
              <w:bottom w:val="single" w:sz="4" w:space="0" w:color="000000"/>
              <w:right w:val="single" w:sz="4" w:space="0" w:color="auto"/>
            </w:tcBorders>
            <w:vAlign w:val="center"/>
          </w:tcPr>
          <w:p w:rsidR="002A64DC" w:rsidRPr="00755B87" w:rsidRDefault="002A64DC" w:rsidP="001A7C01">
            <w:pPr>
              <w:rPr>
                <w:rFonts w:eastAsia="Calibri"/>
                <w:color w:val="000000"/>
                <w:sz w:val="20"/>
                <w:szCs w:val="20"/>
                <w:lang w:val="uk-UA" w:eastAsia="en-US"/>
              </w:rPr>
            </w:pPr>
            <w:r w:rsidRPr="00755B87">
              <w:rPr>
                <w:rFonts w:eastAsia="Calibri"/>
                <w:color w:val="000000"/>
                <w:sz w:val="20"/>
                <w:szCs w:val="20"/>
                <w:lang w:val="uk-UA" w:eastAsia="en-US"/>
              </w:rPr>
              <w:t>0111010</w:t>
            </w:r>
          </w:p>
        </w:tc>
        <w:tc>
          <w:tcPr>
            <w:tcW w:w="1440" w:type="dxa"/>
            <w:tcBorders>
              <w:top w:val="nil"/>
              <w:left w:val="single" w:sz="4" w:space="0" w:color="auto"/>
              <w:bottom w:val="single" w:sz="4" w:space="0" w:color="000000"/>
              <w:right w:val="single" w:sz="4" w:space="0" w:color="auto"/>
            </w:tcBorders>
            <w:vAlign w:val="center"/>
          </w:tcPr>
          <w:p w:rsidR="002A64DC" w:rsidRPr="00755B87" w:rsidRDefault="002A64DC" w:rsidP="001A7C01">
            <w:pPr>
              <w:rPr>
                <w:rFonts w:eastAsia="Calibri"/>
                <w:color w:val="000000"/>
                <w:sz w:val="20"/>
                <w:szCs w:val="20"/>
                <w:lang w:val="uk-UA" w:eastAsia="en-US"/>
              </w:rPr>
            </w:pPr>
            <w:r w:rsidRPr="00755B87">
              <w:rPr>
                <w:rFonts w:eastAsia="Calibri"/>
                <w:color w:val="000000"/>
                <w:sz w:val="20"/>
                <w:szCs w:val="20"/>
                <w:lang w:val="uk-UA" w:eastAsia="en-US"/>
              </w:rPr>
              <w:t>1010</w:t>
            </w:r>
          </w:p>
        </w:tc>
        <w:tc>
          <w:tcPr>
            <w:tcW w:w="2919" w:type="dxa"/>
            <w:tcBorders>
              <w:top w:val="nil"/>
              <w:left w:val="nil"/>
              <w:bottom w:val="single" w:sz="4" w:space="0" w:color="auto"/>
              <w:right w:val="single" w:sz="4" w:space="0" w:color="auto"/>
            </w:tcBorders>
            <w:vAlign w:val="center"/>
          </w:tcPr>
          <w:p w:rsidR="002A64DC" w:rsidRPr="00755B87" w:rsidRDefault="002A64DC" w:rsidP="001A7C01">
            <w:pPr>
              <w:spacing w:line="276" w:lineRule="auto"/>
              <w:rPr>
                <w:rFonts w:eastAsia="Calibri"/>
                <w:color w:val="000000"/>
                <w:sz w:val="20"/>
                <w:szCs w:val="20"/>
                <w:lang w:val="uk-UA" w:eastAsia="en-US"/>
              </w:rPr>
            </w:pPr>
            <w:r w:rsidRPr="00755B87">
              <w:rPr>
                <w:rFonts w:eastAsia="Calibri"/>
                <w:color w:val="000000"/>
                <w:sz w:val="20"/>
                <w:szCs w:val="20"/>
                <w:lang w:val="uk-UA" w:eastAsia="en-US"/>
              </w:rPr>
              <w:t>3132</w:t>
            </w:r>
          </w:p>
        </w:tc>
        <w:tc>
          <w:tcPr>
            <w:tcW w:w="2121" w:type="dxa"/>
            <w:tcBorders>
              <w:top w:val="single" w:sz="4" w:space="0" w:color="auto"/>
              <w:left w:val="single" w:sz="4" w:space="0" w:color="000000"/>
              <w:bottom w:val="single" w:sz="4" w:space="0" w:color="auto"/>
              <w:right w:val="single" w:sz="4" w:space="0" w:color="auto"/>
            </w:tcBorders>
          </w:tcPr>
          <w:p w:rsidR="002A64DC" w:rsidRPr="00755B87" w:rsidRDefault="002A64DC" w:rsidP="001A7C01">
            <w:pPr>
              <w:spacing w:line="276" w:lineRule="auto"/>
              <w:jc w:val="both"/>
              <w:rPr>
                <w:rFonts w:eastAsia="Calibri"/>
                <w:color w:val="000000"/>
                <w:sz w:val="20"/>
                <w:szCs w:val="20"/>
                <w:lang w:val="uk-UA" w:eastAsia="en-US"/>
              </w:rPr>
            </w:pPr>
            <w:r w:rsidRPr="00755B87">
              <w:rPr>
                <w:rFonts w:eastAsia="Calibri"/>
                <w:color w:val="000000"/>
                <w:sz w:val="20"/>
                <w:szCs w:val="20"/>
                <w:lang w:val="uk-UA" w:eastAsia="en-US"/>
              </w:rPr>
              <w:t xml:space="preserve">Капітальний ремонт туалетів ДНЗ  №2 в </w:t>
            </w:r>
            <w:proofErr w:type="spellStart"/>
            <w:r w:rsidRPr="00755B87">
              <w:rPr>
                <w:rFonts w:eastAsia="Calibri"/>
                <w:color w:val="000000"/>
                <w:sz w:val="20"/>
                <w:szCs w:val="20"/>
                <w:lang w:val="uk-UA" w:eastAsia="en-US"/>
              </w:rPr>
              <w:t>м.Рахів</w:t>
            </w:r>
            <w:proofErr w:type="spellEnd"/>
            <w:r w:rsidRPr="00755B87">
              <w:rPr>
                <w:rFonts w:eastAsia="Calibri"/>
                <w:color w:val="000000"/>
                <w:sz w:val="20"/>
                <w:szCs w:val="20"/>
                <w:lang w:val="uk-UA" w:eastAsia="en-US"/>
              </w:rPr>
              <w:t>, по вул.. Миру №14</w:t>
            </w:r>
          </w:p>
        </w:tc>
        <w:tc>
          <w:tcPr>
            <w:tcW w:w="2359" w:type="dxa"/>
            <w:tcBorders>
              <w:top w:val="single" w:sz="4" w:space="0" w:color="auto"/>
              <w:left w:val="single" w:sz="4" w:space="0" w:color="auto"/>
              <w:bottom w:val="single" w:sz="4" w:space="0" w:color="auto"/>
              <w:right w:val="single" w:sz="4" w:space="0" w:color="auto"/>
            </w:tcBorders>
          </w:tcPr>
          <w:p w:rsidR="002A64DC" w:rsidRPr="00755B87" w:rsidRDefault="002A64DC" w:rsidP="001A7C01">
            <w:pPr>
              <w:spacing w:line="276" w:lineRule="auto"/>
              <w:jc w:val="center"/>
              <w:rPr>
                <w:rFonts w:eastAsia="Calibri"/>
                <w:color w:val="000000"/>
                <w:lang w:val="uk-UA" w:eastAsia="en-US"/>
              </w:rPr>
            </w:pPr>
            <w:r w:rsidRPr="00755B87">
              <w:rPr>
                <w:rFonts w:eastAsia="Calibri"/>
                <w:color w:val="000000"/>
                <w:lang w:val="uk-UA" w:eastAsia="en-US"/>
              </w:rPr>
              <w:t>159566,00</w:t>
            </w:r>
          </w:p>
        </w:tc>
      </w:tr>
    </w:tbl>
    <w:p w:rsidR="002A64DC" w:rsidRPr="00755B87" w:rsidRDefault="002A64DC" w:rsidP="002A64DC">
      <w:pPr>
        <w:rPr>
          <w:color w:val="000000"/>
          <w:lang w:val="uk-UA"/>
        </w:rPr>
      </w:pPr>
    </w:p>
    <w:p w:rsidR="003479F4" w:rsidRPr="00755B87" w:rsidRDefault="003479F4" w:rsidP="00AB69BC">
      <w:pPr>
        <w:rPr>
          <w:color w:val="000000"/>
          <w:lang w:val="uk-UA"/>
        </w:rPr>
      </w:pPr>
    </w:p>
    <w:p w:rsidR="003479F4" w:rsidRPr="00755B87" w:rsidRDefault="003479F4" w:rsidP="003479F4">
      <w:pPr>
        <w:rPr>
          <w:sz w:val="24"/>
          <w:lang w:val="uk-UA"/>
        </w:rPr>
      </w:pPr>
      <w:r w:rsidRPr="00755B87">
        <w:rPr>
          <w:bCs/>
          <w:color w:val="000000"/>
          <w:szCs w:val="28"/>
          <w:lang w:val="uk-UA"/>
        </w:rPr>
        <w:t xml:space="preserve">Секретар ради </w:t>
      </w:r>
      <w:r w:rsidRPr="00755B87">
        <w:rPr>
          <w:bCs/>
          <w:color w:val="000000"/>
          <w:szCs w:val="28"/>
          <w:lang w:val="uk-UA"/>
        </w:rPr>
        <w:tab/>
      </w:r>
      <w:r w:rsidRPr="00755B87">
        <w:rPr>
          <w:bCs/>
          <w:color w:val="000000"/>
          <w:szCs w:val="28"/>
          <w:lang w:val="uk-UA"/>
        </w:rPr>
        <w:tab/>
      </w:r>
      <w:r w:rsidRPr="00755B87">
        <w:rPr>
          <w:bCs/>
          <w:color w:val="000000"/>
          <w:szCs w:val="28"/>
          <w:lang w:val="uk-UA"/>
        </w:rPr>
        <w:tab/>
        <w:t xml:space="preserve">                                     </w:t>
      </w:r>
      <w:r w:rsidRPr="00755B87">
        <w:rPr>
          <w:bCs/>
          <w:color w:val="000000"/>
          <w:szCs w:val="28"/>
          <w:lang w:val="uk-UA"/>
        </w:rPr>
        <w:tab/>
        <w:t>Д.Д.</w:t>
      </w:r>
      <w:proofErr w:type="spellStart"/>
      <w:r w:rsidRPr="00755B87">
        <w:rPr>
          <w:bCs/>
          <w:color w:val="000000"/>
          <w:szCs w:val="28"/>
          <w:lang w:val="uk-UA"/>
        </w:rPr>
        <w:t>Брехлічук</w:t>
      </w:r>
      <w:proofErr w:type="spellEnd"/>
    </w:p>
    <w:p w:rsidR="00FF4307" w:rsidRPr="00755B87" w:rsidRDefault="00FF4307">
      <w:pPr>
        <w:spacing w:after="200" w:line="276" w:lineRule="auto"/>
        <w:rPr>
          <w:color w:val="000000"/>
          <w:szCs w:val="28"/>
          <w:lang w:val="uk-UA"/>
        </w:rPr>
      </w:pPr>
      <w:r w:rsidRPr="00755B87">
        <w:rPr>
          <w:color w:val="000000"/>
          <w:szCs w:val="28"/>
          <w:lang w:val="uk-UA"/>
        </w:rPr>
        <w:br w:type="page"/>
      </w:r>
    </w:p>
    <w:p w:rsidR="00393595" w:rsidRPr="00755B87" w:rsidRDefault="00393595" w:rsidP="00393595">
      <w:pPr>
        <w:rPr>
          <w:szCs w:val="28"/>
          <w:lang w:val="uk-UA"/>
        </w:rPr>
      </w:pPr>
    </w:p>
    <w:p w:rsidR="00393595" w:rsidRPr="00755B87" w:rsidRDefault="00393595" w:rsidP="00393595">
      <w:pPr>
        <w:jc w:val="right"/>
        <w:rPr>
          <w:szCs w:val="28"/>
          <w:lang w:val="uk-UA"/>
        </w:rPr>
      </w:pPr>
      <w:r w:rsidRPr="00755B87">
        <w:rPr>
          <w:noProof/>
        </w:rPr>
        <w:drawing>
          <wp:anchor distT="0" distB="0" distL="114300" distR="114300" simplePos="0" relativeHeight="251669504" behindDoc="0" locked="0" layoutInCell="1" allowOverlap="1" wp14:anchorId="419EEBB8" wp14:editId="08C5BBF4">
            <wp:simplePos x="0" y="0"/>
            <wp:positionH relativeFrom="column">
              <wp:posOffset>2667000</wp:posOffset>
            </wp:positionH>
            <wp:positionV relativeFrom="paragraph">
              <wp:posOffset>114300</wp:posOffset>
            </wp:positionV>
            <wp:extent cx="520700" cy="431800"/>
            <wp:effectExtent l="0" t="0" r="0" b="6350"/>
            <wp:wrapSquare wrapText="right"/>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20700" cy="431800"/>
                    </a:xfrm>
                    <a:prstGeom prst="rect">
                      <a:avLst/>
                    </a:prstGeom>
                    <a:noFill/>
                  </pic:spPr>
                </pic:pic>
              </a:graphicData>
            </a:graphic>
            <wp14:sizeRelH relativeFrom="page">
              <wp14:pctWidth>0</wp14:pctWidth>
            </wp14:sizeRelH>
            <wp14:sizeRelV relativeFrom="page">
              <wp14:pctHeight>0</wp14:pctHeight>
            </wp14:sizeRelV>
          </wp:anchor>
        </w:drawing>
      </w:r>
    </w:p>
    <w:p w:rsidR="00393595" w:rsidRPr="00755B87" w:rsidRDefault="00393595" w:rsidP="00393595">
      <w:pPr>
        <w:jc w:val="center"/>
        <w:rPr>
          <w:szCs w:val="28"/>
          <w:lang w:val="uk-UA"/>
        </w:rPr>
      </w:pPr>
      <w:r w:rsidRPr="00755B87">
        <w:rPr>
          <w:szCs w:val="28"/>
          <w:lang w:val="uk-UA"/>
        </w:rPr>
        <w:br w:type="textWrapping" w:clear="all"/>
        <w:t>Рахівська міська рада</w:t>
      </w:r>
    </w:p>
    <w:p w:rsidR="00393595" w:rsidRPr="00755B87" w:rsidRDefault="00393595" w:rsidP="00393595">
      <w:pPr>
        <w:rPr>
          <w:szCs w:val="28"/>
          <w:lang w:val="uk-UA"/>
        </w:rPr>
      </w:pPr>
      <w:r w:rsidRPr="00755B87">
        <w:rPr>
          <w:szCs w:val="28"/>
          <w:lang w:val="uk-UA"/>
        </w:rPr>
        <w:t xml:space="preserve">                                            сорок третя сесія  міської ради</w:t>
      </w:r>
    </w:p>
    <w:p w:rsidR="00393595" w:rsidRPr="00755B87" w:rsidRDefault="00393595" w:rsidP="00393595">
      <w:pPr>
        <w:jc w:val="center"/>
        <w:rPr>
          <w:szCs w:val="28"/>
          <w:lang w:val="uk-UA"/>
        </w:rPr>
      </w:pPr>
      <w:r w:rsidRPr="00755B87">
        <w:rPr>
          <w:szCs w:val="28"/>
          <w:lang w:val="uk-UA"/>
        </w:rPr>
        <w:t>сьомого скликання</w:t>
      </w:r>
    </w:p>
    <w:p w:rsidR="0098615E" w:rsidRPr="00755B87" w:rsidRDefault="0098615E" w:rsidP="00393595">
      <w:pPr>
        <w:jc w:val="center"/>
        <w:rPr>
          <w:szCs w:val="28"/>
          <w:lang w:val="uk-UA"/>
        </w:rPr>
      </w:pPr>
    </w:p>
    <w:p w:rsidR="00393595" w:rsidRPr="00755B87" w:rsidRDefault="00393595" w:rsidP="00393595">
      <w:pPr>
        <w:jc w:val="center"/>
        <w:rPr>
          <w:szCs w:val="28"/>
          <w:lang w:val="uk-UA"/>
        </w:rPr>
      </w:pPr>
      <w:r w:rsidRPr="00755B87">
        <w:rPr>
          <w:szCs w:val="28"/>
          <w:lang w:val="uk-UA"/>
        </w:rPr>
        <w:t xml:space="preserve">Р І Ш Е Н </w:t>
      </w:r>
      <w:proofErr w:type="spellStart"/>
      <w:r w:rsidRPr="00755B87">
        <w:rPr>
          <w:szCs w:val="28"/>
          <w:lang w:val="uk-UA"/>
        </w:rPr>
        <w:t>Н</w:t>
      </w:r>
      <w:proofErr w:type="spellEnd"/>
      <w:r w:rsidRPr="00755B87">
        <w:rPr>
          <w:szCs w:val="28"/>
          <w:lang w:val="uk-UA"/>
        </w:rPr>
        <w:t xml:space="preserve"> Я</w:t>
      </w:r>
    </w:p>
    <w:p w:rsidR="00393595" w:rsidRPr="00755B87" w:rsidRDefault="00393595" w:rsidP="00393595">
      <w:pPr>
        <w:jc w:val="center"/>
        <w:rPr>
          <w:szCs w:val="28"/>
          <w:lang w:val="uk-UA"/>
        </w:rPr>
      </w:pPr>
    </w:p>
    <w:p w:rsidR="00393595" w:rsidRPr="00755B87" w:rsidRDefault="00FF4307" w:rsidP="00393595">
      <w:pPr>
        <w:rPr>
          <w:rFonts w:eastAsia="MS Mincho"/>
          <w:szCs w:val="28"/>
          <w:lang w:val="uk-UA"/>
        </w:rPr>
      </w:pPr>
      <w:r w:rsidRPr="00755B87">
        <w:rPr>
          <w:rFonts w:eastAsia="MS Mincho"/>
          <w:szCs w:val="28"/>
          <w:lang w:val="uk-UA"/>
        </w:rPr>
        <w:t>від 11 жовтня  2019  року  №635</w:t>
      </w:r>
    </w:p>
    <w:p w:rsidR="00974C82" w:rsidRPr="00755B87" w:rsidRDefault="00974C82" w:rsidP="00974C82">
      <w:pPr>
        <w:rPr>
          <w:color w:val="000000"/>
          <w:szCs w:val="28"/>
          <w:lang w:val="uk-UA"/>
        </w:rPr>
      </w:pPr>
      <w:r w:rsidRPr="00755B87">
        <w:rPr>
          <w:color w:val="000000"/>
          <w:szCs w:val="28"/>
          <w:lang w:val="uk-UA"/>
        </w:rPr>
        <w:t>м. Рахів</w:t>
      </w:r>
    </w:p>
    <w:p w:rsidR="00974C82" w:rsidRPr="00755B87" w:rsidRDefault="00974C82" w:rsidP="00974C82">
      <w:pPr>
        <w:rPr>
          <w:color w:val="000000"/>
          <w:szCs w:val="28"/>
          <w:lang w:val="uk-UA"/>
        </w:rPr>
      </w:pPr>
    </w:p>
    <w:p w:rsidR="00974C82" w:rsidRPr="00755B87" w:rsidRDefault="00974C82" w:rsidP="00974C82">
      <w:pPr>
        <w:jc w:val="both"/>
        <w:rPr>
          <w:color w:val="000000"/>
          <w:szCs w:val="28"/>
          <w:lang w:val="uk-UA"/>
        </w:rPr>
      </w:pPr>
      <w:r w:rsidRPr="00755B87">
        <w:rPr>
          <w:color w:val="000000"/>
          <w:szCs w:val="28"/>
          <w:lang w:val="uk-UA"/>
        </w:rPr>
        <w:t>Про внесення та затвердження</w:t>
      </w:r>
    </w:p>
    <w:p w:rsidR="00974C82" w:rsidRPr="00755B87" w:rsidRDefault="00974C82" w:rsidP="00974C82">
      <w:pPr>
        <w:jc w:val="both"/>
        <w:rPr>
          <w:color w:val="000000"/>
          <w:szCs w:val="28"/>
          <w:lang w:val="uk-UA"/>
        </w:rPr>
      </w:pPr>
      <w:r w:rsidRPr="00755B87">
        <w:rPr>
          <w:color w:val="000000"/>
          <w:szCs w:val="28"/>
          <w:lang w:val="uk-UA"/>
        </w:rPr>
        <w:t xml:space="preserve">змін до Програми реформування і </w:t>
      </w:r>
    </w:p>
    <w:p w:rsidR="00974C82" w:rsidRPr="00755B87" w:rsidRDefault="00974C82" w:rsidP="00974C82">
      <w:pPr>
        <w:jc w:val="both"/>
        <w:rPr>
          <w:color w:val="000000"/>
          <w:szCs w:val="28"/>
          <w:lang w:val="uk-UA"/>
        </w:rPr>
      </w:pPr>
      <w:r w:rsidRPr="00755B87">
        <w:rPr>
          <w:color w:val="000000"/>
          <w:szCs w:val="28"/>
          <w:lang w:val="uk-UA"/>
        </w:rPr>
        <w:t xml:space="preserve">розвитку житлово-комунального господарства </w:t>
      </w:r>
    </w:p>
    <w:p w:rsidR="00974C82" w:rsidRPr="00755B87" w:rsidRDefault="00974C82" w:rsidP="00974C82">
      <w:pPr>
        <w:jc w:val="both"/>
        <w:rPr>
          <w:color w:val="000000"/>
          <w:szCs w:val="28"/>
          <w:lang w:val="uk-UA"/>
        </w:rPr>
      </w:pPr>
      <w:r w:rsidRPr="00755B87">
        <w:rPr>
          <w:color w:val="000000"/>
          <w:szCs w:val="28"/>
          <w:lang w:val="uk-UA"/>
        </w:rPr>
        <w:t>Рахівської міської територіальної громади на 2019 рік</w:t>
      </w:r>
    </w:p>
    <w:p w:rsidR="00974C82" w:rsidRPr="00755B87" w:rsidRDefault="00974C82" w:rsidP="00974C82">
      <w:pPr>
        <w:jc w:val="both"/>
        <w:rPr>
          <w:color w:val="000000"/>
          <w:szCs w:val="28"/>
          <w:lang w:val="uk-UA"/>
        </w:rPr>
      </w:pPr>
    </w:p>
    <w:p w:rsidR="00974C82" w:rsidRPr="00755B87" w:rsidRDefault="00974C82" w:rsidP="00974C82">
      <w:pPr>
        <w:jc w:val="both"/>
        <w:rPr>
          <w:color w:val="000000"/>
          <w:szCs w:val="28"/>
          <w:lang w:val="uk-UA"/>
        </w:rPr>
      </w:pPr>
      <w:r w:rsidRPr="00755B87">
        <w:rPr>
          <w:color w:val="000000"/>
          <w:szCs w:val="28"/>
          <w:lang w:val="uk-UA"/>
        </w:rPr>
        <w:tab/>
        <w:t xml:space="preserve">З метою здійснення заходів щодо підвищення ефективності та надійності функціонування житлово-комунального господарства, забезпечення благоустрою та належного санітарно-технічного міста, враховуючи висновки постійних комісій міської ради,  керуючись ст.26 «Про місцеве самоврядування в Україні », міська рада </w:t>
      </w:r>
    </w:p>
    <w:p w:rsidR="00974C82" w:rsidRPr="00755B87" w:rsidRDefault="00974C82" w:rsidP="00974C82">
      <w:pPr>
        <w:jc w:val="both"/>
        <w:rPr>
          <w:color w:val="000000"/>
          <w:szCs w:val="28"/>
          <w:lang w:val="uk-UA"/>
        </w:rPr>
      </w:pPr>
      <w:r w:rsidRPr="00755B87">
        <w:rPr>
          <w:color w:val="000000"/>
          <w:szCs w:val="28"/>
          <w:lang w:val="uk-UA"/>
        </w:rPr>
        <w:tab/>
      </w:r>
    </w:p>
    <w:p w:rsidR="00974C82" w:rsidRPr="00755B87" w:rsidRDefault="00974C82" w:rsidP="00974C82">
      <w:pPr>
        <w:jc w:val="center"/>
        <w:rPr>
          <w:color w:val="000000"/>
          <w:szCs w:val="28"/>
          <w:lang w:val="uk-UA"/>
        </w:rPr>
      </w:pPr>
      <w:r w:rsidRPr="00755B87">
        <w:rPr>
          <w:color w:val="000000"/>
          <w:szCs w:val="28"/>
          <w:lang w:val="uk-UA"/>
        </w:rPr>
        <w:t>в и р і ш и л а:</w:t>
      </w:r>
    </w:p>
    <w:p w:rsidR="00974C82" w:rsidRPr="00755B87" w:rsidRDefault="00974C82" w:rsidP="00974C82">
      <w:pPr>
        <w:jc w:val="both"/>
        <w:rPr>
          <w:color w:val="000000"/>
          <w:szCs w:val="28"/>
          <w:lang w:val="uk-UA"/>
        </w:rPr>
      </w:pPr>
    </w:p>
    <w:p w:rsidR="00974C82" w:rsidRPr="00755B87" w:rsidRDefault="00974C82" w:rsidP="00974C82">
      <w:pPr>
        <w:ind w:firstLine="708"/>
        <w:jc w:val="both"/>
        <w:rPr>
          <w:color w:val="000000"/>
          <w:szCs w:val="28"/>
          <w:lang w:val="uk-UA"/>
        </w:rPr>
      </w:pPr>
      <w:r w:rsidRPr="00755B87">
        <w:rPr>
          <w:color w:val="000000"/>
          <w:szCs w:val="28"/>
          <w:lang w:val="uk-UA"/>
        </w:rPr>
        <w:t>1.Затвердити зміни до Програми реформування і розвитку житлово-комунального господарства Рахівської міської  територіальної громади на 2019 рік згідно з додатком 1 до цього рішення.</w:t>
      </w:r>
    </w:p>
    <w:p w:rsidR="00974C82" w:rsidRPr="00755B87" w:rsidRDefault="00974C82" w:rsidP="00974C82">
      <w:pPr>
        <w:ind w:firstLine="708"/>
        <w:jc w:val="both"/>
        <w:rPr>
          <w:color w:val="000000"/>
          <w:szCs w:val="28"/>
          <w:lang w:val="uk-UA"/>
        </w:rPr>
      </w:pPr>
      <w:r w:rsidRPr="00755B87">
        <w:rPr>
          <w:color w:val="000000"/>
          <w:szCs w:val="28"/>
          <w:lang w:val="uk-UA"/>
        </w:rPr>
        <w:t>2.Відділу бухгалтерського обліку та звітності міської ради забезпечити фінансування заходів, спрямованих на виконання Програми.</w:t>
      </w:r>
    </w:p>
    <w:p w:rsidR="00974C82" w:rsidRPr="00755B87" w:rsidRDefault="00974C82" w:rsidP="00974C82">
      <w:pPr>
        <w:ind w:firstLine="708"/>
        <w:jc w:val="both"/>
        <w:rPr>
          <w:color w:val="000000"/>
          <w:szCs w:val="28"/>
          <w:lang w:val="uk-UA"/>
        </w:rPr>
      </w:pPr>
      <w:r w:rsidRPr="00755B87">
        <w:rPr>
          <w:color w:val="000000"/>
          <w:szCs w:val="28"/>
          <w:lang w:val="uk-UA"/>
        </w:rPr>
        <w:t>3.Контроль за виконанням даного рішення покласти на постійну комісію з питань управління комунальною власністю, побуту, торгівельного обслуговування та на постійну комісію з питань бюджету, тарифів і цін.</w:t>
      </w:r>
    </w:p>
    <w:p w:rsidR="00974C82" w:rsidRPr="00755B87" w:rsidRDefault="00974C82" w:rsidP="00974C82">
      <w:pPr>
        <w:ind w:firstLine="708"/>
        <w:jc w:val="both"/>
        <w:rPr>
          <w:color w:val="000000"/>
          <w:szCs w:val="28"/>
          <w:lang w:val="uk-UA"/>
        </w:rPr>
      </w:pPr>
    </w:p>
    <w:p w:rsidR="00AB69BC" w:rsidRPr="00755B87" w:rsidRDefault="00AB69BC" w:rsidP="00AB69BC">
      <w:pPr>
        <w:rPr>
          <w:color w:val="000000"/>
          <w:szCs w:val="28"/>
          <w:lang w:val="uk-UA"/>
        </w:rPr>
      </w:pPr>
    </w:p>
    <w:p w:rsidR="00EF107F" w:rsidRPr="00755B87" w:rsidRDefault="00EF107F" w:rsidP="00AB69BC">
      <w:pPr>
        <w:rPr>
          <w:color w:val="000000"/>
          <w:szCs w:val="28"/>
          <w:lang w:val="uk-UA"/>
        </w:rPr>
      </w:pPr>
    </w:p>
    <w:p w:rsidR="00EF107F" w:rsidRPr="00755B87" w:rsidRDefault="00EF107F" w:rsidP="00AB69BC">
      <w:pPr>
        <w:rPr>
          <w:color w:val="000000"/>
          <w:szCs w:val="28"/>
          <w:lang w:val="uk-UA"/>
        </w:rPr>
      </w:pPr>
    </w:p>
    <w:p w:rsidR="00EF107F" w:rsidRPr="00755B87" w:rsidRDefault="00EF107F" w:rsidP="00EF107F">
      <w:pPr>
        <w:jc w:val="both"/>
        <w:rPr>
          <w:color w:val="000000"/>
          <w:lang w:val="uk-UA"/>
        </w:rPr>
      </w:pPr>
      <w:r w:rsidRPr="00755B87">
        <w:rPr>
          <w:color w:val="000000"/>
          <w:lang w:val="uk-UA"/>
        </w:rPr>
        <w:t xml:space="preserve">Міський голова                                                 </w:t>
      </w:r>
      <w:r w:rsidRPr="00755B87">
        <w:rPr>
          <w:color w:val="000000"/>
          <w:lang w:val="uk-UA"/>
        </w:rPr>
        <w:tab/>
      </w:r>
      <w:r w:rsidRPr="00755B87">
        <w:rPr>
          <w:color w:val="000000"/>
          <w:lang w:val="uk-UA"/>
        </w:rPr>
        <w:tab/>
        <w:t>В.В.</w:t>
      </w:r>
      <w:proofErr w:type="spellStart"/>
      <w:r w:rsidRPr="00755B87">
        <w:rPr>
          <w:color w:val="000000"/>
          <w:lang w:val="uk-UA"/>
        </w:rPr>
        <w:t>Медвідь</w:t>
      </w:r>
      <w:proofErr w:type="spellEnd"/>
    </w:p>
    <w:p w:rsidR="00AB69BC" w:rsidRPr="00755B87" w:rsidRDefault="00AB69BC" w:rsidP="00AB69BC">
      <w:pPr>
        <w:rPr>
          <w:color w:val="000000"/>
          <w:szCs w:val="28"/>
          <w:lang w:val="uk-UA"/>
        </w:rPr>
      </w:pPr>
    </w:p>
    <w:p w:rsidR="003E18D9" w:rsidRPr="00755B87" w:rsidRDefault="003E18D9">
      <w:pPr>
        <w:spacing w:after="200" w:line="276" w:lineRule="auto"/>
        <w:rPr>
          <w:color w:val="000000"/>
          <w:szCs w:val="28"/>
          <w:lang w:val="uk-UA"/>
        </w:rPr>
      </w:pPr>
      <w:r w:rsidRPr="00755B87">
        <w:rPr>
          <w:color w:val="000000"/>
          <w:szCs w:val="28"/>
          <w:lang w:val="uk-UA"/>
        </w:rPr>
        <w:br w:type="page"/>
      </w:r>
    </w:p>
    <w:p w:rsidR="00EF107F" w:rsidRPr="00755B87" w:rsidRDefault="00EF107F" w:rsidP="00AB69BC">
      <w:pPr>
        <w:rPr>
          <w:color w:val="000000"/>
          <w:szCs w:val="28"/>
          <w:lang w:val="uk-UA"/>
        </w:rPr>
      </w:pPr>
    </w:p>
    <w:p w:rsidR="00FF18F0" w:rsidRPr="00755B87" w:rsidRDefault="00FF18F0" w:rsidP="00FF18F0">
      <w:pPr>
        <w:spacing w:line="254" w:lineRule="auto"/>
        <w:rPr>
          <w:color w:val="000000" w:themeColor="text1"/>
          <w:sz w:val="26"/>
          <w:szCs w:val="26"/>
          <w:lang w:val="uk-UA"/>
        </w:rPr>
      </w:pPr>
    </w:p>
    <w:tbl>
      <w:tblPr>
        <w:tblW w:w="0" w:type="auto"/>
        <w:jc w:val="right"/>
        <w:tblInd w:w="-678" w:type="dxa"/>
        <w:tblLook w:val="01E0" w:firstRow="1" w:lastRow="1" w:firstColumn="1" w:lastColumn="1" w:noHBand="0" w:noVBand="0"/>
      </w:tblPr>
      <w:tblGrid>
        <w:gridCol w:w="2906"/>
      </w:tblGrid>
      <w:tr w:rsidR="00FF18F0" w:rsidRPr="00755B87" w:rsidTr="00FF18F0">
        <w:trPr>
          <w:jc w:val="right"/>
        </w:trPr>
        <w:tc>
          <w:tcPr>
            <w:tcW w:w="2906" w:type="dxa"/>
            <w:hideMark/>
          </w:tcPr>
          <w:p w:rsidR="00FF18F0" w:rsidRPr="00755B87" w:rsidRDefault="00FF18F0">
            <w:pPr>
              <w:spacing w:line="276" w:lineRule="auto"/>
              <w:rPr>
                <w:color w:val="000000" w:themeColor="text1"/>
                <w:sz w:val="20"/>
                <w:szCs w:val="20"/>
                <w:lang w:val="uk-UA" w:eastAsia="en-US"/>
              </w:rPr>
            </w:pPr>
            <w:r w:rsidRPr="00755B87">
              <w:rPr>
                <w:color w:val="000000" w:themeColor="text1"/>
                <w:sz w:val="20"/>
                <w:szCs w:val="20"/>
                <w:lang w:val="uk-UA"/>
              </w:rPr>
              <w:br w:type="page"/>
            </w:r>
            <w:r w:rsidRPr="00755B87">
              <w:rPr>
                <w:b/>
                <w:color w:val="000000" w:themeColor="text1"/>
                <w:sz w:val="20"/>
                <w:szCs w:val="20"/>
                <w:lang w:val="uk-UA"/>
              </w:rPr>
              <w:br w:type="page"/>
            </w:r>
            <w:r w:rsidRPr="00755B87">
              <w:rPr>
                <w:b/>
                <w:color w:val="000000" w:themeColor="text1"/>
                <w:sz w:val="20"/>
                <w:szCs w:val="20"/>
                <w:lang w:val="uk-UA" w:eastAsia="en-US"/>
              </w:rPr>
              <w:t xml:space="preserve">          </w:t>
            </w:r>
            <w:r w:rsidRPr="00755B87">
              <w:rPr>
                <w:color w:val="000000" w:themeColor="text1"/>
                <w:sz w:val="20"/>
                <w:szCs w:val="20"/>
                <w:lang w:val="uk-UA" w:eastAsia="en-US"/>
              </w:rPr>
              <w:t>Додаток  №1</w:t>
            </w:r>
          </w:p>
          <w:p w:rsidR="00FF18F0" w:rsidRPr="00755B87" w:rsidRDefault="00FF18F0">
            <w:pPr>
              <w:spacing w:line="276" w:lineRule="auto"/>
              <w:rPr>
                <w:rFonts w:eastAsia="MS Mincho"/>
                <w:color w:val="000000" w:themeColor="text1"/>
                <w:sz w:val="20"/>
                <w:szCs w:val="20"/>
                <w:lang w:val="uk-UA" w:eastAsia="uk-UA"/>
              </w:rPr>
            </w:pPr>
            <w:r w:rsidRPr="00755B87">
              <w:rPr>
                <w:color w:val="000000" w:themeColor="text1"/>
                <w:sz w:val="20"/>
                <w:szCs w:val="20"/>
                <w:lang w:val="uk-UA" w:eastAsia="en-US"/>
              </w:rPr>
              <w:t>до рішення міської ради</w:t>
            </w:r>
          </w:p>
          <w:p w:rsidR="00FF18F0" w:rsidRPr="00755B87" w:rsidRDefault="00FF18F0" w:rsidP="00D87630">
            <w:pPr>
              <w:spacing w:line="276" w:lineRule="auto"/>
              <w:rPr>
                <w:color w:val="000000" w:themeColor="text1"/>
                <w:sz w:val="20"/>
                <w:szCs w:val="20"/>
                <w:lang w:val="uk-UA" w:eastAsia="en-US"/>
              </w:rPr>
            </w:pPr>
            <w:r w:rsidRPr="00755B87">
              <w:rPr>
                <w:color w:val="000000" w:themeColor="text1"/>
                <w:sz w:val="20"/>
                <w:szCs w:val="20"/>
                <w:lang w:val="uk-UA" w:eastAsia="en-US"/>
              </w:rPr>
              <w:t xml:space="preserve">43-ої сесії 7-го скликання                                                                                              </w:t>
            </w:r>
            <w:r w:rsidR="00D87630" w:rsidRPr="00755B87">
              <w:rPr>
                <w:color w:val="000000" w:themeColor="text1"/>
                <w:sz w:val="20"/>
                <w:szCs w:val="20"/>
                <w:lang w:val="uk-UA" w:eastAsia="en-US"/>
              </w:rPr>
              <w:t>від 11.10</w:t>
            </w:r>
            <w:r w:rsidRPr="00755B87">
              <w:rPr>
                <w:color w:val="000000" w:themeColor="text1"/>
                <w:sz w:val="20"/>
                <w:szCs w:val="20"/>
                <w:lang w:val="uk-UA" w:eastAsia="en-US"/>
              </w:rPr>
              <w:t>.2019 р. №635</w:t>
            </w:r>
          </w:p>
        </w:tc>
      </w:tr>
    </w:tbl>
    <w:p w:rsidR="00FF18F0" w:rsidRPr="00755B87" w:rsidRDefault="00FF18F0" w:rsidP="00FF18F0">
      <w:pPr>
        <w:tabs>
          <w:tab w:val="center" w:pos="0"/>
        </w:tabs>
        <w:rPr>
          <w:color w:val="000000" w:themeColor="text1"/>
          <w:sz w:val="24"/>
          <w:lang w:val="uk-UA"/>
        </w:rPr>
      </w:pPr>
    </w:p>
    <w:p w:rsidR="00D92D80" w:rsidRPr="00755B87" w:rsidRDefault="00D92D80" w:rsidP="00D92D80">
      <w:pPr>
        <w:pStyle w:val="11"/>
        <w:jc w:val="center"/>
        <w:rPr>
          <w:rFonts w:ascii="Times New Roman" w:hAnsi="Times New Roman"/>
          <w:b/>
          <w:color w:val="000000"/>
          <w:sz w:val="28"/>
          <w:szCs w:val="28"/>
        </w:rPr>
      </w:pPr>
    </w:p>
    <w:p w:rsidR="00D92D80" w:rsidRPr="00755B87" w:rsidRDefault="00D92D80" w:rsidP="00D92D80">
      <w:pPr>
        <w:pStyle w:val="11"/>
        <w:jc w:val="center"/>
        <w:rPr>
          <w:rFonts w:ascii="Times New Roman" w:hAnsi="Times New Roman"/>
          <w:b/>
          <w:color w:val="000000"/>
          <w:sz w:val="28"/>
          <w:szCs w:val="28"/>
        </w:rPr>
      </w:pPr>
      <w:r w:rsidRPr="00755B87">
        <w:rPr>
          <w:rFonts w:ascii="Times New Roman" w:hAnsi="Times New Roman"/>
          <w:b/>
          <w:color w:val="000000"/>
          <w:sz w:val="28"/>
          <w:szCs w:val="28"/>
        </w:rPr>
        <w:t xml:space="preserve"> зміни до ПРОГРАМИ</w:t>
      </w:r>
    </w:p>
    <w:p w:rsidR="00D92D80" w:rsidRPr="00755B87" w:rsidRDefault="00D92D80" w:rsidP="00D92D80">
      <w:pPr>
        <w:pStyle w:val="11"/>
        <w:jc w:val="center"/>
        <w:rPr>
          <w:rFonts w:ascii="Times New Roman" w:hAnsi="Times New Roman"/>
          <w:color w:val="000000"/>
          <w:sz w:val="28"/>
          <w:szCs w:val="28"/>
        </w:rPr>
      </w:pPr>
      <w:r w:rsidRPr="00755B87">
        <w:rPr>
          <w:rFonts w:ascii="Times New Roman" w:hAnsi="Times New Roman"/>
          <w:color w:val="000000"/>
          <w:sz w:val="28"/>
          <w:szCs w:val="28"/>
        </w:rPr>
        <w:t>реформування і розвитку житлово-комунального господарства</w:t>
      </w:r>
    </w:p>
    <w:p w:rsidR="00D92D80" w:rsidRPr="00755B87" w:rsidRDefault="00D92D80" w:rsidP="00D92D80">
      <w:pPr>
        <w:pStyle w:val="11"/>
        <w:jc w:val="center"/>
        <w:rPr>
          <w:rFonts w:ascii="Times New Roman" w:hAnsi="Times New Roman"/>
          <w:color w:val="000000"/>
          <w:sz w:val="28"/>
          <w:szCs w:val="28"/>
        </w:rPr>
      </w:pPr>
      <w:r w:rsidRPr="00755B87">
        <w:rPr>
          <w:rFonts w:ascii="Times New Roman" w:hAnsi="Times New Roman"/>
          <w:color w:val="000000"/>
          <w:sz w:val="28"/>
          <w:szCs w:val="28"/>
        </w:rPr>
        <w:t>Рахівської міської територіальної  громади на 2019 рік</w:t>
      </w:r>
    </w:p>
    <w:p w:rsidR="00D92D80" w:rsidRPr="00755B87" w:rsidRDefault="00D92D80" w:rsidP="00D92D80">
      <w:pPr>
        <w:pStyle w:val="11"/>
        <w:jc w:val="center"/>
        <w:rPr>
          <w:rFonts w:ascii="Times New Roman" w:hAnsi="Times New Roman"/>
          <w:color w:val="000000"/>
          <w:sz w:val="24"/>
          <w:szCs w:val="24"/>
        </w:rPr>
      </w:pPr>
    </w:p>
    <w:p w:rsidR="00D92D80" w:rsidRPr="00755B87" w:rsidRDefault="00D92D80" w:rsidP="00D92D80">
      <w:pPr>
        <w:pStyle w:val="11"/>
        <w:jc w:val="center"/>
        <w:rPr>
          <w:rFonts w:ascii="Times New Roman" w:hAnsi="Times New Roman"/>
          <w:b/>
          <w:color w:val="000000"/>
          <w:sz w:val="24"/>
          <w:szCs w:val="24"/>
        </w:rPr>
      </w:pPr>
      <w:r w:rsidRPr="00755B87">
        <w:rPr>
          <w:rFonts w:ascii="Times New Roman" w:hAnsi="Times New Roman"/>
          <w:b/>
          <w:color w:val="000000"/>
          <w:sz w:val="24"/>
          <w:szCs w:val="24"/>
        </w:rPr>
        <w:t>1.Паспорт Програми</w:t>
      </w:r>
    </w:p>
    <w:p w:rsidR="00D92D80" w:rsidRPr="00755B87" w:rsidRDefault="00D92D80" w:rsidP="00D92D80">
      <w:pPr>
        <w:rPr>
          <w:color w:val="000000"/>
          <w:sz w:val="24"/>
          <w:lang w:val="uk-UA"/>
        </w:rPr>
      </w:pPr>
    </w:p>
    <w:tbl>
      <w:tblPr>
        <w:tblW w:w="9828" w:type="dxa"/>
        <w:tblInd w:w="-77" w:type="dxa"/>
        <w:tblLayout w:type="fixed"/>
        <w:tblLook w:val="04A0" w:firstRow="1" w:lastRow="0" w:firstColumn="1" w:lastColumn="0" w:noHBand="0" w:noVBand="1"/>
      </w:tblPr>
      <w:tblGrid>
        <w:gridCol w:w="1105"/>
        <w:gridCol w:w="3759"/>
        <w:gridCol w:w="4964"/>
      </w:tblGrid>
      <w:tr w:rsidR="00D92D80" w:rsidRPr="00755B87" w:rsidTr="00D92D80">
        <w:tc>
          <w:tcPr>
            <w:tcW w:w="1104" w:type="dxa"/>
            <w:tcBorders>
              <w:top w:val="single" w:sz="4" w:space="0" w:color="000000"/>
              <w:left w:val="single" w:sz="4" w:space="0" w:color="000000"/>
              <w:bottom w:val="single" w:sz="4" w:space="0" w:color="000000"/>
              <w:right w:val="nil"/>
            </w:tcBorders>
            <w:vAlign w:val="center"/>
            <w:hideMark/>
          </w:tcPr>
          <w:p w:rsidR="00D92D80" w:rsidRPr="00755B87" w:rsidRDefault="00D92D80">
            <w:pPr>
              <w:pStyle w:val="1"/>
              <w:spacing w:before="0" w:line="276" w:lineRule="auto"/>
              <w:rPr>
                <w:rFonts w:ascii="Times New Roman" w:hAnsi="Times New Roman"/>
                <w:i/>
                <w:iCs/>
                <w:color w:val="000000"/>
                <w:sz w:val="24"/>
                <w:szCs w:val="24"/>
              </w:rPr>
            </w:pPr>
            <w:r w:rsidRPr="00755B87">
              <w:rPr>
                <w:rFonts w:ascii="Times New Roman" w:hAnsi="Times New Roman"/>
                <w:color w:val="000000"/>
                <w:sz w:val="24"/>
                <w:szCs w:val="24"/>
              </w:rPr>
              <w:t xml:space="preserve">      1.</w:t>
            </w:r>
          </w:p>
        </w:tc>
        <w:tc>
          <w:tcPr>
            <w:tcW w:w="3757" w:type="dxa"/>
            <w:tcBorders>
              <w:top w:val="single" w:sz="4" w:space="0" w:color="000000"/>
              <w:left w:val="single" w:sz="4" w:space="0" w:color="000000"/>
              <w:bottom w:val="single" w:sz="4" w:space="0" w:color="000000"/>
              <w:right w:val="nil"/>
            </w:tcBorders>
            <w:vAlign w:val="center"/>
            <w:hideMark/>
          </w:tcPr>
          <w:p w:rsidR="00D92D80" w:rsidRPr="00755B87" w:rsidRDefault="00D92D80">
            <w:pPr>
              <w:pStyle w:val="1"/>
              <w:spacing w:before="0" w:line="276" w:lineRule="auto"/>
              <w:rPr>
                <w:rFonts w:ascii="Times New Roman" w:hAnsi="Times New Roman"/>
                <w:i/>
                <w:iCs/>
                <w:color w:val="000000"/>
                <w:sz w:val="24"/>
                <w:szCs w:val="24"/>
              </w:rPr>
            </w:pPr>
            <w:r w:rsidRPr="00755B87">
              <w:rPr>
                <w:rFonts w:ascii="Times New Roman" w:hAnsi="Times New Roman"/>
                <w:color w:val="000000"/>
                <w:sz w:val="24"/>
                <w:szCs w:val="24"/>
              </w:rPr>
              <w:t>Ініціатор розроблення Програми</w:t>
            </w:r>
          </w:p>
        </w:tc>
        <w:tc>
          <w:tcPr>
            <w:tcW w:w="4961" w:type="dxa"/>
            <w:tcBorders>
              <w:top w:val="single" w:sz="4" w:space="0" w:color="000000"/>
              <w:left w:val="single" w:sz="4" w:space="0" w:color="000000"/>
              <w:bottom w:val="single" w:sz="4" w:space="0" w:color="000000"/>
              <w:right w:val="single" w:sz="4" w:space="0" w:color="000000"/>
            </w:tcBorders>
            <w:vAlign w:val="center"/>
            <w:hideMark/>
          </w:tcPr>
          <w:p w:rsidR="00D92D80" w:rsidRPr="00755B87" w:rsidRDefault="00D92D80">
            <w:pPr>
              <w:pStyle w:val="1"/>
              <w:suppressAutoHyphens/>
              <w:spacing w:before="0" w:line="276" w:lineRule="auto"/>
              <w:rPr>
                <w:rFonts w:ascii="Times New Roman" w:hAnsi="Times New Roman"/>
                <w:i/>
                <w:iCs/>
                <w:color w:val="000000"/>
                <w:sz w:val="24"/>
                <w:szCs w:val="24"/>
              </w:rPr>
            </w:pPr>
            <w:r w:rsidRPr="00755B87">
              <w:rPr>
                <w:rFonts w:ascii="Times New Roman" w:hAnsi="Times New Roman"/>
                <w:color w:val="000000"/>
                <w:sz w:val="24"/>
                <w:szCs w:val="24"/>
              </w:rPr>
              <w:t xml:space="preserve">Міський голова </w:t>
            </w:r>
          </w:p>
        </w:tc>
      </w:tr>
      <w:tr w:rsidR="00D92D80" w:rsidRPr="00755B87" w:rsidTr="00D92D80">
        <w:trPr>
          <w:trHeight w:val="1026"/>
        </w:trPr>
        <w:tc>
          <w:tcPr>
            <w:tcW w:w="1104" w:type="dxa"/>
            <w:tcBorders>
              <w:top w:val="single" w:sz="4" w:space="0" w:color="000000"/>
              <w:left w:val="single" w:sz="4" w:space="0" w:color="000000"/>
              <w:bottom w:val="single" w:sz="4" w:space="0" w:color="000000"/>
              <w:right w:val="nil"/>
            </w:tcBorders>
            <w:vAlign w:val="center"/>
            <w:hideMark/>
          </w:tcPr>
          <w:p w:rsidR="00D92D80" w:rsidRPr="00755B87" w:rsidRDefault="00D92D80">
            <w:pPr>
              <w:pStyle w:val="1"/>
              <w:spacing w:before="0" w:line="276" w:lineRule="auto"/>
              <w:rPr>
                <w:rFonts w:ascii="Times New Roman" w:hAnsi="Times New Roman"/>
                <w:i/>
                <w:iCs/>
                <w:color w:val="000000"/>
                <w:sz w:val="24"/>
                <w:szCs w:val="24"/>
              </w:rPr>
            </w:pPr>
            <w:r w:rsidRPr="00755B87">
              <w:rPr>
                <w:rFonts w:ascii="Times New Roman" w:hAnsi="Times New Roman"/>
                <w:color w:val="000000"/>
                <w:sz w:val="24"/>
                <w:szCs w:val="24"/>
              </w:rPr>
              <w:t xml:space="preserve">      2.</w:t>
            </w:r>
          </w:p>
        </w:tc>
        <w:tc>
          <w:tcPr>
            <w:tcW w:w="3757" w:type="dxa"/>
            <w:tcBorders>
              <w:top w:val="single" w:sz="4" w:space="0" w:color="000000"/>
              <w:left w:val="single" w:sz="4" w:space="0" w:color="000000"/>
              <w:bottom w:val="single" w:sz="4" w:space="0" w:color="000000"/>
              <w:right w:val="nil"/>
            </w:tcBorders>
            <w:vAlign w:val="center"/>
            <w:hideMark/>
          </w:tcPr>
          <w:p w:rsidR="00D92D80" w:rsidRPr="00755B87" w:rsidRDefault="00D92D80">
            <w:pPr>
              <w:pStyle w:val="1"/>
              <w:spacing w:before="0" w:line="276" w:lineRule="auto"/>
              <w:rPr>
                <w:rFonts w:ascii="Times New Roman" w:hAnsi="Times New Roman"/>
                <w:i/>
                <w:iCs/>
                <w:color w:val="000000"/>
                <w:sz w:val="24"/>
                <w:szCs w:val="24"/>
              </w:rPr>
            </w:pPr>
            <w:r w:rsidRPr="00755B87">
              <w:rPr>
                <w:rFonts w:ascii="Times New Roman" w:hAnsi="Times New Roman"/>
                <w:color w:val="000000"/>
                <w:sz w:val="24"/>
                <w:szCs w:val="24"/>
              </w:rPr>
              <w:t>Дата, номер і назва розпорядчого документа органу виконавчої влади про розроблення програми</w:t>
            </w:r>
          </w:p>
        </w:tc>
        <w:tc>
          <w:tcPr>
            <w:tcW w:w="4961" w:type="dxa"/>
            <w:tcBorders>
              <w:top w:val="single" w:sz="4" w:space="0" w:color="000000"/>
              <w:left w:val="single" w:sz="4" w:space="0" w:color="000000"/>
              <w:bottom w:val="single" w:sz="4" w:space="0" w:color="000000"/>
              <w:right w:val="single" w:sz="4" w:space="0" w:color="000000"/>
            </w:tcBorders>
            <w:vAlign w:val="center"/>
            <w:hideMark/>
          </w:tcPr>
          <w:p w:rsidR="00D92D80" w:rsidRPr="00755B87" w:rsidRDefault="00D92D80" w:rsidP="001A7C01">
            <w:pPr>
              <w:pStyle w:val="1"/>
              <w:keepLines w:val="0"/>
              <w:numPr>
                <w:ilvl w:val="0"/>
                <w:numId w:val="1"/>
              </w:numPr>
              <w:suppressAutoHyphens/>
              <w:spacing w:before="0" w:line="276" w:lineRule="auto"/>
              <w:ind w:left="0" w:firstLine="0"/>
              <w:rPr>
                <w:rFonts w:ascii="Times New Roman" w:hAnsi="Times New Roman"/>
                <w:i/>
                <w:iCs/>
                <w:color w:val="000000"/>
                <w:sz w:val="24"/>
                <w:szCs w:val="24"/>
              </w:rPr>
            </w:pPr>
            <w:r w:rsidRPr="00755B87">
              <w:rPr>
                <w:rFonts w:ascii="Times New Roman" w:hAnsi="Times New Roman"/>
                <w:color w:val="000000"/>
                <w:sz w:val="24"/>
                <w:szCs w:val="24"/>
              </w:rPr>
              <w:t xml:space="preserve">Протокольне доручення наради при міському голові </w:t>
            </w:r>
          </w:p>
        </w:tc>
      </w:tr>
      <w:tr w:rsidR="00D92D80" w:rsidRPr="00755B87" w:rsidTr="00D92D80">
        <w:tc>
          <w:tcPr>
            <w:tcW w:w="1104" w:type="dxa"/>
            <w:tcBorders>
              <w:top w:val="single" w:sz="4" w:space="0" w:color="000000"/>
              <w:left w:val="single" w:sz="4" w:space="0" w:color="000000"/>
              <w:bottom w:val="single" w:sz="4" w:space="0" w:color="000000"/>
              <w:right w:val="nil"/>
            </w:tcBorders>
            <w:vAlign w:val="center"/>
            <w:hideMark/>
          </w:tcPr>
          <w:p w:rsidR="00D92D80" w:rsidRPr="00755B87" w:rsidRDefault="00D92D80" w:rsidP="001A7C01">
            <w:pPr>
              <w:pStyle w:val="1"/>
              <w:keepLines w:val="0"/>
              <w:numPr>
                <w:ilvl w:val="0"/>
                <w:numId w:val="1"/>
              </w:numPr>
              <w:suppressAutoHyphens/>
              <w:spacing w:before="0" w:line="276" w:lineRule="auto"/>
              <w:ind w:left="0" w:firstLine="34"/>
              <w:jc w:val="center"/>
              <w:rPr>
                <w:rFonts w:ascii="Times New Roman" w:hAnsi="Times New Roman"/>
                <w:i/>
                <w:iCs/>
                <w:color w:val="000000"/>
                <w:sz w:val="24"/>
                <w:szCs w:val="24"/>
              </w:rPr>
            </w:pPr>
            <w:r w:rsidRPr="00755B87">
              <w:rPr>
                <w:rFonts w:ascii="Times New Roman" w:hAnsi="Times New Roman"/>
                <w:color w:val="000000"/>
                <w:sz w:val="24"/>
                <w:szCs w:val="24"/>
              </w:rPr>
              <w:t>3.</w:t>
            </w:r>
          </w:p>
        </w:tc>
        <w:tc>
          <w:tcPr>
            <w:tcW w:w="3757" w:type="dxa"/>
            <w:tcBorders>
              <w:top w:val="single" w:sz="4" w:space="0" w:color="000000"/>
              <w:left w:val="single" w:sz="4" w:space="0" w:color="000000"/>
              <w:bottom w:val="single" w:sz="4" w:space="0" w:color="000000"/>
              <w:right w:val="nil"/>
            </w:tcBorders>
            <w:vAlign w:val="center"/>
            <w:hideMark/>
          </w:tcPr>
          <w:p w:rsidR="00D92D80" w:rsidRPr="00755B87" w:rsidRDefault="00D92D80">
            <w:pPr>
              <w:pStyle w:val="1"/>
              <w:spacing w:before="0" w:line="276" w:lineRule="auto"/>
              <w:rPr>
                <w:rFonts w:ascii="Times New Roman" w:hAnsi="Times New Roman"/>
                <w:i/>
                <w:iCs/>
                <w:color w:val="000000"/>
                <w:sz w:val="24"/>
                <w:szCs w:val="24"/>
              </w:rPr>
            </w:pPr>
            <w:r w:rsidRPr="00755B87">
              <w:rPr>
                <w:rFonts w:ascii="Times New Roman" w:hAnsi="Times New Roman"/>
                <w:color w:val="000000"/>
                <w:sz w:val="24"/>
                <w:szCs w:val="24"/>
              </w:rPr>
              <w:t>Розробник Програми</w:t>
            </w:r>
          </w:p>
        </w:tc>
        <w:tc>
          <w:tcPr>
            <w:tcW w:w="4961" w:type="dxa"/>
            <w:tcBorders>
              <w:top w:val="single" w:sz="4" w:space="0" w:color="000000"/>
              <w:left w:val="single" w:sz="4" w:space="0" w:color="000000"/>
              <w:bottom w:val="single" w:sz="4" w:space="0" w:color="000000"/>
              <w:right w:val="single" w:sz="4" w:space="0" w:color="000000"/>
            </w:tcBorders>
            <w:vAlign w:val="center"/>
            <w:hideMark/>
          </w:tcPr>
          <w:p w:rsidR="00D92D80" w:rsidRPr="00755B87" w:rsidRDefault="00D92D80" w:rsidP="00BA42A3">
            <w:pPr>
              <w:pStyle w:val="1"/>
              <w:spacing w:before="0" w:line="276" w:lineRule="auto"/>
              <w:rPr>
                <w:rFonts w:ascii="Times New Roman" w:hAnsi="Times New Roman"/>
                <w:i/>
                <w:iCs/>
                <w:color w:val="000000"/>
                <w:sz w:val="24"/>
                <w:szCs w:val="24"/>
              </w:rPr>
            </w:pPr>
            <w:r w:rsidRPr="00755B87">
              <w:rPr>
                <w:rFonts w:ascii="Times New Roman" w:hAnsi="Times New Roman"/>
                <w:color w:val="000000"/>
                <w:sz w:val="24"/>
                <w:szCs w:val="24"/>
              </w:rPr>
              <w:t>Пер</w:t>
            </w:r>
            <w:r w:rsidR="00BA42A3" w:rsidRPr="00755B87">
              <w:rPr>
                <w:rFonts w:ascii="Times New Roman" w:hAnsi="Times New Roman"/>
                <w:color w:val="000000"/>
                <w:sz w:val="24"/>
                <w:szCs w:val="24"/>
              </w:rPr>
              <w:t>ш</w:t>
            </w:r>
            <w:r w:rsidRPr="00755B87">
              <w:rPr>
                <w:rFonts w:ascii="Times New Roman" w:hAnsi="Times New Roman"/>
                <w:color w:val="000000"/>
                <w:sz w:val="24"/>
                <w:szCs w:val="24"/>
              </w:rPr>
              <w:t>ий заступник міського голови</w:t>
            </w:r>
          </w:p>
        </w:tc>
      </w:tr>
      <w:tr w:rsidR="00D92D80" w:rsidRPr="00755B87" w:rsidTr="00D92D80">
        <w:trPr>
          <w:trHeight w:val="1202"/>
        </w:trPr>
        <w:tc>
          <w:tcPr>
            <w:tcW w:w="1104" w:type="dxa"/>
            <w:tcBorders>
              <w:top w:val="single" w:sz="4" w:space="0" w:color="000000"/>
              <w:left w:val="single" w:sz="4" w:space="0" w:color="000000"/>
              <w:bottom w:val="single" w:sz="4" w:space="0" w:color="000000"/>
              <w:right w:val="nil"/>
            </w:tcBorders>
            <w:vAlign w:val="center"/>
            <w:hideMark/>
          </w:tcPr>
          <w:p w:rsidR="00D92D80" w:rsidRPr="00755B87" w:rsidRDefault="00D92D80" w:rsidP="001A7C01">
            <w:pPr>
              <w:pStyle w:val="1"/>
              <w:keepLines w:val="0"/>
              <w:numPr>
                <w:ilvl w:val="0"/>
                <w:numId w:val="1"/>
              </w:numPr>
              <w:suppressAutoHyphens/>
              <w:spacing w:before="0" w:line="276" w:lineRule="auto"/>
              <w:ind w:left="0" w:firstLine="34"/>
              <w:jc w:val="center"/>
              <w:rPr>
                <w:rFonts w:ascii="Times New Roman" w:hAnsi="Times New Roman"/>
                <w:i/>
                <w:iCs/>
                <w:color w:val="000000"/>
                <w:sz w:val="24"/>
                <w:szCs w:val="24"/>
              </w:rPr>
            </w:pPr>
            <w:r w:rsidRPr="00755B87">
              <w:rPr>
                <w:rFonts w:ascii="Times New Roman" w:hAnsi="Times New Roman"/>
                <w:color w:val="000000"/>
                <w:sz w:val="24"/>
                <w:szCs w:val="24"/>
              </w:rPr>
              <w:t>4.</w:t>
            </w:r>
          </w:p>
        </w:tc>
        <w:tc>
          <w:tcPr>
            <w:tcW w:w="3757" w:type="dxa"/>
            <w:tcBorders>
              <w:top w:val="single" w:sz="4" w:space="0" w:color="000000"/>
              <w:left w:val="single" w:sz="4" w:space="0" w:color="000000"/>
              <w:bottom w:val="single" w:sz="4" w:space="0" w:color="000000"/>
              <w:right w:val="nil"/>
            </w:tcBorders>
            <w:vAlign w:val="center"/>
            <w:hideMark/>
          </w:tcPr>
          <w:p w:rsidR="00D92D80" w:rsidRPr="00755B87" w:rsidRDefault="00D92D80">
            <w:pPr>
              <w:pStyle w:val="1"/>
              <w:spacing w:before="0" w:line="276" w:lineRule="auto"/>
              <w:rPr>
                <w:rFonts w:ascii="Times New Roman" w:hAnsi="Times New Roman"/>
                <w:i/>
                <w:iCs/>
                <w:color w:val="000000"/>
                <w:sz w:val="24"/>
                <w:szCs w:val="24"/>
              </w:rPr>
            </w:pPr>
            <w:proofErr w:type="spellStart"/>
            <w:r w:rsidRPr="00755B87">
              <w:rPr>
                <w:rFonts w:ascii="Times New Roman" w:hAnsi="Times New Roman"/>
                <w:color w:val="000000"/>
                <w:sz w:val="24"/>
                <w:szCs w:val="24"/>
              </w:rPr>
              <w:t>Співрозробники</w:t>
            </w:r>
            <w:proofErr w:type="spellEnd"/>
            <w:r w:rsidRPr="00755B87">
              <w:rPr>
                <w:rFonts w:ascii="Times New Roman" w:hAnsi="Times New Roman"/>
                <w:color w:val="000000"/>
                <w:sz w:val="24"/>
                <w:szCs w:val="24"/>
              </w:rPr>
              <w:t xml:space="preserve"> Програми</w:t>
            </w:r>
          </w:p>
        </w:tc>
        <w:tc>
          <w:tcPr>
            <w:tcW w:w="4961" w:type="dxa"/>
            <w:tcBorders>
              <w:top w:val="single" w:sz="4" w:space="0" w:color="000000"/>
              <w:left w:val="single" w:sz="4" w:space="0" w:color="000000"/>
              <w:bottom w:val="single" w:sz="4" w:space="0" w:color="000000"/>
              <w:right w:val="single" w:sz="4" w:space="0" w:color="000000"/>
            </w:tcBorders>
            <w:vAlign w:val="center"/>
          </w:tcPr>
          <w:p w:rsidR="00D92D80" w:rsidRPr="00755B87" w:rsidRDefault="00D92D80">
            <w:pPr>
              <w:pStyle w:val="1"/>
              <w:spacing w:before="0" w:line="276" w:lineRule="auto"/>
              <w:rPr>
                <w:rFonts w:ascii="Times New Roman" w:hAnsi="Times New Roman"/>
                <w:i/>
                <w:iCs/>
                <w:color w:val="000000"/>
                <w:sz w:val="24"/>
                <w:szCs w:val="24"/>
              </w:rPr>
            </w:pPr>
            <w:r w:rsidRPr="00755B87">
              <w:rPr>
                <w:rFonts w:ascii="Times New Roman" w:hAnsi="Times New Roman"/>
                <w:color w:val="000000"/>
                <w:sz w:val="24"/>
                <w:szCs w:val="24"/>
              </w:rPr>
              <w:t>- КП «</w:t>
            </w:r>
            <w:proofErr w:type="spellStart"/>
            <w:r w:rsidRPr="00755B87">
              <w:rPr>
                <w:rFonts w:ascii="Times New Roman" w:hAnsi="Times New Roman"/>
                <w:color w:val="000000"/>
                <w:sz w:val="24"/>
                <w:szCs w:val="24"/>
              </w:rPr>
              <w:t>Рахівтепло</w:t>
            </w:r>
            <w:proofErr w:type="spellEnd"/>
          </w:p>
          <w:p w:rsidR="00D92D80" w:rsidRPr="00755B87" w:rsidRDefault="00D92D80">
            <w:pPr>
              <w:spacing w:line="276" w:lineRule="auto"/>
              <w:rPr>
                <w:color w:val="000000"/>
                <w:sz w:val="24"/>
                <w:lang w:val="uk-UA"/>
              </w:rPr>
            </w:pPr>
            <w:r w:rsidRPr="00755B87">
              <w:rPr>
                <w:color w:val="000000"/>
                <w:lang w:val="uk-UA"/>
              </w:rPr>
              <w:t>- КП «</w:t>
            </w:r>
            <w:proofErr w:type="spellStart"/>
            <w:r w:rsidRPr="00755B87">
              <w:rPr>
                <w:color w:val="000000"/>
                <w:lang w:val="uk-UA"/>
              </w:rPr>
              <w:t>Рахівкомунсервіс</w:t>
            </w:r>
            <w:proofErr w:type="spellEnd"/>
            <w:r w:rsidRPr="00755B87">
              <w:rPr>
                <w:color w:val="000000"/>
                <w:lang w:val="uk-UA"/>
              </w:rPr>
              <w:t>»</w:t>
            </w:r>
          </w:p>
          <w:p w:rsidR="00D92D80" w:rsidRPr="00755B87" w:rsidRDefault="00D92D80">
            <w:pPr>
              <w:spacing w:line="276" w:lineRule="auto"/>
              <w:rPr>
                <w:color w:val="000000"/>
                <w:lang w:val="uk-UA"/>
              </w:rPr>
            </w:pPr>
            <w:r w:rsidRPr="00755B87">
              <w:rPr>
                <w:color w:val="000000"/>
                <w:lang w:val="uk-UA"/>
              </w:rPr>
              <w:t>- виконавчий комітет міської ради</w:t>
            </w:r>
          </w:p>
          <w:p w:rsidR="00D92D80" w:rsidRPr="00755B87" w:rsidRDefault="00D92D80">
            <w:pPr>
              <w:spacing w:line="276" w:lineRule="auto"/>
              <w:rPr>
                <w:color w:val="000000"/>
                <w:sz w:val="24"/>
                <w:lang w:val="uk-UA"/>
              </w:rPr>
            </w:pPr>
          </w:p>
        </w:tc>
      </w:tr>
      <w:tr w:rsidR="00D92D80" w:rsidRPr="00755B87" w:rsidTr="00D92D80">
        <w:tc>
          <w:tcPr>
            <w:tcW w:w="1104" w:type="dxa"/>
            <w:tcBorders>
              <w:top w:val="single" w:sz="4" w:space="0" w:color="000000"/>
              <w:left w:val="single" w:sz="4" w:space="0" w:color="000000"/>
              <w:bottom w:val="single" w:sz="4" w:space="0" w:color="000000"/>
              <w:right w:val="nil"/>
            </w:tcBorders>
            <w:vAlign w:val="center"/>
            <w:hideMark/>
          </w:tcPr>
          <w:p w:rsidR="00D92D80" w:rsidRPr="00755B87" w:rsidRDefault="00D92D80" w:rsidP="001A7C01">
            <w:pPr>
              <w:pStyle w:val="1"/>
              <w:keepLines w:val="0"/>
              <w:numPr>
                <w:ilvl w:val="0"/>
                <w:numId w:val="1"/>
              </w:numPr>
              <w:suppressAutoHyphens/>
              <w:spacing w:before="0" w:line="276" w:lineRule="auto"/>
              <w:ind w:left="0" w:firstLine="34"/>
              <w:jc w:val="center"/>
              <w:rPr>
                <w:rFonts w:ascii="Times New Roman" w:hAnsi="Times New Roman"/>
                <w:i/>
                <w:iCs/>
                <w:color w:val="000000"/>
                <w:sz w:val="24"/>
                <w:szCs w:val="24"/>
              </w:rPr>
            </w:pPr>
            <w:r w:rsidRPr="00755B87">
              <w:rPr>
                <w:rFonts w:ascii="Times New Roman" w:hAnsi="Times New Roman"/>
                <w:color w:val="000000"/>
                <w:sz w:val="24"/>
                <w:szCs w:val="24"/>
              </w:rPr>
              <w:t>5.</w:t>
            </w:r>
          </w:p>
        </w:tc>
        <w:tc>
          <w:tcPr>
            <w:tcW w:w="3757" w:type="dxa"/>
            <w:tcBorders>
              <w:top w:val="single" w:sz="4" w:space="0" w:color="000000"/>
              <w:left w:val="single" w:sz="4" w:space="0" w:color="000000"/>
              <w:bottom w:val="single" w:sz="4" w:space="0" w:color="000000"/>
              <w:right w:val="nil"/>
            </w:tcBorders>
            <w:vAlign w:val="center"/>
            <w:hideMark/>
          </w:tcPr>
          <w:p w:rsidR="00D92D80" w:rsidRPr="00755B87" w:rsidRDefault="00D92D80">
            <w:pPr>
              <w:pStyle w:val="1"/>
              <w:spacing w:before="0" w:line="276" w:lineRule="auto"/>
              <w:rPr>
                <w:rFonts w:ascii="Times New Roman" w:hAnsi="Times New Roman"/>
                <w:i/>
                <w:iCs/>
                <w:color w:val="000000"/>
                <w:sz w:val="24"/>
                <w:szCs w:val="24"/>
              </w:rPr>
            </w:pPr>
            <w:r w:rsidRPr="00755B87">
              <w:rPr>
                <w:rFonts w:ascii="Times New Roman" w:hAnsi="Times New Roman"/>
                <w:color w:val="000000"/>
                <w:sz w:val="24"/>
                <w:szCs w:val="24"/>
              </w:rPr>
              <w:t>Відповідальний виконавець Програми</w:t>
            </w:r>
          </w:p>
        </w:tc>
        <w:tc>
          <w:tcPr>
            <w:tcW w:w="4961" w:type="dxa"/>
            <w:tcBorders>
              <w:top w:val="single" w:sz="4" w:space="0" w:color="000000"/>
              <w:left w:val="single" w:sz="4" w:space="0" w:color="000000"/>
              <w:bottom w:val="single" w:sz="4" w:space="0" w:color="000000"/>
              <w:right w:val="single" w:sz="4" w:space="0" w:color="000000"/>
            </w:tcBorders>
            <w:vAlign w:val="center"/>
            <w:hideMark/>
          </w:tcPr>
          <w:p w:rsidR="00D92D80" w:rsidRPr="00755B87" w:rsidRDefault="00D92D80">
            <w:pPr>
              <w:pStyle w:val="1"/>
              <w:spacing w:before="0" w:line="276" w:lineRule="auto"/>
              <w:rPr>
                <w:rFonts w:ascii="Times New Roman" w:hAnsi="Times New Roman"/>
                <w:i/>
                <w:iCs/>
                <w:color w:val="000000"/>
                <w:sz w:val="24"/>
                <w:szCs w:val="24"/>
              </w:rPr>
            </w:pPr>
            <w:r w:rsidRPr="00755B87">
              <w:rPr>
                <w:rFonts w:ascii="Times New Roman" w:hAnsi="Times New Roman"/>
                <w:color w:val="000000"/>
                <w:sz w:val="24"/>
                <w:szCs w:val="24"/>
              </w:rPr>
              <w:t xml:space="preserve">Виконавчий комітет міської ради </w:t>
            </w:r>
          </w:p>
        </w:tc>
      </w:tr>
      <w:tr w:rsidR="00D92D80" w:rsidRPr="00755B87" w:rsidTr="00D92D80">
        <w:tc>
          <w:tcPr>
            <w:tcW w:w="1104" w:type="dxa"/>
            <w:tcBorders>
              <w:top w:val="single" w:sz="4" w:space="0" w:color="000000"/>
              <w:left w:val="single" w:sz="4" w:space="0" w:color="000000"/>
              <w:bottom w:val="single" w:sz="4" w:space="0" w:color="000000"/>
              <w:right w:val="nil"/>
            </w:tcBorders>
            <w:vAlign w:val="center"/>
            <w:hideMark/>
          </w:tcPr>
          <w:p w:rsidR="00D92D80" w:rsidRPr="00755B87" w:rsidRDefault="00D92D80" w:rsidP="001A7C01">
            <w:pPr>
              <w:pStyle w:val="1"/>
              <w:keepLines w:val="0"/>
              <w:numPr>
                <w:ilvl w:val="0"/>
                <w:numId w:val="1"/>
              </w:numPr>
              <w:suppressAutoHyphens/>
              <w:spacing w:before="0" w:line="276" w:lineRule="auto"/>
              <w:ind w:left="0" w:firstLine="34"/>
              <w:jc w:val="center"/>
              <w:rPr>
                <w:rFonts w:ascii="Times New Roman" w:hAnsi="Times New Roman"/>
                <w:i/>
                <w:iCs/>
                <w:color w:val="000000"/>
                <w:sz w:val="24"/>
                <w:szCs w:val="24"/>
              </w:rPr>
            </w:pPr>
            <w:r w:rsidRPr="00755B87">
              <w:rPr>
                <w:rFonts w:ascii="Times New Roman" w:hAnsi="Times New Roman"/>
                <w:color w:val="000000"/>
                <w:sz w:val="24"/>
                <w:szCs w:val="24"/>
              </w:rPr>
              <w:t>6.</w:t>
            </w:r>
          </w:p>
        </w:tc>
        <w:tc>
          <w:tcPr>
            <w:tcW w:w="3757" w:type="dxa"/>
            <w:tcBorders>
              <w:top w:val="single" w:sz="4" w:space="0" w:color="000000"/>
              <w:left w:val="single" w:sz="4" w:space="0" w:color="000000"/>
              <w:bottom w:val="single" w:sz="4" w:space="0" w:color="000000"/>
              <w:right w:val="nil"/>
            </w:tcBorders>
            <w:vAlign w:val="center"/>
            <w:hideMark/>
          </w:tcPr>
          <w:p w:rsidR="00D92D80" w:rsidRPr="00755B87" w:rsidRDefault="00D92D80">
            <w:pPr>
              <w:pStyle w:val="1"/>
              <w:spacing w:before="0" w:line="276" w:lineRule="auto"/>
              <w:rPr>
                <w:rFonts w:ascii="Times New Roman" w:hAnsi="Times New Roman"/>
                <w:i/>
                <w:iCs/>
                <w:color w:val="000000"/>
                <w:sz w:val="24"/>
                <w:szCs w:val="24"/>
              </w:rPr>
            </w:pPr>
            <w:r w:rsidRPr="00755B87">
              <w:rPr>
                <w:rFonts w:ascii="Times New Roman" w:hAnsi="Times New Roman"/>
                <w:color w:val="000000"/>
                <w:sz w:val="24"/>
                <w:szCs w:val="24"/>
              </w:rPr>
              <w:t>Учасники Програми</w:t>
            </w:r>
          </w:p>
        </w:tc>
        <w:tc>
          <w:tcPr>
            <w:tcW w:w="4961" w:type="dxa"/>
            <w:tcBorders>
              <w:top w:val="single" w:sz="4" w:space="0" w:color="000000"/>
              <w:left w:val="single" w:sz="4" w:space="0" w:color="000000"/>
              <w:bottom w:val="single" w:sz="4" w:space="0" w:color="000000"/>
              <w:right w:val="single" w:sz="4" w:space="0" w:color="000000"/>
            </w:tcBorders>
            <w:vAlign w:val="center"/>
          </w:tcPr>
          <w:p w:rsidR="00D92D80" w:rsidRPr="00755B87" w:rsidRDefault="00D92D80">
            <w:pPr>
              <w:pStyle w:val="1"/>
              <w:spacing w:before="0" w:line="276" w:lineRule="auto"/>
              <w:ind w:firstLine="36"/>
              <w:rPr>
                <w:rFonts w:ascii="Times New Roman" w:hAnsi="Times New Roman"/>
                <w:b w:val="0"/>
                <w:i/>
                <w:iCs/>
                <w:color w:val="000000"/>
                <w:sz w:val="24"/>
                <w:szCs w:val="24"/>
              </w:rPr>
            </w:pPr>
            <w:r w:rsidRPr="00755B87">
              <w:rPr>
                <w:rFonts w:ascii="Times New Roman" w:hAnsi="Times New Roman"/>
                <w:b w:val="0"/>
                <w:color w:val="000000"/>
                <w:sz w:val="24"/>
                <w:szCs w:val="24"/>
              </w:rPr>
              <w:t>- КП «</w:t>
            </w:r>
            <w:proofErr w:type="spellStart"/>
            <w:r w:rsidRPr="00755B87">
              <w:rPr>
                <w:rFonts w:ascii="Times New Roman" w:hAnsi="Times New Roman"/>
                <w:b w:val="0"/>
                <w:color w:val="000000"/>
                <w:sz w:val="24"/>
                <w:szCs w:val="24"/>
              </w:rPr>
              <w:t>Рахівтепло</w:t>
            </w:r>
            <w:proofErr w:type="spellEnd"/>
            <w:r w:rsidRPr="00755B87">
              <w:rPr>
                <w:rFonts w:ascii="Times New Roman" w:hAnsi="Times New Roman"/>
                <w:b w:val="0"/>
                <w:color w:val="000000"/>
                <w:sz w:val="24"/>
                <w:szCs w:val="24"/>
              </w:rPr>
              <w:t>»</w:t>
            </w:r>
          </w:p>
          <w:p w:rsidR="00D92D80" w:rsidRPr="00755B87" w:rsidRDefault="00D92D80">
            <w:pPr>
              <w:pStyle w:val="1"/>
              <w:spacing w:before="0" w:line="276" w:lineRule="auto"/>
              <w:ind w:firstLine="36"/>
              <w:rPr>
                <w:rFonts w:ascii="Times New Roman" w:hAnsi="Times New Roman"/>
                <w:b w:val="0"/>
                <w:bCs w:val="0"/>
                <w:i/>
                <w:iCs/>
                <w:color w:val="000000"/>
                <w:sz w:val="24"/>
                <w:szCs w:val="24"/>
              </w:rPr>
            </w:pPr>
            <w:r w:rsidRPr="00755B87">
              <w:rPr>
                <w:rFonts w:ascii="Times New Roman" w:hAnsi="Times New Roman"/>
                <w:b w:val="0"/>
                <w:color w:val="000000"/>
                <w:sz w:val="24"/>
                <w:szCs w:val="24"/>
              </w:rPr>
              <w:t>- міське комунальне підприємство «</w:t>
            </w:r>
            <w:proofErr w:type="spellStart"/>
            <w:r w:rsidRPr="00755B87">
              <w:rPr>
                <w:rFonts w:ascii="Times New Roman" w:hAnsi="Times New Roman"/>
                <w:b w:val="0"/>
                <w:color w:val="000000"/>
                <w:sz w:val="24"/>
                <w:szCs w:val="24"/>
              </w:rPr>
              <w:t>Рахівкомунсервіс</w:t>
            </w:r>
            <w:proofErr w:type="spellEnd"/>
            <w:r w:rsidRPr="00755B87">
              <w:rPr>
                <w:rFonts w:ascii="Times New Roman" w:hAnsi="Times New Roman"/>
                <w:b w:val="0"/>
                <w:color w:val="000000"/>
                <w:sz w:val="24"/>
                <w:szCs w:val="24"/>
              </w:rPr>
              <w:t>»  міської ради</w:t>
            </w:r>
          </w:p>
          <w:p w:rsidR="00D92D80" w:rsidRPr="00755B87" w:rsidRDefault="00D92D80">
            <w:pPr>
              <w:spacing w:line="276" w:lineRule="auto"/>
              <w:ind w:firstLine="36"/>
              <w:rPr>
                <w:color w:val="000000"/>
                <w:sz w:val="24"/>
                <w:lang w:val="uk-UA"/>
              </w:rPr>
            </w:pPr>
            <w:proofErr w:type="spellStart"/>
            <w:r w:rsidRPr="00755B87">
              <w:rPr>
                <w:color w:val="000000"/>
                <w:lang w:val="uk-UA"/>
              </w:rPr>
              <w:t>-виконавчий</w:t>
            </w:r>
            <w:proofErr w:type="spellEnd"/>
            <w:r w:rsidRPr="00755B87">
              <w:rPr>
                <w:color w:val="000000"/>
                <w:lang w:val="uk-UA"/>
              </w:rPr>
              <w:t xml:space="preserve"> комітет міської ради</w:t>
            </w:r>
          </w:p>
          <w:p w:rsidR="00D92D80" w:rsidRPr="00755B87" w:rsidRDefault="00D92D80">
            <w:pPr>
              <w:spacing w:line="276" w:lineRule="auto"/>
              <w:ind w:firstLine="36"/>
              <w:rPr>
                <w:color w:val="000000"/>
                <w:lang w:val="uk-UA"/>
              </w:rPr>
            </w:pPr>
            <w:proofErr w:type="spellStart"/>
            <w:r w:rsidRPr="00755B87">
              <w:rPr>
                <w:color w:val="000000"/>
                <w:lang w:val="uk-UA"/>
              </w:rPr>
              <w:t>-Тзов</w:t>
            </w:r>
            <w:proofErr w:type="spellEnd"/>
            <w:r w:rsidRPr="00755B87">
              <w:rPr>
                <w:color w:val="000000"/>
                <w:lang w:val="uk-UA"/>
              </w:rPr>
              <w:t xml:space="preserve">  </w:t>
            </w:r>
            <w:proofErr w:type="spellStart"/>
            <w:r w:rsidRPr="00755B87">
              <w:rPr>
                <w:color w:val="000000"/>
                <w:lang w:val="uk-UA"/>
              </w:rPr>
              <w:t>Біотес</w:t>
            </w:r>
            <w:proofErr w:type="spellEnd"/>
          </w:p>
          <w:p w:rsidR="00D92D80" w:rsidRPr="00755B87" w:rsidRDefault="00D92D80">
            <w:pPr>
              <w:pStyle w:val="1"/>
              <w:spacing w:before="0" w:line="276" w:lineRule="auto"/>
              <w:ind w:firstLine="36"/>
              <w:rPr>
                <w:rFonts w:ascii="Times New Roman" w:hAnsi="Times New Roman"/>
                <w:i/>
                <w:iCs/>
                <w:color w:val="000000"/>
                <w:sz w:val="24"/>
                <w:szCs w:val="24"/>
              </w:rPr>
            </w:pPr>
          </w:p>
        </w:tc>
      </w:tr>
      <w:tr w:rsidR="00D92D80" w:rsidRPr="00755B87" w:rsidTr="00D92D80">
        <w:tc>
          <w:tcPr>
            <w:tcW w:w="1104" w:type="dxa"/>
            <w:tcBorders>
              <w:top w:val="single" w:sz="4" w:space="0" w:color="000000"/>
              <w:left w:val="single" w:sz="4" w:space="0" w:color="000000"/>
              <w:bottom w:val="single" w:sz="4" w:space="0" w:color="000000"/>
              <w:right w:val="nil"/>
            </w:tcBorders>
            <w:vAlign w:val="center"/>
            <w:hideMark/>
          </w:tcPr>
          <w:p w:rsidR="00D92D80" w:rsidRPr="00755B87" w:rsidRDefault="00D92D80" w:rsidP="001A7C01">
            <w:pPr>
              <w:pStyle w:val="1"/>
              <w:keepLines w:val="0"/>
              <w:numPr>
                <w:ilvl w:val="0"/>
                <w:numId w:val="1"/>
              </w:numPr>
              <w:suppressAutoHyphens/>
              <w:spacing w:before="0" w:line="276" w:lineRule="auto"/>
              <w:ind w:left="0" w:firstLine="34"/>
              <w:jc w:val="center"/>
              <w:rPr>
                <w:rFonts w:ascii="Times New Roman" w:hAnsi="Times New Roman"/>
                <w:i/>
                <w:iCs/>
                <w:color w:val="000000"/>
                <w:sz w:val="24"/>
                <w:szCs w:val="24"/>
              </w:rPr>
            </w:pPr>
            <w:r w:rsidRPr="00755B87">
              <w:rPr>
                <w:rFonts w:ascii="Times New Roman" w:hAnsi="Times New Roman"/>
                <w:color w:val="000000"/>
                <w:sz w:val="24"/>
                <w:szCs w:val="24"/>
              </w:rPr>
              <w:t>7.</w:t>
            </w:r>
          </w:p>
        </w:tc>
        <w:tc>
          <w:tcPr>
            <w:tcW w:w="3757" w:type="dxa"/>
            <w:tcBorders>
              <w:top w:val="single" w:sz="4" w:space="0" w:color="000000"/>
              <w:left w:val="single" w:sz="4" w:space="0" w:color="000000"/>
              <w:bottom w:val="single" w:sz="4" w:space="0" w:color="000000"/>
              <w:right w:val="nil"/>
            </w:tcBorders>
            <w:vAlign w:val="center"/>
          </w:tcPr>
          <w:p w:rsidR="00D92D80" w:rsidRPr="00755B87" w:rsidRDefault="00D92D80">
            <w:pPr>
              <w:pStyle w:val="1"/>
              <w:spacing w:before="0" w:line="276" w:lineRule="auto"/>
              <w:ind w:hanging="34"/>
              <w:rPr>
                <w:rFonts w:ascii="Times New Roman" w:hAnsi="Times New Roman"/>
                <w:color w:val="000000"/>
                <w:sz w:val="24"/>
                <w:szCs w:val="24"/>
              </w:rPr>
            </w:pPr>
            <w:r w:rsidRPr="00755B87">
              <w:rPr>
                <w:rFonts w:ascii="Times New Roman" w:hAnsi="Times New Roman"/>
                <w:color w:val="000000"/>
                <w:sz w:val="24"/>
                <w:szCs w:val="24"/>
              </w:rPr>
              <w:t>Термін реалізації Програми</w:t>
            </w:r>
          </w:p>
          <w:p w:rsidR="00D92D80" w:rsidRPr="00755B87" w:rsidRDefault="00D92D80">
            <w:pPr>
              <w:spacing w:line="276" w:lineRule="auto"/>
              <w:rPr>
                <w:color w:val="000000"/>
                <w:sz w:val="24"/>
                <w:lang w:val="uk-UA"/>
              </w:rPr>
            </w:pPr>
          </w:p>
        </w:tc>
        <w:tc>
          <w:tcPr>
            <w:tcW w:w="4961" w:type="dxa"/>
            <w:tcBorders>
              <w:top w:val="single" w:sz="4" w:space="0" w:color="000000"/>
              <w:left w:val="single" w:sz="4" w:space="0" w:color="000000"/>
              <w:bottom w:val="single" w:sz="4" w:space="0" w:color="000000"/>
              <w:right w:val="single" w:sz="4" w:space="0" w:color="000000"/>
            </w:tcBorders>
            <w:vAlign w:val="center"/>
          </w:tcPr>
          <w:p w:rsidR="00D92D80" w:rsidRPr="00755B87" w:rsidRDefault="00D92D80">
            <w:pPr>
              <w:pStyle w:val="1"/>
              <w:spacing w:before="0" w:line="276" w:lineRule="auto"/>
              <w:ind w:hanging="34"/>
              <w:rPr>
                <w:rFonts w:ascii="Times New Roman" w:hAnsi="Times New Roman"/>
                <w:color w:val="000000"/>
                <w:sz w:val="24"/>
                <w:szCs w:val="24"/>
              </w:rPr>
            </w:pPr>
            <w:r w:rsidRPr="00755B87">
              <w:rPr>
                <w:rFonts w:ascii="Times New Roman" w:hAnsi="Times New Roman"/>
                <w:color w:val="000000"/>
                <w:sz w:val="24"/>
                <w:szCs w:val="24"/>
              </w:rPr>
              <w:t>2019 рік</w:t>
            </w:r>
          </w:p>
          <w:p w:rsidR="00D92D80" w:rsidRPr="00755B87" w:rsidRDefault="00D92D80">
            <w:pPr>
              <w:spacing w:line="276" w:lineRule="auto"/>
              <w:rPr>
                <w:color w:val="000000"/>
                <w:sz w:val="24"/>
                <w:lang w:val="uk-UA"/>
              </w:rPr>
            </w:pPr>
          </w:p>
        </w:tc>
      </w:tr>
      <w:tr w:rsidR="00D92D80" w:rsidRPr="00755B87" w:rsidTr="00D92D80">
        <w:tc>
          <w:tcPr>
            <w:tcW w:w="1104" w:type="dxa"/>
            <w:tcBorders>
              <w:top w:val="single" w:sz="4" w:space="0" w:color="000000"/>
              <w:left w:val="single" w:sz="4" w:space="0" w:color="000000"/>
              <w:bottom w:val="single" w:sz="4" w:space="0" w:color="000000"/>
              <w:right w:val="nil"/>
            </w:tcBorders>
            <w:vAlign w:val="center"/>
            <w:hideMark/>
          </w:tcPr>
          <w:p w:rsidR="00D92D80" w:rsidRPr="00755B87" w:rsidRDefault="00D92D80">
            <w:pPr>
              <w:snapToGrid w:val="0"/>
              <w:spacing w:line="276" w:lineRule="auto"/>
              <w:jc w:val="center"/>
              <w:rPr>
                <w:color w:val="000000"/>
                <w:sz w:val="24"/>
                <w:lang w:val="uk-UA"/>
              </w:rPr>
            </w:pPr>
            <w:r w:rsidRPr="00755B87">
              <w:rPr>
                <w:b/>
                <w:color w:val="000000"/>
                <w:lang w:val="uk-UA"/>
              </w:rPr>
              <w:t>8</w:t>
            </w:r>
            <w:r w:rsidRPr="00755B87">
              <w:rPr>
                <w:color w:val="000000"/>
                <w:lang w:val="uk-UA"/>
              </w:rPr>
              <w:t>.</w:t>
            </w:r>
          </w:p>
        </w:tc>
        <w:tc>
          <w:tcPr>
            <w:tcW w:w="3757" w:type="dxa"/>
            <w:tcBorders>
              <w:top w:val="single" w:sz="4" w:space="0" w:color="000000"/>
              <w:left w:val="single" w:sz="4" w:space="0" w:color="000000"/>
              <w:bottom w:val="single" w:sz="4" w:space="0" w:color="000000"/>
              <w:right w:val="nil"/>
            </w:tcBorders>
            <w:vAlign w:val="center"/>
            <w:hideMark/>
          </w:tcPr>
          <w:p w:rsidR="00D92D80" w:rsidRPr="00755B87" w:rsidRDefault="00D92D80">
            <w:pPr>
              <w:pStyle w:val="1"/>
              <w:spacing w:before="0" w:line="276" w:lineRule="auto"/>
              <w:ind w:hanging="34"/>
              <w:rPr>
                <w:rFonts w:ascii="Times New Roman" w:hAnsi="Times New Roman"/>
                <w:i/>
                <w:iCs/>
                <w:color w:val="000000"/>
                <w:sz w:val="24"/>
                <w:szCs w:val="24"/>
              </w:rPr>
            </w:pPr>
            <w:r w:rsidRPr="00755B87">
              <w:rPr>
                <w:rFonts w:ascii="Times New Roman" w:hAnsi="Times New Roman"/>
                <w:color w:val="000000"/>
                <w:sz w:val="24"/>
                <w:szCs w:val="24"/>
              </w:rPr>
              <w:t>Загальний обсяг фінансових ресурсів, необхідних для реалізації Програми, в т.ч.:</w:t>
            </w:r>
          </w:p>
        </w:tc>
        <w:tc>
          <w:tcPr>
            <w:tcW w:w="4961" w:type="dxa"/>
            <w:tcBorders>
              <w:top w:val="single" w:sz="4" w:space="0" w:color="000000"/>
              <w:left w:val="single" w:sz="4" w:space="0" w:color="000000"/>
              <w:bottom w:val="single" w:sz="4" w:space="0" w:color="000000"/>
              <w:right w:val="single" w:sz="4" w:space="0" w:color="000000"/>
            </w:tcBorders>
            <w:vAlign w:val="center"/>
            <w:hideMark/>
          </w:tcPr>
          <w:p w:rsidR="00D92D80" w:rsidRPr="00755B87" w:rsidRDefault="00D92D80">
            <w:pPr>
              <w:spacing w:line="276" w:lineRule="auto"/>
              <w:ind w:hanging="34"/>
              <w:rPr>
                <w:color w:val="000000"/>
                <w:sz w:val="24"/>
                <w:lang w:val="uk-UA"/>
              </w:rPr>
            </w:pPr>
            <w:r w:rsidRPr="00755B87">
              <w:rPr>
                <w:color w:val="000000"/>
                <w:lang w:val="uk-UA"/>
              </w:rPr>
              <w:t xml:space="preserve">           10694326,00 грн.</w:t>
            </w:r>
          </w:p>
        </w:tc>
      </w:tr>
      <w:tr w:rsidR="00D92D80" w:rsidRPr="00755B87" w:rsidTr="00D92D80">
        <w:trPr>
          <w:trHeight w:val="587"/>
        </w:trPr>
        <w:tc>
          <w:tcPr>
            <w:tcW w:w="1104" w:type="dxa"/>
            <w:tcBorders>
              <w:top w:val="single" w:sz="4" w:space="0" w:color="000000"/>
              <w:left w:val="single" w:sz="4" w:space="0" w:color="000000"/>
              <w:bottom w:val="single" w:sz="4" w:space="0" w:color="000000"/>
              <w:right w:val="nil"/>
            </w:tcBorders>
            <w:vAlign w:val="center"/>
            <w:hideMark/>
          </w:tcPr>
          <w:p w:rsidR="00D92D80" w:rsidRPr="00755B87" w:rsidRDefault="00D92D80">
            <w:pPr>
              <w:pStyle w:val="1"/>
              <w:spacing w:before="0" w:line="276" w:lineRule="auto"/>
              <w:jc w:val="center"/>
              <w:rPr>
                <w:rFonts w:ascii="Times New Roman" w:hAnsi="Times New Roman"/>
                <w:i/>
                <w:iCs/>
                <w:color w:val="000000"/>
                <w:sz w:val="24"/>
                <w:szCs w:val="24"/>
              </w:rPr>
            </w:pPr>
            <w:r w:rsidRPr="00755B87">
              <w:rPr>
                <w:rFonts w:ascii="Times New Roman" w:hAnsi="Times New Roman"/>
                <w:color w:val="000000"/>
                <w:sz w:val="24"/>
                <w:szCs w:val="24"/>
              </w:rPr>
              <w:t>8.1.</w:t>
            </w:r>
          </w:p>
        </w:tc>
        <w:tc>
          <w:tcPr>
            <w:tcW w:w="3757" w:type="dxa"/>
            <w:tcBorders>
              <w:top w:val="single" w:sz="4" w:space="0" w:color="000000"/>
              <w:left w:val="single" w:sz="4" w:space="0" w:color="000000"/>
              <w:bottom w:val="single" w:sz="4" w:space="0" w:color="000000"/>
              <w:right w:val="nil"/>
            </w:tcBorders>
            <w:vAlign w:val="center"/>
            <w:hideMark/>
          </w:tcPr>
          <w:p w:rsidR="00D92D80" w:rsidRPr="00755B87" w:rsidRDefault="00D92D80" w:rsidP="001A7C01">
            <w:pPr>
              <w:pStyle w:val="1"/>
              <w:keepLines w:val="0"/>
              <w:numPr>
                <w:ilvl w:val="0"/>
                <w:numId w:val="1"/>
              </w:numPr>
              <w:suppressAutoHyphens/>
              <w:spacing w:before="0" w:line="276" w:lineRule="auto"/>
              <w:ind w:left="0" w:hanging="34"/>
              <w:rPr>
                <w:rFonts w:ascii="Times New Roman" w:hAnsi="Times New Roman"/>
                <w:i/>
                <w:iCs/>
                <w:color w:val="000000"/>
                <w:sz w:val="24"/>
                <w:szCs w:val="24"/>
              </w:rPr>
            </w:pPr>
            <w:r w:rsidRPr="00755B87">
              <w:rPr>
                <w:rFonts w:ascii="Times New Roman" w:hAnsi="Times New Roman"/>
                <w:color w:val="000000"/>
                <w:sz w:val="24"/>
                <w:szCs w:val="24"/>
              </w:rPr>
              <w:t>Коштів міського бюджету</w:t>
            </w:r>
          </w:p>
        </w:tc>
        <w:tc>
          <w:tcPr>
            <w:tcW w:w="4961" w:type="dxa"/>
            <w:tcBorders>
              <w:top w:val="single" w:sz="4" w:space="0" w:color="000000"/>
              <w:left w:val="single" w:sz="4" w:space="0" w:color="000000"/>
              <w:bottom w:val="single" w:sz="4" w:space="0" w:color="000000"/>
              <w:right w:val="single" w:sz="4" w:space="0" w:color="000000"/>
            </w:tcBorders>
            <w:vAlign w:val="center"/>
            <w:hideMark/>
          </w:tcPr>
          <w:p w:rsidR="00D92D80" w:rsidRPr="00755B87" w:rsidRDefault="00D92D80">
            <w:pPr>
              <w:spacing w:line="276" w:lineRule="auto"/>
              <w:ind w:hanging="34"/>
              <w:rPr>
                <w:color w:val="000000"/>
                <w:sz w:val="24"/>
                <w:lang w:val="uk-UA"/>
              </w:rPr>
            </w:pPr>
            <w:r w:rsidRPr="00755B87">
              <w:rPr>
                <w:color w:val="000000"/>
                <w:lang w:val="uk-UA"/>
              </w:rPr>
              <w:t xml:space="preserve">            10694326,00 грн.</w:t>
            </w:r>
          </w:p>
        </w:tc>
      </w:tr>
      <w:tr w:rsidR="00D92D80" w:rsidRPr="00755B87" w:rsidTr="00D92D80">
        <w:trPr>
          <w:trHeight w:val="541"/>
        </w:trPr>
        <w:tc>
          <w:tcPr>
            <w:tcW w:w="1104" w:type="dxa"/>
            <w:tcBorders>
              <w:top w:val="single" w:sz="4" w:space="0" w:color="000000"/>
              <w:left w:val="single" w:sz="4" w:space="0" w:color="000000"/>
              <w:bottom w:val="single" w:sz="4" w:space="0" w:color="000000"/>
              <w:right w:val="nil"/>
            </w:tcBorders>
            <w:vAlign w:val="center"/>
            <w:hideMark/>
          </w:tcPr>
          <w:p w:rsidR="00D92D80" w:rsidRPr="00755B87" w:rsidRDefault="00D92D80">
            <w:pPr>
              <w:pStyle w:val="1"/>
              <w:spacing w:before="0" w:line="276" w:lineRule="auto"/>
              <w:jc w:val="center"/>
              <w:rPr>
                <w:rFonts w:ascii="Times New Roman" w:hAnsi="Times New Roman"/>
                <w:i/>
                <w:iCs/>
                <w:color w:val="000000"/>
                <w:sz w:val="24"/>
                <w:szCs w:val="24"/>
              </w:rPr>
            </w:pPr>
            <w:r w:rsidRPr="00755B87">
              <w:rPr>
                <w:rFonts w:ascii="Times New Roman" w:hAnsi="Times New Roman"/>
                <w:color w:val="000000"/>
                <w:sz w:val="24"/>
                <w:szCs w:val="24"/>
              </w:rPr>
              <w:t>8.2.</w:t>
            </w:r>
          </w:p>
        </w:tc>
        <w:tc>
          <w:tcPr>
            <w:tcW w:w="3757" w:type="dxa"/>
            <w:tcBorders>
              <w:top w:val="single" w:sz="4" w:space="0" w:color="000000"/>
              <w:left w:val="single" w:sz="4" w:space="0" w:color="000000"/>
              <w:bottom w:val="single" w:sz="4" w:space="0" w:color="000000"/>
              <w:right w:val="nil"/>
            </w:tcBorders>
            <w:vAlign w:val="center"/>
            <w:hideMark/>
          </w:tcPr>
          <w:p w:rsidR="00D92D80" w:rsidRPr="00755B87" w:rsidRDefault="00D92D80">
            <w:pPr>
              <w:pStyle w:val="1"/>
              <w:spacing w:before="0" w:line="276" w:lineRule="auto"/>
              <w:ind w:hanging="34"/>
              <w:rPr>
                <w:rFonts w:ascii="Times New Roman" w:hAnsi="Times New Roman"/>
                <w:i/>
                <w:iCs/>
                <w:color w:val="000000"/>
                <w:sz w:val="24"/>
                <w:szCs w:val="24"/>
              </w:rPr>
            </w:pPr>
            <w:r w:rsidRPr="00755B87">
              <w:rPr>
                <w:rFonts w:ascii="Times New Roman" w:hAnsi="Times New Roman"/>
                <w:color w:val="000000"/>
                <w:sz w:val="24"/>
                <w:szCs w:val="24"/>
              </w:rPr>
              <w:t>Коштів державного бюджету</w:t>
            </w:r>
          </w:p>
        </w:tc>
        <w:tc>
          <w:tcPr>
            <w:tcW w:w="4961" w:type="dxa"/>
            <w:tcBorders>
              <w:top w:val="single" w:sz="4" w:space="0" w:color="000000"/>
              <w:left w:val="single" w:sz="4" w:space="0" w:color="000000"/>
              <w:bottom w:val="single" w:sz="4" w:space="0" w:color="000000"/>
              <w:right w:val="single" w:sz="4" w:space="0" w:color="000000"/>
            </w:tcBorders>
            <w:vAlign w:val="center"/>
            <w:hideMark/>
          </w:tcPr>
          <w:p w:rsidR="00D92D80" w:rsidRPr="00755B87" w:rsidRDefault="00D92D80">
            <w:pPr>
              <w:spacing w:line="276" w:lineRule="auto"/>
              <w:ind w:hanging="34"/>
              <w:rPr>
                <w:color w:val="000000"/>
                <w:sz w:val="24"/>
                <w:lang w:val="uk-UA"/>
              </w:rPr>
            </w:pPr>
            <w:r w:rsidRPr="00755B87">
              <w:rPr>
                <w:color w:val="000000"/>
                <w:lang w:val="uk-UA"/>
              </w:rPr>
              <w:t xml:space="preserve">                              тис. грн.</w:t>
            </w:r>
          </w:p>
        </w:tc>
      </w:tr>
      <w:tr w:rsidR="00D92D80" w:rsidRPr="00755B87" w:rsidTr="00D92D80">
        <w:tc>
          <w:tcPr>
            <w:tcW w:w="1104" w:type="dxa"/>
            <w:tcBorders>
              <w:top w:val="single" w:sz="4" w:space="0" w:color="000000"/>
              <w:left w:val="single" w:sz="4" w:space="0" w:color="000000"/>
              <w:bottom w:val="single" w:sz="4" w:space="0" w:color="000000"/>
              <w:right w:val="nil"/>
            </w:tcBorders>
            <w:vAlign w:val="center"/>
            <w:hideMark/>
          </w:tcPr>
          <w:p w:rsidR="00D92D80" w:rsidRPr="00755B87" w:rsidRDefault="00D92D80">
            <w:pPr>
              <w:pStyle w:val="1"/>
              <w:spacing w:before="0" w:line="276" w:lineRule="auto"/>
              <w:jc w:val="center"/>
              <w:rPr>
                <w:rFonts w:ascii="Times New Roman" w:hAnsi="Times New Roman"/>
                <w:color w:val="000000"/>
                <w:sz w:val="24"/>
                <w:szCs w:val="24"/>
              </w:rPr>
            </w:pPr>
            <w:r w:rsidRPr="00755B87">
              <w:rPr>
                <w:rFonts w:ascii="Times New Roman" w:hAnsi="Times New Roman"/>
                <w:color w:val="000000"/>
                <w:sz w:val="24"/>
                <w:szCs w:val="24"/>
              </w:rPr>
              <w:t>8.3.</w:t>
            </w:r>
          </w:p>
        </w:tc>
        <w:tc>
          <w:tcPr>
            <w:tcW w:w="3757" w:type="dxa"/>
            <w:tcBorders>
              <w:top w:val="single" w:sz="4" w:space="0" w:color="000000"/>
              <w:left w:val="single" w:sz="4" w:space="0" w:color="000000"/>
              <w:bottom w:val="single" w:sz="4" w:space="0" w:color="000000"/>
              <w:right w:val="nil"/>
            </w:tcBorders>
            <w:vAlign w:val="center"/>
            <w:hideMark/>
          </w:tcPr>
          <w:p w:rsidR="00D92D80" w:rsidRPr="00755B87" w:rsidRDefault="00D92D80">
            <w:pPr>
              <w:pStyle w:val="1"/>
              <w:spacing w:before="0" w:line="276" w:lineRule="auto"/>
              <w:ind w:hanging="34"/>
              <w:rPr>
                <w:rFonts w:ascii="Times New Roman" w:hAnsi="Times New Roman"/>
                <w:color w:val="000000"/>
                <w:sz w:val="24"/>
                <w:szCs w:val="24"/>
              </w:rPr>
            </w:pPr>
            <w:r w:rsidRPr="00755B87">
              <w:rPr>
                <w:rFonts w:ascii="Times New Roman" w:hAnsi="Times New Roman"/>
                <w:color w:val="000000"/>
                <w:sz w:val="24"/>
                <w:szCs w:val="24"/>
              </w:rPr>
              <w:t>Інші кошти</w:t>
            </w:r>
          </w:p>
        </w:tc>
        <w:tc>
          <w:tcPr>
            <w:tcW w:w="4961" w:type="dxa"/>
            <w:tcBorders>
              <w:top w:val="single" w:sz="4" w:space="0" w:color="000000"/>
              <w:left w:val="single" w:sz="4" w:space="0" w:color="000000"/>
              <w:bottom w:val="single" w:sz="4" w:space="0" w:color="000000"/>
              <w:right w:val="single" w:sz="4" w:space="0" w:color="000000"/>
            </w:tcBorders>
            <w:vAlign w:val="center"/>
            <w:hideMark/>
          </w:tcPr>
          <w:p w:rsidR="00D92D80" w:rsidRPr="00755B87" w:rsidRDefault="00D92D80">
            <w:pPr>
              <w:spacing w:line="276" w:lineRule="auto"/>
              <w:ind w:hanging="34"/>
              <w:rPr>
                <w:color w:val="000000"/>
                <w:sz w:val="24"/>
                <w:lang w:val="uk-UA"/>
              </w:rPr>
            </w:pPr>
            <w:r w:rsidRPr="00755B87">
              <w:rPr>
                <w:color w:val="000000"/>
                <w:lang w:val="uk-UA"/>
              </w:rPr>
              <w:t xml:space="preserve">                              тис. грн.</w:t>
            </w:r>
          </w:p>
        </w:tc>
      </w:tr>
    </w:tbl>
    <w:p w:rsidR="00D92D80" w:rsidRPr="00755B87" w:rsidRDefault="00D92D80" w:rsidP="00D92D80">
      <w:pPr>
        <w:rPr>
          <w:color w:val="000000"/>
          <w:lang w:val="uk-UA"/>
        </w:rPr>
        <w:sectPr w:rsidR="00D92D80" w:rsidRPr="00755B87">
          <w:pgSz w:w="11906" w:h="16838"/>
          <w:pgMar w:top="1134" w:right="851" w:bottom="1134" w:left="1701" w:header="720" w:footer="335" w:gutter="0"/>
          <w:cols w:space="720"/>
        </w:sectPr>
      </w:pPr>
    </w:p>
    <w:p w:rsidR="00D92D80" w:rsidRPr="00755B87" w:rsidRDefault="00D92D80" w:rsidP="00D92D80">
      <w:pPr>
        <w:pStyle w:val="11"/>
        <w:rPr>
          <w:rFonts w:ascii="Times New Roman" w:hAnsi="Times New Roman"/>
          <w:b/>
          <w:color w:val="000000"/>
          <w:sz w:val="24"/>
          <w:szCs w:val="24"/>
        </w:rPr>
      </w:pPr>
    </w:p>
    <w:p w:rsidR="00D92D80" w:rsidRPr="00755B87" w:rsidRDefault="00D92D80" w:rsidP="00D92D80">
      <w:pPr>
        <w:pStyle w:val="11"/>
        <w:rPr>
          <w:rFonts w:ascii="Times New Roman" w:hAnsi="Times New Roman"/>
          <w:b/>
          <w:color w:val="000000"/>
          <w:sz w:val="24"/>
          <w:szCs w:val="24"/>
        </w:rPr>
      </w:pPr>
    </w:p>
    <w:p w:rsidR="00D92D80" w:rsidRPr="00755B87" w:rsidRDefault="00D92D80" w:rsidP="00D92D80">
      <w:pPr>
        <w:pStyle w:val="11"/>
        <w:rPr>
          <w:rFonts w:ascii="Times New Roman" w:hAnsi="Times New Roman"/>
          <w:b/>
          <w:color w:val="000000"/>
          <w:sz w:val="24"/>
          <w:szCs w:val="24"/>
        </w:rPr>
      </w:pPr>
    </w:p>
    <w:p w:rsidR="00D92D80" w:rsidRPr="00755B87" w:rsidRDefault="00D92D80" w:rsidP="00D92D80">
      <w:pPr>
        <w:pStyle w:val="11"/>
        <w:rPr>
          <w:rFonts w:ascii="Times New Roman" w:hAnsi="Times New Roman"/>
          <w:b/>
          <w:color w:val="000000"/>
          <w:sz w:val="24"/>
          <w:szCs w:val="24"/>
        </w:rPr>
      </w:pPr>
      <w:r w:rsidRPr="00755B87">
        <w:rPr>
          <w:rFonts w:ascii="Times New Roman" w:hAnsi="Times New Roman"/>
          <w:b/>
          <w:color w:val="000000"/>
          <w:sz w:val="24"/>
          <w:szCs w:val="24"/>
        </w:rPr>
        <w:t xml:space="preserve">6.  Зміни до переліку завдань і заходів   програми </w:t>
      </w:r>
    </w:p>
    <w:p w:rsidR="00D92D80" w:rsidRPr="00755B87" w:rsidRDefault="00D92D80" w:rsidP="00D92D80">
      <w:pPr>
        <w:pStyle w:val="11"/>
        <w:jc w:val="both"/>
        <w:rPr>
          <w:rFonts w:ascii="Times New Roman" w:hAnsi="Times New Roman"/>
          <w:color w:val="000000"/>
          <w:sz w:val="24"/>
          <w:szCs w:val="24"/>
        </w:rPr>
      </w:pPr>
    </w:p>
    <w:tbl>
      <w:tblPr>
        <w:tblW w:w="4550" w:type="pct"/>
        <w:tblCellMar>
          <w:left w:w="0" w:type="dxa"/>
          <w:right w:w="0" w:type="dxa"/>
        </w:tblCellMar>
        <w:tblLook w:val="04A0" w:firstRow="1" w:lastRow="0" w:firstColumn="1" w:lastColumn="0" w:noHBand="0" w:noVBand="1"/>
      </w:tblPr>
      <w:tblGrid>
        <w:gridCol w:w="1075"/>
        <w:gridCol w:w="3362"/>
        <w:gridCol w:w="690"/>
        <w:gridCol w:w="2100"/>
        <w:gridCol w:w="1269"/>
        <w:gridCol w:w="1293"/>
        <w:gridCol w:w="3220"/>
      </w:tblGrid>
      <w:tr w:rsidR="00D92D80" w:rsidRPr="00755B87" w:rsidTr="00D92D80">
        <w:trPr>
          <w:cantSplit/>
          <w:trHeight w:val="2073"/>
        </w:trPr>
        <w:tc>
          <w:tcPr>
            <w:tcW w:w="414" w:type="pct"/>
            <w:tcBorders>
              <w:top w:val="single" w:sz="4" w:space="0" w:color="000000"/>
              <w:left w:val="single" w:sz="4" w:space="0" w:color="000000"/>
              <w:bottom w:val="single" w:sz="4" w:space="0" w:color="000000"/>
              <w:right w:val="nil"/>
            </w:tcBorders>
            <w:vAlign w:val="center"/>
            <w:hideMark/>
          </w:tcPr>
          <w:p w:rsidR="00D92D80" w:rsidRPr="00755B87" w:rsidRDefault="00D92D80">
            <w:pPr>
              <w:pStyle w:val="11"/>
              <w:spacing w:line="276" w:lineRule="auto"/>
              <w:jc w:val="center"/>
              <w:rPr>
                <w:rFonts w:ascii="Times New Roman" w:hAnsi="Times New Roman"/>
                <w:color w:val="000000"/>
                <w:sz w:val="24"/>
                <w:szCs w:val="24"/>
              </w:rPr>
            </w:pPr>
            <w:r w:rsidRPr="00755B87">
              <w:rPr>
                <w:rFonts w:ascii="Times New Roman" w:hAnsi="Times New Roman"/>
                <w:color w:val="000000"/>
                <w:sz w:val="24"/>
                <w:szCs w:val="24"/>
              </w:rPr>
              <w:t>№</w:t>
            </w:r>
          </w:p>
          <w:p w:rsidR="00D92D80" w:rsidRPr="00755B87" w:rsidRDefault="00D92D80">
            <w:pPr>
              <w:pStyle w:val="11"/>
              <w:spacing w:line="276" w:lineRule="auto"/>
              <w:jc w:val="center"/>
              <w:rPr>
                <w:rFonts w:ascii="Times New Roman" w:hAnsi="Times New Roman"/>
                <w:color w:val="000000"/>
                <w:sz w:val="24"/>
                <w:szCs w:val="24"/>
              </w:rPr>
            </w:pPr>
            <w:r w:rsidRPr="00755B87">
              <w:rPr>
                <w:rFonts w:ascii="Times New Roman" w:hAnsi="Times New Roman"/>
                <w:color w:val="000000"/>
                <w:sz w:val="24"/>
                <w:szCs w:val="24"/>
              </w:rPr>
              <w:t>п/</w:t>
            </w:r>
            <w:proofErr w:type="spellStart"/>
            <w:r w:rsidRPr="00755B87">
              <w:rPr>
                <w:rFonts w:ascii="Times New Roman" w:hAnsi="Times New Roman"/>
                <w:color w:val="000000"/>
                <w:sz w:val="24"/>
                <w:szCs w:val="24"/>
              </w:rPr>
              <w:t>п</w:t>
            </w:r>
            <w:proofErr w:type="spellEnd"/>
          </w:p>
        </w:tc>
        <w:tc>
          <w:tcPr>
            <w:tcW w:w="1293" w:type="pct"/>
            <w:tcBorders>
              <w:top w:val="single" w:sz="4" w:space="0" w:color="000000"/>
              <w:left w:val="single" w:sz="4" w:space="0" w:color="000000"/>
              <w:bottom w:val="single" w:sz="4" w:space="0" w:color="000000"/>
              <w:right w:val="nil"/>
            </w:tcBorders>
            <w:vAlign w:val="center"/>
            <w:hideMark/>
          </w:tcPr>
          <w:p w:rsidR="00D92D80" w:rsidRPr="00755B87" w:rsidRDefault="00D92D80">
            <w:pPr>
              <w:pStyle w:val="11"/>
              <w:spacing w:line="276" w:lineRule="auto"/>
              <w:jc w:val="center"/>
              <w:rPr>
                <w:rFonts w:ascii="Times New Roman" w:hAnsi="Times New Roman"/>
                <w:color w:val="000000"/>
                <w:sz w:val="24"/>
                <w:szCs w:val="24"/>
              </w:rPr>
            </w:pPr>
            <w:r w:rsidRPr="00755B87">
              <w:rPr>
                <w:rFonts w:ascii="Times New Roman" w:hAnsi="Times New Roman"/>
                <w:color w:val="000000"/>
                <w:sz w:val="24"/>
                <w:szCs w:val="24"/>
              </w:rPr>
              <w:t>Перелік заходів Програми</w:t>
            </w:r>
          </w:p>
        </w:tc>
        <w:tc>
          <w:tcPr>
            <w:tcW w:w="266" w:type="pct"/>
            <w:tcBorders>
              <w:top w:val="single" w:sz="4" w:space="0" w:color="000000"/>
              <w:left w:val="single" w:sz="4" w:space="0" w:color="000000"/>
              <w:bottom w:val="single" w:sz="4" w:space="0" w:color="000000"/>
              <w:right w:val="nil"/>
            </w:tcBorders>
            <w:textDirection w:val="btLr"/>
            <w:vAlign w:val="center"/>
            <w:hideMark/>
          </w:tcPr>
          <w:p w:rsidR="00D92D80" w:rsidRPr="00755B87" w:rsidRDefault="00D92D80">
            <w:pPr>
              <w:pStyle w:val="11"/>
              <w:spacing w:line="276" w:lineRule="auto"/>
              <w:jc w:val="center"/>
              <w:rPr>
                <w:rFonts w:ascii="Times New Roman" w:hAnsi="Times New Roman"/>
                <w:color w:val="000000"/>
                <w:sz w:val="24"/>
                <w:szCs w:val="24"/>
              </w:rPr>
            </w:pPr>
            <w:r w:rsidRPr="00755B87">
              <w:rPr>
                <w:rFonts w:ascii="Times New Roman" w:hAnsi="Times New Roman"/>
                <w:color w:val="000000"/>
                <w:sz w:val="24"/>
                <w:szCs w:val="24"/>
              </w:rPr>
              <w:t>Термін</w:t>
            </w:r>
          </w:p>
          <w:p w:rsidR="00D92D80" w:rsidRPr="00755B87" w:rsidRDefault="00D92D80">
            <w:pPr>
              <w:pStyle w:val="11"/>
              <w:spacing w:line="276" w:lineRule="auto"/>
              <w:jc w:val="center"/>
              <w:rPr>
                <w:rFonts w:ascii="Times New Roman" w:hAnsi="Times New Roman"/>
                <w:color w:val="000000"/>
                <w:sz w:val="24"/>
                <w:szCs w:val="24"/>
              </w:rPr>
            </w:pPr>
            <w:r w:rsidRPr="00755B87">
              <w:rPr>
                <w:rFonts w:ascii="Times New Roman" w:hAnsi="Times New Roman"/>
                <w:color w:val="000000"/>
                <w:sz w:val="24"/>
                <w:szCs w:val="24"/>
              </w:rPr>
              <w:t>виконання заходу</w:t>
            </w:r>
          </w:p>
        </w:tc>
        <w:tc>
          <w:tcPr>
            <w:tcW w:w="808" w:type="pct"/>
            <w:tcBorders>
              <w:top w:val="single" w:sz="4" w:space="0" w:color="000000"/>
              <w:left w:val="single" w:sz="4" w:space="0" w:color="000000"/>
              <w:bottom w:val="single" w:sz="4" w:space="0" w:color="000000"/>
              <w:right w:val="nil"/>
            </w:tcBorders>
            <w:vAlign w:val="center"/>
            <w:hideMark/>
          </w:tcPr>
          <w:p w:rsidR="00D92D80" w:rsidRPr="00755B87" w:rsidRDefault="00D92D80">
            <w:pPr>
              <w:pStyle w:val="11"/>
              <w:spacing w:line="276" w:lineRule="auto"/>
              <w:jc w:val="center"/>
              <w:rPr>
                <w:rFonts w:ascii="Times New Roman" w:hAnsi="Times New Roman"/>
                <w:color w:val="000000"/>
                <w:sz w:val="24"/>
                <w:szCs w:val="24"/>
              </w:rPr>
            </w:pPr>
            <w:r w:rsidRPr="00755B87">
              <w:rPr>
                <w:rFonts w:ascii="Times New Roman" w:hAnsi="Times New Roman"/>
                <w:color w:val="000000"/>
                <w:sz w:val="24"/>
                <w:szCs w:val="24"/>
              </w:rPr>
              <w:t>Відповідальні</w:t>
            </w:r>
          </w:p>
          <w:p w:rsidR="00D92D80" w:rsidRPr="00755B87" w:rsidRDefault="00D92D80">
            <w:pPr>
              <w:pStyle w:val="11"/>
              <w:spacing w:line="276" w:lineRule="auto"/>
              <w:jc w:val="center"/>
              <w:rPr>
                <w:rFonts w:ascii="Times New Roman" w:hAnsi="Times New Roman"/>
                <w:color w:val="000000"/>
                <w:sz w:val="24"/>
                <w:szCs w:val="24"/>
              </w:rPr>
            </w:pPr>
            <w:r w:rsidRPr="00755B87">
              <w:rPr>
                <w:rFonts w:ascii="Times New Roman" w:hAnsi="Times New Roman"/>
                <w:color w:val="000000"/>
                <w:sz w:val="24"/>
                <w:szCs w:val="24"/>
              </w:rPr>
              <w:t>за виконання</w:t>
            </w:r>
          </w:p>
        </w:tc>
        <w:tc>
          <w:tcPr>
            <w:tcW w:w="488" w:type="pct"/>
            <w:tcBorders>
              <w:top w:val="single" w:sz="4" w:space="0" w:color="000000"/>
              <w:left w:val="single" w:sz="4" w:space="0" w:color="000000"/>
              <w:bottom w:val="single" w:sz="4" w:space="0" w:color="000000"/>
              <w:right w:val="nil"/>
            </w:tcBorders>
            <w:vAlign w:val="center"/>
            <w:hideMark/>
          </w:tcPr>
          <w:p w:rsidR="00D92D80" w:rsidRPr="00755B87" w:rsidRDefault="00D92D80">
            <w:pPr>
              <w:pStyle w:val="11"/>
              <w:spacing w:line="276" w:lineRule="auto"/>
              <w:jc w:val="center"/>
              <w:rPr>
                <w:rFonts w:ascii="Times New Roman" w:hAnsi="Times New Roman"/>
                <w:color w:val="000000"/>
                <w:sz w:val="20"/>
                <w:szCs w:val="20"/>
              </w:rPr>
            </w:pPr>
            <w:r w:rsidRPr="00755B87">
              <w:rPr>
                <w:rFonts w:ascii="Times New Roman" w:hAnsi="Times New Roman"/>
                <w:color w:val="000000"/>
                <w:sz w:val="20"/>
                <w:szCs w:val="20"/>
              </w:rPr>
              <w:t>Джерела фінансування</w:t>
            </w:r>
          </w:p>
        </w:tc>
        <w:tc>
          <w:tcPr>
            <w:tcW w:w="493" w:type="pct"/>
            <w:tcBorders>
              <w:top w:val="single" w:sz="4" w:space="0" w:color="000000"/>
              <w:left w:val="single" w:sz="4" w:space="0" w:color="000000"/>
              <w:bottom w:val="nil"/>
              <w:right w:val="nil"/>
            </w:tcBorders>
            <w:vAlign w:val="center"/>
          </w:tcPr>
          <w:p w:rsidR="00D92D80" w:rsidRPr="00755B87" w:rsidRDefault="00D92D80">
            <w:pPr>
              <w:pStyle w:val="11"/>
              <w:spacing w:line="276" w:lineRule="auto"/>
              <w:jc w:val="center"/>
              <w:rPr>
                <w:rFonts w:ascii="Times New Roman" w:hAnsi="Times New Roman"/>
                <w:color w:val="000000"/>
              </w:rPr>
            </w:pPr>
            <w:r w:rsidRPr="00755B87">
              <w:rPr>
                <w:rFonts w:ascii="Times New Roman" w:hAnsi="Times New Roman"/>
                <w:color w:val="000000"/>
              </w:rPr>
              <w:t>Орієнтовні обсяги фінансування</w:t>
            </w:r>
          </w:p>
          <w:p w:rsidR="00D92D80" w:rsidRPr="00755B87" w:rsidRDefault="00D92D80">
            <w:pPr>
              <w:pStyle w:val="11"/>
              <w:spacing w:line="276" w:lineRule="auto"/>
              <w:jc w:val="center"/>
              <w:rPr>
                <w:rFonts w:ascii="Times New Roman" w:hAnsi="Times New Roman"/>
                <w:color w:val="000000"/>
              </w:rPr>
            </w:pPr>
            <w:r w:rsidRPr="00755B87">
              <w:rPr>
                <w:rFonts w:ascii="Times New Roman" w:hAnsi="Times New Roman"/>
                <w:color w:val="000000"/>
              </w:rPr>
              <w:t>грн.</w:t>
            </w:r>
          </w:p>
          <w:p w:rsidR="00D92D80" w:rsidRPr="00755B87" w:rsidRDefault="00D92D80">
            <w:pPr>
              <w:pStyle w:val="11"/>
              <w:spacing w:line="276" w:lineRule="auto"/>
              <w:jc w:val="center"/>
              <w:rPr>
                <w:rFonts w:ascii="Times New Roman" w:hAnsi="Times New Roman"/>
                <w:color w:val="000000"/>
                <w:sz w:val="24"/>
                <w:szCs w:val="24"/>
              </w:rPr>
            </w:pPr>
          </w:p>
        </w:tc>
        <w:tc>
          <w:tcPr>
            <w:tcW w:w="1238" w:type="pct"/>
            <w:tcBorders>
              <w:top w:val="single" w:sz="4" w:space="0" w:color="000000"/>
              <w:left w:val="single" w:sz="4" w:space="0" w:color="000000"/>
              <w:bottom w:val="nil"/>
              <w:right w:val="single" w:sz="4" w:space="0" w:color="auto"/>
            </w:tcBorders>
          </w:tcPr>
          <w:p w:rsidR="00D92D80" w:rsidRPr="00755B87" w:rsidRDefault="00D92D80">
            <w:pPr>
              <w:snapToGrid w:val="0"/>
              <w:spacing w:line="276" w:lineRule="auto"/>
              <w:rPr>
                <w:bCs/>
                <w:color w:val="000000"/>
                <w:sz w:val="24"/>
                <w:lang w:val="uk-UA"/>
              </w:rPr>
            </w:pPr>
          </w:p>
          <w:p w:rsidR="00D92D80" w:rsidRPr="00755B87" w:rsidRDefault="00D92D80">
            <w:pPr>
              <w:snapToGrid w:val="0"/>
              <w:spacing w:line="276" w:lineRule="auto"/>
              <w:jc w:val="center"/>
              <w:rPr>
                <w:bCs/>
                <w:color w:val="000000"/>
                <w:lang w:val="uk-UA"/>
              </w:rPr>
            </w:pPr>
            <w:r w:rsidRPr="00755B87">
              <w:rPr>
                <w:bCs/>
                <w:color w:val="000000"/>
                <w:lang w:val="uk-UA"/>
              </w:rPr>
              <w:t>Очікуваний</w:t>
            </w:r>
          </w:p>
          <w:p w:rsidR="00D92D80" w:rsidRPr="00755B87" w:rsidRDefault="00D92D80">
            <w:pPr>
              <w:pStyle w:val="11"/>
              <w:spacing w:line="276" w:lineRule="auto"/>
              <w:jc w:val="center"/>
              <w:rPr>
                <w:rFonts w:ascii="Times New Roman" w:hAnsi="Times New Roman"/>
                <w:color w:val="000000"/>
                <w:sz w:val="24"/>
                <w:szCs w:val="24"/>
              </w:rPr>
            </w:pPr>
            <w:r w:rsidRPr="00755B87">
              <w:rPr>
                <w:rFonts w:ascii="Times New Roman" w:hAnsi="Times New Roman"/>
                <w:bCs/>
                <w:color w:val="000000"/>
                <w:sz w:val="24"/>
                <w:szCs w:val="24"/>
              </w:rPr>
              <w:t>результат</w:t>
            </w:r>
          </w:p>
        </w:tc>
      </w:tr>
      <w:tr w:rsidR="00D92D80" w:rsidRPr="00755B87" w:rsidTr="00D92D80">
        <w:trPr>
          <w:trHeight w:val="229"/>
        </w:trPr>
        <w:tc>
          <w:tcPr>
            <w:tcW w:w="414" w:type="pct"/>
            <w:tcBorders>
              <w:top w:val="single" w:sz="4" w:space="0" w:color="000000"/>
              <w:left w:val="single" w:sz="4" w:space="0" w:color="000000"/>
              <w:bottom w:val="single" w:sz="4" w:space="0" w:color="000000"/>
              <w:right w:val="nil"/>
            </w:tcBorders>
            <w:vAlign w:val="center"/>
            <w:hideMark/>
          </w:tcPr>
          <w:p w:rsidR="00D92D80" w:rsidRPr="00755B87" w:rsidRDefault="00D92D80">
            <w:pPr>
              <w:pStyle w:val="11"/>
              <w:spacing w:line="276" w:lineRule="auto"/>
              <w:jc w:val="center"/>
              <w:rPr>
                <w:rFonts w:ascii="Times New Roman" w:hAnsi="Times New Roman"/>
                <w:color w:val="000000"/>
                <w:sz w:val="24"/>
                <w:szCs w:val="24"/>
              </w:rPr>
            </w:pPr>
            <w:r w:rsidRPr="00755B87">
              <w:rPr>
                <w:rFonts w:ascii="Times New Roman" w:hAnsi="Times New Roman"/>
                <w:color w:val="000000"/>
                <w:sz w:val="24"/>
                <w:szCs w:val="24"/>
              </w:rPr>
              <w:t>1</w:t>
            </w:r>
          </w:p>
        </w:tc>
        <w:tc>
          <w:tcPr>
            <w:tcW w:w="1293" w:type="pct"/>
            <w:tcBorders>
              <w:top w:val="single" w:sz="4" w:space="0" w:color="000000"/>
              <w:left w:val="single" w:sz="4" w:space="0" w:color="000000"/>
              <w:bottom w:val="single" w:sz="4" w:space="0" w:color="000000"/>
              <w:right w:val="nil"/>
            </w:tcBorders>
            <w:vAlign w:val="center"/>
            <w:hideMark/>
          </w:tcPr>
          <w:p w:rsidR="00D92D80" w:rsidRPr="00755B87" w:rsidRDefault="00D92D80">
            <w:pPr>
              <w:pStyle w:val="11"/>
              <w:spacing w:line="276" w:lineRule="auto"/>
              <w:ind w:hanging="142"/>
              <w:jc w:val="center"/>
              <w:rPr>
                <w:rFonts w:ascii="Times New Roman" w:hAnsi="Times New Roman"/>
                <w:color w:val="000000"/>
                <w:sz w:val="24"/>
                <w:szCs w:val="24"/>
              </w:rPr>
            </w:pPr>
            <w:r w:rsidRPr="00755B87">
              <w:rPr>
                <w:rFonts w:ascii="Times New Roman" w:hAnsi="Times New Roman"/>
                <w:color w:val="000000"/>
                <w:sz w:val="24"/>
                <w:szCs w:val="24"/>
              </w:rPr>
              <w:t>3</w:t>
            </w:r>
          </w:p>
        </w:tc>
        <w:tc>
          <w:tcPr>
            <w:tcW w:w="266" w:type="pct"/>
            <w:tcBorders>
              <w:top w:val="single" w:sz="4" w:space="0" w:color="000000"/>
              <w:left w:val="single" w:sz="4" w:space="0" w:color="000000"/>
              <w:bottom w:val="single" w:sz="4" w:space="0" w:color="000000"/>
              <w:right w:val="nil"/>
            </w:tcBorders>
            <w:vAlign w:val="center"/>
            <w:hideMark/>
          </w:tcPr>
          <w:p w:rsidR="00D92D80" w:rsidRPr="00755B87" w:rsidRDefault="00D92D80">
            <w:pPr>
              <w:pStyle w:val="11"/>
              <w:spacing w:line="276" w:lineRule="auto"/>
              <w:jc w:val="center"/>
              <w:rPr>
                <w:rFonts w:ascii="Times New Roman" w:hAnsi="Times New Roman"/>
                <w:color w:val="000000"/>
                <w:sz w:val="24"/>
                <w:szCs w:val="24"/>
              </w:rPr>
            </w:pPr>
            <w:r w:rsidRPr="00755B87">
              <w:rPr>
                <w:rFonts w:ascii="Times New Roman" w:hAnsi="Times New Roman"/>
                <w:color w:val="000000"/>
                <w:sz w:val="24"/>
                <w:szCs w:val="24"/>
              </w:rPr>
              <w:t>4</w:t>
            </w:r>
          </w:p>
        </w:tc>
        <w:tc>
          <w:tcPr>
            <w:tcW w:w="808" w:type="pct"/>
            <w:tcBorders>
              <w:top w:val="single" w:sz="4" w:space="0" w:color="000000"/>
              <w:left w:val="single" w:sz="4" w:space="0" w:color="000000"/>
              <w:bottom w:val="single" w:sz="4" w:space="0" w:color="000000"/>
              <w:right w:val="nil"/>
            </w:tcBorders>
            <w:vAlign w:val="center"/>
            <w:hideMark/>
          </w:tcPr>
          <w:p w:rsidR="00D92D80" w:rsidRPr="00755B87" w:rsidRDefault="00D92D80">
            <w:pPr>
              <w:pStyle w:val="11"/>
              <w:spacing w:line="276" w:lineRule="auto"/>
              <w:jc w:val="center"/>
              <w:rPr>
                <w:rFonts w:ascii="Times New Roman" w:hAnsi="Times New Roman"/>
                <w:color w:val="000000"/>
                <w:sz w:val="24"/>
                <w:szCs w:val="24"/>
              </w:rPr>
            </w:pPr>
            <w:r w:rsidRPr="00755B87">
              <w:rPr>
                <w:rFonts w:ascii="Times New Roman" w:hAnsi="Times New Roman"/>
                <w:color w:val="000000"/>
                <w:sz w:val="24"/>
                <w:szCs w:val="24"/>
              </w:rPr>
              <w:t>5</w:t>
            </w:r>
          </w:p>
        </w:tc>
        <w:tc>
          <w:tcPr>
            <w:tcW w:w="488" w:type="pct"/>
            <w:tcBorders>
              <w:top w:val="single" w:sz="4" w:space="0" w:color="000000"/>
              <w:left w:val="single" w:sz="4" w:space="0" w:color="000000"/>
              <w:bottom w:val="single" w:sz="4" w:space="0" w:color="000000"/>
              <w:right w:val="nil"/>
            </w:tcBorders>
            <w:vAlign w:val="center"/>
            <w:hideMark/>
          </w:tcPr>
          <w:p w:rsidR="00D92D80" w:rsidRPr="00755B87" w:rsidRDefault="00D92D80">
            <w:pPr>
              <w:pStyle w:val="11"/>
              <w:spacing w:line="276" w:lineRule="auto"/>
              <w:jc w:val="center"/>
              <w:rPr>
                <w:rFonts w:ascii="Times New Roman" w:hAnsi="Times New Roman"/>
                <w:color w:val="000000"/>
                <w:sz w:val="24"/>
                <w:szCs w:val="24"/>
              </w:rPr>
            </w:pPr>
            <w:r w:rsidRPr="00755B87">
              <w:rPr>
                <w:rFonts w:ascii="Times New Roman" w:hAnsi="Times New Roman"/>
                <w:color w:val="000000"/>
                <w:sz w:val="24"/>
                <w:szCs w:val="24"/>
              </w:rPr>
              <w:t>6</w:t>
            </w:r>
          </w:p>
        </w:tc>
        <w:tc>
          <w:tcPr>
            <w:tcW w:w="493" w:type="pct"/>
            <w:tcBorders>
              <w:top w:val="single" w:sz="4" w:space="0" w:color="000000"/>
              <w:left w:val="single" w:sz="4" w:space="0" w:color="000000"/>
              <w:bottom w:val="single" w:sz="4" w:space="0" w:color="000000"/>
              <w:right w:val="nil"/>
            </w:tcBorders>
            <w:vAlign w:val="center"/>
          </w:tcPr>
          <w:p w:rsidR="00D92D80" w:rsidRPr="00755B87" w:rsidRDefault="00D92D80">
            <w:pPr>
              <w:pStyle w:val="11"/>
              <w:spacing w:line="276" w:lineRule="auto"/>
              <w:jc w:val="center"/>
              <w:rPr>
                <w:rFonts w:ascii="Times New Roman" w:hAnsi="Times New Roman"/>
                <w:color w:val="000000"/>
                <w:sz w:val="24"/>
                <w:szCs w:val="24"/>
              </w:rPr>
            </w:pPr>
            <w:r w:rsidRPr="00755B87">
              <w:rPr>
                <w:rFonts w:ascii="Times New Roman" w:hAnsi="Times New Roman"/>
                <w:color w:val="000000"/>
                <w:sz w:val="24"/>
                <w:szCs w:val="24"/>
              </w:rPr>
              <w:t>8</w:t>
            </w:r>
          </w:p>
          <w:p w:rsidR="00D92D80" w:rsidRPr="00755B87" w:rsidRDefault="00D92D80">
            <w:pPr>
              <w:pStyle w:val="11"/>
              <w:spacing w:line="276" w:lineRule="auto"/>
              <w:jc w:val="center"/>
              <w:rPr>
                <w:rFonts w:ascii="Times New Roman" w:hAnsi="Times New Roman"/>
                <w:color w:val="000000"/>
                <w:sz w:val="24"/>
                <w:szCs w:val="24"/>
              </w:rPr>
            </w:pPr>
          </w:p>
        </w:tc>
        <w:tc>
          <w:tcPr>
            <w:tcW w:w="1238" w:type="pct"/>
            <w:tcBorders>
              <w:top w:val="single" w:sz="4" w:space="0" w:color="000000"/>
              <w:left w:val="single" w:sz="4" w:space="0" w:color="000000"/>
              <w:bottom w:val="single" w:sz="4" w:space="0" w:color="000000"/>
              <w:right w:val="single" w:sz="4" w:space="0" w:color="auto"/>
            </w:tcBorders>
            <w:vAlign w:val="center"/>
            <w:hideMark/>
          </w:tcPr>
          <w:p w:rsidR="00D92D80" w:rsidRPr="00755B87" w:rsidRDefault="00D92D80">
            <w:pPr>
              <w:pStyle w:val="11"/>
              <w:spacing w:line="276" w:lineRule="auto"/>
              <w:jc w:val="center"/>
              <w:rPr>
                <w:rFonts w:ascii="Times New Roman" w:hAnsi="Times New Roman"/>
                <w:color w:val="000000"/>
                <w:sz w:val="24"/>
                <w:szCs w:val="24"/>
              </w:rPr>
            </w:pPr>
            <w:r w:rsidRPr="00755B87">
              <w:rPr>
                <w:rFonts w:ascii="Times New Roman" w:hAnsi="Times New Roman"/>
                <w:color w:val="000000"/>
                <w:sz w:val="24"/>
                <w:szCs w:val="24"/>
              </w:rPr>
              <w:t>9</w:t>
            </w:r>
          </w:p>
        </w:tc>
      </w:tr>
      <w:tr w:rsidR="00D92D80" w:rsidRPr="00755B87" w:rsidTr="00D92D80">
        <w:trPr>
          <w:trHeight w:val="259"/>
        </w:trPr>
        <w:tc>
          <w:tcPr>
            <w:tcW w:w="414" w:type="pct"/>
            <w:tcBorders>
              <w:top w:val="single" w:sz="4" w:space="0" w:color="000000"/>
              <w:left w:val="single" w:sz="4" w:space="0" w:color="000000"/>
              <w:bottom w:val="single" w:sz="4" w:space="0" w:color="000000"/>
              <w:right w:val="nil"/>
            </w:tcBorders>
            <w:vAlign w:val="center"/>
          </w:tcPr>
          <w:p w:rsidR="00D92D80" w:rsidRPr="00755B87" w:rsidRDefault="00D92D80">
            <w:pPr>
              <w:pStyle w:val="11"/>
              <w:spacing w:line="276" w:lineRule="auto"/>
              <w:jc w:val="center"/>
              <w:rPr>
                <w:rFonts w:ascii="Times New Roman" w:hAnsi="Times New Roman"/>
                <w:color w:val="000000"/>
                <w:sz w:val="24"/>
                <w:szCs w:val="24"/>
                <w:lang w:eastAsia="ru-RU"/>
              </w:rPr>
            </w:pPr>
          </w:p>
        </w:tc>
        <w:tc>
          <w:tcPr>
            <w:tcW w:w="1293" w:type="pct"/>
            <w:tcBorders>
              <w:top w:val="single" w:sz="4" w:space="0" w:color="000000"/>
              <w:left w:val="single" w:sz="4" w:space="0" w:color="000000"/>
              <w:bottom w:val="single" w:sz="4" w:space="0" w:color="000000"/>
              <w:right w:val="nil"/>
            </w:tcBorders>
            <w:vAlign w:val="center"/>
          </w:tcPr>
          <w:p w:rsidR="00D92D80" w:rsidRPr="00755B87" w:rsidRDefault="00D92D80">
            <w:pPr>
              <w:pStyle w:val="11"/>
              <w:spacing w:line="276" w:lineRule="auto"/>
              <w:rPr>
                <w:rFonts w:ascii="Times New Roman" w:hAnsi="Times New Roman"/>
                <w:color w:val="000000"/>
                <w:sz w:val="24"/>
                <w:szCs w:val="24"/>
              </w:rPr>
            </w:pPr>
          </w:p>
        </w:tc>
        <w:tc>
          <w:tcPr>
            <w:tcW w:w="266" w:type="pct"/>
            <w:tcBorders>
              <w:top w:val="single" w:sz="4" w:space="0" w:color="000000"/>
              <w:left w:val="single" w:sz="4" w:space="0" w:color="000000"/>
              <w:bottom w:val="single" w:sz="4" w:space="0" w:color="000000"/>
              <w:right w:val="nil"/>
            </w:tcBorders>
            <w:vAlign w:val="center"/>
          </w:tcPr>
          <w:p w:rsidR="00D92D80" w:rsidRPr="00755B87" w:rsidRDefault="00D92D80">
            <w:pPr>
              <w:pStyle w:val="11"/>
              <w:spacing w:line="276" w:lineRule="auto"/>
              <w:jc w:val="center"/>
              <w:rPr>
                <w:rFonts w:ascii="Times New Roman" w:hAnsi="Times New Roman"/>
                <w:color w:val="000000"/>
                <w:sz w:val="24"/>
                <w:szCs w:val="24"/>
                <w:lang w:eastAsia="ru-RU"/>
              </w:rPr>
            </w:pPr>
          </w:p>
        </w:tc>
        <w:tc>
          <w:tcPr>
            <w:tcW w:w="808" w:type="pct"/>
            <w:tcBorders>
              <w:top w:val="single" w:sz="4" w:space="0" w:color="000000"/>
              <w:left w:val="single" w:sz="4" w:space="0" w:color="000000"/>
              <w:bottom w:val="single" w:sz="4" w:space="0" w:color="000000"/>
              <w:right w:val="nil"/>
            </w:tcBorders>
            <w:vAlign w:val="center"/>
          </w:tcPr>
          <w:p w:rsidR="00D92D80" w:rsidRPr="00755B87" w:rsidRDefault="00D92D80">
            <w:pPr>
              <w:pStyle w:val="11"/>
              <w:spacing w:line="276" w:lineRule="auto"/>
              <w:rPr>
                <w:rFonts w:ascii="Times New Roman" w:hAnsi="Times New Roman"/>
                <w:color w:val="000000"/>
                <w:sz w:val="24"/>
                <w:szCs w:val="24"/>
                <w:lang w:eastAsia="ru-RU"/>
              </w:rPr>
            </w:pPr>
          </w:p>
        </w:tc>
        <w:tc>
          <w:tcPr>
            <w:tcW w:w="488" w:type="pct"/>
            <w:tcBorders>
              <w:top w:val="single" w:sz="4" w:space="0" w:color="000000"/>
              <w:left w:val="single" w:sz="4" w:space="0" w:color="000000"/>
              <w:bottom w:val="single" w:sz="4" w:space="0" w:color="000000"/>
              <w:right w:val="nil"/>
            </w:tcBorders>
            <w:vAlign w:val="center"/>
          </w:tcPr>
          <w:p w:rsidR="00D92D80" w:rsidRPr="00755B87" w:rsidRDefault="00D92D80">
            <w:pPr>
              <w:pStyle w:val="11"/>
              <w:spacing w:line="276" w:lineRule="auto"/>
              <w:jc w:val="center"/>
              <w:rPr>
                <w:rFonts w:ascii="Times New Roman" w:hAnsi="Times New Roman"/>
                <w:color w:val="000000"/>
                <w:sz w:val="24"/>
                <w:szCs w:val="24"/>
                <w:lang w:eastAsia="ru-RU"/>
              </w:rPr>
            </w:pPr>
          </w:p>
        </w:tc>
        <w:tc>
          <w:tcPr>
            <w:tcW w:w="493" w:type="pct"/>
            <w:tcBorders>
              <w:top w:val="single" w:sz="4" w:space="0" w:color="000000"/>
              <w:left w:val="single" w:sz="4" w:space="0" w:color="000000"/>
              <w:bottom w:val="single" w:sz="4" w:space="0" w:color="000000"/>
              <w:right w:val="nil"/>
            </w:tcBorders>
            <w:vAlign w:val="center"/>
          </w:tcPr>
          <w:p w:rsidR="00D92D80" w:rsidRPr="00755B87" w:rsidRDefault="00D92D80">
            <w:pPr>
              <w:spacing w:line="276" w:lineRule="auto"/>
              <w:rPr>
                <w:color w:val="000000"/>
                <w:sz w:val="24"/>
                <w:lang w:val="uk-UA"/>
              </w:rPr>
            </w:pPr>
          </w:p>
        </w:tc>
        <w:tc>
          <w:tcPr>
            <w:tcW w:w="1238" w:type="pct"/>
            <w:tcBorders>
              <w:top w:val="single" w:sz="4" w:space="0" w:color="000000"/>
              <w:left w:val="single" w:sz="4" w:space="0" w:color="000000"/>
              <w:bottom w:val="single" w:sz="4" w:space="0" w:color="000000"/>
              <w:right w:val="single" w:sz="4" w:space="0" w:color="auto"/>
            </w:tcBorders>
            <w:vAlign w:val="center"/>
          </w:tcPr>
          <w:p w:rsidR="00D92D80" w:rsidRPr="00755B87" w:rsidRDefault="00D92D80">
            <w:pPr>
              <w:spacing w:line="276" w:lineRule="auto"/>
              <w:rPr>
                <w:color w:val="000000"/>
                <w:sz w:val="24"/>
                <w:lang w:val="uk-UA"/>
              </w:rPr>
            </w:pPr>
          </w:p>
        </w:tc>
      </w:tr>
      <w:tr w:rsidR="00D92D80" w:rsidRPr="00755B87" w:rsidTr="00D92D80">
        <w:trPr>
          <w:trHeight w:val="125"/>
        </w:trPr>
        <w:tc>
          <w:tcPr>
            <w:tcW w:w="414" w:type="pct"/>
            <w:tcBorders>
              <w:top w:val="single" w:sz="4" w:space="0" w:color="000000"/>
              <w:left w:val="single" w:sz="4" w:space="0" w:color="000000"/>
              <w:bottom w:val="single" w:sz="4" w:space="0" w:color="000000"/>
              <w:right w:val="nil"/>
            </w:tcBorders>
            <w:vAlign w:val="center"/>
            <w:hideMark/>
          </w:tcPr>
          <w:p w:rsidR="00D92D80" w:rsidRPr="00755B87" w:rsidRDefault="00D92D80">
            <w:pPr>
              <w:jc w:val="center"/>
              <w:rPr>
                <w:color w:val="000000"/>
                <w:sz w:val="24"/>
                <w:lang w:val="uk-UA" w:eastAsia="ar-SA"/>
              </w:rPr>
            </w:pPr>
            <w:r w:rsidRPr="00755B87">
              <w:rPr>
                <w:color w:val="000000"/>
                <w:lang w:val="uk-UA" w:eastAsia="ar-SA"/>
              </w:rPr>
              <w:t>1</w:t>
            </w:r>
          </w:p>
        </w:tc>
        <w:tc>
          <w:tcPr>
            <w:tcW w:w="1293" w:type="pct"/>
            <w:tcBorders>
              <w:top w:val="single" w:sz="4" w:space="0" w:color="000000"/>
              <w:left w:val="single" w:sz="4" w:space="0" w:color="000000"/>
              <w:bottom w:val="single" w:sz="4" w:space="0" w:color="000000"/>
              <w:right w:val="nil"/>
            </w:tcBorders>
            <w:vAlign w:val="center"/>
            <w:hideMark/>
          </w:tcPr>
          <w:p w:rsidR="00D92D80" w:rsidRPr="00755B87" w:rsidRDefault="00D92D80">
            <w:pPr>
              <w:pStyle w:val="11"/>
              <w:spacing w:line="276" w:lineRule="auto"/>
              <w:rPr>
                <w:rFonts w:ascii="Times New Roman" w:hAnsi="Times New Roman"/>
                <w:color w:val="000000"/>
                <w:sz w:val="24"/>
                <w:szCs w:val="24"/>
              </w:rPr>
            </w:pPr>
            <w:proofErr w:type="spellStart"/>
            <w:r w:rsidRPr="00755B87">
              <w:rPr>
                <w:rFonts w:ascii="Times New Roman" w:hAnsi="Times New Roman"/>
                <w:color w:val="000000"/>
                <w:sz w:val="24"/>
                <w:szCs w:val="24"/>
              </w:rPr>
              <w:t>-Нове</w:t>
            </w:r>
            <w:proofErr w:type="spellEnd"/>
            <w:r w:rsidRPr="00755B87">
              <w:rPr>
                <w:rFonts w:ascii="Times New Roman" w:hAnsi="Times New Roman"/>
                <w:color w:val="000000"/>
                <w:sz w:val="24"/>
                <w:szCs w:val="24"/>
              </w:rPr>
              <w:t xml:space="preserve"> будівництво каналізаційної мережі по </w:t>
            </w:r>
            <w:proofErr w:type="spellStart"/>
            <w:r w:rsidRPr="00755B87">
              <w:rPr>
                <w:rFonts w:ascii="Times New Roman" w:hAnsi="Times New Roman"/>
                <w:color w:val="000000"/>
                <w:sz w:val="24"/>
                <w:szCs w:val="24"/>
              </w:rPr>
              <w:t>вул.Миру</w:t>
            </w:r>
            <w:proofErr w:type="spellEnd"/>
            <w:r w:rsidRPr="00755B87">
              <w:rPr>
                <w:rFonts w:ascii="Times New Roman" w:hAnsi="Times New Roman"/>
                <w:color w:val="000000"/>
                <w:sz w:val="24"/>
                <w:szCs w:val="24"/>
              </w:rPr>
              <w:t xml:space="preserve">, від будинку №45 до каналізаційного колодязя по </w:t>
            </w:r>
            <w:proofErr w:type="spellStart"/>
            <w:r w:rsidRPr="00755B87">
              <w:rPr>
                <w:rFonts w:ascii="Times New Roman" w:hAnsi="Times New Roman"/>
                <w:color w:val="000000"/>
                <w:sz w:val="24"/>
                <w:szCs w:val="24"/>
              </w:rPr>
              <w:t>вул.Вербник</w:t>
            </w:r>
            <w:proofErr w:type="spellEnd"/>
            <w:r w:rsidRPr="00755B87">
              <w:rPr>
                <w:rFonts w:ascii="Times New Roman" w:hAnsi="Times New Roman"/>
                <w:color w:val="000000"/>
                <w:sz w:val="24"/>
                <w:szCs w:val="24"/>
              </w:rPr>
              <w:t xml:space="preserve"> в </w:t>
            </w:r>
            <w:proofErr w:type="spellStart"/>
            <w:r w:rsidRPr="00755B87">
              <w:rPr>
                <w:rFonts w:ascii="Times New Roman" w:hAnsi="Times New Roman"/>
                <w:color w:val="000000"/>
                <w:sz w:val="24"/>
                <w:szCs w:val="24"/>
              </w:rPr>
              <w:t>м.Рахів</w:t>
            </w:r>
            <w:proofErr w:type="spellEnd"/>
            <w:r w:rsidRPr="00755B87">
              <w:rPr>
                <w:rFonts w:ascii="Times New Roman" w:hAnsi="Times New Roman"/>
                <w:color w:val="000000"/>
                <w:sz w:val="24"/>
                <w:szCs w:val="24"/>
              </w:rPr>
              <w:t xml:space="preserve"> Закарпатської області:</w:t>
            </w:r>
          </w:p>
          <w:p w:rsidR="00D92D80" w:rsidRPr="00755B87" w:rsidRDefault="00D92D80">
            <w:pPr>
              <w:pStyle w:val="11"/>
              <w:spacing w:line="276" w:lineRule="auto"/>
              <w:rPr>
                <w:rFonts w:ascii="Times New Roman" w:hAnsi="Times New Roman"/>
                <w:color w:val="000000"/>
                <w:sz w:val="24"/>
                <w:szCs w:val="24"/>
              </w:rPr>
            </w:pPr>
            <w:r w:rsidRPr="00755B87">
              <w:rPr>
                <w:rFonts w:ascii="Times New Roman" w:hAnsi="Times New Roman"/>
                <w:color w:val="000000"/>
                <w:sz w:val="24"/>
                <w:szCs w:val="24"/>
              </w:rPr>
              <w:t>в тому числі виготовлення проектно-кошторисної документації</w:t>
            </w:r>
          </w:p>
        </w:tc>
        <w:tc>
          <w:tcPr>
            <w:tcW w:w="266" w:type="pct"/>
            <w:tcBorders>
              <w:top w:val="single" w:sz="4" w:space="0" w:color="000000"/>
              <w:left w:val="single" w:sz="4" w:space="0" w:color="000000"/>
              <w:bottom w:val="single" w:sz="4" w:space="0" w:color="000000"/>
              <w:right w:val="nil"/>
            </w:tcBorders>
            <w:vAlign w:val="center"/>
            <w:hideMark/>
          </w:tcPr>
          <w:p w:rsidR="00D92D80" w:rsidRPr="00755B87" w:rsidRDefault="00D92D80">
            <w:pPr>
              <w:pStyle w:val="11"/>
              <w:spacing w:line="276" w:lineRule="auto"/>
              <w:jc w:val="center"/>
              <w:rPr>
                <w:rFonts w:ascii="Times New Roman" w:hAnsi="Times New Roman"/>
                <w:color w:val="000000"/>
                <w:sz w:val="24"/>
                <w:szCs w:val="24"/>
                <w:lang w:eastAsia="ru-RU"/>
              </w:rPr>
            </w:pPr>
            <w:r w:rsidRPr="00755B87">
              <w:rPr>
                <w:rFonts w:ascii="Times New Roman" w:hAnsi="Times New Roman"/>
                <w:color w:val="000000"/>
                <w:sz w:val="24"/>
                <w:szCs w:val="24"/>
                <w:lang w:eastAsia="ru-RU"/>
              </w:rPr>
              <w:t>2019</w:t>
            </w:r>
          </w:p>
        </w:tc>
        <w:tc>
          <w:tcPr>
            <w:tcW w:w="808" w:type="pct"/>
            <w:tcBorders>
              <w:top w:val="single" w:sz="4" w:space="0" w:color="000000"/>
              <w:left w:val="single" w:sz="4" w:space="0" w:color="000000"/>
              <w:bottom w:val="single" w:sz="4" w:space="0" w:color="000000"/>
              <w:right w:val="nil"/>
            </w:tcBorders>
            <w:vAlign w:val="center"/>
            <w:hideMark/>
          </w:tcPr>
          <w:p w:rsidR="00D92D80" w:rsidRPr="00755B87" w:rsidRDefault="00D92D80">
            <w:pPr>
              <w:pStyle w:val="11"/>
              <w:spacing w:line="276" w:lineRule="auto"/>
              <w:jc w:val="center"/>
              <w:rPr>
                <w:rFonts w:ascii="Times New Roman" w:hAnsi="Times New Roman"/>
                <w:color w:val="000000"/>
                <w:sz w:val="24"/>
                <w:szCs w:val="24"/>
                <w:lang w:eastAsia="ru-RU"/>
              </w:rPr>
            </w:pPr>
            <w:r w:rsidRPr="00755B87">
              <w:rPr>
                <w:rFonts w:ascii="Times New Roman" w:hAnsi="Times New Roman"/>
                <w:color w:val="000000"/>
                <w:sz w:val="24"/>
                <w:szCs w:val="24"/>
                <w:lang w:eastAsia="ru-RU"/>
              </w:rPr>
              <w:t>КП «</w:t>
            </w:r>
            <w:proofErr w:type="spellStart"/>
            <w:r w:rsidRPr="00755B87">
              <w:rPr>
                <w:rFonts w:ascii="Times New Roman" w:hAnsi="Times New Roman"/>
                <w:color w:val="000000"/>
                <w:sz w:val="24"/>
                <w:szCs w:val="24"/>
                <w:lang w:eastAsia="ru-RU"/>
              </w:rPr>
              <w:t>Рахівтепло</w:t>
            </w:r>
            <w:proofErr w:type="spellEnd"/>
            <w:r w:rsidRPr="00755B87">
              <w:rPr>
                <w:rFonts w:ascii="Times New Roman" w:hAnsi="Times New Roman"/>
                <w:color w:val="000000"/>
                <w:sz w:val="24"/>
                <w:szCs w:val="24"/>
                <w:lang w:eastAsia="ru-RU"/>
              </w:rPr>
              <w:t>»</w:t>
            </w:r>
          </w:p>
        </w:tc>
        <w:tc>
          <w:tcPr>
            <w:tcW w:w="488" w:type="pct"/>
            <w:tcBorders>
              <w:top w:val="single" w:sz="4" w:space="0" w:color="000000"/>
              <w:left w:val="single" w:sz="4" w:space="0" w:color="000000"/>
              <w:bottom w:val="single" w:sz="4" w:space="0" w:color="000000"/>
              <w:right w:val="nil"/>
            </w:tcBorders>
            <w:vAlign w:val="center"/>
            <w:hideMark/>
          </w:tcPr>
          <w:p w:rsidR="00D92D80" w:rsidRPr="00755B87" w:rsidRDefault="00D92D80">
            <w:pPr>
              <w:pStyle w:val="11"/>
              <w:spacing w:line="276" w:lineRule="auto"/>
              <w:jc w:val="center"/>
              <w:rPr>
                <w:rFonts w:ascii="Times New Roman" w:hAnsi="Times New Roman"/>
                <w:color w:val="000000"/>
                <w:sz w:val="24"/>
                <w:szCs w:val="24"/>
                <w:lang w:eastAsia="ru-RU"/>
              </w:rPr>
            </w:pPr>
            <w:r w:rsidRPr="00755B87">
              <w:rPr>
                <w:rFonts w:ascii="Times New Roman" w:hAnsi="Times New Roman"/>
                <w:color w:val="000000"/>
                <w:sz w:val="24"/>
                <w:szCs w:val="24"/>
                <w:lang w:eastAsia="ru-RU"/>
              </w:rPr>
              <w:t>Міський бюджет</w:t>
            </w:r>
          </w:p>
        </w:tc>
        <w:tc>
          <w:tcPr>
            <w:tcW w:w="493" w:type="pct"/>
            <w:tcBorders>
              <w:top w:val="single" w:sz="4" w:space="0" w:color="000000"/>
              <w:left w:val="single" w:sz="4" w:space="0" w:color="000000"/>
              <w:bottom w:val="single" w:sz="4" w:space="0" w:color="000000"/>
              <w:right w:val="nil"/>
            </w:tcBorders>
            <w:vAlign w:val="center"/>
            <w:hideMark/>
          </w:tcPr>
          <w:p w:rsidR="00D92D80" w:rsidRPr="00755B87" w:rsidRDefault="00D92D80">
            <w:pPr>
              <w:spacing w:line="276" w:lineRule="auto"/>
              <w:jc w:val="center"/>
              <w:rPr>
                <w:color w:val="000000"/>
                <w:sz w:val="24"/>
                <w:lang w:val="uk-UA"/>
              </w:rPr>
            </w:pPr>
            <w:r w:rsidRPr="00755B87">
              <w:rPr>
                <w:color w:val="000000"/>
                <w:lang w:val="uk-UA"/>
              </w:rPr>
              <w:t>-13951,00</w:t>
            </w:r>
          </w:p>
        </w:tc>
        <w:tc>
          <w:tcPr>
            <w:tcW w:w="1238" w:type="pct"/>
            <w:tcBorders>
              <w:top w:val="single" w:sz="4" w:space="0" w:color="000000"/>
              <w:left w:val="single" w:sz="4" w:space="0" w:color="000000"/>
              <w:bottom w:val="single" w:sz="4" w:space="0" w:color="000000"/>
              <w:right w:val="single" w:sz="4" w:space="0" w:color="auto"/>
            </w:tcBorders>
            <w:vAlign w:val="center"/>
          </w:tcPr>
          <w:p w:rsidR="00D92D80" w:rsidRPr="00755B87" w:rsidRDefault="00D92D80">
            <w:pPr>
              <w:rPr>
                <w:color w:val="FF0000"/>
                <w:sz w:val="24"/>
                <w:lang w:val="uk-UA"/>
              </w:rPr>
            </w:pPr>
          </w:p>
        </w:tc>
      </w:tr>
      <w:tr w:rsidR="00D92D80" w:rsidRPr="00755B87" w:rsidTr="00D92D80">
        <w:trPr>
          <w:trHeight w:val="227"/>
        </w:trPr>
        <w:tc>
          <w:tcPr>
            <w:tcW w:w="414" w:type="pct"/>
            <w:tcBorders>
              <w:top w:val="single" w:sz="4" w:space="0" w:color="000000"/>
              <w:left w:val="single" w:sz="4" w:space="0" w:color="000000"/>
              <w:bottom w:val="single" w:sz="4" w:space="0" w:color="auto"/>
              <w:right w:val="nil"/>
            </w:tcBorders>
            <w:vAlign w:val="center"/>
            <w:hideMark/>
          </w:tcPr>
          <w:p w:rsidR="00D92D80" w:rsidRPr="00755B87" w:rsidRDefault="00D92D80">
            <w:pPr>
              <w:rPr>
                <w:color w:val="000000"/>
                <w:sz w:val="24"/>
                <w:lang w:val="uk-UA" w:eastAsia="ar-SA"/>
              </w:rPr>
            </w:pPr>
            <w:r w:rsidRPr="00755B87">
              <w:rPr>
                <w:color w:val="000000"/>
                <w:lang w:val="uk-UA" w:eastAsia="ar-SA"/>
              </w:rPr>
              <w:t xml:space="preserve">       2</w:t>
            </w:r>
          </w:p>
        </w:tc>
        <w:tc>
          <w:tcPr>
            <w:tcW w:w="1293" w:type="pct"/>
            <w:tcBorders>
              <w:top w:val="single" w:sz="4" w:space="0" w:color="000000"/>
              <w:left w:val="single" w:sz="4" w:space="0" w:color="000000"/>
              <w:bottom w:val="single" w:sz="4" w:space="0" w:color="000000"/>
              <w:right w:val="nil"/>
            </w:tcBorders>
            <w:vAlign w:val="center"/>
            <w:hideMark/>
          </w:tcPr>
          <w:p w:rsidR="00D92D80" w:rsidRPr="00755B87" w:rsidRDefault="00D92D80">
            <w:pPr>
              <w:pStyle w:val="11"/>
              <w:spacing w:line="276" w:lineRule="auto"/>
              <w:rPr>
                <w:rFonts w:ascii="Times New Roman" w:hAnsi="Times New Roman"/>
                <w:color w:val="000000"/>
                <w:sz w:val="24"/>
                <w:szCs w:val="24"/>
              </w:rPr>
            </w:pPr>
            <w:proofErr w:type="spellStart"/>
            <w:r w:rsidRPr="00755B87">
              <w:rPr>
                <w:rFonts w:ascii="Times New Roman" w:hAnsi="Times New Roman"/>
                <w:color w:val="000000"/>
                <w:sz w:val="24"/>
                <w:szCs w:val="24"/>
              </w:rPr>
              <w:t>-Капітальний</w:t>
            </w:r>
            <w:proofErr w:type="spellEnd"/>
            <w:r w:rsidRPr="00755B87">
              <w:rPr>
                <w:rFonts w:ascii="Times New Roman" w:hAnsi="Times New Roman"/>
                <w:color w:val="000000"/>
                <w:sz w:val="24"/>
                <w:szCs w:val="24"/>
              </w:rPr>
              <w:t xml:space="preserve"> ремонт тротуарів по </w:t>
            </w:r>
            <w:proofErr w:type="spellStart"/>
            <w:r w:rsidRPr="00755B87">
              <w:rPr>
                <w:rFonts w:ascii="Times New Roman" w:hAnsi="Times New Roman"/>
                <w:color w:val="000000"/>
                <w:sz w:val="24"/>
                <w:szCs w:val="24"/>
              </w:rPr>
              <w:t>вул.Буркут</w:t>
            </w:r>
            <w:proofErr w:type="spellEnd"/>
            <w:r w:rsidRPr="00755B87">
              <w:rPr>
                <w:rFonts w:ascii="Times New Roman" w:hAnsi="Times New Roman"/>
                <w:color w:val="000000"/>
                <w:sz w:val="24"/>
                <w:szCs w:val="24"/>
              </w:rPr>
              <w:t xml:space="preserve"> від вул.. Миру до </w:t>
            </w:r>
            <w:proofErr w:type="spellStart"/>
            <w:r w:rsidRPr="00755B87">
              <w:rPr>
                <w:rFonts w:ascii="Times New Roman" w:hAnsi="Times New Roman"/>
                <w:color w:val="000000"/>
                <w:sz w:val="24"/>
                <w:szCs w:val="24"/>
              </w:rPr>
              <w:t>вул..Шевченка</w:t>
            </w:r>
            <w:proofErr w:type="spellEnd"/>
            <w:r w:rsidRPr="00755B87">
              <w:rPr>
                <w:rFonts w:ascii="Times New Roman" w:hAnsi="Times New Roman"/>
                <w:color w:val="000000"/>
                <w:sz w:val="24"/>
                <w:szCs w:val="24"/>
              </w:rPr>
              <w:t xml:space="preserve"> в т.ч. виготовлення </w:t>
            </w:r>
            <w:proofErr w:type="spellStart"/>
            <w:r w:rsidRPr="00755B87">
              <w:rPr>
                <w:rFonts w:ascii="Times New Roman" w:hAnsi="Times New Roman"/>
                <w:color w:val="000000"/>
                <w:sz w:val="24"/>
                <w:szCs w:val="24"/>
              </w:rPr>
              <w:t>проектно-</w:t>
            </w:r>
            <w:proofErr w:type="spellEnd"/>
            <w:r w:rsidRPr="00755B87">
              <w:rPr>
                <w:rFonts w:ascii="Times New Roman" w:hAnsi="Times New Roman"/>
                <w:color w:val="000000"/>
                <w:sz w:val="24"/>
                <w:szCs w:val="24"/>
              </w:rPr>
              <w:t xml:space="preserve"> кошторисної документації</w:t>
            </w:r>
          </w:p>
        </w:tc>
        <w:tc>
          <w:tcPr>
            <w:tcW w:w="266" w:type="pct"/>
            <w:tcBorders>
              <w:top w:val="single" w:sz="4" w:space="0" w:color="000000"/>
              <w:left w:val="single" w:sz="4" w:space="0" w:color="000000"/>
              <w:bottom w:val="single" w:sz="4" w:space="0" w:color="000000"/>
              <w:right w:val="nil"/>
            </w:tcBorders>
            <w:vAlign w:val="center"/>
            <w:hideMark/>
          </w:tcPr>
          <w:p w:rsidR="00D92D80" w:rsidRPr="00755B87" w:rsidRDefault="00D92D80">
            <w:pPr>
              <w:pStyle w:val="11"/>
              <w:spacing w:line="276" w:lineRule="auto"/>
              <w:jc w:val="center"/>
              <w:rPr>
                <w:rFonts w:ascii="Times New Roman" w:hAnsi="Times New Roman"/>
                <w:color w:val="000000"/>
                <w:sz w:val="24"/>
                <w:szCs w:val="24"/>
                <w:lang w:eastAsia="ru-RU"/>
              </w:rPr>
            </w:pPr>
            <w:r w:rsidRPr="00755B87">
              <w:rPr>
                <w:rFonts w:ascii="Times New Roman" w:hAnsi="Times New Roman"/>
                <w:color w:val="000000"/>
                <w:sz w:val="24"/>
                <w:szCs w:val="24"/>
                <w:lang w:eastAsia="ru-RU"/>
              </w:rPr>
              <w:t>2019</w:t>
            </w:r>
          </w:p>
        </w:tc>
        <w:tc>
          <w:tcPr>
            <w:tcW w:w="808" w:type="pct"/>
            <w:tcBorders>
              <w:top w:val="single" w:sz="4" w:space="0" w:color="000000"/>
              <w:left w:val="single" w:sz="4" w:space="0" w:color="000000"/>
              <w:bottom w:val="single" w:sz="4" w:space="0" w:color="000000"/>
              <w:right w:val="nil"/>
            </w:tcBorders>
            <w:vAlign w:val="center"/>
            <w:hideMark/>
          </w:tcPr>
          <w:p w:rsidR="00D92D80" w:rsidRPr="00755B87" w:rsidRDefault="00D92D80">
            <w:pPr>
              <w:pStyle w:val="11"/>
              <w:spacing w:line="276" w:lineRule="auto"/>
              <w:jc w:val="center"/>
              <w:rPr>
                <w:rFonts w:ascii="Times New Roman" w:hAnsi="Times New Roman"/>
                <w:color w:val="000000"/>
                <w:sz w:val="24"/>
                <w:szCs w:val="24"/>
                <w:lang w:eastAsia="ru-RU"/>
              </w:rPr>
            </w:pPr>
            <w:r w:rsidRPr="00755B87">
              <w:rPr>
                <w:rFonts w:ascii="Times New Roman" w:hAnsi="Times New Roman"/>
                <w:color w:val="000000"/>
                <w:sz w:val="24"/>
                <w:szCs w:val="24"/>
                <w:lang w:eastAsia="ru-RU"/>
              </w:rPr>
              <w:t>Рахівська міська рада</w:t>
            </w:r>
          </w:p>
        </w:tc>
        <w:tc>
          <w:tcPr>
            <w:tcW w:w="488" w:type="pct"/>
            <w:tcBorders>
              <w:top w:val="single" w:sz="4" w:space="0" w:color="000000"/>
              <w:left w:val="single" w:sz="4" w:space="0" w:color="000000"/>
              <w:bottom w:val="single" w:sz="4" w:space="0" w:color="000000"/>
              <w:right w:val="nil"/>
            </w:tcBorders>
            <w:vAlign w:val="center"/>
            <w:hideMark/>
          </w:tcPr>
          <w:p w:rsidR="00D92D80" w:rsidRPr="00755B87" w:rsidRDefault="00D92D80">
            <w:pPr>
              <w:pStyle w:val="11"/>
              <w:spacing w:line="276" w:lineRule="auto"/>
              <w:jc w:val="center"/>
              <w:rPr>
                <w:rFonts w:ascii="Times New Roman" w:hAnsi="Times New Roman"/>
                <w:color w:val="000000"/>
                <w:sz w:val="24"/>
                <w:szCs w:val="24"/>
                <w:lang w:eastAsia="ru-RU"/>
              </w:rPr>
            </w:pPr>
            <w:r w:rsidRPr="00755B87">
              <w:rPr>
                <w:rFonts w:ascii="Times New Roman" w:hAnsi="Times New Roman"/>
                <w:color w:val="000000"/>
                <w:sz w:val="24"/>
                <w:szCs w:val="24"/>
                <w:lang w:eastAsia="ru-RU"/>
              </w:rPr>
              <w:t>Міський бюджет</w:t>
            </w:r>
          </w:p>
        </w:tc>
        <w:tc>
          <w:tcPr>
            <w:tcW w:w="493" w:type="pct"/>
            <w:tcBorders>
              <w:top w:val="single" w:sz="4" w:space="0" w:color="000000"/>
              <w:left w:val="single" w:sz="4" w:space="0" w:color="000000"/>
              <w:bottom w:val="single" w:sz="4" w:space="0" w:color="000000"/>
              <w:right w:val="nil"/>
            </w:tcBorders>
            <w:vAlign w:val="center"/>
            <w:hideMark/>
          </w:tcPr>
          <w:p w:rsidR="00D92D80" w:rsidRPr="00755B87" w:rsidRDefault="00D92D80">
            <w:pPr>
              <w:spacing w:line="276" w:lineRule="auto"/>
              <w:jc w:val="center"/>
              <w:rPr>
                <w:color w:val="000000"/>
                <w:sz w:val="24"/>
                <w:lang w:val="uk-UA"/>
              </w:rPr>
            </w:pPr>
            <w:r w:rsidRPr="00755B87">
              <w:rPr>
                <w:color w:val="000000"/>
                <w:lang w:val="uk-UA"/>
              </w:rPr>
              <w:t>-238000,00</w:t>
            </w:r>
          </w:p>
        </w:tc>
        <w:tc>
          <w:tcPr>
            <w:tcW w:w="1238" w:type="pct"/>
            <w:tcBorders>
              <w:top w:val="single" w:sz="4" w:space="0" w:color="000000"/>
              <w:left w:val="single" w:sz="4" w:space="0" w:color="000000"/>
              <w:bottom w:val="single" w:sz="4" w:space="0" w:color="000000"/>
              <w:right w:val="single" w:sz="4" w:space="0" w:color="auto"/>
            </w:tcBorders>
            <w:hideMark/>
          </w:tcPr>
          <w:p w:rsidR="00D92D80" w:rsidRPr="00755B87" w:rsidRDefault="00D92D80">
            <w:pPr>
              <w:snapToGrid w:val="0"/>
              <w:spacing w:line="276" w:lineRule="auto"/>
              <w:rPr>
                <w:color w:val="000000"/>
                <w:sz w:val="24"/>
                <w:lang w:val="uk-UA"/>
              </w:rPr>
            </w:pPr>
            <w:r w:rsidRPr="00755B87">
              <w:rPr>
                <w:color w:val="000000"/>
                <w:lang w:val="uk-UA"/>
              </w:rPr>
              <w:t>Проведення капітального ремонту тротуарів фігурними елементами мощення</w:t>
            </w:r>
          </w:p>
        </w:tc>
      </w:tr>
      <w:tr w:rsidR="00D92D80" w:rsidRPr="00755B87" w:rsidTr="00D92D80">
        <w:trPr>
          <w:trHeight w:val="227"/>
        </w:trPr>
        <w:tc>
          <w:tcPr>
            <w:tcW w:w="414" w:type="pct"/>
            <w:tcBorders>
              <w:top w:val="single" w:sz="4" w:space="0" w:color="000000"/>
              <w:left w:val="single" w:sz="4" w:space="0" w:color="000000"/>
              <w:bottom w:val="single" w:sz="4" w:space="0" w:color="auto"/>
              <w:right w:val="nil"/>
            </w:tcBorders>
            <w:vAlign w:val="center"/>
            <w:hideMark/>
          </w:tcPr>
          <w:p w:rsidR="00D92D80" w:rsidRPr="00755B87" w:rsidRDefault="00D92D80">
            <w:pPr>
              <w:jc w:val="center"/>
              <w:rPr>
                <w:color w:val="000000"/>
                <w:sz w:val="24"/>
                <w:lang w:val="uk-UA" w:eastAsia="ar-SA"/>
              </w:rPr>
            </w:pPr>
            <w:r w:rsidRPr="00755B87">
              <w:rPr>
                <w:color w:val="000000"/>
                <w:lang w:val="uk-UA" w:eastAsia="ar-SA"/>
              </w:rPr>
              <w:t>3</w:t>
            </w:r>
          </w:p>
        </w:tc>
        <w:tc>
          <w:tcPr>
            <w:tcW w:w="1293" w:type="pct"/>
            <w:tcBorders>
              <w:top w:val="single" w:sz="4" w:space="0" w:color="000000"/>
              <w:left w:val="single" w:sz="4" w:space="0" w:color="000000"/>
              <w:bottom w:val="single" w:sz="4" w:space="0" w:color="000000"/>
              <w:right w:val="nil"/>
            </w:tcBorders>
            <w:vAlign w:val="center"/>
            <w:hideMark/>
          </w:tcPr>
          <w:p w:rsidR="00D92D80" w:rsidRPr="00755B87" w:rsidRDefault="00D92D80">
            <w:pPr>
              <w:pStyle w:val="11"/>
              <w:spacing w:line="276" w:lineRule="auto"/>
              <w:rPr>
                <w:rFonts w:ascii="Times New Roman" w:hAnsi="Times New Roman"/>
                <w:color w:val="000000"/>
                <w:sz w:val="24"/>
                <w:szCs w:val="24"/>
              </w:rPr>
            </w:pPr>
            <w:r w:rsidRPr="00755B87">
              <w:rPr>
                <w:rFonts w:ascii="Times New Roman" w:hAnsi="Times New Roman"/>
                <w:color w:val="000000"/>
                <w:sz w:val="24"/>
                <w:szCs w:val="24"/>
              </w:rPr>
              <w:t xml:space="preserve">Поточний ремонт тротуару по вул.. Б.Хмельницького біля ДНЗ </w:t>
            </w:r>
            <w:r w:rsidRPr="00755B87">
              <w:rPr>
                <w:rFonts w:ascii="Times New Roman" w:hAnsi="Times New Roman"/>
                <w:color w:val="000000"/>
                <w:sz w:val="24"/>
                <w:szCs w:val="24"/>
              </w:rPr>
              <w:lastRenderedPageBreak/>
              <w:t xml:space="preserve">№4, </w:t>
            </w:r>
            <w:proofErr w:type="spellStart"/>
            <w:r w:rsidRPr="00755B87">
              <w:rPr>
                <w:rFonts w:ascii="Times New Roman" w:hAnsi="Times New Roman"/>
                <w:color w:val="000000"/>
                <w:sz w:val="24"/>
                <w:szCs w:val="24"/>
              </w:rPr>
              <w:t>м.Рахів</w:t>
            </w:r>
            <w:proofErr w:type="spellEnd"/>
            <w:r w:rsidRPr="00755B87">
              <w:rPr>
                <w:rFonts w:ascii="Times New Roman" w:hAnsi="Times New Roman"/>
                <w:color w:val="000000"/>
                <w:sz w:val="24"/>
                <w:szCs w:val="24"/>
              </w:rPr>
              <w:t xml:space="preserve">, в тому числі виготовлення </w:t>
            </w:r>
            <w:proofErr w:type="spellStart"/>
            <w:r w:rsidRPr="00755B87">
              <w:rPr>
                <w:rFonts w:ascii="Times New Roman" w:hAnsi="Times New Roman"/>
                <w:color w:val="000000"/>
                <w:sz w:val="24"/>
                <w:szCs w:val="24"/>
              </w:rPr>
              <w:t>проектно-</w:t>
            </w:r>
            <w:proofErr w:type="spellEnd"/>
            <w:r w:rsidRPr="00755B87">
              <w:rPr>
                <w:rFonts w:ascii="Times New Roman" w:hAnsi="Times New Roman"/>
                <w:color w:val="000000"/>
                <w:sz w:val="24"/>
                <w:szCs w:val="24"/>
              </w:rPr>
              <w:t xml:space="preserve"> кошторисної документації</w:t>
            </w:r>
          </w:p>
        </w:tc>
        <w:tc>
          <w:tcPr>
            <w:tcW w:w="266" w:type="pct"/>
            <w:tcBorders>
              <w:top w:val="single" w:sz="4" w:space="0" w:color="000000"/>
              <w:left w:val="single" w:sz="4" w:space="0" w:color="000000"/>
              <w:bottom w:val="single" w:sz="4" w:space="0" w:color="000000"/>
              <w:right w:val="nil"/>
            </w:tcBorders>
            <w:vAlign w:val="center"/>
            <w:hideMark/>
          </w:tcPr>
          <w:p w:rsidR="00D92D80" w:rsidRPr="00755B87" w:rsidRDefault="00D92D80">
            <w:pPr>
              <w:pStyle w:val="11"/>
              <w:spacing w:line="276" w:lineRule="auto"/>
              <w:jc w:val="center"/>
              <w:rPr>
                <w:rFonts w:ascii="Times New Roman" w:hAnsi="Times New Roman"/>
                <w:color w:val="000000"/>
                <w:sz w:val="24"/>
                <w:szCs w:val="24"/>
                <w:lang w:eastAsia="ru-RU"/>
              </w:rPr>
            </w:pPr>
            <w:r w:rsidRPr="00755B87">
              <w:rPr>
                <w:rFonts w:ascii="Times New Roman" w:hAnsi="Times New Roman"/>
                <w:color w:val="000000"/>
                <w:sz w:val="24"/>
                <w:szCs w:val="24"/>
                <w:lang w:eastAsia="ru-RU"/>
              </w:rPr>
              <w:lastRenderedPageBreak/>
              <w:t>2019</w:t>
            </w:r>
          </w:p>
        </w:tc>
        <w:tc>
          <w:tcPr>
            <w:tcW w:w="808" w:type="pct"/>
            <w:tcBorders>
              <w:top w:val="single" w:sz="4" w:space="0" w:color="000000"/>
              <w:left w:val="single" w:sz="4" w:space="0" w:color="000000"/>
              <w:bottom w:val="single" w:sz="4" w:space="0" w:color="000000"/>
              <w:right w:val="nil"/>
            </w:tcBorders>
            <w:vAlign w:val="center"/>
            <w:hideMark/>
          </w:tcPr>
          <w:p w:rsidR="00D92D80" w:rsidRPr="00755B87" w:rsidRDefault="00D92D80">
            <w:pPr>
              <w:pStyle w:val="11"/>
              <w:spacing w:line="276" w:lineRule="auto"/>
              <w:jc w:val="center"/>
              <w:rPr>
                <w:rFonts w:ascii="Times New Roman" w:hAnsi="Times New Roman"/>
                <w:color w:val="000000"/>
                <w:sz w:val="24"/>
                <w:szCs w:val="24"/>
                <w:lang w:eastAsia="ru-RU"/>
              </w:rPr>
            </w:pPr>
            <w:r w:rsidRPr="00755B87">
              <w:rPr>
                <w:rFonts w:ascii="Times New Roman" w:hAnsi="Times New Roman"/>
                <w:color w:val="000000"/>
                <w:sz w:val="24"/>
                <w:szCs w:val="24"/>
                <w:lang w:eastAsia="ru-RU"/>
              </w:rPr>
              <w:t>Рахівська міська рада</w:t>
            </w:r>
          </w:p>
        </w:tc>
        <w:tc>
          <w:tcPr>
            <w:tcW w:w="488" w:type="pct"/>
            <w:tcBorders>
              <w:top w:val="single" w:sz="4" w:space="0" w:color="000000"/>
              <w:left w:val="single" w:sz="4" w:space="0" w:color="000000"/>
              <w:bottom w:val="single" w:sz="4" w:space="0" w:color="000000"/>
              <w:right w:val="nil"/>
            </w:tcBorders>
            <w:vAlign w:val="center"/>
            <w:hideMark/>
          </w:tcPr>
          <w:p w:rsidR="00D92D80" w:rsidRPr="00755B87" w:rsidRDefault="00D92D80">
            <w:pPr>
              <w:pStyle w:val="11"/>
              <w:spacing w:line="276" w:lineRule="auto"/>
              <w:jc w:val="center"/>
              <w:rPr>
                <w:rFonts w:ascii="Times New Roman" w:hAnsi="Times New Roman"/>
                <w:color w:val="000000"/>
                <w:sz w:val="24"/>
                <w:szCs w:val="24"/>
                <w:lang w:eastAsia="ru-RU"/>
              </w:rPr>
            </w:pPr>
            <w:r w:rsidRPr="00755B87">
              <w:rPr>
                <w:rFonts w:ascii="Times New Roman" w:hAnsi="Times New Roman"/>
                <w:color w:val="000000"/>
                <w:sz w:val="24"/>
                <w:szCs w:val="24"/>
                <w:lang w:eastAsia="ru-RU"/>
              </w:rPr>
              <w:t>Міський бюджет</w:t>
            </w:r>
          </w:p>
        </w:tc>
        <w:tc>
          <w:tcPr>
            <w:tcW w:w="493" w:type="pct"/>
            <w:tcBorders>
              <w:top w:val="single" w:sz="4" w:space="0" w:color="000000"/>
              <w:left w:val="single" w:sz="4" w:space="0" w:color="000000"/>
              <w:bottom w:val="single" w:sz="4" w:space="0" w:color="000000"/>
              <w:right w:val="nil"/>
            </w:tcBorders>
            <w:vAlign w:val="center"/>
            <w:hideMark/>
          </w:tcPr>
          <w:p w:rsidR="00D92D80" w:rsidRPr="00755B87" w:rsidRDefault="00D92D80">
            <w:pPr>
              <w:spacing w:line="276" w:lineRule="auto"/>
              <w:jc w:val="center"/>
              <w:rPr>
                <w:color w:val="000000"/>
                <w:sz w:val="24"/>
                <w:lang w:val="uk-UA"/>
              </w:rPr>
            </w:pPr>
            <w:r w:rsidRPr="00755B87">
              <w:rPr>
                <w:color w:val="000000"/>
                <w:lang w:val="uk-UA"/>
              </w:rPr>
              <w:t>107857,00</w:t>
            </w:r>
          </w:p>
        </w:tc>
        <w:tc>
          <w:tcPr>
            <w:tcW w:w="1238" w:type="pct"/>
            <w:tcBorders>
              <w:top w:val="single" w:sz="4" w:space="0" w:color="000000"/>
              <w:left w:val="single" w:sz="4" w:space="0" w:color="000000"/>
              <w:bottom w:val="single" w:sz="4" w:space="0" w:color="000000"/>
              <w:right w:val="single" w:sz="4" w:space="0" w:color="auto"/>
            </w:tcBorders>
            <w:hideMark/>
          </w:tcPr>
          <w:p w:rsidR="00D92D80" w:rsidRPr="00755B87" w:rsidRDefault="00D92D80">
            <w:pPr>
              <w:snapToGrid w:val="0"/>
              <w:spacing w:line="276" w:lineRule="auto"/>
              <w:rPr>
                <w:color w:val="000000"/>
                <w:sz w:val="24"/>
                <w:lang w:val="uk-UA"/>
              </w:rPr>
            </w:pPr>
            <w:r w:rsidRPr="00755B87">
              <w:rPr>
                <w:color w:val="000000"/>
                <w:lang w:val="uk-UA"/>
              </w:rPr>
              <w:t xml:space="preserve">Проведення поточного </w:t>
            </w:r>
            <w:r w:rsidRPr="00755B87">
              <w:rPr>
                <w:color w:val="000000"/>
                <w:lang w:val="uk-UA"/>
              </w:rPr>
              <w:lastRenderedPageBreak/>
              <w:t>ремонту  тротуару</w:t>
            </w:r>
          </w:p>
        </w:tc>
      </w:tr>
      <w:tr w:rsidR="00D92D80" w:rsidRPr="00755B87" w:rsidTr="00D92D80">
        <w:trPr>
          <w:cantSplit/>
          <w:trHeight w:val="1104"/>
        </w:trPr>
        <w:tc>
          <w:tcPr>
            <w:tcW w:w="414" w:type="pct"/>
            <w:vMerge w:val="restart"/>
            <w:tcBorders>
              <w:top w:val="single" w:sz="4" w:space="0" w:color="auto"/>
              <w:left w:val="single" w:sz="4" w:space="0" w:color="auto"/>
              <w:bottom w:val="nil"/>
              <w:right w:val="single" w:sz="4" w:space="0" w:color="auto"/>
            </w:tcBorders>
            <w:vAlign w:val="center"/>
            <w:hideMark/>
          </w:tcPr>
          <w:p w:rsidR="00D92D80" w:rsidRPr="00755B87" w:rsidRDefault="00D92D80">
            <w:pPr>
              <w:pStyle w:val="11"/>
              <w:snapToGrid w:val="0"/>
              <w:spacing w:line="276" w:lineRule="auto"/>
              <w:jc w:val="center"/>
              <w:rPr>
                <w:rFonts w:ascii="Times New Roman" w:hAnsi="Times New Roman"/>
                <w:color w:val="000000"/>
                <w:sz w:val="24"/>
                <w:szCs w:val="24"/>
              </w:rPr>
            </w:pPr>
            <w:r w:rsidRPr="00755B87">
              <w:rPr>
                <w:rFonts w:ascii="Times New Roman" w:hAnsi="Times New Roman"/>
                <w:color w:val="000000"/>
                <w:sz w:val="24"/>
                <w:szCs w:val="24"/>
              </w:rPr>
              <w:lastRenderedPageBreak/>
              <w:t>4</w:t>
            </w:r>
          </w:p>
        </w:tc>
        <w:tc>
          <w:tcPr>
            <w:tcW w:w="1293" w:type="pct"/>
            <w:tcBorders>
              <w:top w:val="single" w:sz="4" w:space="0" w:color="auto"/>
              <w:left w:val="single" w:sz="4" w:space="0" w:color="auto"/>
              <w:bottom w:val="single" w:sz="4" w:space="0" w:color="auto"/>
              <w:right w:val="single" w:sz="4" w:space="0" w:color="auto"/>
            </w:tcBorders>
            <w:vAlign w:val="center"/>
            <w:hideMark/>
          </w:tcPr>
          <w:p w:rsidR="00D92D80" w:rsidRPr="00755B87" w:rsidRDefault="00D92D80">
            <w:pPr>
              <w:pStyle w:val="11"/>
              <w:spacing w:line="276" w:lineRule="auto"/>
              <w:rPr>
                <w:rFonts w:ascii="Times New Roman" w:hAnsi="Times New Roman"/>
                <w:color w:val="000000"/>
                <w:sz w:val="24"/>
                <w:szCs w:val="24"/>
              </w:rPr>
            </w:pPr>
            <w:proofErr w:type="spellStart"/>
            <w:r w:rsidRPr="00755B87">
              <w:rPr>
                <w:rFonts w:ascii="Times New Roman" w:hAnsi="Times New Roman"/>
                <w:color w:val="000000"/>
                <w:sz w:val="24"/>
                <w:szCs w:val="24"/>
              </w:rPr>
              <w:t>-Фінансова</w:t>
            </w:r>
            <w:proofErr w:type="spellEnd"/>
            <w:r w:rsidRPr="00755B87">
              <w:rPr>
                <w:rFonts w:ascii="Times New Roman" w:hAnsi="Times New Roman"/>
                <w:color w:val="000000"/>
                <w:sz w:val="24"/>
                <w:szCs w:val="24"/>
              </w:rPr>
              <w:t xml:space="preserve"> допомога на: -  виплату заробітної плати та обов’язкові нарахування (250000,00 грн., - придбання </w:t>
            </w:r>
            <w:proofErr w:type="spellStart"/>
            <w:r w:rsidRPr="00755B87">
              <w:rPr>
                <w:rFonts w:ascii="Times New Roman" w:hAnsi="Times New Roman"/>
                <w:color w:val="000000"/>
                <w:sz w:val="24"/>
                <w:szCs w:val="24"/>
              </w:rPr>
              <w:t>товаро-матеріальних</w:t>
            </w:r>
            <w:proofErr w:type="spellEnd"/>
            <w:r w:rsidRPr="00755B87">
              <w:rPr>
                <w:rFonts w:ascii="Times New Roman" w:hAnsi="Times New Roman"/>
                <w:color w:val="000000"/>
                <w:sz w:val="24"/>
                <w:szCs w:val="24"/>
              </w:rPr>
              <w:t xml:space="preserve"> цінностей (запчастин, матеріалів, тощо – 106840,00 грн.)</w:t>
            </w:r>
          </w:p>
        </w:tc>
        <w:tc>
          <w:tcPr>
            <w:tcW w:w="266" w:type="pct"/>
            <w:tcBorders>
              <w:top w:val="single" w:sz="4" w:space="0" w:color="auto"/>
              <w:left w:val="single" w:sz="4" w:space="0" w:color="auto"/>
              <w:bottom w:val="single" w:sz="4" w:space="0" w:color="auto"/>
              <w:right w:val="single" w:sz="4" w:space="0" w:color="auto"/>
            </w:tcBorders>
            <w:vAlign w:val="center"/>
            <w:hideMark/>
          </w:tcPr>
          <w:p w:rsidR="00D92D80" w:rsidRPr="00755B87" w:rsidRDefault="00D92D80">
            <w:pPr>
              <w:pStyle w:val="11"/>
              <w:spacing w:line="276" w:lineRule="auto"/>
              <w:jc w:val="center"/>
              <w:rPr>
                <w:rFonts w:ascii="Times New Roman" w:hAnsi="Times New Roman"/>
                <w:color w:val="000000"/>
                <w:sz w:val="24"/>
                <w:szCs w:val="24"/>
              </w:rPr>
            </w:pPr>
            <w:r w:rsidRPr="00755B87">
              <w:rPr>
                <w:rFonts w:ascii="Times New Roman" w:hAnsi="Times New Roman"/>
                <w:color w:val="000000"/>
                <w:sz w:val="24"/>
                <w:szCs w:val="24"/>
              </w:rPr>
              <w:t>2019</w:t>
            </w:r>
          </w:p>
        </w:tc>
        <w:tc>
          <w:tcPr>
            <w:tcW w:w="808" w:type="pct"/>
            <w:tcBorders>
              <w:top w:val="single" w:sz="4" w:space="0" w:color="auto"/>
              <w:left w:val="single" w:sz="4" w:space="0" w:color="auto"/>
              <w:bottom w:val="single" w:sz="4" w:space="0" w:color="auto"/>
              <w:right w:val="single" w:sz="4" w:space="0" w:color="auto"/>
            </w:tcBorders>
            <w:vAlign w:val="center"/>
            <w:hideMark/>
          </w:tcPr>
          <w:p w:rsidR="00D92D80" w:rsidRPr="00755B87" w:rsidRDefault="00D92D80">
            <w:pPr>
              <w:pStyle w:val="11"/>
              <w:spacing w:line="276" w:lineRule="auto"/>
              <w:jc w:val="center"/>
              <w:rPr>
                <w:rFonts w:ascii="Times New Roman" w:hAnsi="Times New Roman"/>
                <w:color w:val="000000"/>
                <w:sz w:val="24"/>
                <w:szCs w:val="24"/>
                <w:lang w:eastAsia="ru-RU"/>
              </w:rPr>
            </w:pPr>
            <w:r w:rsidRPr="00755B87">
              <w:rPr>
                <w:rFonts w:ascii="Times New Roman" w:hAnsi="Times New Roman"/>
                <w:color w:val="000000"/>
                <w:sz w:val="24"/>
                <w:szCs w:val="24"/>
                <w:lang w:eastAsia="ru-RU"/>
              </w:rPr>
              <w:t>МКП «</w:t>
            </w:r>
            <w:proofErr w:type="spellStart"/>
            <w:r w:rsidRPr="00755B87">
              <w:rPr>
                <w:rFonts w:ascii="Times New Roman" w:hAnsi="Times New Roman"/>
                <w:color w:val="000000"/>
                <w:sz w:val="24"/>
                <w:szCs w:val="24"/>
                <w:lang w:eastAsia="ru-RU"/>
              </w:rPr>
              <w:t>Рахівкомунсервіс</w:t>
            </w:r>
            <w:proofErr w:type="spellEnd"/>
            <w:r w:rsidRPr="00755B87">
              <w:rPr>
                <w:rFonts w:ascii="Times New Roman" w:hAnsi="Times New Roman"/>
                <w:color w:val="000000"/>
                <w:sz w:val="24"/>
                <w:szCs w:val="24"/>
                <w:lang w:eastAsia="ru-RU"/>
              </w:rPr>
              <w:t>»</w:t>
            </w:r>
          </w:p>
        </w:tc>
        <w:tc>
          <w:tcPr>
            <w:tcW w:w="488" w:type="pct"/>
            <w:tcBorders>
              <w:top w:val="single" w:sz="4" w:space="0" w:color="auto"/>
              <w:left w:val="single" w:sz="4" w:space="0" w:color="auto"/>
              <w:bottom w:val="single" w:sz="4" w:space="0" w:color="auto"/>
              <w:right w:val="single" w:sz="4" w:space="0" w:color="auto"/>
            </w:tcBorders>
            <w:vAlign w:val="center"/>
            <w:hideMark/>
          </w:tcPr>
          <w:p w:rsidR="00D92D80" w:rsidRPr="00755B87" w:rsidRDefault="00D92D80">
            <w:pPr>
              <w:pStyle w:val="11"/>
              <w:spacing w:line="276" w:lineRule="auto"/>
              <w:jc w:val="center"/>
              <w:rPr>
                <w:rFonts w:ascii="Times New Roman" w:hAnsi="Times New Roman"/>
                <w:color w:val="000000"/>
                <w:sz w:val="24"/>
                <w:szCs w:val="24"/>
              </w:rPr>
            </w:pPr>
            <w:r w:rsidRPr="00755B87">
              <w:rPr>
                <w:rFonts w:ascii="Times New Roman" w:hAnsi="Times New Roman"/>
                <w:color w:val="000000"/>
                <w:sz w:val="24"/>
                <w:szCs w:val="24"/>
                <w:lang w:eastAsia="ru-RU"/>
              </w:rPr>
              <w:t>Міський бюджет</w:t>
            </w:r>
          </w:p>
        </w:tc>
        <w:tc>
          <w:tcPr>
            <w:tcW w:w="493" w:type="pct"/>
            <w:tcBorders>
              <w:top w:val="single" w:sz="4" w:space="0" w:color="auto"/>
              <w:left w:val="single" w:sz="4" w:space="0" w:color="auto"/>
              <w:bottom w:val="single" w:sz="4" w:space="0" w:color="auto"/>
              <w:right w:val="single" w:sz="4" w:space="0" w:color="auto"/>
            </w:tcBorders>
            <w:vAlign w:val="center"/>
            <w:hideMark/>
          </w:tcPr>
          <w:p w:rsidR="00D92D80" w:rsidRPr="00755B87" w:rsidRDefault="00D92D80">
            <w:pPr>
              <w:spacing w:line="276" w:lineRule="auto"/>
              <w:jc w:val="center"/>
              <w:rPr>
                <w:color w:val="000000"/>
                <w:sz w:val="24"/>
                <w:lang w:val="uk-UA"/>
              </w:rPr>
            </w:pPr>
            <w:r w:rsidRPr="00755B87">
              <w:rPr>
                <w:color w:val="000000"/>
                <w:lang w:val="uk-UA"/>
              </w:rPr>
              <w:t>356840,00</w:t>
            </w:r>
          </w:p>
        </w:tc>
        <w:tc>
          <w:tcPr>
            <w:tcW w:w="1238" w:type="pct"/>
            <w:tcBorders>
              <w:top w:val="single" w:sz="4" w:space="0" w:color="auto"/>
              <w:left w:val="single" w:sz="4" w:space="0" w:color="auto"/>
              <w:bottom w:val="single" w:sz="4" w:space="0" w:color="auto"/>
              <w:right w:val="single" w:sz="4" w:space="0" w:color="auto"/>
            </w:tcBorders>
            <w:vAlign w:val="center"/>
            <w:hideMark/>
          </w:tcPr>
          <w:p w:rsidR="00D92D80" w:rsidRPr="00755B87" w:rsidRDefault="00D92D80">
            <w:pPr>
              <w:spacing w:line="276" w:lineRule="auto"/>
              <w:jc w:val="center"/>
              <w:rPr>
                <w:color w:val="000000"/>
                <w:sz w:val="24"/>
                <w:lang w:val="uk-UA"/>
              </w:rPr>
            </w:pPr>
            <w:r w:rsidRPr="00755B87">
              <w:rPr>
                <w:color w:val="000000"/>
                <w:lang w:val="uk-UA"/>
              </w:rPr>
              <w:t>Покращення фінансового стану   МКП «</w:t>
            </w:r>
            <w:proofErr w:type="spellStart"/>
            <w:r w:rsidRPr="00755B87">
              <w:rPr>
                <w:color w:val="000000"/>
                <w:lang w:val="uk-UA"/>
              </w:rPr>
              <w:t>Рахівкомунсервіс</w:t>
            </w:r>
            <w:proofErr w:type="spellEnd"/>
            <w:r w:rsidRPr="00755B87">
              <w:rPr>
                <w:color w:val="000000"/>
                <w:lang w:val="uk-UA"/>
              </w:rPr>
              <w:t>»</w:t>
            </w:r>
          </w:p>
        </w:tc>
      </w:tr>
      <w:tr w:rsidR="00D92D80" w:rsidRPr="00755B87" w:rsidTr="00D92D80">
        <w:trPr>
          <w:cantSplit/>
          <w:trHeight w:val="980"/>
        </w:trPr>
        <w:tc>
          <w:tcPr>
            <w:tcW w:w="0" w:type="auto"/>
            <w:vMerge/>
            <w:tcBorders>
              <w:top w:val="single" w:sz="4" w:space="0" w:color="auto"/>
              <w:left w:val="single" w:sz="4" w:space="0" w:color="auto"/>
              <w:bottom w:val="nil"/>
              <w:right w:val="single" w:sz="4" w:space="0" w:color="auto"/>
            </w:tcBorders>
            <w:vAlign w:val="center"/>
            <w:hideMark/>
          </w:tcPr>
          <w:p w:rsidR="00D92D80" w:rsidRPr="00755B87" w:rsidRDefault="00D92D80">
            <w:pPr>
              <w:rPr>
                <w:color w:val="000000"/>
                <w:sz w:val="24"/>
                <w:lang w:val="uk-UA" w:eastAsia="ar-SA"/>
              </w:rPr>
            </w:pPr>
          </w:p>
        </w:tc>
        <w:tc>
          <w:tcPr>
            <w:tcW w:w="1293" w:type="pct"/>
            <w:tcBorders>
              <w:top w:val="single" w:sz="4" w:space="0" w:color="auto"/>
              <w:left w:val="single" w:sz="4" w:space="0" w:color="000000"/>
              <w:bottom w:val="single" w:sz="4" w:space="0" w:color="auto"/>
              <w:right w:val="nil"/>
            </w:tcBorders>
            <w:vAlign w:val="center"/>
            <w:hideMark/>
          </w:tcPr>
          <w:p w:rsidR="00D92D80" w:rsidRPr="00755B87" w:rsidRDefault="00D92D80">
            <w:pPr>
              <w:pStyle w:val="3"/>
              <w:shd w:val="clear" w:color="auto" w:fill="auto"/>
              <w:spacing w:line="240" w:lineRule="auto"/>
              <w:jc w:val="left"/>
              <w:rPr>
                <w:rFonts w:ascii="Times New Roman" w:hAnsi="Times New Roman" w:cs="Times New Roman"/>
                <w:sz w:val="24"/>
                <w:szCs w:val="24"/>
              </w:rPr>
            </w:pPr>
            <w:proofErr w:type="spellStart"/>
            <w:r w:rsidRPr="00755B87">
              <w:rPr>
                <w:rFonts w:ascii="Times New Roman" w:hAnsi="Times New Roman" w:cs="Times New Roman"/>
                <w:sz w:val="24"/>
                <w:szCs w:val="24"/>
              </w:rPr>
              <w:t>-Фінансова</w:t>
            </w:r>
            <w:proofErr w:type="spellEnd"/>
            <w:r w:rsidRPr="00755B87">
              <w:rPr>
                <w:rFonts w:ascii="Times New Roman" w:hAnsi="Times New Roman" w:cs="Times New Roman"/>
                <w:sz w:val="24"/>
                <w:szCs w:val="24"/>
              </w:rPr>
              <w:t xml:space="preserve"> допомога для оплати електроенергії</w:t>
            </w:r>
          </w:p>
        </w:tc>
        <w:tc>
          <w:tcPr>
            <w:tcW w:w="266" w:type="pct"/>
            <w:tcBorders>
              <w:top w:val="single" w:sz="4" w:space="0" w:color="auto"/>
              <w:left w:val="single" w:sz="4" w:space="0" w:color="000000"/>
              <w:bottom w:val="single" w:sz="4" w:space="0" w:color="auto"/>
              <w:right w:val="nil"/>
            </w:tcBorders>
            <w:vAlign w:val="center"/>
            <w:hideMark/>
          </w:tcPr>
          <w:p w:rsidR="00D92D80" w:rsidRPr="00755B87" w:rsidRDefault="00D92D80">
            <w:pPr>
              <w:pStyle w:val="11"/>
              <w:snapToGrid w:val="0"/>
              <w:spacing w:line="276" w:lineRule="auto"/>
              <w:ind w:firstLine="20"/>
              <w:jc w:val="center"/>
              <w:rPr>
                <w:rFonts w:ascii="Times New Roman" w:hAnsi="Times New Roman"/>
                <w:color w:val="000000"/>
                <w:sz w:val="24"/>
                <w:szCs w:val="24"/>
              </w:rPr>
            </w:pPr>
            <w:r w:rsidRPr="00755B87">
              <w:rPr>
                <w:rFonts w:ascii="Times New Roman" w:hAnsi="Times New Roman"/>
                <w:color w:val="000000"/>
                <w:sz w:val="24"/>
                <w:szCs w:val="24"/>
              </w:rPr>
              <w:t>2019</w:t>
            </w:r>
          </w:p>
        </w:tc>
        <w:tc>
          <w:tcPr>
            <w:tcW w:w="808" w:type="pct"/>
            <w:tcBorders>
              <w:top w:val="single" w:sz="4" w:space="0" w:color="auto"/>
              <w:left w:val="single" w:sz="4" w:space="0" w:color="000000"/>
              <w:bottom w:val="single" w:sz="4" w:space="0" w:color="auto"/>
              <w:right w:val="nil"/>
            </w:tcBorders>
            <w:vAlign w:val="center"/>
            <w:hideMark/>
          </w:tcPr>
          <w:p w:rsidR="00D92D80" w:rsidRPr="00755B87" w:rsidRDefault="00D92D80">
            <w:pPr>
              <w:pStyle w:val="11"/>
              <w:snapToGrid w:val="0"/>
              <w:spacing w:line="276" w:lineRule="auto"/>
              <w:jc w:val="center"/>
              <w:rPr>
                <w:rFonts w:ascii="Times New Roman" w:hAnsi="Times New Roman"/>
                <w:color w:val="000000"/>
                <w:sz w:val="24"/>
                <w:szCs w:val="24"/>
                <w:lang w:eastAsia="ru-RU"/>
              </w:rPr>
            </w:pPr>
            <w:r w:rsidRPr="00755B87">
              <w:rPr>
                <w:rFonts w:ascii="Times New Roman" w:hAnsi="Times New Roman"/>
                <w:color w:val="000000"/>
                <w:sz w:val="24"/>
                <w:szCs w:val="24"/>
                <w:lang w:eastAsia="ru-RU"/>
              </w:rPr>
              <w:t>КП «</w:t>
            </w:r>
            <w:proofErr w:type="spellStart"/>
            <w:r w:rsidRPr="00755B87">
              <w:rPr>
                <w:rFonts w:ascii="Times New Roman" w:hAnsi="Times New Roman"/>
                <w:color w:val="000000"/>
                <w:sz w:val="24"/>
                <w:szCs w:val="24"/>
                <w:lang w:eastAsia="ru-RU"/>
              </w:rPr>
              <w:t>Рахівтепло</w:t>
            </w:r>
            <w:proofErr w:type="spellEnd"/>
            <w:r w:rsidRPr="00755B87">
              <w:rPr>
                <w:rFonts w:ascii="Times New Roman" w:hAnsi="Times New Roman"/>
                <w:color w:val="000000"/>
                <w:sz w:val="24"/>
                <w:szCs w:val="24"/>
                <w:lang w:eastAsia="ru-RU"/>
              </w:rPr>
              <w:t>»</w:t>
            </w:r>
          </w:p>
        </w:tc>
        <w:tc>
          <w:tcPr>
            <w:tcW w:w="488" w:type="pct"/>
            <w:tcBorders>
              <w:top w:val="single" w:sz="4" w:space="0" w:color="auto"/>
              <w:left w:val="single" w:sz="4" w:space="0" w:color="000000"/>
              <w:bottom w:val="single" w:sz="4" w:space="0" w:color="auto"/>
              <w:right w:val="nil"/>
            </w:tcBorders>
            <w:vAlign w:val="center"/>
            <w:hideMark/>
          </w:tcPr>
          <w:p w:rsidR="00D92D80" w:rsidRPr="00755B87" w:rsidRDefault="00D92D80">
            <w:pPr>
              <w:pStyle w:val="11"/>
              <w:spacing w:line="276" w:lineRule="auto"/>
              <w:jc w:val="center"/>
              <w:rPr>
                <w:rFonts w:ascii="Times New Roman" w:hAnsi="Times New Roman"/>
                <w:color w:val="000000"/>
                <w:sz w:val="24"/>
                <w:szCs w:val="24"/>
              </w:rPr>
            </w:pPr>
            <w:r w:rsidRPr="00755B87">
              <w:rPr>
                <w:rFonts w:ascii="Times New Roman" w:hAnsi="Times New Roman"/>
                <w:color w:val="000000"/>
                <w:sz w:val="24"/>
                <w:szCs w:val="24"/>
                <w:lang w:eastAsia="ru-RU"/>
              </w:rPr>
              <w:t>Міський бюджет</w:t>
            </w:r>
          </w:p>
        </w:tc>
        <w:tc>
          <w:tcPr>
            <w:tcW w:w="493" w:type="pct"/>
            <w:tcBorders>
              <w:top w:val="single" w:sz="4" w:space="0" w:color="auto"/>
              <w:left w:val="single" w:sz="4" w:space="0" w:color="000000"/>
              <w:bottom w:val="single" w:sz="4" w:space="0" w:color="auto"/>
              <w:right w:val="nil"/>
            </w:tcBorders>
            <w:hideMark/>
          </w:tcPr>
          <w:p w:rsidR="00D92D80" w:rsidRPr="00755B87" w:rsidRDefault="00D92D80">
            <w:pPr>
              <w:pStyle w:val="11"/>
              <w:spacing w:line="276" w:lineRule="auto"/>
              <w:jc w:val="center"/>
              <w:rPr>
                <w:rFonts w:ascii="Times New Roman" w:hAnsi="Times New Roman"/>
                <w:color w:val="000000"/>
                <w:sz w:val="24"/>
                <w:szCs w:val="24"/>
              </w:rPr>
            </w:pPr>
            <w:r w:rsidRPr="00755B87">
              <w:rPr>
                <w:rFonts w:ascii="Times New Roman" w:hAnsi="Times New Roman"/>
                <w:color w:val="000000"/>
                <w:sz w:val="24"/>
                <w:szCs w:val="24"/>
              </w:rPr>
              <w:t>80000,00</w:t>
            </w:r>
          </w:p>
        </w:tc>
        <w:tc>
          <w:tcPr>
            <w:tcW w:w="1238" w:type="pct"/>
            <w:tcBorders>
              <w:top w:val="single" w:sz="4" w:space="0" w:color="auto"/>
              <w:left w:val="single" w:sz="4" w:space="0" w:color="000000"/>
              <w:bottom w:val="single" w:sz="4" w:space="0" w:color="auto"/>
              <w:right w:val="single" w:sz="4" w:space="0" w:color="auto"/>
            </w:tcBorders>
            <w:hideMark/>
          </w:tcPr>
          <w:p w:rsidR="00D92D80" w:rsidRPr="00755B87" w:rsidRDefault="00D92D80">
            <w:pPr>
              <w:pStyle w:val="11"/>
              <w:spacing w:line="276" w:lineRule="auto"/>
              <w:jc w:val="center"/>
              <w:rPr>
                <w:rFonts w:ascii="Times New Roman" w:hAnsi="Times New Roman"/>
                <w:color w:val="000000"/>
                <w:sz w:val="24"/>
                <w:szCs w:val="24"/>
              </w:rPr>
            </w:pPr>
            <w:r w:rsidRPr="00755B87">
              <w:rPr>
                <w:rFonts w:ascii="Times New Roman" w:hAnsi="Times New Roman"/>
                <w:color w:val="000000"/>
                <w:sz w:val="24"/>
                <w:szCs w:val="24"/>
              </w:rPr>
              <w:t>Покращення фінансового стану КП «</w:t>
            </w:r>
            <w:proofErr w:type="spellStart"/>
            <w:r w:rsidRPr="00755B87">
              <w:rPr>
                <w:rFonts w:ascii="Times New Roman" w:hAnsi="Times New Roman"/>
                <w:color w:val="000000"/>
                <w:sz w:val="24"/>
                <w:szCs w:val="24"/>
              </w:rPr>
              <w:t>Рахівтепло</w:t>
            </w:r>
            <w:proofErr w:type="spellEnd"/>
            <w:r w:rsidRPr="00755B87">
              <w:rPr>
                <w:rFonts w:ascii="Times New Roman" w:hAnsi="Times New Roman"/>
                <w:color w:val="000000"/>
                <w:sz w:val="24"/>
                <w:szCs w:val="24"/>
              </w:rPr>
              <w:t>»</w:t>
            </w:r>
          </w:p>
        </w:tc>
      </w:tr>
      <w:tr w:rsidR="00D92D80" w:rsidRPr="00755B87" w:rsidTr="00D92D80">
        <w:trPr>
          <w:trHeight w:val="134"/>
        </w:trPr>
        <w:tc>
          <w:tcPr>
            <w:tcW w:w="414" w:type="pct"/>
            <w:tcBorders>
              <w:top w:val="single" w:sz="4" w:space="0" w:color="auto"/>
              <w:left w:val="single" w:sz="4" w:space="0" w:color="auto"/>
              <w:bottom w:val="nil"/>
              <w:right w:val="single" w:sz="4" w:space="0" w:color="auto"/>
            </w:tcBorders>
            <w:vAlign w:val="center"/>
            <w:hideMark/>
          </w:tcPr>
          <w:p w:rsidR="00D92D80" w:rsidRPr="00755B87" w:rsidRDefault="00D92D80">
            <w:pPr>
              <w:jc w:val="center"/>
              <w:rPr>
                <w:color w:val="000000"/>
                <w:sz w:val="24"/>
                <w:lang w:val="uk-UA" w:eastAsia="ar-SA"/>
              </w:rPr>
            </w:pPr>
            <w:r w:rsidRPr="00755B87">
              <w:rPr>
                <w:color w:val="000000"/>
                <w:lang w:val="uk-UA" w:eastAsia="ar-SA"/>
              </w:rPr>
              <w:t>5</w:t>
            </w:r>
          </w:p>
        </w:tc>
        <w:tc>
          <w:tcPr>
            <w:tcW w:w="1293" w:type="pct"/>
            <w:tcBorders>
              <w:top w:val="single" w:sz="4" w:space="0" w:color="000000"/>
              <w:left w:val="single" w:sz="4" w:space="0" w:color="000000"/>
              <w:bottom w:val="single" w:sz="4" w:space="0" w:color="000000"/>
              <w:right w:val="nil"/>
            </w:tcBorders>
            <w:vAlign w:val="center"/>
          </w:tcPr>
          <w:p w:rsidR="00D92D80" w:rsidRPr="00755B87" w:rsidRDefault="00D92D80">
            <w:pPr>
              <w:pStyle w:val="11"/>
              <w:spacing w:line="276" w:lineRule="auto"/>
              <w:rPr>
                <w:rFonts w:ascii="Times New Roman" w:hAnsi="Times New Roman"/>
                <w:color w:val="000000"/>
                <w:sz w:val="24"/>
                <w:szCs w:val="24"/>
              </w:rPr>
            </w:pPr>
            <w:r w:rsidRPr="00755B87">
              <w:rPr>
                <w:rFonts w:ascii="Times New Roman" w:hAnsi="Times New Roman"/>
                <w:color w:val="000000"/>
                <w:sz w:val="24"/>
                <w:szCs w:val="24"/>
              </w:rPr>
              <w:t xml:space="preserve"> Благоустрій  території  міста (послуги з обслуговування вуличного освітлення)</w:t>
            </w:r>
          </w:p>
          <w:p w:rsidR="00D92D80" w:rsidRPr="00755B87" w:rsidRDefault="00D92D80">
            <w:pPr>
              <w:pStyle w:val="11"/>
              <w:spacing w:line="276" w:lineRule="auto"/>
              <w:rPr>
                <w:rFonts w:ascii="Times New Roman" w:hAnsi="Times New Roman"/>
                <w:color w:val="000000"/>
                <w:sz w:val="24"/>
                <w:szCs w:val="24"/>
              </w:rPr>
            </w:pPr>
          </w:p>
        </w:tc>
        <w:tc>
          <w:tcPr>
            <w:tcW w:w="266" w:type="pct"/>
            <w:tcBorders>
              <w:top w:val="single" w:sz="4" w:space="0" w:color="000000"/>
              <w:left w:val="single" w:sz="4" w:space="0" w:color="000000"/>
              <w:bottom w:val="single" w:sz="4" w:space="0" w:color="000000"/>
              <w:right w:val="nil"/>
            </w:tcBorders>
            <w:vAlign w:val="center"/>
            <w:hideMark/>
          </w:tcPr>
          <w:p w:rsidR="00D92D80" w:rsidRPr="00755B87" w:rsidRDefault="00D92D80">
            <w:pPr>
              <w:pStyle w:val="11"/>
              <w:spacing w:line="276" w:lineRule="auto"/>
              <w:rPr>
                <w:rFonts w:ascii="Times New Roman" w:hAnsi="Times New Roman"/>
                <w:color w:val="000000"/>
                <w:sz w:val="24"/>
                <w:szCs w:val="24"/>
                <w:lang w:eastAsia="ru-RU"/>
              </w:rPr>
            </w:pPr>
            <w:r w:rsidRPr="00755B87">
              <w:rPr>
                <w:rFonts w:ascii="Times New Roman" w:hAnsi="Times New Roman"/>
                <w:color w:val="000000"/>
                <w:sz w:val="24"/>
                <w:szCs w:val="24"/>
                <w:lang w:eastAsia="ru-RU"/>
              </w:rPr>
              <w:t>2019</w:t>
            </w:r>
          </w:p>
        </w:tc>
        <w:tc>
          <w:tcPr>
            <w:tcW w:w="808" w:type="pct"/>
            <w:tcBorders>
              <w:top w:val="single" w:sz="4" w:space="0" w:color="000000"/>
              <w:left w:val="single" w:sz="4" w:space="0" w:color="000000"/>
              <w:bottom w:val="single" w:sz="4" w:space="0" w:color="000000"/>
              <w:right w:val="nil"/>
            </w:tcBorders>
            <w:vAlign w:val="center"/>
            <w:hideMark/>
          </w:tcPr>
          <w:p w:rsidR="00D92D80" w:rsidRPr="00755B87" w:rsidRDefault="00D92D80">
            <w:pPr>
              <w:pStyle w:val="11"/>
              <w:spacing w:line="276" w:lineRule="auto"/>
              <w:jc w:val="center"/>
              <w:rPr>
                <w:rFonts w:ascii="Times New Roman" w:hAnsi="Times New Roman"/>
                <w:color w:val="000000"/>
                <w:sz w:val="24"/>
                <w:szCs w:val="24"/>
                <w:lang w:eastAsia="ru-RU"/>
              </w:rPr>
            </w:pPr>
            <w:r w:rsidRPr="00755B87">
              <w:rPr>
                <w:rFonts w:ascii="Times New Roman" w:hAnsi="Times New Roman"/>
                <w:color w:val="000000"/>
                <w:sz w:val="24"/>
                <w:szCs w:val="24"/>
                <w:lang w:eastAsia="ru-RU"/>
              </w:rPr>
              <w:t xml:space="preserve">Рахівська міська рада </w:t>
            </w:r>
          </w:p>
        </w:tc>
        <w:tc>
          <w:tcPr>
            <w:tcW w:w="488" w:type="pct"/>
            <w:tcBorders>
              <w:top w:val="single" w:sz="4" w:space="0" w:color="000000"/>
              <w:left w:val="single" w:sz="4" w:space="0" w:color="000000"/>
              <w:bottom w:val="single" w:sz="4" w:space="0" w:color="000000"/>
              <w:right w:val="nil"/>
            </w:tcBorders>
            <w:vAlign w:val="center"/>
            <w:hideMark/>
          </w:tcPr>
          <w:p w:rsidR="00D92D80" w:rsidRPr="00755B87" w:rsidRDefault="00D92D80">
            <w:pPr>
              <w:pStyle w:val="11"/>
              <w:spacing w:line="276" w:lineRule="auto"/>
              <w:jc w:val="center"/>
              <w:rPr>
                <w:rFonts w:ascii="Times New Roman" w:hAnsi="Times New Roman"/>
                <w:color w:val="000000"/>
                <w:sz w:val="24"/>
                <w:szCs w:val="24"/>
                <w:lang w:eastAsia="ru-RU"/>
              </w:rPr>
            </w:pPr>
            <w:r w:rsidRPr="00755B87">
              <w:rPr>
                <w:rFonts w:ascii="Times New Roman" w:hAnsi="Times New Roman"/>
                <w:color w:val="000000"/>
                <w:sz w:val="24"/>
                <w:szCs w:val="24"/>
                <w:lang w:eastAsia="ru-RU"/>
              </w:rPr>
              <w:t>Міський бюджет</w:t>
            </w:r>
          </w:p>
        </w:tc>
        <w:tc>
          <w:tcPr>
            <w:tcW w:w="493" w:type="pct"/>
            <w:tcBorders>
              <w:top w:val="single" w:sz="4" w:space="0" w:color="000000"/>
              <w:left w:val="single" w:sz="4" w:space="0" w:color="000000"/>
              <w:bottom w:val="single" w:sz="4" w:space="0" w:color="000000"/>
              <w:right w:val="nil"/>
            </w:tcBorders>
            <w:vAlign w:val="center"/>
            <w:hideMark/>
          </w:tcPr>
          <w:p w:rsidR="00D92D80" w:rsidRPr="00755B87" w:rsidRDefault="00D92D80">
            <w:pPr>
              <w:spacing w:line="276" w:lineRule="auto"/>
              <w:jc w:val="center"/>
              <w:rPr>
                <w:color w:val="000000"/>
                <w:sz w:val="24"/>
                <w:lang w:val="uk-UA"/>
              </w:rPr>
            </w:pPr>
            <w:r w:rsidRPr="00755B87">
              <w:rPr>
                <w:color w:val="000000"/>
                <w:lang w:val="uk-UA"/>
              </w:rPr>
              <w:t>37960,00</w:t>
            </w:r>
          </w:p>
        </w:tc>
        <w:tc>
          <w:tcPr>
            <w:tcW w:w="1238" w:type="pct"/>
            <w:tcBorders>
              <w:top w:val="single" w:sz="4" w:space="0" w:color="000000"/>
              <w:left w:val="single" w:sz="4" w:space="0" w:color="000000"/>
              <w:bottom w:val="nil"/>
              <w:right w:val="single" w:sz="4" w:space="0" w:color="auto"/>
            </w:tcBorders>
            <w:vAlign w:val="center"/>
            <w:hideMark/>
          </w:tcPr>
          <w:p w:rsidR="00D92D80" w:rsidRPr="00755B87" w:rsidRDefault="00D92D80">
            <w:pPr>
              <w:spacing w:line="276" w:lineRule="auto"/>
              <w:rPr>
                <w:color w:val="000000"/>
                <w:sz w:val="24"/>
                <w:lang w:val="uk-UA"/>
              </w:rPr>
            </w:pPr>
            <w:r w:rsidRPr="00755B87">
              <w:rPr>
                <w:color w:val="FF0000"/>
                <w:lang w:val="uk-UA"/>
              </w:rPr>
              <w:t xml:space="preserve"> </w:t>
            </w:r>
            <w:r w:rsidRPr="00755B87">
              <w:rPr>
                <w:color w:val="000000"/>
                <w:lang w:val="uk-UA"/>
              </w:rPr>
              <w:t xml:space="preserve">Покращення благоустрою території міста </w:t>
            </w:r>
          </w:p>
        </w:tc>
      </w:tr>
      <w:tr w:rsidR="00D92D80" w:rsidRPr="00755B87" w:rsidTr="00D92D80">
        <w:trPr>
          <w:trHeight w:val="134"/>
        </w:trPr>
        <w:tc>
          <w:tcPr>
            <w:tcW w:w="414" w:type="pct"/>
            <w:tcBorders>
              <w:top w:val="nil"/>
              <w:left w:val="single" w:sz="4" w:space="0" w:color="000000"/>
              <w:bottom w:val="single" w:sz="4" w:space="0" w:color="000000"/>
              <w:right w:val="nil"/>
            </w:tcBorders>
            <w:vAlign w:val="center"/>
          </w:tcPr>
          <w:p w:rsidR="00D92D80" w:rsidRPr="00755B87" w:rsidRDefault="00D92D80">
            <w:pPr>
              <w:pStyle w:val="a5"/>
              <w:snapToGrid w:val="0"/>
              <w:spacing w:line="276" w:lineRule="auto"/>
              <w:jc w:val="center"/>
              <w:rPr>
                <w:color w:val="FF0000"/>
                <w:sz w:val="24"/>
                <w:szCs w:val="24"/>
                <w:lang w:val="uk-UA"/>
              </w:rPr>
            </w:pPr>
          </w:p>
        </w:tc>
        <w:tc>
          <w:tcPr>
            <w:tcW w:w="2855" w:type="pct"/>
            <w:gridSpan w:val="4"/>
            <w:tcBorders>
              <w:top w:val="single" w:sz="4" w:space="0" w:color="000000"/>
              <w:left w:val="single" w:sz="4" w:space="0" w:color="000000"/>
              <w:bottom w:val="single" w:sz="4" w:space="0" w:color="000000"/>
              <w:right w:val="nil"/>
            </w:tcBorders>
            <w:vAlign w:val="center"/>
          </w:tcPr>
          <w:p w:rsidR="00D92D80" w:rsidRPr="00755B87" w:rsidRDefault="00D92D80">
            <w:pPr>
              <w:pStyle w:val="11"/>
              <w:spacing w:line="276" w:lineRule="auto"/>
              <w:rPr>
                <w:rFonts w:ascii="Times New Roman" w:hAnsi="Times New Roman"/>
                <w:color w:val="000000"/>
                <w:sz w:val="24"/>
                <w:szCs w:val="24"/>
                <w:lang w:eastAsia="ru-RU"/>
              </w:rPr>
            </w:pPr>
          </w:p>
          <w:p w:rsidR="00D92D80" w:rsidRPr="00755B87" w:rsidRDefault="00D92D80">
            <w:pPr>
              <w:pStyle w:val="11"/>
              <w:spacing w:line="276" w:lineRule="auto"/>
              <w:rPr>
                <w:rFonts w:ascii="Times New Roman" w:hAnsi="Times New Roman"/>
                <w:color w:val="000000"/>
                <w:sz w:val="24"/>
                <w:szCs w:val="24"/>
                <w:lang w:eastAsia="ru-RU"/>
              </w:rPr>
            </w:pPr>
            <w:r w:rsidRPr="00755B87">
              <w:rPr>
                <w:rFonts w:ascii="Times New Roman" w:hAnsi="Times New Roman"/>
                <w:color w:val="000000"/>
                <w:sz w:val="24"/>
                <w:szCs w:val="24"/>
                <w:lang w:eastAsia="ru-RU"/>
              </w:rPr>
              <w:t>ВСЬОГО:</w:t>
            </w:r>
          </w:p>
        </w:tc>
        <w:tc>
          <w:tcPr>
            <w:tcW w:w="493" w:type="pct"/>
            <w:tcBorders>
              <w:top w:val="single" w:sz="4" w:space="0" w:color="000000"/>
              <w:left w:val="single" w:sz="4" w:space="0" w:color="000000"/>
              <w:bottom w:val="single" w:sz="4" w:space="0" w:color="000000"/>
              <w:right w:val="nil"/>
            </w:tcBorders>
            <w:vAlign w:val="center"/>
            <w:hideMark/>
          </w:tcPr>
          <w:p w:rsidR="00D92D80" w:rsidRPr="00755B87" w:rsidRDefault="00D92D80">
            <w:pPr>
              <w:spacing w:line="276" w:lineRule="auto"/>
              <w:rPr>
                <w:color w:val="000000"/>
                <w:sz w:val="24"/>
                <w:lang w:val="uk-UA"/>
              </w:rPr>
            </w:pPr>
            <w:r w:rsidRPr="00755B87">
              <w:rPr>
                <w:color w:val="000000"/>
                <w:lang w:val="uk-UA"/>
              </w:rPr>
              <w:t>330706,00</w:t>
            </w:r>
          </w:p>
        </w:tc>
        <w:tc>
          <w:tcPr>
            <w:tcW w:w="1238" w:type="pct"/>
            <w:tcBorders>
              <w:top w:val="single" w:sz="4" w:space="0" w:color="000000"/>
              <w:left w:val="single" w:sz="4" w:space="0" w:color="000000"/>
              <w:bottom w:val="single" w:sz="4" w:space="0" w:color="000000"/>
              <w:right w:val="single" w:sz="4" w:space="0" w:color="auto"/>
            </w:tcBorders>
            <w:vAlign w:val="center"/>
          </w:tcPr>
          <w:p w:rsidR="00D92D80" w:rsidRPr="00755B87" w:rsidRDefault="00D92D80">
            <w:pPr>
              <w:spacing w:line="276" w:lineRule="auto"/>
              <w:rPr>
                <w:color w:val="FF0000"/>
                <w:sz w:val="24"/>
                <w:lang w:val="uk-UA"/>
              </w:rPr>
            </w:pPr>
          </w:p>
        </w:tc>
      </w:tr>
    </w:tbl>
    <w:p w:rsidR="00D92D80" w:rsidRPr="00755B87" w:rsidRDefault="00D92D80" w:rsidP="00D92D80">
      <w:pPr>
        <w:pStyle w:val="12"/>
        <w:spacing w:after="0" w:line="240" w:lineRule="auto"/>
        <w:ind w:left="0"/>
        <w:rPr>
          <w:rFonts w:ascii="Times New Roman" w:hAnsi="Times New Roman"/>
          <w:color w:val="000000"/>
          <w:sz w:val="24"/>
          <w:szCs w:val="24"/>
          <w:lang w:val="uk-UA"/>
        </w:rPr>
      </w:pPr>
    </w:p>
    <w:p w:rsidR="00D92D80" w:rsidRPr="00755B87" w:rsidRDefault="00D92D80" w:rsidP="00D92D80">
      <w:pPr>
        <w:pStyle w:val="12"/>
        <w:spacing w:after="0" w:line="240" w:lineRule="auto"/>
        <w:ind w:left="0"/>
        <w:rPr>
          <w:rFonts w:ascii="Times New Roman" w:hAnsi="Times New Roman"/>
          <w:color w:val="000000"/>
          <w:sz w:val="24"/>
          <w:szCs w:val="24"/>
          <w:lang w:val="uk-UA"/>
        </w:rPr>
      </w:pPr>
    </w:p>
    <w:p w:rsidR="00D92D80" w:rsidRPr="00755B87" w:rsidRDefault="00D92D80" w:rsidP="00D92D80">
      <w:pPr>
        <w:pStyle w:val="12"/>
        <w:spacing w:after="0" w:line="240" w:lineRule="auto"/>
        <w:ind w:left="0"/>
        <w:rPr>
          <w:rFonts w:ascii="Times New Roman" w:hAnsi="Times New Roman"/>
          <w:color w:val="000000"/>
          <w:sz w:val="24"/>
          <w:szCs w:val="24"/>
          <w:lang w:val="uk-UA"/>
        </w:rPr>
      </w:pPr>
    </w:p>
    <w:p w:rsidR="00D92D80" w:rsidRPr="00755B87" w:rsidRDefault="00975A3E" w:rsidP="00D92D80">
      <w:pPr>
        <w:rPr>
          <w:sz w:val="24"/>
          <w:lang w:val="uk-UA"/>
        </w:rPr>
      </w:pPr>
      <w:r w:rsidRPr="00755B87">
        <w:rPr>
          <w:bCs/>
          <w:color w:val="000000"/>
          <w:szCs w:val="28"/>
          <w:lang w:val="uk-UA"/>
        </w:rPr>
        <w:t xml:space="preserve">Секретар ради </w:t>
      </w:r>
      <w:r w:rsidRPr="00755B87">
        <w:rPr>
          <w:bCs/>
          <w:color w:val="000000"/>
          <w:szCs w:val="28"/>
          <w:lang w:val="uk-UA"/>
        </w:rPr>
        <w:tab/>
      </w:r>
      <w:r w:rsidRPr="00755B87">
        <w:rPr>
          <w:bCs/>
          <w:color w:val="000000"/>
          <w:szCs w:val="28"/>
          <w:lang w:val="uk-UA"/>
        </w:rPr>
        <w:tab/>
      </w:r>
      <w:r w:rsidRPr="00755B87">
        <w:rPr>
          <w:bCs/>
          <w:color w:val="000000"/>
          <w:szCs w:val="28"/>
          <w:lang w:val="uk-UA"/>
        </w:rPr>
        <w:tab/>
      </w:r>
      <w:r w:rsidRPr="00755B87">
        <w:rPr>
          <w:bCs/>
          <w:color w:val="000000"/>
          <w:szCs w:val="28"/>
          <w:lang w:val="uk-UA"/>
        </w:rPr>
        <w:tab/>
      </w:r>
      <w:r w:rsidRPr="00755B87">
        <w:rPr>
          <w:bCs/>
          <w:color w:val="000000"/>
          <w:szCs w:val="28"/>
          <w:lang w:val="uk-UA"/>
        </w:rPr>
        <w:tab/>
      </w:r>
      <w:r w:rsidRPr="00755B87">
        <w:rPr>
          <w:bCs/>
          <w:color w:val="000000"/>
          <w:szCs w:val="28"/>
          <w:lang w:val="uk-UA"/>
        </w:rPr>
        <w:tab/>
      </w:r>
      <w:r w:rsidRPr="00755B87">
        <w:rPr>
          <w:bCs/>
          <w:color w:val="000000"/>
          <w:szCs w:val="28"/>
          <w:lang w:val="uk-UA"/>
        </w:rPr>
        <w:tab/>
      </w:r>
      <w:r w:rsidRPr="00755B87">
        <w:rPr>
          <w:bCs/>
          <w:color w:val="000000"/>
          <w:szCs w:val="28"/>
          <w:lang w:val="uk-UA"/>
        </w:rPr>
        <w:tab/>
      </w:r>
      <w:r w:rsidR="00D92D80" w:rsidRPr="00755B87">
        <w:rPr>
          <w:bCs/>
          <w:color w:val="000000"/>
          <w:szCs w:val="28"/>
          <w:lang w:val="uk-UA"/>
        </w:rPr>
        <w:t xml:space="preserve">                                     Д.Д.</w:t>
      </w:r>
      <w:proofErr w:type="spellStart"/>
      <w:r w:rsidR="00D92D80" w:rsidRPr="00755B87">
        <w:rPr>
          <w:bCs/>
          <w:color w:val="000000"/>
          <w:szCs w:val="28"/>
          <w:lang w:val="uk-UA"/>
        </w:rPr>
        <w:t>Брехлічук</w:t>
      </w:r>
      <w:proofErr w:type="spellEnd"/>
    </w:p>
    <w:p w:rsidR="00D92D80" w:rsidRPr="00755B87" w:rsidRDefault="00D92D80" w:rsidP="00D92D80">
      <w:pPr>
        <w:rPr>
          <w:rFonts w:eastAsia="Calibri"/>
          <w:color w:val="000000"/>
          <w:lang w:val="uk-UA"/>
        </w:rPr>
      </w:pPr>
    </w:p>
    <w:p w:rsidR="00DD6074" w:rsidRPr="00755B87" w:rsidRDefault="00DD6074" w:rsidP="00D92D80">
      <w:pPr>
        <w:rPr>
          <w:rFonts w:eastAsia="Calibri"/>
          <w:color w:val="000000"/>
          <w:lang w:val="uk-UA"/>
        </w:rPr>
        <w:sectPr w:rsidR="00DD6074" w:rsidRPr="00755B87">
          <w:pgSz w:w="16838" w:h="11906" w:orient="landscape"/>
          <w:pgMar w:top="1134" w:right="851" w:bottom="1134" w:left="1701" w:header="709" w:footer="709" w:gutter="0"/>
          <w:cols w:space="720"/>
        </w:sectPr>
      </w:pPr>
    </w:p>
    <w:p w:rsidR="00E94421" w:rsidRPr="00755B87" w:rsidRDefault="00E94421" w:rsidP="00393595">
      <w:pPr>
        <w:outlineLvl w:val="0"/>
        <w:rPr>
          <w:szCs w:val="28"/>
          <w:lang w:val="uk-UA"/>
        </w:rPr>
      </w:pPr>
    </w:p>
    <w:p w:rsidR="00DD6074" w:rsidRPr="00755B87" w:rsidRDefault="00393595" w:rsidP="00DD6074">
      <w:pPr>
        <w:jc w:val="right"/>
        <w:rPr>
          <w:szCs w:val="28"/>
          <w:lang w:val="uk-UA"/>
        </w:rPr>
      </w:pPr>
      <w:r w:rsidRPr="00755B87">
        <w:rPr>
          <w:noProof/>
        </w:rPr>
        <w:drawing>
          <wp:anchor distT="0" distB="0" distL="114300" distR="114300" simplePos="0" relativeHeight="251671552" behindDoc="0" locked="0" layoutInCell="1" allowOverlap="1" wp14:anchorId="24C82568" wp14:editId="2D4FCF3D">
            <wp:simplePos x="0" y="0"/>
            <wp:positionH relativeFrom="column">
              <wp:posOffset>2667000</wp:posOffset>
            </wp:positionH>
            <wp:positionV relativeFrom="paragraph">
              <wp:posOffset>114300</wp:posOffset>
            </wp:positionV>
            <wp:extent cx="520700" cy="431800"/>
            <wp:effectExtent l="0" t="0" r="0" b="6350"/>
            <wp:wrapSquare wrapText="right"/>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20700" cy="431800"/>
                    </a:xfrm>
                    <a:prstGeom prst="rect">
                      <a:avLst/>
                    </a:prstGeom>
                    <a:noFill/>
                  </pic:spPr>
                </pic:pic>
              </a:graphicData>
            </a:graphic>
            <wp14:sizeRelH relativeFrom="page">
              <wp14:pctWidth>0</wp14:pctWidth>
            </wp14:sizeRelH>
            <wp14:sizeRelV relativeFrom="page">
              <wp14:pctHeight>0</wp14:pctHeight>
            </wp14:sizeRelV>
          </wp:anchor>
        </w:drawing>
      </w:r>
    </w:p>
    <w:p w:rsidR="00E94421" w:rsidRPr="00755B87" w:rsidRDefault="00393595" w:rsidP="00DD6074">
      <w:pPr>
        <w:jc w:val="right"/>
        <w:rPr>
          <w:szCs w:val="28"/>
          <w:lang w:val="uk-UA"/>
        </w:rPr>
      </w:pPr>
      <w:r w:rsidRPr="00755B87">
        <w:rPr>
          <w:szCs w:val="28"/>
          <w:lang w:val="uk-UA"/>
        </w:rPr>
        <w:br w:type="textWrapping" w:clear="all"/>
      </w:r>
    </w:p>
    <w:p w:rsidR="00393595" w:rsidRPr="00755B87" w:rsidRDefault="00393595" w:rsidP="00E94421">
      <w:pPr>
        <w:jc w:val="center"/>
        <w:rPr>
          <w:szCs w:val="28"/>
          <w:lang w:val="uk-UA"/>
        </w:rPr>
      </w:pPr>
      <w:r w:rsidRPr="00755B87">
        <w:rPr>
          <w:szCs w:val="28"/>
          <w:lang w:val="uk-UA"/>
        </w:rPr>
        <w:t>Рахівська міська рада</w:t>
      </w:r>
    </w:p>
    <w:p w:rsidR="00393595" w:rsidRPr="00755B87" w:rsidRDefault="00393595" w:rsidP="00393595">
      <w:pPr>
        <w:rPr>
          <w:szCs w:val="28"/>
          <w:lang w:val="uk-UA"/>
        </w:rPr>
      </w:pPr>
      <w:r w:rsidRPr="00755B87">
        <w:rPr>
          <w:szCs w:val="28"/>
          <w:lang w:val="uk-UA"/>
        </w:rPr>
        <w:t xml:space="preserve">                                            сорок третя сесія  міської ради</w:t>
      </w:r>
    </w:p>
    <w:p w:rsidR="00393595" w:rsidRPr="00755B87" w:rsidRDefault="00393595" w:rsidP="00393595">
      <w:pPr>
        <w:jc w:val="center"/>
        <w:rPr>
          <w:szCs w:val="28"/>
          <w:lang w:val="uk-UA"/>
        </w:rPr>
      </w:pPr>
      <w:r w:rsidRPr="00755B87">
        <w:rPr>
          <w:szCs w:val="28"/>
          <w:lang w:val="uk-UA"/>
        </w:rPr>
        <w:t>сьомого скликання</w:t>
      </w:r>
    </w:p>
    <w:p w:rsidR="0098615E" w:rsidRPr="00755B87" w:rsidRDefault="0098615E" w:rsidP="00393595">
      <w:pPr>
        <w:jc w:val="center"/>
        <w:rPr>
          <w:szCs w:val="28"/>
          <w:lang w:val="uk-UA"/>
        </w:rPr>
      </w:pPr>
    </w:p>
    <w:p w:rsidR="00393595" w:rsidRPr="00755B87" w:rsidRDefault="00393595" w:rsidP="00393595">
      <w:pPr>
        <w:jc w:val="center"/>
        <w:rPr>
          <w:szCs w:val="28"/>
          <w:lang w:val="uk-UA"/>
        </w:rPr>
      </w:pPr>
      <w:r w:rsidRPr="00755B87">
        <w:rPr>
          <w:szCs w:val="28"/>
          <w:lang w:val="uk-UA"/>
        </w:rPr>
        <w:t xml:space="preserve">Р І Ш Е Н </w:t>
      </w:r>
      <w:proofErr w:type="spellStart"/>
      <w:r w:rsidRPr="00755B87">
        <w:rPr>
          <w:szCs w:val="28"/>
          <w:lang w:val="uk-UA"/>
        </w:rPr>
        <w:t>Н</w:t>
      </w:r>
      <w:proofErr w:type="spellEnd"/>
      <w:r w:rsidRPr="00755B87">
        <w:rPr>
          <w:szCs w:val="28"/>
          <w:lang w:val="uk-UA"/>
        </w:rPr>
        <w:t xml:space="preserve"> Я</w:t>
      </w:r>
    </w:p>
    <w:p w:rsidR="00393595" w:rsidRPr="00755B87" w:rsidRDefault="00393595" w:rsidP="00393595">
      <w:pPr>
        <w:jc w:val="center"/>
        <w:rPr>
          <w:szCs w:val="28"/>
          <w:lang w:val="uk-UA"/>
        </w:rPr>
      </w:pPr>
    </w:p>
    <w:p w:rsidR="00393595" w:rsidRPr="00755B87" w:rsidRDefault="00504FD0" w:rsidP="00393595">
      <w:pPr>
        <w:rPr>
          <w:rFonts w:eastAsia="MS Mincho"/>
          <w:szCs w:val="28"/>
          <w:lang w:val="uk-UA"/>
        </w:rPr>
      </w:pPr>
      <w:r w:rsidRPr="00755B87">
        <w:rPr>
          <w:rFonts w:eastAsia="MS Mincho"/>
          <w:szCs w:val="28"/>
          <w:lang w:val="uk-UA"/>
        </w:rPr>
        <w:t>від 11 жовтня  2019  року  №636</w:t>
      </w:r>
    </w:p>
    <w:p w:rsidR="00393595" w:rsidRPr="00755B87" w:rsidRDefault="00393595" w:rsidP="00393595">
      <w:pPr>
        <w:rPr>
          <w:rFonts w:eastAsia="MS Mincho"/>
          <w:szCs w:val="28"/>
          <w:lang w:val="uk-UA"/>
        </w:rPr>
      </w:pPr>
      <w:r w:rsidRPr="00755B87">
        <w:rPr>
          <w:rFonts w:eastAsia="MS Mincho"/>
          <w:szCs w:val="28"/>
          <w:lang w:val="uk-UA"/>
        </w:rPr>
        <w:t>м. Рахів</w:t>
      </w:r>
    </w:p>
    <w:p w:rsidR="00393595" w:rsidRPr="00755B87" w:rsidRDefault="00393595" w:rsidP="00393595">
      <w:pPr>
        <w:outlineLvl w:val="0"/>
        <w:rPr>
          <w:szCs w:val="28"/>
          <w:lang w:val="uk-UA"/>
        </w:rPr>
      </w:pPr>
    </w:p>
    <w:p w:rsidR="00D100D5" w:rsidRPr="00755B87" w:rsidRDefault="00D100D5" w:rsidP="00D100D5">
      <w:pPr>
        <w:pStyle w:val="4"/>
        <w:rPr>
          <w:sz w:val="28"/>
          <w:szCs w:val="28"/>
          <w:lang w:val="uk-UA"/>
        </w:rPr>
      </w:pPr>
      <w:r w:rsidRPr="00755B87">
        <w:rPr>
          <w:sz w:val="28"/>
          <w:szCs w:val="28"/>
          <w:lang w:val="uk-UA"/>
        </w:rPr>
        <w:t xml:space="preserve">Про внесення  та  затвердження змін </w:t>
      </w:r>
    </w:p>
    <w:p w:rsidR="00D100D5" w:rsidRPr="00755B87" w:rsidRDefault="00D100D5" w:rsidP="00D100D5">
      <w:pPr>
        <w:pStyle w:val="4"/>
        <w:rPr>
          <w:sz w:val="28"/>
          <w:szCs w:val="28"/>
          <w:lang w:val="uk-UA"/>
        </w:rPr>
      </w:pPr>
      <w:r w:rsidRPr="00755B87">
        <w:rPr>
          <w:sz w:val="28"/>
          <w:szCs w:val="28"/>
          <w:lang w:val="uk-UA"/>
        </w:rPr>
        <w:t xml:space="preserve">до програми розвитку земельних </w:t>
      </w:r>
    </w:p>
    <w:p w:rsidR="00D100D5" w:rsidRPr="00755B87" w:rsidRDefault="00D100D5" w:rsidP="00D100D5">
      <w:pPr>
        <w:pStyle w:val="4"/>
        <w:rPr>
          <w:color w:val="000000"/>
          <w:sz w:val="28"/>
          <w:szCs w:val="28"/>
          <w:lang w:val="uk-UA" w:eastAsia="uk-UA" w:bidi="uk-UA"/>
        </w:rPr>
      </w:pPr>
      <w:r w:rsidRPr="00755B87">
        <w:rPr>
          <w:sz w:val="28"/>
          <w:szCs w:val="28"/>
          <w:lang w:val="uk-UA"/>
        </w:rPr>
        <w:t xml:space="preserve">відносин </w:t>
      </w:r>
      <w:r w:rsidRPr="00755B87">
        <w:rPr>
          <w:color w:val="000000"/>
          <w:sz w:val="28"/>
          <w:szCs w:val="28"/>
          <w:lang w:val="uk-UA" w:eastAsia="uk-UA" w:bidi="uk-UA"/>
        </w:rPr>
        <w:t xml:space="preserve">та охорони земель </w:t>
      </w:r>
    </w:p>
    <w:p w:rsidR="00D100D5" w:rsidRPr="00755B87" w:rsidRDefault="00D100D5" w:rsidP="00D100D5">
      <w:pPr>
        <w:pStyle w:val="4"/>
        <w:rPr>
          <w:sz w:val="28"/>
          <w:szCs w:val="28"/>
          <w:lang w:val="uk-UA"/>
        </w:rPr>
      </w:pPr>
      <w:r w:rsidRPr="00755B87">
        <w:rPr>
          <w:color w:val="000000"/>
          <w:sz w:val="28"/>
          <w:szCs w:val="28"/>
          <w:lang w:val="uk-UA" w:eastAsia="uk-UA" w:bidi="uk-UA"/>
        </w:rPr>
        <w:t>Рахівської міської ради на 2019 рік</w:t>
      </w:r>
    </w:p>
    <w:p w:rsidR="00D100D5" w:rsidRPr="00755B87" w:rsidRDefault="00D100D5" w:rsidP="00D100D5">
      <w:pPr>
        <w:pStyle w:val="4"/>
        <w:rPr>
          <w:sz w:val="28"/>
          <w:szCs w:val="28"/>
          <w:lang w:val="uk-UA"/>
        </w:rPr>
      </w:pPr>
    </w:p>
    <w:p w:rsidR="00D100D5" w:rsidRPr="00755B87" w:rsidRDefault="00D100D5" w:rsidP="00D100D5">
      <w:pPr>
        <w:ind w:firstLine="450"/>
        <w:jc w:val="both"/>
        <w:textAlignment w:val="baseline"/>
        <w:rPr>
          <w:szCs w:val="28"/>
          <w:lang w:val="uk-UA"/>
        </w:rPr>
      </w:pPr>
      <w:r w:rsidRPr="00755B87">
        <w:rPr>
          <w:szCs w:val="28"/>
          <w:lang w:val="uk-UA"/>
        </w:rPr>
        <w:tab/>
        <w:t xml:space="preserve">З метою подальшого розвитку земельних відносин, підвищення ефективності використання земельних ресурсів, виконання заходів щодо їх  раціонального використання і охорони, </w:t>
      </w:r>
      <w:r w:rsidRPr="00755B87">
        <w:rPr>
          <w:color w:val="000000"/>
          <w:szCs w:val="28"/>
          <w:bdr w:val="none" w:sz="0" w:space="0" w:color="auto" w:frame="1"/>
          <w:lang w:val="uk-UA"/>
        </w:rPr>
        <w:t xml:space="preserve">продажу земельних ділянок  комунальної власності або прав на них на конкурентних засадах (земельних торгах), </w:t>
      </w:r>
      <w:r w:rsidRPr="00755B87">
        <w:rPr>
          <w:szCs w:val="28"/>
          <w:lang w:val="uk-UA"/>
        </w:rPr>
        <w:t xml:space="preserve">керуючись Земельним кодексом України, Законом України "Про землеустрій", Законом України "Про оцінку земель", Законом України "Про регулювання містобудівної діяльності", пунктом 22 частини 1 статті 26 Закону України "Про місцеве самоврядування в Україні", міська рада вирішила:                                                                                   </w:t>
      </w:r>
    </w:p>
    <w:p w:rsidR="00D100D5" w:rsidRPr="00755B87" w:rsidRDefault="00D100D5" w:rsidP="00D100D5">
      <w:pPr>
        <w:pStyle w:val="4"/>
        <w:jc w:val="both"/>
        <w:rPr>
          <w:sz w:val="28"/>
          <w:szCs w:val="28"/>
          <w:lang w:val="uk-UA"/>
        </w:rPr>
      </w:pPr>
    </w:p>
    <w:p w:rsidR="00D100D5" w:rsidRPr="00755B87" w:rsidRDefault="00D100D5" w:rsidP="00D100D5">
      <w:pPr>
        <w:pStyle w:val="4"/>
        <w:jc w:val="center"/>
        <w:rPr>
          <w:sz w:val="28"/>
          <w:szCs w:val="28"/>
          <w:lang w:val="uk-UA"/>
        </w:rPr>
      </w:pPr>
      <w:r w:rsidRPr="00755B87">
        <w:rPr>
          <w:sz w:val="28"/>
          <w:szCs w:val="28"/>
          <w:lang w:val="uk-UA"/>
        </w:rPr>
        <w:t>в и р і ш и л а :</w:t>
      </w:r>
    </w:p>
    <w:p w:rsidR="00D100D5" w:rsidRPr="00755B87" w:rsidRDefault="00D100D5" w:rsidP="00D100D5">
      <w:pPr>
        <w:pStyle w:val="4"/>
        <w:rPr>
          <w:sz w:val="28"/>
          <w:szCs w:val="28"/>
          <w:lang w:val="uk-UA"/>
        </w:rPr>
      </w:pPr>
    </w:p>
    <w:p w:rsidR="00D100D5" w:rsidRPr="00755B87" w:rsidRDefault="00D100D5" w:rsidP="00D100D5">
      <w:pPr>
        <w:pStyle w:val="4"/>
        <w:ind w:firstLine="708"/>
        <w:jc w:val="both"/>
        <w:rPr>
          <w:sz w:val="28"/>
          <w:szCs w:val="28"/>
          <w:lang w:val="uk-UA"/>
        </w:rPr>
      </w:pPr>
      <w:r w:rsidRPr="00755B87">
        <w:rPr>
          <w:sz w:val="28"/>
          <w:szCs w:val="28"/>
          <w:lang w:val="uk-UA"/>
        </w:rPr>
        <w:t xml:space="preserve">1.Затвердити зміни до Програми розвитку земельних відносин </w:t>
      </w:r>
      <w:r w:rsidRPr="00755B87">
        <w:rPr>
          <w:color w:val="000000"/>
          <w:sz w:val="28"/>
          <w:szCs w:val="28"/>
          <w:lang w:val="uk-UA" w:eastAsia="uk-UA" w:bidi="uk-UA"/>
        </w:rPr>
        <w:t>та охорони земель Рахівської міської ради на 2019 рік</w:t>
      </w:r>
      <w:r w:rsidRPr="00755B87">
        <w:rPr>
          <w:sz w:val="28"/>
          <w:szCs w:val="28"/>
          <w:lang w:val="uk-UA"/>
        </w:rPr>
        <w:t xml:space="preserve"> (далі Програма) згідно з додатком.</w:t>
      </w:r>
    </w:p>
    <w:p w:rsidR="00D100D5" w:rsidRPr="00755B87" w:rsidRDefault="00D100D5" w:rsidP="00D100D5">
      <w:pPr>
        <w:pStyle w:val="4"/>
        <w:ind w:firstLine="708"/>
        <w:jc w:val="both"/>
        <w:rPr>
          <w:sz w:val="28"/>
          <w:szCs w:val="28"/>
          <w:lang w:val="uk-UA"/>
        </w:rPr>
      </w:pPr>
      <w:r w:rsidRPr="00755B87">
        <w:rPr>
          <w:sz w:val="28"/>
          <w:szCs w:val="28"/>
          <w:lang w:val="uk-UA"/>
        </w:rPr>
        <w:t>2.Контроль за виконанням цього рішення покласти на постійну комісію Рахівської міської ради з питань регулювання земельних відносин та містобудування.</w:t>
      </w:r>
    </w:p>
    <w:p w:rsidR="00D100D5" w:rsidRPr="00755B87" w:rsidRDefault="00D100D5" w:rsidP="00D100D5">
      <w:pPr>
        <w:pStyle w:val="51"/>
        <w:jc w:val="both"/>
        <w:rPr>
          <w:rFonts w:ascii="Times New Roman" w:hAnsi="Times New Roman"/>
          <w:bCs/>
          <w:sz w:val="28"/>
          <w:szCs w:val="28"/>
          <w:lang w:val="uk-UA"/>
        </w:rPr>
      </w:pPr>
    </w:p>
    <w:p w:rsidR="007D7E3A" w:rsidRPr="00755B87" w:rsidRDefault="007D7E3A" w:rsidP="00D100D5">
      <w:pPr>
        <w:pStyle w:val="51"/>
        <w:jc w:val="both"/>
        <w:rPr>
          <w:rFonts w:ascii="Times New Roman" w:hAnsi="Times New Roman"/>
          <w:bCs/>
          <w:sz w:val="28"/>
          <w:szCs w:val="28"/>
          <w:lang w:val="uk-UA"/>
        </w:rPr>
      </w:pPr>
    </w:p>
    <w:p w:rsidR="007D7E3A" w:rsidRPr="00755B87" w:rsidRDefault="007D7E3A" w:rsidP="007D7E3A">
      <w:pPr>
        <w:jc w:val="both"/>
        <w:rPr>
          <w:color w:val="000000"/>
          <w:lang w:val="uk-UA"/>
        </w:rPr>
      </w:pPr>
      <w:r w:rsidRPr="00755B87">
        <w:rPr>
          <w:color w:val="000000"/>
          <w:lang w:val="uk-UA"/>
        </w:rPr>
        <w:t xml:space="preserve">Міський голова                                                 </w:t>
      </w:r>
      <w:r w:rsidRPr="00755B87">
        <w:rPr>
          <w:color w:val="000000"/>
          <w:lang w:val="uk-UA"/>
        </w:rPr>
        <w:tab/>
      </w:r>
      <w:r w:rsidRPr="00755B87">
        <w:rPr>
          <w:color w:val="000000"/>
          <w:lang w:val="uk-UA"/>
        </w:rPr>
        <w:tab/>
        <w:t>В.В.</w:t>
      </w:r>
      <w:proofErr w:type="spellStart"/>
      <w:r w:rsidRPr="00755B87">
        <w:rPr>
          <w:color w:val="000000"/>
          <w:lang w:val="uk-UA"/>
        </w:rPr>
        <w:t>Медвідь</w:t>
      </w:r>
      <w:proofErr w:type="spellEnd"/>
    </w:p>
    <w:p w:rsidR="007D7E3A" w:rsidRPr="00755B87" w:rsidRDefault="007D7E3A" w:rsidP="007D7E3A">
      <w:pPr>
        <w:jc w:val="both"/>
        <w:rPr>
          <w:color w:val="000000"/>
          <w:lang w:val="uk-UA"/>
        </w:rPr>
      </w:pPr>
    </w:p>
    <w:p w:rsidR="007D7E3A" w:rsidRPr="00755B87" w:rsidRDefault="007D7E3A">
      <w:pPr>
        <w:spacing w:after="200" w:line="276" w:lineRule="auto"/>
        <w:rPr>
          <w:bCs/>
          <w:color w:val="000000"/>
          <w:szCs w:val="28"/>
          <w:lang w:val="uk-UA"/>
        </w:rPr>
      </w:pPr>
      <w:r w:rsidRPr="00755B87">
        <w:rPr>
          <w:bCs/>
          <w:color w:val="000000"/>
          <w:szCs w:val="28"/>
          <w:lang w:val="uk-UA"/>
        </w:rPr>
        <w:br w:type="page"/>
      </w:r>
    </w:p>
    <w:p w:rsidR="007D7E3A" w:rsidRPr="00755B87" w:rsidRDefault="007D7E3A" w:rsidP="007D7E3A">
      <w:pPr>
        <w:rPr>
          <w:sz w:val="24"/>
          <w:lang w:val="uk-UA"/>
        </w:rPr>
      </w:pPr>
    </w:p>
    <w:p w:rsidR="00D100D5" w:rsidRPr="00755B87" w:rsidRDefault="00D100D5" w:rsidP="00D100D5">
      <w:pPr>
        <w:spacing w:after="200" w:line="276" w:lineRule="auto"/>
        <w:rPr>
          <w:color w:val="000000"/>
          <w:szCs w:val="28"/>
          <w:lang w:val="uk-UA"/>
        </w:rPr>
      </w:pPr>
    </w:p>
    <w:tbl>
      <w:tblPr>
        <w:tblW w:w="0" w:type="auto"/>
        <w:jc w:val="right"/>
        <w:tblInd w:w="-207" w:type="dxa"/>
        <w:tblLook w:val="01E0" w:firstRow="1" w:lastRow="1" w:firstColumn="1" w:lastColumn="1" w:noHBand="0" w:noVBand="0"/>
      </w:tblPr>
      <w:tblGrid>
        <w:gridCol w:w="3267"/>
      </w:tblGrid>
      <w:tr w:rsidR="00D100D5" w:rsidRPr="00755B87" w:rsidTr="00D100D5">
        <w:trPr>
          <w:trHeight w:val="1292"/>
          <w:jc w:val="right"/>
        </w:trPr>
        <w:tc>
          <w:tcPr>
            <w:tcW w:w="3267" w:type="dxa"/>
          </w:tcPr>
          <w:p w:rsidR="00D100D5" w:rsidRPr="00755B87" w:rsidRDefault="00D100D5">
            <w:pPr>
              <w:spacing w:line="276" w:lineRule="auto"/>
              <w:rPr>
                <w:color w:val="000000"/>
                <w:sz w:val="20"/>
                <w:szCs w:val="20"/>
                <w:lang w:val="uk-UA" w:eastAsia="en-US"/>
              </w:rPr>
            </w:pPr>
            <w:r w:rsidRPr="00755B87">
              <w:rPr>
                <w:szCs w:val="28"/>
                <w:lang w:val="uk-UA"/>
              </w:rPr>
              <w:br w:type="page"/>
            </w:r>
            <w:r w:rsidRPr="00755B87">
              <w:rPr>
                <w:szCs w:val="28"/>
                <w:lang w:val="uk-UA"/>
              </w:rPr>
              <w:br w:type="page"/>
            </w:r>
            <w:r w:rsidRPr="00755B87">
              <w:rPr>
                <w:color w:val="000000"/>
                <w:lang w:val="uk-UA" w:eastAsia="uk-UA"/>
              </w:rPr>
              <w:br w:type="page"/>
            </w:r>
            <w:r w:rsidRPr="00755B87">
              <w:rPr>
                <w:color w:val="000000"/>
                <w:lang w:val="uk-UA" w:eastAsia="uk-UA"/>
              </w:rPr>
              <w:br w:type="page"/>
            </w:r>
            <w:r w:rsidRPr="00755B87">
              <w:rPr>
                <w:color w:val="000000"/>
                <w:szCs w:val="28"/>
                <w:lang w:val="uk-UA"/>
              </w:rPr>
              <w:br w:type="page"/>
            </w:r>
            <w:r w:rsidRPr="00755B87">
              <w:rPr>
                <w:b/>
                <w:color w:val="000000"/>
                <w:lang w:val="uk-UA"/>
              </w:rPr>
              <w:br w:type="page"/>
            </w:r>
            <w:r w:rsidRPr="00755B87">
              <w:rPr>
                <w:color w:val="000000"/>
                <w:sz w:val="20"/>
                <w:szCs w:val="20"/>
                <w:lang w:val="uk-UA" w:eastAsia="en-US"/>
              </w:rPr>
              <w:t xml:space="preserve">           Додаток                                                                               до рішення міської ради  </w:t>
            </w:r>
          </w:p>
          <w:p w:rsidR="00D100D5" w:rsidRPr="00755B87" w:rsidRDefault="00D100D5">
            <w:pPr>
              <w:spacing w:line="276" w:lineRule="auto"/>
              <w:rPr>
                <w:color w:val="000000"/>
                <w:sz w:val="20"/>
                <w:szCs w:val="20"/>
                <w:lang w:val="uk-UA" w:eastAsia="en-US"/>
              </w:rPr>
            </w:pPr>
            <w:r w:rsidRPr="00755B87">
              <w:rPr>
                <w:color w:val="000000"/>
                <w:sz w:val="20"/>
                <w:szCs w:val="20"/>
                <w:lang w:val="uk-UA" w:eastAsia="en-US"/>
              </w:rPr>
              <w:t xml:space="preserve">43-ої сесії 7-го скликання                                                                                              </w:t>
            </w:r>
            <w:r w:rsidR="007D7E3A" w:rsidRPr="00755B87">
              <w:rPr>
                <w:color w:val="000000"/>
                <w:sz w:val="20"/>
                <w:szCs w:val="20"/>
                <w:lang w:val="uk-UA" w:eastAsia="en-US"/>
              </w:rPr>
              <w:t>від 11.10.2019 р. №636</w:t>
            </w:r>
          </w:p>
          <w:p w:rsidR="00D100D5" w:rsidRPr="00755B87" w:rsidRDefault="00D100D5">
            <w:pPr>
              <w:spacing w:line="276" w:lineRule="auto"/>
              <w:rPr>
                <w:color w:val="000000"/>
                <w:sz w:val="20"/>
                <w:szCs w:val="20"/>
                <w:lang w:val="uk-UA" w:eastAsia="en-US"/>
              </w:rPr>
            </w:pPr>
          </w:p>
        </w:tc>
      </w:tr>
    </w:tbl>
    <w:p w:rsidR="00D100D5" w:rsidRPr="00755B87" w:rsidRDefault="00D100D5" w:rsidP="00D100D5">
      <w:pPr>
        <w:spacing w:after="200" w:line="276" w:lineRule="auto"/>
        <w:rPr>
          <w:szCs w:val="28"/>
          <w:lang w:val="uk-UA"/>
        </w:rPr>
      </w:pPr>
    </w:p>
    <w:p w:rsidR="00D100D5" w:rsidRPr="00755B87" w:rsidRDefault="00D100D5" w:rsidP="00D100D5">
      <w:pPr>
        <w:jc w:val="center"/>
        <w:rPr>
          <w:szCs w:val="28"/>
          <w:lang w:val="uk-UA"/>
        </w:rPr>
      </w:pPr>
    </w:p>
    <w:p w:rsidR="00D100D5" w:rsidRPr="00755B87" w:rsidRDefault="00D100D5" w:rsidP="00D100D5">
      <w:pPr>
        <w:jc w:val="center"/>
        <w:rPr>
          <w:b/>
          <w:sz w:val="32"/>
          <w:szCs w:val="32"/>
          <w:lang w:val="uk-UA"/>
        </w:rPr>
      </w:pPr>
      <w:r w:rsidRPr="00755B87">
        <w:rPr>
          <w:b/>
          <w:sz w:val="32"/>
          <w:szCs w:val="32"/>
          <w:lang w:val="uk-UA"/>
        </w:rPr>
        <w:t>ПАСПОРТ</w:t>
      </w:r>
    </w:p>
    <w:p w:rsidR="00D100D5" w:rsidRPr="00755B87" w:rsidRDefault="00D100D5" w:rsidP="00D100D5">
      <w:pPr>
        <w:jc w:val="center"/>
        <w:rPr>
          <w:szCs w:val="28"/>
          <w:lang w:val="uk-UA"/>
        </w:rPr>
      </w:pPr>
    </w:p>
    <w:p w:rsidR="00D100D5" w:rsidRPr="00755B87" w:rsidRDefault="00D100D5" w:rsidP="00D100D5">
      <w:pPr>
        <w:jc w:val="center"/>
        <w:rPr>
          <w:b/>
          <w:szCs w:val="28"/>
          <w:lang w:val="uk-UA"/>
        </w:rPr>
      </w:pPr>
      <w:r w:rsidRPr="00755B87">
        <w:rPr>
          <w:b/>
          <w:szCs w:val="28"/>
          <w:lang w:val="uk-UA"/>
        </w:rPr>
        <w:t xml:space="preserve">Програми </w:t>
      </w:r>
      <w:r w:rsidRPr="00755B87">
        <w:rPr>
          <w:b/>
          <w:color w:val="000000"/>
          <w:szCs w:val="28"/>
          <w:lang w:val="uk-UA" w:eastAsia="uk-UA" w:bidi="uk-UA"/>
        </w:rPr>
        <w:t>розвитку земельних відносин та охорони земель Рахівської міської ради на 2019 рік</w:t>
      </w:r>
    </w:p>
    <w:p w:rsidR="00D100D5" w:rsidRPr="00755B87" w:rsidRDefault="00D100D5" w:rsidP="00D100D5">
      <w:pPr>
        <w:jc w:val="both"/>
        <w:rPr>
          <w:b/>
          <w:szCs w:val="28"/>
          <w:lang w:val="uk-UA"/>
        </w:rPr>
      </w:pPr>
    </w:p>
    <w:p w:rsidR="00D100D5" w:rsidRPr="00755B87" w:rsidRDefault="00D100D5" w:rsidP="00D100D5">
      <w:pPr>
        <w:ind w:firstLine="708"/>
        <w:jc w:val="both"/>
        <w:rPr>
          <w:szCs w:val="28"/>
          <w:lang w:val="uk-UA"/>
        </w:rPr>
      </w:pPr>
      <w:r w:rsidRPr="00755B87">
        <w:rPr>
          <w:szCs w:val="28"/>
          <w:lang w:val="uk-UA"/>
        </w:rPr>
        <w:t xml:space="preserve">1.  Ініціатор розроблення Програми: виконавчий апарат Рахівської міської ради. </w:t>
      </w:r>
    </w:p>
    <w:p w:rsidR="00D100D5" w:rsidRPr="00755B87" w:rsidRDefault="00D100D5" w:rsidP="00D100D5">
      <w:pPr>
        <w:ind w:firstLine="708"/>
        <w:jc w:val="both"/>
        <w:rPr>
          <w:szCs w:val="28"/>
          <w:lang w:val="uk-UA"/>
        </w:rPr>
      </w:pPr>
      <w:r w:rsidRPr="00755B87">
        <w:rPr>
          <w:szCs w:val="28"/>
          <w:lang w:val="uk-UA"/>
        </w:rPr>
        <w:t xml:space="preserve">2. Підстава для розроблення Програми: Земельний кодекс України, Закони України «Про </w:t>
      </w:r>
      <w:proofErr w:type="spellStart"/>
      <w:r w:rsidRPr="00755B87">
        <w:rPr>
          <w:szCs w:val="28"/>
          <w:lang w:val="uk-UA"/>
        </w:rPr>
        <w:t>земелеустрій</w:t>
      </w:r>
      <w:proofErr w:type="spellEnd"/>
      <w:r w:rsidRPr="00755B87">
        <w:rPr>
          <w:szCs w:val="28"/>
          <w:lang w:val="uk-UA"/>
        </w:rPr>
        <w:t xml:space="preserve">», «Про охорону земель», «Про оцінку земель», «Про Державний земельний кадастр», «Про місцеве самоврядування в Україні», Постанова КМУ від 17 жовтня 2012 року №1051 «Про затвердження Порядку ведення Державного земельного кадастру», «Про статус депутатів місцевих рад», «Про державні цільові програми», Бюджетний кодекс України, Указ Президента України від 30 серпня 2001 року № 749/2001 «Про державну підтримку розвитку місцевого самоврядування в Україні», Постанова Кабінету Міністрів України від 31 січня 2007 року № 106 «Про затвердження Порядку розроблення та виконання державних цільових програм», наказ Міністерства фінансів України від 29.12.2002 року №1098, зареєстрований в Міністерстві юстиції України від 21.01.2003 року №47/7368 </w:t>
      </w:r>
      <w:proofErr w:type="spellStart"/>
      <w:r w:rsidRPr="00755B87">
        <w:rPr>
          <w:szCs w:val="28"/>
          <w:lang w:val="uk-UA"/>
        </w:rPr>
        <w:t>„Про</w:t>
      </w:r>
      <w:proofErr w:type="spellEnd"/>
      <w:r w:rsidRPr="00755B87">
        <w:rPr>
          <w:szCs w:val="28"/>
          <w:lang w:val="uk-UA"/>
        </w:rPr>
        <w:t xml:space="preserve"> паспорти бюджетних програм”</w:t>
      </w:r>
    </w:p>
    <w:p w:rsidR="00D100D5" w:rsidRPr="00755B87" w:rsidRDefault="00D100D5" w:rsidP="00D100D5">
      <w:pPr>
        <w:jc w:val="both"/>
        <w:rPr>
          <w:szCs w:val="28"/>
          <w:lang w:val="uk-UA"/>
        </w:rPr>
      </w:pPr>
      <w:r w:rsidRPr="00755B87">
        <w:rPr>
          <w:szCs w:val="28"/>
          <w:lang w:val="uk-UA"/>
        </w:rPr>
        <w:t xml:space="preserve">         3. Розробники Програми: Відділ земельного обліку Рахівської міської ради.</w:t>
      </w:r>
    </w:p>
    <w:p w:rsidR="00D100D5" w:rsidRPr="00755B87" w:rsidRDefault="00D100D5" w:rsidP="00D100D5">
      <w:pPr>
        <w:jc w:val="both"/>
        <w:rPr>
          <w:szCs w:val="28"/>
          <w:lang w:val="uk-UA"/>
        </w:rPr>
      </w:pPr>
      <w:r w:rsidRPr="00755B87">
        <w:rPr>
          <w:szCs w:val="28"/>
          <w:lang w:val="uk-UA"/>
        </w:rPr>
        <w:t xml:space="preserve">         4. Відповідальний виконавець Програми: Рахівська міська рада. </w:t>
      </w:r>
    </w:p>
    <w:p w:rsidR="00D100D5" w:rsidRPr="00755B87" w:rsidRDefault="00D100D5" w:rsidP="00D100D5">
      <w:pPr>
        <w:jc w:val="both"/>
        <w:rPr>
          <w:szCs w:val="28"/>
          <w:lang w:val="uk-UA"/>
        </w:rPr>
      </w:pPr>
      <w:r w:rsidRPr="00755B87">
        <w:rPr>
          <w:szCs w:val="28"/>
          <w:lang w:val="uk-UA"/>
        </w:rPr>
        <w:t xml:space="preserve">         5. Учасники Програми:  Рахівська міська рада. </w:t>
      </w:r>
    </w:p>
    <w:p w:rsidR="00D100D5" w:rsidRPr="00755B87" w:rsidRDefault="00D100D5" w:rsidP="00D100D5">
      <w:pPr>
        <w:jc w:val="both"/>
        <w:rPr>
          <w:szCs w:val="28"/>
          <w:lang w:val="uk-UA"/>
        </w:rPr>
      </w:pPr>
      <w:r w:rsidRPr="00755B87">
        <w:rPr>
          <w:szCs w:val="28"/>
          <w:lang w:val="uk-UA"/>
        </w:rPr>
        <w:t xml:space="preserve">         6. Термін реалізації Програми: 2019 рік.</w:t>
      </w:r>
    </w:p>
    <w:p w:rsidR="007D7E3A" w:rsidRPr="00755B87" w:rsidRDefault="007D7E3A">
      <w:pPr>
        <w:spacing w:after="200" w:line="276" w:lineRule="auto"/>
        <w:rPr>
          <w:b/>
          <w:color w:val="000000"/>
          <w:szCs w:val="28"/>
          <w:lang w:val="uk-UA" w:eastAsia="uk-UA" w:bidi="uk-UA"/>
        </w:rPr>
      </w:pPr>
      <w:r w:rsidRPr="00755B87">
        <w:rPr>
          <w:b/>
          <w:color w:val="000000"/>
          <w:szCs w:val="28"/>
          <w:lang w:val="uk-UA" w:eastAsia="uk-UA" w:bidi="uk-UA"/>
        </w:rPr>
        <w:br w:type="page"/>
      </w:r>
    </w:p>
    <w:p w:rsidR="00D100D5" w:rsidRPr="00755B87" w:rsidRDefault="00D100D5" w:rsidP="00D100D5">
      <w:pPr>
        <w:spacing w:after="200" w:line="276" w:lineRule="auto"/>
        <w:rPr>
          <w:b/>
          <w:color w:val="000000"/>
          <w:szCs w:val="28"/>
          <w:lang w:val="uk-UA" w:eastAsia="uk-UA" w:bidi="uk-UA"/>
        </w:rPr>
      </w:pPr>
    </w:p>
    <w:p w:rsidR="00D100D5" w:rsidRPr="00755B87" w:rsidRDefault="00D100D5" w:rsidP="00D100D5">
      <w:pPr>
        <w:pStyle w:val="4"/>
        <w:rPr>
          <w:b/>
          <w:color w:val="000000"/>
          <w:sz w:val="28"/>
          <w:szCs w:val="28"/>
          <w:lang w:val="uk-UA" w:eastAsia="uk-UA" w:bidi="uk-UA"/>
        </w:rPr>
      </w:pPr>
    </w:p>
    <w:p w:rsidR="00D100D5" w:rsidRPr="00755B87" w:rsidRDefault="00D100D5" w:rsidP="00D100D5">
      <w:pPr>
        <w:pStyle w:val="14"/>
        <w:keepNext/>
        <w:keepLines/>
        <w:shd w:val="clear" w:color="auto" w:fill="auto"/>
        <w:spacing w:after="0" w:line="240" w:lineRule="auto"/>
        <w:ind w:right="480"/>
        <w:rPr>
          <w:rFonts w:ascii="Times New Roman" w:hAnsi="Times New Roman"/>
          <w:color w:val="000000"/>
          <w:sz w:val="28"/>
          <w:szCs w:val="28"/>
          <w:lang w:val="uk-UA" w:eastAsia="uk-UA" w:bidi="uk-UA"/>
        </w:rPr>
      </w:pPr>
      <w:r w:rsidRPr="00755B87">
        <w:rPr>
          <w:rFonts w:ascii="Times New Roman" w:hAnsi="Times New Roman"/>
          <w:color w:val="000000"/>
          <w:sz w:val="28"/>
          <w:szCs w:val="28"/>
          <w:lang w:val="uk-UA" w:eastAsia="uk-UA" w:bidi="uk-UA"/>
        </w:rPr>
        <w:t xml:space="preserve">Зміни до Програми </w:t>
      </w:r>
    </w:p>
    <w:p w:rsidR="00D100D5" w:rsidRPr="00755B87" w:rsidRDefault="00D100D5" w:rsidP="00D100D5">
      <w:pPr>
        <w:pStyle w:val="14"/>
        <w:keepNext/>
        <w:keepLines/>
        <w:shd w:val="clear" w:color="auto" w:fill="auto"/>
        <w:spacing w:after="0" w:line="240" w:lineRule="auto"/>
        <w:ind w:right="480"/>
        <w:rPr>
          <w:rFonts w:ascii="Times New Roman" w:hAnsi="Times New Roman"/>
          <w:color w:val="000000"/>
          <w:sz w:val="28"/>
          <w:szCs w:val="28"/>
          <w:lang w:val="uk-UA" w:eastAsia="uk-UA" w:bidi="uk-UA"/>
        </w:rPr>
      </w:pPr>
      <w:r w:rsidRPr="00755B87">
        <w:rPr>
          <w:rFonts w:ascii="Times New Roman" w:hAnsi="Times New Roman"/>
          <w:color w:val="000000"/>
          <w:sz w:val="28"/>
          <w:szCs w:val="28"/>
          <w:lang w:val="uk-UA" w:eastAsia="uk-UA" w:bidi="uk-UA"/>
        </w:rPr>
        <w:t>розвитку земельних відносин та охорони земель Рахівської міської ради на 2019 рік</w:t>
      </w:r>
    </w:p>
    <w:p w:rsidR="00D100D5" w:rsidRPr="00755B87" w:rsidRDefault="00D100D5" w:rsidP="00D100D5">
      <w:pPr>
        <w:pStyle w:val="14"/>
        <w:keepNext/>
        <w:keepLines/>
        <w:shd w:val="clear" w:color="auto" w:fill="auto"/>
        <w:spacing w:after="0" w:line="240" w:lineRule="auto"/>
        <w:ind w:right="480"/>
        <w:rPr>
          <w:rFonts w:ascii="Times New Roman" w:hAnsi="Times New Roman"/>
          <w:sz w:val="28"/>
          <w:szCs w:val="28"/>
          <w:lang w:val="uk-UA" w:eastAsia="ru-RU"/>
        </w:rPr>
      </w:pPr>
    </w:p>
    <w:p w:rsidR="00D100D5" w:rsidRPr="00755B87" w:rsidRDefault="00D100D5" w:rsidP="00D100D5">
      <w:pPr>
        <w:ind w:left="720"/>
        <w:jc w:val="center"/>
        <w:rPr>
          <w:b/>
          <w:i/>
          <w:szCs w:val="28"/>
          <w:lang w:val="uk-UA"/>
        </w:rPr>
      </w:pPr>
      <w:r w:rsidRPr="00755B87">
        <w:rPr>
          <w:b/>
          <w:i/>
          <w:szCs w:val="28"/>
          <w:lang w:val="uk-UA"/>
        </w:rPr>
        <w:t>5. Фінансове забезпечення Програми, основні заходи, очікувані результати</w:t>
      </w:r>
    </w:p>
    <w:p w:rsidR="00D100D5" w:rsidRPr="00755B87" w:rsidRDefault="00D100D5" w:rsidP="00D100D5">
      <w:pPr>
        <w:ind w:left="720"/>
        <w:rPr>
          <w:b/>
          <w:i/>
          <w:szCs w:val="28"/>
          <w:lang w:val="uk-UA"/>
        </w:rPr>
      </w:pPr>
      <w:r w:rsidRPr="00755B87">
        <w:rPr>
          <w:b/>
          <w:i/>
          <w:szCs w:val="28"/>
          <w:lang w:val="uk-UA"/>
        </w:rPr>
        <w:t xml:space="preserve"> </w:t>
      </w:r>
    </w:p>
    <w:p w:rsidR="00D100D5" w:rsidRPr="00755B87" w:rsidRDefault="00D100D5" w:rsidP="00D100D5">
      <w:pPr>
        <w:ind w:firstLine="708"/>
        <w:jc w:val="both"/>
        <w:rPr>
          <w:szCs w:val="28"/>
          <w:lang w:val="uk-UA"/>
        </w:rPr>
      </w:pPr>
      <w:r w:rsidRPr="00755B87">
        <w:rPr>
          <w:szCs w:val="28"/>
          <w:lang w:val="uk-UA"/>
        </w:rPr>
        <w:t>Фінансове забезпечення заходів передбачених Програмою, здійснюється за рахунок міського бюджету та інших джерел фінансування не заборонених чинним законодавством України, а також коштів, які надходять у порядку відшкодування втрат сільськогосподарського і лісогосподарського виробництва. В разі потреби обсяг фінансування окремих заходів Програми може коригуватися.</w:t>
      </w:r>
    </w:p>
    <w:p w:rsidR="00D100D5" w:rsidRPr="00755B87" w:rsidRDefault="00D100D5" w:rsidP="00D100D5">
      <w:pPr>
        <w:jc w:val="both"/>
        <w:rPr>
          <w:sz w:val="24"/>
          <w:szCs w:val="28"/>
          <w:lang w:val="uk-UA"/>
        </w:rPr>
      </w:pPr>
    </w:p>
    <w:tbl>
      <w:tblPr>
        <w:tblW w:w="10128" w:type="dxa"/>
        <w:tblInd w:w="-417" w:type="dxa"/>
        <w:tblBorders>
          <w:top w:val="outset" w:sz="6" w:space="0" w:color="auto"/>
          <w:left w:val="outset" w:sz="6" w:space="0" w:color="auto"/>
          <w:bottom w:val="outset" w:sz="6" w:space="0" w:color="auto"/>
          <w:right w:val="outset" w:sz="6" w:space="0" w:color="auto"/>
        </w:tblBorders>
        <w:shd w:val="clear" w:color="auto" w:fill="FFFFFF"/>
        <w:tblLayout w:type="fixed"/>
        <w:tblCellMar>
          <w:top w:w="150" w:type="dxa"/>
          <w:left w:w="150" w:type="dxa"/>
          <w:bottom w:w="150" w:type="dxa"/>
          <w:right w:w="150" w:type="dxa"/>
        </w:tblCellMar>
        <w:tblLook w:val="04A0" w:firstRow="1" w:lastRow="0" w:firstColumn="1" w:lastColumn="0" w:noHBand="0" w:noVBand="1"/>
      </w:tblPr>
      <w:tblGrid>
        <w:gridCol w:w="928"/>
        <w:gridCol w:w="4502"/>
        <w:gridCol w:w="1193"/>
        <w:gridCol w:w="2230"/>
        <w:gridCol w:w="1275"/>
      </w:tblGrid>
      <w:tr w:rsidR="00D100D5" w:rsidRPr="00755B87" w:rsidTr="00D100D5">
        <w:trPr>
          <w:cantSplit/>
          <w:trHeight w:val="590"/>
        </w:trPr>
        <w:tc>
          <w:tcPr>
            <w:tcW w:w="92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100D5" w:rsidRPr="00755B87" w:rsidRDefault="00D100D5">
            <w:pPr>
              <w:spacing w:line="276" w:lineRule="auto"/>
              <w:rPr>
                <w:sz w:val="16"/>
                <w:szCs w:val="16"/>
                <w:lang w:val="uk-UA"/>
              </w:rPr>
            </w:pPr>
            <w:r w:rsidRPr="00755B87">
              <w:rPr>
                <w:rStyle w:val="a4"/>
                <w:sz w:val="16"/>
                <w:szCs w:val="16"/>
                <w:lang w:val="uk-UA"/>
              </w:rPr>
              <w:t>№ з/п</w:t>
            </w:r>
          </w:p>
        </w:tc>
        <w:tc>
          <w:tcPr>
            <w:tcW w:w="449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100D5" w:rsidRPr="00755B87" w:rsidRDefault="00D100D5">
            <w:pPr>
              <w:spacing w:line="276" w:lineRule="auto"/>
              <w:jc w:val="center"/>
              <w:rPr>
                <w:sz w:val="16"/>
                <w:szCs w:val="16"/>
                <w:lang w:val="uk-UA"/>
              </w:rPr>
            </w:pPr>
            <w:r w:rsidRPr="00755B87">
              <w:rPr>
                <w:rStyle w:val="a4"/>
                <w:sz w:val="16"/>
                <w:szCs w:val="16"/>
                <w:lang w:val="uk-UA"/>
              </w:rPr>
              <w:t>Назва заходів</w:t>
            </w:r>
          </w:p>
        </w:tc>
        <w:tc>
          <w:tcPr>
            <w:tcW w:w="1192" w:type="dxa"/>
            <w:tcBorders>
              <w:top w:val="outset" w:sz="6" w:space="0" w:color="auto"/>
              <w:left w:val="outset" w:sz="6" w:space="0" w:color="auto"/>
              <w:bottom w:val="outset" w:sz="6" w:space="0" w:color="auto"/>
              <w:right w:val="outset" w:sz="6" w:space="0" w:color="auto"/>
            </w:tcBorders>
            <w:shd w:val="clear" w:color="auto" w:fill="FFFFFF"/>
            <w:textDirection w:val="btLr"/>
            <w:vAlign w:val="center"/>
            <w:hideMark/>
          </w:tcPr>
          <w:p w:rsidR="00D100D5" w:rsidRPr="00755B87" w:rsidRDefault="00D100D5">
            <w:pPr>
              <w:spacing w:line="276" w:lineRule="auto"/>
              <w:ind w:left="113" w:right="113"/>
              <w:rPr>
                <w:sz w:val="16"/>
                <w:szCs w:val="16"/>
                <w:lang w:val="uk-UA"/>
              </w:rPr>
            </w:pPr>
            <w:r w:rsidRPr="00755B87">
              <w:rPr>
                <w:rStyle w:val="a4"/>
                <w:sz w:val="16"/>
                <w:szCs w:val="16"/>
                <w:lang w:val="uk-UA"/>
              </w:rPr>
              <w:t>Термін виконання</w:t>
            </w:r>
          </w:p>
        </w:tc>
        <w:tc>
          <w:tcPr>
            <w:tcW w:w="2229" w:type="dxa"/>
            <w:tcBorders>
              <w:top w:val="outset" w:sz="6" w:space="0" w:color="auto"/>
              <w:left w:val="outset" w:sz="6" w:space="0" w:color="auto"/>
              <w:bottom w:val="outset" w:sz="6" w:space="0" w:color="auto"/>
              <w:right w:val="outset" w:sz="6" w:space="0" w:color="auto"/>
            </w:tcBorders>
            <w:shd w:val="clear" w:color="auto" w:fill="FFFFFF"/>
            <w:textDirection w:val="btLr"/>
            <w:vAlign w:val="center"/>
            <w:hideMark/>
          </w:tcPr>
          <w:p w:rsidR="00D100D5" w:rsidRPr="00755B87" w:rsidRDefault="00D100D5">
            <w:pPr>
              <w:spacing w:line="276" w:lineRule="auto"/>
              <w:ind w:left="113" w:right="113"/>
              <w:jc w:val="center"/>
              <w:rPr>
                <w:sz w:val="16"/>
                <w:szCs w:val="16"/>
                <w:lang w:val="uk-UA"/>
              </w:rPr>
            </w:pPr>
            <w:r w:rsidRPr="00755B87">
              <w:rPr>
                <w:rStyle w:val="a4"/>
                <w:sz w:val="16"/>
                <w:szCs w:val="16"/>
                <w:lang w:val="uk-UA"/>
              </w:rPr>
              <w:t>Виконавці</w:t>
            </w:r>
          </w:p>
        </w:tc>
        <w:tc>
          <w:tcPr>
            <w:tcW w:w="1274" w:type="dxa"/>
            <w:tcBorders>
              <w:top w:val="outset" w:sz="6" w:space="0" w:color="auto"/>
              <w:left w:val="outset" w:sz="6" w:space="0" w:color="auto"/>
              <w:bottom w:val="outset" w:sz="6" w:space="0" w:color="auto"/>
              <w:right w:val="outset" w:sz="6" w:space="0" w:color="auto"/>
            </w:tcBorders>
            <w:shd w:val="clear" w:color="auto" w:fill="FFFFFF"/>
            <w:textDirection w:val="btLr"/>
            <w:vAlign w:val="center"/>
            <w:hideMark/>
          </w:tcPr>
          <w:p w:rsidR="00D100D5" w:rsidRPr="00755B87" w:rsidRDefault="00D100D5">
            <w:pPr>
              <w:spacing w:line="276" w:lineRule="auto"/>
              <w:ind w:left="113" w:right="113"/>
              <w:jc w:val="center"/>
              <w:rPr>
                <w:b/>
                <w:sz w:val="16"/>
                <w:szCs w:val="16"/>
                <w:lang w:val="uk-UA"/>
              </w:rPr>
            </w:pPr>
            <w:r w:rsidRPr="00755B87">
              <w:rPr>
                <w:b/>
                <w:sz w:val="16"/>
                <w:szCs w:val="16"/>
                <w:lang w:val="uk-UA"/>
              </w:rPr>
              <w:t>Фінансування,грн..</w:t>
            </w:r>
          </w:p>
        </w:tc>
      </w:tr>
      <w:tr w:rsidR="00D100D5" w:rsidRPr="00755B87" w:rsidTr="00D100D5">
        <w:trPr>
          <w:trHeight w:val="41"/>
        </w:trPr>
        <w:tc>
          <w:tcPr>
            <w:tcW w:w="92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100D5" w:rsidRPr="00755B87" w:rsidRDefault="00D100D5">
            <w:pPr>
              <w:spacing w:line="276" w:lineRule="auto"/>
              <w:jc w:val="center"/>
              <w:rPr>
                <w:sz w:val="16"/>
                <w:szCs w:val="16"/>
                <w:lang w:val="uk-UA"/>
              </w:rPr>
            </w:pPr>
            <w:r w:rsidRPr="00755B87">
              <w:rPr>
                <w:rStyle w:val="a4"/>
                <w:sz w:val="16"/>
                <w:szCs w:val="16"/>
                <w:lang w:val="uk-UA"/>
              </w:rPr>
              <w:t>1</w:t>
            </w:r>
          </w:p>
        </w:tc>
        <w:tc>
          <w:tcPr>
            <w:tcW w:w="449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100D5" w:rsidRPr="00755B87" w:rsidRDefault="00D100D5">
            <w:pPr>
              <w:spacing w:line="276" w:lineRule="auto"/>
              <w:jc w:val="center"/>
              <w:rPr>
                <w:sz w:val="16"/>
                <w:szCs w:val="16"/>
                <w:lang w:val="uk-UA"/>
              </w:rPr>
            </w:pPr>
            <w:r w:rsidRPr="00755B87">
              <w:rPr>
                <w:rStyle w:val="a4"/>
                <w:sz w:val="16"/>
                <w:szCs w:val="16"/>
                <w:lang w:val="uk-UA"/>
              </w:rPr>
              <w:t>2</w:t>
            </w:r>
          </w:p>
        </w:tc>
        <w:tc>
          <w:tcPr>
            <w:tcW w:w="119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100D5" w:rsidRPr="00755B87" w:rsidRDefault="00D100D5">
            <w:pPr>
              <w:spacing w:line="276" w:lineRule="auto"/>
              <w:jc w:val="center"/>
              <w:rPr>
                <w:sz w:val="16"/>
                <w:szCs w:val="16"/>
                <w:lang w:val="uk-UA"/>
              </w:rPr>
            </w:pPr>
            <w:r w:rsidRPr="00755B87">
              <w:rPr>
                <w:rStyle w:val="a4"/>
                <w:sz w:val="16"/>
                <w:szCs w:val="16"/>
                <w:lang w:val="uk-UA"/>
              </w:rPr>
              <w:t>3</w:t>
            </w:r>
          </w:p>
        </w:tc>
        <w:tc>
          <w:tcPr>
            <w:tcW w:w="222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100D5" w:rsidRPr="00755B87" w:rsidRDefault="00D100D5">
            <w:pPr>
              <w:spacing w:line="276" w:lineRule="auto"/>
              <w:jc w:val="center"/>
              <w:rPr>
                <w:sz w:val="16"/>
                <w:szCs w:val="16"/>
                <w:lang w:val="uk-UA"/>
              </w:rPr>
            </w:pPr>
            <w:r w:rsidRPr="00755B87">
              <w:rPr>
                <w:rStyle w:val="a4"/>
                <w:sz w:val="16"/>
                <w:szCs w:val="16"/>
                <w:lang w:val="uk-UA"/>
              </w:rPr>
              <w:t>4</w:t>
            </w:r>
          </w:p>
        </w:tc>
        <w:tc>
          <w:tcPr>
            <w:tcW w:w="127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100D5" w:rsidRPr="00755B87" w:rsidRDefault="00D100D5">
            <w:pPr>
              <w:spacing w:line="276" w:lineRule="auto"/>
              <w:jc w:val="center"/>
              <w:rPr>
                <w:sz w:val="16"/>
                <w:szCs w:val="16"/>
                <w:lang w:val="uk-UA"/>
              </w:rPr>
            </w:pPr>
            <w:r w:rsidRPr="00755B87">
              <w:rPr>
                <w:rStyle w:val="a4"/>
                <w:sz w:val="16"/>
                <w:szCs w:val="16"/>
                <w:lang w:val="uk-UA"/>
              </w:rPr>
              <w:t>5</w:t>
            </w:r>
          </w:p>
        </w:tc>
      </w:tr>
      <w:tr w:rsidR="00D100D5" w:rsidRPr="00755B87" w:rsidTr="00D100D5">
        <w:trPr>
          <w:cantSplit/>
          <w:trHeight w:val="960"/>
        </w:trPr>
        <w:tc>
          <w:tcPr>
            <w:tcW w:w="92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100D5" w:rsidRPr="00755B87" w:rsidRDefault="00D100D5">
            <w:pPr>
              <w:spacing w:line="276" w:lineRule="auto"/>
              <w:rPr>
                <w:sz w:val="16"/>
                <w:szCs w:val="16"/>
                <w:lang w:val="uk-UA"/>
              </w:rPr>
            </w:pPr>
            <w:r w:rsidRPr="00755B87">
              <w:rPr>
                <w:sz w:val="16"/>
                <w:szCs w:val="16"/>
                <w:lang w:val="uk-UA"/>
              </w:rPr>
              <w:t>1.1.</w:t>
            </w:r>
          </w:p>
        </w:tc>
        <w:tc>
          <w:tcPr>
            <w:tcW w:w="449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100D5" w:rsidRPr="00755B87" w:rsidRDefault="00D100D5">
            <w:pPr>
              <w:spacing w:line="276" w:lineRule="auto"/>
              <w:rPr>
                <w:sz w:val="16"/>
                <w:szCs w:val="16"/>
                <w:lang w:val="uk-UA"/>
              </w:rPr>
            </w:pPr>
            <w:r w:rsidRPr="00755B87">
              <w:rPr>
                <w:sz w:val="16"/>
                <w:szCs w:val="16"/>
                <w:lang w:val="uk-UA"/>
              </w:rPr>
              <w:t>Розробка документації із землеустрою (виготовлення проектів відведення, технічної документації, експертних оцінок, організація земельних аукціонів інше).</w:t>
            </w:r>
          </w:p>
          <w:p w:rsidR="00D100D5" w:rsidRPr="00755B87" w:rsidRDefault="00D100D5">
            <w:pPr>
              <w:spacing w:line="276" w:lineRule="auto"/>
              <w:rPr>
                <w:sz w:val="16"/>
                <w:szCs w:val="16"/>
                <w:lang w:val="uk-UA"/>
              </w:rPr>
            </w:pPr>
            <w:r w:rsidRPr="00755B87">
              <w:rPr>
                <w:sz w:val="16"/>
                <w:szCs w:val="16"/>
                <w:lang w:val="uk-UA"/>
              </w:rPr>
              <w:t xml:space="preserve">Проведення експертної грошової оцінки земельної ділянки чи права на неї </w:t>
            </w:r>
          </w:p>
        </w:tc>
        <w:tc>
          <w:tcPr>
            <w:tcW w:w="1192" w:type="dxa"/>
            <w:tcBorders>
              <w:top w:val="outset" w:sz="6" w:space="0" w:color="auto"/>
              <w:left w:val="outset" w:sz="6" w:space="0" w:color="auto"/>
              <w:bottom w:val="outset" w:sz="6" w:space="0" w:color="auto"/>
              <w:right w:val="outset" w:sz="6" w:space="0" w:color="auto"/>
            </w:tcBorders>
            <w:shd w:val="clear" w:color="auto" w:fill="FFFFFF"/>
            <w:textDirection w:val="btLr"/>
            <w:vAlign w:val="center"/>
            <w:hideMark/>
          </w:tcPr>
          <w:p w:rsidR="00D100D5" w:rsidRPr="00755B87" w:rsidRDefault="00D100D5">
            <w:pPr>
              <w:spacing w:line="276" w:lineRule="auto"/>
              <w:ind w:left="113" w:right="113"/>
              <w:jc w:val="center"/>
              <w:rPr>
                <w:sz w:val="16"/>
                <w:szCs w:val="16"/>
                <w:lang w:val="uk-UA"/>
              </w:rPr>
            </w:pPr>
            <w:r w:rsidRPr="00755B87">
              <w:rPr>
                <w:sz w:val="16"/>
                <w:szCs w:val="16"/>
                <w:lang w:val="uk-UA"/>
              </w:rPr>
              <w:t>Протягом року</w:t>
            </w:r>
          </w:p>
        </w:tc>
        <w:tc>
          <w:tcPr>
            <w:tcW w:w="2229" w:type="dxa"/>
            <w:tcBorders>
              <w:top w:val="outset" w:sz="6" w:space="0" w:color="auto"/>
              <w:left w:val="outset" w:sz="6" w:space="0" w:color="auto"/>
              <w:bottom w:val="outset" w:sz="6" w:space="0" w:color="auto"/>
              <w:right w:val="outset" w:sz="6" w:space="0" w:color="auto"/>
            </w:tcBorders>
            <w:shd w:val="clear" w:color="auto" w:fill="FFFFFF"/>
            <w:textDirection w:val="btLr"/>
            <w:vAlign w:val="center"/>
            <w:hideMark/>
          </w:tcPr>
          <w:p w:rsidR="00D100D5" w:rsidRPr="00755B87" w:rsidRDefault="00D100D5">
            <w:pPr>
              <w:spacing w:line="276" w:lineRule="auto"/>
              <w:ind w:left="113" w:right="113"/>
              <w:jc w:val="center"/>
              <w:rPr>
                <w:sz w:val="16"/>
                <w:szCs w:val="16"/>
                <w:lang w:val="uk-UA"/>
              </w:rPr>
            </w:pPr>
            <w:r w:rsidRPr="00755B87">
              <w:rPr>
                <w:sz w:val="16"/>
                <w:szCs w:val="16"/>
                <w:lang w:val="uk-UA"/>
              </w:rPr>
              <w:t>Відділ земельного обліку міської ради</w:t>
            </w:r>
          </w:p>
        </w:tc>
        <w:tc>
          <w:tcPr>
            <w:tcW w:w="127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100D5" w:rsidRPr="00755B87" w:rsidRDefault="00D100D5">
            <w:pPr>
              <w:spacing w:line="276" w:lineRule="auto"/>
              <w:rPr>
                <w:sz w:val="16"/>
                <w:szCs w:val="16"/>
                <w:lang w:val="uk-UA"/>
              </w:rPr>
            </w:pPr>
            <w:r w:rsidRPr="00755B87">
              <w:rPr>
                <w:sz w:val="16"/>
                <w:szCs w:val="16"/>
                <w:lang w:val="uk-UA"/>
              </w:rPr>
              <w:t>- 86 900,00</w:t>
            </w:r>
          </w:p>
        </w:tc>
      </w:tr>
      <w:tr w:rsidR="00D100D5" w:rsidRPr="00755B87" w:rsidTr="00D100D5">
        <w:trPr>
          <w:cantSplit/>
          <w:trHeight w:val="310"/>
        </w:trPr>
        <w:tc>
          <w:tcPr>
            <w:tcW w:w="92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100D5" w:rsidRPr="00755B87" w:rsidRDefault="00D100D5">
            <w:pPr>
              <w:spacing w:line="276" w:lineRule="auto"/>
              <w:rPr>
                <w:sz w:val="16"/>
                <w:szCs w:val="16"/>
                <w:lang w:val="uk-UA"/>
              </w:rPr>
            </w:pPr>
            <w:r w:rsidRPr="00755B87">
              <w:rPr>
                <w:sz w:val="16"/>
                <w:szCs w:val="16"/>
                <w:lang w:val="uk-UA"/>
              </w:rPr>
              <w:t>1.2.</w:t>
            </w:r>
          </w:p>
        </w:tc>
        <w:tc>
          <w:tcPr>
            <w:tcW w:w="449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100D5" w:rsidRPr="00755B87" w:rsidRDefault="00D100D5">
            <w:pPr>
              <w:spacing w:line="276" w:lineRule="auto"/>
              <w:rPr>
                <w:sz w:val="16"/>
                <w:szCs w:val="16"/>
                <w:lang w:val="uk-UA"/>
              </w:rPr>
            </w:pPr>
            <w:r w:rsidRPr="00755B87">
              <w:rPr>
                <w:sz w:val="16"/>
                <w:szCs w:val="16"/>
                <w:lang w:val="uk-UA"/>
              </w:rPr>
              <w:t xml:space="preserve">Проведення  топографічних геодезичних робіт з виготовлення проекту землеустрою щодо встановлення зміни  меж населеного пункту </w:t>
            </w:r>
            <w:proofErr w:type="spellStart"/>
            <w:r w:rsidRPr="00755B87">
              <w:rPr>
                <w:sz w:val="16"/>
                <w:szCs w:val="16"/>
                <w:lang w:val="uk-UA"/>
              </w:rPr>
              <w:t>м.Рахів</w:t>
            </w:r>
            <w:proofErr w:type="spellEnd"/>
          </w:p>
        </w:tc>
        <w:tc>
          <w:tcPr>
            <w:tcW w:w="1192" w:type="dxa"/>
            <w:tcBorders>
              <w:top w:val="outset" w:sz="6" w:space="0" w:color="auto"/>
              <w:left w:val="outset" w:sz="6" w:space="0" w:color="auto"/>
              <w:bottom w:val="outset" w:sz="6" w:space="0" w:color="auto"/>
              <w:right w:val="outset" w:sz="6" w:space="0" w:color="auto"/>
            </w:tcBorders>
            <w:shd w:val="clear" w:color="auto" w:fill="FFFFFF"/>
            <w:textDirection w:val="btLr"/>
            <w:vAlign w:val="center"/>
            <w:hideMark/>
          </w:tcPr>
          <w:p w:rsidR="00D100D5" w:rsidRPr="00755B87" w:rsidRDefault="00D100D5">
            <w:pPr>
              <w:spacing w:line="276" w:lineRule="auto"/>
              <w:ind w:left="113" w:right="113"/>
              <w:jc w:val="center"/>
              <w:rPr>
                <w:sz w:val="16"/>
                <w:szCs w:val="16"/>
                <w:lang w:val="uk-UA"/>
              </w:rPr>
            </w:pPr>
            <w:r w:rsidRPr="00755B87">
              <w:rPr>
                <w:sz w:val="16"/>
                <w:szCs w:val="16"/>
                <w:lang w:val="uk-UA"/>
              </w:rPr>
              <w:t>Протягом року</w:t>
            </w:r>
          </w:p>
        </w:tc>
        <w:tc>
          <w:tcPr>
            <w:tcW w:w="2229" w:type="dxa"/>
            <w:tcBorders>
              <w:top w:val="outset" w:sz="6" w:space="0" w:color="auto"/>
              <w:left w:val="outset" w:sz="6" w:space="0" w:color="auto"/>
              <w:bottom w:val="outset" w:sz="6" w:space="0" w:color="auto"/>
              <w:right w:val="outset" w:sz="6" w:space="0" w:color="auto"/>
            </w:tcBorders>
            <w:shd w:val="clear" w:color="auto" w:fill="FFFFFF"/>
            <w:textDirection w:val="btLr"/>
            <w:vAlign w:val="center"/>
            <w:hideMark/>
          </w:tcPr>
          <w:p w:rsidR="00D100D5" w:rsidRPr="00755B87" w:rsidRDefault="00D100D5">
            <w:pPr>
              <w:spacing w:line="276" w:lineRule="auto"/>
              <w:ind w:left="113" w:right="113"/>
              <w:jc w:val="center"/>
              <w:rPr>
                <w:sz w:val="16"/>
                <w:szCs w:val="16"/>
                <w:lang w:val="uk-UA"/>
              </w:rPr>
            </w:pPr>
            <w:r w:rsidRPr="00755B87">
              <w:rPr>
                <w:sz w:val="16"/>
                <w:szCs w:val="16"/>
                <w:lang w:val="uk-UA"/>
              </w:rPr>
              <w:t>Відділ земельного обліку міської ради</w:t>
            </w:r>
          </w:p>
        </w:tc>
        <w:tc>
          <w:tcPr>
            <w:tcW w:w="127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100D5" w:rsidRPr="00755B87" w:rsidRDefault="00D100D5">
            <w:pPr>
              <w:spacing w:line="276" w:lineRule="auto"/>
              <w:rPr>
                <w:sz w:val="16"/>
                <w:szCs w:val="16"/>
                <w:lang w:val="uk-UA"/>
              </w:rPr>
            </w:pPr>
            <w:r w:rsidRPr="00755B87">
              <w:rPr>
                <w:sz w:val="16"/>
                <w:szCs w:val="16"/>
                <w:lang w:val="uk-UA"/>
              </w:rPr>
              <w:t>-152 600,00</w:t>
            </w:r>
          </w:p>
        </w:tc>
      </w:tr>
      <w:tr w:rsidR="00D100D5" w:rsidRPr="00755B87" w:rsidTr="00D100D5">
        <w:trPr>
          <w:cantSplit/>
          <w:trHeight w:val="618"/>
        </w:trPr>
        <w:tc>
          <w:tcPr>
            <w:tcW w:w="92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100D5" w:rsidRPr="00755B87" w:rsidRDefault="00D100D5">
            <w:pPr>
              <w:spacing w:line="276" w:lineRule="auto"/>
              <w:rPr>
                <w:sz w:val="16"/>
                <w:szCs w:val="16"/>
                <w:lang w:val="uk-UA"/>
              </w:rPr>
            </w:pPr>
            <w:r w:rsidRPr="00755B87">
              <w:rPr>
                <w:sz w:val="16"/>
                <w:szCs w:val="16"/>
                <w:lang w:val="uk-UA"/>
              </w:rPr>
              <w:t>1.3.</w:t>
            </w:r>
          </w:p>
        </w:tc>
        <w:tc>
          <w:tcPr>
            <w:tcW w:w="449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100D5" w:rsidRPr="00755B87" w:rsidRDefault="00D100D5">
            <w:pPr>
              <w:spacing w:line="276" w:lineRule="auto"/>
              <w:rPr>
                <w:sz w:val="16"/>
                <w:szCs w:val="16"/>
                <w:lang w:val="uk-UA"/>
              </w:rPr>
            </w:pPr>
            <w:r w:rsidRPr="00755B87">
              <w:rPr>
                <w:sz w:val="16"/>
                <w:szCs w:val="16"/>
                <w:lang w:val="uk-UA"/>
              </w:rPr>
              <w:t xml:space="preserve">Проведення картографічних робіт із складання і оформлення матеріалів з виготовлення проекту землеустрою щодо встановлення зміни меж населеного пункту </w:t>
            </w:r>
            <w:proofErr w:type="spellStart"/>
            <w:r w:rsidRPr="00755B87">
              <w:rPr>
                <w:sz w:val="16"/>
                <w:szCs w:val="16"/>
                <w:lang w:val="uk-UA"/>
              </w:rPr>
              <w:t>м.Рахів</w:t>
            </w:r>
            <w:proofErr w:type="spellEnd"/>
          </w:p>
        </w:tc>
        <w:tc>
          <w:tcPr>
            <w:tcW w:w="1192" w:type="dxa"/>
            <w:tcBorders>
              <w:top w:val="outset" w:sz="6" w:space="0" w:color="auto"/>
              <w:left w:val="outset" w:sz="6" w:space="0" w:color="auto"/>
              <w:bottom w:val="outset" w:sz="6" w:space="0" w:color="auto"/>
              <w:right w:val="outset" w:sz="6" w:space="0" w:color="auto"/>
            </w:tcBorders>
            <w:shd w:val="clear" w:color="auto" w:fill="FFFFFF"/>
            <w:textDirection w:val="btLr"/>
            <w:vAlign w:val="center"/>
            <w:hideMark/>
          </w:tcPr>
          <w:p w:rsidR="00D100D5" w:rsidRPr="00755B87" w:rsidRDefault="00D100D5">
            <w:pPr>
              <w:spacing w:line="276" w:lineRule="auto"/>
              <w:ind w:left="113" w:right="113"/>
              <w:jc w:val="center"/>
              <w:rPr>
                <w:sz w:val="16"/>
                <w:szCs w:val="16"/>
                <w:lang w:val="uk-UA"/>
              </w:rPr>
            </w:pPr>
            <w:r w:rsidRPr="00755B87">
              <w:rPr>
                <w:sz w:val="16"/>
                <w:szCs w:val="16"/>
                <w:lang w:val="uk-UA"/>
              </w:rPr>
              <w:t>Протягом року</w:t>
            </w:r>
          </w:p>
        </w:tc>
        <w:tc>
          <w:tcPr>
            <w:tcW w:w="2229" w:type="dxa"/>
            <w:tcBorders>
              <w:top w:val="outset" w:sz="6" w:space="0" w:color="auto"/>
              <w:left w:val="outset" w:sz="6" w:space="0" w:color="auto"/>
              <w:bottom w:val="outset" w:sz="6" w:space="0" w:color="auto"/>
              <w:right w:val="outset" w:sz="6" w:space="0" w:color="auto"/>
            </w:tcBorders>
            <w:shd w:val="clear" w:color="auto" w:fill="FFFFFF"/>
            <w:textDirection w:val="btLr"/>
            <w:vAlign w:val="center"/>
            <w:hideMark/>
          </w:tcPr>
          <w:p w:rsidR="00D100D5" w:rsidRPr="00755B87" w:rsidRDefault="00D100D5">
            <w:pPr>
              <w:spacing w:line="276" w:lineRule="auto"/>
              <w:ind w:left="113" w:right="113"/>
              <w:jc w:val="center"/>
              <w:rPr>
                <w:sz w:val="16"/>
                <w:szCs w:val="16"/>
                <w:lang w:val="uk-UA"/>
              </w:rPr>
            </w:pPr>
            <w:r w:rsidRPr="00755B87">
              <w:rPr>
                <w:sz w:val="16"/>
                <w:szCs w:val="16"/>
                <w:lang w:val="uk-UA"/>
              </w:rPr>
              <w:t>Відділ земельного обліку міської ради</w:t>
            </w:r>
          </w:p>
        </w:tc>
        <w:tc>
          <w:tcPr>
            <w:tcW w:w="127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100D5" w:rsidRPr="00755B87" w:rsidRDefault="00D100D5">
            <w:pPr>
              <w:spacing w:line="276" w:lineRule="auto"/>
              <w:rPr>
                <w:sz w:val="16"/>
                <w:szCs w:val="16"/>
                <w:lang w:val="uk-UA"/>
              </w:rPr>
            </w:pPr>
            <w:r w:rsidRPr="00755B87">
              <w:rPr>
                <w:sz w:val="16"/>
                <w:szCs w:val="16"/>
                <w:lang w:val="uk-UA"/>
              </w:rPr>
              <w:t>-153 500,00</w:t>
            </w:r>
          </w:p>
        </w:tc>
      </w:tr>
      <w:tr w:rsidR="00D100D5" w:rsidRPr="00755B87" w:rsidTr="00D100D5">
        <w:trPr>
          <w:cantSplit/>
          <w:trHeight w:val="566"/>
        </w:trPr>
        <w:tc>
          <w:tcPr>
            <w:tcW w:w="92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100D5" w:rsidRPr="00755B87" w:rsidRDefault="00D100D5">
            <w:pPr>
              <w:spacing w:line="276" w:lineRule="auto"/>
              <w:rPr>
                <w:sz w:val="16"/>
                <w:szCs w:val="16"/>
                <w:lang w:val="uk-UA"/>
              </w:rPr>
            </w:pPr>
            <w:r w:rsidRPr="00755B87">
              <w:rPr>
                <w:sz w:val="16"/>
                <w:szCs w:val="16"/>
                <w:lang w:val="uk-UA"/>
              </w:rPr>
              <w:t>1.4.</w:t>
            </w:r>
          </w:p>
        </w:tc>
        <w:tc>
          <w:tcPr>
            <w:tcW w:w="449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100D5" w:rsidRPr="00755B87" w:rsidRDefault="00D100D5">
            <w:pPr>
              <w:spacing w:line="276" w:lineRule="auto"/>
              <w:rPr>
                <w:sz w:val="16"/>
                <w:szCs w:val="16"/>
                <w:lang w:val="uk-UA"/>
              </w:rPr>
            </w:pPr>
            <w:r w:rsidRPr="00755B87">
              <w:rPr>
                <w:sz w:val="16"/>
                <w:szCs w:val="16"/>
                <w:lang w:val="uk-UA"/>
              </w:rPr>
              <w:t>Проведення інвентаризації,  виготовлення технічної документації для підтвердження права власності на об’єкти нерухомості</w:t>
            </w:r>
          </w:p>
        </w:tc>
        <w:tc>
          <w:tcPr>
            <w:tcW w:w="1192" w:type="dxa"/>
            <w:tcBorders>
              <w:top w:val="outset" w:sz="6" w:space="0" w:color="auto"/>
              <w:left w:val="outset" w:sz="6" w:space="0" w:color="auto"/>
              <w:bottom w:val="outset" w:sz="6" w:space="0" w:color="auto"/>
              <w:right w:val="outset" w:sz="6" w:space="0" w:color="auto"/>
            </w:tcBorders>
            <w:shd w:val="clear" w:color="auto" w:fill="FFFFFF"/>
            <w:textDirection w:val="btLr"/>
            <w:vAlign w:val="center"/>
            <w:hideMark/>
          </w:tcPr>
          <w:p w:rsidR="00D100D5" w:rsidRPr="00755B87" w:rsidRDefault="00D100D5">
            <w:pPr>
              <w:spacing w:line="276" w:lineRule="auto"/>
              <w:ind w:left="113" w:right="113"/>
              <w:jc w:val="center"/>
              <w:rPr>
                <w:sz w:val="16"/>
                <w:szCs w:val="16"/>
                <w:lang w:val="uk-UA"/>
              </w:rPr>
            </w:pPr>
            <w:r w:rsidRPr="00755B87">
              <w:rPr>
                <w:sz w:val="16"/>
                <w:szCs w:val="16"/>
                <w:lang w:val="uk-UA"/>
              </w:rPr>
              <w:t>Протягом року</w:t>
            </w:r>
          </w:p>
        </w:tc>
        <w:tc>
          <w:tcPr>
            <w:tcW w:w="2229" w:type="dxa"/>
            <w:tcBorders>
              <w:top w:val="outset" w:sz="6" w:space="0" w:color="auto"/>
              <w:left w:val="outset" w:sz="6" w:space="0" w:color="auto"/>
              <w:bottom w:val="outset" w:sz="6" w:space="0" w:color="auto"/>
              <w:right w:val="outset" w:sz="6" w:space="0" w:color="auto"/>
            </w:tcBorders>
            <w:shd w:val="clear" w:color="auto" w:fill="FFFFFF"/>
            <w:textDirection w:val="btLr"/>
            <w:vAlign w:val="center"/>
            <w:hideMark/>
          </w:tcPr>
          <w:p w:rsidR="00D100D5" w:rsidRPr="00755B87" w:rsidRDefault="00D100D5">
            <w:pPr>
              <w:spacing w:line="276" w:lineRule="auto"/>
              <w:ind w:left="113" w:right="113"/>
              <w:jc w:val="center"/>
              <w:rPr>
                <w:sz w:val="16"/>
                <w:szCs w:val="16"/>
                <w:lang w:val="uk-UA"/>
              </w:rPr>
            </w:pPr>
            <w:r w:rsidRPr="00755B87">
              <w:rPr>
                <w:sz w:val="16"/>
                <w:szCs w:val="16"/>
                <w:lang w:val="uk-UA"/>
              </w:rPr>
              <w:t>Відділ бухгалтерського обліку та звітності</w:t>
            </w:r>
          </w:p>
        </w:tc>
        <w:tc>
          <w:tcPr>
            <w:tcW w:w="127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100D5" w:rsidRPr="00755B87" w:rsidRDefault="00D100D5">
            <w:pPr>
              <w:spacing w:line="276" w:lineRule="auto"/>
              <w:jc w:val="center"/>
              <w:rPr>
                <w:sz w:val="16"/>
                <w:szCs w:val="16"/>
                <w:lang w:val="uk-UA"/>
              </w:rPr>
            </w:pPr>
            <w:r w:rsidRPr="00755B87">
              <w:rPr>
                <w:sz w:val="16"/>
                <w:szCs w:val="16"/>
                <w:lang w:val="uk-UA"/>
              </w:rPr>
              <w:t>-5 000,00</w:t>
            </w:r>
          </w:p>
        </w:tc>
      </w:tr>
      <w:tr w:rsidR="00D100D5" w:rsidRPr="00755B87" w:rsidTr="00D100D5">
        <w:trPr>
          <w:cantSplit/>
          <w:trHeight w:val="334"/>
        </w:trPr>
        <w:tc>
          <w:tcPr>
            <w:tcW w:w="92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100D5" w:rsidRPr="00755B87" w:rsidRDefault="00D100D5">
            <w:pPr>
              <w:spacing w:line="276" w:lineRule="auto"/>
              <w:rPr>
                <w:sz w:val="16"/>
                <w:szCs w:val="16"/>
                <w:lang w:val="uk-UA"/>
              </w:rPr>
            </w:pPr>
            <w:r w:rsidRPr="00755B87">
              <w:rPr>
                <w:sz w:val="16"/>
                <w:szCs w:val="16"/>
                <w:lang w:val="uk-UA"/>
              </w:rPr>
              <w:t>1.5.</w:t>
            </w:r>
          </w:p>
        </w:tc>
        <w:tc>
          <w:tcPr>
            <w:tcW w:w="449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100D5" w:rsidRPr="00755B87" w:rsidRDefault="00D100D5">
            <w:pPr>
              <w:spacing w:line="276" w:lineRule="auto"/>
              <w:rPr>
                <w:sz w:val="16"/>
                <w:szCs w:val="16"/>
                <w:lang w:val="uk-UA"/>
              </w:rPr>
            </w:pPr>
            <w:r w:rsidRPr="00755B87">
              <w:rPr>
                <w:sz w:val="16"/>
                <w:szCs w:val="16"/>
                <w:lang w:val="uk-UA"/>
              </w:rPr>
              <w:t>Виготовлення технічної документації, внесення даних у ЄДР</w:t>
            </w:r>
          </w:p>
        </w:tc>
        <w:tc>
          <w:tcPr>
            <w:tcW w:w="1192" w:type="dxa"/>
            <w:tcBorders>
              <w:top w:val="outset" w:sz="6" w:space="0" w:color="auto"/>
              <w:left w:val="outset" w:sz="6" w:space="0" w:color="auto"/>
              <w:bottom w:val="outset" w:sz="6" w:space="0" w:color="auto"/>
              <w:right w:val="outset" w:sz="6" w:space="0" w:color="auto"/>
            </w:tcBorders>
            <w:shd w:val="clear" w:color="auto" w:fill="FFFFFF"/>
            <w:textDirection w:val="btLr"/>
            <w:vAlign w:val="center"/>
            <w:hideMark/>
          </w:tcPr>
          <w:p w:rsidR="00D100D5" w:rsidRPr="00755B87" w:rsidRDefault="00D100D5">
            <w:pPr>
              <w:spacing w:line="276" w:lineRule="auto"/>
              <w:ind w:left="113" w:right="113"/>
              <w:jc w:val="center"/>
              <w:rPr>
                <w:sz w:val="16"/>
                <w:szCs w:val="16"/>
                <w:lang w:val="uk-UA"/>
              </w:rPr>
            </w:pPr>
            <w:r w:rsidRPr="00755B87">
              <w:rPr>
                <w:sz w:val="16"/>
                <w:szCs w:val="16"/>
                <w:lang w:val="uk-UA"/>
              </w:rPr>
              <w:t>Протягом року</w:t>
            </w:r>
          </w:p>
        </w:tc>
        <w:tc>
          <w:tcPr>
            <w:tcW w:w="2229" w:type="dxa"/>
            <w:tcBorders>
              <w:top w:val="outset" w:sz="6" w:space="0" w:color="auto"/>
              <w:left w:val="outset" w:sz="6" w:space="0" w:color="auto"/>
              <w:bottom w:val="outset" w:sz="6" w:space="0" w:color="auto"/>
              <w:right w:val="outset" w:sz="6" w:space="0" w:color="auto"/>
            </w:tcBorders>
            <w:shd w:val="clear" w:color="auto" w:fill="FFFFFF"/>
            <w:textDirection w:val="btLr"/>
            <w:vAlign w:val="center"/>
            <w:hideMark/>
          </w:tcPr>
          <w:p w:rsidR="00D100D5" w:rsidRPr="00755B87" w:rsidRDefault="00D100D5">
            <w:pPr>
              <w:spacing w:line="276" w:lineRule="auto"/>
              <w:ind w:left="113" w:right="113"/>
              <w:jc w:val="center"/>
              <w:rPr>
                <w:sz w:val="16"/>
                <w:szCs w:val="16"/>
                <w:lang w:val="uk-UA"/>
              </w:rPr>
            </w:pPr>
            <w:r w:rsidRPr="00755B87">
              <w:rPr>
                <w:sz w:val="16"/>
                <w:szCs w:val="16"/>
                <w:lang w:val="uk-UA"/>
              </w:rPr>
              <w:t>Відділ бухгалтерського обліку та звітності</w:t>
            </w:r>
          </w:p>
        </w:tc>
        <w:tc>
          <w:tcPr>
            <w:tcW w:w="127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100D5" w:rsidRPr="00755B87" w:rsidRDefault="00D100D5">
            <w:pPr>
              <w:spacing w:line="276" w:lineRule="auto"/>
              <w:jc w:val="center"/>
              <w:rPr>
                <w:sz w:val="16"/>
                <w:szCs w:val="16"/>
                <w:lang w:val="uk-UA"/>
              </w:rPr>
            </w:pPr>
            <w:r w:rsidRPr="00755B87">
              <w:rPr>
                <w:sz w:val="16"/>
                <w:szCs w:val="16"/>
                <w:lang w:val="uk-UA"/>
              </w:rPr>
              <w:t>-2 000,00</w:t>
            </w:r>
          </w:p>
        </w:tc>
      </w:tr>
      <w:tr w:rsidR="00D100D5" w:rsidRPr="00755B87" w:rsidTr="00D100D5">
        <w:tc>
          <w:tcPr>
            <w:tcW w:w="92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100D5" w:rsidRPr="00755B87" w:rsidRDefault="00D100D5">
            <w:pPr>
              <w:spacing w:line="276" w:lineRule="auto"/>
              <w:rPr>
                <w:sz w:val="16"/>
                <w:szCs w:val="16"/>
                <w:lang w:val="uk-UA"/>
              </w:rPr>
            </w:pPr>
            <w:r w:rsidRPr="00755B87">
              <w:rPr>
                <w:rStyle w:val="a4"/>
                <w:sz w:val="16"/>
                <w:szCs w:val="16"/>
                <w:lang w:val="uk-UA"/>
              </w:rPr>
              <w:t> </w:t>
            </w:r>
          </w:p>
        </w:tc>
        <w:tc>
          <w:tcPr>
            <w:tcW w:w="449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100D5" w:rsidRPr="00755B87" w:rsidRDefault="00D100D5">
            <w:pPr>
              <w:spacing w:line="276" w:lineRule="auto"/>
              <w:rPr>
                <w:sz w:val="16"/>
                <w:szCs w:val="16"/>
                <w:lang w:val="uk-UA"/>
              </w:rPr>
            </w:pPr>
            <w:r w:rsidRPr="00755B87">
              <w:rPr>
                <w:rStyle w:val="a4"/>
                <w:sz w:val="16"/>
                <w:szCs w:val="16"/>
                <w:lang w:val="uk-UA"/>
              </w:rPr>
              <w:t>РАЗОМ</w:t>
            </w:r>
          </w:p>
        </w:tc>
        <w:tc>
          <w:tcPr>
            <w:tcW w:w="119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100D5" w:rsidRPr="00755B87" w:rsidRDefault="00D100D5">
            <w:pPr>
              <w:spacing w:line="276" w:lineRule="auto"/>
              <w:rPr>
                <w:sz w:val="16"/>
                <w:szCs w:val="16"/>
                <w:lang w:val="uk-UA"/>
              </w:rPr>
            </w:pPr>
            <w:r w:rsidRPr="00755B87">
              <w:rPr>
                <w:rStyle w:val="a4"/>
                <w:sz w:val="16"/>
                <w:szCs w:val="16"/>
                <w:lang w:val="uk-UA"/>
              </w:rPr>
              <w:t> </w:t>
            </w:r>
          </w:p>
        </w:tc>
        <w:tc>
          <w:tcPr>
            <w:tcW w:w="222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100D5" w:rsidRPr="00755B87" w:rsidRDefault="00D100D5">
            <w:pPr>
              <w:spacing w:line="276" w:lineRule="auto"/>
              <w:rPr>
                <w:sz w:val="16"/>
                <w:szCs w:val="16"/>
                <w:lang w:val="uk-UA"/>
              </w:rPr>
            </w:pPr>
            <w:r w:rsidRPr="00755B87">
              <w:rPr>
                <w:rStyle w:val="a4"/>
                <w:sz w:val="16"/>
                <w:szCs w:val="16"/>
                <w:lang w:val="uk-UA"/>
              </w:rPr>
              <w:t> </w:t>
            </w:r>
          </w:p>
        </w:tc>
        <w:tc>
          <w:tcPr>
            <w:tcW w:w="127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100D5" w:rsidRPr="00755B87" w:rsidRDefault="00D100D5">
            <w:pPr>
              <w:spacing w:line="276" w:lineRule="auto"/>
              <w:rPr>
                <w:sz w:val="16"/>
                <w:szCs w:val="16"/>
                <w:lang w:val="uk-UA"/>
              </w:rPr>
            </w:pPr>
            <w:r w:rsidRPr="00755B87">
              <w:rPr>
                <w:rStyle w:val="a4"/>
                <w:sz w:val="16"/>
                <w:szCs w:val="16"/>
                <w:lang w:val="uk-UA"/>
              </w:rPr>
              <w:t>-400 000,00</w:t>
            </w:r>
          </w:p>
        </w:tc>
      </w:tr>
    </w:tbl>
    <w:p w:rsidR="00D100D5" w:rsidRPr="00755B87" w:rsidRDefault="00D100D5" w:rsidP="00D100D5">
      <w:pPr>
        <w:pStyle w:val="a7"/>
        <w:shd w:val="clear" w:color="auto" w:fill="FFFFFF"/>
        <w:spacing w:before="0" w:beforeAutospacing="0" w:after="150" w:afterAutospacing="0" w:line="300" w:lineRule="atLeast"/>
        <w:rPr>
          <w:b/>
          <w:bCs/>
          <w:color w:val="333333"/>
          <w:sz w:val="20"/>
          <w:szCs w:val="20"/>
        </w:rPr>
      </w:pPr>
    </w:p>
    <w:p w:rsidR="00D100D5" w:rsidRPr="00755B87" w:rsidRDefault="00D100D5" w:rsidP="00D100D5">
      <w:pPr>
        <w:pStyle w:val="a3"/>
        <w:rPr>
          <w:rFonts w:ascii="Times New Roman" w:hAnsi="Times New Roman"/>
          <w:b/>
          <w:color w:val="000000"/>
          <w:lang w:eastAsia="uk-UA" w:bidi="uk-UA"/>
        </w:rPr>
      </w:pPr>
      <w:r w:rsidRPr="00755B87">
        <w:rPr>
          <w:rFonts w:ascii="Times New Roman" w:hAnsi="Times New Roman"/>
          <w:b/>
          <w:bCs/>
          <w:color w:val="333333"/>
          <w:sz w:val="21"/>
          <w:szCs w:val="21"/>
        </w:rPr>
        <w:tab/>
      </w:r>
    </w:p>
    <w:p w:rsidR="007D7E3A" w:rsidRPr="00755B87" w:rsidRDefault="007D7E3A" w:rsidP="007D7E3A">
      <w:pPr>
        <w:rPr>
          <w:sz w:val="24"/>
          <w:lang w:val="uk-UA"/>
        </w:rPr>
      </w:pPr>
      <w:r w:rsidRPr="00755B87">
        <w:rPr>
          <w:bCs/>
          <w:color w:val="000000"/>
          <w:szCs w:val="28"/>
          <w:lang w:val="uk-UA"/>
        </w:rPr>
        <w:t xml:space="preserve">Секретар ради </w:t>
      </w:r>
      <w:r w:rsidRPr="00755B87">
        <w:rPr>
          <w:bCs/>
          <w:color w:val="000000"/>
          <w:szCs w:val="28"/>
          <w:lang w:val="uk-UA"/>
        </w:rPr>
        <w:tab/>
      </w:r>
      <w:r w:rsidRPr="00755B87">
        <w:rPr>
          <w:bCs/>
          <w:color w:val="000000"/>
          <w:szCs w:val="28"/>
          <w:lang w:val="uk-UA"/>
        </w:rPr>
        <w:tab/>
      </w:r>
      <w:r w:rsidRPr="00755B87">
        <w:rPr>
          <w:bCs/>
          <w:color w:val="000000"/>
          <w:szCs w:val="28"/>
          <w:lang w:val="uk-UA"/>
        </w:rPr>
        <w:tab/>
        <w:t xml:space="preserve">                                     </w:t>
      </w:r>
      <w:r w:rsidRPr="00755B87">
        <w:rPr>
          <w:bCs/>
          <w:color w:val="000000"/>
          <w:szCs w:val="28"/>
          <w:lang w:val="uk-UA"/>
        </w:rPr>
        <w:tab/>
        <w:t>Д.Д.</w:t>
      </w:r>
      <w:proofErr w:type="spellStart"/>
      <w:r w:rsidRPr="00755B87">
        <w:rPr>
          <w:bCs/>
          <w:color w:val="000000"/>
          <w:szCs w:val="28"/>
          <w:lang w:val="uk-UA"/>
        </w:rPr>
        <w:t>Брехлічук</w:t>
      </w:r>
      <w:proofErr w:type="spellEnd"/>
    </w:p>
    <w:p w:rsidR="00D100D5" w:rsidRPr="00755B87" w:rsidRDefault="00D100D5" w:rsidP="007D7E3A">
      <w:pPr>
        <w:pStyle w:val="a3"/>
        <w:jc w:val="left"/>
        <w:rPr>
          <w:rFonts w:ascii="Times New Roman" w:hAnsi="Times New Roman"/>
          <w:b/>
          <w:bCs/>
          <w:color w:val="000000"/>
          <w:sz w:val="28"/>
          <w:szCs w:val="28"/>
        </w:rPr>
      </w:pPr>
    </w:p>
    <w:p w:rsidR="00240983" w:rsidRPr="00755B87" w:rsidRDefault="00240983">
      <w:pPr>
        <w:spacing w:after="200" w:line="276" w:lineRule="auto"/>
        <w:rPr>
          <w:b/>
          <w:color w:val="000000"/>
          <w:sz w:val="22"/>
          <w:szCs w:val="22"/>
          <w:lang w:val="uk-UA" w:eastAsia="uk-UA" w:bidi="uk-UA"/>
        </w:rPr>
      </w:pPr>
      <w:r w:rsidRPr="00755B87">
        <w:rPr>
          <w:b/>
          <w:color w:val="000000"/>
          <w:lang w:val="uk-UA" w:eastAsia="uk-UA" w:bidi="uk-UA"/>
        </w:rPr>
        <w:br w:type="page"/>
      </w:r>
    </w:p>
    <w:p w:rsidR="00393595" w:rsidRPr="00755B87" w:rsidRDefault="00393595" w:rsidP="00393595">
      <w:pPr>
        <w:rPr>
          <w:szCs w:val="28"/>
          <w:lang w:val="uk-UA"/>
        </w:rPr>
      </w:pPr>
    </w:p>
    <w:p w:rsidR="00393595" w:rsidRPr="00755B87" w:rsidRDefault="00393595" w:rsidP="00393595">
      <w:pPr>
        <w:jc w:val="right"/>
        <w:rPr>
          <w:szCs w:val="28"/>
          <w:lang w:val="uk-UA"/>
        </w:rPr>
      </w:pPr>
      <w:r w:rsidRPr="00755B87">
        <w:rPr>
          <w:noProof/>
        </w:rPr>
        <w:drawing>
          <wp:anchor distT="0" distB="0" distL="114300" distR="114300" simplePos="0" relativeHeight="251673600" behindDoc="0" locked="0" layoutInCell="1" allowOverlap="1" wp14:anchorId="69CE236F" wp14:editId="24325615">
            <wp:simplePos x="0" y="0"/>
            <wp:positionH relativeFrom="column">
              <wp:posOffset>2667000</wp:posOffset>
            </wp:positionH>
            <wp:positionV relativeFrom="paragraph">
              <wp:posOffset>114300</wp:posOffset>
            </wp:positionV>
            <wp:extent cx="520700" cy="431800"/>
            <wp:effectExtent l="0" t="0" r="0" b="6350"/>
            <wp:wrapSquare wrapText="right"/>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20700" cy="431800"/>
                    </a:xfrm>
                    <a:prstGeom prst="rect">
                      <a:avLst/>
                    </a:prstGeom>
                    <a:noFill/>
                  </pic:spPr>
                </pic:pic>
              </a:graphicData>
            </a:graphic>
            <wp14:sizeRelH relativeFrom="page">
              <wp14:pctWidth>0</wp14:pctWidth>
            </wp14:sizeRelH>
            <wp14:sizeRelV relativeFrom="page">
              <wp14:pctHeight>0</wp14:pctHeight>
            </wp14:sizeRelV>
          </wp:anchor>
        </w:drawing>
      </w:r>
    </w:p>
    <w:p w:rsidR="00393595" w:rsidRPr="00755B87" w:rsidRDefault="00393595" w:rsidP="00393595">
      <w:pPr>
        <w:jc w:val="center"/>
        <w:rPr>
          <w:szCs w:val="28"/>
          <w:lang w:val="uk-UA"/>
        </w:rPr>
      </w:pPr>
      <w:r w:rsidRPr="00755B87">
        <w:rPr>
          <w:szCs w:val="28"/>
          <w:lang w:val="uk-UA"/>
        </w:rPr>
        <w:br w:type="textWrapping" w:clear="all"/>
        <w:t>Рахівська міська рада</w:t>
      </w:r>
    </w:p>
    <w:p w:rsidR="00393595" w:rsidRPr="00755B87" w:rsidRDefault="00393595" w:rsidP="00393595">
      <w:pPr>
        <w:rPr>
          <w:szCs w:val="28"/>
          <w:lang w:val="uk-UA"/>
        </w:rPr>
      </w:pPr>
      <w:r w:rsidRPr="00755B87">
        <w:rPr>
          <w:szCs w:val="28"/>
          <w:lang w:val="uk-UA"/>
        </w:rPr>
        <w:t xml:space="preserve">                                            сорок третя сесія  міської ради</w:t>
      </w:r>
    </w:p>
    <w:p w:rsidR="00393595" w:rsidRPr="00755B87" w:rsidRDefault="00393595" w:rsidP="00393595">
      <w:pPr>
        <w:jc w:val="center"/>
        <w:rPr>
          <w:szCs w:val="28"/>
          <w:lang w:val="uk-UA"/>
        </w:rPr>
      </w:pPr>
      <w:r w:rsidRPr="00755B87">
        <w:rPr>
          <w:szCs w:val="28"/>
          <w:lang w:val="uk-UA"/>
        </w:rPr>
        <w:t>сьомого скликання</w:t>
      </w:r>
    </w:p>
    <w:p w:rsidR="0098615E" w:rsidRPr="00755B87" w:rsidRDefault="0098615E" w:rsidP="00393595">
      <w:pPr>
        <w:jc w:val="center"/>
        <w:rPr>
          <w:szCs w:val="28"/>
          <w:lang w:val="uk-UA"/>
        </w:rPr>
      </w:pPr>
    </w:p>
    <w:p w:rsidR="00393595" w:rsidRPr="00755B87" w:rsidRDefault="00393595" w:rsidP="00393595">
      <w:pPr>
        <w:jc w:val="center"/>
        <w:rPr>
          <w:szCs w:val="28"/>
          <w:lang w:val="uk-UA"/>
        </w:rPr>
      </w:pPr>
      <w:r w:rsidRPr="00755B87">
        <w:rPr>
          <w:szCs w:val="28"/>
          <w:lang w:val="uk-UA"/>
        </w:rPr>
        <w:t xml:space="preserve">Р І Ш Е Н </w:t>
      </w:r>
      <w:proofErr w:type="spellStart"/>
      <w:r w:rsidRPr="00755B87">
        <w:rPr>
          <w:szCs w:val="28"/>
          <w:lang w:val="uk-UA"/>
        </w:rPr>
        <w:t>Н</w:t>
      </w:r>
      <w:proofErr w:type="spellEnd"/>
      <w:r w:rsidRPr="00755B87">
        <w:rPr>
          <w:szCs w:val="28"/>
          <w:lang w:val="uk-UA"/>
        </w:rPr>
        <w:t xml:space="preserve"> Я</w:t>
      </w:r>
    </w:p>
    <w:p w:rsidR="00393595" w:rsidRPr="00755B87" w:rsidRDefault="00393595" w:rsidP="00393595">
      <w:pPr>
        <w:jc w:val="center"/>
        <w:rPr>
          <w:szCs w:val="28"/>
          <w:lang w:val="uk-UA"/>
        </w:rPr>
      </w:pPr>
    </w:p>
    <w:p w:rsidR="00393595" w:rsidRPr="00755B87" w:rsidRDefault="00F53846" w:rsidP="00393595">
      <w:pPr>
        <w:rPr>
          <w:rFonts w:eastAsia="MS Mincho"/>
          <w:szCs w:val="28"/>
          <w:lang w:val="uk-UA"/>
        </w:rPr>
      </w:pPr>
      <w:r w:rsidRPr="00755B87">
        <w:rPr>
          <w:rFonts w:eastAsia="MS Mincho"/>
          <w:szCs w:val="28"/>
          <w:lang w:val="uk-UA"/>
        </w:rPr>
        <w:t>від 11 жовтня  2019  року  №</w:t>
      </w:r>
      <w:r w:rsidR="00240983" w:rsidRPr="00755B87">
        <w:rPr>
          <w:rFonts w:eastAsia="MS Mincho"/>
          <w:szCs w:val="28"/>
          <w:lang w:val="uk-UA"/>
        </w:rPr>
        <w:t>637</w:t>
      </w:r>
    </w:p>
    <w:p w:rsidR="00393595" w:rsidRPr="00755B87" w:rsidRDefault="00393595" w:rsidP="00393595">
      <w:pPr>
        <w:rPr>
          <w:rFonts w:eastAsia="MS Mincho"/>
          <w:szCs w:val="28"/>
          <w:lang w:val="uk-UA"/>
        </w:rPr>
      </w:pPr>
      <w:r w:rsidRPr="00755B87">
        <w:rPr>
          <w:rFonts w:eastAsia="MS Mincho"/>
          <w:szCs w:val="28"/>
          <w:lang w:val="uk-UA"/>
        </w:rPr>
        <w:t>м. Рахів</w:t>
      </w:r>
    </w:p>
    <w:p w:rsidR="00393595" w:rsidRPr="00755B87" w:rsidRDefault="00393595" w:rsidP="00393595">
      <w:pPr>
        <w:outlineLvl w:val="0"/>
        <w:rPr>
          <w:szCs w:val="28"/>
          <w:lang w:val="uk-UA"/>
        </w:rPr>
      </w:pPr>
    </w:p>
    <w:p w:rsidR="00F53846" w:rsidRPr="00755B87" w:rsidRDefault="00F53846" w:rsidP="00F53846">
      <w:pPr>
        <w:shd w:val="clear" w:color="auto" w:fill="FFFFFF"/>
        <w:jc w:val="both"/>
        <w:rPr>
          <w:color w:val="000000"/>
          <w:szCs w:val="28"/>
          <w:lang w:val="uk-UA"/>
        </w:rPr>
      </w:pPr>
      <w:r w:rsidRPr="00755B87">
        <w:rPr>
          <w:color w:val="000000"/>
          <w:szCs w:val="28"/>
          <w:lang w:val="uk-UA"/>
        </w:rPr>
        <w:t xml:space="preserve">Про внесення  та затвердження змін </w:t>
      </w:r>
    </w:p>
    <w:p w:rsidR="00F53846" w:rsidRPr="00755B87" w:rsidRDefault="00F53846" w:rsidP="00F53846">
      <w:pPr>
        <w:shd w:val="clear" w:color="auto" w:fill="FFFFFF"/>
        <w:jc w:val="both"/>
        <w:rPr>
          <w:color w:val="000000"/>
          <w:szCs w:val="28"/>
          <w:lang w:val="uk-UA"/>
        </w:rPr>
      </w:pPr>
      <w:r w:rsidRPr="00755B87">
        <w:rPr>
          <w:color w:val="000000"/>
          <w:szCs w:val="28"/>
          <w:lang w:val="uk-UA"/>
        </w:rPr>
        <w:t xml:space="preserve">до  Програми розвитку культури </w:t>
      </w:r>
    </w:p>
    <w:p w:rsidR="00F53846" w:rsidRPr="00755B87" w:rsidRDefault="00F53846" w:rsidP="00F53846">
      <w:pPr>
        <w:shd w:val="clear" w:color="auto" w:fill="FFFFFF"/>
        <w:jc w:val="both"/>
        <w:rPr>
          <w:color w:val="000000"/>
          <w:szCs w:val="28"/>
          <w:lang w:val="uk-UA"/>
        </w:rPr>
      </w:pPr>
      <w:r w:rsidRPr="00755B87">
        <w:rPr>
          <w:color w:val="000000"/>
          <w:szCs w:val="28"/>
          <w:lang w:val="uk-UA"/>
        </w:rPr>
        <w:t>в місті Рахів на 2019 рік</w:t>
      </w:r>
    </w:p>
    <w:p w:rsidR="00F53846" w:rsidRPr="00755B87" w:rsidRDefault="00F53846" w:rsidP="00F53846">
      <w:pPr>
        <w:shd w:val="clear" w:color="auto" w:fill="FFFFFF"/>
        <w:jc w:val="both"/>
        <w:rPr>
          <w:color w:val="000000"/>
          <w:szCs w:val="28"/>
          <w:lang w:val="uk-UA"/>
        </w:rPr>
      </w:pPr>
    </w:p>
    <w:p w:rsidR="00F53846" w:rsidRPr="00755B87" w:rsidRDefault="00F53846" w:rsidP="00F53846">
      <w:pPr>
        <w:ind w:firstLine="708"/>
        <w:jc w:val="both"/>
        <w:rPr>
          <w:color w:val="000000"/>
          <w:szCs w:val="28"/>
          <w:lang w:val="uk-UA" w:eastAsia="uk-UA"/>
        </w:rPr>
      </w:pPr>
      <w:r w:rsidRPr="00755B87">
        <w:rPr>
          <w:color w:val="000000"/>
          <w:szCs w:val="28"/>
          <w:shd w:val="clear" w:color="auto" w:fill="FFFFFF"/>
          <w:lang w:val="uk-UA"/>
        </w:rPr>
        <w:t>З метою посилення підтримки розвитку культури в місті, підвищення її ролі в суспільному житті та створення сприятливих умов для розвитку культурних і творчих ініціатив, задоволення духовних і естетичних потреб, відродження народної творчості та популяризації народних звичаїв та обрядів, організацію повноцінного, змістовного дозвілля,</w:t>
      </w:r>
      <w:r w:rsidRPr="00755B87">
        <w:rPr>
          <w:color w:val="000000"/>
          <w:szCs w:val="28"/>
          <w:lang w:val="uk-UA"/>
        </w:rPr>
        <w:t xml:space="preserve"> керуючись </w:t>
      </w:r>
      <w:r w:rsidRPr="00755B87">
        <w:rPr>
          <w:color w:val="000000"/>
          <w:lang w:val="uk-UA"/>
        </w:rPr>
        <w:t xml:space="preserve">ст.26 Закону України «Про місцеве самоврядування в Україні», </w:t>
      </w:r>
      <w:r w:rsidRPr="00755B87">
        <w:rPr>
          <w:color w:val="000000"/>
          <w:szCs w:val="28"/>
          <w:lang w:val="uk-UA"/>
        </w:rPr>
        <w:t>міська рада</w:t>
      </w:r>
    </w:p>
    <w:p w:rsidR="00F53846" w:rsidRPr="00755B87" w:rsidRDefault="00F53846" w:rsidP="00F53846">
      <w:pPr>
        <w:jc w:val="center"/>
        <w:rPr>
          <w:color w:val="000000"/>
          <w:szCs w:val="28"/>
          <w:lang w:val="uk-UA" w:eastAsia="uk-UA"/>
        </w:rPr>
      </w:pPr>
    </w:p>
    <w:p w:rsidR="00F53846" w:rsidRPr="00755B87" w:rsidRDefault="00F53846" w:rsidP="00F53846">
      <w:pPr>
        <w:jc w:val="center"/>
        <w:rPr>
          <w:color w:val="000000"/>
          <w:szCs w:val="28"/>
          <w:lang w:val="uk-UA" w:eastAsia="uk-UA"/>
        </w:rPr>
      </w:pPr>
      <w:r w:rsidRPr="00755B87">
        <w:rPr>
          <w:color w:val="000000"/>
          <w:szCs w:val="28"/>
          <w:lang w:val="uk-UA" w:eastAsia="uk-UA"/>
        </w:rPr>
        <w:t>в и р і ш и л а:</w:t>
      </w:r>
    </w:p>
    <w:p w:rsidR="00F53846" w:rsidRPr="00755B87" w:rsidRDefault="00F53846" w:rsidP="00F53846">
      <w:pPr>
        <w:shd w:val="clear" w:color="auto" w:fill="FFFFFF"/>
        <w:ind w:firstLine="708"/>
        <w:jc w:val="both"/>
        <w:rPr>
          <w:color w:val="000000"/>
          <w:szCs w:val="28"/>
          <w:lang w:val="uk-UA"/>
        </w:rPr>
      </w:pPr>
    </w:p>
    <w:p w:rsidR="00F53846" w:rsidRPr="00755B87" w:rsidRDefault="00F53846" w:rsidP="00F53846">
      <w:pPr>
        <w:shd w:val="clear" w:color="auto" w:fill="FFFFFF"/>
        <w:jc w:val="both"/>
        <w:rPr>
          <w:color w:val="000000"/>
          <w:szCs w:val="28"/>
          <w:lang w:val="uk-UA"/>
        </w:rPr>
      </w:pPr>
      <w:r w:rsidRPr="00755B87">
        <w:rPr>
          <w:color w:val="000000"/>
          <w:szCs w:val="28"/>
          <w:lang w:val="uk-UA"/>
        </w:rPr>
        <w:tab/>
        <w:t xml:space="preserve">1. Затвердити  зміни до </w:t>
      </w:r>
      <w:proofErr w:type="spellStart"/>
      <w:r w:rsidRPr="00755B87">
        <w:rPr>
          <w:color w:val="000000"/>
          <w:szCs w:val="28"/>
          <w:lang w:val="uk-UA"/>
        </w:rPr>
        <w:t>„Програми</w:t>
      </w:r>
      <w:proofErr w:type="spellEnd"/>
      <w:r w:rsidRPr="00755B87">
        <w:rPr>
          <w:color w:val="000000"/>
          <w:szCs w:val="28"/>
          <w:lang w:val="uk-UA"/>
        </w:rPr>
        <w:t xml:space="preserve"> розвитку культури в місті Рахів на 2019 рік (далі Програма) згідно з додатком 1 до цього рішення.</w:t>
      </w:r>
    </w:p>
    <w:p w:rsidR="00F53846" w:rsidRPr="00755B87" w:rsidRDefault="00F53846" w:rsidP="00F53846">
      <w:pPr>
        <w:ind w:firstLine="705"/>
        <w:jc w:val="both"/>
        <w:rPr>
          <w:color w:val="000000"/>
          <w:szCs w:val="28"/>
          <w:lang w:val="uk-UA"/>
        </w:rPr>
      </w:pPr>
      <w:r w:rsidRPr="00755B87">
        <w:rPr>
          <w:color w:val="000000"/>
          <w:szCs w:val="28"/>
          <w:lang w:val="uk-UA"/>
        </w:rPr>
        <w:t>2. Відділу бухгалтерського обліку та звітності міської ради забезпечити фінансування заходів, спрямованих на виконання Програми</w:t>
      </w:r>
    </w:p>
    <w:p w:rsidR="00F53846" w:rsidRPr="00755B87" w:rsidRDefault="00F53846" w:rsidP="00F53846">
      <w:pPr>
        <w:ind w:firstLine="705"/>
        <w:jc w:val="both"/>
        <w:rPr>
          <w:color w:val="000000"/>
          <w:szCs w:val="28"/>
          <w:lang w:val="uk-UA"/>
        </w:rPr>
      </w:pPr>
      <w:r w:rsidRPr="00755B87">
        <w:rPr>
          <w:color w:val="000000"/>
          <w:szCs w:val="28"/>
          <w:lang w:val="uk-UA"/>
        </w:rPr>
        <w:t xml:space="preserve">3. Контроль за виконанням даного рішення покласти на  постійну комісію з соціально-економічного, культурного розвитку, освіти, охорони </w:t>
      </w:r>
      <w:proofErr w:type="spellStart"/>
      <w:r w:rsidRPr="00755B87">
        <w:rPr>
          <w:color w:val="000000"/>
          <w:szCs w:val="28"/>
          <w:lang w:val="uk-UA"/>
        </w:rPr>
        <w:t>здоров”я</w:t>
      </w:r>
      <w:proofErr w:type="spellEnd"/>
      <w:r w:rsidRPr="00755B87">
        <w:rPr>
          <w:color w:val="000000"/>
          <w:szCs w:val="28"/>
          <w:lang w:val="uk-UA"/>
        </w:rPr>
        <w:t xml:space="preserve"> і спорту, депутатської етики та регламенту.</w:t>
      </w:r>
    </w:p>
    <w:p w:rsidR="00F53846" w:rsidRPr="00755B87" w:rsidRDefault="00F53846" w:rsidP="00240983">
      <w:pPr>
        <w:jc w:val="both"/>
        <w:rPr>
          <w:color w:val="000000"/>
          <w:szCs w:val="28"/>
          <w:lang w:val="uk-UA"/>
        </w:rPr>
      </w:pPr>
    </w:p>
    <w:p w:rsidR="00240983" w:rsidRPr="00755B87" w:rsidRDefault="00240983" w:rsidP="00240983">
      <w:pPr>
        <w:jc w:val="both"/>
        <w:rPr>
          <w:color w:val="000000"/>
          <w:szCs w:val="28"/>
          <w:lang w:val="uk-UA"/>
        </w:rPr>
      </w:pPr>
    </w:p>
    <w:p w:rsidR="00240983" w:rsidRPr="00755B87" w:rsidRDefault="00240983" w:rsidP="00240983">
      <w:pPr>
        <w:jc w:val="both"/>
        <w:rPr>
          <w:color w:val="000000"/>
          <w:szCs w:val="28"/>
          <w:lang w:val="uk-UA"/>
        </w:rPr>
      </w:pPr>
    </w:p>
    <w:p w:rsidR="00240983" w:rsidRPr="00755B87" w:rsidRDefault="00240983" w:rsidP="00240983">
      <w:pPr>
        <w:jc w:val="both"/>
        <w:rPr>
          <w:color w:val="000000"/>
          <w:lang w:val="uk-UA"/>
        </w:rPr>
      </w:pPr>
      <w:r w:rsidRPr="00755B87">
        <w:rPr>
          <w:color w:val="000000"/>
          <w:lang w:val="uk-UA"/>
        </w:rPr>
        <w:t xml:space="preserve">Міський голова                                                 </w:t>
      </w:r>
      <w:r w:rsidRPr="00755B87">
        <w:rPr>
          <w:color w:val="000000"/>
          <w:lang w:val="uk-UA"/>
        </w:rPr>
        <w:tab/>
      </w:r>
      <w:r w:rsidRPr="00755B87">
        <w:rPr>
          <w:color w:val="000000"/>
          <w:lang w:val="uk-UA"/>
        </w:rPr>
        <w:tab/>
        <w:t>В.В.</w:t>
      </w:r>
      <w:proofErr w:type="spellStart"/>
      <w:r w:rsidRPr="00755B87">
        <w:rPr>
          <w:color w:val="000000"/>
          <w:lang w:val="uk-UA"/>
        </w:rPr>
        <w:t>Медвідь</w:t>
      </w:r>
      <w:proofErr w:type="spellEnd"/>
    </w:p>
    <w:p w:rsidR="00240983" w:rsidRPr="00755B87" w:rsidRDefault="00240983" w:rsidP="00F53846">
      <w:pPr>
        <w:spacing w:after="200" w:line="276" w:lineRule="auto"/>
        <w:rPr>
          <w:color w:val="000000"/>
          <w:lang w:val="uk-UA"/>
        </w:rPr>
      </w:pPr>
    </w:p>
    <w:p w:rsidR="00240983" w:rsidRPr="00755B87" w:rsidRDefault="00240983">
      <w:pPr>
        <w:spacing w:after="200" w:line="276" w:lineRule="auto"/>
        <w:rPr>
          <w:color w:val="000000"/>
          <w:lang w:val="uk-UA"/>
        </w:rPr>
      </w:pPr>
      <w:r w:rsidRPr="00755B87">
        <w:rPr>
          <w:color w:val="000000"/>
          <w:lang w:val="uk-UA"/>
        </w:rPr>
        <w:br w:type="page"/>
      </w:r>
    </w:p>
    <w:p w:rsidR="00240983" w:rsidRPr="00755B87" w:rsidRDefault="00240983" w:rsidP="00240983">
      <w:pPr>
        <w:spacing w:line="254" w:lineRule="auto"/>
        <w:rPr>
          <w:color w:val="000000" w:themeColor="text1"/>
          <w:sz w:val="26"/>
          <w:szCs w:val="26"/>
          <w:lang w:val="uk-UA"/>
        </w:rPr>
      </w:pPr>
    </w:p>
    <w:tbl>
      <w:tblPr>
        <w:tblW w:w="0" w:type="auto"/>
        <w:jc w:val="right"/>
        <w:tblInd w:w="-678" w:type="dxa"/>
        <w:tblLook w:val="01E0" w:firstRow="1" w:lastRow="1" w:firstColumn="1" w:lastColumn="1" w:noHBand="0" w:noVBand="0"/>
      </w:tblPr>
      <w:tblGrid>
        <w:gridCol w:w="2906"/>
      </w:tblGrid>
      <w:tr w:rsidR="00240983" w:rsidRPr="00755B87" w:rsidTr="00240983">
        <w:trPr>
          <w:jc w:val="right"/>
        </w:trPr>
        <w:tc>
          <w:tcPr>
            <w:tcW w:w="2906" w:type="dxa"/>
            <w:hideMark/>
          </w:tcPr>
          <w:p w:rsidR="00240983" w:rsidRPr="00755B87" w:rsidRDefault="00240983">
            <w:pPr>
              <w:spacing w:line="276" w:lineRule="auto"/>
              <w:rPr>
                <w:color w:val="000000" w:themeColor="text1"/>
                <w:sz w:val="20"/>
                <w:szCs w:val="20"/>
                <w:lang w:val="uk-UA" w:eastAsia="en-US"/>
              </w:rPr>
            </w:pPr>
            <w:r w:rsidRPr="00755B87">
              <w:rPr>
                <w:color w:val="000000" w:themeColor="text1"/>
                <w:sz w:val="20"/>
                <w:szCs w:val="20"/>
                <w:lang w:val="uk-UA"/>
              </w:rPr>
              <w:br w:type="page"/>
            </w:r>
            <w:r w:rsidRPr="00755B87">
              <w:rPr>
                <w:b/>
                <w:color w:val="000000" w:themeColor="text1"/>
                <w:sz w:val="20"/>
                <w:szCs w:val="20"/>
                <w:lang w:val="uk-UA"/>
              </w:rPr>
              <w:br w:type="page"/>
            </w:r>
            <w:r w:rsidRPr="00755B87">
              <w:rPr>
                <w:b/>
                <w:color w:val="000000" w:themeColor="text1"/>
                <w:sz w:val="20"/>
                <w:szCs w:val="20"/>
                <w:lang w:val="uk-UA" w:eastAsia="en-US"/>
              </w:rPr>
              <w:t xml:space="preserve">          </w:t>
            </w:r>
            <w:r w:rsidRPr="00755B87">
              <w:rPr>
                <w:color w:val="000000" w:themeColor="text1"/>
                <w:sz w:val="20"/>
                <w:szCs w:val="20"/>
                <w:lang w:val="uk-UA" w:eastAsia="en-US"/>
              </w:rPr>
              <w:t>Додаток  №1</w:t>
            </w:r>
          </w:p>
          <w:p w:rsidR="00240983" w:rsidRPr="00755B87" w:rsidRDefault="00240983">
            <w:pPr>
              <w:spacing w:line="276" w:lineRule="auto"/>
              <w:rPr>
                <w:rFonts w:eastAsia="MS Mincho"/>
                <w:color w:val="000000" w:themeColor="text1"/>
                <w:sz w:val="20"/>
                <w:szCs w:val="20"/>
                <w:lang w:val="uk-UA" w:eastAsia="uk-UA"/>
              </w:rPr>
            </w:pPr>
            <w:r w:rsidRPr="00755B87">
              <w:rPr>
                <w:color w:val="000000" w:themeColor="text1"/>
                <w:sz w:val="20"/>
                <w:szCs w:val="20"/>
                <w:lang w:val="uk-UA" w:eastAsia="en-US"/>
              </w:rPr>
              <w:t>до рішення міської ради</w:t>
            </w:r>
          </w:p>
          <w:p w:rsidR="00240983" w:rsidRPr="00755B87" w:rsidRDefault="00240983">
            <w:pPr>
              <w:spacing w:line="276" w:lineRule="auto"/>
              <w:rPr>
                <w:color w:val="000000" w:themeColor="text1"/>
                <w:sz w:val="20"/>
                <w:szCs w:val="20"/>
                <w:lang w:val="uk-UA" w:eastAsia="en-US"/>
              </w:rPr>
            </w:pPr>
            <w:r w:rsidRPr="00755B87">
              <w:rPr>
                <w:color w:val="000000" w:themeColor="text1"/>
                <w:sz w:val="20"/>
                <w:szCs w:val="20"/>
                <w:lang w:val="uk-UA" w:eastAsia="en-US"/>
              </w:rPr>
              <w:t>43-ої сесії 7-го скликання                                                                                              від 11.10.2019 р. №637</w:t>
            </w:r>
          </w:p>
        </w:tc>
      </w:tr>
    </w:tbl>
    <w:p w:rsidR="00240983" w:rsidRPr="00755B87" w:rsidRDefault="00240983" w:rsidP="00240983">
      <w:pPr>
        <w:tabs>
          <w:tab w:val="center" w:pos="0"/>
        </w:tabs>
        <w:rPr>
          <w:color w:val="000000" w:themeColor="text1"/>
          <w:sz w:val="24"/>
          <w:lang w:val="uk-UA"/>
        </w:rPr>
      </w:pPr>
    </w:p>
    <w:p w:rsidR="00F53846" w:rsidRPr="00755B87" w:rsidRDefault="00F53846" w:rsidP="00F53846">
      <w:pPr>
        <w:jc w:val="center"/>
        <w:rPr>
          <w:color w:val="000000"/>
          <w:sz w:val="32"/>
          <w:szCs w:val="32"/>
          <w:lang w:val="uk-UA"/>
        </w:rPr>
      </w:pPr>
    </w:p>
    <w:p w:rsidR="00F53846" w:rsidRPr="00755B87" w:rsidRDefault="00F53846" w:rsidP="00F53846">
      <w:pPr>
        <w:jc w:val="center"/>
        <w:rPr>
          <w:color w:val="000000"/>
          <w:sz w:val="32"/>
          <w:szCs w:val="32"/>
          <w:lang w:val="uk-UA"/>
        </w:rPr>
      </w:pPr>
    </w:p>
    <w:p w:rsidR="00F53846" w:rsidRPr="00755B87" w:rsidRDefault="00F53846" w:rsidP="00F53846">
      <w:pPr>
        <w:jc w:val="center"/>
        <w:rPr>
          <w:b/>
          <w:color w:val="000000"/>
          <w:sz w:val="32"/>
          <w:szCs w:val="32"/>
          <w:lang w:val="uk-UA"/>
        </w:rPr>
      </w:pPr>
      <w:r w:rsidRPr="00755B87">
        <w:rPr>
          <w:b/>
          <w:color w:val="000000"/>
          <w:sz w:val="32"/>
          <w:szCs w:val="32"/>
          <w:lang w:val="uk-UA"/>
        </w:rPr>
        <w:t>ПАСПОРТ</w:t>
      </w:r>
    </w:p>
    <w:p w:rsidR="00F53846" w:rsidRPr="00755B87" w:rsidRDefault="00F53846" w:rsidP="00F53846">
      <w:pPr>
        <w:jc w:val="center"/>
        <w:rPr>
          <w:b/>
          <w:color w:val="000000"/>
          <w:szCs w:val="28"/>
          <w:lang w:val="uk-UA"/>
        </w:rPr>
      </w:pPr>
      <w:r w:rsidRPr="00755B87">
        <w:rPr>
          <w:b/>
          <w:color w:val="000000"/>
          <w:szCs w:val="20"/>
          <w:lang w:val="uk-UA"/>
        </w:rPr>
        <w:t xml:space="preserve">Програми  розвитку культури у місті  Рахів </w:t>
      </w:r>
      <w:r w:rsidRPr="00755B87">
        <w:rPr>
          <w:b/>
          <w:color w:val="000000"/>
          <w:szCs w:val="28"/>
          <w:lang w:val="uk-UA"/>
        </w:rPr>
        <w:t>на 2019 рік</w:t>
      </w:r>
    </w:p>
    <w:p w:rsidR="00F53846" w:rsidRPr="00755B87" w:rsidRDefault="00F53846" w:rsidP="00F53846">
      <w:pPr>
        <w:jc w:val="center"/>
        <w:rPr>
          <w:b/>
          <w:color w:val="000000"/>
          <w:szCs w:val="28"/>
          <w:lang w:val="uk-UA"/>
        </w:rPr>
      </w:pPr>
    </w:p>
    <w:p w:rsidR="00F53846" w:rsidRPr="00755B87" w:rsidRDefault="00F53846" w:rsidP="00F53846">
      <w:pPr>
        <w:jc w:val="center"/>
        <w:rPr>
          <w:b/>
          <w:color w:val="000000"/>
          <w:szCs w:val="28"/>
          <w:lang w:val="uk-UA"/>
        </w:rPr>
      </w:pPr>
    </w:p>
    <w:p w:rsidR="00F53846" w:rsidRPr="00755B87" w:rsidRDefault="00F53846" w:rsidP="00F53846">
      <w:pPr>
        <w:jc w:val="center"/>
        <w:rPr>
          <w:b/>
          <w:color w:val="000000"/>
          <w:szCs w:val="20"/>
          <w:lang w:val="uk-UA"/>
        </w:rPr>
      </w:pPr>
    </w:p>
    <w:p w:rsidR="00F53846" w:rsidRPr="00755B87" w:rsidRDefault="00F53846" w:rsidP="00F53846">
      <w:pPr>
        <w:ind w:firstLine="708"/>
        <w:jc w:val="both"/>
        <w:rPr>
          <w:color w:val="000000"/>
          <w:szCs w:val="28"/>
          <w:lang w:val="uk-UA"/>
        </w:rPr>
      </w:pPr>
      <w:r w:rsidRPr="00755B87">
        <w:rPr>
          <w:color w:val="000000"/>
          <w:szCs w:val="28"/>
          <w:lang w:val="uk-UA"/>
        </w:rPr>
        <w:t xml:space="preserve">1. Ініціатор розроблення Програми: виконавчий комітет Рахівської міської ради. </w:t>
      </w:r>
    </w:p>
    <w:p w:rsidR="00F53846" w:rsidRPr="00755B87" w:rsidRDefault="00F53846" w:rsidP="00F53846">
      <w:pPr>
        <w:ind w:firstLine="708"/>
        <w:jc w:val="both"/>
        <w:rPr>
          <w:color w:val="000000"/>
          <w:szCs w:val="28"/>
          <w:lang w:val="uk-UA"/>
        </w:rPr>
      </w:pPr>
      <w:r w:rsidRPr="00755B87">
        <w:rPr>
          <w:color w:val="000000"/>
          <w:szCs w:val="28"/>
          <w:lang w:val="uk-UA"/>
        </w:rPr>
        <w:t xml:space="preserve">2. Підстава для розроблення Програми: Закони України “Про місцеве самоврядування в Україні», Закони України «Про місцеве самоврядування в Україні», «Про культуру», «Про позашкільну освіту», постанова Кабінету Міністрів України від 31 січня 2007 року № 106 «Про затвердження Порядку розроблення та виконання державних цільових програм», наказ Міністерства фінансів України від 29.12.2002 року №1098, зареєстрований в Міністерстві юстиції України від 21.01.2003 року №47/7368 </w:t>
      </w:r>
      <w:proofErr w:type="spellStart"/>
      <w:r w:rsidRPr="00755B87">
        <w:rPr>
          <w:color w:val="000000"/>
          <w:szCs w:val="28"/>
          <w:lang w:val="uk-UA"/>
        </w:rPr>
        <w:t>„Про</w:t>
      </w:r>
      <w:proofErr w:type="spellEnd"/>
      <w:r w:rsidRPr="00755B87">
        <w:rPr>
          <w:color w:val="000000"/>
          <w:szCs w:val="28"/>
          <w:lang w:val="uk-UA"/>
        </w:rPr>
        <w:t xml:space="preserve"> паспорти бюджетних програм”.</w:t>
      </w:r>
    </w:p>
    <w:p w:rsidR="00F53846" w:rsidRPr="00755B87" w:rsidRDefault="00F53846" w:rsidP="00F53846">
      <w:pPr>
        <w:tabs>
          <w:tab w:val="left" w:pos="720"/>
        </w:tabs>
        <w:jc w:val="both"/>
        <w:rPr>
          <w:color w:val="000000"/>
          <w:sz w:val="24"/>
          <w:szCs w:val="28"/>
          <w:lang w:val="uk-UA"/>
        </w:rPr>
      </w:pPr>
      <w:r w:rsidRPr="00755B87">
        <w:rPr>
          <w:bCs/>
          <w:color w:val="000000"/>
          <w:sz w:val="21"/>
          <w:szCs w:val="21"/>
          <w:lang w:val="uk-UA"/>
        </w:rPr>
        <w:tab/>
      </w:r>
      <w:r w:rsidRPr="00755B87">
        <w:rPr>
          <w:color w:val="000000"/>
          <w:szCs w:val="28"/>
          <w:lang w:val="uk-UA"/>
        </w:rPr>
        <w:t>3. Розробники Програми: Відділ  бухгалтерського обліку та звітності.</w:t>
      </w:r>
    </w:p>
    <w:p w:rsidR="00F53846" w:rsidRPr="00755B87" w:rsidRDefault="00F53846" w:rsidP="00F53846">
      <w:pPr>
        <w:ind w:firstLine="708"/>
        <w:jc w:val="both"/>
        <w:rPr>
          <w:color w:val="000000"/>
          <w:szCs w:val="28"/>
          <w:lang w:val="uk-UA"/>
        </w:rPr>
      </w:pPr>
      <w:r w:rsidRPr="00755B87">
        <w:rPr>
          <w:color w:val="000000"/>
          <w:szCs w:val="28"/>
          <w:lang w:val="uk-UA"/>
        </w:rPr>
        <w:t xml:space="preserve">4. Відповідальний виконавець Програми: Рахівська міська рада. </w:t>
      </w:r>
    </w:p>
    <w:p w:rsidR="00F53846" w:rsidRPr="00755B87" w:rsidRDefault="00F53846" w:rsidP="00F53846">
      <w:pPr>
        <w:ind w:firstLine="708"/>
        <w:jc w:val="both"/>
        <w:rPr>
          <w:color w:val="000000"/>
          <w:szCs w:val="28"/>
          <w:lang w:val="uk-UA"/>
        </w:rPr>
      </w:pPr>
      <w:r w:rsidRPr="00755B87">
        <w:rPr>
          <w:color w:val="000000"/>
          <w:szCs w:val="28"/>
          <w:lang w:val="uk-UA"/>
        </w:rPr>
        <w:t xml:space="preserve">5. Учасники Програми:  Рахівська міська рада. </w:t>
      </w:r>
    </w:p>
    <w:p w:rsidR="00F53846" w:rsidRPr="00755B87" w:rsidRDefault="00F53846" w:rsidP="00F53846">
      <w:pPr>
        <w:jc w:val="both"/>
        <w:rPr>
          <w:color w:val="000000"/>
          <w:szCs w:val="28"/>
          <w:lang w:val="uk-UA"/>
        </w:rPr>
      </w:pPr>
      <w:r w:rsidRPr="00755B87">
        <w:rPr>
          <w:color w:val="000000"/>
          <w:szCs w:val="28"/>
          <w:lang w:val="uk-UA"/>
        </w:rPr>
        <w:t xml:space="preserve">          6. Термін реалізації Програми: 2019 рік</w:t>
      </w:r>
    </w:p>
    <w:p w:rsidR="00F53846" w:rsidRPr="00755B87" w:rsidRDefault="00F53846" w:rsidP="00F53846">
      <w:pPr>
        <w:jc w:val="both"/>
        <w:rPr>
          <w:color w:val="000000"/>
          <w:szCs w:val="28"/>
          <w:lang w:val="uk-UA"/>
        </w:rPr>
      </w:pPr>
      <w:r w:rsidRPr="00755B87">
        <w:rPr>
          <w:color w:val="000000"/>
          <w:szCs w:val="28"/>
          <w:lang w:val="uk-UA"/>
        </w:rPr>
        <w:t xml:space="preserve">          7. Загальний обсяг необхідних для реалізації Програми фінансових ресурсів з міського бюджету складає 340000,00 грн. </w:t>
      </w:r>
    </w:p>
    <w:p w:rsidR="00F53846" w:rsidRPr="00755B87" w:rsidRDefault="00F53846" w:rsidP="00F53846">
      <w:pPr>
        <w:ind w:firstLine="708"/>
        <w:jc w:val="both"/>
        <w:rPr>
          <w:color w:val="000000"/>
          <w:szCs w:val="28"/>
          <w:lang w:val="uk-UA"/>
        </w:rPr>
      </w:pPr>
      <w:r w:rsidRPr="00755B87">
        <w:rPr>
          <w:color w:val="000000"/>
          <w:szCs w:val="28"/>
          <w:lang w:val="uk-UA"/>
        </w:rPr>
        <w:t>8. Очікувані результати виконання Програми: є вдосконалення та  посилення соціального захисту, надання адресної допомоги найбільш соціально вразливим категоріям громадян, забезпечення гідного рівня життя учасників АТО, членів їх сімей та членів сімей загиблих учасників АТО.</w:t>
      </w:r>
    </w:p>
    <w:p w:rsidR="00F53846" w:rsidRPr="00755B87" w:rsidRDefault="00F53846" w:rsidP="00F53846">
      <w:pPr>
        <w:jc w:val="center"/>
        <w:rPr>
          <w:b/>
          <w:color w:val="000000"/>
          <w:sz w:val="32"/>
          <w:szCs w:val="32"/>
          <w:lang w:val="uk-UA"/>
        </w:rPr>
      </w:pPr>
    </w:p>
    <w:p w:rsidR="00F53846" w:rsidRPr="00755B87" w:rsidRDefault="00F53846" w:rsidP="00F53846">
      <w:pPr>
        <w:spacing w:after="200" w:line="276" w:lineRule="auto"/>
        <w:rPr>
          <w:b/>
          <w:color w:val="000000"/>
          <w:sz w:val="32"/>
          <w:szCs w:val="32"/>
          <w:lang w:val="uk-UA"/>
        </w:rPr>
      </w:pPr>
    </w:p>
    <w:p w:rsidR="00F53846" w:rsidRPr="00755B87" w:rsidRDefault="00F53846" w:rsidP="00F53846">
      <w:pPr>
        <w:spacing w:after="200" w:line="276" w:lineRule="auto"/>
        <w:rPr>
          <w:b/>
          <w:color w:val="000000"/>
          <w:sz w:val="32"/>
          <w:szCs w:val="32"/>
          <w:lang w:val="uk-UA"/>
        </w:rPr>
      </w:pPr>
    </w:p>
    <w:p w:rsidR="00F53846" w:rsidRPr="00755B87" w:rsidRDefault="00F53846" w:rsidP="00F53846">
      <w:pPr>
        <w:spacing w:after="200" w:line="276" w:lineRule="auto"/>
        <w:rPr>
          <w:b/>
          <w:color w:val="000000"/>
          <w:sz w:val="32"/>
          <w:szCs w:val="32"/>
          <w:lang w:val="uk-UA"/>
        </w:rPr>
      </w:pPr>
      <w:r w:rsidRPr="00755B87">
        <w:rPr>
          <w:b/>
          <w:color w:val="000000"/>
          <w:sz w:val="32"/>
          <w:szCs w:val="32"/>
          <w:lang w:val="uk-UA"/>
        </w:rPr>
        <w:br w:type="page"/>
      </w:r>
    </w:p>
    <w:p w:rsidR="00F53846" w:rsidRPr="00755B87" w:rsidRDefault="00F53846" w:rsidP="00F53846">
      <w:pPr>
        <w:spacing w:after="200" w:line="276" w:lineRule="auto"/>
        <w:rPr>
          <w:b/>
          <w:color w:val="000000"/>
          <w:sz w:val="32"/>
          <w:szCs w:val="32"/>
          <w:lang w:val="uk-UA"/>
        </w:rPr>
      </w:pPr>
    </w:p>
    <w:p w:rsidR="00F53846" w:rsidRPr="00755B87" w:rsidRDefault="00F53846" w:rsidP="00F53846">
      <w:pPr>
        <w:spacing w:after="200" w:line="276" w:lineRule="auto"/>
        <w:jc w:val="center"/>
        <w:rPr>
          <w:b/>
          <w:color w:val="000000"/>
          <w:sz w:val="32"/>
          <w:szCs w:val="32"/>
          <w:lang w:val="uk-UA"/>
        </w:rPr>
      </w:pPr>
      <w:r w:rsidRPr="00755B87">
        <w:rPr>
          <w:b/>
          <w:color w:val="000000"/>
          <w:szCs w:val="28"/>
          <w:lang w:val="uk-UA"/>
        </w:rPr>
        <w:t>Зміни до</w:t>
      </w:r>
      <w:r w:rsidRPr="00755B87">
        <w:rPr>
          <w:color w:val="000000"/>
          <w:szCs w:val="28"/>
          <w:lang w:val="uk-UA"/>
        </w:rPr>
        <w:t xml:space="preserve"> </w:t>
      </w:r>
      <w:r w:rsidRPr="00755B87">
        <w:rPr>
          <w:b/>
          <w:color w:val="000000"/>
          <w:sz w:val="32"/>
          <w:szCs w:val="32"/>
          <w:lang w:val="uk-UA"/>
        </w:rPr>
        <w:t>Програми</w:t>
      </w:r>
    </w:p>
    <w:p w:rsidR="00F53846" w:rsidRPr="00755B87" w:rsidRDefault="00F53846" w:rsidP="00F53846">
      <w:pPr>
        <w:jc w:val="center"/>
        <w:rPr>
          <w:b/>
          <w:color w:val="000000"/>
          <w:sz w:val="32"/>
          <w:szCs w:val="32"/>
          <w:lang w:val="uk-UA"/>
        </w:rPr>
      </w:pPr>
      <w:r w:rsidRPr="00755B87">
        <w:rPr>
          <w:b/>
          <w:color w:val="000000"/>
          <w:sz w:val="32"/>
          <w:szCs w:val="32"/>
          <w:lang w:val="uk-UA"/>
        </w:rPr>
        <w:t>розвитку культури в місті  Рахів на 2019 рік</w:t>
      </w:r>
    </w:p>
    <w:p w:rsidR="00F53846" w:rsidRPr="00755B87" w:rsidRDefault="00F53846" w:rsidP="00F53846">
      <w:pPr>
        <w:jc w:val="center"/>
        <w:rPr>
          <w:b/>
          <w:color w:val="000000"/>
          <w:sz w:val="32"/>
          <w:szCs w:val="32"/>
          <w:lang w:val="uk-UA"/>
        </w:rPr>
      </w:pPr>
    </w:p>
    <w:p w:rsidR="00F53846" w:rsidRPr="00755B87" w:rsidRDefault="00F53846" w:rsidP="00F53846">
      <w:pPr>
        <w:jc w:val="both"/>
        <w:rPr>
          <w:color w:val="000000"/>
          <w:szCs w:val="28"/>
          <w:lang w:val="uk-UA"/>
        </w:rPr>
      </w:pPr>
      <w:r w:rsidRPr="00755B87">
        <w:rPr>
          <w:color w:val="000000"/>
          <w:szCs w:val="28"/>
          <w:lang w:val="uk-UA"/>
        </w:rPr>
        <w:t xml:space="preserve">       </w:t>
      </w:r>
    </w:p>
    <w:p w:rsidR="00F53846" w:rsidRPr="00755B87" w:rsidRDefault="00F53846" w:rsidP="00F53846">
      <w:pPr>
        <w:jc w:val="both"/>
        <w:rPr>
          <w:color w:val="000000"/>
          <w:szCs w:val="28"/>
          <w:lang w:val="uk-UA"/>
        </w:rPr>
      </w:pPr>
      <w:r w:rsidRPr="00755B87">
        <w:rPr>
          <w:color w:val="000000"/>
          <w:szCs w:val="28"/>
          <w:lang w:val="uk-UA"/>
        </w:rPr>
        <w:t xml:space="preserve">     </w:t>
      </w:r>
    </w:p>
    <w:tbl>
      <w:tblPr>
        <w:tblW w:w="9864" w:type="dxa"/>
        <w:tblBorders>
          <w:top w:val="outset" w:sz="6" w:space="0" w:color="auto"/>
          <w:left w:val="outset" w:sz="6" w:space="0" w:color="auto"/>
          <w:bottom w:val="outset" w:sz="6" w:space="0" w:color="auto"/>
          <w:right w:val="outset" w:sz="6" w:space="0" w:color="auto"/>
        </w:tblBorders>
        <w:shd w:val="clear" w:color="auto" w:fill="FFFFFF"/>
        <w:tblLayout w:type="fixed"/>
        <w:tblCellMar>
          <w:top w:w="150" w:type="dxa"/>
          <w:left w:w="150" w:type="dxa"/>
          <w:bottom w:w="150" w:type="dxa"/>
          <w:right w:w="150" w:type="dxa"/>
        </w:tblCellMar>
        <w:tblLook w:val="04A0" w:firstRow="1" w:lastRow="0" w:firstColumn="1" w:lastColumn="0" w:noHBand="0" w:noVBand="1"/>
      </w:tblPr>
      <w:tblGrid>
        <w:gridCol w:w="510"/>
        <w:gridCol w:w="3240"/>
        <w:gridCol w:w="720"/>
        <w:gridCol w:w="900"/>
        <w:gridCol w:w="1440"/>
        <w:gridCol w:w="3054"/>
      </w:tblGrid>
      <w:tr w:rsidR="00F53846" w:rsidRPr="00755B87" w:rsidTr="00F53846">
        <w:trPr>
          <w:trHeight w:val="1285"/>
        </w:trPr>
        <w:tc>
          <w:tcPr>
            <w:tcW w:w="5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53846" w:rsidRPr="00755B87" w:rsidRDefault="00F53846">
            <w:pPr>
              <w:spacing w:line="276" w:lineRule="auto"/>
              <w:rPr>
                <w:color w:val="000000"/>
                <w:sz w:val="24"/>
                <w:lang w:val="uk-UA" w:eastAsia="en-US"/>
              </w:rPr>
            </w:pPr>
            <w:r w:rsidRPr="00755B87">
              <w:rPr>
                <w:rStyle w:val="a4"/>
                <w:color w:val="000000"/>
                <w:lang w:val="uk-UA" w:eastAsia="en-US"/>
              </w:rPr>
              <w:t>№ з/п</w:t>
            </w:r>
          </w:p>
        </w:tc>
        <w:tc>
          <w:tcPr>
            <w:tcW w:w="324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53846" w:rsidRPr="00755B87" w:rsidRDefault="00F53846">
            <w:pPr>
              <w:spacing w:line="276" w:lineRule="auto"/>
              <w:rPr>
                <w:color w:val="000000"/>
                <w:sz w:val="24"/>
                <w:lang w:val="uk-UA" w:eastAsia="en-US"/>
              </w:rPr>
            </w:pPr>
            <w:r w:rsidRPr="00755B87">
              <w:rPr>
                <w:rStyle w:val="a4"/>
                <w:color w:val="000000"/>
                <w:lang w:val="uk-UA" w:eastAsia="en-US"/>
              </w:rPr>
              <w:t>Назва заходів</w:t>
            </w:r>
          </w:p>
        </w:tc>
        <w:tc>
          <w:tcPr>
            <w:tcW w:w="72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53846" w:rsidRPr="00755B87" w:rsidRDefault="00F53846">
            <w:pPr>
              <w:spacing w:line="276" w:lineRule="auto"/>
              <w:rPr>
                <w:color w:val="000000"/>
                <w:sz w:val="20"/>
                <w:szCs w:val="20"/>
                <w:lang w:val="uk-UA" w:eastAsia="en-US"/>
              </w:rPr>
            </w:pPr>
            <w:r w:rsidRPr="00755B87">
              <w:rPr>
                <w:rStyle w:val="a4"/>
                <w:color w:val="000000"/>
                <w:sz w:val="20"/>
                <w:szCs w:val="20"/>
                <w:lang w:val="uk-UA" w:eastAsia="en-US"/>
              </w:rPr>
              <w:t>Термін виконання</w:t>
            </w:r>
          </w:p>
        </w:tc>
        <w:tc>
          <w:tcPr>
            <w:tcW w:w="90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53846" w:rsidRPr="00755B87" w:rsidRDefault="00F53846">
            <w:pPr>
              <w:spacing w:line="276" w:lineRule="auto"/>
              <w:rPr>
                <w:color w:val="000000"/>
                <w:sz w:val="24"/>
                <w:lang w:val="uk-UA" w:eastAsia="en-US"/>
              </w:rPr>
            </w:pPr>
            <w:r w:rsidRPr="00755B87">
              <w:rPr>
                <w:rStyle w:val="a4"/>
                <w:color w:val="000000"/>
                <w:lang w:val="uk-UA" w:eastAsia="en-US"/>
              </w:rPr>
              <w:t>Виконавці</w:t>
            </w:r>
          </w:p>
        </w:tc>
        <w:tc>
          <w:tcPr>
            <w:tcW w:w="144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53846" w:rsidRPr="00755B87" w:rsidRDefault="00F53846">
            <w:pPr>
              <w:spacing w:line="276" w:lineRule="auto"/>
              <w:rPr>
                <w:color w:val="000000"/>
                <w:sz w:val="24"/>
                <w:lang w:val="uk-UA" w:eastAsia="en-US"/>
              </w:rPr>
            </w:pPr>
            <w:r w:rsidRPr="00755B87">
              <w:rPr>
                <w:color w:val="000000"/>
                <w:lang w:val="uk-UA" w:eastAsia="en-US"/>
              </w:rPr>
              <w:t>Фінансування,грн..</w:t>
            </w:r>
          </w:p>
        </w:tc>
        <w:tc>
          <w:tcPr>
            <w:tcW w:w="305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53846" w:rsidRPr="00755B87" w:rsidRDefault="00F53846">
            <w:pPr>
              <w:spacing w:line="276" w:lineRule="auto"/>
              <w:rPr>
                <w:color w:val="000000"/>
                <w:sz w:val="24"/>
                <w:lang w:val="uk-UA" w:eastAsia="en-US"/>
              </w:rPr>
            </w:pPr>
            <w:r w:rsidRPr="00755B87">
              <w:rPr>
                <w:rStyle w:val="a4"/>
                <w:color w:val="000000"/>
                <w:lang w:val="uk-UA" w:eastAsia="en-US"/>
              </w:rPr>
              <w:t>Очікуваний результат</w:t>
            </w:r>
          </w:p>
        </w:tc>
      </w:tr>
      <w:tr w:rsidR="00F53846" w:rsidRPr="00755B87" w:rsidTr="00F53846">
        <w:trPr>
          <w:trHeight w:val="142"/>
        </w:trPr>
        <w:tc>
          <w:tcPr>
            <w:tcW w:w="5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53846" w:rsidRPr="00755B87" w:rsidRDefault="00F53846">
            <w:pPr>
              <w:spacing w:line="276" w:lineRule="auto"/>
              <w:rPr>
                <w:color w:val="000000"/>
                <w:sz w:val="24"/>
                <w:lang w:val="uk-UA" w:eastAsia="en-US"/>
              </w:rPr>
            </w:pPr>
            <w:r w:rsidRPr="00755B87">
              <w:rPr>
                <w:rStyle w:val="a4"/>
                <w:color w:val="000000"/>
                <w:lang w:val="uk-UA" w:eastAsia="en-US"/>
              </w:rPr>
              <w:t>1</w:t>
            </w:r>
          </w:p>
        </w:tc>
        <w:tc>
          <w:tcPr>
            <w:tcW w:w="324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53846" w:rsidRPr="00755B87" w:rsidRDefault="00F53846">
            <w:pPr>
              <w:spacing w:line="276" w:lineRule="auto"/>
              <w:rPr>
                <w:color w:val="000000"/>
                <w:sz w:val="24"/>
                <w:lang w:val="uk-UA" w:eastAsia="en-US"/>
              </w:rPr>
            </w:pPr>
            <w:r w:rsidRPr="00755B87">
              <w:rPr>
                <w:rStyle w:val="a4"/>
                <w:color w:val="000000"/>
                <w:lang w:val="uk-UA" w:eastAsia="en-US"/>
              </w:rPr>
              <w:t>2</w:t>
            </w:r>
          </w:p>
        </w:tc>
        <w:tc>
          <w:tcPr>
            <w:tcW w:w="72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53846" w:rsidRPr="00755B87" w:rsidRDefault="00F53846">
            <w:pPr>
              <w:spacing w:line="276" w:lineRule="auto"/>
              <w:rPr>
                <w:color w:val="000000"/>
                <w:sz w:val="24"/>
                <w:lang w:val="uk-UA" w:eastAsia="en-US"/>
              </w:rPr>
            </w:pPr>
            <w:r w:rsidRPr="00755B87">
              <w:rPr>
                <w:rStyle w:val="a4"/>
                <w:color w:val="000000"/>
                <w:lang w:val="uk-UA" w:eastAsia="en-US"/>
              </w:rPr>
              <w:t>3</w:t>
            </w:r>
          </w:p>
        </w:tc>
        <w:tc>
          <w:tcPr>
            <w:tcW w:w="90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53846" w:rsidRPr="00755B87" w:rsidRDefault="00F53846">
            <w:pPr>
              <w:spacing w:line="276" w:lineRule="auto"/>
              <w:rPr>
                <w:color w:val="000000"/>
                <w:sz w:val="24"/>
                <w:lang w:val="uk-UA" w:eastAsia="en-US"/>
              </w:rPr>
            </w:pPr>
            <w:r w:rsidRPr="00755B87">
              <w:rPr>
                <w:rStyle w:val="a4"/>
                <w:color w:val="000000"/>
                <w:lang w:val="uk-UA" w:eastAsia="en-US"/>
              </w:rPr>
              <w:t>4</w:t>
            </w:r>
          </w:p>
        </w:tc>
        <w:tc>
          <w:tcPr>
            <w:tcW w:w="144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53846" w:rsidRPr="00755B87" w:rsidRDefault="00F53846">
            <w:pPr>
              <w:spacing w:line="276" w:lineRule="auto"/>
              <w:rPr>
                <w:color w:val="000000"/>
                <w:sz w:val="24"/>
                <w:lang w:val="uk-UA" w:eastAsia="en-US"/>
              </w:rPr>
            </w:pPr>
            <w:r w:rsidRPr="00755B87">
              <w:rPr>
                <w:rStyle w:val="a4"/>
                <w:color w:val="000000"/>
                <w:lang w:val="uk-UA" w:eastAsia="en-US"/>
              </w:rPr>
              <w:t>5</w:t>
            </w:r>
          </w:p>
        </w:tc>
        <w:tc>
          <w:tcPr>
            <w:tcW w:w="305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53846" w:rsidRPr="00755B87" w:rsidRDefault="00F53846">
            <w:pPr>
              <w:spacing w:line="276" w:lineRule="auto"/>
              <w:rPr>
                <w:color w:val="000000"/>
                <w:sz w:val="24"/>
                <w:lang w:val="uk-UA" w:eastAsia="en-US"/>
              </w:rPr>
            </w:pPr>
            <w:r w:rsidRPr="00755B87">
              <w:rPr>
                <w:rStyle w:val="a4"/>
                <w:color w:val="000000"/>
                <w:lang w:val="uk-UA" w:eastAsia="en-US"/>
              </w:rPr>
              <w:t>6</w:t>
            </w:r>
          </w:p>
        </w:tc>
      </w:tr>
      <w:tr w:rsidR="00F53846" w:rsidRPr="00755B87" w:rsidTr="00F53846">
        <w:trPr>
          <w:trHeight w:val="4631"/>
        </w:trPr>
        <w:tc>
          <w:tcPr>
            <w:tcW w:w="5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53846" w:rsidRPr="00755B87" w:rsidRDefault="00F53846">
            <w:pPr>
              <w:spacing w:line="276" w:lineRule="auto"/>
              <w:rPr>
                <w:b/>
                <w:color w:val="000000"/>
                <w:sz w:val="20"/>
                <w:szCs w:val="20"/>
                <w:lang w:val="uk-UA" w:eastAsia="en-US"/>
              </w:rPr>
            </w:pPr>
            <w:r w:rsidRPr="00755B87">
              <w:rPr>
                <w:b/>
                <w:color w:val="000000"/>
                <w:sz w:val="20"/>
                <w:szCs w:val="20"/>
                <w:lang w:val="uk-UA" w:eastAsia="en-US"/>
              </w:rPr>
              <w:t>1</w:t>
            </w:r>
          </w:p>
        </w:tc>
        <w:tc>
          <w:tcPr>
            <w:tcW w:w="324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53846" w:rsidRPr="00755B87" w:rsidRDefault="00F53846">
            <w:pPr>
              <w:spacing w:line="276" w:lineRule="auto"/>
              <w:rPr>
                <w:color w:val="000000"/>
                <w:sz w:val="20"/>
                <w:szCs w:val="20"/>
                <w:lang w:val="uk-UA" w:eastAsia="en-US"/>
              </w:rPr>
            </w:pPr>
            <w:r w:rsidRPr="00755B87">
              <w:rPr>
                <w:color w:val="000000"/>
                <w:sz w:val="20"/>
                <w:szCs w:val="20"/>
                <w:lang w:val="uk-UA" w:eastAsia="en-US"/>
              </w:rPr>
              <w:t>Організація та проведення культурно-мистецьких, культурно-розважальних свят та просвітницьких заходів з відзначення державних та професійних свят, знаменних дат, ювілейних та історичних подій.</w:t>
            </w:r>
            <w:r w:rsidRPr="00755B87">
              <w:rPr>
                <w:rStyle w:val="a4"/>
                <w:color w:val="000000"/>
                <w:sz w:val="20"/>
                <w:szCs w:val="20"/>
                <w:lang w:val="uk-UA" w:eastAsia="en-US"/>
              </w:rPr>
              <w:t xml:space="preserve"> </w:t>
            </w:r>
            <w:r w:rsidRPr="00755B87">
              <w:rPr>
                <w:rStyle w:val="a4"/>
                <w:b w:val="0"/>
                <w:color w:val="000000"/>
                <w:sz w:val="20"/>
                <w:szCs w:val="20"/>
                <w:lang w:val="uk-UA" w:eastAsia="en-US"/>
              </w:rPr>
              <w:t xml:space="preserve">(Витрати </w:t>
            </w:r>
            <w:proofErr w:type="spellStart"/>
            <w:r w:rsidRPr="00755B87">
              <w:rPr>
                <w:rStyle w:val="a4"/>
                <w:b w:val="0"/>
                <w:color w:val="000000"/>
                <w:sz w:val="20"/>
                <w:szCs w:val="20"/>
                <w:lang w:val="uk-UA" w:eastAsia="en-US"/>
              </w:rPr>
              <w:t>пов”язані</w:t>
            </w:r>
            <w:proofErr w:type="spellEnd"/>
            <w:r w:rsidRPr="00755B87">
              <w:rPr>
                <w:rStyle w:val="a4"/>
                <w:b w:val="0"/>
                <w:color w:val="000000"/>
                <w:sz w:val="20"/>
                <w:szCs w:val="20"/>
                <w:lang w:val="uk-UA" w:eastAsia="en-US"/>
              </w:rPr>
              <w:t xml:space="preserve"> із перевезення, закупівля сувенірів та подарункових наборів, проживання, харчування, тощо).</w:t>
            </w:r>
          </w:p>
        </w:tc>
        <w:tc>
          <w:tcPr>
            <w:tcW w:w="72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53846" w:rsidRPr="00755B87" w:rsidRDefault="00F53846">
            <w:pPr>
              <w:spacing w:line="276" w:lineRule="auto"/>
              <w:rPr>
                <w:color w:val="000000"/>
                <w:sz w:val="20"/>
                <w:szCs w:val="20"/>
                <w:lang w:val="uk-UA" w:eastAsia="en-US"/>
              </w:rPr>
            </w:pPr>
            <w:r w:rsidRPr="00755B87">
              <w:rPr>
                <w:color w:val="000000"/>
                <w:sz w:val="20"/>
                <w:szCs w:val="20"/>
                <w:lang w:val="uk-UA" w:eastAsia="en-US"/>
              </w:rPr>
              <w:t>Протягом року</w:t>
            </w:r>
          </w:p>
        </w:tc>
        <w:tc>
          <w:tcPr>
            <w:tcW w:w="90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53846" w:rsidRPr="00755B87" w:rsidRDefault="00F53846">
            <w:pPr>
              <w:spacing w:line="276" w:lineRule="auto"/>
              <w:rPr>
                <w:color w:val="000000"/>
                <w:sz w:val="20"/>
                <w:szCs w:val="20"/>
                <w:lang w:val="uk-UA" w:eastAsia="en-US"/>
              </w:rPr>
            </w:pPr>
            <w:r w:rsidRPr="00755B87">
              <w:rPr>
                <w:color w:val="000000"/>
                <w:sz w:val="20"/>
                <w:szCs w:val="20"/>
                <w:lang w:val="uk-UA" w:eastAsia="en-US"/>
              </w:rPr>
              <w:t>Апарат міської ради</w:t>
            </w:r>
          </w:p>
        </w:tc>
        <w:tc>
          <w:tcPr>
            <w:tcW w:w="144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53846" w:rsidRPr="00755B87" w:rsidRDefault="00F53846">
            <w:pPr>
              <w:spacing w:line="276" w:lineRule="auto"/>
              <w:rPr>
                <w:color w:val="000000"/>
                <w:sz w:val="20"/>
                <w:szCs w:val="20"/>
                <w:lang w:val="uk-UA" w:eastAsia="en-US"/>
              </w:rPr>
            </w:pPr>
            <w:r w:rsidRPr="00755B87">
              <w:rPr>
                <w:color w:val="000000"/>
                <w:sz w:val="20"/>
                <w:szCs w:val="20"/>
                <w:lang w:val="uk-UA" w:eastAsia="en-US"/>
              </w:rPr>
              <w:t>30000,00</w:t>
            </w:r>
          </w:p>
        </w:tc>
        <w:tc>
          <w:tcPr>
            <w:tcW w:w="305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53846" w:rsidRPr="00755B87" w:rsidRDefault="00F53846">
            <w:pPr>
              <w:spacing w:line="276" w:lineRule="auto"/>
              <w:rPr>
                <w:color w:val="000000"/>
                <w:sz w:val="20"/>
                <w:szCs w:val="20"/>
                <w:lang w:val="uk-UA" w:eastAsia="en-US"/>
              </w:rPr>
            </w:pPr>
            <w:r w:rsidRPr="00755B87">
              <w:rPr>
                <w:color w:val="000000"/>
                <w:sz w:val="20"/>
                <w:szCs w:val="20"/>
                <w:lang w:val="uk-UA" w:eastAsia="en-US"/>
              </w:rPr>
              <w:t>Забезпечити подальший розвиток професійного мистецтва, втілення нових мистецьких проектів</w:t>
            </w:r>
          </w:p>
        </w:tc>
      </w:tr>
      <w:tr w:rsidR="00F53846" w:rsidRPr="00755B87" w:rsidTr="00F53846">
        <w:trPr>
          <w:trHeight w:val="1077"/>
        </w:trPr>
        <w:tc>
          <w:tcPr>
            <w:tcW w:w="5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53846" w:rsidRPr="00755B87" w:rsidRDefault="00F53846">
            <w:pPr>
              <w:spacing w:line="276" w:lineRule="auto"/>
              <w:rPr>
                <w:color w:val="000000"/>
                <w:sz w:val="20"/>
                <w:szCs w:val="20"/>
                <w:lang w:val="uk-UA" w:eastAsia="en-US"/>
              </w:rPr>
            </w:pPr>
            <w:r w:rsidRPr="00755B87">
              <w:rPr>
                <w:rStyle w:val="a4"/>
                <w:color w:val="000000"/>
                <w:sz w:val="20"/>
                <w:szCs w:val="20"/>
                <w:lang w:val="uk-UA" w:eastAsia="en-US"/>
              </w:rPr>
              <w:t> </w:t>
            </w:r>
          </w:p>
        </w:tc>
        <w:tc>
          <w:tcPr>
            <w:tcW w:w="324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53846" w:rsidRPr="00755B87" w:rsidRDefault="00F53846">
            <w:pPr>
              <w:snapToGrid w:val="0"/>
              <w:spacing w:line="276" w:lineRule="auto"/>
              <w:jc w:val="both"/>
              <w:rPr>
                <w:bCs/>
                <w:sz w:val="24"/>
                <w:lang w:val="uk-UA" w:eastAsia="en-US"/>
              </w:rPr>
            </w:pPr>
            <w:r w:rsidRPr="00755B87">
              <w:rPr>
                <w:rStyle w:val="a4"/>
                <w:color w:val="000000"/>
                <w:sz w:val="20"/>
                <w:szCs w:val="20"/>
                <w:lang w:val="uk-UA" w:eastAsia="en-US"/>
              </w:rPr>
              <w:t xml:space="preserve">РАЗОМ: - </w:t>
            </w:r>
            <w:r w:rsidRPr="00755B87">
              <w:rPr>
                <w:bCs/>
                <w:lang w:val="uk-UA" w:eastAsia="en-US"/>
              </w:rPr>
              <w:t xml:space="preserve"> додатково</w:t>
            </w:r>
          </w:p>
          <w:p w:rsidR="00F53846" w:rsidRPr="00755B87" w:rsidRDefault="00F53846">
            <w:pPr>
              <w:spacing w:line="276" w:lineRule="auto"/>
              <w:rPr>
                <w:color w:val="000000"/>
                <w:sz w:val="20"/>
                <w:szCs w:val="20"/>
                <w:lang w:val="uk-UA" w:eastAsia="en-US"/>
              </w:rPr>
            </w:pPr>
            <w:r w:rsidRPr="00755B87">
              <w:rPr>
                <w:bCs/>
                <w:lang w:val="uk-UA" w:eastAsia="en-US"/>
              </w:rPr>
              <w:t>виділення коштів</w:t>
            </w:r>
          </w:p>
        </w:tc>
        <w:tc>
          <w:tcPr>
            <w:tcW w:w="72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53846" w:rsidRPr="00755B87" w:rsidRDefault="00F53846">
            <w:pPr>
              <w:spacing w:line="276" w:lineRule="auto"/>
              <w:rPr>
                <w:color w:val="000000"/>
                <w:sz w:val="20"/>
                <w:szCs w:val="20"/>
                <w:lang w:val="uk-UA" w:eastAsia="en-US"/>
              </w:rPr>
            </w:pPr>
            <w:r w:rsidRPr="00755B87">
              <w:rPr>
                <w:rStyle w:val="a4"/>
                <w:color w:val="000000"/>
                <w:sz w:val="20"/>
                <w:szCs w:val="20"/>
                <w:lang w:val="uk-UA" w:eastAsia="en-US"/>
              </w:rPr>
              <w:t> </w:t>
            </w:r>
          </w:p>
        </w:tc>
        <w:tc>
          <w:tcPr>
            <w:tcW w:w="90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53846" w:rsidRPr="00755B87" w:rsidRDefault="00F53846">
            <w:pPr>
              <w:spacing w:line="276" w:lineRule="auto"/>
              <w:rPr>
                <w:color w:val="000000"/>
                <w:sz w:val="20"/>
                <w:szCs w:val="20"/>
                <w:lang w:val="uk-UA" w:eastAsia="en-US"/>
              </w:rPr>
            </w:pPr>
            <w:r w:rsidRPr="00755B87">
              <w:rPr>
                <w:rStyle w:val="a4"/>
                <w:color w:val="000000"/>
                <w:sz w:val="20"/>
                <w:szCs w:val="20"/>
                <w:lang w:val="uk-UA" w:eastAsia="en-US"/>
              </w:rPr>
              <w:t> </w:t>
            </w:r>
          </w:p>
        </w:tc>
        <w:tc>
          <w:tcPr>
            <w:tcW w:w="144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53846" w:rsidRPr="00755B87" w:rsidRDefault="00F53846">
            <w:pPr>
              <w:spacing w:line="276" w:lineRule="auto"/>
              <w:rPr>
                <w:color w:val="000000"/>
                <w:sz w:val="20"/>
                <w:szCs w:val="20"/>
                <w:lang w:val="uk-UA" w:eastAsia="en-US"/>
              </w:rPr>
            </w:pPr>
            <w:r w:rsidRPr="00755B87">
              <w:rPr>
                <w:rStyle w:val="a4"/>
                <w:sz w:val="20"/>
                <w:szCs w:val="20"/>
                <w:lang w:val="uk-UA"/>
              </w:rPr>
              <w:t>30000,00</w:t>
            </w:r>
          </w:p>
        </w:tc>
        <w:tc>
          <w:tcPr>
            <w:tcW w:w="305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53846" w:rsidRPr="00755B87" w:rsidRDefault="00F53846">
            <w:pPr>
              <w:spacing w:line="276" w:lineRule="auto"/>
              <w:rPr>
                <w:color w:val="000000"/>
                <w:sz w:val="20"/>
                <w:szCs w:val="20"/>
                <w:lang w:val="uk-UA" w:eastAsia="en-US"/>
              </w:rPr>
            </w:pPr>
            <w:r w:rsidRPr="00755B87">
              <w:rPr>
                <w:rStyle w:val="a4"/>
                <w:color w:val="000000"/>
                <w:sz w:val="20"/>
                <w:szCs w:val="20"/>
                <w:lang w:val="uk-UA" w:eastAsia="en-US"/>
              </w:rPr>
              <w:t> </w:t>
            </w:r>
          </w:p>
        </w:tc>
      </w:tr>
    </w:tbl>
    <w:p w:rsidR="00F53846" w:rsidRPr="00755B87" w:rsidRDefault="00F53846" w:rsidP="00240983">
      <w:pPr>
        <w:rPr>
          <w:bCs/>
          <w:color w:val="000000"/>
          <w:szCs w:val="28"/>
          <w:lang w:val="uk-UA"/>
        </w:rPr>
      </w:pPr>
    </w:p>
    <w:p w:rsidR="00240983" w:rsidRPr="00755B87" w:rsidRDefault="00240983" w:rsidP="00240983">
      <w:pPr>
        <w:rPr>
          <w:bCs/>
          <w:color w:val="000000"/>
          <w:szCs w:val="28"/>
          <w:lang w:val="uk-UA"/>
        </w:rPr>
      </w:pPr>
    </w:p>
    <w:p w:rsidR="00240983" w:rsidRPr="00755B87" w:rsidRDefault="00240983" w:rsidP="00240983">
      <w:pPr>
        <w:rPr>
          <w:bCs/>
          <w:color w:val="000000"/>
          <w:szCs w:val="28"/>
          <w:lang w:val="uk-UA"/>
        </w:rPr>
      </w:pPr>
    </w:p>
    <w:p w:rsidR="00240983" w:rsidRPr="00755B87" w:rsidRDefault="00240983" w:rsidP="00240983">
      <w:pPr>
        <w:rPr>
          <w:sz w:val="24"/>
          <w:lang w:val="uk-UA"/>
        </w:rPr>
      </w:pPr>
      <w:r w:rsidRPr="00755B87">
        <w:rPr>
          <w:bCs/>
          <w:color w:val="000000"/>
          <w:szCs w:val="28"/>
          <w:lang w:val="uk-UA"/>
        </w:rPr>
        <w:t xml:space="preserve">Секретар ради </w:t>
      </w:r>
      <w:r w:rsidRPr="00755B87">
        <w:rPr>
          <w:bCs/>
          <w:color w:val="000000"/>
          <w:szCs w:val="28"/>
          <w:lang w:val="uk-UA"/>
        </w:rPr>
        <w:tab/>
      </w:r>
      <w:r w:rsidRPr="00755B87">
        <w:rPr>
          <w:bCs/>
          <w:color w:val="000000"/>
          <w:szCs w:val="28"/>
          <w:lang w:val="uk-UA"/>
        </w:rPr>
        <w:tab/>
      </w:r>
      <w:r w:rsidRPr="00755B87">
        <w:rPr>
          <w:bCs/>
          <w:color w:val="000000"/>
          <w:szCs w:val="28"/>
          <w:lang w:val="uk-UA"/>
        </w:rPr>
        <w:tab/>
        <w:t xml:space="preserve">                                     </w:t>
      </w:r>
      <w:r w:rsidRPr="00755B87">
        <w:rPr>
          <w:bCs/>
          <w:color w:val="000000"/>
          <w:szCs w:val="28"/>
          <w:lang w:val="uk-UA"/>
        </w:rPr>
        <w:tab/>
        <w:t>Д.Д.</w:t>
      </w:r>
      <w:proofErr w:type="spellStart"/>
      <w:r w:rsidRPr="00755B87">
        <w:rPr>
          <w:bCs/>
          <w:color w:val="000000"/>
          <w:szCs w:val="28"/>
          <w:lang w:val="uk-UA"/>
        </w:rPr>
        <w:t>Брехлічук</w:t>
      </w:r>
      <w:proofErr w:type="spellEnd"/>
    </w:p>
    <w:p w:rsidR="00240983" w:rsidRPr="00755B87" w:rsidRDefault="00240983">
      <w:pPr>
        <w:spacing w:after="200" w:line="276" w:lineRule="auto"/>
        <w:rPr>
          <w:szCs w:val="28"/>
          <w:lang w:val="uk-UA"/>
        </w:rPr>
      </w:pPr>
      <w:r w:rsidRPr="00755B87">
        <w:rPr>
          <w:szCs w:val="28"/>
          <w:lang w:val="uk-UA"/>
        </w:rPr>
        <w:br w:type="page"/>
      </w:r>
    </w:p>
    <w:p w:rsidR="00A24FE8" w:rsidRPr="00755B87" w:rsidRDefault="00A24FE8" w:rsidP="00A24FE8">
      <w:pPr>
        <w:rPr>
          <w:szCs w:val="28"/>
          <w:lang w:val="uk-UA"/>
        </w:rPr>
      </w:pPr>
    </w:p>
    <w:p w:rsidR="00A24FE8" w:rsidRPr="00755B87" w:rsidRDefault="00A24FE8" w:rsidP="00A24FE8">
      <w:pPr>
        <w:jc w:val="right"/>
        <w:rPr>
          <w:szCs w:val="28"/>
          <w:lang w:val="uk-UA"/>
        </w:rPr>
      </w:pPr>
      <w:r w:rsidRPr="00755B87">
        <w:rPr>
          <w:noProof/>
        </w:rPr>
        <w:drawing>
          <wp:anchor distT="0" distB="0" distL="114300" distR="114300" simplePos="0" relativeHeight="251681792" behindDoc="0" locked="0" layoutInCell="1" allowOverlap="1" wp14:anchorId="3A1D27AA" wp14:editId="0B877BE7">
            <wp:simplePos x="0" y="0"/>
            <wp:positionH relativeFrom="column">
              <wp:posOffset>2667000</wp:posOffset>
            </wp:positionH>
            <wp:positionV relativeFrom="paragraph">
              <wp:posOffset>114300</wp:posOffset>
            </wp:positionV>
            <wp:extent cx="520700" cy="431800"/>
            <wp:effectExtent l="0" t="0" r="0" b="6350"/>
            <wp:wrapSquare wrapText="right"/>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20700" cy="431800"/>
                    </a:xfrm>
                    <a:prstGeom prst="rect">
                      <a:avLst/>
                    </a:prstGeom>
                    <a:noFill/>
                  </pic:spPr>
                </pic:pic>
              </a:graphicData>
            </a:graphic>
            <wp14:sizeRelH relativeFrom="page">
              <wp14:pctWidth>0</wp14:pctWidth>
            </wp14:sizeRelH>
            <wp14:sizeRelV relativeFrom="page">
              <wp14:pctHeight>0</wp14:pctHeight>
            </wp14:sizeRelV>
          </wp:anchor>
        </w:drawing>
      </w:r>
    </w:p>
    <w:p w:rsidR="00A24FE8" w:rsidRPr="00755B87" w:rsidRDefault="00A24FE8" w:rsidP="00A24FE8">
      <w:pPr>
        <w:jc w:val="center"/>
        <w:rPr>
          <w:szCs w:val="28"/>
          <w:lang w:val="uk-UA"/>
        </w:rPr>
      </w:pPr>
      <w:r w:rsidRPr="00755B87">
        <w:rPr>
          <w:szCs w:val="28"/>
          <w:lang w:val="uk-UA"/>
        </w:rPr>
        <w:br w:type="textWrapping" w:clear="all"/>
        <w:t>Рахівська міська рада</w:t>
      </w:r>
    </w:p>
    <w:p w:rsidR="00A24FE8" w:rsidRPr="00755B87" w:rsidRDefault="00A24FE8" w:rsidP="00A24FE8">
      <w:pPr>
        <w:rPr>
          <w:szCs w:val="28"/>
          <w:lang w:val="uk-UA"/>
        </w:rPr>
      </w:pPr>
      <w:r w:rsidRPr="00755B87">
        <w:rPr>
          <w:szCs w:val="28"/>
          <w:lang w:val="uk-UA"/>
        </w:rPr>
        <w:t xml:space="preserve">                                            сорок третя сесія  міської ради</w:t>
      </w:r>
    </w:p>
    <w:p w:rsidR="00A24FE8" w:rsidRPr="00755B87" w:rsidRDefault="00A24FE8" w:rsidP="00A24FE8">
      <w:pPr>
        <w:jc w:val="center"/>
        <w:rPr>
          <w:szCs w:val="28"/>
          <w:lang w:val="uk-UA"/>
        </w:rPr>
      </w:pPr>
      <w:r w:rsidRPr="00755B87">
        <w:rPr>
          <w:szCs w:val="28"/>
          <w:lang w:val="uk-UA"/>
        </w:rPr>
        <w:t>сьомого скликання</w:t>
      </w:r>
    </w:p>
    <w:p w:rsidR="0098615E" w:rsidRPr="00755B87" w:rsidRDefault="0098615E" w:rsidP="00A24FE8">
      <w:pPr>
        <w:jc w:val="center"/>
        <w:rPr>
          <w:szCs w:val="28"/>
          <w:lang w:val="uk-UA"/>
        </w:rPr>
      </w:pPr>
    </w:p>
    <w:p w:rsidR="00A24FE8" w:rsidRPr="00755B87" w:rsidRDefault="00A24FE8" w:rsidP="00A24FE8">
      <w:pPr>
        <w:jc w:val="center"/>
        <w:rPr>
          <w:szCs w:val="28"/>
          <w:lang w:val="uk-UA"/>
        </w:rPr>
      </w:pPr>
      <w:r w:rsidRPr="00755B87">
        <w:rPr>
          <w:szCs w:val="28"/>
          <w:lang w:val="uk-UA"/>
        </w:rPr>
        <w:t xml:space="preserve">Р І Ш Е Н </w:t>
      </w:r>
      <w:proofErr w:type="spellStart"/>
      <w:r w:rsidRPr="00755B87">
        <w:rPr>
          <w:szCs w:val="28"/>
          <w:lang w:val="uk-UA"/>
        </w:rPr>
        <w:t>Н</w:t>
      </w:r>
      <w:proofErr w:type="spellEnd"/>
      <w:r w:rsidRPr="00755B87">
        <w:rPr>
          <w:szCs w:val="28"/>
          <w:lang w:val="uk-UA"/>
        </w:rPr>
        <w:t xml:space="preserve"> Я</w:t>
      </w:r>
    </w:p>
    <w:p w:rsidR="00A24FE8" w:rsidRPr="00755B87" w:rsidRDefault="00A24FE8" w:rsidP="00A24FE8">
      <w:pPr>
        <w:jc w:val="center"/>
        <w:rPr>
          <w:szCs w:val="28"/>
          <w:lang w:val="uk-UA"/>
        </w:rPr>
      </w:pPr>
    </w:p>
    <w:p w:rsidR="00A24FE8" w:rsidRPr="00755B87" w:rsidRDefault="00A24FE8" w:rsidP="00A24FE8">
      <w:pPr>
        <w:rPr>
          <w:rFonts w:eastAsia="MS Mincho"/>
          <w:szCs w:val="28"/>
          <w:lang w:val="uk-UA"/>
        </w:rPr>
      </w:pPr>
      <w:r w:rsidRPr="00755B87">
        <w:rPr>
          <w:rFonts w:eastAsia="MS Mincho"/>
          <w:szCs w:val="28"/>
          <w:lang w:val="uk-UA"/>
        </w:rPr>
        <w:t>від 11 жовтня  2019  року  №638</w:t>
      </w:r>
    </w:p>
    <w:p w:rsidR="00A24FE8" w:rsidRPr="00755B87" w:rsidRDefault="00A24FE8" w:rsidP="00A24FE8">
      <w:pPr>
        <w:rPr>
          <w:rFonts w:eastAsia="MS Mincho"/>
          <w:szCs w:val="28"/>
          <w:lang w:val="uk-UA"/>
        </w:rPr>
      </w:pPr>
      <w:r w:rsidRPr="00755B87">
        <w:rPr>
          <w:rFonts w:eastAsia="MS Mincho"/>
          <w:szCs w:val="28"/>
          <w:lang w:val="uk-UA"/>
        </w:rPr>
        <w:t>м. Рахів</w:t>
      </w:r>
    </w:p>
    <w:p w:rsidR="00A24FE8" w:rsidRPr="00755B87" w:rsidRDefault="00A24FE8" w:rsidP="00A24FE8">
      <w:pPr>
        <w:outlineLvl w:val="0"/>
        <w:rPr>
          <w:szCs w:val="28"/>
          <w:lang w:val="uk-UA"/>
        </w:rPr>
      </w:pPr>
    </w:p>
    <w:p w:rsidR="00F53846" w:rsidRPr="00755B87" w:rsidRDefault="00F53846" w:rsidP="00F53846">
      <w:pPr>
        <w:rPr>
          <w:color w:val="000000"/>
          <w:szCs w:val="20"/>
          <w:lang w:val="uk-UA"/>
        </w:rPr>
      </w:pPr>
      <w:r w:rsidRPr="00755B87">
        <w:rPr>
          <w:color w:val="000000"/>
          <w:szCs w:val="20"/>
          <w:lang w:val="uk-UA"/>
        </w:rPr>
        <w:t>Про внесення та  затвердження змін</w:t>
      </w:r>
    </w:p>
    <w:p w:rsidR="00F53846" w:rsidRPr="00755B87" w:rsidRDefault="00F53846" w:rsidP="00F53846">
      <w:pPr>
        <w:rPr>
          <w:color w:val="000000"/>
          <w:szCs w:val="28"/>
          <w:lang w:val="uk-UA"/>
        </w:rPr>
      </w:pPr>
      <w:r w:rsidRPr="00755B87">
        <w:rPr>
          <w:color w:val="000000"/>
          <w:szCs w:val="20"/>
          <w:lang w:val="uk-UA"/>
        </w:rPr>
        <w:t>до Програми п</w:t>
      </w:r>
      <w:r w:rsidRPr="00755B87">
        <w:rPr>
          <w:color w:val="000000"/>
          <w:szCs w:val="28"/>
          <w:lang w:val="uk-UA"/>
        </w:rPr>
        <w:t xml:space="preserve">ідтримки повноважень </w:t>
      </w:r>
    </w:p>
    <w:p w:rsidR="00F53846" w:rsidRPr="00755B87" w:rsidRDefault="00F53846" w:rsidP="00F53846">
      <w:pPr>
        <w:rPr>
          <w:color w:val="000000"/>
          <w:szCs w:val="28"/>
          <w:lang w:val="uk-UA"/>
        </w:rPr>
      </w:pPr>
      <w:r w:rsidRPr="00755B87">
        <w:rPr>
          <w:color w:val="000000"/>
          <w:szCs w:val="28"/>
          <w:lang w:val="uk-UA"/>
        </w:rPr>
        <w:t>органів місцевого самоврядування  на</w:t>
      </w:r>
      <w:r w:rsidRPr="00755B87">
        <w:rPr>
          <w:color w:val="000000"/>
          <w:szCs w:val="20"/>
          <w:lang w:val="uk-UA"/>
        </w:rPr>
        <w:t xml:space="preserve"> 2019 рік</w:t>
      </w:r>
    </w:p>
    <w:p w:rsidR="00F53846" w:rsidRPr="00755B87" w:rsidRDefault="00F53846" w:rsidP="00F53846">
      <w:pPr>
        <w:jc w:val="both"/>
        <w:rPr>
          <w:color w:val="000000"/>
          <w:szCs w:val="28"/>
          <w:lang w:val="uk-UA"/>
        </w:rPr>
      </w:pPr>
    </w:p>
    <w:p w:rsidR="00F53846" w:rsidRPr="00755B87" w:rsidRDefault="00F53846" w:rsidP="00F53846">
      <w:pPr>
        <w:ind w:firstLine="708"/>
        <w:jc w:val="both"/>
        <w:rPr>
          <w:color w:val="000000"/>
          <w:szCs w:val="28"/>
          <w:lang w:val="uk-UA"/>
        </w:rPr>
      </w:pPr>
      <w:r w:rsidRPr="00755B87">
        <w:rPr>
          <w:color w:val="000000"/>
          <w:lang w:val="uk-UA"/>
        </w:rPr>
        <w:t>З метою з</w:t>
      </w:r>
      <w:r w:rsidRPr="00755B87">
        <w:rPr>
          <w:color w:val="000000"/>
          <w:szCs w:val="28"/>
          <w:lang w:val="uk-UA"/>
        </w:rPr>
        <w:t xml:space="preserve">абезпечення розвитку місцевого самоврядування, налагодження поінформованості як громадян про роботу органів місцевого самоврядування так і самих органів самоврядування про ситуацію в територіальній громаді, розширення сфер впливу на організаційні процеси в місті, активізацію діяльності депутатського корпусу і громадськості міста та керуючись </w:t>
      </w:r>
      <w:r w:rsidRPr="00755B87">
        <w:rPr>
          <w:color w:val="000000"/>
          <w:lang w:val="uk-UA"/>
        </w:rPr>
        <w:t xml:space="preserve">ст.26 Закону України «Про місцеве самоврядування в Україні», </w:t>
      </w:r>
      <w:r w:rsidRPr="00755B87">
        <w:rPr>
          <w:color w:val="000000"/>
          <w:szCs w:val="28"/>
          <w:lang w:val="uk-UA"/>
        </w:rPr>
        <w:t>міська рада</w:t>
      </w:r>
    </w:p>
    <w:p w:rsidR="00F53846" w:rsidRPr="00755B87" w:rsidRDefault="00F53846" w:rsidP="00F53846">
      <w:pPr>
        <w:jc w:val="center"/>
        <w:rPr>
          <w:color w:val="000000"/>
          <w:szCs w:val="28"/>
          <w:lang w:val="uk-UA"/>
        </w:rPr>
      </w:pPr>
    </w:p>
    <w:p w:rsidR="00F53846" w:rsidRPr="00755B87" w:rsidRDefault="00F53846" w:rsidP="00F53846">
      <w:pPr>
        <w:jc w:val="center"/>
        <w:rPr>
          <w:color w:val="000000"/>
          <w:szCs w:val="28"/>
          <w:lang w:val="uk-UA"/>
        </w:rPr>
      </w:pPr>
      <w:r w:rsidRPr="00755B87">
        <w:rPr>
          <w:color w:val="000000"/>
          <w:szCs w:val="28"/>
          <w:lang w:val="uk-UA"/>
        </w:rPr>
        <w:t>в и р і ш и л а:</w:t>
      </w:r>
    </w:p>
    <w:p w:rsidR="00F53846" w:rsidRPr="00755B87" w:rsidRDefault="00F53846" w:rsidP="00F53846">
      <w:pPr>
        <w:ind w:firstLine="360"/>
        <w:jc w:val="both"/>
        <w:rPr>
          <w:color w:val="000000"/>
          <w:sz w:val="16"/>
          <w:szCs w:val="16"/>
          <w:lang w:val="uk-UA"/>
        </w:rPr>
      </w:pPr>
    </w:p>
    <w:p w:rsidR="00F53846" w:rsidRPr="00755B87" w:rsidRDefault="00F53846" w:rsidP="00F53846">
      <w:pPr>
        <w:jc w:val="both"/>
        <w:rPr>
          <w:color w:val="000000"/>
          <w:szCs w:val="28"/>
          <w:lang w:val="uk-UA"/>
        </w:rPr>
      </w:pPr>
      <w:r w:rsidRPr="00755B87">
        <w:rPr>
          <w:color w:val="000000"/>
          <w:szCs w:val="28"/>
          <w:lang w:val="uk-UA"/>
        </w:rPr>
        <w:tab/>
        <w:t xml:space="preserve">1. Затвердити зміни до Програми </w:t>
      </w:r>
      <w:r w:rsidRPr="00755B87">
        <w:rPr>
          <w:color w:val="000000"/>
          <w:szCs w:val="20"/>
          <w:lang w:val="uk-UA"/>
        </w:rPr>
        <w:t>п</w:t>
      </w:r>
      <w:r w:rsidRPr="00755B87">
        <w:rPr>
          <w:color w:val="000000"/>
          <w:szCs w:val="28"/>
          <w:lang w:val="uk-UA"/>
        </w:rPr>
        <w:t xml:space="preserve">ідтримки повноважень органів місцевого самоврядування </w:t>
      </w:r>
      <w:r w:rsidRPr="00755B87">
        <w:rPr>
          <w:color w:val="000000"/>
          <w:szCs w:val="20"/>
          <w:lang w:val="uk-UA"/>
        </w:rPr>
        <w:t>на 2019 рік</w:t>
      </w:r>
      <w:r w:rsidRPr="00755B87">
        <w:rPr>
          <w:color w:val="000000"/>
          <w:szCs w:val="28"/>
          <w:lang w:val="uk-UA"/>
        </w:rPr>
        <w:t xml:space="preserve"> (далі Програма) згідно з додатком 1 до  цього рішення.</w:t>
      </w:r>
    </w:p>
    <w:p w:rsidR="00F53846" w:rsidRPr="00755B87" w:rsidRDefault="00F53846" w:rsidP="00F53846">
      <w:pPr>
        <w:ind w:firstLine="705"/>
        <w:jc w:val="both"/>
        <w:rPr>
          <w:color w:val="000000"/>
          <w:sz w:val="24"/>
          <w:lang w:val="uk-UA"/>
        </w:rPr>
      </w:pPr>
      <w:r w:rsidRPr="00755B87">
        <w:rPr>
          <w:color w:val="000000"/>
          <w:szCs w:val="28"/>
          <w:lang w:val="uk-UA"/>
        </w:rPr>
        <w:t>2. Відділу  бухгалтерського обліку та звітності міської ради забезпечити фінансування заходів, спрямованих на виконання Програми.</w:t>
      </w:r>
      <w:r w:rsidRPr="00755B87">
        <w:rPr>
          <w:color w:val="000000"/>
          <w:lang w:val="uk-UA"/>
        </w:rPr>
        <w:t xml:space="preserve"> </w:t>
      </w:r>
    </w:p>
    <w:p w:rsidR="00F53846" w:rsidRPr="00755B87" w:rsidRDefault="00F53846" w:rsidP="00F53846">
      <w:pPr>
        <w:ind w:firstLine="705"/>
        <w:jc w:val="both"/>
        <w:rPr>
          <w:color w:val="000000"/>
          <w:szCs w:val="28"/>
          <w:lang w:val="uk-UA"/>
        </w:rPr>
      </w:pPr>
      <w:r w:rsidRPr="00755B87">
        <w:rPr>
          <w:color w:val="000000"/>
          <w:szCs w:val="28"/>
          <w:lang w:val="uk-UA"/>
        </w:rPr>
        <w:t>3. Контроль за виконанням даного рішення покласти на постійну комісію з питань бюджету, тарифів та цін.</w:t>
      </w:r>
    </w:p>
    <w:p w:rsidR="00F53846" w:rsidRPr="00755B87" w:rsidRDefault="00F53846" w:rsidP="00F53846">
      <w:pPr>
        <w:jc w:val="both"/>
        <w:rPr>
          <w:color w:val="000000"/>
          <w:szCs w:val="28"/>
          <w:lang w:val="uk-UA"/>
        </w:rPr>
      </w:pPr>
    </w:p>
    <w:p w:rsidR="00F53846" w:rsidRPr="00755B87" w:rsidRDefault="00F53846" w:rsidP="00F53846">
      <w:pPr>
        <w:jc w:val="both"/>
        <w:rPr>
          <w:color w:val="000000"/>
          <w:sz w:val="16"/>
          <w:szCs w:val="16"/>
          <w:lang w:val="uk-UA"/>
        </w:rPr>
      </w:pPr>
    </w:p>
    <w:p w:rsidR="00F53846" w:rsidRPr="00755B87" w:rsidRDefault="00F53846" w:rsidP="00F53846">
      <w:pPr>
        <w:rPr>
          <w:color w:val="000000"/>
          <w:lang w:val="uk-UA"/>
        </w:rPr>
      </w:pPr>
    </w:p>
    <w:p w:rsidR="00A24FE8" w:rsidRPr="00755B87" w:rsidRDefault="00A24FE8" w:rsidP="00A24FE8">
      <w:pPr>
        <w:jc w:val="both"/>
        <w:rPr>
          <w:color w:val="000000"/>
          <w:lang w:val="uk-UA"/>
        </w:rPr>
      </w:pPr>
      <w:r w:rsidRPr="00755B87">
        <w:rPr>
          <w:color w:val="000000"/>
          <w:lang w:val="uk-UA"/>
        </w:rPr>
        <w:t xml:space="preserve">Міський голова                                                 </w:t>
      </w:r>
      <w:r w:rsidRPr="00755B87">
        <w:rPr>
          <w:color w:val="000000"/>
          <w:lang w:val="uk-UA"/>
        </w:rPr>
        <w:tab/>
      </w:r>
      <w:r w:rsidRPr="00755B87">
        <w:rPr>
          <w:color w:val="000000"/>
          <w:lang w:val="uk-UA"/>
        </w:rPr>
        <w:tab/>
        <w:t>В.В.</w:t>
      </w:r>
      <w:proofErr w:type="spellStart"/>
      <w:r w:rsidRPr="00755B87">
        <w:rPr>
          <w:color w:val="000000"/>
          <w:lang w:val="uk-UA"/>
        </w:rPr>
        <w:t>Медвідь</w:t>
      </w:r>
      <w:proofErr w:type="spellEnd"/>
    </w:p>
    <w:p w:rsidR="00F53846" w:rsidRPr="00755B87" w:rsidRDefault="00F53846" w:rsidP="00F53846">
      <w:pPr>
        <w:rPr>
          <w:color w:val="000000"/>
          <w:lang w:val="uk-UA"/>
        </w:rPr>
      </w:pPr>
    </w:p>
    <w:p w:rsidR="00605B4D" w:rsidRPr="00755B87" w:rsidRDefault="00605B4D">
      <w:pPr>
        <w:spacing w:after="200" w:line="276" w:lineRule="auto"/>
        <w:rPr>
          <w:color w:val="000000"/>
          <w:lang w:val="uk-UA"/>
        </w:rPr>
      </w:pPr>
      <w:r w:rsidRPr="00755B87">
        <w:rPr>
          <w:color w:val="000000"/>
          <w:lang w:val="uk-UA"/>
        </w:rPr>
        <w:br w:type="page"/>
      </w:r>
    </w:p>
    <w:p w:rsidR="00F53846" w:rsidRPr="00755B87" w:rsidRDefault="00F53846" w:rsidP="00F53846">
      <w:pPr>
        <w:rPr>
          <w:color w:val="000000"/>
          <w:lang w:val="uk-UA"/>
        </w:rPr>
      </w:pPr>
    </w:p>
    <w:p w:rsidR="00F53846" w:rsidRPr="00755B87" w:rsidRDefault="00F53846" w:rsidP="00F53846">
      <w:pPr>
        <w:rPr>
          <w:color w:val="000000"/>
          <w:sz w:val="24"/>
          <w:lang w:val="uk-UA"/>
        </w:rPr>
      </w:pPr>
    </w:p>
    <w:tbl>
      <w:tblPr>
        <w:tblW w:w="0" w:type="auto"/>
        <w:jc w:val="right"/>
        <w:tblInd w:w="-207" w:type="dxa"/>
        <w:tblLook w:val="01E0" w:firstRow="1" w:lastRow="1" w:firstColumn="1" w:lastColumn="1" w:noHBand="0" w:noVBand="0"/>
      </w:tblPr>
      <w:tblGrid>
        <w:gridCol w:w="3267"/>
      </w:tblGrid>
      <w:tr w:rsidR="00F53846" w:rsidRPr="00755B87" w:rsidTr="00F53846">
        <w:trPr>
          <w:trHeight w:val="1292"/>
          <w:jc w:val="right"/>
        </w:trPr>
        <w:tc>
          <w:tcPr>
            <w:tcW w:w="3267" w:type="dxa"/>
          </w:tcPr>
          <w:p w:rsidR="00F53846" w:rsidRPr="00755B87" w:rsidRDefault="00F53846">
            <w:pPr>
              <w:spacing w:line="276" w:lineRule="auto"/>
              <w:rPr>
                <w:color w:val="000000"/>
                <w:sz w:val="20"/>
                <w:szCs w:val="20"/>
                <w:lang w:val="uk-UA" w:eastAsia="en-US"/>
              </w:rPr>
            </w:pPr>
            <w:r w:rsidRPr="00755B87">
              <w:rPr>
                <w:color w:val="000000"/>
                <w:lang w:val="uk-UA" w:eastAsia="uk-UA"/>
              </w:rPr>
              <w:br w:type="page"/>
            </w:r>
            <w:r w:rsidRPr="00755B87">
              <w:rPr>
                <w:color w:val="000000"/>
                <w:lang w:val="uk-UA" w:eastAsia="uk-UA"/>
              </w:rPr>
              <w:br w:type="page"/>
            </w:r>
            <w:r w:rsidRPr="00755B87">
              <w:rPr>
                <w:color w:val="000000"/>
                <w:szCs w:val="28"/>
                <w:lang w:val="uk-UA"/>
              </w:rPr>
              <w:br w:type="page"/>
            </w:r>
            <w:r w:rsidRPr="00755B87">
              <w:rPr>
                <w:b/>
                <w:color w:val="000000"/>
                <w:lang w:val="uk-UA"/>
              </w:rPr>
              <w:br w:type="page"/>
            </w:r>
            <w:r w:rsidRPr="00755B87">
              <w:rPr>
                <w:color w:val="000000"/>
                <w:sz w:val="20"/>
                <w:szCs w:val="20"/>
                <w:lang w:val="uk-UA"/>
              </w:rPr>
              <w:t xml:space="preserve">           Додаток   №1                                                                            до рішення міської ради  </w:t>
            </w:r>
          </w:p>
          <w:p w:rsidR="00F53846" w:rsidRPr="00755B87" w:rsidRDefault="00F53846">
            <w:pPr>
              <w:spacing w:line="276" w:lineRule="auto"/>
              <w:rPr>
                <w:color w:val="000000"/>
                <w:sz w:val="20"/>
                <w:szCs w:val="20"/>
                <w:lang w:val="uk-UA"/>
              </w:rPr>
            </w:pPr>
            <w:r w:rsidRPr="00755B87">
              <w:rPr>
                <w:color w:val="000000"/>
                <w:sz w:val="20"/>
                <w:szCs w:val="20"/>
                <w:lang w:val="uk-UA"/>
              </w:rPr>
              <w:t xml:space="preserve">43-ої сесії 7-го скликання                                                                                              </w:t>
            </w:r>
            <w:r w:rsidR="00605B4D" w:rsidRPr="00755B87">
              <w:rPr>
                <w:color w:val="000000"/>
                <w:sz w:val="20"/>
                <w:szCs w:val="20"/>
                <w:lang w:val="uk-UA"/>
              </w:rPr>
              <w:t>від 11.10.2019 р. №638</w:t>
            </w:r>
          </w:p>
          <w:p w:rsidR="00F53846" w:rsidRPr="00755B87" w:rsidRDefault="00F53846">
            <w:pPr>
              <w:spacing w:line="276" w:lineRule="auto"/>
              <w:rPr>
                <w:color w:val="000000"/>
                <w:sz w:val="20"/>
                <w:szCs w:val="20"/>
                <w:lang w:val="uk-UA" w:eastAsia="en-US"/>
              </w:rPr>
            </w:pPr>
          </w:p>
        </w:tc>
      </w:tr>
    </w:tbl>
    <w:p w:rsidR="00F53846" w:rsidRPr="00755B87" w:rsidRDefault="00F53846" w:rsidP="00F53846">
      <w:pPr>
        <w:jc w:val="center"/>
        <w:rPr>
          <w:b/>
          <w:color w:val="000000"/>
          <w:sz w:val="32"/>
          <w:szCs w:val="32"/>
          <w:lang w:val="uk-UA"/>
        </w:rPr>
      </w:pPr>
    </w:p>
    <w:p w:rsidR="00F53846" w:rsidRPr="00755B87" w:rsidRDefault="00F53846" w:rsidP="00F53846">
      <w:pPr>
        <w:jc w:val="center"/>
        <w:rPr>
          <w:b/>
          <w:color w:val="000000"/>
          <w:sz w:val="32"/>
          <w:szCs w:val="32"/>
          <w:lang w:val="uk-UA"/>
        </w:rPr>
      </w:pPr>
    </w:p>
    <w:p w:rsidR="00F53846" w:rsidRPr="00755B87" w:rsidRDefault="00F53846" w:rsidP="00F53846">
      <w:pPr>
        <w:jc w:val="center"/>
        <w:rPr>
          <w:b/>
          <w:color w:val="000000"/>
          <w:sz w:val="32"/>
          <w:szCs w:val="32"/>
          <w:lang w:val="uk-UA"/>
        </w:rPr>
      </w:pPr>
    </w:p>
    <w:p w:rsidR="00F53846" w:rsidRPr="00755B87" w:rsidRDefault="00F53846" w:rsidP="00F53846">
      <w:pPr>
        <w:jc w:val="center"/>
        <w:rPr>
          <w:b/>
          <w:color w:val="000000"/>
          <w:sz w:val="32"/>
          <w:szCs w:val="32"/>
          <w:lang w:val="uk-UA"/>
        </w:rPr>
      </w:pPr>
      <w:r w:rsidRPr="00755B87">
        <w:rPr>
          <w:b/>
          <w:color w:val="000000"/>
          <w:sz w:val="32"/>
          <w:szCs w:val="32"/>
          <w:lang w:val="uk-UA"/>
        </w:rPr>
        <w:t>Зміни до  ПАСПОРТУ</w:t>
      </w:r>
    </w:p>
    <w:p w:rsidR="00F53846" w:rsidRPr="00755B87" w:rsidRDefault="00F53846" w:rsidP="00F53846">
      <w:pPr>
        <w:jc w:val="center"/>
        <w:rPr>
          <w:b/>
          <w:color w:val="000000"/>
          <w:szCs w:val="28"/>
          <w:lang w:val="uk-UA"/>
        </w:rPr>
      </w:pPr>
      <w:r w:rsidRPr="00755B87">
        <w:rPr>
          <w:b/>
          <w:color w:val="000000"/>
          <w:sz w:val="32"/>
          <w:szCs w:val="32"/>
          <w:lang w:val="uk-UA"/>
        </w:rPr>
        <w:t xml:space="preserve">Програми </w:t>
      </w:r>
      <w:r w:rsidRPr="00755B87">
        <w:rPr>
          <w:b/>
          <w:color w:val="000000"/>
          <w:szCs w:val="28"/>
          <w:lang w:val="uk-UA"/>
        </w:rPr>
        <w:t xml:space="preserve">підтримки повноважень органів місцевого самоврядування на 2019 рік </w:t>
      </w:r>
    </w:p>
    <w:p w:rsidR="00F53846" w:rsidRPr="00755B87" w:rsidRDefault="00F53846" w:rsidP="00F53846">
      <w:pPr>
        <w:jc w:val="both"/>
        <w:rPr>
          <w:b/>
          <w:color w:val="000000"/>
          <w:szCs w:val="28"/>
          <w:lang w:val="uk-UA"/>
        </w:rPr>
      </w:pPr>
    </w:p>
    <w:p w:rsidR="00F53846" w:rsidRPr="00755B87" w:rsidRDefault="00F53846" w:rsidP="00F53846">
      <w:pPr>
        <w:jc w:val="both"/>
        <w:rPr>
          <w:color w:val="000000"/>
          <w:szCs w:val="28"/>
          <w:lang w:val="uk-UA"/>
        </w:rPr>
      </w:pPr>
    </w:p>
    <w:p w:rsidR="00F53846" w:rsidRPr="00755B87" w:rsidRDefault="00F53846" w:rsidP="00F53846">
      <w:pPr>
        <w:ind w:firstLine="708"/>
        <w:jc w:val="both"/>
        <w:rPr>
          <w:color w:val="000000"/>
          <w:szCs w:val="28"/>
          <w:lang w:val="uk-UA"/>
        </w:rPr>
      </w:pPr>
      <w:r w:rsidRPr="00755B87">
        <w:rPr>
          <w:color w:val="000000"/>
          <w:szCs w:val="28"/>
          <w:lang w:val="uk-UA"/>
        </w:rPr>
        <w:t xml:space="preserve">1. Ініціатор розроблення Програми: виконавчий комітет Рахівської міської ради. </w:t>
      </w:r>
    </w:p>
    <w:p w:rsidR="00F53846" w:rsidRPr="00755B87" w:rsidRDefault="00F53846" w:rsidP="00F53846">
      <w:pPr>
        <w:ind w:firstLine="708"/>
        <w:jc w:val="both"/>
        <w:rPr>
          <w:color w:val="000000"/>
          <w:szCs w:val="28"/>
          <w:lang w:val="uk-UA"/>
        </w:rPr>
      </w:pPr>
      <w:r w:rsidRPr="00755B87">
        <w:rPr>
          <w:color w:val="000000"/>
          <w:szCs w:val="28"/>
          <w:lang w:val="uk-UA"/>
        </w:rPr>
        <w:t xml:space="preserve">2. Підстава для розроблення Програми: Закони України “Про місцеве самоврядування в Україні», «Про статус депутатів місцевих рад», «Про державні цільові програми», Бюджетний кодекс України, Указ Президента України від 30 серпня 2001 року № 749/2001 «Про державну підтримку розвитку місцевого самоврядування в Україні», Програма державної підтримки і розвитку місцевого самоврядування в Україні, постанова Кабінету Міністрів України від 31 січня 2007 року № 106 «Про затвердження Порядку розроблення та виконання державних цільових програм», наказ Міністерства фінансів України від 29.12.2002 року №1098, зареєстрований в Міністерстві юстиції України від 21.01.2003 року №47/7368 </w:t>
      </w:r>
      <w:proofErr w:type="spellStart"/>
      <w:r w:rsidRPr="00755B87">
        <w:rPr>
          <w:color w:val="000000"/>
          <w:szCs w:val="28"/>
          <w:lang w:val="uk-UA"/>
        </w:rPr>
        <w:t>„Про</w:t>
      </w:r>
      <w:proofErr w:type="spellEnd"/>
      <w:r w:rsidRPr="00755B87">
        <w:rPr>
          <w:color w:val="000000"/>
          <w:szCs w:val="28"/>
          <w:lang w:val="uk-UA"/>
        </w:rPr>
        <w:t xml:space="preserve"> паспорти бюджетних програм”</w:t>
      </w:r>
    </w:p>
    <w:p w:rsidR="00F53846" w:rsidRPr="00755B87" w:rsidRDefault="00F53846" w:rsidP="00F53846">
      <w:pPr>
        <w:ind w:firstLine="708"/>
        <w:jc w:val="both"/>
        <w:rPr>
          <w:color w:val="000000"/>
          <w:szCs w:val="28"/>
          <w:lang w:val="uk-UA"/>
        </w:rPr>
      </w:pPr>
      <w:r w:rsidRPr="00755B87">
        <w:rPr>
          <w:color w:val="000000"/>
          <w:szCs w:val="28"/>
          <w:lang w:val="uk-UA"/>
        </w:rPr>
        <w:t>3.Розробники Програми: Відділ бухгалтерського обліку та звітності.</w:t>
      </w:r>
    </w:p>
    <w:p w:rsidR="00F53846" w:rsidRPr="00755B87" w:rsidRDefault="00F53846" w:rsidP="00F53846">
      <w:pPr>
        <w:ind w:firstLine="708"/>
        <w:jc w:val="both"/>
        <w:rPr>
          <w:color w:val="000000"/>
          <w:szCs w:val="28"/>
          <w:lang w:val="uk-UA"/>
        </w:rPr>
      </w:pPr>
      <w:r w:rsidRPr="00755B87">
        <w:rPr>
          <w:color w:val="000000"/>
          <w:szCs w:val="28"/>
          <w:lang w:val="uk-UA"/>
        </w:rPr>
        <w:t xml:space="preserve">4.Відповідальний виконавець Програми: Рахівська міська рада. </w:t>
      </w:r>
    </w:p>
    <w:p w:rsidR="00F53846" w:rsidRPr="00755B87" w:rsidRDefault="00F53846" w:rsidP="00F53846">
      <w:pPr>
        <w:ind w:firstLine="708"/>
        <w:jc w:val="both"/>
        <w:rPr>
          <w:color w:val="000000"/>
          <w:szCs w:val="28"/>
          <w:lang w:val="uk-UA"/>
        </w:rPr>
      </w:pPr>
      <w:r w:rsidRPr="00755B87">
        <w:rPr>
          <w:color w:val="000000"/>
          <w:szCs w:val="28"/>
          <w:lang w:val="uk-UA"/>
        </w:rPr>
        <w:t xml:space="preserve">5.Учасники Програми:  Рахівська міська рада </w:t>
      </w:r>
    </w:p>
    <w:p w:rsidR="00F53846" w:rsidRPr="00755B87" w:rsidRDefault="00F53846" w:rsidP="00F53846">
      <w:pPr>
        <w:jc w:val="both"/>
        <w:rPr>
          <w:color w:val="000000"/>
          <w:szCs w:val="28"/>
          <w:lang w:val="uk-UA"/>
        </w:rPr>
      </w:pPr>
      <w:r w:rsidRPr="00755B87">
        <w:rPr>
          <w:color w:val="000000"/>
          <w:szCs w:val="28"/>
          <w:lang w:val="uk-UA"/>
        </w:rPr>
        <w:t xml:space="preserve">          6.Термін реалізації Програми: 2019 рік</w:t>
      </w:r>
    </w:p>
    <w:p w:rsidR="00F53846" w:rsidRPr="00755B87" w:rsidRDefault="00F53846" w:rsidP="00F53846">
      <w:pPr>
        <w:jc w:val="both"/>
        <w:rPr>
          <w:color w:val="000000"/>
          <w:szCs w:val="28"/>
          <w:lang w:val="uk-UA"/>
        </w:rPr>
      </w:pPr>
      <w:r w:rsidRPr="00755B87">
        <w:rPr>
          <w:color w:val="000000"/>
          <w:szCs w:val="28"/>
          <w:lang w:val="uk-UA"/>
        </w:rPr>
        <w:t xml:space="preserve">          7.Загальний обсяг необхідних для реалізації Програми фінансових ресурсів з міського бюджету складає 5600000,00 грн. </w:t>
      </w:r>
    </w:p>
    <w:p w:rsidR="00F53846" w:rsidRPr="00755B87" w:rsidRDefault="00F53846" w:rsidP="00F53846">
      <w:pPr>
        <w:ind w:firstLine="708"/>
        <w:jc w:val="both"/>
        <w:rPr>
          <w:color w:val="000000"/>
          <w:szCs w:val="28"/>
          <w:lang w:val="uk-UA"/>
        </w:rPr>
      </w:pPr>
      <w:r w:rsidRPr="00755B87">
        <w:rPr>
          <w:color w:val="000000"/>
          <w:szCs w:val="28"/>
          <w:lang w:val="uk-UA"/>
        </w:rPr>
        <w:t>8.Очікувані результати виконання Програми: Упровадження інноваційного підходу до вирішення питань розвитку території з боку органів місцевого самоврядування, розповсюдження позитивного досвіду діяльності органів місцевого самоврядування.</w:t>
      </w:r>
    </w:p>
    <w:p w:rsidR="00F53846" w:rsidRPr="00755B87" w:rsidRDefault="00F53846" w:rsidP="00F53846">
      <w:pPr>
        <w:jc w:val="center"/>
        <w:rPr>
          <w:b/>
          <w:color w:val="000000"/>
          <w:sz w:val="32"/>
          <w:szCs w:val="32"/>
          <w:lang w:val="uk-UA"/>
        </w:rPr>
      </w:pPr>
    </w:p>
    <w:p w:rsidR="00605B4D" w:rsidRPr="00755B87" w:rsidRDefault="00605B4D">
      <w:pPr>
        <w:spacing w:after="200" w:line="276" w:lineRule="auto"/>
        <w:rPr>
          <w:b/>
          <w:color w:val="000000"/>
          <w:sz w:val="32"/>
          <w:szCs w:val="32"/>
          <w:lang w:val="uk-UA"/>
        </w:rPr>
      </w:pPr>
      <w:r w:rsidRPr="00755B87">
        <w:rPr>
          <w:b/>
          <w:color w:val="000000"/>
          <w:sz w:val="32"/>
          <w:szCs w:val="32"/>
          <w:lang w:val="uk-UA"/>
        </w:rPr>
        <w:br w:type="page"/>
      </w:r>
    </w:p>
    <w:p w:rsidR="00F53846" w:rsidRPr="00755B87" w:rsidRDefault="00F53846" w:rsidP="00605B4D">
      <w:pPr>
        <w:rPr>
          <w:b/>
          <w:color w:val="000000"/>
          <w:sz w:val="32"/>
          <w:szCs w:val="32"/>
          <w:lang w:val="uk-UA"/>
        </w:rPr>
      </w:pPr>
    </w:p>
    <w:p w:rsidR="00F53846" w:rsidRPr="00755B87" w:rsidRDefault="00F53846" w:rsidP="00F53846">
      <w:pPr>
        <w:jc w:val="center"/>
        <w:rPr>
          <w:b/>
          <w:color w:val="000000"/>
          <w:sz w:val="32"/>
          <w:szCs w:val="32"/>
          <w:lang w:val="uk-UA"/>
        </w:rPr>
      </w:pPr>
      <w:r w:rsidRPr="00755B87">
        <w:rPr>
          <w:b/>
          <w:color w:val="000000"/>
          <w:sz w:val="32"/>
          <w:szCs w:val="32"/>
          <w:lang w:val="uk-UA"/>
        </w:rPr>
        <w:t>Зміни до Програми</w:t>
      </w:r>
    </w:p>
    <w:p w:rsidR="00F53846" w:rsidRPr="00755B87" w:rsidRDefault="00F53846" w:rsidP="00F53846">
      <w:pPr>
        <w:jc w:val="both"/>
        <w:rPr>
          <w:b/>
          <w:color w:val="000000"/>
          <w:szCs w:val="28"/>
          <w:lang w:val="uk-UA"/>
        </w:rPr>
      </w:pPr>
      <w:r w:rsidRPr="00755B87">
        <w:rPr>
          <w:b/>
          <w:color w:val="000000"/>
          <w:szCs w:val="28"/>
          <w:lang w:val="uk-UA"/>
        </w:rPr>
        <w:t xml:space="preserve">підтримки повноважень органів місцевого самоврядування на 2019 рік </w:t>
      </w:r>
    </w:p>
    <w:p w:rsidR="00F53846" w:rsidRPr="00755B87" w:rsidRDefault="00F53846" w:rsidP="00F53846">
      <w:pPr>
        <w:jc w:val="both"/>
        <w:rPr>
          <w:color w:val="000000"/>
          <w:szCs w:val="28"/>
          <w:lang w:val="uk-UA"/>
        </w:rPr>
      </w:pPr>
    </w:p>
    <w:p w:rsidR="00F53846" w:rsidRPr="00755B87" w:rsidRDefault="00F53846" w:rsidP="00F53846">
      <w:pPr>
        <w:spacing w:after="200" w:line="276" w:lineRule="auto"/>
        <w:rPr>
          <w:rStyle w:val="a4"/>
          <w:i/>
          <w:sz w:val="24"/>
          <w:u w:val="single"/>
          <w:lang w:val="uk-UA"/>
        </w:rPr>
      </w:pPr>
    </w:p>
    <w:p w:rsidR="00F53846" w:rsidRPr="00755B87" w:rsidRDefault="00F53846" w:rsidP="00F53846">
      <w:pPr>
        <w:pStyle w:val="5"/>
        <w:shd w:val="clear" w:color="auto" w:fill="FFFFFF"/>
        <w:spacing w:before="0"/>
        <w:rPr>
          <w:rStyle w:val="a4"/>
          <w:bCs w:val="0"/>
          <w:i/>
          <w:color w:val="000000"/>
          <w:u w:val="single"/>
          <w:lang w:val="uk-UA"/>
        </w:rPr>
      </w:pPr>
      <w:r w:rsidRPr="00755B87">
        <w:rPr>
          <w:rStyle w:val="a4"/>
          <w:i/>
          <w:color w:val="000000"/>
          <w:u w:val="single"/>
          <w:lang w:val="uk-UA"/>
        </w:rPr>
        <w:t> 5. Управління, ремонт, оренда та продаж нерухомого майна міста:</w:t>
      </w:r>
    </w:p>
    <w:tbl>
      <w:tblPr>
        <w:tblW w:w="9936" w:type="dxa"/>
        <w:tblBorders>
          <w:top w:val="outset" w:sz="6" w:space="0" w:color="auto"/>
          <w:left w:val="outset" w:sz="6" w:space="0" w:color="auto"/>
          <w:bottom w:val="outset" w:sz="6" w:space="0" w:color="auto"/>
          <w:right w:val="outset" w:sz="6" w:space="0" w:color="auto"/>
        </w:tblBorders>
        <w:shd w:val="clear" w:color="auto" w:fill="FFFFFF"/>
        <w:tblLayout w:type="fixed"/>
        <w:tblCellMar>
          <w:top w:w="150" w:type="dxa"/>
          <w:left w:w="150" w:type="dxa"/>
          <w:bottom w:w="150" w:type="dxa"/>
          <w:right w:w="150" w:type="dxa"/>
        </w:tblCellMar>
        <w:tblLook w:val="04A0" w:firstRow="1" w:lastRow="0" w:firstColumn="1" w:lastColumn="0" w:noHBand="0" w:noVBand="1"/>
      </w:tblPr>
      <w:tblGrid>
        <w:gridCol w:w="717"/>
        <w:gridCol w:w="2672"/>
        <w:gridCol w:w="720"/>
        <w:gridCol w:w="1260"/>
        <w:gridCol w:w="1260"/>
        <w:gridCol w:w="3307"/>
      </w:tblGrid>
      <w:tr w:rsidR="00F53846" w:rsidRPr="00755B87" w:rsidTr="00F53846">
        <w:tc>
          <w:tcPr>
            <w:tcW w:w="71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53846" w:rsidRPr="00755B87" w:rsidRDefault="00F53846">
            <w:pPr>
              <w:spacing w:line="276" w:lineRule="auto"/>
              <w:rPr>
                <w:color w:val="000000"/>
                <w:sz w:val="24"/>
                <w:lang w:val="uk-UA" w:eastAsia="uk-UA"/>
              </w:rPr>
            </w:pPr>
            <w:r w:rsidRPr="00755B87">
              <w:rPr>
                <w:rStyle w:val="a4"/>
                <w:color w:val="000000"/>
                <w:lang w:val="uk-UA"/>
              </w:rPr>
              <w:t>1</w:t>
            </w:r>
          </w:p>
        </w:tc>
        <w:tc>
          <w:tcPr>
            <w:tcW w:w="267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53846" w:rsidRPr="00755B87" w:rsidRDefault="00F53846">
            <w:pPr>
              <w:spacing w:line="276" w:lineRule="auto"/>
              <w:ind w:firstLine="342"/>
              <w:rPr>
                <w:color w:val="000000"/>
                <w:sz w:val="24"/>
                <w:lang w:val="uk-UA" w:eastAsia="uk-UA"/>
              </w:rPr>
            </w:pPr>
            <w:r w:rsidRPr="00755B87">
              <w:rPr>
                <w:rStyle w:val="a4"/>
                <w:color w:val="000000"/>
                <w:lang w:val="uk-UA"/>
              </w:rPr>
              <w:t>2</w:t>
            </w:r>
          </w:p>
        </w:tc>
        <w:tc>
          <w:tcPr>
            <w:tcW w:w="72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53846" w:rsidRPr="00755B87" w:rsidRDefault="00F53846">
            <w:pPr>
              <w:spacing w:line="276" w:lineRule="auto"/>
              <w:rPr>
                <w:color w:val="000000"/>
                <w:sz w:val="24"/>
                <w:lang w:val="uk-UA" w:eastAsia="uk-UA"/>
              </w:rPr>
            </w:pPr>
            <w:r w:rsidRPr="00755B87">
              <w:rPr>
                <w:rStyle w:val="a4"/>
                <w:color w:val="000000"/>
                <w:lang w:val="uk-UA"/>
              </w:rPr>
              <w:t>3</w:t>
            </w:r>
          </w:p>
        </w:tc>
        <w:tc>
          <w:tcPr>
            <w:tcW w:w="125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53846" w:rsidRPr="00755B87" w:rsidRDefault="00F53846">
            <w:pPr>
              <w:spacing w:line="276" w:lineRule="auto"/>
              <w:rPr>
                <w:color w:val="000000"/>
                <w:sz w:val="24"/>
                <w:lang w:val="uk-UA" w:eastAsia="uk-UA"/>
              </w:rPr>
            </w:pPr>
            <w:r w:rsidRPr="00755B87">
              <w:rPr>
                <w:rStyle w:val="a4"/>
                <w:color w:val="000000"/>
                <w:lang w:val="uk-UA"/>
              </w:rPr>
              <w:t>4</w:t>
            </w:r>
          </w:p>
        </w:tc>
        <w:tc>
          <w:tcPr>
            <w:tcW w:w="125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53846" w:rsidRPr="00755B87" w:rsidRDefault="00F53846">
            <w:pPr>
              <w:spacing w:line="276" w:lineRule="auto"/>
              <w:rPr>
                <w:color w:val="000000"/>
                <w:sz w:val="24"/>
                <w:lang w:val="uk-UA" w:eastAsia="uk-UA"/>
              </w:rPr>
            </w:pPr>
            <w:r w:rsidRPr="00755B87">
              <w:rPr>
                <w:rStyle w:val="a4"/>
                <w:color w:val="000000"/>
                <w:lang w:val="uk-UA"/>
              </w:rPr>
              <w:t>5</w:t>
            </w:r>
          </w:p>
        </w:tc>
        <w:tc>
          <w:tcPr>
            <w:tcW w:w="330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53846" w:rsidRPr="00755B87" w:rsidRDefault="00F53846">
            <w:pPr>
              <w:spacing w:line="276" w:lineRule="auto"/>
              <w:rPr>
                <w:color w:val="000000"/>
                <w:sz w:val="24"/>
                <w:lang w:val="uk-UA" w:eastAsia="uk-UA"/>
              </w:rPr>
            </w:pPr>
            <w:r w:rsidRPr="00755B87">
              <w:rPr>
                <w:rStyle w:val="a4"/>
                <w:color w:val="000000"/>
                <w:lang w:val="uk-UA"/>
              </w:rPr>
              <w:t>6</w:t>
            </w:r>
          </w:p>
        </w:tc>
      </w:tr>
      <w:tr w:rsidR="00F53846" w:rsidRPr="00755B87" w:rsidTr="00F53846">
        <w:trPr>
          <w:trHeight w:val="3221"/>
        </w:trPr>
        <w:tc>
          <w:tcPr>
            <w:tcW w:w="71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53846" w:rsidRPr="00755B87" w:rsidRDefault="00F53846">
            <w:pPr>
              <w:spacing w:line="276" w:lineRule="auto"/>
              <w:rPr>
                <w:b/>
                <w:color w:val="000000"/>
                <w:sz w:val="16"/>
                <w:szCs w:val="16"/>
                <w:lang w:val="uk-UA" w:eastAsia="uk-UA"/>
              </w:rPr>
            </w:pPr>
            <w:r w:rsidRPr="00755B87">
              <w:rPr>
                <w:rStyle w:val="a4"/>
                <w:color w:val="000000"/>
                <w:lang w:val="uk-UA"/>
              </w:rPr>
              <w:t>5.1</w:t>
            </w:r>
          </w:p>
        </w:tc>
        <w:tc>
          <w:tcPr>
            <w:tcW w:w="267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53846" w:rsidRPr="00755B87" w:rsidRDefault="00F53846">
            <w:pPr>
              <w:spacing w:line="276" w:lineRule="auto"/>
              <w:rPr>
                <w:color w:val="000000"/>
                <w:sz w:val="24"/>
                <w:lang w:val="uk-UA" w:eastAsia="uk-UA"/>
              </w:rPr>
            </w:pPr>
            <w:r w:rsidRPr="00755B87">
              <w:rPr>
                <w:color w:val="000000"/>
                <w:lang w:val="uk-UA"/>
              </w:rPr>
              <w:t>Проведення ремонтно-будівельних  робіт приміщень центру  надання адміністративних послуг в м. Рахів (</w:t>
            </w:r>
            <w:proofErr w:type="spellStart"/>
            <w:r w:rsidRPr="00755B87">
              <w:rPr>
                <w:color w:val="000000"/>
                <w:lang w:val="uk-UA"/>
              </w:rPr>
              <w:t>вул.Миру</w:t>
            </w:r>
            <w:proofErr w:type="spellEnd"/>
            <w:r w:rsidRPr="00755B87">
              <w:rPr>
                <w:color w:val="000000"/>
                <w:lang w:val="uk-UA"/>
              </w:rPr>
              <w:t>, 5), в тому числі проектно-кошторисна документація.</w:t>
            </w:r>
          </w:p>
        </w:tc>
        <w:tc>
          <w:tcPr>
            <w:tcW w:w="72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53846" w:rsidRPr="00755B87" w:rsidRDefault="00F53846">
            <w:pPr>
              <w:spacing w:line="276" w:lineRule="auto"/>
              <w:rPr>
                <w:color w:val="000000"/>
                <w:sz w:val="20"/>
                <w:szCs w:val="20"/>
                <w:lang w:val="uk-UA" w:eastAsia="uk-UA"/>
              </w:rPr>
            </w:pPr>
            <w:r w:rsidRPr="00755B87">
              <w:rPr>
                <w:rStyle w:val="a4"/>
                <w:color w:val="000000"/>
                <w:sz w:val="20"/>
                <w:szCs w:val="20"/>
                <w:lang w:val="uk-UA"/>
              </w:rPr>
              <w:t> </w:t>
            </w:r>
            <w:r w:rsidRPr="00755B87">
              <w:rPr>
                <w:color w:val="000000"/>
                <w:lang w:val="uk-UA"/>
              </w:rPr>
              <w:t>Протягом року</w:t>
            </w:r>
          </w:p>
        </w:tc>
        <w:tc>
          <w:tcPr>
            <w:tcW w:w="125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53846" w:rsidRPr="00755B87" w:rsidRDefault="00F53846">
            <w:pPr>
              <w:spacing w:line="276" w:lineRule="auto"/>
              <w:rPr>
                <w:color w:val="000000"/>
                <w:sz w:val="22"/>
                <w:szCs w:val="22"/>
                <w:lang w:val="uk-UA" w:eastAsia="uk-UA"/>
              </w:rPr>
            </w:pPr>
            <w:r w:rsidRPr="00755B87">
              <w:rPr>
                <w:rStyle w:val="a4"/>
                <w:color w:val="000000"/>
                <w:sz w:val="20"/>
                <w:szCs w:val="20"/>
                <w:lang w:val="uk-UA"/>
              </w:rPr>
              <w:t> </w:t>
            </w:r>
            <w:r w:rsidRPr="00755B87">
              <w:rPr>
                <w:color w:val="000000"/>
                <w:sz w:val="22"/>
                <w:szCs w:val="22"/>
                <w:lang w:val="uk-UA"/>
              </w:rPr>
              <w:t>Апарат міської ради</w:t>
            </w:r>
          </w:p>
          <w:p w:rsidR="00F53846" w:rsidRPr="00755B87" w:rsidRDefault="00F53846">
            <w:pPr>
              <w:spacing w:line="276" w:lineRule="auto"/>
              <w:rPr>
                <w:color w:val="000000"/>
                <w:sz w:val="22"/>
                <w:szCs w:val="22"/>
                <w:lang w:val="uk-UA"/>
              </w:rPr>
            </w:pPr>
            <w:r w:rsidRPr="00755B87">
              <w:rPr>
                <w:color w:val="000000"/>
                <w:sz w:val="22"/>
                <w:szCs w:val="22"/>
                <w:lang w:val="uk-UA"/>
              </w:rPr>
              <w:t>Центр надання адміністративних послуг</w:t>
            </w:r>
          </w:p>
          <w:p w:rsidR="00F53846" w:rsidRPr="00755B87" w:rsidRDefault="00F53846">
            <w:pPr>
              <w:spacing w:line="276" w:lineRule="auto"/>
              <w:rPr>
                <w:color w:val="000000"/>
                <w:sz w:val="20"/>
                <w:szCs w:val="20"/>
                <w:lang w:val="uk-UA" w:eastAsia="uk-UA"/>
              </w:rPr>
            </w:pPr>
            <w:r w:rsidRPr="00755B87">
              <w:rPr>
                <w:color w:val="000000"/>
                <w:sz w:val="22"/>
                <w:szCs w:val="22"/>
                <w:lang w:val="uk-UA"/>
              </w:rPr>
              <w:t>Відділ бухгалтерського обліку та звітності</w:t>
            </w:r>
          </w:p>
        </w:tc>
        <w:tc>
          <w:tcPr>
            <w:tcW w:w="125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53846" w:rsidRPr="00755B87" w:rsidRDefault="00F53846">
            <w:pPr>
              <w:spacing w:line="276" w:lineRule="auto"/>
              <w:rPr>
                <w:color w:val="000000"/>
                <w:sz w:val="20"/>
                <w:szCs w:val="20"/>
                <w:lang w:val="uk-UA" w:eastAsia="uk-UA"/>
              </w:rPr>
            </w:pPr>
            <w:r w:rsidRPr="00755B87">
              <w:rPr>
                <w:color w:val="000000"/>
                <w:sz w:val="20"/>
                <w:szCs w:val="20"/>
                <w:lang w:val="uk-UA"/>
              </w:rPr>
              <w:t>-200000,00</w:t>
            </w:r>
          </w:p>
        </w:tc>
        <w:tc>
          <w:tcPr>
            <w:tcW w:w="330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53846" w:rsidRPr="00755B87" w:rsidRDefault="00F53846">
            <w:pPr>
              <w:spacing w:line="276" w:lineRule="auto"/>
              <w:rPr>
                <w:color w:val="000000"/>
                <w:sz w:val="24"/>
                <w:lang w:val="uk-UA" w:eastAsia="uk-UA"/>
              </w:rPr>
            </w:pPr>
            <w:r w:rsidRPr="00755B87">
              <w:rPr>
                <w:rStyle w:val="a4"/>
                <w:color w:val="000000"/>
                <w:sz w:val="20"/>
                <w:szCs w:val="20"/>
                <w:lang w:val="uk-UA"/>
              </w:rPr>
              <w:t> </w:t>
            </w:r>
            <w:r w:rsidRPr="00755B87">
              <w:rPr>
                <w:color w:val="000000"/>
                <w:lang w:val="uk-UA"/>
              </w:rPr>
              <w:t>Виконання капітального ремонту приміщення для розміщення ЦНАП Рахівської міської ради</w:t>
            </w:r>
          </w:p>
        </w:tc>
      </w:tr>
      <w:tr w:rsidR="00F53846" w:rsidRPr="00755B87" w:rsidTr="00F53846">
        <w:trPr>
          <w:trHeight w:val="168"/>
        </w:trPr>
        <w:tc>
          <w:tcPr>
            <w:tcW w:w="71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53846" w:rsidRPr="00755B87" w:rsidRDefault="00F53846">
            <w:pPr>
              <w:spacing w:line="276" w:lineRule="auto"/>
              <w:rPr>
                <w:color w:val="000000"/>
                <w:sz w:val="24"/>
                <w:lang w:val="uk-UA" w:eastAsia="uk-UA"/>
              </w:rPr>
            </w:pPr>
            <w:r w:rsidRPr="00755B87">
              <w:rPr>
                <w:rStyle w:val="a4"/>
                <w:color w:val="000000"/>
                <w:lang w:val="uk-UA"/>
              </w:rPr>
              <w:t> </w:t>
            </w:r>
          </w:p>
        </w:tc>
        <w:tc>
          <w:tcPr>
            <w:tcW w:w="267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53846" w:rsidRPr="00755B87" w:rsidRDefault="00F53846">
            <w:pPr>
              <w:spacing w:line="276" w:lineRule="auto"/>
              <w:rPr>
                <w:color w:val="000000"/>
                <w:sz w:val="20"/>
                <w:szCs w:val="20"/>
                <w:lang w:val="uk-UA" w:eastAsia="uk-UA"/>
              </w:rPr>
            </w:pPr>
            <w:r w:rsidRPr="00755B87">
              <w:rPr>
                <w:rStyle w:val="a4"/>
                <w:color w:val="000000"/>
                <w:sz w:val="20"/>
                <w:szCs w:val="20"/>
                <w:lang w:val="uk-UA"/>
              </w:rPr>
              <w:t>РАЗОМ</w:t>
            </w:r>
          </w:p>
        </w:tc>
        <w:tc>
          <w:tcPr>
            <w:tcW w:w="72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53846" w:rsidRPr="00755B87" w:rsidRDefault="00F53846">
            <w:pPr>
              <w:spacing w:line="276" w:lineRule="auto"/>
              <w:rPr>
                <w:color w:val="000000"/>
                <w:sz w:val="20"/>
                <w:szCs w:val="20"/>
                <w:lang w:val="uk-UA" w:eastAsia="uk-UA"/>
              </w:rPr>
            </w:pPr>
            <w:r w:rsidRPr="00755B87">
              <w:rPr>
                <w:rStyle w:val="a4"/>
                <w:color w:val="000000"/>
                <w:sz w:val="20"/>
                <w:szCs w:val="20"/>
                <w:lang w:val="uk-UA"/>
              </w:rPr>
              <w:t> </w:t>
            </w:r>
          </w:p>
        </w:tc>
        <w:tc>
          <w:tcPr>
            <w:tcW w:w="125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53846" w:rsidRPr="00755B87" w:rsidRDefault="00F53846">
            <w:pPr>
              <w:spacing w:line="276" w:lineRule="auto"/>
              <w:rPr>
                <w:color w:val="000000"/>
                <w:sz w:val="20"/>
                <w:szCs w:val="20"/>
                <w:lang w:val="uk-UA" w:eastAsia="uk-UA"/>
              </w:rPr>
            </w:pPr>
            <w:r w:rsidRPr="00755B87">
              <w:rPr>
                <w:rStyle w:val="a4"/>
                <w:color w:val="000000"/>
                <w:sz w:val="20"/>
                <w:szCs w:val="20"/>
                <w:lang w:val="uk-UA"/>
              </w:rPr>
              <w:t> </w:t>
            </w:r>
          </w:p>
        </w:tc>
        <w:tc>
          <w:tcPr>
            <w:tcW w:w="125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53846" w:rsidRPr="00755B87" w:rsidRDefault="00F53846">
            <w:pPr>
              <w:spacing w:line="276" w:lineRule="auto"/>
              <w:rPr>
                <w:color w:val="000000"/>
                <w:sz w:val="20"/>
                <w:szCs w:val="20"/>
                <w:lang w:val="uk-UA" w:eastAsia="uk-UA"/>
              </w:rPr>
            </w:pPr>
            <w:r w:rsidRPr="00755B87">
              <w:rPr>
                <w:rStyle w:val="a4"/>
                <w:color w:val="000000"/>
                <w:sz w:val="20"/>
                <w:szCs w:val="20"/>
                <w:lang w:val="uk-UA"/>
              </w:rPr>
              <w:t>-200000,00</w:t>
            </w:r>
          </w:p>
        </w:tc>
        <w:tc>
          <w:tcPr>
            <w:tcW w:w="330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53846" w:rsidRPr="00755B87" w:rsidRDefault="00F53846">
            <w:pPr>
              <w:spacing w:line="276" w:lineRule="auto"/>
              <w:rPr>
                <w:color w:val="000000"/>
                <w:sz w:val="24"/>
                <w:lang w:val="uk-UA" w:eastAsia="uk-UA"/>
              </w:rPr>
            </w:pPr>
            <w:r w:rsidRPr="00755B87">
              <w:rPr>
                <w:rStyle w:val="a4"/>
                <w:color w:val="000000"/>
                <w:lang w:val="uk-UA"/>
              </w:rPr>
              <w:t> </w:t>
            </w:r>
          </w:p>
        </w:tc>
      </w:tr>
    </w:tbl>
    <w:p w:rsidR="00F53846" w:rsidRPr="00755B87" w:rsidRDefault="00F53846" w:rsidP="00F53846">
      <w:pPr>
        <w:pStyle w:val="a7"/>
        <w:shd w:val="clear" w:color="auto" w:fill="FFFFFF"/>
        <w:tabs>
          <w:tab w:val="left" w:pos="6480"/>
          <w:tab w:val="left" w:pos="6840"/>
        </w:tabs>
        <w:spacing w:before="0" w:beforeAutospacing="0" w:after="0" w:afterAutospacing="0"/>
        <w:rPr>
          <w:b/>
          <w:bCs/>
          <w:color w:val="000000"/>
          <w:sz w:val="20"/>
          <w:szCs w:val="20"/>
        </w:rPr>
      </w:pPr>
    </w:p>
    <w:p w:rsidR="00F53846" w:rsidRPr="00755B87" w:rsidRDefault="00F53846" w:rsidP="00F53846">
      <w:pPr>
        <w:rPr>
          <w:color w:val="000000"/>
          <w:szCs w:val="28"/>
          <w:lang w:val="uk-UA"/>
        </w:rPr>
      </w:pPr>
    </w:p>
    <w:p w:rsidR="00B55ECE" w:rsidRPr="00755B87" w:rsidRDefault="00B55ECE" w:rsidP="00F53846">
      <w:pPr>
        <w:rPr>
          <w:color w:val="000000"/>
          <w:szCs w:val="28"/>
          <w:lang w:val="uk-UA"/>
        </w:rPr>
      </w:pPr>
    </w:p>
    <w:p w:rsidR="00B55ECE" w:rsidRPr="00755B87" w:rsidRDefault="00B55ECE" w:rsidP="00F53846">
      <w:pPr>
        <w:rPr>
          <w:color w:val="000000"/>
          <w:szCs w:val="28"/>
          <w:lang w:val="uk-UA"/>
        </w:rPr>
      </w:pPr>
    </w:p>
    <w:p w:rsidR="00B55ECE" w:rsidRPr="00755B87" w:rsidRDefault="00B55ECE" w:rsidP="00B55ECE">
      <w:pPr>
        <w:rPr>
          <w:sz w:val="24"/>
          <w:lang w:val="uk-UA"/>
        </w:rPr>
      </w:pPr>
      <w:r w:rsidRPr="00755B87">
        <w:rPr>
          <w:bCs/>
          <w:color w:val="000000"/>
          <w:szCs w:val="28"/>
          <w:lang w:val="uk-UA"/>
        </w:rPr>
        <w:t xml:space="preserve">Секретар ради </w:t>
      </w:r>
      <w:r w:rsidRPr="00755B87">
        <w:rPr>
          <w:bCs/>
          <w:color w:val="000000"/>
          <w:szCs w:val="28"/>
          <w:lang w:val="uk-UA"/>
        </w:rPr>
        <w:tab/>
      </w:r>
      <w:r w:rsidRPr="00755B87">
        <w:rPr>
          <w:bCs/>
          <w:color w:val="000000"/>
          <w:szCs w:val="28"/>
          <w:lang w:val="uk-UA"/>
        </w:rPr>
        <w:tab/>
      </w:r>
      <w:r w:rsidRPr="00755B87">
        <w:rPr>
          <w:bCs/>
          <w:color w:val="000000"/>
          <w:szCs w:val="28"/>
          <w:lang w:val="uk-UA"/>
        </w:rPr>
        <w:tab/>
        <w:t xml:space="preserve">                                     </w:t>
      </w:r>
      <w:r w:rsidRPr="00755B87">
        <w:rPr>
          <w:bCs/>
          <w:color w:val="000000"/>
          <w:szCs w:val="28"/>
          <w:lang w:val="uk-UA"/>
        </w:rPr>
        <w:tab/>
        <w:t>Д.Д.</w:t>
      </w:r>
      <w:proofErr w:type="spellStart"/>
      <w:r w:rsidRPr="00755B87">
        <w:rPr>
          <w:bCs/>
          <w:color w:val="000000"/>
          <w:szCs w:val="28"/>
          <w:lang w:val="uk-UA"/>
        </w:rPr>
        <w:t>Брехлічук</w:t>
      </w:r>
      <w:proofErr w:type="spellEnd"/>
    </w:p>
    <w:p w:rsidR="004F3FD0" w:rsidRPr="00755B87" w:rsidRDefault="004F3FD0">
      <w:pPr>
        <w:spacing w:after="200" w:line="276" w:lineRule="auto"/>
        <w:rPr>
          <w:lang w:val="uk-UA"/>
        </w:rPr>
      </w:pPr>
      <w:r w:rsidRPr="00755B87">
        <w:rPr>
          <w:lang w:val="uk-UA"/>
        </w:rPr>
        <w:br w:type="page"/>
      </w:r>
    </w:p>
    <w:p w:rsidR="00393595" w:rsidRPr="00755B87" w:rsidRDefault="00393595" w:rsidP="00393595">
      <w:pPr>
        <w:rPr>
          <w:szCs w:val="28"/>
          <w:lang w:val="uk-UA"/>
        </w:rPr>
      </w:pPr>
    </w:p>
    <w:p w:rsidR="00393595" w:rsidRPr="00755B87" w:rsidRDefault="00393595" w:rsidP="00393595">
      <w:pPr>
        <w:jc w:val="right"/>
        <w:rPr>
          <w:szCs w:val="28"/>
          <w:lang w:val="uk-UA"/>
        </w:rPr>
      </w:pPr>
      <w:r w:rsidRPr="00755B87">
        <w:rPr>
          <w:noProof/>
        </w:rPr>
        <w:drawing>
          <wp:anchor distT="0" distB="0" distL="114300" distR="114300" simplePos="0" relativeHeight="251675648" behindDoc="0" locked="0" layoutInCell="1" allowOverlap="1" wp14:anchorId="67A909E8" wp14:editId="5AEE03F0">
            <wp:simplePos x="0" y="0"/>
            <wp:positionH relativeFrom="column">
              <wp:posOffset>2667000</wp:posOffset>
            </wp:positionH>
            <wp:positionV relativeFrom="paragraph">
              <wp:posOffset>114300</wp:posOffset>
            </wp:positionV>
            <wp:extent cx="520700" cy="431800"/>
            <wp:effectExtent l="0" t="0" r="0" b="6350"/>
            <wp:wrapSquare wrapText="right"/>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20700" cy="431800"/>
                    </a:xfrm>
                    <a:prstGeom prst="rect">
                      <a:avLst/>
                    </a:prstGeom>
                    <a:noFill/>
                  </pic:spPr>
                </pic:pic>
              </a:graphicData>
            </a:graphic>
            <wp14:sizeRelH relativeFrom="page">
              <wp14:pctWidth>0</wp14:pctWidth>
            </wp14:sizeRelH>
            <wp14:sizeRelV relativeFrom="page">
              <wp14:pctHeight>0</wp14:pctHeight>
            </wp14:sizeRelV>
          </wp:anchor>
        </w:drawing>
      </w:r>
    </w:p>
    <w:p w:rsidR="00393595" w:rsidRPr="00755B87" w:rsidRDefault="00393595" w:rsidP="00393595">
      <w:pPr>
        <w:jc w:val="center"/>
        <w:rPr>
          <w:szCs w:val="28"/>
          <w:lang w:val="uk-UA"/>
        </w:rPr>
      </w:pPr>
      <w:r w:rsidRPr="00755B87">
        <w:rPr>
          <w:szCs w:val="28"/>
          <w:lang w:val="uk-UA"/>
        </w:rPr>
        <w:br w:type="textWrapping" w:clear="all"/>
        <w:t>Рахівська міська рада</w:t>
      </w:r>
    </w:p>
    <w:p w:rsidR="00393595" w:rsidRPr="00755B87" w:rsidRDefault="00393595" w:rsidP="00393595">
      <w:pPr>
        <w:rPr>
          <w:szCs w:val="28"/>
          <w:lang w:val="uk-UA"/>
        </w:rPr>
      </w:pPr>
      <w:r w:rsidRPr="00755B87">
        <w:rPr>
          <w:szCs w:val="28"/>
          <w:lang w:val="uk-UA"/>
        </w:rPr>
        <w:t xml:space="preserve">                                            сорок третя сесія  міської ради</w:t>
      </w:r>
    </w:p>
    <w:p w:rsidR="00393595" w:rsidRPr="00755B87" w:rsidRDefault="00393595" w:rsidP="00393595">
      <w:pPr>
        <w:jc w:val="center"/>
        <w:rPr>
          <w:szCs w:val="28"/>
          <w:lang w:val="uk-UA"/>
        </w:rPr>
      </w:pPr>
      <w:r w:rsidRPr="00755B87">
        <w:rPr>
          <w:szCs w:val="28"/>
          <w:lang w:val="uk-UA"/>
        </w:rPr>
        <w:t>сьомого скликання</w:t>
      </w:r>
    </w:p>
    <w:p w:rsidR="0098615E" w:rsidRPr="00755B87" w:rsidRDefault="0098615E" w:rsidP="00393595">
      <w:pPr>
        <w:jc w:val="center"/>
        <w:rPr>
          <w:szCs w:val="28"/>
          <w:lang w:val="uk-UA"/>
        </w:rPr>
      </w:pPr>
    </w:p>
    <w:p w:rsidR="00393595" w:rsidRPr="00755B87" w:rsidRDefault="00393595" w:rsidP="00393595">
      <w:pPr>
        <w:jc w:val="center"/>
        <w:rPr>
          <w:szCs w:val="28"/>
          <w:lang w:val="uk-UA"/>
        </w:rPr>
      </w:pPr>
      <w:r w:rsidRPr="00755B87">
        <w:rPr>
          <w:szCs w:val="28"/>
          <w:lang w:val="uk-UA"/>
        </w:rPr>
        <w:t xml:space="preserve">Р І Ш Е Н </w:t>
      </w:r>
      <w:proofErr w:type="spellStart"/>
      <w:r w:rsidRPr="00755B87">
        <w:rPr>
          <w:szCs w:val="28"/>
          <w:lang w:val="uk-UA"/>
        </w:rPr>
        <w:t>Н</w:t>
      </w:r>
      <w:proofErr w:type="spellEnd"/>
      <w:r w:rsidRPr="00755B87">
        <w:rPr>
          <w:szCs w:val="28"/>
          <w:lang w:val="uk-UA"/>
        </w:rPr>
        <w:t xml:space="preserve"> Я</w:t>
      </w:r>
    </w:p>
    <w:p w:rsidR="00393595" w:rsidRPr="00755B87" w:rsidRDefault="00393595" w:rsidP="00393595">
      <w:pPr>
        <w:jc w:val="center"/>
        <w:rPr>
          <w:szCs w:val="28"/>
          <w:lang w:val="uk-UA"/>
        </w:rPr>
      </w:pPr>
    </w:p>
    <w:p w:rsidR="00393595" w:rsidRPr="00755B87" w:rsidRDefault="00F53846" w:rsidP="00393595">
      <w:pPr>
        <w:rPr>
          <w:rFonts w:eastAsia="MS Mincho"/>
          <w:szCs w:val="28"/>
          <w:lang w:val="uk-UA"/>
        </w:rPr>
      </w:pPr>
      <w:r w:rsidRPr="00755B87">
        <w:rPr>
          <w:rFonts w:eastAsia="MS Mincho"/>
          <w:szCs w:val="28"/>
          <w:lang w:val="uk-UA"/>
        </w:rPr>
        <w:t>від 11 жовтня  2019  року  №</w:t>
      </w:r>
      <w:r w:rsidR="00D15D12" w:rsidRPr="00755B87">
        <w:rPr>
          <w:rFonts w:eastAsia="MS Mincho"/>
          <w:szCs w:val="28"/>
          <w:lang w:val="uk-UA"/>
        </w:rPr>
        <w:t>639</w:t>
      </w:r>
    </w:p>
    <w:p w:rsidR="00393595" w:rsidRPr="00755B87" w:rsidRDefault="00393595" w:rsidP="00393595">
      <w:pPr>
        <w:rPr>
          <w:rFonts w:eastAsia="MS Mincho"/>
          <w:szCs w:val="28"/>
          <w:lang w:val="uk-UA"/>
        </w:rPr>
      </w:pPr>
      <w:r w:rsidRPr="00755B87">
        <w:rPr>
          <w:rFonts w:eastAsia="MS Mincho"/>
          <w:szCs w:val="28"/>
          <w:lang w:val="uk-UA"/>
        </w:rPr>
        <w:t>м. Рахів</w:t>
      </w:r>
    </w:p>
    <w:p w:rsidR="007874C2" w:rsidRPr="00755B87" w:rsidRDefault="007874C2" w:rsidP="007874C2">
      <w:pPr>
        <w:rPr>
          <w:color w:val="000000"/>
          <w:szCs w:val="28"/>
          <w:lang w:val="uk-UA"/>
        </w:rPr>
      </w:pPr>
    </w:p>
    <w:p w:rsidR="007874C2" w:rsidRPr="00755B87" w:rsidRDefault="007874C2" w:rsidP="007874C2">
      <w:pPr>
        <w:shd w:val="clear" w:color="auto" w:fill="FFFFFF"/>
        <w:jc w:val="both"/>
        <w:rPr>
          <w:color w:val="000000"/>
          <w:szCs w:val="28"/>
          <w:lang w:val="uk-UA"/>
        </w:rPr>
      </w:pPr>
      <w:r w:rsidRPr="00755B87">
        <w:rPr>
          <w:color w:val="000000"/>
          <w:szCs w:val="28"/>
          <w:lang w:val="uk-UA"/>
        </w:rPr>
        <w:t xml:space="preserve">Про внесення та затвердження </w:t>
      </w:r>
    </w:p>
    <w:p w:rsidR="007874C2" w:rsidRPr="00755B87" w:rsidRDefault="007874C2" w:rsidP="007874C2">
      <w:pPr>
        <w:shd w:val="clear" w:color="auto" w:fill="FFFFFF"/>
        <w:jc w:val="both"/>
        <w:rPr>
          <w:color w:val="000000"/>
          <w:szCs w:val="28"/>
          <w:lang w:val="uk-UA"/>
        </w:rPr>
      </w:pPr>
      <w:r w:rsidRPr="00755B87">
        <w:rPr>
          <w:color w:val="000000"/>
          <w:szCs w:val="28"/>
          <w:lang w:val="uk-UA"/>
        </w:rPr>
        <w:t xml:space="preserve">змін до Програми розвитку </w:t>
      </w:r>
    </w:p>
    <w:p w:rsidR="007874C2" w:rsidRPr="00755B87" w:rsidRDefault="007874C2" w:rsidP="007874C2">
      <w:pPr>
        <w:shd w:val="clear" w:color="auto" w:fill="FFFFFF"/>
        <w:jc w:val="both"/>
        <w:rPr>
          <w:color w:val="000000"/>
          <w:szCs w:val="28"/>
          <w:lang w:val="uk-UA"/>
        </w:rPr>
      </w:pPr>
      <w:r w:rsidRPr="00755B87">
        <w:rPr>
          <w:color w:val="000000"/>
          <w:szCs w:val="28"/>
          <w:lang w:val="uk-UA"/>
        </w:rPr>
        <w:t>фізичної культури і спорту на 2019 рік</w:t>
      </w:r>
    </w:p>
    <w:p w:rsidR="007874C2" w:rsidRPr="00755B87" w:rsidRDefault="007874C2" w:rsidP="007874C2">
      <w:pPr>
        <w:shd w:val="clear" w:color="auto" w:fill="FFFFFF"/>
        <w:jc w:val="both"/>
        <w:rPr>
          <w:szCs w:val="28"/>
          <w:lang w:val="uk-UA"/>
        </w:rPr>
      </w:pPr>
    </w:p>
    <w:p w:rsidR="007874C2" w:rsidRPr="00755B87" w:rsidRDefault="007874C2" w:rsidP="007874C2">
      <w:pPr>
        <w:ind w:firstLine="708"/>
        <w:jc w:val="both"/>
        <w:rPr>
          <w:szCs w:val="28"/>
          <w:lang w:val="uk-UA"/>
        </w:rPr>
      </w:pPr>
      <w:r w:rsidRPr="00755B87">
        <w:rPr>
          <w:szCs w:val="28"/>
          <w:lang w:val="uk-UA"/>
        </w:rPr>
        <w:t xml:space="preserve">З метою вдосконалення необхідних умов для подальшого розвитку фізичної культури та спорту в місті Рахові, сприяння безперервності та послідовності занять фізичною культурою і спортом громадян різних вікових груп, забезпечення підтримки громадських організацій фізкультурно-спортивної спрямованості, відповідно до ст. 26 Закону України «Про місцеве самоврядування в Україні», </w:t>
      </w:r>
      <w:r w:rsidRPr="00755B87">
        <w:rPr>
          <w:color w:val="000000"/>
          <w:szCs w:val="28"/>
          <w:lang w:val="uk-UA"/>
        </w:rPr>
        <w:t>Закону України «Про фізичну культуру і спорт»</w:t>
      </w:r>
      <w:r w:rsidRPr="00755B87">
        <w:rPr>
          <w:szCs w:val="28"/>
          <w:lang w:val="uk-UA"/>
        </w:rPr>
        <w:t>, враховуючи рекомендації постійної комісії з соціально-економічного, культурного розвитку, освіти, охорони здоров’я і спорту, депутатської етики та регламенту, міська рада</w:t>
      </w:r>
    </w:p>
    <w:p w:rsidR="008A033E" w:rsidRPr="00755B87" w:rsidRDefault="008A033E" w:rsidP="007874C2">
      <w:pPr>
        <w:ind w:firstLine="708"/>
        <w:jc w:val="both"/>
        <w:rPr>
          <w:szCs w:val="28"/>
          <w:lang w:val="uk-UA" w:eastAsia="uk-UA"/>
        </w:rPr>
      </w:pPr>
    </w:p>
    <w:p w:rsidR="007874C2" w:rsidRPr="00755B87" w:rsidRDefault="007874C2" w:rsidP="007874C2">
      <w:pPr>
        <w:jc w:val="center"/>
        <w:rPr>
          <w:szCs w:val="28"/>
          <w:lang w:val="uk-UA" w:eastAsia="uk-UA"/>
        </w:rPr>
      </w:pPr>
      <w:r w:rsidRPr="00755B87">
        <w:rPr>
          <w:szCs w:val="28"/>
          <w:lang w:val="uk-UA" w:eastAsia="uk-UA"/>
        </w:rPr>
        <w:t>в и р і ш и л а:</w:t>
      </w:r>
    </w:p>
    <w:p w:rsidR="007874C2" w:rsidRPr="00755B87" w:rsidRDefault="007874C2" w:rsidP="007874C2">
      <w:pPr>
        <w:jc w:val="both"/>
        <w:rPr>
          <w:szCs w:val="28"/>
          <w:lang w:val="uk-UA" w:eastAsia="uk-UA"/>
        </w:rPr>
      </w:pPr>
    </w:p>
    <w:p w:rsidR="007874C2" w:rsidRPr="00755B87" w:rsidRDefault="007874C2" w:rsidP="007874C2">
      <w:pPr>
        <w:jc w:val="both"/>
        <w:rPr>
          <w:szCs w:val="28"/>
          <w:lang w:val="uk-UA"/>
        </w:rPr>
      </w:pPr>
      <w:r w:rsidRPr="00755B87">
        <w:rPr>
          <w:szCs w:val="28"/>
          <w:lang w:val="uk-UA"/>
        </w:rPr>
        <w:tab/>
        <w:t>1. Затвердити  зміни до   Програми розвитку фізичної культури на 2019 рік (далі Програма) згідно з додатком 1 до цього рішення.</w:t>
      </w:r>
    </w:p>
    <w:p w:rsidR="007874C2" w:rsidRPr="00755B87" w:rsidRDefault="007874C2" w:rsidP="007874C2">
      <w:pPr>
        <w:ind w:firstLine="705"/>
        <w:jc w:val="both"/>
        <w:rPr>
          <w:color w:val="000000"/>
          <w:szCs w:val="28"/>
          <w:lang w:val="uk-UA"/>
        </w:rPr>
      </w:pPr>
      <w:r w:rsidRPr="00755B87">
        <w:rPr>
          <w:color w:val="000000"/>
          <w:szCs w:val="28"/>
          <w:lang w:val="uk-UA"/>
        </w:rPr>
        <w:t>2. Відділу бухгалтерського обліку та звітності міської ради забезпечити фінансування заходів, спрямованих на виконання Програми.</w:t>
      </w:r>
    </w:p>
    <w:p w:rsidR="007874C2" w:rsidRPr="00755B87" w:rsidRDefault="007874C2" w:rsidP="007874C2">
      <w:pPr>
        <w:ind w:firstLine="705"/>
        <w:jc w:val="both"/>
        <w:rPr>
          <w:szCs w:val="28"/>
          <w:lang w:val="uk-UA"/>
        </w:rPr>
      </w:pPr>
      <w:r w:rsidRPr="00755B87">
        <w:rPr>
          <w:szCs w:val="28"/>
          <w:lang w:val="uk-UA"/>
        </w:rPr>
        <w:t xml:space="preserve">3. Контроль за виконанням даного рішення покласти на  постійну комісію з соціально-економічного, культурного розвитку, освіти, охорони </w:t>
      </w:r>
      <w:proofErr w:type="spellStart"/>
      <w:r w:rsidRPr="00755B87">
        <w:rPr>
          <w:szCs w:val="28"/>
          <w:lang w:val="uk-UA"/>
        </w:rPr>
        <w:t>здоров”я</w:t>
      </w:r>
      <w:proofErr w:type="spellEnd"/>
      <w:r w:rsidRPr="00755B87">
        <w:rPr>
          <w:szCs w:val="28"/>
          <w:lang w:val="uk-UA"/>
        </w:rPr>
        <w:t xml:space="preserve"> і спорту, депутатської етики та регламенту.</w:t>
      </w:r>
    </w:p>
    <w:p w:rsidR="007874C2" w:rsidRPr="00755B87" w:rsidRDefault="007874C2">
      <w:pPr>
        <w:spacing w:after="200" w:line="276" w:lineRule="auto"/>
        <w:rPr>
          <w:b/>
          <w:bCs/>
          <w:color w:val="000000"/>
          <w:szCs w:val="28"/>
          <w:lang w:val="uk-UA"/>
        </w:rPr>
      </w:pPr>
    </w:p>
    <w:p w:rsidR="007874C2" w:rsidRPr="00755B87" w:rsidRDefault="007874C2">
      <w:pPr>
        <w:spacing w:after="200" w:line="276" w:lineRule="auto"/>
        <w:rPr>
          <w:b/>
          <w:bCs/>
          <w:color w:val="000000"/>
          <w:szCs w:val="28"/>
          <w:lang w:val="uk-UA"/>
        </w:rPr>
      </w:pPr>
    </w:p>
    <w:p w:rsidR="007874C2" w:rsidRPr="00755B87" w:rsidRDefault="007874C2" w:rsidP="007874C2">
      <w:pPr>
        <w:jc w:val="both"/>
        <w:rPr>
          <w:color w:val="000000"/>
          <w:lang w:val="uk-UA"/>
        </w:rPr>
      </w:pPr>
      <w:r w:rsidRPr="00755B87">
        <w:rPr>
          <w:color w:val="000000"/>
          <w:lang w:val="uk-UA"/>
        </w:rPr>
        <w:t xml:space="preserve">Міський голова                                                 </w:t>
      </w:r>
      <w:r w:rsidRPr="00755B87">
        <w:rPr>
          <w:color w:val="000000"/>
          <w:lang w:val="uk-UA"/>
        </w:rPr>
        <w:tab/>
      </w:r>
      <w:r w:rsidRPr="00755B87">
        <w:rPr>
          <w:color w:val="000000"/>
          <w:lang w:val="uk-UA"/>
        </w:rPr>
        <w:tab/>
        <w:t>В.В.</w:t>
      </w:r>
      <w:proofErr w:type="spellStart"/>
      <w:r w:rsidRPr="00755B87">
        <w:rPr>
          <w:color w:val="000000"/>
          <w:lang w:val="uk-UA"/>
        </w:rPr>
        <w:t>Медвідь</w:t>
      </w:r>
      <w:proofErr w:type="spellEnd"/>
    </w:p>
    <w:p w:rsidR="007874C2" w:rsidRPr="00755B87" w:rsidRDefault="007874C2">
      <w:pPr>
        <w:spacing w:after="200" w:line="276" w:lineRule="auto"/>
        <w:rPr>
          <w:b/>
          <w:bCs/>
          <w:color w:val="000000"/>
          <w:szCs w:val="28"/>
          <w:lang w:val="uk-UA"/>
        </w:rPr>
      </w:pPr>
    </w:p>
    <w:p w:rsidR="007874C2" w:rsidRPr="00755B87" w:rsidRDefault="007874C2">
      <w:pPr>
        <w:spacing w:after="200" w:line="276" w:lineRule="auto"/>
        <w:rPr>
          <w:b/>
          <w:bCs/>
          <w:color w:val="000000"/>
          <w:szCs w:val="28"/>
          <w:lang w:val="uk-UA"/>
        </w:rPr>
      </w:pPr>
      <w:r w:rsidRPr="00755B87">
        <w:rPr>
          <w:b/>
          <w:bCs/>
          <w:color w:val="000000"/>
          <w:szCs w:val="28"/>
          <w:lang w:val="uk-UA"/>
        </w:rPr>
        <w:br w:type="page"/>
      </w:r>
    </w:p>
    <w:tbl>
      <w:tblPr>
        <w:tblW w:w="0" w:type="auto"/>
        <w:jc w:val="right"/>
        <w:tblInd w:w="-207" w:type="dxa"/>
        <w:tblLook w:val="01E0" w:firstRow="1" w:lastRow="1" w:firstColumn="1" w:lastColumn="1" w:noHBand="0" w:noVBand="0"/>
      </w:tblPr>
      <w:tblGrid>
        <w:gridCol w:w="3267"/>
      </w:tblGrid>
      <w:tr w:rsidR="007874C2" w:rsidRPr="00755B87" w:rsidTr="007874C2">
        <w:trPr>
          <w:trHeight w:val="1292"/>
          <w:jc w:val="right"/>
        </w:trPr>
        <w:tc>
          <w:tcPr>
            <w:tcW w:w="3267" w:type="dxa"/>
          </w:tcPr>
          <w:p w:rsidR="007874C2" w:rsidRPr="00755B87" w:rsidRDefault="007874C2">
            <w:pPr>
              <w:spacing w:line="276" w:lineRule="auto"/>
              <w:rPr>
                <w:color w:val="000000"/>
                <w:sz w:val="20"/>
                <w:szCs w:val="20"/>
                <w:lang w:val="uk-UA" w:eastAsia="en-US"/>
              </w:rPr>
            </w:pPr>
            <w:r w:rsidRPr="00755B87">
              <w:rPr>
                <w:color w:val="000000"/>
                <w:lang w:val="uk-UA" w:eastAsia="uk-UA"/>
              </w:rPr>
              <w:lastRenderedPageBreak/>
              <w:br w:type="page"/>
            </w:r>
            <w:r w:rsidRPr="00755B87">
              <w:rPr>
                <w:color w:val="000000"/>
                <w:lang w:val="uk-UA" w:eastAsia="uk-UA"/>
              </w:rPr>
              <w:br w:type="page"/>
            </w:r>
            <w:r w:rsidRPr="00755B87">
              <w:rPr>
                <w:color w:val="000000"/>
                <w:szCs w:val="28"/>
                <w:lang w:val="uk-UA"/>
              </w:rPr>
              <w:br w:type="page"/>
            </w:r>
            <w:r w:rsidRPr="00755B87">
              <w:rPr>
                <w:b/>
                <w:color w:val="000000"/>
                <w:lang w:val="uk-UA"/>
              </w:rPr>
              <w:br w:type="page"/>
            </w:r>
            <w:r w:rsidRPr="00755B87">
              <w:rPr>
                <w:color w:val="000000"/>
                <w:sz w:val="20"/>
                <w:szCs w:val="20"/>
                <w:lang w:val="uk-UA" w:eastAsia="en-US"/>
              </w:rPr>
              <w:t xml:space="preserve">           Додаток                                                                               до рішення міської ради  </w:t>
            </w:r>
          </w:p>
          <w:p w:rsidR="007874C2" w:rsidRPr="00755B87" w:rsidRDefault="007874C2">
            <w:pPr>
              <w:spacing w:line="276" w:lineRule="auto"/>
              <w:rPr>
                <w:color w:val="000000"/>
                <w:sz w:val="20"/>
                <w:szCs w:val="20"/>
                <w:lang w:val="uk-UA" w:eastAsia="en-US"/>
              </w:rPr>
            </w:pPr>
            <w:r w:rsidRPr="00755B87">
              <w:rPr>
                <w:color w:val="000000"/>
                <w:sz w:val="20"/>
                <w:szCs w:val="20"/>
                <w:lang w:val="uk-UA" w:eastAsia="en-US"/>
              </w:rPr>
              <w:t>43-ої сесії 7-го скликання                                                                                              від 11.10.2019 р. №639</w:t>
            </w:r>
          </w:p>
          <w:p w:rsidR="007874C2" w:rsidRPr="00755B87" w:rsidRDefault="007874C2">
            <w:pPr>
              <w:spacing w:line="276" w:lineRule="auto"/>
              <w:rPr>
                <w:color w:val="000000"/>
                <w:sz w:val="20"/>
                <w:szCs w:val="20"/>
                <w:lang w:val="uk-UA" w:eastAsia="en-US"/>
              </w:rPr>
            </w:pPr>
          </w:p>
        </w:tc>
      </w:tr>
    </w:tbl>
    <w:p w:rsidR="005D4D0F" w:rsidRPr="00755B87" w:rsidRDefault="005D4D0F" w:rsidP="005D4D0F">
      <w:pPr>
        <w:jc w:val="center"/>
        <w:rPr>
          <w:b/>
          <w:bCs/>
          <w:lang w:val="uk-UA"/>
        </w:rPr>
      </w:pPr>
      <w:r w:rsidRPr="00755B87">
        <w:rPr>
          <w:b/>
          <w:bCs/>
          <w:lang w:val="uk-UA"/>
        </w:rPr>
        <w:t xml:space="preserve"> ПАСПОРТ ПРОГРАМИ</w:t>
      </w:r>
    </w:p>
    <w:p w:rsidR="005D4D0F" w:rsidRPr="00755B87" w:rsidRDefault="005D4D0F" w:rsidP="005D4D0F">
      <w:pPr>
        <w:jc w:val="center"/>
        <w:rPr>
          <w:bCs/>
          <w:lang w:val="uk-UA"/>
        </w:rPr>
      </w:pPr>
      <w:r w:rsidRPr="00755B87">
        <w:rPr>
          <w:b/>
          <w:bCs/>
          <w:lang w:val="uk-UA"/>
        </w:rPr>
        <w:t>(</w:t>
      </w:r>
      <w:r w:rsidRPr="00755B87">
        <w:rPr>
          <w:bCs/>
          <w:lang w:val="uk-UA"/>
        </w:rPr>
        <w:t>загальна характеристика)</w:t>
      </w:r>
    </w:p>
    <w:p w:rsidR="005D4D0F" w:rsidRPr="00755B87" w:rsidRDefault="005D4D0F" w:rsidP="005D4D0F">
      <w:pPr>
        <w:jc w:val="center"/>
        <w:rPr>
          <w:b/>
          <w:bCs/>
          <w:lang w:val="uk-UA"/>
        </w:rPr>
      </w:pPr>
      <w:r w:rsidRPr="00755B87">
        <w:rPr>
          <w:b/>
          <w:bCs/>
          <w:lang w:val="uk-UA"/>
        </w:rPr>
        <w:t>міської Програми розвитку фізичної культури і спорту на 2019 рік</w:t>
      </w:r>
    </w:p>
    <w:p w:rsidR="005D4D0F" w:rsidRPr="00755B87" w:rsidRDefault="005D4D0F" w:rsidP="005D4D0F">
      <w:pPr>
        <w:jc w:val="center"/>
        <w:rPr>
          <w:bCs/>
          <w:lang w:val="uk-UA"/>
        </w:rPr>
      </w:pPr>
      <w:r w:rsidRPr="00755B87">
        <w:rPr>
          <w:b/>
          <w:bCs/>
          <w:lang w:val="uk-UA"/>
        </w:rPr>
        <w:t xml:space="preserve">  (далі – Програма)</w:t>
      </w:r>
    </w:p>
    <w:tbl>
      <w:tblPr>
        <w:tblW w:w="0" w:type="auto"/>
        <w:tblInd w:w="-130" w:type="dxa"/>
        <w:tblLayout w:type="fixed"/>
        <w:tblLook w:val="04A0" w:firstRow="1" w:lastRow="0" w:firstColumn="1" w:lastColumn="0" w:noHBand="0" w:noVBand="1"/>
      </w:tblPr>
      <w:tblGrid>
        <w:gridCol w:w="709"/>
        <w:gridCol w:w="3686"/>
        <w:gridCol w:w="5693"/>
      </w:tblGrid>
      <w:tr w:rsidR="005D4D0F" w:rsidRPr="00755B87" w:rsidTr="001A7C01">
        <w:tc>
          <w:tcPr>
            <w:tcW w:w="709" w:type="dxa"/>
            <w:tcBorders>
              <w:top w:val="single" w:sz="4" w:space="0" w:color="000000"/>
              <w:left w:val="single" w:sz="4" w:space="0" w:color="000000"/>
              <w:bottom w:val="single" w:sz="4" w:space="0" w:color="000000"/>
              <w:right w:val="nil"/>
            </w:tcBorders>
            <w:shd w:val="clear" w:color="auto" w:fill="auto"/>
          </w:tcPr>
          <w:p w:rsidR="005D4D0F" w:rsidRPr="00755B87" w:rsidRDefault="005D4D0F" w:rsidP="001A7C01">
            <w:pPr>
              <w:tabs>
                <w:tab w:val="left" w:pos="0"/>
                <w:tab w:val="left" w:pos="10992"/>
                <w:tab w:val="left" w:pos="11908"/>
                <w:tab w:val="left" w:pos="12824"/>
                <w:tab w:val="left" w:pos="13740"/>
                <w:tab w:val="left" w:pos="14656"/>
              </w:tabs>
              <w:spacing w:line="276" w:lineRule="auto"/>
              <w:rPr>
                <w:bCs/>
                <w:sz w:val="24"/>
                <w:lang w:val="uk-UA" w:eastAsia="en-US"/>
              </w:rPr>
            </w:pPr>
            <w:r w:rsidRPr="00755B87">
              <w:rPr>
                <w:bCs/>
                <w:sz w:val="24"/>
                <w:lang w:val="uk-UA" w:eastAsia="en-US"/>
              </w:rPr>
              <w:t>1.</w:t>
            </w:r>
          </w:p>
        </w:tc>
        <w:tc>
          <w:tcPr>
            <w:tcW w:w="3686" w:type="dxa"/>
            <w:tcBorders>
              <w:top w:val="single" w:sz="4" w:space="0" w:color="000000"/>
              <w:left w:val="single" w:sz="4" w:space="0" w:color="000000"/>
              <w:bottom w:val="single" w:sz="4" w:space="0" w:color="000000"/>
              <w:right w:val="nil"/>
            </w:tcBorders>
            <w:shd w:val="clear" w:color="auto" w:fill="auto"/>
          </w:tcPr>
          <w:p w:rsidR="005D4D0F" w:rsidRPr="00755B87" w:rsidRDefault="005D4D0F" w:rsidP="001A7C01">
            <w:pPr>
              <w:tabs>
                <w:tab w:val="left" w:pos="0"/>
                <w:tab w:val="left" w:pos="10992"/>
                <w:tab w:val="left" w:pos="11908"/>
                <w:tab w:val="left" w:pos="12824"/>
                <w:tab w:val="left" w:pos="13740"/>
                <w:tab w:val="left" w:pos="14656"/>
              </w:tabs>
              <w:spacing w:line="276" w:lineRule="auto"/>
              <w:rPr>
                <w:bCs/>
                <w:sz w:val="24"/>
                <w:lang w:val="uk-UA" w:eastAsia="en-US"/>
              </w:rPr>
            </w:pPr>
            <w:r w:rsidRPr="00755B87">
              <w:rPr>
                <w:bCs/>
                <w:sz w:val="24"/>
                <w:lang w:val="uk-UA" w:eastAsia="en-US"/>
              </w:rPr>
              <w:t>Ініціатор розроблення Програми</w:t>
            </w:r>
          </w:p>
        </w:tc>
        <w:tc>
          <w:tcPr>
            <w:tcW w:w="5693" w:type="dxa"/>
            <w:tcBorders>
              <w:top w:val="single" w:sz="4" w:space="0" w:color="000000"/>
              <w:left w:val="single" w:sz="4" w:space="0" w:color="000000"/>
              <w:bottom w:val="single" w:sz="4" w:space="0" w:color="000000"/>
              <w:right w:val="single" w:sz="4" w:space="0" w:color="000000"/>
            </w:tcBorders>
            <w:shd w:val="clear" w:color="auto" w:fill="auto"/>
          </w:tcPr>
          <w:p w:rsidR="005D4D0F" w:rsidRPr="00755B87" w:rsidRDefault="005D4D0F" w:rsidP="001A7C01">
            <w:pPr>
              <w:tabs>
                <w:tab w:val="left" w:pos="0"/>
                <w:tab w:val="left" w:pos="10992"/>
                <w:tab w:val="left" w:pos="11908"/>
                <w:tab w:val="left" w:pos="12824"/>
                <w:tab w:val="left" w:pos="13740"/>
                <w:tab w:val="left" w:pos="14656"/>
              </w:tabs>
              <w:spacing w:line="276" w:lineRule="auto"/>
              <w:jc w:val="both"/>
              <w:rPr>
                <w:i/>
                <w:sz w:val="24"/>
                <w:lang w:val="uk-UA" w:eastAsia="en-US"/>
              </w:rPr>
            </w:pPr>
            <w:r w:rsidRPr="00755B87">
              <w:rPr>
                <w:i/>
                <w:sz w:val="24"/>
                <w:lang w:val="uk-UA" w:eastAsia="en-US"/>
              </w:rPr>
              <w:t>постійна комісія з соціально-економічного, культурного розвитку, освіти, охорони здоров’я і спорту, депутатської етики та регламенту Рахівської міської ради</w:t>
            </w:r>
          </w:p>
        </w:tc>
      </w:tr>
      <w:tr w:rsidR="005D4D0F" w:rsidRPr="00755B87" w:rsidTr="001A7C01">
        <w:tc>
          <w:tcPr>
            <w:tcW w:w="709" w:type="dxa"/>
            <w:tcBorders>
              <w:top w:val="single" w:sz="4" w:space="0" w:color="000000"/>
              <w:left w:val="single" w:sz="4" w:space="0" w:color="000000"/>
              <w:bottom w:val="single" w:sz="4" w:space="0" w:color="000000"/>
              <w:right w:val="nil"/>
            </w:tcBorders>
            <w:shd w:val="clear" w:color="auto" w:fill="auto"/>
          </w:tcPr>
          <w:p w:rsidR="005D4D0F" w:rsidRPr="00755B87" w:rsidRDefault="005D4D0F" w:rsidP="001A7C01">
            <w:pPr>
              <w:tabs>
                <w:tab w:val="left" w:pos="0"/>
                <w:tab w:val="left" w:pos="10992"/>
                <w:tab w:val="left" w:pos="11908"/>
                <w:tab w:val="left" w:pos="12824"/>
                <w:tab w:val="left" w:pos="13740"/>
                <w:tab w:val="left" w:pos="14656"/>
              </w:tabs>
              <w:spacing w:line="276" w:lineRule="auto"/>
              <w:rPr>
                <w:bCs/>
                <w:sz w:val="24"/>
                <w:lang w:val="uk-UA" w:eastAsia="en-US"/>
              </w:rPr>
            </w:pPr>
            <w:r w:rsidRPr="00755B87">
              <w:rPr>
                <w:bCs/>
                <w:sz w:val="24"/>
                <w:lang w:val="uk-UA" w:eastAsia="en-US"/>
              </w:rPr>
              <w:t>2.</w:t>
            </w:r>
          </w:p>
        </w:tc>
        <w:tc>
          <w:tcPr>
            <w:tcW w:w="3686" w:type="dxa"/>
            <w:tcBorders>
              <w:top w:val="single" w:sz="4" w:space="0" w:color="000000"/>
              <w:left w:val="single" w:sz="4" w:space="0" w:color="000000"/>
              <w:bottom w:val="single" w:sz="4" w:space="0" w:color="000000"/>
              <w:right w:val="nil"/>
            </w:tcBorders>
            <w:shd w:val="clear" w:color="auto" w:fill="auto"/>
          </w:tcPr>
          <w:p w:rsidR="005D4D0F" w:rsidRPr="00755B87" w:rsidRDefault="005D4D0F" w:rsidP="001A7C01">
            <w:pPr>
              <w:tabs>
                <w:tab w:val="left" w:pos="0"/>
                <w:tab w:val="left" w:pos="10992"/>
                <w:tab w:val="left" w:pos="11908"/>
                <w:tab w:val="left" w:pos="12824"/>
                <w:tab w:val="left" w:pos="13740"/>
                <w:tab w:val="left" w:pos="14656"/>
              </w:tabs>
              <w:spacing w:line="276" w:lineRule="auto"/>
              <w:jc w:val="both"/>
              <w:rPr>
                <w:sz w:val="24"/>
                <w:lang w:val="uk-UA" w:eastAsia="en-US"/>
              </w:rPr>
            </w:pPr>
            <w:r w:rsidRPr="00755B87">
              <w:rPr>
                <w:bCs/>
                <w:sz w:val="24"/>
                <w:lang w:val="uk-UA" w:eastAsia="en-US"/>
              </w:rPr>
              <w:t>Дата, номер і назва розпорядчого документа органу виконавчої влади про розроблення Програми</w:t>
            </w:r>
          </w:p>
        </w:tc>
        <w:tc>
          <w:tcPr>
            <w:tcW w:w="5693" w:type="dxa"/>
            <w:tcBorders>
              <w:top w:val="single" w:sz="4" w:space="0" w:color="000000"/>
              <w:left w:val="single" w:sz="4" w:space="0" w:color="000000"/>
              <w:bottom w:val="single" w:sz="4" w:space="0" w:color="000000"/>
              <w:right w:val="single" w:sz="4" w:space="0" w:color="000000"/>
            </w:tcBorders>
            <w:shd w:val="clear" w:color="auto" w:fill="auto"/>
          </w:tcPr>
          <w:p w:rsidR="005D4D0F" w:rsidRPr="00755B87" w:rsidRDefault="005D4D0F" w:rsidP="001A7C01">
            <w:pPr>
              <w:tabs>
                <w:tab w:val="left" w:pos="0"/>
                <w:tab w:val="left" w:pos="10992"/>
                <w:tab w:val="left" w:pos="11908"/>
                <w:tab w:val="left" w:pos="12824"/>
                <w:tab w:val="left" w:pos="13740"/>
                <w:tab w:val="left" w:pos="14656"/>
              </w:tabs>
              <w:spacing w:line="276" w:lineRule="auto"/>
              <w:jc w:val="both"/>
              <w:rPr>
                <w:sz w:val="24"/>
                <w:lang w:val="uk-UA" w:eastAsia="en-US"/>
              </w:rPr>
            </w:pPr>
            <w:r w:rsidRPr="00755B87">
              <w:rPr>
                <w:sz w:val="24"/>
                <w:lang w:val="uk-UA" w:eastAsia="en-US"/>
              </w:rPr>
              <w:t xml:space="preserve">Відповідно до п. 22  ч. 1  ст. 26 Закону України «Про місцеве самоврядування в Україні», </w:t>
            </w:r>
            <w:r w:rsidRPr="00755B87">
              <w:rPr>
                <w:color w:val="000000"/>
                <w:sz w:val="24"/>
                <w:lang w:val="uk-UA" w:eastAsia="en-US"/>
              </w:rPr>
              <w:t>Закону України «Про фізичну культуру і спорт»</w:t>
            </w:r>
          </w:p>
        </w:tc>
      </w:tr>
      <w:tr w:rsidR="005D4D0F" w:rsidRPr="00755B87" w:rsidTr="001A7C01">
        <w:tc>
          <w:tcPr>
            <w:tcW w:w="709" w:type="dxa"/>
            <w:tcBorders>
              <w:top w:val="single" w:sz="4" w:space="0" w:color="000000"/>
              <w:left w:val="single" w:sz="4" w:space="0" w:color="000000"/>
              <w:bottom w:val="single" w:sz="4" w:space="0" w:color="000000"/>
              <w:right w:val="nil"/>
            </w:tcBorders>
            <w:shd w:val="clear" w:color="auto" w:fill="auto"/>
          </w:tcPr>
          <w:p w:rsidR="005D4D0F" w:rsidRPr="00755B87" w:rsidRDefault="005D4D0F" w:rsidP="001A7C01">
            <w:pPr>
              <w:tabs>
                <w:tab w:val="left" w:pos="0"/>
                <w:tab w:val="left" w:pos="10992"/>
                <w:tab w:val="left" w:pos="11908"/>
                <w:tab w:val="left" w:pos="12824"/>
                <w:tab w:val="left" w:pos="13740"/>
                <w:tab w:val="left" w:pos="14656"/>
              </w:tabs>
              <w:spacing w:line="276" w:lineRule="auto"/>
              <w:rPr>
                <w:bCs/>
                <w:sz w:val="24"/>
                <w:lang w:val="uk-UA" w:eastAsia="en-US"/>
              </w:rPr>
            </w:pPr>
            <w:r w:rsidRPr="00755B87">
              <w:rPr>
                <w:bCs/>
                <w:sz w:val="24"/>
                <w:lang w:val="uk-UA" w:eastAsia="en-US"/>
              </w:rPr>
              <w:t>3.</w:t>
            </w:r>
          </w:p>
        </w:tc>
        <w:tc>
          <w:tcPr>
            <w:tcW w:w="3686" w:type="dxa"/>
            <w:tcBorders>
              <w:top w:val="single" w:sz="4" w:space="0" w:color="000000"/>
              <w:left w:val="single" w:sz="4" w:space="0" w:color="000000"/>
              <w:bottom w:val="single" w:sz="4" w:space="0" w:color="000000"/>
              <w:right w:val="nil"/>
            </w:tcBorders>
            <w:shd w:val="clear" w:color="auto" w:fill="auto"/>
          </w:tcPr>
          <w:p w:rsidR="005D4D0F" w:rsidRPr="00755B87" w:rsidRDefault="005D4D0F" w:rsidP="001A7C01">
            <w:pPr>
              <w:tabs>
                <w:tab w:val="left" w:pos="0"/>
                <w:tab w:val="left" w:pos="10992"/>
                <w:tab w:val="left" w:pos="11908"/>
                <w:tab w:val="left" w:pos="12824"/>
                <w:tab w:val="left" w:pos="13740"/>
                <w:tab w:val="left" w:pos="14656"/>
              </w:tabs>
              <w:spacing w:line="276" w:lineRule="auto"/>
              <w:rPr>
                <w:bCs/>
                <w:sz w:val="24"/>
                <w:lang w:val="uk-UA" w:eastAsia="en-US"/>
              </w:rPr>
            </w:pPr>
            <w:r w:rsidRPr="00755B87">
              <w:rPr>
                <w:bCs/>
                <w:sz w:val="24"/>
                <w:lang w:val="uk-UA" w:eastAsia="en-US"/>
              </w:rPr>
              <w:t>Розробник Програми</w:t>
            </w:r>
          </w:p>
        </w:tc>
        <w:tc>
          <w:tcPr>
            <w:tcW w:w="5693" w:type="dxa"/>
            <w:tcBorders>
              <w:top w:val="single" w:sz="4" w:space="0" w:color="000000"/>
              <w:left w:val="single" w:sz="4" w:space="0" w:color="000000"/>
              <w:bottom w:val="single" w:sz="4" w:space="0" w:color="000000"/>
              <w:right w:val="single" w:sz="4" w:space="0" w:color="000000"/>
            </w:tcBorders>
            <w:shd w:val="clear" w:color="auto" w:fill="auto"/>
          </w:tcPr>
          <w:p w:rsidR="005D4D0F" w:rsidRPr="00755B87" w:rsidRDefault="005D4D0F" w:rsidP="001A7C01">
            <w:pPr>
              <w:tabs>
                <w:tab w:val="left" w:pos="0"/>
                <w:tab w:val="left" w:pos="10992"/>
                <w:tab w:val="left" w:pos="11908"/>
                <w:tab w:val="left" w:pos="12824"/>
                <w:tab w:val="left" w:pos="13740"/>
                <w:tab w:val="left" w:pos="14656"/>
              </w:tabs>
              <w:spacing w:line="276" w:lineRule="auto"/>
              <w:jc w:val="both"/>
              <w:rPr>
                <w:i/>
                <w:sz w:val="24"/>
                <w:lang w:val="uk-UA" w:eastAsia="en-US"/>
              </w:rPr>
            </w:pPr>
            <w:r w:rsidRPr="00755B87">
              <w:rPr>
                <w:i/>
                <w:sz w:val="24"/>
                <w:lang w:val="uk-UA" w:eastAsia="en-US"/>
              </w:rPr>
              <w:t>постійна комісія з соціально-економічного, культурного розвитку, освіти, охорони здоров’я і спорту, депутатської етики та регламенту Рахівської міської ради</w:t>
            </w:r>
          </w:p>
        </w:tc>
      </w:tr>
      <w:tr w:rsidR="005D4D0F" w:rsidRPr="00755B87" w:rsidTr="001A7C01">
        <w:tc>
          <w:tcPr>
            <w:tcW w:w="709" w:type="dxa"/>
            <w:tcBorders>
              <w:top w:val="single" w:sz="4" w:space="0" w:color="000000"/>
              <w:left w:val="single" w:sz="4" w:space="0" w:color="000000"/>
              <w:bottom w:val="single" w:sz="4" w:space="0" w:color="000000"/>
              <w:right w:val="nil"/>
            </w:tcBorders>
            <w:shd w:val="clear" w:color="auto" w:fill="auto"/>
          </w:tcPr>
          <w:p w:rsidR="005D4D0F" w:rsidRPr="00755B87" w:rsidRDefault="005D4D0F" w:rsidP="001A7C01">
            <w:pPr>
              <w:tabs>
                <w:tab w:val="left" w:pos="0"/>
                <w:tab w:val="left" w:pos="10992"/>
                <w:tab w:val="left" w:pos="11908"/>
                <w:tab w:val="left" w:pos="12824"/>
                <w:tab w:val="left" w:pos="13740"/>
                <w:tab w:val="left" w:pos="14656"/>
              </w:tabs>
              <w:spacing w:line="276" w:lineRule="auto"/>
              <w:rPr>
                <w:bCs/>
                <w:sz w:val="24"/>
                <w:lang w:val="uk-UA" w:eastAsia="en-US"/>
              </w:rPr>
            </w:pPr>
            <w:r w:rsidRPr="00755B87">
              <w:rPr>
                <w:bCs/>
                <w:sz w:val="24"/>
                <w:lang w:val="uk-UA" w:eastAsia="en-US"/>
              </w:rPr>
              <w:t>4</w:t>
            </w:r>
          </w:p>
        </w:tc>
        <w:tc>
          <w:tcPr>
            <w:tcW w:w="3686" w:type="dxa"/>
            <w:tcBorders>
              <w:top w:val="single" w:sz="4" w:space="0" w:color="000000"/>
              <w:left w:val="single" w:sz="4" w:space="0" w:color="000000"/>
              <w:bottom w:val="single" w:sz="4" w:space="0" w:color="000000"/>
              <w:right w:val="nil"/>
            </w:tcBorders>
            <w:shd w:val="clear" w:color="auto" w:fill="auto"/>
          </w:tcPr>
          <w:p w:rsidR="005D4D0F" w:rsidRPr="00755B87" w:rsidRDefault="005D4D0F" w:rsidP="001A7C01">
            <w:pPr>
              <w:tabs>
                <w:tab w:val="left" w:pos="0"/>
                <w:tab w:val="left" w:pos="10992"/>
                <w:tab w:val="left" w:pos="11908"/>
                <w:tab w:val="left" w:pos="12824"/>
                <w:tab w:val="left" w:pos="13740"/>
                <w:tab w:val="left" w:pos="14656"/>
              </w:tabs>
              <w:spacing w:line="276" w:lineRule="auto"/>
              <w:rPr>
                <w:bCs/>
                <w:sz w:val="24"/>
                <w:lang w:val="uk-UA" w:eastAsia="en-US"/>
              </w:rPr>
            </w:pPr>
            <w:proofErr w:type="spellStart"/>
            <w:r w:rsidRPr="00755B87">
              <w:rPr>
                <w:bCs/>
                <w:sz w:val="24"/>
                <w:lang w:val="uk-UA" w:eastAsia="en-US"/>
              </w:rPr>
              <w:t>Співрозробник</w:t>
            </w:r>
            <w:proofErr w:type="spellEnd"/>
            <w:r w:rsidRPr="00755B87">
              <w:rPr>
                <w:bCs/>
                <w:sz w:val="24"/>
                <w:lang w:val="uk-UA" w:eastAsia="en-US"/>
              </w:rPr>
              <w:t xml:space="preserve"> програми</w:t>
            </w:r>
          </w:p>
        </w:tc>
        <w:tc>
          <w:tcPr>
            <w:tcW w:w="5693" w:type="dxa"/>
            <w:tcBorders>
              <w:top w:val="single" w:sz="4" w:space="0" w:color="000000"/>
              <w:left w:val="single" w:sz="4" w:space="0" w:color="000000"/>
              <w:bottom w:val="single" w:sz="4" w:space="0" w:color="000000"/>
              <w:right w:val="single" w:sz="4" w:space="0" w:color="000000"/>
            </w:tcBorders>
            <w:shd w:val="clear" w:color="auto" w:fill="auto"/>
          </w:tcPr>
          <w:p w:rsidR="005D4D0F" w:rsidRPr="00755B87" w:rsidRDefault="005D4D0F" w:rsidP="001A7C01">
            <w:pPr>
              <w:spacing w:line="276" w:lineRule="auto"/>
              <w:jc w:val="both"/>
              <w:rPr>
                <w:i/>
                <w:sz w:val="24"/>
                <w:lang w:val="uk-UA" w:eastAsia="en-US"/>
              </w:rPr>
            </w:pPr>
            <w:r w:rsidRPr="00755B87">
              <w:rPr>
                <w:bCs/>
                <w:i/>
                <w:sz w:val="24"/>
                <w:lang w:val="uk-UA" w:eastAsia="en-US"/>
              </w:rPr>
              <w:t>Рахівська районна ДЮСШ</w:t>
            </w:r>
          </w:p>
        </w:tc>
      </w:tr>
      <w:tr w:rsidR="005D4D0F" w:rsidRPr="00755B87" w:rsidTr="001A7C01">
        <w:tc>
          <w:tcPr>
            <w:tcW w:w="709" w:type="dxa"/>
            <w:tcBorders>
              <w:top w:val="single" w:sz="4" w:space="0" w:color="000000"/>
              <w:left w:val="single" w:sz="4" w:space="0" w:color="000000"/>
              <w:bottom w:val="single" w:sz="4" w:space="0" w:color="000000"/>
              <w:right w:val="nil"/>
            </w:tcBorders>
            <w:shd w:val="clear" w:color="auto" w:fill="auto"/>
          </w:tcPr>
          <w:p w:rsidR="005D4D0F" w:rsidRPr="00755B87" w:rsidRDefault="005D4D0F" w:rsidP="001A7C01">
            <w:pPr>
              <w:tabs>
                <w:tab w:val="left" w:pos="0"/>
                <w:tab w:val="left" w:pos="10992"/>
                <w:tab w:val="left" w:pos="11908"/>
                <w:tab w:val="left" w:pos="12824"/>
                <w:tab w:val="left" w:pos="13740"/>
                <w:tab w:val="left" w:pos="14656"/>
              </w:tabs>
              <w:spacing w:line="276" w:lineRule="auto"/>
              <w:rPr>
                <w:bCs/>
                <w:sz w:val="24"/>
                <w:lang w:val="uk-UA" w:eastAsia="en-US"/>
              </w:rPr>
            </w:pPr>
            <w:r w:rsidRPr="00755B87">
              <w:rPr>
                <w:bCs/>
                <w:sz w:val="24"/>
                <w:lang w:val="uk-UA" w:eastAsia="en-US"/>
              </w:rPr>
              <w:t>5</w:t>
            </w:r>
          </w:p>
        </w:tc>
        <w:tc>
          <w:tcPr>
            <w:tcW w:w="3686" w:type="dxa"/>
            <w:tcBorders>
              <w:top w:val="single" w:sz="4" w:space="0" w:color="000000"/>
              <w:left w:val="single" w:sz="4" w:space="0" w:color="000000"/>
              <w:bottom w:val="single" w:sz="4" w:space="0" w:color="000000"/>
              <w:right w:val="nil"/>
            </w:tcBorders>
            <w:shd w:val="clear" w:color="auto" w:fill="auto"/>
          </w:tcPr>
          <w:p w:rsidR="005D4D0F" w:rsidRPr="00755B87" w:rsidRDefault="005D4D0F" w:rsidP="001A7C01">
            <w:pPr>
              <w:tabs>
                <w:tab w:val="left" w:pos="0"/>
                <w:tab w:val="left" w:pos="10992"/>
                <w:tab w:val="left" w:pos="11908"/>
                <w:tab w:val="left" w:pos="12824"/>
                <w:tab w:val="left" w:pos="13740"/>
                <w:tab w:val="left" w:pos="14656"/>
              </w:tabs>
              <w:spacing w:line="276" w:lineRule="auto"/>
              <w:rPr>
                <w:bCs/>
                <w:sz w:val="24"/>
                <w:lang w:val="uk-UA" w:eastAsia="en-US"/>
              </w:rPr>
            </w:pPr>
            <w:r w:rsidRPr="00755B87">
              <w:rPr>
                <w:bCs/>
                <w:sz w:val="24"/>
                <w:lang w:val="uk-UA" w:eastAsia="en-US"/>
              </w:rPr>
              <w:t>Головний розпорядник коштів</w:t>
            </w:r>
          </w:p>
        </w:tc>
        <w:tc>
          <w:tcPr>
            <w:tcW w:w="5693" w:type="dxa"/>
            <w:tcBorders>
              <w:top w:val="single" w:sz="4" w:space="0" w:color="000000"/>
              <w:left w:val="single" w:sz="4" w:space="0" w:color="000000"/>
              <w:bottom w:val="single" w:sz="4" w:space="0" w:color="000000"/>
              <w:right w:val="single" w:sz="4" w:space="0" w:color="000000"/>
            </w:tcBorders>
            <w:shd w:val="clear" w:color="auto" w:fill="auto"/>
          </w:tcPr>
          <w:p w:rsidR="005D4D0F" w:rsidRPr="00755B87" w:rsidRDefault="005D4D0F" w:rsidP="001A7C01">
            <w:pPr>
              <w:spacing w:line="276" w:lineRule="auto"/>
              <w:jc w:val="both"/>
              <w:rPr>
                <w:bCs/>
                <w:sz w:val="24"/>
                <w:lang w:val="uk-UA" w:eastAsia="en-US"/>
              </w:rPr>
            </w:pPr>
            <w:r w:rsidRPr="00755B87">
              <w:rPr>
                <w:bCs/>
                <w:sz w:val="24"/>
                <w:lang w:val="uk-UA" w:eastAsia="en-US"/>
              </w:rPr>
              <w:t>Виконавчий комітет Рахівської міської ради</w:t>
            </w:r>
          </w:p>
          <w:p w:rsidR="005D4D0F" w:rsidRPr="00755B87" w:rsidRDefault="005D4D0F" w:rsidP="001A7C01">
            <w:pPr>
              <w:spacing w:line="276" w:lineRule="auto"/>
              <w:jc w:val="both"/>
              <w:rPr>
                <w:bCs/>
                <w:sz w:val="24"/>
                <w:lang w:val="uk-UA" w:eastAsia="en-US"/>
              </w:rPr>
            </w:pPr>
          </w:p>
        </w:tc>
      </w:tr>
      <w:tr w:rsidR="005D4D0F" w:rsidRPr="00755B87" w:rsidTr="001A7C01">
        <w:tc>
          <w:tcPr>
            <w:tcW w:w="709" w:type="dxa"/>
            <w:tcBorders>
              <w:top w:val="single" w:sz="4" w:space="0" w:color="000000"/>
              <w:left w:val="single" w:sz="4" w:space="0" w:color="000000"/>
              <w:bottom w:val="single" w:sz="4" w:space="0" w:color="000000"/>
              <w:right w:val="nil"/>
            </w:tcBorders>
            <w:shd w:val="clear" w:color="auto" w:fill="auto"/>
          </w:tcPr>
          <w:p w:rsidR="005D4D0F" w:rsidRPr="00755B87" w:rsidRDefault="005D4D0F" w:rsidP="001A7C01">
            <w:pPr>
              <w:tabs>
                <w:tab w:val="left" w:pos="0"/>
                <w:tab w:val="left" w:pos="10992"/>
                <w:tab w:val="left" w:pos="11908"/>
                <w:tab w:val="left" w:pos="12824"/>
                <w:tab w:val="left" w:pos="13740"/>
                <w:tab w:val="left" w:pos="14656"/>
              </w:tabs>
              <w:spacing w:line="276" w:lineRule="auto"/>
              <w:rPr>
                <w:bCs/>
                <w:sz w:val="24"/>
                <w:lang w:val="uk-UA" w:eastAsia="en-US"/>
              </w:rPr>
            </w:pPr>
            <w:r w:rsidRPr="00755B87">
              <w:rPr>
                <w:bCs/>
                <w:sz w:val="24"/>
                <w:lang w:val="uk-UA" w:eastAsia="en-US"/>
              </w:rPr>
              <w:t>6.</w:t>
            </w:r>
          </w:p>
        </w:tc>
        <w:tc>
          <w:tcPr>
            <w:tcW w:w="3686" w:type="dxa"/>
            <w:tcBorders>
              <w:top w:val="single" w:sz="4" w:space="0" w:color="000000"/>
              <w:left w:val="single" w:sz="4" w:space="0" w:color="000000"/>
              <w:bottom w:val="single" w:sz="4" w:space="0" w:color="000000"/>
              <w:right w:val="nil"/>
            </w:tcBorders>
            <w:shd w:val="clear" w:color="auto" w:fill="auto"/>
          </w:tcPr>
          <w:p w:rsidR="005D4D0F" w:rsidRPr="00755B87" w:rsidRDefault="005D4D0F" w:rsidP="001A7C01">
            <w:pPr>
              <w:tabs>
                <w:tab w:val="left" w:pos="0"/>
                <w:tab w:val="left" w:pos="10992"/>
                <w:tab w:val="left" w:pos="11908"/>
                <w:tab w:val="left" w:pos="12824"/>
                <w:tab w:val="left" w:pos="13740"/>
                <w:tab w:val="left" w:pos="14656"/>
              </w:tabs>
              <w:spacing w:line="276" w:lineRule="auto"/>
              <w:rPr>
                <w:bCs/>
                <w:sz w:val="24"/>
                <w:lang w:val="uk-UA" w:eastAsia="en-US"/>
              </w:rPr>
            </w:pPr>
            <w:r w:rsidRPr="00755B87">
              <w:rPr>
                <w:bCs/>
                <w:sz w:val="24"/>
                <w:lang w:val="uk-UA" w:eastAsia="en-US"/>
              </w:rPr>
              <w:t>Учасники  програми</w:t>
            </w:r>
          </w:p>
        </w:tc>
        <w:tc>
          <w:tcPr>
            <w:tcW w:w="5693" w:type="dxa"/>
            <w:tcBorders>
              <w:top w:val="single" w:sz="4" w:space="0" w:color="000000"/>
              <w:left w:val="single" w:sz="4" w:space="0" w:color="000000"/>
              <w:bottom w:val="single" w:sz="4" w:space="0" w:color="000000"/>
              <w:right w:val="single" w:sz="4" w:space="0" w:color="000000"/>
            </w:tcBorders>
            <w:shd w:val="clear" w:color="auto" w:fill="auto"/>
          </w:tcPr>
          <w:p w:rsidR="005D4D0F" w:rsidRPr="00755B87" w:rsidRDefault="005D4D0F" w:rsidP="001A7C01">
            <w:pPr>
              <w:tabs>
                <w:tab w:val="left" w:pos="0"/>
                <w:tab w:val="left" w:pos="10992"/>
                <w:tab w:val="left" w:pos="11908"/>
                <w:tab w:val="left" w:pos="12824"/>
                <w:tab w:val="left" w:pos="13740"/>
                <w:tab w:val="left" w:pos="14656"/>
              </w:tabs>
              <w:spacing w:line="276" w:lineRule="auto"/>
              <w:jc w:val="both"/>
              <w:rPr>
                <w:sz w:val="24"/>
                <w:lang w:val="uk-UA" w:eastAsia="en-US"/>
              </w:rPr>
            </w:pPr>
            <w:r w:rsidRPr="00755B87">
              <w:rPr>
                <w:bCs/>
                <w:sz w:val="24"/>
                <w:lang w:val="uk-UA" w:eastAsia="en-US"/>
              </w:rPr>
              <w:t>Рахівська міська рада, Рахівська районна ДЮСШ; Громадська організація «Спортивний клуб «</w:t>
            </w:r>
            <w:proofErr w:type="spellStart"/>
            <w:r w:rsidRPr="00755B87">
              <w:rPr>
                <w:bCs/>
                <w:sz w:val="24"/>
                <w:lang w:val="uk-UA" w:eastAsia="en-US"/>
              </w:rPr>
              <w:t>Рахів-нокаут</w:t>
            </w:r>
            <w:proofErr w:type="spellEnd"/>
            <w:r w:rsidRPr="00755B87">
              <w:rPr>
                <w:bCs/>
                <w:sz w:val="24"/>
                <w:lang w:val="uk-UA" w:eastAsia="en-US"/>
              </w:rPr>
              <w:t xml:space="preserve">», СК </w:t>
            </w:r>
            <w:proofErr w:type="spellStart"/>
            <w:r w:rsidRPr="00755B87">
              <w:rPr>
                <w:bCs/>
                <w:sz w:val="24"/>
                <w:lang w:val="uk-UA" w:eastAsia="en-US"/>
              </w:rPr>
              <w:t>„Карпати</w:t>
            </w:r>
            <w:proofErr w:type="spellEnd"/>
            <w:r w:rsidRPr="00755B87">
              <w:rPr>
                <w:bCs/>
                <w:sz w:val="24"/>
                <w:lang w:val="uk-UA" w:eastAsia="en-US"/>
              </w:rPr>
              <w:t>”,  Рахівська академія Бразильського ДЖИУ-ДЖИТСУ і КРАВ МАГА, федерації: з футболу, боксу, волейболу, зимових видів спорту; відділення НОК України, міські спортивні клуби;  інші громадські спортивні організації, які опікуються спортом серед ветеранів; громадські спортивні організації, які опікуються спортом серед дітей та молоді, та ін..</w:t>
            </w:r>
          </w:p>
        </w:tc>
      </w:tr>
      <w:tr w:rsidR="005D4D0F" w:rsidRPr="00755B87" w:rsidTr="001A7C01">
        <w:tc>
          <w:tcPr>
            <w:tcW w:w="709" w:type="dxa"/>
            <w:tcBorders>
              <w:top w:val="single" w:sz="4" w:space="0" w:color="000000"/>
              <w:left w:val="single" w:sz="4" w:space="0" w:color="000000"/>
              <w:bottom w:val="single" w:sz="4" w:space="0" w:color="000000"/>
              <w:right w:val="nil"/>
            </w:tcBorders>
            <w:shd w:val="clear" w:color="auto" w:fill="auto"/>
          </w:tcPr>
          <w:p w:rsidR="005D4D0F" w:rsidRPr="00755B87" w:rsidRDefault="005D4D0F" w:rsidP="001A7C01">
            <w:pPr>
              <w:tabs>
                <w:tab w:val="left" w:pos="0"/>
                <w:tab w:val="left" w:pos="10992"/>
                <w:tab w:val="left" w:pos="11908"/>
                <w:tab w:val="left" w:pos="12824"/>
                <w:tab w:val="left" w:pos="13740"/>
                <w:tab w:val="left" w:pos="14656"/>
              </w:tabs>
              <w:spacing w:line="276" w:lineRule="auto"/>
              <w:rPr>
                <w:bCs/>
                <w:sz w:val="24"/>
                <w:lang w:val="uk-UA" w:eastAsia="en-US"/>
              </w:rPr>
            </w:pPr>
            <w:r w:rsidRPr="00755B87">
              <w:rPr>
                <w:bCs/>
                <w:sz w:val="24"/>
                <w:lang w:val="uk-UA" w:eastAsia="en-US"/>
              </w:rPr>
              <w:t>7.</w:t>
            </w:r>
          </w:p>
        </w:tc>
        <w:tc>
          <w:tcPr>
            <w:tcW w:w="3686" w:type="dxa"/>
            <w:tcBorders>
              <w:top w:val="single" w:sz="4" w:space="0" w:color="000000"/>
              <w:left w:val="single" w:sz="4" w:space="0" w:color="000000"/>
              <w:bottom w:val="single" w:sz="4" w:space="0" w:color="000000"/>
              <w:right w:val="nil"/>
            </w:tcBorders>
            <w:shd w:val="clear" w:color="auto" w:fill="auto"/>
          </w:tcPr>
          <w:p w:rsidR="005D4D0F" w:rsidRPr="00755B87" w:rsidRDefault="005D4D0F" w:rsidP="001A7C01">
            <w:pPr>
              <w:tabs>
                <w:tab w:val="left" w:pos="0"/>
                <w:tab w:val="left" w:pos="10992"/>
                <w:tab w:val="left" w:pos="11908"/>
                <w:tab w:val="left" w:pos="12824"/>
                <w:tab w:val="left" w:pos="13740"/>
                <w:tab w:val="left" w:pos="14656"/>
              </w:tabs>
              <w:spacing w:line="276" w:lineRule="auto"/>
              <w:rPr>
                <w:bCs/>
                <w:sz w:val="24"/>
                <w:lang w:val="uk-UA" w:eastAsia="en-US"/>
              </w:rPr>
            </w:pPr>
            <w:r w:rsidRPr="00755B87">
              <w:rPr>
                <w:bCs/>
                <w:sz w:val="24"/>
                <w:lang w:val="uk-UA" w:eastAsia="en-US"/>
              </w:rPr>
              <w:t>Термін реалізації Програми</w:t>
            </w:r>
          </w:p>
        </w:tc>
        <w:tc>
          <w:tcPr>
            <w:tcW w:w="5693" w:type="dxa"/>
            <w:tcBorders>
              <w:top w:val="single" w:sz="4" w:space="0" w:color="000000"/>
              <w:left w:val="single" w:sz="4" w:space="0" w:color="000000"/>
              <w:bottom w:val="single" w:sz="4" w:space="0" w:color="000000"/>
              <w:right w:val="single" w:sz="4" w:space="0" w:color="000000"/>
            </w:tcBorders>
            <w:shd w:val="clear" w:color="auto" w:fill="auto"/>
          </w:tcPr>
          <w:p w:rsidR="005D4D0F" w:rsidRPr="00755B87" w:rsidRDefault="005D4D0F" w:rsidP="001A7C01">
            <w:pPr>
              <w:tabs>
                <w:tab w:val="left" w:pos="0"/>
                <w:tab w:val="left" w:pos="10992"/>
                <w:tab w:val="left" w:pos="11908"/>
                <w:tab w:val="left" w:pos="12824"/>
                <w:tab w:val="left" w:pos="13740"/>
                <w:tab w:val="left" w:pos="14656"/>
              </w:tabs>
              <w:spacing w:line="276" w:lineRule="auto"/>
              <w:rPr>
                <w:sz w:val="24"/>
                <w:lang w:val="uk-UA" w:eastAsia="en-US"/>
              </w:rPr>
            </w:pPr>
            <w:r w:rsidRPr="00755B87">
              <w:rPr>
                <w:bCs/>
                <w:sz w:val="24"/>
                <w:lang w:val="uk-UA" w:eastAsia="en-US"/>
              </w:rPr>
              <w:t>2019 рік</w:t>
            </w:r>
          </w:p>
        </w:tc>
      </w:tr>
      <w:tr w:rsidR="005D4D0F" w:rsidRPr="00755B87" w:rsidTr="001A7C01">
        <w:tc>
          <w:tcPr>
            <w:tcW w:w="709" w:type="dxa"/>
            <w:tcBorders>
              <w:top w:val="single" w:sz="4" w:space="0" w:color="000000"/>
              <w:left w:val="single" w:sz="4" w:space="0" w:color="000000"/>
              <w:bottom w:val="single" w:sz="4" w:space="0" w:color="000000"/>
              <w:right w:val="nil"/>
            </w:tcBorders>
            <w:shd w:val="clear" w:color="auto" w:fill="auto"/>
          </w:tcPr>
          <w:p w:rsidR="005D4D0F" w:rsidRPr="00755B87" w:rsidRDefault="005D4D0F" w:rsidP="001A7C01">
            <w:pPr>
              <w:tabs>
                <w:tab w:val="left" w:pos="0"/>
                <w:tab w:val="left" w:pos="10992"/>
                <w:tab w:val="left" w:pos="11908"/>
                <w:tab w:val="left" w:pos="12824"/>
                <w:tab w:val="left" w:pos="13740"/>
                <w:tab w:val="left" w:pos="14656"/>
              </w:tabs>
              <w:spacing w:line="276" w:lineRule="auto"/>
              <w:rPr>
                <w:bCs/>
                <w:sz w:val="24"/>
                <w:lang w:val="uk-UA" w:eastAsia="en-US"/>
              </w:rPr>
            </w:pPr>
            <w:r w:rsidRPr="00755B87">
              <w:rPr>
                <w:bCs/>
                <w:sz w:val="24"/>
                <w:lang w:val="uk-UA" w:eastAsia="en-US"/>
              </w:rPr>
              <w:t>8.</w:t>
            </w:r>
          </w:p>
        </w:tc>
        <w:tc>
          <w:tcPr>
            <w:tcW w:w="3686" w:type="dxa"/>
            <w:tcBorders>
              <w:top w:val="single" w:sz="4" w:space="0" w:color="000000"/>
              <w:left w:val="single" w:sz="4" w:space="0" w:color="000000"/>
              <w:bottom w:val="single" w:sz="4" w:space="0" w:color="000000"/>
              <w:right w:val="nil"/>
            </w:tcBorders>
            <w:shd w:val="clear" w:color="auto" w:fill="auto"/>
          </w:tcPr>
          <w:p w:rsidR="005D4D0F" w:rsidRPr="00755B87" w:rsidRDefault="005D4D0F" w:rsidP="001A7C01">
            <w:pPr>
              <w:tabs>
                <w:tab w:val="left" w:pos="0"/>
                <w:tab w:val="left" w:pos="10992"/>
                <w:tab w:val="left" w:pos="11908"/>
                <w:tab w:val="left" w:pos="12824"/>
                <w:tab w:val="left" w:pos="13740"/>
                <w:tab w:val="left" w:pos="14656"/>
              </w:tabs>
              <w:spacing w:line="276" w:lineRule="auto"/>
              <w:jc w:val="both"/>
              <w:rPr>
                <w:bCs/>
                <w:sz w:val="24"/>
                <w:lang w:val="uk-UA" w:eastAsia="en-US"/>
              </w:rPr>
            </w:pPr>
            <w:r w:rsidRPr="00755B87">
              <w:rPr>
                <w:bCs/>
                <w:sz w:val="24"/>
                <w:lang w:val="uk-UA" w:eastAsia="en-US"/>
              </w:rPr>
              <w:t>Перелік місцевих бюджетів, які беруть участь у виконанні Програми</w:t>
            </w:r>
          </w:p>
        </w:tc>
        <w:tc>
          <w:tcPr>
            <w:tcW w:w="5693" w:type="dxa"/>
            <w:tcBorders>
              <w:top w:val="single" w:sz="4" w:space="0" w:color="000000"/>
              <w:left w:val="single" w:sz="4" w:space="0" w:color="000000"/>
              <w:bottom w:val="single" w:sz="4" w:space="0" w:color="000000"/>
              <w:right w:val="single" w:sz="4" w:space="0" w:color="000000"/>
            </w:tcBorders>
            <w:shd w:val="clear" w:color="auto" w:fill="auto"/>
          </w:tcPr>
          <w:p w:rsidR="005D4D0F" w:rsidRPr="00755B87" w:rsidRDefault="005D4D0F" w:rsidP="001A7C01">
            <w:pPr>
              <w:tabs>
                <w:tab w:val="left" w:pos="0"/>
                <w:tab w:val="left" w:pos="10992"/>
                <w:tab w:val="left" w:pos="11908"/>
                <w:tab w:val="left" w:pos="12824"/>
                <w:tab w:val="left" w:pos="13740"/>
                <w:tab w:val="left" w:pos="14656"/>
              </w:tabs>
              <w:spacing w:line="276" w:lineRule="auto"/>
              <w:rPr>
                <w:sz w:val="24"/>
                <w:lang w:val="uk-UA" w:eastAsia="en-US"/>
              </w:rPr>
            </w:pPr>
            <w:r w:rsidRPr="00755B87">
              <w:rPr>
                <w:bCs/>
                <w:sz w:val="24"/>
                <w:lang w:val="uk-UA" w:eastAsia="en-US"/>
              </w:rPr>
              <w:t>Місцевий бюджет</w:t>
            </w:r>
          </w:p>
        </w:tc>
      </w:tr>
      <w:tr w:rsidR="005D4D0F" w:rsidRPr="00755B87" w:rsidTr="001A7C01">
        <w:tc>
          <w:tcPr>
            <w:tcW w:w="709" w:type="dxa"/>
            <w:tcBorders>
              <w:top w:val="single" w:sz="4" w:space="0" w:color="000000"/>
              <w:left w:val="single" w:sz="4" w:space="0" w:color="000000"/>
              <w:bottom w:val="single" w:sz="4" w:space="0" w:color="000000"/>
              <w:right w:val="nil"/>
            </w:tcBorders>
            <w:shd w:val="clear" w:color="auto" w:fill="auto"/>
          </w:tcPr>
          <w:p w:rsidR="005D4D0F" w:rsidRPr="00755B87" w:rsidRDefault="005D4D0F" w:rsidP="001A7C01">
            <w:pPr>
              <w:tabs>
                <w:tab w:val="left" w:pos="0"/>
                <w:tab w:val="left" w:pos="10992"/>
                <w:tab w:val="left" w:pos="11908"/>
                <w:tab w:val="left" w:pos="12824"/>
                <w:tab w:val="left" w:pos="13740"/>
                <w:tab w:val="left" w:pos="14656"/>
              </w:tabs>
              <w:spacing w:line="276" w:lineRule="auto"/>
              <w:rPr>
                <w:bCs/>
                <w:sz w:val="24"/>
                <w:lang w:val="uk-UA" w:eastAsia="en-US"/>
              </w:rPr>
            </w:pPr>
            <w:r w:rsidRPr="00755B87">
              <w:rPr>
                <w:bCs/>
                <w:sz w:val="24"/>
                <w:lang w:val="uk-UA" w:eastAsia="en-US"/>
              </w:rPr>
              <w:t>9.</w:t>
            </w:r>
          </w:p>
        </w:tc>
        <w:tc>
          <w:tcPr>
            <w:tcW w:w="3686" w:type="dxa"/>
            <w:tcBorders>
              <w:top w:val="single" w:sz="4" w:space="0" w:color="000000"/>
              <w:left w:val="single" w:sz="4" w:space="0" w:color="000000"/>
              <w:bottom w:val="single" w:sz="4" w:space="0" w:color="000000"/>
              <w:right w:val="nil"/>
            </w:tcBorders>
            <w:shd w:val="clear" w:color="auto" w:fill="auto"/>
          </w:tcPr>
          <w:p w:rsidR="005D4D0F" w:rsidRPr="00755B87" w:rsidRDefault="005D4D0F" w:rsidP="001A7C01">
            <w:pPr>
              <w:tabs>
                <w:tab w:val="left" w:pos="0"/>
                <w:tab w:val="left" w:pos="10992"/>
                <w:tab w:val="left" w:pos="11908"/>
                <w:tab w:val="left" w:pos="12824"/>
                <w:tab w:val="left" w:pos="13740"/>
                <w:tab w:val="left" w:pos="14656"/>
              </w:tabs>
              <w:spacing w:line="276" w:lineRule="auto"/>
              <w:jc w:val="both"/>
              <w:rPr>
                <w:bCs/>
                <w:sz w:val="24"/>
                <w:lang w:val="uk-UA" w:eastAsia="en-US"/>
              </w:rPr>
            </w:pPr>
            <w:r w:rsidRPr="00755B87">
              <w:rPr>
                <w:bCs/>
                <w:sz w:val="24"/>
                <w:lang w:val="uk-UA" w:eastAsia="en-US"/>
              </w:rPr>
              <w:t>Загальний обсяг фінансових</w:t>
            </w:r>
          </w:p>
          <w:p w:rsidR="005D4D0F" w:rsidRPr="00755B87" w:rsidRDefault="005D4D0F" w:rsidP="001A7C01">
            <w:pPr>
              <w:tabs>
                <w:tab w:val="left" w:pos="0"/>
                <w:tab w:val="left" w:pos="10992"/>
                <w:tab w:val="left" w:pos="11908"/>
                <w:tab w:val="left" w:pos="12824"/>
                <w:tab w:val="left" w:pos="13740"/>
                <w:tab w:val="left" w:pos="14656"/>
              </w:tabs>
              <w:spacing w:line="276" w:lineRule="auto"/>
              <w:jc w:val="both"/>
              <w:rPr>
                <w:bCs/>
                <w:sz w:val="24"/>
                <w:lang w:val="uk-UA" w:eastAsia="en-US"/>
              </w:rPr>
            </w:pPr>
            <w:r w:rsidRPr="00755B87">
              <w:rPr>
                <w:bCs/>
                <w:sz w:val="24"/>
                <w:lang w:val="uk-UA" w:eastAsia="en-US"/>
              </w:rPr>
              <w:t>ресурсів, необхідних для реалізації Програми, усього</w:t>
            </w:r>
          </w:p>
          <w:p w:rsidR="005D4D0F" w:rsidRPr="00755B87" w:rsidRDefault="005D4D0F" w:rsidP="001A7C01">
            <w:pPr>
              <w:tabs>
                <w:tab w:val="left" w:pos="0"/>
                <w:tab w:val="left" w:pos="10992"/>
                <w:tab w:val="left" w:pos="11908"/>
                <w:tab w:val="left" w:pos="12824"/>
                <w:tab w:val="left" w:pos="13740"/>
                <w:tab w:val="left" w:pos="14656"/>
              </w:tabs>
              <w:spacing w:line="276" w:lineRule="auto"/>
              <w:rPr>
                <w:sz w:val="24"/>
                <w:lang w:val="uk-UA" w:eastAsia="en-US"/>
              </w:rPr>
            </w:pPr>
            <w:r w:rsidRPr="00755B87">
              <w:rPr>
                <w:bCs/>
                <w:sz w:val="24"/>
                <w:lang w:val="uk-UA" w:eastAsia="en-US"/>
              </w:rPr>
              <w:t>у тому числі:</w:t>
            </w:r>
          </w:p>
        </w:tc>
        <w:tc>
          <w:tcPr>
            <w:tcW w:w="5693" w:type="dxa"/>
            <w:tcBorders>
              <w:top w:val="single" w:sz="4" w:space="0" w:color="000000"/>
              <w:left w:val="single" w:sz="4" w:space="0" w:color="000000"/>
              <w:bottom w:val="single" w:sz="4" w:space="0" w:color="000000"/>
              <w:right w:val="single" w:sz="4" w:space="0" w:color="000000"/>
            </w:tcBorders>
            <w:shd w:val="clear" w:color="auto" w:fill="auto"/>
          </w:tcPr>
          <w:p w:rsidR="005D4D0F" w:rsidRPr="00755B87" w:rsidRDefault="005D4D0F" w:rsidP="001A7C01">
            <w:pPr>
              <w:snapToGrid w:val="0"/>
              <w:spacing w:line="276" w:lineRule="auto"/>
              <w:jc w:val="center"/>
              <w:rPr>
                <w:sz w:val="24"/>
                <w:lang w:val="uk-UA" w:eastAsia="en-US"/>
              </w:rPr>
            </w:pPr>
          </w:p>
          <w:p w:rsidR="005D4D0F" w:rsidRPr="00755B87" w:rsidRDefault="005D4D0F" w:rsidP="001A7C01">
            <w:pPr>
              <w:snapToGrid w:val="0"/>
              <w:spacing w:line="276" w:lineRule="auto"/>
              <w:jc w:val="center"/>
              <w:rPr>
                <w:sz w:val="24"/>
                <w:lang w:val="uk-UA" w:eastAsia="en-US"/>
              </w:rPr>
            </w:pPr>
            <w:r w:rsidRPr="00755B87">
              <w:rPr>
                <w:sz w:val="24"/>
                <w:lang w:val="uk-UA" w:eastAsia="en-US"/>
              </w:rPr>
              <w:t>1095550,00 грн.</w:t>
            </w:r>
          </w:p>
        </w:tc>
      </w:tr>
      <w:tr w:rsidR="005D4D0F" w:rsidRPr="00755B87" w:rsidTr="001A7C01">
        <w:tc>
          <w:tcPr>
            <w:tcW w:w="709" w:type="dxa"/>
            <w:tcBorders>
              <w:top w:val="single" w:sz="4" w:space="0" w:color="000000"/>
              <w:left w:val="single" w:sz="4" w:space="0" w:color="000000"/>
              <w:bottom w:val="single" w:sz="4" w:space="0" w:color="000000"/>
              <w:right w:val="nil"/>
            </w:tcBorders>
            <w:shd w:val="clear" w:color="auto" w:fill="auto"/>
          </w:tcPr>
          <w:p w:rsidR="005D4D0F" w:rsidRPr="00755B87" w:rsidRDefault="005D4D0F" w:rsidP="001A7C01">
            <w:pPr>
              <w:tabs>
                <w:tab w:val="left" w:pos="0"/>
                <w:tab w:val="left" w:pos="10992"/>
                <w:tab w:val="left" w:pos="11908"/>
                <w:tab w:val="left" w:pos="12824"/>
                <w:tab w:val="left" w:pos="13740"/>
                <w:tab w:val="left" w:pos="14656"/>
              </w:tabs>
              <w:spacing w:line="276" w:lineRule="auto"/>
              <w:rPr>
                <w:bCs/>
                <w:sz w:val="24"/>
                <w:lang w:val="uk-UA" w:eastAsia="en-US"/>
              </w:rPr>
            </w:pPr>
            <w:r w:rsidRPr="00755B87">
              <w:rPr>
                <w:bCs/>
                <w:sz w:val="24"/>
                <w:lang w:val="uk-UA" w:eastAsia="en-US"/>
              </w:rPr>
              <w:t>9.1.</w:t>
            </w:r>
          </w:p>
        </w:tc>
        <w:tc>
          <w:tcPr>
            <w:tcW w:w="3686" w:type="dxa"/>
            <w:tcBorders>
              <w:top w:val="single" w:sz="4" w:space="0" w:color="000000"/>
              <w:left w:val="single" w:sz="4" w:space="0" w:color="000000"/>
              <w:bottom w:val="single" w:sz="4" w:space="0" w:color="000000"/>
              <w:right w:val="nil"/>
            </w:tcBorders>
            <w:shd w:val="clear" w:color="auto" w:fill="auto"/>
          </w:tcPr>
          <w:p w:rsidR="005D4D0F" w:rsidRPr="00755B87" w:rsidRDefault="005D4D0F" w:rsidP="001A7C01">
            <w:pPr>
              <w:tabs>
                <w:tab w:val="left" w:pos="0"/>
                <w:tab w:val="left" w:pos="10992"/>
                <w:tab w:val="left" w:pos="11908"/>
                <w:tab w:val="left" w:pos="12824"/>
                <w:tab w:val="left" w:pos="13740"/>
                <w:tab w:val="left" w:pos="14656"/>
              </w:tabs>
              <w:spacing w:line="276" w:lineRule="auto"/>
              <w:jc w:val="both"/>
              <w:rPr>
                <w:sz w:val="24"/>
                <w:lang w:val="uk-UA" w:eastAsia="en-US"/>
              </w:rPr>
            </w:pPr>
            <w:r w:rsidRPr="00755B87">
              <w:rPr>
                <w:bCs/>
                <w:sz w:val="24"/>
                <w:lang w:val="uk-UA" w:eastAsia="en-US"/>
              </w:rPr>
              <w:t>Коштів міського бюджету</w:t>
            </w:r>
          </w:p>
        </w:tc>
        <w:tc>
          <w:tcPr>
            <w:tcW w:w="5693" w:type="dxa"/>
            <w:tcBorders>
              <w:top w:val="single" w:sz="4" w:space="0" w:color="000000"/>
              <w:left w:val="single" w:sz="4" w:space="0" w:color="000000"/>
              <w:bottom w:val="single" w:sz="4" w:space="0" w:color="000000"/>
              <w:right w:val="single" w:sz="4" w:space="0" w:color="000000"/>
            </w:tcBorders>
            <w:shd w:val="clear" w:color="auto" w:fill="auto"/>
          </w:tcPr>
          <w:p w:rsidR="005D4D0F" w:rsidRPr="00755B87" w:rsidRDefault="005D4D0F" w:rsidP="001A7C01">
            <w:pPr>
              <w:snapToGrid w:val="0"/>
              <w:spacing w:line="276" w:lineRule="auto"/>
              <w:jc w:val="center"/>
              <w:rPr>
                <w:sz w:val="24"/>
                <w:lang w:val="uk-UA" w:eastAsia="en-US"/>
              </w:rPr>
            </w:pPr>
            <w:r w:rsidRPr="00755B87">
              <w:rPr>
                <w:sz w:val="24"/>
                <w:lang w:val="uk-UA" w:eastAsia="en-US"/>
              </w:rPr>
              <w:t>1095550,00 грн.</w:t>
            </w:r>
          </w:p>
        </w:tc>
      </w:tr>
      <w:tr w:rsidR="005D4D0F" w:rsidRPr="00755B87" w:rsidTr="001A7C01">
        <w:tc>
          <w:tcPr>
            <w:tcW w:w="709" w:type="dxa"/>
            <w:tcBorders>
              <w:top w:val="single" w:sz="4" w:space="0" w:color="000000"/>
              <w:left w:val="single" w:sz="4" w:space="0" w:color="000000"/>
              <w:bottom w:val="single" w:sz="4" w:space="0" w:color="000000"/>
              <w:right w:val="nil"/>
            </w:tcBorders>
            <w:shd w:val="clear" w:color="auto" w:fill="auto"/>
          </w:tcPr>
          <w:p w:rsidR="005D4D0F" w:rsidRPr="00755B87" w:rsidRDefault="005D4D0F" w:rsidP="001A7C01">
            <w:pPr>
              <w:tabs>
                <w:tab w:val="left" w:pos="0"/>
                <w:tab w:val="left" w:pos="10992"/>
                <w:tab w:val="left" w:pos="11908"/>
                <w:tab w:val="left" w:pos="12824"/>
                <w:tab w:val="left" w:pos="13740"/>
                <w:tab w:val="left" w:pos="14656"/>
              </w:tabs>
              <w:snapToGrid w:val="0"/>
              <w:spacing w:line="276" w:lineRule="auto"/>
              <w:rPr>
                <w:bCs/>
                <w:sz w:val="24"/>
                <w:lang w:val="uk-UA" w:eastAsia="en-US"/>
              </w:rPr>
            </w:pPr>
          </w:p>
        </w:tc>
        <w:tc>
          <w:tcPr>
            <w:tcW w:w="3686" w:type="dxa"/>
            <w:tcBorders>
              <w:top w:val="single" w:sz="4" w:space="0" w:color="000000"/>
              <w:left w:val="single" w:sz="4" w:space="0" w:color="000000"/>
              <w:bottom w:val="single" w:sz="4" w:space="0" w:color="000000"/>
              <w:right w:val="nil"/>
            </w:tcBorders>
            <w:shd w:val="clear" w:color="auto" w:fill="auto"/>
          </w:tcPr>
          <w:p w:rsidR="005D4D0F" w:rsidRPr="00755B87" w:rsidRDefault="005D4D0F" w:rsidP="001A7C01">
            <w:pPr>
              <w:tabs>
                <w:tab w:val="left" w:pos="0"/>
                <w:tab w:val="left" w:pos="10992"/>
                <w:tab w:val="left" w:pos="11908"/>
                <w:tab w:val="left" w:pos="12824"/>
                <w:tab w:val="left" w:pos="13740"/>
                <w:tab w:val="left" w:pos="14656"/>
              </w:tabs>
              <w:spacing w:line="276" w:lineRule="auto"/>
              <w:jc w:val="both"/>
              <w:rPr>
                <w:bCs/>
                <w:sz w:val="24"/>
                <w:lang w:val="uk-UA" w:eastAsia="en-US"/>
              </w:rPr>
            </w:pPr>
            <w:r w:rsidRPr="00755B87">
              <w:rPr>
                <w:bCs/>
                <w:sz w:val="24"/>
                <w:lang w:val="uk-UA" w:eastAsia="en-US"/>
              </w:rPr>
              <w:t>Коштів інших джерел</w:t>
            </w:r>
          </w:p>
        </w:tc>
        <w:tc>
          <w:tcPr>
            <w:tcW w:w="5693" w:type="dxa"/>
            <w:tcBorders>
              <w:top w:val="single" w:sz="4" w:space="0" w:color="000000"/>
              <w:left w:val="single" w:sz="4" w:space="0" w:color="000000"/>
              <w:bottom w:val="single" w:sz="4" w:space="0" w:color="000000"/>
              <w:right w:val="single" w:sz="4" w:space="0" w:color="000000"/>
            </w:tcBorders>
            <w:shd w:val="clear" w:color="auto" w:fill="auto"/>
          </w:tcPr>
          <w:p w:rsidR="005D4D0F" w:rsidRPr="00755B87" w:rsidRDefault="005D4D0F" w:rsidP="001A7C01">
            <w:pPr>
              <w:spacing w:line="276" w:lineRule="auto"/>
              <w:jc w:val="center"/>
              <w:rPr>
                <w:sz w:val="24"/>
                <w:lang w:val="uk-UA" w:eastAsia="en-US"/>
              </w:rPr>
            </w:pPr>
            <w:r w:rsidRPr="00755B87">
              <w:rPr>
                <w:bCs/>
                <w:sz w:val="24"/>
                <w:lang w:val="uk-UA" w:eastAsia="en-US"/>
              </w:rPr>
              <w:t>-</w:t>
            </w:r>
          </w:p>
        </w:tc>
      </w:tr>
    </w:tbl>
    <w:p w:rsidR="005D4D0F" w:rsidRPr="00755B87" w:rsidRDefault="005D4D0F" w:rsidP="005D4D0F">
      <w:pPr>
        <w:shd w:val="clear" w:color="auto" w:fill="FFFFFF"/>
        <w:autoSpaceDE w:val="0"/>
        <w:rPr>
          <w:sz w:val="24"/>
          <w:lang w:val="uk-UA"/>
        </w:rPr>
      </w:pPr>
    </w:p>
    <w:p w:rsidR="005D4D0F" w:rsidRPr="00755B87" w:rsidRDefault="005D4D0F" w:rsidP="005D4D0F">
      <w:pPr>
        <w:spacing w:after="200" w:line="276" w:lineRule="auto"/>
        <w:rPr>
          <w:color w:val="000000"/>
          <w:sz w:val="26"/>
          <w:szCs w:val="26"/>
          <w:lang w:val="uk-UA"/>
        </w:rPr>
      </w:pPr>
    </w:p>
    <w:p w:rsidR="005D4D0F" w:rsidRPr="00755B87" w:rsidRDefault="005D4D0F" w:rsidP="005D4D0F">
      <w:pPr>
        <w:rPr>
          <w:lang w:val="uk-UA"/>
        </w:rPr>
        <w:sectPr w:rsidR="005D4D0F" w:rsidRPr="00755B87">
          <w:pgSz w:w="11906" w:h="16838"/>
          <w:pgMar w:top="1134" w:right="850" w:bottom="567" w:left="1701" w:header="708" w:footer="708" w:gutter="0"/>
          <w:cols w:space="720"/>
        </w:sectPr>
      </w:pPr>
    </w:p>
    <w:p w:rsidR="005D4D0F" w:rsidRPr="00755B87" w:rsidRDefault="005D4D0F" w:rsidP="005D4D0F">
      <w:pPr>
        <w:jc w:val="right"/>
        <w:rPr>
          <w:lang w:val="uk-UA"/>
        </w:rPr>
      </w:pPr>
      <w:r w:rsidRPr="00755B87">
        <w:rPr>
          <w:b/>
          <w:szCs w:val="28"/>
          <w:u w:val="single"/>
          <w:lang w:val="uk-UA"/>
        </w:rPr>
        <w:lastRenderedPageBreak/>
        <w:t>Додаток 2</w:t>
      </w:r>
      <w:r w:rsidRPr="00755B87">
        <w:rPr>
          <w:lang w:val="uk-UA"/>
        </w:rPr>
        <w:t xml:space="preserve"> </w:t>
      </w:r>
    </w:p>
    <w:p w:rsidR="005D4D0F" w:rsidRPr="00755B87" w:rsidRDefault="005D4D0F" w:rsidP="005D4D0F">
      <w:pPr>
        <w:jc w:val="right"/>
        <w:rPr>
          <w:lang w:val="uk-UA"/>
        </w:rPr>
      </w:pPr>
    </w:p>
    <w:p w:rsidR="005D4D0F" w:rsidRPr="00755B87" w:rsidRDefault="005D4D0F" w:rsidP="005D4D0F">
      <w:pPr>
        <w:jc w:val="right"/>
        <w:rPr>
          <w:lang w:val="uk-UA"/>
        </w:rPr>
      </w:pPr>
      <w:r w:rsidRPr="00755B87">
        <w:rPr>
          <w:lang w:val="uk-UA"/>
        </w:rPr>
        <w:t xml:space="preserve">до міської Програми </w:t>
      </w:r>
    </w:p>
    <w:p w:rsidR="005D4D0F" w:rsidRPr="00755B87" w:rsidRDefault="005D4D0F" w:rsidP="005D4D0F">
      <w:pPr>
        <w:jc w:val="right"/>
        <w:rPr>
          <w:lang w:val="uk-UA"/>
        </w:rPr>
      </w:pPr>
      <w:r w:rsidRPr="00755B87">
        <w:rPr>
          <w:lang w:val="uk-UA"/>
        </w:rPr>
        <w:t xml:space="preserve">розвитку фізичної культури </w:t>
      </w:r>
    </w:p>
    <w:p w:rsidR="005D4D0F" w:rsidRPr="00755B87" w:rsidRDefault="005D4D0F" w:rsidP="005D4D0F">
      <w:pPr>
        <w:tabs>
          <w:tab w:val="left" w:pos="1800"/>
        </w:tabs>
        <w:jc w:val="right"/>
        <w:rPr>
          <w:b/>
          <w:lang w:val="uk-UA"/>
        </w:rPr>
      </w:pPr>
      <w:r w:rsidRPr="00755B87">
        <w:rPr>
          <w:lang w:val="uk-UA"/>
        </w:rPr>
        <w:t>і спорту на 2019 рік</w:t>
      </w:r>
    </w:p>
    <w:p w:rsidR="005D4D0F" w:rsidRPr="00755B87" w:rsidRDefault="005D4D0F" w:rsidP="005D4D0F">
      <w:pPr>
        <w:tabs>
          <w:tab w:val="left" w:pos="142"/>
        </w:tabs>
        <w:jc w:val="right"/>
        <w:rPr>
          <w:b/>
          <w:szCs w:val="28"/>
          <w:u w:val="single"/>
          <w:lang w:val="uk-UA"/>
        </w:rPr>
      </w:pPr>
    </w:p>
    <w:p w:rsidR="005D4D0F" w:rsidRPr="00755B87" w:rsidRDefault="005D4D0F" w:rsidP="005D4D0F">
      <w:pPr>
        <w:tabs>
          <w:tab w:val="left" w:pos="142"/>
        </w:tabs>
        <w:jc w:val="center"/>
        <w:rPr>
          <w:b/>
          <w:szCs w:val="28"/>
          <w:u w:val="single"/>
          <w:lang w:val="uk-UA"/>
        </w:rPr>
      </w:pPr>
      <w:r w:rsidRPr="00755B87">
        <w:rPr>
          <w:b/>
          <w:szCs w:val="28"/>
          <w:u w:val="single"/>
          <w:lang w:val="uk-UA"/>
        </w:rPr>
        <w:t>Перелік заходів і завдань міської Програми</w:t>
      </w:r>
    </w:p>
    <w:p w:rsidR="005D4D0F" w:rsidRPr="00755B87" w:rsidRDefault="005D4D0F" w:rsidP="005D4D0F">
      <w:pPr>
        <w:tabs>
          <w:tab w:val="left" w:pos="142"/>
        </w:tabs>
        <w:jc w:val="center"/>
        <w:rPr>
          <w:b/>
          <w:lang w:val="uk-UA"/>
        </w:rPr>
      </w:pPr>
      <w:r w:rsidRPr="00755B87">
        <w:rPr>
          <w:b/>
          <w:szCs w:val="28"/>
          <w:u w:val="single"/>
          <w:lang w:val="uk-UA"/>
        </w:rPr>
        <w:t xml:space="preserve"> розвитку фізичної культури і спорту на 2019 рік</w:t>
      </w:r>
    </w:p>
    <w:tbl>
      <w:tblPr>
        <w:tblW w:w="17550" w:type="dxa"/>
        <w:tblInd w:w="-252" w:type="dxa"/>
        <w:tblLayout w:type="fixed"/>
        <w:tblLook w:val="04A0" w:firstRow="1" w:lastRow="0" w:firstColumn="1" w:lastColumn="0" w:noHBand="0" w:noVBand="1"/>
      </w:tblPr>
      <w:tblGrid>
        <w:gridCol w:w="645"/>
        <w:gridCol w:w="1985"/>
        <w:gridCol w:w="4580"/>
        <w:gridCol w:w="1240"/>
        <w:gridCol w:w="2551"/>
        <w:gridCol w:w="1010"/>
        <w:gridCol w:w="1314"/>
        <w:gridCol w:w="2641"/>
        <w:gridCol w:w="144"/>
        <w:gridCol w:w="144"/>
        <w:gridCol w:w="144"/>
        <w:gridCol w:w="144"/>
        <w:gridCol w:w="144"/>
        <w:gridCol w:w="144"/>
        <w:gridCol w:w="144"/>
        <w:gridCol w:w="144"/>
        <w:gridCol w:w="144"/>
        <w:gridCol w:w="144"/>
        <w:gridCol w:w="144"/>
      </w:tblGrid>
      <w:tr w:rsidR="005D4D0F" w:rsidRPr="00755B87" w:rsidTr="001A7C01">
        <w:trPr>
          <w:gridAfter w:val="11"/>
          <w:wAfter w:w="1584" w:type="dxa"/>
          <w:cantSplit/>
          <w:trHeight w:val="1232"/>
        </w:trPr>
        <w:tc>
          <w:tcPr>
            <w:tcW w:w="645" w:type="dxa"/>
            <w:vMerge w:val="restart"/>
            <w:tcBorders>
              <w:top w:val="single" w:sz="4" w:space="0" w:color="000000"/>
              <w:left w:val="single" w:sz="4" w:space="0" w:color="000000"/>
              <w:bottom w:val="single" w:sz="4" w:space="0" w:color="000000"/>
              <w:right w:val="nil"/>
            </w:tcBorders>
          </w:tcPr>
          <w:p w:rsidR="005D4D0F" w:rsidRPr="00755B87" w:rsidRDefault="005D4D0F" w:rsidP="001A7C01">
            <w:pPr>
              <w:tabs>
                <w:tab w:val="left" w:pos="-57"/>
                <w:tab w:val="left" w:pos="10935"/>
                <w:tab w:val="left" w:pos="11851"/>
                <w:tab w:val="left" w:pos="12767"/>
                <w:tab w:val="left" w:pos="13683"/>
                <w:tab w:val="left" w:pos="14599"/>
              </w:tabs>
              <w:spacing w:line="276" w:lineRule="auto"/>
              <w:rPr>
                <w:b/>
                <w:sz w:val="20"/>
                <w:szCs w:val="20"/>
                <w:lang w:val="uk-UA" w:eastAsia="en-US"/>
              </w:rPr>
            </w:pPr>
            <w:r w:rsidRPr="00755B87">
              <w:rPr>
                <w:b/>
                <w:sz w:val="20"/>
                <w:szCs w:val="20"/>
                <w:lang w:val="uk-UA" w:eastAsia="en-US"/>
              </w:rPr>
              <w:t>№</w:t>
            </w:r>
          </w:p>
          <w:p w:rsidR="005D4D0F" w:rsidRPr="00755B87" w:rsidRDefault="005D4D0F" w:rsidP="001A7C01">
            <w:pPr>
              <w:tabs>
                <w:tab w:val="left" w:pos="-57"/>
                <w:tab w:val="left" w:pos="10935"/>
                <w:tab w:val="left" w:pos="11851"/>
                <w:tab w:val="left" w:pos="12767"/>
                <w:tab w:val="left" w:pos="13683"/>
                <w:tab w:val="left" w:pos="14599"/>
              </w:tabs>
              <w:spacing w:line="276" w:lineRule="auto"/>
              <w:rPr>
                <w:b/>
                <w:sz w:val="20"/>
                <w:szCs w:val="20"/>
                <w:lang w:val="uk-UA" w:eastAsia="en-US"/>
              </w:rPr>
            </w:pPr>
            <w:r w:rsidRPr="00755B87">
              <w:rPr>
                <w:b/>
                <w:sz w:val="20"/>
                <w:szCs w:val="20"/>
                <w:lang w:val="uk-UA" w:eastAsia="en-US"/>
              </w:rPr>
              <w:t>з/п</w:t>
            </w:r>
          </w:p>
        </w:tc>
        <w:tc>
          <w:tcPr>
            <w:tcW w:w="1985" w:type="dxa"/>
            <w:vMerge w:val="restart"/>
            <w:tcBorders>
              <w:top w:val="single" w:sz="4" w:space="0" w:color="000000"/>
              <w:left w:val="single" w:sz="4" w:space="0" w:color="000000"/>
              <w:bottom w:val="single" w:sz="4" w:space="0" w:color="000000"/>
              <w:right w:val="nil"/>
            </w:tcBorders>
          </w:tcPr>
          <w:p w:rsidR="005D4D0F" w:rsidRPr="00755B87" w:rsidRDefault="005D4D0F" w:rsidP="001A7C01">
            <w:pPr>
              <w:tabs>
                <w:tab w:val="left" w:pos="-57"/>
                <w:tab w:val="left" w:pos="10935"/>
                <w:tab w:val="left" w:pos="11851"/>
                <w:tab w:val="left" w:pos="12767"/>
                <w:tab w:val="left" w:pos="13683"/>
                <w:tab w:val="left" w:pos="14599"/>
              </w:tabs>
              <w:spacing w:line="276" w:lineRule="auto"/>
              <w:jc w:val="center"/>
              <w:rPr>
                <w:b/>
                <w:sz w:val="20"/>
                <w:szCs w:val="20"/>
                <w:lang w:val="uk-UA" w:eastAsia="en-US"/>
              </w:rPr>
            </w:pPr>
            <w:r w:rsidRPr="00755B87">
              <w:rPr>
                <w:b/>
                <w:sz w:val="20"/>
                <w:szCs w:val="20"/>
                <w:lang w:val="uk-UA" w:eastAsia="en-US"/>
              </w:rPr>
              <w:t>Назва</w:t>
            </w:r>
          </w:p>
          <w:p w:rsidR="005D4D0F" w:rsidRPr="00755B87" w:rsidRDefault="005D4D0F" w:rsidP="001A7C01">
            <w:pPr>
              <w:tabs>
                <w:tab w:val="left" w:pos="-57"/>
                <w:tab w:val="left" w:pos="10935"/>
                <w:tab w:val="left" w:pos="11851"/>
                <w:tab w:val="left" w:pos="12767"/>
                <w:tab w:val="left" w:pos="13683"/>
                <w:tab w:val="left" w:pos="14599"/>
              </w:tabs>
              <w:spacing w:line="276" w:lineRule="auto"/>
              <w:jc w:val="center"/>
              <w:rPr>
                <w:b/>
                <w:sz w:val="20"/>
                <w:szCs w:val="20"/>
                <w:lang w:val="uk-UA" w:eastAsia="en-US"/>
              </w:rPr>
            </w:pPr>
            <w:r w:rsidRPr="00755B87">
              <w:rPr>
                <w:b/>
                <w:sz w:val="20"/>
                <w:szCs w:val="20"/>
                <w:lang w:val="uk-UA" w:eastAsia="en-US"/>
              </w:rPr>
              <w:t xml:space="preserve">напрямку </w:t>
            </w:r>
          </w:p>
          <w:p w:rsidR="005D4D0F" w:rsidRPr="00755B87" w:rsidRDefault="005D4D0F" w:rsidP="001A7C01">
            <w:pPr>
              <w:tabs>
                <w:tab w:val="left" w:pos="-57"/>
                <w:tab w:val="left" w:pos="10935"/>
                <w:tab w:val="left" w:pos="11851"/>
                <w:tab w:val="left" w:pos="12767"/>
                <w:tab w:val="left" w:pos="13683"/>
                <w:tab w:val="left" w:pos="14599"/>
              </w:tabs>
              <w:spacing w:line="276" w:lineRule="auto"/>
              <w:jc w:val="center"/>
              <w:rPr>
                <w:b/>
                <w:sz w:val="20"/>
                <w:szCs w:val="20"/>
                <w:lang w:val="uk-UA" w:eastAsia="en-US"/>
              </w:rPr>
            </w:pPr>
            <w:r w:rsidRPr="00755B87">
              <w:rPr>
                <w:b/>
                <w:sz w:val="20"/>
                <w:szCs w:val="20"/>
                <w:lang w:val="uk-UA" w:eastAsia="en-US"/>
              </w:rPr>
              <w:t>діяльності</w:t>
            </w:r>
          </w:p>
          <w:p w:rsidR="005D4D0F" w:rsidRPr="00755B87" w:rsidRDefault="005D4D0F" w:rsidP="001A7C01">
            <w:pPr>
              <w:tabs>
                <w:tab w:val="left" w:pos="85"/>
              </w:tabs>
              <w:spacing w:line="276" w:lineRule="auto"/>
              <w:jc w:val="center"/>
              <w:rPr>
                <w:b/>
                <w:sz w:val="20"/>
                <w:szCs w:val="20"/>
                <w:lang w:val="uk-UA" w:eastAsia="en-US"/>
              </w:rPr>
            </w:pPr>
            <w:r w:rsidRPr="00755B87">
              <w:rPr>
                <w:b/>
                <w:sz w:val="20"/>
                <w:szCs w:val="20"/>
                <w:lang w:val="uk-UA" w:eastAsia="en-US"/>
              </w:rPr>
              <w:t>(пріоритетні завдання)</w:t>
            </w:r>
          </w:p>
        </w:tc>
        <w:tc>
          <w:tcPr>
            <w:tcW w:w="4580" w:type="dxa"/>
            <w:vMerge w:val="restart"/>
            <w:tcBorders>
              <w:top w:val="single" w:sz="4" w:space="0" w:color="000000"/>
              <w:left w:val="single" w:sz="4" w:space="0" w:color="000000"/>
              <w:bottom w:val="single" w:sz="4" w:space="0" w:color="000000"/>
              <w:right w:val="nil"/>
            </w:tcBorders>
          </w:tcPr>
          <w:p w:rsidR="005D4D0F" w:rsidRPr="00755B87" w:rsidRDefault="005D4D0F" w:rsidP="001A7C01">
            <w:pPr>
              <w:suppressAutoHyphens/>
              <w:spacing w:line="276" w:lineRule="auto"/>
              <w:jc w:val="center"/>
              <w:rPr>
                <w:b/>
                <w:sz w:val="20"/>
                <w:szCs w:val="20"/>
                <w:lang w:val="uk-UA" w:eastAsia="zh-CN"/>
              </w:rPr>
            </w:pPr>
            <w:r w:rsidRPr="00755B87">
              <w:rPr>
                <w:b/>
                <w:sz w:val="20"/>
                <w:szCs w:val="20"/>
                <w:lang w:val="uk-UA" w:eastAsia="zh-CN"/>
              </w:rPr>
              <w:t>Перелік</w:t>
            </w:r>
          </w:p>
          <w:p w:rsidR="005D4D0F" w:rsidRPr="00755B87" w:rsidRDefault="005D4D0F" w:rsidP="001A7C01">
            <w:pPr>
              <w:tabs>
                <w:tab w:val="left" w:pos="85"/>
              </w:tabs>
              <w:spacing w:line="276" w:lineRule="auto"/>
              <w:jc w:val="center"/>
              <w:rPr>
                <w:b/>
                <w:sz w:val="20"/>
                <w:szCs w:val="20"/>
                <w:lang w:val="uk-UA" w:eastAsia="en-US"/>
              </w:rPr>
            </w:pPr>
            <w:r w:rsidRPr="00755B87">
              <w:rPr>
                <w:b/>
                <w:sz w:val="20"/>
                <w:szCs w:val="20"/>
                <w:lang w:val="uk-UA" w:eastAsia="en-US"/>
              </w:rPr>
              <w:t>заходів Програми</w:t>
            </w:r>
          </w:p>
        </w:tc>
        <w:tc>
          <w:tcPr>
            <w:tcW w:w="1240" w:type="dxa"/>
            <w:vMerge w:val="restart"/>
            <w:tcBorders>
              <w:top w:val="single" w:sz="4" w:space="0" w:color="000000"/>
              <w:left w:val="single" w:sz="4" w:space="0" w:color="000000"/>
              <w:bottom w:val="single" w:sz="4" w:space="0" w:color="000000"/>
              <w:right w:val="nil"/>
            </w:tcBorders>
            <w:textDirection w:val="btLr"/>
          </w:tcPr>
          <w:p w:rsidR="005D4D0F" w:rsidRPr="00755B87" w:rsidRDefault="005D4D0F" w:rsidP="001A7C01">
            <w:pPr>
              <w:tabs>
                <w:tab w:val="left" w:pos="113"/>
                <w:tab w:val="left" w:pos="11105"/>
                <w:tab w:val="left" w:pos="12021"/>
                <w:tab w:val="left" w:pos="12937"/>
                <w:tab w:val="left" w:pos="13853"/>
                <w:tab w:val="left" w:pos="14769"/>
              </w:tabs>
              <w:spacing w:line="276" w:lineRule="auto"/>
              <w:rPr>
                <w:b/>
                <w:sz w:val="20"/>
                <w:szCs w:val="20"/>
                <w:lang w:val="uk-UA" w:eastAsia="en-US"/>
              </w:rPr>
            </w:pPr>
            <w:r w:rsidRPr="00755B87">
              <w:rPr>
                <w:b/>
                <w:sz w:val="20"/>
                <w:szCs w:val="20"/>
                <w:lang w:val="uk-UA" w:eastAsia="en-US"/>
              </w:rPr>
              <w:t xml:space="preserve">       строки</w:t>
            </w:r>
          </w:p>
          <w:p w:rsidR="005D4D0F" w:rsidRPr="00755B87" w:rsidRDefault="005D4D0F" w:rsidP="001A7C01">
            <w:pPr>
              <w:tabs>
                <w:tab w:val="left" w:pos="85"/>
              </w:tabs>
              <w:spacing w:line="276" w:lineRule="auto"/>
              <w:jc w:val="center"/>
              <w:rPr>
                <w:b/>
                <w:sz w:val="20"/>
                <w:szCs w:val="20"/>
                <w:lang w:val="uk-UA" w:eastAsia="en-US"/>
              </w:rPr>
            </w:pPr>
            <w:r w:rsidRPr="00755B87">
              <w:rPr>
                <w:b/>
                <w:sz w:val="20"/>
                <w:szCs w:val="20"/>
                <w:lang w:val="uk-UA" w:eastAsia="en-US"/>
              </w:rPr>
              <w:t>виконання</w:t>
            </w:r>
          </w:p>
        </w:tc>
        <w:tc>
          <w:tcPr>
            <w:tcW w:w="2551" w:type="dxa"/>
            <w:vMerge w:val="restart"/>
            <w:tcBorders>
              <w:top w:val="single" w:sz="4" w:space="0" w:color="000000"/>
              <w:left w:val="single" w:sz="4" w:space="0" w:color="000000"/>
              <w:bottom w:val="single" w:sz="4" w:space="0" w:color="000000"/>
              <w:right w:val="nil"/>
            </w:tcBorders>
          </w:tcPr>
          <w:p w:rsidR="005D4D0F" w:rsidRPr="00755B87" w:rsidRDefault="005D4D0F" w:rsidP="001A7C01">
            <w:pPr>
              <w:tabs>
                <w:tab w:val="left" w:pos="85"/>
              </w:tabs>
              <w:spacing w:line="276" w:lineRule="auto"/>
              <w:jc w:val="center"/>
              <w:rPr>
                <w:b/>
                <w:sz w:val="20"/>
                <w:szCs w:val="20"/>
                <w:lang w:val="uk-UA" w:eastAsia="en-US"/>
              </w:rPr>
            </w:pPr>
            <w:r w:rsidRPr="00755B87">
              <w:rPr>
                <w:b/>
                <w:sz w:val="20"/>
                <w:szCs w:val="20"/>
                <w:lang w:val="uk-UA" w:eastAsia="en-US"/>
              </w:rPr>
              <w:t>Виконавці</w:t>
            </w:r>
          </w:p>
        </w:tc>
        <w:tc>
          <w:tcPr>
            <w:tcW w:w="1010" w:type="dxa"/>
            <w:vMerge w:val="restart"/>
            <w:tcBorders>
              <w:top w:val="single" w:sz="4" w:space="0" w:color="000000"/>
              <w:left w:val="single" w:sz="4" w:space="0" w:color="000000"/>
              <w:bottom w:val="single" w:sz="4" w:space="0" w:color="000000"/>
              <w:right w:val="nil"/>
            </w:tcBorders>
          </w:tcPr>
          <w:p w:rsidR="005D4D0F" w:rsidRPr="00755B87" w:rsidRDefault="005D4D0F" w:rsidP="001A7C01">
            <w:pPr>
              <w:tabs>
                <w:tab w:val="left" w:pos="85"/>
              </w:tabs>
              <w:spacing w:line="276" w:lineRule="auto"/>
              <w:jc w:val="center"/>
              <w:rPr>
                <w:b/>
                <w:sz w:val="20"/>
                <w:szCs w:val="20"/>
                <w:lang w:val="uk-UA" w:eastAsia="en-US"/>
              </w:rPr>
            </w:pPr>
            <w:r w:rsidRPr="00755B87">
              <w:rPr>
                <w:b/>
                <w:sz w:val="20"/>
                <w:szCs w:val="20"/>
                <w:lang w:val="uk-UA" w:eastAsia="en-US"/>
              </w:rPr>
              <w:t xml:space="preserve">Джерела </w:t>
            </w:r>
            <w:proofErr w:type="spellStart"/>
            <w:r w:rsidRPr="00755B87">
              <w:rPr>
                <w:b/>
                <w:sz w:val="20"/>
                <w:szCs w:val="20"/>
                <w:lang w:val="uk-UA" w:eastAsia="en-US"/>
              </w:rPr>
              <w:t>фінансу-вання</w:t>
            </w:r>
            <w:proofErr w:type="spellEnd"/>
          </w:p>
        </w:tc>
        <w:tc>
          <w:tcPr>
            <w:tcW w:w="1314" w:type="dxa"/>
            <w:vMerge w:val="restart"/>
            <w:tcBorders>
              <w:top w:val="single" w:sz="4" w:space="0" w:color="000000"/>
              <w:left w:val="single" w:sz="4" w:space="0" w:color="000000"/>
              <w:bottom w:val="single" w:sz="4" w:space="0" w:color="000000"/>
              <w:right w:val="nil"/>
            </w:tcBorders>
          </w:tcPr>
          <w:p w:rsidR="005D4D0F" w:rsidRPr="00755B87" w:rsidRDefault="005D4D0F" w:rsidP="001A7C01">
            <w:pPr>
              <w:tabs>
                <w:tab w:val="left" w:pos="29"/>
              </w:tabs>
              <w:spacing w:line="276" w:lineRule="auto"/>
              <w:jc w:val="center"/>
              <w:rPr>
                <w:b/>
                <w:sz w:val="20"/>
                <w:szCs w:val="20"/>
                <w:lang w:val="uk-UA" w:eastAsia="en-US"/>
              </w:rPr>
            </w:pPr>
            <w:r w:rsidRPr="00755B87">
              <w:rPr>
                <w:b/>
                <w:sz w:val="20"/>
                <w:szCs w:val="20"/>
                <w:lang w:val="uk-UA" w:eastAsia="en-US"/>
              </w:rPr>
              <w:t xml:space="preserve">Орієнтовний обсяг фінансування, </w:t>
            </w:r>
          </w:p>
          <w:p w:rsidR="005D4D0F" w:rsidRPr="00755B87" w:rsidRDefault="005D4D0F" w:rsidP="001A7C01">
            <w:pPr>
              <w:tabs>
                <w:tab w:val="left" w:pos="85"/>
              </w:tabs>
              <w:spacing w:line="276" w:lineRule="auto"/>
              <w:jc w:val="center"/>
              <w:rPr>
                <w:b/>
                <w:sz w:val="20"/>
                <w:szCs w:val="20"/>
                <w:lang w:val="uk-UA" w:eastAsia="en-US"/>
              </w:rPr>
            </w:pPr>
            <w:r w:rsidRPr="00755B87">
              <w:rPr>
                <w:b/>
                <w:sz w:val="20"/>
                <w:szCs w:val="20"/>
                <w:lang w:val="uk-UA" w:eastAsia="en-US"/>
              </w:rPr>
              <w:t>тис. грн.</w:t>
            </w:r>
          </w:p>
        </w:tc>
        <w:tc>
          <w:tcPr>
            <w:tcW w:w="2641" w:type="dxa"/>
            <w:vMerge w:val="restart"/>
            <w:tcBorders>
              <w:top w:val="single" w:sz="4" w:space="0" w:color="000000"/>
              <w:left w:val="single" w:sz="4" w:space="0" w:color="000000"/>
              <w:bottom w:val="single" w:sz="4" w:space="0" w:color="000000"/>
              <w:right w:val="single" w:sz="4" w:space="0" w:color="000000"/>
            </w:tcBorders>
          </w:tcPr>
          <w:p w:rsidR="005D4D0F" w:rsidRPr="00755B87" w:rsidRDefault="005D4D0F" w:rsidP="001A7C01">
            <w:pPr>
              <w:tabs>
                <w:tab w:val="left" w:pos="85"/>
              </w:tabs>
              <w:spacing w:line="276" w:lineRule="auto"/>
              <w:jc w:val="center"/>
              <w:rPr>
                <w:b/>
                <w:sz w:val="20"/>
                <w:szCs w:val="20"/>
                <w:lang w:val="uk-UA" w:eastAsia="en-US"/>
              </w:rPr>
            </w:pPr>
            <w:r w:rsidRPr="00755B87">
              <w:rPr>
                <w:b/>
                <w:sz w:val="20"/>
                <w:szCs w:val="20"/>
                <w:lang w:val="uk-UA" w:eastAsia="en-US"/>
              </w:rPr>
              <w:t xml:space="preserve">Очікувані </w:t>
            </w:r>
          </w:p>
          <w:p w:rsidR="005D4D0F" w:rsidRPr="00755B87" w:rsidRDefault="005D4D0F" w:rsidP="001A7C01">
            <w:pPr>
              <w:tabs>
                <w:tab w:val="left" w:pos="85"/>
              </w:tabs>
              <w:spacing w:line="276" w:lineRule="auto"/>
              <w:jc w:val="center"/>
              <w:rPr>
                <w:sz w:val="20"/>
                <w:szCs w:val="20"/>
                <w:lang w:val="uk-UA" w:eastAsia="en-US"/>
              </w:rPr>
            </w:pPr>
            <w:r w:rsidRPr="00755B87">
              <w:rPr>
                <w:b/>
                <w:sz w:val="20"/>
                <w:szCs w:val="20"/>
                <w:lang w:val="uk-UA" w:eastAsia="en-US"/>
              </w:rPr>
              <w:t>результати</w:t>
            </w:r>
          </w:p>
        </w:tc>
      </w:tr>
      <w:tr w:rsidR="005D4D0F" w:rsidRPr="00755B87" w:rsidTr="001A7C01">
        <w:trPr>
          <w:cantSplit/>
          <w:trHeight w:val="77"/>
        </w:trPr>
        <w:tc>
          <w:tcPr>
            <w:tcW w:w="645" w:type="dxa"/>
            <w:vMerge/>
            <w:tcBorders>
              <w:top w:val="single" w:sz="4" w:space="0" w:color="000000"/>
              <w:left w:val="single" w:sz="4" w:space="0" w:color="000000"/>
              <w:bottom w:val="single" w:sz="4" w:space="0" w:color="000000"/>
              <w:right w:val="nil"/>
            </w:tcBorders>
            <w:vAlign w:val="center"/>
          </w:tcPr>
          <w:p w:rsidR="005D4D0F" w:rsidRPr="00755B87" w:rsidRDefault="005D4D0F" w:rsidP="001A7C01">
            <w:pPr>
              <w:rPr>
                <w:b/>
                <w:sz w:val="20"/>
                <w:szCs w:val="20"/>
                <w:lang w:val="uk-UA" w:eastAsia="en-US"/>
              </w:rPr>
            </w:pPr>
          </w:p>
        </w:tc>
        <w:tc>
          <w:tcPr>
            <w:tcW w:w="1985" w:type="dxa"/>
            <w:vMerge/>
            <w:tcBorders>
              <w:top w:val="single" w:sz="4" w:space="0" w:color="000000"/>
              <w:left w:val="single" w:sz="4" w:space="0" w:color="000000"/>
              <w:bottom w:val="single" w:sz="4" w:space="0" w:color="000000"/>
              <w:right w:val="nil"/>
            </w:tcBorders>
            <w:vAlign w:val="center"/>
          </w:tcPr>
          <w:p w:rsidR="005D4D0F" w:rsidRPr="00755B87" w:rsidRDefault="005D4D0F" w:rsidP="001A7C01">
            <w:pPr>
              <w:rPr>
                <w:b/>
                <w:sz w:val="20"/>
                <w:szCs w:val="20"/>
                <w:lang w:val="uk-UA" w:eastAsia="en-US"/>
              </w:rPr>
            </w:pPr>
          </w:p>
        </w:tc>
        <w:tc>
          <w:tcPr>
            <w:tcW w:w="4580" w:type="dxa"/>
            <w:vMerge/>
            <w:tcBorders>
              <w:top w:val="single" w:sz="4" w:space="0" w:color="000000"/>
              <w:left w:val="single" w:sz="4" w:space="0" w:color="000000"/>
              <w:bottom w:val="single" w:sz="4" w:space="0" w:color="000000"/>
              <w:right w:val="nil"/>
            </w:tcBorders>
            <w:vAlign w:val="center"/>
          </w:tcPr>
          <w:p w:rsidR="005D4D0F" w:rsidRPr="00755B87" w:rsidRDefault="005D4D0F" w:rsidP="001A7C01">
            <w:pPr>
              <w:rPr>
                <w:b/>
                <w:sz w:val="20"/>
                <w:szCs w:val="20"/>
                <w:lang w:val="uk-UA" w:eastAsia="en-US"/>
              </w:rPr>
            </w:pPr>
          </w:p>
        </w:tc>
        <w:tc>
          <w:tcPr>
            <w:tcW w:w="1240" w:type="dxa"/>
            <w:vMerge/>
            <w:tcBorders>
              <w:top w:val="single" w:sz="4" w:space="0" w:color="000000"/>
              <w:left w:val="single" w:sz="4" w:space="0" w:color="000000"/>
              <w:bottom w:val="single" w:sz="4" w:space="0" w:color="000000"/>
              <w:right w:val="nil"/>
            </w:tcBorders>
            <w:vAlign w:val="center"/>
          </w:tcPr>
          <w:p w:rsidR="005D4D0F" w:rsidRPr="00755B87" w:rsidRDefault="005D4D0F" w:rsidP="001A7C01">
            <w:pPr>
              <w:rPr>
                <w:b/>
                <w:sz w:val="20"/>
                <w:szCs w:val="20"/>
                <w:lang w:val="uk-UA" w:eastAsia="en-US"/>
              </w:rPr>
            </w:pPr>
          </w:p>
        </w:tc>
        <w:tc>
          <w:tcPr>
            <w:tcW w:w="2551" w:type="dxa"/>
            <w:vMerge/>
            <w:tcBorders>
              <w:top w:val="single" w:sz="4" w:space="0" w:color="000000"/>
              <w:left w:val="single" w:sz="4" w:space="0" w:color="000000"/>
              <w:bottom w:val="single" w:sz="4" w:space="0" w:color="000000"/>
              <w:right w:val="nil"/>
            </w:tcBorders>
            <w:vAlign w:val="center"/>
          </w:tcPr>
          <w:p w:rsidR="005D4D0F" w:rsidRPr="00755B87" w:rsidRDefault="005D4D0F" w:rsidP="001A7C01">
            <w:pPr>
              <w:rPr>
                <w:b/>
                <w:sz w:val="20"/>
                <w:szCs w:val="20"/>
                <w:lang w:val="uk-UA" w:eastAsia="en-US"/>
              </w:rPr>
            </w:pPr>
          </w:p>
        </w:tc>
        <w:tc>
          <w:tcPr>
            <w:tcW w:w="1010" w:type="dxa"/>
            <w:vMerge/>
            <w:tcBorders>
              <w:top w:val="single" w:sz="4" w:space="0" w:color="000000"/>
              <w:left w:val="single" w:sz="4" w:space="0" w:color="000000"/>
              <w:bottom w:val="single" w:sz="4" w:space="0" w:color="000000"/>
              <w:right w:val="nil"/>
            </w:tcBorders>
            <w:vAlign w:val="center"/>
          </w:tcPr>
          <w:p w:rsidR="005D4D0F" w:rsidRPr="00755B87" w:rsidRDefault="005D4D0F" w:rsidP="001A7C01">
            <w:pPr>
              <w:rPr>
                <w:b/>
                <w:sz w:val="20"/>
                <w:szCs w:val="20"/>
                <w:lang w:val="uk-UA" w:eastAsia="en-US"/>
              </w:rPr>
            </w:pPr>
          </w:p>
        </w:tc>
        <w:tc>
          <w:tcPr>
            <w:tcW w:w="1314" w:type="dxa"/>
            <w:vMerge/>
            <w:tcBorders>
              <w:top w:val="single" w:sz="4" w:space="0" w:color="000000"/>
              <w:left w:val="single" w:sz="4" w:space="0" w:color="000000"/>
              <w:bottom w:val="single" w:sz="4" w:space="0" w:color="000000"/>
              <w:right w:val="nil"/>
            </w:tcBorders>
            <w:vAlign w:val="center"/>
          </w:tcPr>
          <w:p w:rsidR="005D4D0F" w:rsidRPr="00755B87" w:rsidRDefault="005D4D0F" w:rsidP="001A7C01">
            <w:pPr>
              <w:rPr>
                <w:b/>
                <w:sz w:val="20"/>
                <w:szCs w:val="20"/>
                <w:lang w:val="uk-UA" w:eastAsia="en-US"/>
              </w:rPr>
            </w:pPr>
          </w:p>
        </w:tc>
        <w:tc>
          <w:tcPr>
            <w:tcW w:w="2641" w:type="dxa"/>
            <w:vMerge/>
            <w:tcBorders>
              <w:top w:val="single" w:sz="4" w:space="0" w:color="000000"/>
              <w:left w:val="single" w:sz="4" w:space="0" w:color="000000"/>
              <w:bottom w:val="single" w:sz="4" w:space="0" w:color="000000"/>
              <w:right w:val="single" w:sz="4" w:space="0" w:color="000000"/>
            </w:tcBorders>
            <w:vAlign w:val="center"/>
          </w:tcPr>
          <w:p w:rsidR="005D4D0F" w:rsidRPr="00755B87" w:rsidRDefault="005D4D0F" w:rsidP="001A7C01">
            <w:pPr>
              <w:rPr>
                <w:sz w:val="20"/>
                <w:szCs w:val="20"/>
                <w:lang w:val="uk-UA" w:eastAsia="en-US"/>
              </w:rPr>
            </w:pPr>
          </w:p>
        </w:tc>
        <w:tc>
          <w:tcPr>
            <w:tcW w:w="144" w:type="dxa"/>
            <w:tcBorders>
              <w:top w:val="nil"/>
              <w:left w:val="single" w:sz="4" w:space="0" w:color="000000"/>
              <w:bottom w:val="nil"/>
              <w:right w:val="nil"/>
            </w:tcBorders>
            <w:tcMar>
              <w:top w:w="0" w:type="dxa"/>
              <w:left w:w="0" w:type="dxa"/>
              <w:bottom w:w="0" w:type="dxa"/>
              <w:right w:w="0" w:type="dxa"/>
            </w:tcMar>
          </w:tcPr>
          <w:p w:rsidR="005D4D0F" w:rsidRPr="00755B87" w:rsidRDefault="005D4D0F" w:rsidP="001A7C01">
            <w:pPr>
              <w:snapToGrid w:val="0"/>
              <w:spacing w:line="276" w:lineRule="auto"/>
              <w:rPr>
                <w:b/>
                <w:lang w:val="uk-UA" w:eastAsia="en-US"/>
              </w:rPr>
            </w:pPr>
          </w:p>
        </w:tc>
        <w:tc>
          <w:tcPr>
            <w:tcW w:w="144" w:type="dxa"/>
            <w:tcMar>
              <w:top w:w="0" w:type="dxa"/>
              <w:left w:w="0" w:type="dxa"/>
              <w:bottom w:w="0" w:type="dxa"/>
              <w:right w:w="0" w:type="dxa"/>
            </w:tcMar>
          </w:tcPr>
          <w:p w:rsidR="005D4D0F" w:rsidRPr="00755B87" w:rsidRDefault="005D4D0F" w:rsidP="001A7C01">
            <w:pPr>
              <w:snapToGrid w:val="0"/>
              <w:spacing w:line="276" w:lineRule="auto"/>
              <w:rPr>
                <w:lang w:val="uk-UA" w:eastAsia="en-US"/>
              </w:rPr>
            </w:pPr>
          </w:p>
        </w:tc>
        <w:tc>
          <w:tcPr>
            <w:tcW w:w="144" w:type="dxa"/>
            <w:tcMar>
              <w:top w:w="0" w:type="dxa"/>
              <w:left w:w="0" w:type="dxa"/>
              <w:bottom w:w="0" w:type="dxa"/>
              <w:right w:w="0" w:type="dxa"/>
            </w:tcMar>
          </w:tcPr>
          <w:p w:rsidR="005D4D0F" w:rsidRPr="00755B87" w:rsidRDefault="005D4D0F" w:rsidP="001A7C01">
            <w:pPr>
              <w:snapToGrid w:val="0"/>
              <w:spacing w:line="276" w:lineRule="auto"/>
              <w:rPr>
                <w:lang w:val="uk-UA" w:eastAsia="en-US"/>
              </w:rPr>
            </w:pPr>
          </w:p>
        </w:tc>
        <w:tc>
          <w:tcPr>
            <w:tcW w:w="144" w:type="dxa"/>
            <w:tcMar>
              <w:top w:w="0" w:type="dxa"/>
              <w:left w:w="0" w:type="dxa"/>
              <w:bottom w:w="0" w:type="dxa"/>
              <w:right w:w="0" w:type="dxa"/>
            </w:tcMar>
          </w:tcPr>
          <w:p w:rsidR="005D4D0F" w:rsidRPr="00755B87" w:rsidRDefault="005D4D0F" w:rsidP="001A7C01">
            <w:pPr>
              <w:snapToGrid w:val="0"/>
              <w:spacing w:line="276" w:lineRule="auto"/>
              <w:rPr>
                <w:lang w:val="uk-UA" w:eastAsia="en-US"/>
              </w:rPr>
            </w:pPr>
          </w:p>
        </w:tc>
        <w:tc>
          <w:tcPr>
            <w:tcW w:w="144" w:type="dxa"/>
            <w:tcMar>
              <w:top w:w="0" w:type="dxa"/>
              <w:left w:w="0" w:type="dxa"/>
              <w:bottom w:w="0" w:type="dxa"/>
              <w:right w:w="0" w:type="dxa"/>
            </w:tcMar>
          </w:tcPr>
          <w:p w:rsidR="005D4D0F" w:rsidRPr="00755B87" w:rsidRDefault="005D4D0F" w:rsidP="001A7C01">
            <w:pPr>
              <w:snapToGrid w:val="0"/>
              <w:spacing w:line="276" w:lineRule="auto"/>
              <w:rPr>
                <w:lang w:val="uk-UA" w:eastAsia="en-US"/>
              </w:rPr>
            </w:pPr>
          </w:p>
        </w:tc>
        <w:tc>
          <w:tcPr>
            <w:tcW w:w="144" w:type="dxa"/>
            <w:tcMar>
              <w:top w:w="0" w:type="dxa"/>
              <w:left w:w="0" w:type="dxa"/>
              <w:bottom w:w="0" w:type="dxa"/>
              <w:right w:w="0" w:type="dxa"/>
            </w:tcMar>
          </w:tcPr>
          <w:p w:rsidR="005D4D0F" w:rsidRPr="00755B87" w:rsidRDefault="005D4D0F" w:rsidP="001A7C01">
            <w:pPr>
              <w:snapToGrid w:val="0"/>
              <w:spacing w:line="276" w:lineRule="auto"/>
              <w:rPr>
                <w:lang w:val="uk-UA" w:eastAsia="en-US"/>
              </w:rPr>
            </w:pPr>
          </w:p>
        </w:tc>
        <w:tc>
          <w:tcPr>
            <w:tcW w:w="144" w:type="dxa"/>
            <w:tcMar>
              <w:top w:w="0" w:type="dxa"/>
              <w:left w:w="0" w:type="dxa"/>
              <w:bottom w:w="0" w:type="dxa"/>
              <w:right w:w="0" w:type="dxa"/>
            </w:tcMar>
          </w:tcPr>
          <w:p w:rsidR="005D4D0F" w:rsidRPr="00755B87" w:rsidRDefault="005D4D0F" w:rsidP="001A7C01">
            <w:pPr>
              <w:snapToGrid w:val="0"/>
              <w:spacing w:line="276" w:lineRule="auto"/>
              <w:rPr>
                <w:lang w:val="uk-UA" w:eastAsia="en-US"/>
              </w:rPr>
            </w:pPr>
          </w:p>
        </w:tc>
        <w:tc>
          <w:tcPr>
            <w:tcW w:w="144" w:type="dxa"/>
            <w:tcMar>
              <w:top w:w="0" w:type="dxa"/>
              <w:left w:w="0" w:type="dxa"/>
              <w:bottom w:w="0" w:type="dxa"/>
              <w:right w:w="0" w:type="dxa"/>
            </w:tcMar>
          </w:tcPr>
          <w:p w:rsidR="005D4D0F" w:rsidRPr="00755B87" w:rsidRDefault="005D4D0F" w:rsidP="001A7C01">
            <w:pPr>
              <w:snapToGrid w:val="0"/>
              <w:spacing w:line="276" w:lineRule="auto"/>
              <w:rPr>
                <w:lang w:val="uk-UA" w:eastAsia="en-US"/>
              </w:rPr>
            </w:pPr>
          </w:p>
        </w:tc>
        <w:tc>
          <w:tcPr>
            <w:tcW w:w="144" w:type="dxa"/>
            <w:tcMar>
              <w:top w:w="0" w:type="dxa"/>
              <w:left w:w="0" w:type="dxa"/>
              <w:bottom w:w="0" w:type="dxa"/>
              <w:right w:w="0" w:type="dxa"/>
            </w:tcMar>
          </w:tcPr>
          <w:p w:rsidR="005D4D0F" w:rsidRPr="00755B87" w:rsidRDefault="005D4D0F" w:rsidP="001A7C01">
            <w:pPr>
              <w:snapToGrid w:val="0"/>
              <w:spacing w:line="276" w:lineRule="auto"/>
              <w:rPr>
                <w:lang w:val="uk-UA" w:eastAsia="en-US"/>
              </w:rPr>
            </w:pPr>
          </w:p>
        </w:tc>
        <w:tc>
          <w:tcPr>
            <w:tcW w:w="144" w:type="dxa"/>
            <w:tcMar>
              <w:top w:w="0" w:type="dxa"/>
              <w:left w:w="0" w:type="dxa"/>
              <w:bottom w:w="0" w:type="dxa"/>
              <w:right w:w="0" w:type="dxa"/>
            </w:tcMar>
          </w:tcPr>
          <w:p w:rsidR="005D4D0F" w:rsidRPr="00755B87" w:rsidRDefault="005D4D0F" w:rsidP="001A7C01">
            <w:pPr>
              <w:snapToGrid w:val="0"/>
              <w:spacing w:line="276" w:lineRule="auto"/>
              <w:rPr>
                <w:lang w:val="uk-UA" w:eastAsia="en-US"/>
              </w:rPr>
            </w:pPr>
          </w:p>
        </w:tc>
        <w:tc>
          <w:tcPr>
            <w:tcW w:w="144" w:type="dxa"/>
            <w:tcMar>
              <w:top w:w="0" w:type="dxa"/>
              <w:left w:w="0" w:type="dxa"/>
              <w:bottom w:w="0" w:type="dxa"/>
              <w:right w:w="0" w:type="dxa"/>
            </w:tcMar>
          </w:tcPr>
          <w:p w:rsidR="005D4D0F" w:rsidRPr="00755B87" w:rsidRDefault="005D4D0F" w:rsidP="001A7C01">
            <w:pPr>
              <w:snapToGrid w:val="0"/>
              <w:spacing w:line="276" w:lineRule="auto"/>
              <w:rPr>
                <w:lang w:val="uk-UA" w:eastAsia="en-US"/>
              </w:rPr>
            </w:pPr>
          </w:p>
        </w:tc>
      </w:tr>
      <w:tr w:rsidR="005D4D0F" w:rsidRPr="00755B87" w:rsidTr="001A7C01">
        <w:trPr>
          <w:gridAfter w:val="11"/>
          <w:wAfter w:w="1584" w:type="dxa"/>
        </w:trPr>
        <w:tc>
          <w:tcPr>
            <w:tcW w:w="645" w:type="dxa"/>
            <w:tcBorders>
              <w:top w:val="single" w:sz="4" w:space="0" w:color="000000"/>
              <w:left w:val="single" w:sz="4" w:space="0" w:color="000000"/>
              <w:bottom w:val="single" w:sz="4" w:space="0" w:color="000000"/>
              <w:right w:val="nil"/>
            </w:tcBorders>
          </w:tcPr>
          <w:p w:rsidR="005D4D0F" w:rsidRPr="00755B87" w:rsidRDefault="005D4D0F" w:rsidP="001A7C01">
            <w:pPr>
              <w:tabs>
                <w:tab w:val="left" w:pos="142"/>
              </w:tabs>
              <w:spacing w:line="276" w:lineRule="auto"/>
              <w:rPr>
                <w:b/>
                <w:lang w:val="uk-UA" w:eastAsia="en-US"/>
              </w:rPr>
            </w:pPr>
            <w:r w:rsidRPr="00755B87">
              <w:rPr>
                <w:b/>
                <w:lang w:val="uk-UA" w:eastAsia="en-US"/>
              </w:rPr>
              <w:t>1</w:t>
            </w:r>
          </w:p>
        </w:tc>
        <w:tc>
          <w:tcPr>
            <w:tcW w:w="1985" w:type="dxa"/>
            <w:tcBorders>
              <w:top w:val="single" w:sz="4" w:space="0" w:color="000000"/>
              <w:left w:val="single" w:sz="4" w:space="0" w:color="000000"/>
              <w:bottom w:val="single" w:sz="4" w:space="0" w:color="000000"/>
              <w:right w:val="nil"/>
            </w:tcBorders>
          </w:tcPr>
          <w:p w:rsidR="005D4D0F" w:rsidRPr="00755B87" w:rsidRDefault="005D4D0F" w:rsidP="001A7C01">
            <w:pPr>
              <w:tabs>
                <w:tab w:val="left" w:pos="142"/>
              </w:tabs>
              <w:spacing w:line="276" w:lineRule="auto"/>
              <w:jc w:val="center"/>
              <w:rPr>
                <w:b/>
                <w:lang w:val="uk-UA" w:eastAsia="en-US"/>
              </w:rPr>
            </w:pPr>
            <w:r w:rsidRPr="00755B87">
              <w:rPr>
                <w:b/>
                <w:lang w:val="uk-UA" w:eastAsia="en-US"/>
              </w:rPr>
              <w:t>2</w:t>
            </w:r>
          </w:p>
        </w:tc>
        <w:tc>
          <w:tcPr>
            <w:tcW w:w="4580" w:type="dxa"/>
            <w:tcBorders>
              <w:top w:val="single" w:sz="4" w:space="0" w:color="000000"/>
              <w:left w:val="single" w:sz="4" w:space="0" w:color="000000"/>
              <w:bottom w:val="single" w:sz="4" w:space="0" w:color="000000"/>
              <w:right w:val="nil"/>
            </w:tcBorders>
          </w:tcPr>
          <w:p w:rsidR="005D4D0F" w:rsidRPr="00755B87" w:rsidRDefault="005D4D0F" w:rsidP="001A7C01">
            <w:pPr>
              <w:tabs>
                <w:tab w:val="left" w:pos="142"/>
              </w:tabs>
              <w:spacing w:line="276" w:lineRule="auto"/>
              <w:jc w:val="center"/>
              <w:rPr>
                <w:b/>
                <w:lang w:val="uk-UA" w:eastAsia="en-US"/>
              </w:rPr>
            </w:pPr>
            <w:r w:rsidRPr="00755B87">
              <w:rPr>
                <w:b/>
                <w:lang w:val="uk-UA" w:eastAsia="en-US"/>
              </w:rPr>
              <w:t>3</w:t>
            </w:r>
          </w:p>
        </w:tc>
        <w:tc>
          <w:tcPr>
            <w:tcW w:w="1240" w:type="dxa"/>
            <w:tcBorders>
              <w:top w:val="single" w:sz="4" w:space="0" w:color="000000"/>
              <w:left w:val="single" w:sz="4" w:space="0" w:color="000000"/>
              <w:bottom w:val="single" w:sz="4" w:space="0" w:color="000000"/>
              <w:right w:val="nil"/>
            </w:tcBorders>
          </w:tcPr>
          <w:p w:rsidR="005D4D0F" w:rsidRPr="00755B87" w:rsidRDefault="005D4D0F" w:rsidP="001A7C01">
            <w:pPr>
              <w:tabs>
                <w:tab w:val="left" w:pos="142"/>
              </w:tabs>
              <w:spacing w:line="276" w:lineRule="auto"/>
              <w:jc w:val="center"/>
              <w:rPr>
                <w:b/>
                <w:lang w:val="uk-UA" w:eastAsia="en-US"/>
              </w:rPr>
            </w:pPr>
            <w:r w:rsidRPr="00755B87">
              <w:rPr>
                <w:b/>
                <w:lang w:val="uk-UA" w:eastAsia="en-US"/>
              </w:rPr>
              <w:t>4</w:t>
            </w:r>
          </w:p>
        </w:tc>
        <w:tc>
          <w:tcPr>
            <w:tcW w:w="2551" w:type="dxa"/>
            <w:tcBorders>
              <w:top w:val="single" w:sz="4" w:space="0" w:color="000000"/>
              <w:left w:val="single" w:sz="4" w:space="0" w:color="000000"/>
              <w:bottom w:val="single" w:sz="4" w:space="0" w:color="000000"/>
              <w:right w:val="nil"/>
            </w:tcBorders>
          </w:tcPr>
          <w:p w:rsidR="005D4D0F" w:rsidRPr="00755B87" w:rsidRDefault="005D4D0F" w:rsidP="001A7C01">
            <w:pPr>
              <w:tabs>
                <w:tab w:val="left" w:pos="142"/>
              </w:tabs>
              <w:spacing w:line="276" w:lineRule="auto"/>
              <w:jc w:val="center"/>
              <w:rPr>
                <w:b/>
                <w:lang w:val="uk-UA" w:eastAsia="en-US"/>
              </w:rPr>
            </w:pPr>
            <w:r w:rsidRPr="00755B87">
              <w:rPr>
                <w:b/>
                <w:lang w:val="uk-UA" w:eastAsia="en-US"/>
              </w:rPr>
              <w:t>5</w:t>
            </w:r>
          </w:p>
        </w:tc>
        <w:tc>
          <w:tcPr>
            <w:tcW w:w="1010" w:type="dxa"/>
            <w:tcBorders>
              <w:top w:val="single" w:sz="4" w:space="0" w:color="000000"/>
              <w:left w:val="single" w:sz="4" w:space="0" w:color="000000"/>
              <w:bottom w:val="single" w:sz="4" w:space="0" w:color="000000"/>
              <w:right w:val="nil"/>
            </w:tcBorders>
          </w:tcPr>
          <w:p w:rsidR="005D4D0F" w:rsidRPr="00755B87" w:rsidRDefault="005D4D0F" w:rsidP="001A7C01">
            <w:pPr>
              <w:tabs>
                <w:tab w:val="left" w:pos="142"/>
              </w:tabs>
              <w:spacing w:line="276" w:lineRule="auto"/>
              <w:jc w:val="center"/>
              <w:rPr>
                <w:b/>
                <w:lang w:val="uk-UA" w:eastAsia="en-US"/>
              </w:rPr>
            </w:pPr>
            <w:r w:rsidRPr="00755B87">
              <w:rPr>
                <w:b/>
                <w:lang w:val="uk-UA" w:eastAsia="en-US"/>
              </w:rPr>
              <w:t>6</w:t>
            </w:r>
          </w:p>
        </w:tc>
        <w:tc>
          <w:tcPr>
            <w:tcW w:w="1314" w:type="dxa"/>
            <w:tcBorders>
              <w:top w:val="single" w:sz="4" w:space="0" w:color="000000"/>
              <w:left w:val="single" w:sz="4" w:space="0" w:color="000000"/>
              <w:bottom w:val="single" w:sz="4" w:space="0" w:color="000000"/>
              <w:right w:val="nil"/>
            </w:tcBorders>
          </w:tcPr>
          <w:p w:rsidR="005D4D0F" w:rsidRPr="00755B87" w:rsidRDefault="005D4D0F" w:rsidP="001A7C01">
            <w:pPr>
              <w:tabs>
                <w:tab w:val="left" w:pos="142"/>
              </w:tabs>
              <w:spacing w:line="276" w:lineRule="auto"/>
              <w:jc w:val="center"/>
              <w:rPr>
                <w:b/>
                <w:lang w:val="uk-UA" w:eastAsia="en-US"/>
              </w:rPr>
            </w:pPr>
            <w:r w:rsidRPr="00755B87">
              <w:rPr>
                <w:b/>
                <w:lang w:val="uk-UA" w:eastAsia="en-US"/>
              </w:rPr>
              <w:t>0</w:t>
            </w:r>
          </w:p>
        </w:tc>
        <w:tc>
          <w:tcPr>
            <w:tcW w:w="2641" w:type="dxa"/>
            <w:tcBorders>
              <w:top w:val="single" w:sz="4" w:space="0" w:color="000000"/>
              <w:left w:val="single" w:sz="4" w:space="0" w:color="000000"/>
              <w:bottom w:val="single" w:sz="4" w:space="0" w:color="000000"/>
              <w:right w:val="single" w:sz="4" w:space="0" w:color="000000"/>
            </w:tcBorders>
          </w:tcPr>
          <w:p w:rsidR="005D4D0F" w:rsidRPr="00755B87" w:rsidRDefault="005D4D0F" w:rsidP="001A7C01">
            <w:pPr>
              <w:tabs>
                <w:tab w:val="left" w:pos="142"/>
              </w:tabs>
              <w:spacing w:line="276" w:lineRule="auto"/>
              <w:jc w:val="center"/>
              <w:rPr>
                <w:lang w:val="uk-UA" w:eastAsia="en-US"/>
              </w:rPr>
            </w:pPr>
            <w:r w:rsidRPr="00755B87">
              <w:rPr>
                <w:b/>
                <w:lang w:val="uk-UA" w:eastAsia="en-US"/>
              </w:rPr>
              <w:t>8</w:t>
            </w:r>
          </w:p>
        </w:tc>
      </w:tr>
      <w:tr w:rsidR="005D4D0F" w:rsidRPr="00755B87" w:rsidTr="001A7C01">
        <w:trPr>
          <w:gridAfter w:val="11"/>
          <w:wAfter w:w="1584" w:type="dxa"/>
        </w:trPr>
        <w:tc>
          <w:tcPr>
            <w:tcW w:w="645" w:type="dxa"/>
            <w:tcBorders>
              <w:top w:val="nil"/>
              <w:left w:val="single" w:sz="4" w:space="0" w:color="000000"/>
              <w:bottom w:val="single" w:sz="4" w:space="0" w:color="000000"/>
              <w:right w:val="nil"/>
            </w:tcBorders>
          </w:tcPr>
          <w:p w:rsidR="005D4D0F" w:rsidRPr="00755B87" w:rsidRDefault="005D4D0F" w:rsidP="001A7C01">
            <w:pPr>
              <w:tabs>
                <w:tab w:val="left" w:pos="142"/>
              </w:tabs>
              <w:spacing w:line="276" w:lineRule="auto"/>
              <w:rPr>
                <w:bCs/>
                <w:lang w:val="uk-UA" w:eastAsia="en-US"/>
              </w:rPr>
            </w:pPr>
            <w:r w:rsidRPr="00755B87">
              <w:rPr>
                <w:lang w:val="uk-UA" w:eastAsia="en-US"/>
              </w:rPr>
              <w:t>1</w:t>
            </w:r>
          </w:p>
        </w:tc>
        <w:tc>
          <w:tcPr>
            <w:tcW w:w="1985" w:type="dxa"/>
            <w:tcBorders>
              <w:top w:val="nil"/>
              <w:left w:val="single" w:sz="4" w:space="0" w:color="000000"/>
              <w:bottom w:val="single" w:sz="4" w:space="0" w:color="000000"/>
              <w:right w:val="nil"/>
            </w:tcBorders>
          </w:tcPr>
          <w:p w:rsidR="005D4D0F" w:rsidRPr="00755B87" w:rsidRDefault="005D4D0F" w:rsidP="001A7C01">
            <w:pPr>
              <w:snapToGrid w:val="0"/>
              <w:spacing w:line="276" w:lineRule="auto"/>
              <w:jc w:val="both"/>
              <w:rPr>
                <w:bCs/>
                <w:lang w:val="uk-UA" w:eastAsia="en-US"/>
              </w:rPr>
            </w:pPr>
            <w:r w:rsidRPr="00755B87">
              <w:rPr>
                <w:b/>
                <w:bCs/>
                <w:lang w:val="uk-UA" w:eastAsia="en-US"/>
              </w:rPr>
              <w:t>Фізична культура і спорт</w:t>
            </w:r>
          </w:p>
        </w:tc>
        <w:tc>
          <w:tcPr>
            <w:tcW w:w="4580" w:type="dxa"/>
            <w:tcBorders>
              <w:top w:val="nil"/>
              <w:left w:val="single" w:sz="4" w:space="0" w:color="000000"/>
              <w:bottom w:val="single" w:sz="4" w:space="0" w:color="000000"/>
              <w:right w:val="nil"/>
            </w:tcBorders>
          </w:tcPr>
          <w:p w:rsidR="005D4D0F" w:rsidRPr="00755B87" w:rsidRDefault="005D4D0F" w:rsidP="001A7C01">
            <w:pPr>
              <w:spacing w:line="276" w:lineRule="auto"/>
              <w:rPr>
                <w:lang w:val="uk-UA" w:eastAsia="en-US"/>
              </w:rPr>
            </w:pPr>
            <w:r w:rsidRPr="00755B87">
              <w:rPr>
                <w:lang w:val="uk-UA" w:eastAsia="en-US"/>
              </w:rPr>
              <w:t xml:space="preserve">1.2. Проведення регулярних міських змагань, відкритих турнірів, чемпіонатів, кубків, обласного , Всеукраїнського та міжнародного рівня  з різних видів спорту серед різних вікових категорій та серед спортсменів-інвалідів; </w:t>
            </w:r>
          </w:p>
          <w:p w:rsidR="005D4D0F" w:rsidRPr="00755B87" w:rsidRDefault="005D4D0F" w:rsidP="001A7C01">
            <w:pPr>
              <w:spacing w:line="276" w:lineRule="auto"/>
              <w:rPr>
                <w:lang w:val="uk-UA" w:eastAsia="en-US"/>
              </w:rPr>
            </w:pPr>
            <w:r w:rsidRPr="00755B87">
              <w:rPr>
                <w:lang w:val="uk-UA" w:eastAsia="en-US"/>
              </w:rPr>
              <w:t xml:space="preserve">( </w:t>
            </w:r>
            <w:r w:rsidRPr="00755B87">
              <w:rPr>
                <w:i/>
                <w:iCs/>
                <w:color w:val="000000"/>
                <w:lang w:val="uk-UA" w:eastAsia="en-US"/>
              </w:rPr>
              <w:t xml:space="preserve">Придбання кубків, грамот, медалей, нагородної атрибутики, сувенірної продукції для нагородження переможців та призерів  змагань, оплату суддівства, послуг з харчування, </w:t>
            </w:r>
            <w:proofErr w:type="spellStart"/>
            <w:r w:rsidRPr="00755B87">
              <w:rPr>
                <w:i/>
                <w:iCs/>
                <w:color w:val="000000"/>
                <w:lang w:val="uk-UA" w:eastAsia="en-US"/>
              </w:rPr>
              <w:lastRenderedPageBreak/>
              <w:t>госп.товарів</w:t>
            </w:r>
            <w:proofErr w:type="spellEnd"/>
            <w:r w:rsidRPr="00755B87">
              <w:rPr>
                <w:i/>
                <w:iCs/>
                <w:color w:val="000000"/>
                <w:lang w:val="uk-UA" w:eastAsia="en-US"/>
              </w:rPr>
              <w:t xml:space="preserve">, медичного забезпечення, </w:t>
            </w:r>
            <w:proofErr w:type="spellStart"/>
            <w:r w:rsidRPr="00755B87">
              <w:rPr>
                <w:i/>
                <w:iCs/>
                <w:color w:val="000000"/>
                <w:lang w:val="uk-UA" w:eastAsia="en-US"/>
              </w:rPr>
              <w:t>навчально</w:t>
            </w:r>
            <w:proofErr w:type="spellEnd"/>
            <w:r w:rsidRPr="00755B87">
              <w:rPr>
                <w:i/>
                <w:iCs/>
                <w:color w:val="000000"/>
                <w:lang w:val="uk-UA" w:eastAsia="en-US"/>
              </w:rPr>
              <w:t xml:space="preserve"> </w:t>
            </w:r>
            <w:proofErr w:type="spellStart"/>
            <w:r w:rsidRPr="00755B87">
              <w:rPr>
                <w:i/>
                <w:iCs/>
                <w:color w:val="000000"/>
                <w:lang w:val="uk-UA" w:eastAsia="en-US"/>
              </w:rPr>
              <w:t>–тренувальні</w:t>
            </w:r>
            <w:proofErr w:type="spellEnd"/>
            <w:r w:rsidRPr="00755B87">
              <w:rPr>
                <w:i/>
                <w:iCs/>
                <w:color w:val="000000"/>
                <w:lang w:val="uk-UA" w:eastAsia="en-US"/>
              </w:rPr>
              <w:t xml:space="preserve"> збори  та ін.)</w:t>
            </w:r>
            <w:r w:rsidRPr="00755B87">
              <w:rPr>
                <w:lang w:val="uk-UA" w:eastAsia="en-US"/>
              </w:rPr>
              <w:t xml:space="preserve"> </w:t>
            </w:r>
          </w:p>
        </w:tc>
        <w:tc>
          <w:tcPr>
            <w:tcW w:w="1240" w:type="dxa"/>
            <w:tcBorders>
              <w:top w:val="nil"/>
              <w:left w:val="single" w:sz="4" w:space="0" w:color="000000"/>
              <w:bottom w:val="single" w:sz="4" w:space="0" w:color="000000"/>
              <w:right w:val="nil"/>
            </w:tcBorders>
          </w:tcPr>
          <w:p w:rsidR="005D4D0F" w:rsidRPr="00755B87" w:rsidRDefault="005D4D0F" w:rsidP="001A7C01">
            <w:pPr>
              <w:spacing w:line="276" w:lineRule="auto"/>
              <w:jc w:val="both"/>
              <w:rPr>
                <w:lang w:val="uk-UA" w:eastAsia="en-US"/>
              </w:rPr>
            </w:pPr>
            <w:r w:rsidRPr="00755B87">
              <w:rPr>
                <w:lang w:val="uk-UA" w:eastAsia="en-US"/>
              </w:rPr>
              <w:lastRenderedPageBreak/>
              <w:t>протягом року</w:t>
            </w:r>
          </w:p>
        </w:tc>
        <w:tc>
          <w:tcPr>
            <w:tcW w:w="2551" w:type="dxa"/>
            <w:tcBorders>
              <w:top w:val="nil"/>
              <w:left w:val="single" w:sz="4" w:space="0" w:color="000000"/>
              <w:bottom w:val="single" w:sz="4" w:space="0" w:color="000000"/>
              <w:right w:val="nil"/>
            </w:tcBorders>
          </w:tcPr>
          <w:p w:rsidR="005D4D0F" w:rsidRPr="00755B87" w:rsidRDefault="005D4D0F" w:rsidP="001A7C01">
            <w:pPr>
              <w:spacing w:line="276" w:lineRule="auto"/>
              <w:jc w:val="both"/>
              <w:rPr>
                <w:lang w:val="uk-UA" w:eastAsia="en-US"/>
              </w:rPr>
            </w:pPr>
            <w:r w:rsidRPr="00755B87">
              <w:rPr>
                <w:lang w:val="uk-UA" w:eastAsia="en-US"/>
              </w:rPr>
              <w:t>Рахівська міська рада,</w:t>
            </w:r>
          </w:p>
          <w:p w:rsidR="005D4D0F" w:rsidRPr="00755B87" w:rsidRDefault="005D4D0F" w:rsidP="001A7C01">
            <w:pPr>
              <w:spacing w:line="276" w:lineRule="auto"/>
              <w:jc w:val="both"/>
              <w:rPr>
                <w:lang w:val="uk-UA" w:eastAsia="en-US"/>
              </w:rPr>
            </w:pPr>
            <w:r w:rsidRPr="00755B87">
              <w:rPr>
                <w:lang w:val="uk-UA" w:eastAsia="en-US"/>
              </w:rPr>
              <w:t>Рахівська районна ДЮСШ, спортивні федерації, громадські організації, спортивні клуби та команди</w:t>
            </w:r>
          </w:p>
        </w:tc>
        <w:tc>
          <w:tcPr>
            <w:tcW w:w="1010" w:type="dxa"/>
            <w:tcBorders>
              <w:top w:val="nil"/>
              <w:left w:val="single" w:sz="4" w:space="0" w:color="000000"/>
              <w:bottom w:val="single" w:sz="4" w:space="0" w:color="000000"/>
              <w:right w:val="nil"/>
            </w:tcBorders>
          </w:tcPr>
          <w:p w:rsidR="005D4D0F" w:rsidRPr="00755B87" w:rsidRDefault="005D4D0F" w:rsidP="001A7C01">
            <w:pPr>
              <w:spacing w:line="276" w:lineRule="auto"/>
              <w:jc w:val="center"/>
              <w:rPr>
                <w:lang w:val="uk-UA" w:eastAsia="en-US"/>
              </w:rPr>
            </w:pPr>
            <w:r w:rsidRPr="00755B87">
              <w:rPr>
                <w:lang w:val="uk-UA" w:eastAsia="en-US"/>
              </w:rPr>
              <w:t>міський бюджет</w:t>
            </w:r>
          </w:p>
        </w:tc>
        <w:tc>
          <w:tcPr>
            <w:tcW w:w="1314" w:type="dxa"/>
            <w:tcBorders>
              <w:top w:val="nil"/>
              <w:left w:val="single" w:sz="4" w:space="0" w:color="000000"/>
              <w:bottom w:val="single" w:sz="4" w:space="0" w:color="000000"/>
              <w:right w:val="nil"/>
            </w:tcBorders>
          </w:tcPr>
          <w:p w:rsidR="005D4D0F" w:rsidRPr="00755B87" w:rsidRDefault="005D4D0F" w:rsidP="001A7C01">
            <w:pPr>
              <w:snapToGrid w:val="0"/>
              <w:spacing w:line="276" w:lineRule="auto"/>
              <w:jc w:val="center"/>
              <w:rPr>
                <w:sz w:val="20"/>
                <w:szCs w:val="20"/>
                <w:lang w:val="uk-UA" w:eastAsia="en-US"/>
              </w:rPr>
            </w:pPr>
          </w:p>
          <w:p w:rsidR="005D4D0F" w:rsidRPr="00755B87" w:rsidRDefault="005D4D0F" w:rsidP="001A7C01">
            <w:pPr>
              <w:snapToGrid w:val="0"/>
              <w:spacing w:line="276" w:lineRule="auto"/>
              <w:jc w:val="center"/>
              <w:rPr>
                <w:sz w:val="20"/>
                <w:szCs w:val="20"/>
                <w:lang w:val="uk-UA" w:eastAsia="en-US"/>
              </w:rPr>
            </w:pPr>
          </w:p>
          <w:p w:rsidR="005D4D0F" w:rsidRPr="00755B87" w:rsidRDefault="005D4D0F" w:rsidP="001A7C01">
            <w:pPr>
              <w:snapToGrid w:val="0"/>
              <w:spacing w:line="276" w:lineRule="auto"/>
              <w:jc w:val="center"/>
              <w:rPr>
                <w:sz w:val="20"/>
                <w:szCs w:val="20"/>
                <w:lang w:val="uk-UA" w:eastAsia="en-US"/>
              </w:rPr>
            </w:pPr>
          </w:p>
          <w:p w:rsidR="005D4D0F" w:rsidRPr="00755B87" w:rsidRDefault="005D4D0F" w:rsidP="001A7C01">
            <w:pPr>
              <w:snapToGrid w:val="0"/>
              <w:spacing w:line="276" w:lineRule="auto"/>
              <w:jc w:val="center"/>
              <w:rPr>
                <w:sz w:val="20"/>
                <w:szCs w:val="20"/>
                <w:lang w:val="uk-UA" w:eastAsia="en-US"/>
              </w:rPr>
            </w:pPr>
            <w:r w:rsidRPr="00755B87">
              <w:rPr>
                <w:sz w:val="20"/>
                <w:szCs w:val="20"/>
                <w:lang w:val="uk-UA" w:eastAsia="en-US"/>
              </w:rPr>
              <w:t>45440,00</w:t>
            </w:r>
          </w:p>
          <w:p w:rsidR="005D4D0F" w:rsidRPr="00755B87" w:rsidRDefault="005D4D0F" w:rsidP="001A7C01">
            <w:pPr>
              <w:snapToGrid w:val="0"/>
              <w:spacing w:line="276" w:lineRule="auto"/>
              <w:jc w:val="center"/>
              <w:rPr>
                <w:sz w:val="20"/>
                <w:szCs w:val="20"/>
                <w:lang w:val="uk-UA" w:eastAsia="en-US"/>
              </w:rPr>
            </w:pPr>
          </w:p>
        </w:tc>
        <w:tc>
          <w:tcPr>
            <w:tcW w:w="2641" w:type="dxa"/>
            <w:tcBorders>
              <w:top w:val="nil"/>
              <w:left w:val="single" w:sz="4" w:space="0" w:color="000000"/>
              <w:bottom w:val="single" w:sz="4" w:space="0" w:color="000000"/>
              <w:right w:val="single" w:sz="4" w:space="0" w:color="000000"/>
            </w:tcBorders>
          </w:tcPr>
          <w:p w:rsidR="005D4D0F" w:rsidRPr="00755B87" w:rsidRDefault="005D4D0F" w:rsidP="001A7C01">
            <w:pPr>
              <w:tabs>
                <w:tab w:val="left" w:pos="142"/>
              </w:tabs>
              <w:spacing w:line="276" w:lineRule="auto"/>
              <w:jc w:val="center"/>
              <w:rPr>
                <w:lang w:val="uk-UA" w:eastAsia="en-US"/>
              </w:rPr>
            </w:pPr>
            <w:r w:rsidRPr="00755B87">
              <w:rPr>
                <w:lang w:val="uk-UA" w:eastAsia="en-US"/>
              </w:rPr>
              <w:t>Залучення мешканців міста, спортсменів аматорів, спортсменів - інвалідів до занять фізичною культурою та спортом</w:t>
            </w:r>
          </w:p>
        </w:tc>
      </w:tr>
      <w:tr w:rsidR="005D4D0F" w:rsidRPr="00755B87" w:rsidTr="001A7C01">
        <w:trPr>
          <w:gridAfter w:val="11"/>
          <w:wAfter w:w="1584" w:type="dxa"/>
        </w:trPr>
        <w:tc>
          <w:tcPr>
            <w:tcW w:w="645" w:type="dxa"/>
            <w:tcBorders>
              <w:top w:val="single" w:sz="4" w:space="0" w:color="000000"/>
              <w:left w:val="single" w:sz="4" w:space="0" w:color="000000"/>
              <w:bottom w:val="single" w:sz="4" w:space="0" w:color="000000"/>
              <w:right w:val="nil"/>
            </w:tcBorders>
          </w:tcPr>
          <w:p w:rsidR="005D4D0F" w:rsidRPr="00755B87" w:rsidRDefault="005D4D0F" w:rsidP="001A7C01">
            <w:pPr>
              <w:tabs>
                <w:tab w:val="left" w:pos="142"/>
              </w:tabs>
              <w:spacing w:line="276" w:lineRule="auto"/>
              <w:rPr>
                <w:bCs/>
                <w:color w:val="000000"/>
                <w:lang w:val="uk-UA" w:eastAsia="en-US"/>
              </w:rPr>
            </w:pPr>
            <w:r w:rsidRPr="00755B87">
              <w:rPr>
                <w:color w:val="000000"/>
                <w:lang w:val="uk-UA" w:eastAsia="en-US"/>
              </w:rPr>
              <w:lastRenderedPageBreak/>
              <w:t>2</w:t>
            </w:r>
          </w:p>
        </w:tc>
        <w:tc>
          <w:tcPr>
            <w:tcW w:w="1985" w:type="dxa"/>
            <w:tcBorders>
              <w:top w:val="single" w:sz="4" w:space="0" w:color="000000"/>
              <w:left w:val="single" w:sz="4" w:space="0" w:color="000000"/>
              <w:bottom w:val="single" w:sz="4" w:space="0" w:color="000000"/>
              <w:right w:val="nil"/>
            </w:tcBorders>
          </w:tcPr>
          <w:p w:rsidR="005D4D0F" w:rsidRPr="00755B87" w:rsidRDefault="005D4D0F" w:rsidP="001A7C01">
            <w:pPr>
              <w:snapToGrid w:val="0"/>
              <w:spacing w:line="276" w:lineRule="auto"/>
              <w:jc w:val="both"/>
              <w:rPr>
                <w:bCs/>
                <w:color w:val="000000"/>
                <w:lang w:val="uk-UA" w:eastAsia="en-US"/>
              </w:rPr>
            </w:pPr>
          </w:p>
        </w:tc>
        <w:tc>
          <w:tcPr>
            <w:tcW w:w="4580" w:type="dxa"/>
            <w:tcBorders>
              <w:top w:val="single" w:sz="4" w:space="0" w:color="000000"/>
              <w:left w:val="single" w:sz="4" w:space="0" w:color="000000"/>
              <w:bottom w:val="single" w:sz="4" w:space="0" w:color="000000"/>
              <w:right w:val="nil"/>
            </w:tcBorders>
          </w:tcPr>
          <w:p w:rsidR="005D4D0F" w:rsidRPr="00755B87" w:rsidRDefault="005D4D0F" w:rsidP="001A7C01">
            <w:pPr>
              <w:spacing w:line="276" w:lineRule="auto"/>
              <w:rPr>
                <w:color w:val="000000"/>
                <w:lang w:val="uk-UA" w:eastAsia="en-US"/>
              </w:rPr>
            </w:pPr>
            <w:r w:rsidRPr="00755B87">
              <w:rPr>
                <w:color w:val="000000"/>
                <w:lang w:val="uk-UA" w:eastAsia="en-US"/>
              </w:rPr>
              <w:t>1.3. Забезпечення підготовки, участі та фінансової підтримки, спортсменів міста різних вікових категорій,</w:t>
            </w:r>
          </w:p>
          <w:p w:rsidR="005D4D0F" w:rsidRPr="00755B87" w:rsidRDefault="005D4D0F" w:rsidP="001A7C01">
            <w:pPr>
              <w:spacing w:line="276" w:lineRule="auto"/>
              <w:rPr>
                <w:color w:val="000000"/>
                <w:lang w:val="uk-UA" w:eastAsia="en-US"/>
              </w:rPr>
            </w:pPr>
            <w:r w:rsidRPr="00755B87">
              <w:rPr>
                <w:color w:val="000000"/>
                <w:lang w:val="uk-UA" w:eastAsia="en-US"/>
              </w:rPr>
              <w:t xml:space="preserve">(збірних команд), спортивних клубів та команд у спортивних заходах районного, обласного, всеукраїнського та міжнародного рівнів з олімпійських та </w:t>
            </w:r>
            <w:proofErr w:type="spellStart"/>
            <w:r w:rsidRPr="00755B87">
              <w:rPr>
                <w:color w:val="000000"/>
                <w:lang w:val="uk-UA" w:eastAsia="en-US"/>
              </w:rPr>
              <w:t>неолімпійських</w:t>
            </w:r>
            <w:proofErr w:type="spellEnd"/>
            <w:r w:rsidRPr="00755B87">
              <w:rPr>
                <w:color w:val="000000"/>
                <w:lang w:val="uk-UA" w:eastAsia="en-US"/>
              </w:rPr>
              <w:t xml:space="preserve"> видів спорту </w:t>
            </w:r>
            <w:r w:rsidRPr="00755B87">
              <w:rPr>
                <w:i/>
                <w:color w:val="000000"/>
                <w:lang w:val="uk-UA" w:eastAsia="en-US"/>
              </w:rPr>
              <w:t xml:space="preserve">(витрати </w:t>
            </w:r>
            <w:proofErr w:type="spellStart"/>
            <w:r w:rsidRPr="00755B87">
              <w:rPr>
                <w:i/>
                <w:color w:val="000000"/>
                <w:lang w:val="uk-UA" w:eastAsia="en-US"/>
              </w:rPr>
              <w:t>пов”язані</w:t>
            </w:r>
            <w:proofErr w:type="spellEnd"/>
            <w:r w:rsidRPr="00755B87">
              <w:rPr>
                <w:i/>
                <w:color w:val="000000"/>
                <w:lang w:val="uk-UA" w:eastAsia="en-US"/>
              </w:rPr>
              <w:t xml:space="preserve"> з навчально-тренувальними  зборами, перевезення, проживання, </w:t>
            </w:r>
            <w:r w:rsidRPr="00755B87">
              <w:rPr>
                <w:i/>
                <w:iCs/>
                <w:color w:val="000000"/>
                <w:lang w:val="uk-UA" w:eastAsia="en-US"/>
              </w:rPr>
              <w:t xml:space="preserve">оренда приміщення, </w:t>
            </w:r>
            <w:r w:rsidRPr="00755B87">
              <w:rPr>
                <w:i/>
                <w:color w:val="000000"/>
                <w:lang w:val="uk-UA" w:eastAsia="en-US"/>
              </w:rPr>
              <w:t>харчування, оплата суддівства, послуги з тренувань,</w:t>
            </w:r>
            <w:r w:rsidRPr="00755B87">
              <w:rPr>
                <w:i/>
                <w:iCs/>
                <w:color w:val="000000"/>
                <w:lang w:val="uk-UA" w:eastAsia="en-US"/>
              </w:rPr>
              <w:t xml:space="preserve"> придбання кубків, грамот, медалей, нагородної атрибутики, сувенірної продукції для нагородження переможців та призерів  змагань,  послуг з харчування, </w:t>
            </w:r>
            <w:proofErr w:type="spellStart"/>
            <w:r w:rsidRPr="00755B87">
              <w:rPr>
                <w:i/>
                <w:iCs/>
                <w:color w:val="000000"/>
                <w:lang w:val="uk-UA" w:eastAsia="en-US"/>
              </w:rPr>
              <w:t>госп.товарів</w:t>
            </w:r>
            <w:proofErr w:type="spellEnd"/>
            <w:r w:rsidRPr="00755B87">
              <w:rPr>
                <w:i/>
                <w:iCs/>
                <w:color w:val="000000"/>
                <w:lang w:val="uk-UA" w:eastAsia="en-US"/>
              </w:rPr>
              <w:t xml:space="preserve">, послуги медичного забезпечення, </w:t>
            </w:r>
            <w:r w:rsidRPr="00755B87">
              <w:rPr>
                <w:lang w:val="uk-UA" w:eastAsia="en-US"/>
              </w:rPr>
              <w:t xml:space="preserve"> </w:t>
            </w:r>
            <w:r w:rsidRPr="00755B87">
              <w:rPr>
                <w:i/>
                <w:color w:val="000000"/>
                <w:lang w:val="uk-UA" w:eastAsia="en-US"/>
              </w:rPr>
              <w:t xml:space="preserve"> та інші витрати, тощо)</w:t>
            </w:r>
            <w:r w:rsidRPr="00755B87">
              <w:rPr>
                <w:color w:val="000000"/>
                <w:lang w:val="uk-UA" w:eastAsia="en-US"/>
              </w:rPr>
              <w:t>.</w:t>
            </w:r>
          </w:p>
        </w:tc>
        <w:tc>
          <w:tcPr>
            <w:tcW w:w="1240" w:type="dxa"/>
            <w:tcBorders>
              <w:top w:val="single" w:sz="4" w:space="0" w:color="000000"/>
              <w:left w:val="single" w:sz="4" w:space="0" w:color="000000"/>
              <w:bottom w:val="single" w:sz="4" w:space="0" w:color="000000"/>
              <w:right w:val="nil"/>
            </w:tcBorders>
          </w:tcPr>
          <w:p w:rsidR="005D4D0F" w:rsidRPr="00755B87" w:rsidRDefault="005D4D0F" w:rsidP="001A7C01">
            <w:pPr>
              <w:spacing w:line="276" w:lineRule="auto"/>
              <w:jc w:val="both"/>
              <w:rPr>
                <w:color w:val="000000"/>
                <w:lang w:val="uk-UA" w:eastAsia="en-US"/>
              </w:rPr>
            </w:pPr>
            <w:r w:rsidRPr="00755B87">
              <w:rPr>
                <w:color w:val="000000"/>
                <w:lang w:val="uk-UA" w:eastAsia="en-US"/>
              </w:rPr>
              <w:t>протягом року</w:t>
            </w:r>
          </w:p>
        </w:tc>
        <w:tc>
          <w:tcPr>
            <w:tcW w:w="2551" w:type="dxa"/>
            <w:tcBorders>
              <w:top w:val="single" w:sz="4" w:space="0" w:color="000000"/>
              <w:left w:val="single" w:sz="4" w:space="0" w:color="000000"/>
              <w:bottom w:val="single" w:sz="4" w:space="0" w:color="000000"/>
              <w:right w:val="nil"/>
            </w:tcBorders>
          </w:tcPr>
          <w:p w:rsidR="005D4D0F" w:rsidRPr="00755B87" w:rsidRDefault="005D4D0F" w:rsidP="001A7C01">
            <w:pPr>
              <w:spacing w:line="276" w:lineRule="auto"/>
              <w:jc w:val="both"/>
              <w:rPr>
                <w:color w:val="000000"/>
                <w:lang w:val="uk-UA" w:eastAsia="en-US"/>
              </w:rPr>
            </w:pPr>
            <w:r w:rsidRPr="00755B87">
              <w:rPr>
                <w:color w:val="000000"/>
                <w:lang w:val="uk-UA" w:eastAsia="en-US"/>
              </w:rPr>
              <w:t>Рахівська міська рада,</w:t>
            </w:r>
          </w:p>
          <w:p w:rsidR="005D4D0F" w:rsidRPr="00755B87" w:rsidRDefault="005D4D0F" w:rsidP="001A7C01">
            <w:pPr>
              <w:spacing w:line="276" w:lineRule="auto"/>
              <w:jc w:val="both"/>
              <w:rPr>
                <w:color w:val="000000"/>
                <w:lang w:val="uk-UA" w:eastAsia="en-US"/>
              </w:rPr>
            </w:pPr>
            <w:r w:rsidRPr="00755B87">
              <w:rPr>
                <w:color w:val="000000"/>
                <w:lang w:val="uk-UA" w:eastAsia="en-US"/>
              </w:rPr>
              <w:t>Рахівська районна ДЮСШ, спортивні федерації, громадські організації, спортивні клуби та команди</w:t>
            </w:r>
            <w:r w:rsidRPr="00755B87">
              <w:rPr>
                <w:bCs/>
                <w:color w:val="000000"/>
                <w:lang w:val="uk-UA" w:eastAsia="en-US"/>
              </w:rPr>
              <w:t xml:space="preserve"> Рахівська академія Бразильського </w:t>
            </w:r>
            <w:r w:rsidRPr="00755B87">
              <w:rPr>
                <w:bCs/>
                <w:color w:val="000000"/>
                <w:sz w:val="20"/>
                <w:szCs w:val="20"/>
                <w:lang w:val="uk-UA" w:eastAsia="en-US"/>
              </w:rPr>
              <w:t>ДЖИУ-ДЖИТСУ і КРАВ МАГА</w:t>
            </w:r>
          </w:p>
        </w:tc>
        <w:tc>
          <w:tcPr>
            <w:tcW w:w="1010" w:type="dxa"/>
            <w:tcBorders>
              <w:top w:val="single" w:sz="4" w:space="0" w:color="000000"/>
              <w:left w:val="single" w:sz="4" w:space="0" w:color="000000"/>
              <w:bottom w:val="single" w:sz="4" w:space="0" w:color="000000"/>
              <w:right w:val="nil"/>
            </w:tcBorders>
          </w:tcPr>
          <w:p w:rsidR="005D4D0F" w:rsidRPr="00755B87" w:rsidRDefault="005D4D0F" w:rsidP="001A7C01">
            <w:pPr>
              <w:spacing w:line="276" w:lineRule="auto"/>
              <w:jc w:val="center"/>
              <w:rPr>
                <w:color w:val="000000"/>
                <w:sz w:val="20"/>
                <w:szCs w:val="20"/>
                <w:lang w:val="uk-UA" w:eastAsia="en-US"/>
              </w:rPr>
            </w:pPr>
            <w:r w:rsidRPr="00755B87">
              <w:rPr>
                <w:color w:val="000000"/>
                <w:sz w:val="20"/>
                <w:szCs w:val="20"/>
                <w:lang w:val="uk-UA" w:eastAsia="en-US"/>
              </w:rPr>
              <w:t>міський бюджет</w:t>
            </w:r>
          </w:p>
        </w:tc>
        <w:tc>
          <w:tcPr>
            <w:tcW w:w="1314" w:type="dxa"/>
            <w:tcBorders>
              <w:top w:val="single" w:sz="4" w:space="0" w:color="000000"/>
              <w:left w:val="single" w:sz="4" w:space="0" w:color="000000"/>
              <w:bottom w:val="single" w:sz="4" w:space="0" w:color="000000"/>
              <w:right w:val="nil"/>
            </w:tcBorders>
          </w:tcPr>
          <w:p w:rsidR="005D4D0F" w:rsidRPr="00755B87" w:rsidRDefault="005D4D0F" w:rsidP="001A7C01">
            <w:pPr>
              <w:snapToGrid w:val="0"/>
              <w:spacing w:line="276" w:lineRule="auto"/>
              <w:jc w:val="center"/>
              <w:rPr>
                <w:color w:val="000000"/>
                <w:sz w:val="20"/>
                <w:szCs w:val="20"/>
                <w:lang w:val="uk-UA" w:eastAsia="en-US"/>
              </w:rPr>
            </w:pPr>
          </w:p>
          <w:p w:rsidR="005D4D0F" w:rsidRPr="00755B87" w:rsidRDefault="005D4D0F" w:rsidP="001A7C01">
            <w:pPr>
              <w:snapToGrid w:val="0"/>
              <w:spacing w:line="276" w:lineRule="auto"/>
              <w:jc w:val="center"/>
              <w:rPr>
                <w:color w:val="000000"/>
                <w:sz w:val="20"/>
                <w:szCs w:val="20"/>
                <w:lang w:val="uk-UA" w:eastAsia="en-US"/>
              </w:rPr>
            </w:pPr>
            <w:r w:rsidRPr="00755B87">
              <w:rPr>
                <w:color w:val="000000"/>
                <w:sz w:val="20"/>
                <w:szCs w:val="20"/>
                <w:lang w:val="uk-UA" w:eastAsia="en-US"/>
              </w:rPr>
              <w:t>960000,00</w:t>
            </w:r>
          </w:p>
        </w:tc>
        <w:tc>
          <w:tcPr>
            <w:tcW w:w="2641" w:type="dxa"/>
            <w:tcBorders>
              <w:top w:val="single" w:sz="4" w:space="0" w:color="000000"/>
              <w:left w:val="single" w:sz="4" w:space="0" w:color="000000"/>
              <w:bottom w:val="single" w:sz="4" w:space="0" w:color="000000"/>
              <w:right w:val="single" w:sz="4" w:space="0" w:color="000000"/>
            </w:tcBorders>
          </w:tcPr>
          <w:p w:rsidR="005D4D0F" w:rsidRPr="00755B87" w:rsidRDefault="005D4D0F" w:rsidP="001A7C01">
            <w:pPr>
              <w:tabs>
                <w:tab w:val="left" w:pos="142"/>
              </w:tabs>
              <w:spacing w:line="276" w:lineRule="auto"/>
              <w:jc w:val="center"/>
              <w:rPr>
                <w:color w:val="000000"/>
                <w:lang w:val="uk-UA" w:eastAsia="en-US"/>
              </w:rPr>
            </w:pPr>
            <w:r w:rsidRPr="00755B87">
              <w:rPr>
                <w:color w:val="000000"/>
                <w:lang w:val="uk-UA" w:eastAsia="en-US"/>
              </w:rPr>
              <w:t>Збереження та примноження спортивних результатів спортсменами міста</w:t>
            </w:r>
          </w:p>
        </w:tc>
      </w:tr>
      <w:tr w:rsidR="005D4D0F" w:rsidRPr="00755B87" w:rsidTr="001A7C01">
        <w:trPr>
          <w:gridAfter w:val="11"/>
          <w:wAfter w:w="1584" w:type="dxa"/>
        </w:trPr>
        <w:tc>
          <w:tcPr>
            <w:tcW w:w="645" w:type="dxa"/>
            <w:tcBorders>
              <w:top w:val="nil"/>
              <w:left w:val="single" w:sz="4" w:space="0" w:color="000000"/>
              <w:bottom w:val="single" w:sz="4" w:space="0" w:color="000000"/>
              <w:right w:val="nil"/>
            </w:tcBorders>
          </w:tcPr>
          <w:p w:rsidR="005D4D0F" w:rsidRPr="00755B87" w:rsidRDefault="005D4D0F" w:rsidP="001A7C01">
            <w:pPr>
              <w:tabs>
                <w:tab w:val="left" w:pos="142"/>
              </w:tabs>
              <w:snapToGrid w:val="0"/>
              <w:spacing w:line="276" w:lineRule="auto"/>
              <w:rPr>
                <w:b/>
                <w:bCs/>
                <w:lang w:val="uk-UA" w:eastAsia="en-US"/>
              </w:rPr>
            </w:pPr>
            <w:r w:rsidRPr="00755B87">
              <w:rPr>
                <w:lang w:val="uk-UA" w:eastAsia="en-US"/>
              </w:rPr>
              <w:t>3</w:t>
            </w:r>
          </w:p>
        </w:tc>
        <w:tc>
          <w:tcPr>
            <w:tcW w:w="1985" w:type="dxa"/>
            <w:tcBorders>
              <w:top w:val="nil"/>
              <w:left w:val="single" w:sz="4" w:space="0" w:color="000000"/>
              <w:bottom w:val="single" w:sz="4" w:space="0" w:color="000000"/>
              <w:right w:val="nil"/>
            </w:tcBorders>
          </w:tcPr>
          <w:p w:rsidR="005D4D0F" w:rsidRPr="00755B87" w:rsidRDefault="005D4D0F" w:rsidP="001A7C01">
            <w:pPr>
              <w:spacing w:line="276" w:lineRule="auto"/>
              <w:rPr>
                <w:b/>
                <w:bCs/>
                <w:sz w:val="22"/>
                <w:szCs w:val="22"/>
                <w:lang w:val="uk-UA" w:eastAsia="en-US"/>
              </w:rPr>
            </w:pPr>
            <w:r w:rsidRPr="00755B87">
              <w:rPr>
                <w:b/>
                <w:bCs/>
                <w:sz w:val="22"/>
                <w:szCs w:val="22"/>
                <w:lang w:val="uk-UA" w:eastAsia="en-US"/>
              </w:rPr>
              <w:t>Матеріально -</w:t>
            </w:r>
          </w:p>
          <w:p w:rsidR="005D4D0F" w:rsidRPr="00755B87" w:rsidRDefault="005D4D0F" w:rsidP="001A7C01">
            <w:pPr>
              <w:spacing w:line="276" w:lineRule="auto"/>
              <w:rPr>
                <w:b/>
                <w:bCs/>
                <w:sz w:val="22"/>
                <w:szCs w:val="22"/>
                <w:lang w:val="uk-UA" w:eastAsia="en-US"/>
              </w:rPr>
            </w:pPr>
            <w:r w:rsidRPr="00755B87">
              <w:rPr>
                <w:b/>
                <w:bCs/>
                <w:sz w:val="22"/>
                <w:szCs w:val="22"/>
                <w:lang w:val="uk-UA" w:eastAsia="en-US"/>
              </w:rPr>
              <w:t>технічне</w:t>
            </w:r>
          </w:p>
          <w:p w:rsidR="005D4D0F" w:rsidRPr="00755B87" w:rsidRDefault="005D4D0F" w:rsidP="001A7C01">
            <w:pPr>
              <w:spacing w:line="276" w:lineRule="auto"/>
              <w:rPr>
                <w:b/>
                <w:bCs/>
                <w:sz w:val="22"/>
                <w:szCs w:val="22"/>
                <w:lang w:val="uk-UA" w:eastAsia="en-US"/>
              </w:rPr>
            </w:pPr>
            <w:r w:rsidRPr="00755B87">
              <w:rPr>
                <w:b/>
                <w:bCs/>
                <w:sz w:val="22"/>
                <w:szCs w:val="22"/>
                <w:lang w:val="uk-UA" w:eastAsia="en-US"/>
              </w:rPr>
              <w:lastRenderedPageBreak/>
              <w:t>забезпечення</w:t>
            </w:r>
          </w:p>
          <w:p w:rsidR="005D4D0F" w:rsidRPr="00755B87" w:rsidRDefault="005D4D0F" w:rsidP="001A7C01">
            <w:pPr>
              <w:spacing w:line="276" w:lineRule="auto"/>
              <w:rPr>
                <w:b/>
                <w:bCs/>
                <w:sz w:val="22"/>
                <w:szCs w:val="22"/>
                <w:lang w:val="uk-UA" w:eastAsia="en-US"/>
              </w:rPr>
            </w:pPr>
            <w:r w:rsidRPr="00755B87">
              <w:rPr>
                <w:b/>
                <w:bCs/>
                <w:sz w:val="22"/>
                <w:szCs w:val="22"/>
                <w:lang w:val="uk-UA" w:eastAsia="en-US"/>
              </w:rPr>
              <w:t>сфери фізичної</w:t>
            </w:r>
          </w:p>
          <w:p w:rsidR="005D4D0F" w:rsidRPr="00755B87" w:rsidRDefault="005D4D0F" w:rsidP="001A7C01">
            <w:pPr>
              <w:spacing w:line="276" w:lineRule="auto"/>
              <w:rPr>
                <w:b/>
                <w:bCs/>
                <w:sz w:val="22"/>
                <w:szCs w:val="22"/>
                <w:lang w:val="uk-UA" w:eastAsia="en-US"/>
              </w:rPr>
            </w:pPr>
            <w:r w:rsidRPr="00755B87">
              <w:rPr>
                <w:b/>
                <w:bCs/>
                <w:sz w:val="22"/>
                <w:szCs w:val="22"/>
                <w:lang w:val="uk-UA" w:eastAsia="en-US"/>
              </w:rPr>
              <w:t>культури і</w:t>
            </w:r>
          </w:p>
          <w:p w:rsidR="005D4D0F" w:rsidRPr="00755B87" w:rsidRDefault="005D4D0F" w:rsidP="001A7C01">
            <w:pPr>
              <w:spacing w:line="276" w:lineRule="auto"/>
              <w:rPr>
                <w:b/>
                <w:bCs/>
                <w:color w:val="000000"/>
                <w:lang w:val="uk-UA" w:eastAsia="en-US"/>
              </w:rPr>
            </w:pPr>
            <w:r w:rsidRPr="00755B87">
              <w:rPr>
                <w:b/>
                <w:bCs/>
                <w:sz w:val="22"/>
                <w:szCs w:val="22"/>
                <w:lang w:val="uk-UA" w:eastAsia="en-US"/>
              </w:rPr>
              <w:t>спорту</w:t>
            </w:r>
          </w:p>
        </w:tc>
        <w:tc>
          <w:tcPr>
            <w:tcW w:w="4580" w:type="dxa"/>
            <w:tcBorders>
              <w:top w:val="nil"/>
              <w:left w:val="single" w:sz="4" w:space="0" w:color="000000"/>
              <w:bottom w:val="single" w:sz="4" w:space="0" w:color="000000"/>
              <w:right w:val="nil"/>
            </w:tcBorders>
          </w:tcPr>
          <w:p w:rsidR="005D4D0F" w:rsidRPr="00755B87" w:rsidRDefault="005D4D0F" w:rsidP="001A7C01">
            <w:pPr>
              <w:shd w:val="clear" w:color="auto" w:fill="FFFFFF"/>
              <w:autoSpaceDE w:val="0"/>
              <w:snapToGrid w:val="0"/>
              <w:spacing w:line="276" w:lineRule="auto"/>
              <w:rPr>
                <w:color w:val="000000"/>
                <w:lang w:val="uk-UA" w:eastAsia="en-US"/>
              </w:rPr>
            </w:pPr>
            <w:r w:rsidRPr="00755B87">
              <w:rPr>
                <w:color w:val="000000"/>
                <w:lang w:val="uk-UA" w:eastAsia="en-US"/>
              </w:rPr>
              <w:lastRenderedPageBreak/>
              <w:t xml:space="preserve">2.1. Облаштування, реконструкція, спортивних споруд міста Рахів, </w:t>
            </w:r>
            <w:r w:rsidRPr="00755B87">
              <w:rPr>
                <w:color w:val="000000"/>
                <w:lang w:val="uk-UA" w:eastAsia="en-US"/>
              </w:rPr>
              <w:lastRenderedPageBreak/>
              <w:t>зокрема:</w:t>
            </w:r>
          </w:p>
        </w:tc>
        <w:tc>
          <w:tcPr>
            <w:tcW w:w="1240" w:type="dxa"/>
            <w:tcBorders>
              <w:top w:val="nil"/>
              <w:left w:val="single" w:sz="4" w:space="0" w:color="000000"/>
              <w:bottom w:val="single" w:sz="4" w:space="0" w:color="000000"/>
              <w:right w:val="nil"/>
            </w:tcBorders>
          </w:tcPr>
          <w:p w:rsidR="005D4D0F" w:rsidRPr="00755B87" w:rsidRDefault="005D4D0F" w:rsidP="001A7C01">
            <w:pPr>
              <w:snapToGrid w:val="0"/>
              <w:spacing w:line="276" w:lineRule="auto"/>
              <w:jc w:val="both"/>
              <w:rPr>
                <w:lang w:val="uk-UA" w:eastAsia="en-US"/>
              </w:rPr>
            </w:pPr>
            <w:r w:rsidRPr="00755B87">
              <w:rPr>
                <w:lang w:val="uk-UA" w:eastAsia="en-US"/>
              </w:rPr>
              <w:lastRenderedPageBreak/>
              <w:t>Протягом року</w:t>
            </w:r>
          </w:p>
        </w:tc>
        <w:tc>
          <w:tcPr>
            <w:tcW w:w="2551" w:type="dxa"/>
            <w:tcBorders>
              <w:top w:val="nil"/>
              <w:left w:val="single" w:sz="4" w:space="0" w:color="000000"/>
              <w:bottom w:val="single" w:sz="4" w:space="0" w:color="000000"/>
              <w:right w:val="nil"/>
            </w:tcBorders>
          </w:tcPr>
          <w:p w:rsidR="005D4D0F" w:rsidRPr="00755B87" w:rsidRDefault="005D4D0F" w:rsidP="001A7C01">
            <w:pPr>
              <w:snapToGrid w:val="0"/>
              <w:spacing w:line="276" w:lineRule="auto"/>
              <w:jc w:val="both"/>
              <w:rPr>
                <w:lang w:val="uk-UA" w:eastAsia="en-US"/>
              </w:rPr>
            </w:pPr>
            <w:r w:rsidRPr="00755B87">
              <w:rPr>
                <w:lang w:val="uk-UA" w:eastAsia="en-US"/>
              </w:rPr>
              <w:t>Рахівська міська рада</w:t>
            </w:r>
          </w:p>
        </w:tc>
        <w:tc>
          <w:tcPr>
            <w:tcW w:w="1010" w:type="dxa"/>
            <w:tcBorders>
              <w:top w:val="nil"/>
              <w:left w:val="single" w:sz="4" w:space="0" w:color="000000"/>
              <w:bottom w:val="single" w:sz="4" w:space="0" w:color="000000"/>
              <w:right w:val="nil"/>
            </w:tcBorders>
          </w:tcPr>
          <w:p w:rsidR="005D4D0F" w:rsidRPr="00755B87" w:rsidRDefault="005D4D0F" w:rsidP="001A7C01">
            <w:pPr>
              <w:spacing w:line="276" w:lineRule="auto"/>
              <w:jc w:val="center"/>
              <w:rPr>
                <w:sz w:val="20"/>
                <w:szCs w:val="20"/>
                <w:lang w:val="uk-UA" w:eastAsia="en-US"/>
              </w:rPr>
            </w:pPr>
            <w:r w:rsidRPr="00755B87">
              <w:rPr>
                <w:sz w:val="20"/>
                <w:szCs w:val="20"/>
                <w:lang w:val="uk-UA" w:eastAsia="en-US"/>
              </w:rPr>
              <w:t>міський бюджет</w:t>
            </w:r>
          </w:p>
        </w:tc>
        <w:tc>
          <w:tcPr>
            <w:tcW w:w="1314" w:type="dxa"/>
            <w:tcBorders>
              <w:top w:val="nil"/>
              <w:left w:val="single" w:sz="4" w:space="0" w:color="000000"/>
              <w:bottom w:val="single" w:sz="4" w:space="0" w:color="000000"/>
              <w:right w:val="nil"/>
            </w:tcBorders>
          </w:tcPr>
          <w:p w:rsidR="005D4D0F" w:rsidRPr="00755B87" w:rsidRDefault="005D4D0F" w:rsidP="001A7C01">
            <w:pPr>
              <w:snapToGrid w:val="0"/>
              <w:spacing w:line="276" w:lineRule="auto"/>
              <w:jc w:val="center"/>
              <w:rPr>
                <w:color w:val="000000"/>
                <w:sz w:val="20"/>
                <w:szCs w:val="20"/>
                <w:lang w:val="uk-UA" w:eastAsia="en-US"/>
              </w:rPr>
            </w:pPr>
          </w:p>
          <w:p w:rsidR="005D4D0F" w:rsidRPr="00755B87" w:rsidRDefault="005D4D0F" w:rsidP="001A7C01">
            <w:pPr>
              <w:snapToGrid w:val="0"/>
              <w:spacing w:line="276" w:lineRule="auto"/>
              <w:jc w:val="center"/>
              <w:rPr>
                <w:color w:val="000000"/>
                <w:sz w:val="20"/>
                <w:szCs w:val="20"/>
                <w:lang w:val="uk-UA" w:eastAsia="en-US"/>
              </w:rPr>
            </w:pPr>
          </w:p>
          <w:p w:rsidR="005D4D0F" w:rsidRPr="00755B87" w:rsidRDefault="005D4D0F" w:rsidP="001A7C01">
            <w:pPr>
              <w:snapToGrid w:val="0"/>
              <w:spacing w:line="276" w:lineRule="auto"/>
              <w:jc w:val="center"/>
              <w:rPr>
                <w:color w:val="000000"/>
                <w:sz w:val="20"/>
                <w:szCs w:val="20"/>
                <w:lang w:val="uk-UA" w:eastAsia="en-US"/>
              </w:rPr>
            </w:pPr>
            <w:r w:rsidRPr="00755B87">
              <w:rPr>
                <w:color w:val="000000"/>
                <w:sz w:val="20"/>
                <w:szCs w:val="20"/>
                <w:lang w:val="uk-UA" w:eastAsia="en-US"/>
              </w:rPr>
              <w:lastRenderedPageBreak/>
              <w:t>83510,00</w:t>
            </w:r>
          </w:p>
        </w:tc>
        <w:tc>
          <w:tcPr>
            <w:tcW w:w="2641" w:type="dxa"/>
            <w:tcBorders>
              <w:top w:val="nil"/>
              <w:left w:val="single" w:sz="4" w:space="0" w:color="000000"/>
              <w:bottom w:val="single" w:sz="4" w:space="0" w:color="000000"/>
              <w:right w:val="single" w:sz="4" w:space="0" w:color="000000"/>
            </w:tcBorders>
          </w:tcPr>
          <w:p w:rsidR="005D4D0F" w:rsidRPr="00755B87" w:rsidRDefault="005D4D0F" w:rsidP="001A7C01">
            <w:pPr>
              <w:snapToGrid w:val="0"/>
              <w:spacing w:line="276" w:lineRule="auto"/>
              <w:rPr>
                <w:lang w:val="uk-UA" w:eastAsia="en-US"/>
              </w:rPr>
            </w:pPr>
            <w:r w:rsidRPr="00755B87">
              <w:rPr>
                <w:lang w:val="uk-UA" w:eastAsia="en-US"/>
              </w:rPr>
              <w:lastRenderedPageBreak/>
              <w:t>Розвиток</w:t>
            </w:r>
          </w:p>
          <w:p w:rsidR="005D4D0F" w:rsidRPr="00755B87" w:rsidRDefault="005D4D0F" w:rsidP="001A7C01">
            <w:pPr>
              <w:snapToGrid w:val="0"/>
              <w:spacing w:line="276" w:lineRule="auto"/>
              <w:rPr>
                <w:lang w:val="uk-UA" w:eastAsia="en-US"/>
              </w:rPr>
            </w:pPr>
            <w:r w:rsidRPr="00755B87">
              <w:rPr>
                <w:lang w:val="uk-UA" w:eastAsia="en-US"/>
              </w:rPr>
              <w:t xml:space="preserve">спортивної                </w:t>
            </w:r>
            <w:r w:rsidRPr="00755B87">
              <w:rPr>
                <w:lang w:val="uk-UA" w:eastAsia="en-US"/>
              </w:rPr>
              <w:lastRenderedPageBreak/>
              <w:t>інфраструктури                             міста</w:t>
            </w:r>
          </w:p>
          <w:p w:rsidR="005D4D0F" w:rsidRPr="00755B87" w:rsidRDefault="005D4D0F" w:rsidP="001A7C01">
            <w:pPr>
              <w:snapToGrid w:val="0"/>
              <w:spacing w:line="276" w:lineRule="auto"/>
              <w:rPr>
                <w:lang w:val="uk-UA" w:eastAsia="en-US"/>
              </w:rPr>
            </w:pPr>
          </w:p>
        </w:tc>
      </w:tr>
      <w:tr w:rsidR="005D4D0F" w:rsidRPr="00755B87" w:rsidTr="001A7C01">
        <w:trPr>
          <w:gridAfter w:val="11"/>
          <w:wAfter w:w="1584" w:type="dxa"/>
        </w:trPr>
        <w:tc>
          <w:tcPr>
            <w:tcW w:w="645" w:type="dxa"/>
            <w:tcBorders>
              <w:top w:val="nil"/>
              <w:left w:val="single" w:sz="4" w:space="0" w:color="000000"/>
              <w:bottom w:val="single" w:sz="4" w:space="0" w:color="auto"/>
              <w:right w:val="nil"/>
            </w:tcBorders>
          </w:tcPr>
          <w:p w:rsidR="005D4D0F" w:rsidRPr="00755B87" w:rsidRDefault="005D4D0F" w:rsidP="001A7C01">
            <w:pPr>
              <w:tabs>
                <w:tab w:val="left" w:pos="142"/>
              </w:tabs>
              <w:snapToGrid w:val="0"/>
              <w:spacing w:line="276" w:lineRule="auto"/>
              <w:rPr>
                <w:b/>
                <w:bCs/>
                <w:lang w:val="uk-UA" w:eastAsia="en-US"/>
              </w:rPr>
            </w:pPr>
            <w:r w:rsidRPr="00755B87">
              <w:rPr>
                <w:lang w:val="uk-UA" w:eastAsia="en-US"/>
              </w:rPr>
              <w:lastRenderedPageBreak/>
              <w:t>3.1</w:t>
            </w:r>
          </w:p>
        </w:tc>
        <w:tc>
          <w:tcPr>
            <w:tcW w:w="1985" w:type="dxa"/>
            <w:tcBorders>
              <w:top w:val="nil"/>
              <w:left w:val="single" w:sz="4" w:space="0" w:color="000000"/>
              <w:bottom w:val="single" w:sz="4" w:space="0" w:color="auto"/>
              <w:right w:val="nil"/>
            </w:tcBorders>
          </w:tcPr>
          <w:p w:rsidR="005D4D0F" w:rsidRPr="00755B87" w:rsidRDefault="005D4D0F" w:rsidP="001A7C01">
            <w:pPr>
              <w:snapToGrid w:val="0"/>
              <w:spacing w:line="276" w:lineRule="auto"/>
              <w:rPr>
                <w:b/>
                <w:bCs/>
                <w:lang w:val="uk-UA" w:eastAsia="en-US"/>
              </w:rPr>
            </w:pPr>
          </w:p>
        </w:tc>
        <w:tc>
          <w:tcPr>
            <w:tcW w:w="4580" w:type="dxa"/>
            <w:tcBorders>
              <w:top w:val="nil"/>
              <w:left w:val="single" w:sz="4" w:space="0" w:color="000000"/>
              <w:bottom w:val="single" w:sz="4" w:space="0" w:color="auto"/>
              <w:right w:val="nil"/>
            </w:tcBorders>
          </w:tcPr>
          <w:p w:rsidR="005D4D0F" w:rsidRPr="00755B87" w:rsidRDefault="005D4D0F" w:rsidP="001A7C01">
            <w:pPr>
              <w:shd w:val="clear" w:color="auto" w:fill="FFFFFF"/>
              <w:autoSpaceDE w:val="0"/>
              <w:snapToGrid w:val="0"/>
              <w:spacing w:line="276" w:lineRule="auto"/>
              <w:rPr>
                <w:lang w:val="uk-UA" w:eastAsia="en-US"/>
              </w:rPr>
            </w:pPr>
            <w:r w:rsidRPr="00755B87">
              <w:rPr>
                <w:color w:val="000000"/>
                <w:lang w:val="uk-UA" w:eastAsia="en-US"/>
              </w:rPr>
              <w:t>2.2. Здійснення будівництва нових спортивних споруд, реконструкція, поточний, капітальний ремонт у т.ч. майданчиків із синтетичним покриттям та тренажерним обладнанням</w:t>
            </w:r>
          </w:p>
        </w:tc>
        <w:tc>
          <w:tcPr>
            <w:tcW w:w="1240" w:type="dxa"/>
            <w:tcBorders>
              <w:top w:val="nil"/>
              <w:left w:val="single" w:sz="4" w:space="0" w:color="000000"/>
              <w:bottom w:val="single" w:sz="4" w:space="0" w:color="auto"/>
              <w:right w:val="nil"/>
            </w:tcBorders>
          </w:tcPr>
          <w:p w:rsidR="005D4D0F" w:rsidRPr="00755B87" w:rsidRDefault="005D4D0F" w:rsidP="001A7C01">
            <w:pPr>
              <w:snapToGrid w:val="0"/>
              <w:spacing w:line="276" w:lineRule="auto"/>
              <w:jc w:val="both"/>
              <w:rPr>
                <w:lang w:val="uk-UA" w:eastAsia="en-US"/>
              </w:rPr>
            </w:pPr>
            <w:r w:rsidRPr="00755B87">
              <w:rPr>
                <w:lang w:val="uk-UA" w:eastAsia="en-US"/>
              </w:rPr>
              <w:t>Протягом року</w:t>
            </w:r>
          </w:p>
        </w:tc>
        <w:tc>
          <w:tcPr>
            <w:tcW w:w="2551" w:type="dxa"/>
            <w:tcBorders>
              <w:top w:val="nil"/>
              <w:left w:val="single" w:sz="4" w:space="0" w:color="000000"/>
              <w:bottom w:val="single" w:sz="4" w:space="0" w:color="auto"/>
              <w:right w:val="nil"/>
            </w:tcBorders>
          </w:tcPr>
          <w:p w:rsidR="005D4D0F" w:rsidRPr="00755B87" w:rsidRDefault="005D4D0F" w:rsidP="001A7C01">
            <w:pPr>
              <w:snapToGrid w:val="0"/>
              <w:spacing w:line="276" w:lineRule="auto"/>
              <w:jc w:val="both"/>
              <w:rPr>
                <w:lang w:val="uk-UA" w:eastAsia="en-US"/>
              </w:rPr>
            </w:pPr>
            <w:r w:rsidRPr="00755B87">
              <w:rPr>
                <w:lang w:val="uk-UA" w:eastAsia="en-US"/>
              </w:rPr>
              <w:t>Рахівська міська рада</w:t>
            </w:r>
          </w:p>
        </w:tc>
        <w:tc>
          <w:tcPr>
            <w:tcW w:w="1010" w:type="dxa"/>
            <w:tcBorders>
              <w:top w:val="nil"/>
              <w:left w:val="single" w:sz="4" w:space="0" w:color="000000"/>
              <w:bottom w:val="single" w:sz="4" w:space="0" w:color="auto"/>
              <w:right w:val="nil"/>
            </w:tcBorders>
          </w:tcPr>
          <w:p w:rsidR="005D4D0F" w:rsidRPr="00755B87" w:rsidRDefault="005D4D0F" w:rsidP="001A7C01">
            <w:pPr>
              <w:spacing w:line="276" w:lineRule="auto"/>
              <w:jc w:val="center"/>
              <w:rPr>
                <w:sz w:val="20"/>
                <w:szCs w:val="20"/>
                <w:lang w:val="uk-UA" w:eastAsia="en-US"/>
              </w:rPr>
            </w:pPr>
            <w:r w:rsidRPr="00755B87">
              <w:rPr>
                <w:sz w:val="20"/>
                <w:szCs w:val="20"/>
                <w:lang w:val="uk-UA" w:eastAsia="en-US"/>
              </w:rPr>
              <w:t>міський бюджет</w:t>
            </w:r>
          </w:p>
        </w:tc>
        <w:tc>
          <w:tcPr>
            <w:tcW w:w="1314" w:type="dxa"/>
            <w:tcBorders>
              <w:top w:val="nil"/>
              <w:left w:val="single" w:sz="4" w:space="0" w:color="000000"/>
              <w:bottom w:val="single" w:sz="4" w:space="0" w:color="auto"/>
              <w:right w:val="nil"/>
            </w:tcBorders>
          </w:tcPr>
          <w:p w:rsidR="005D4D0F" w:rsidRPr="00755B87" w:rsidRDefault="005D4D0F" w:rsidP="001A7C01">
            <w:pPr>
              <w:snapToGrid w:val="0"/>
              <w:spacing w:line="276" w:lineRule="auto"/>
              <w:jc w:val="center"/>
              <w:rPr>
                <w:color w:val="000000"/>
                <w:sz w:val="20"/>
                <w:szCs w:val="20"/>
                <w:lang w:val="uk-UA" w:eastAsia="en-US"/>
              </w:rPr>
            </w:pPr>
          </w:p>
          <w:p w:rsidR="005D4D0F" w:rsidRPr="00755B87" w:rsidRDefault="005D4D0F" w:rsidP="001A7C01">
            <w:pPr>
              <w:snapToGrid w:val="0"/>
              <w:spacing w:line="276" w:lineRule="auto"/>
              <w:jc w:val="center"/>
              <w:rPr>
                <w:color w:val="000000"/>
                <w:sz w:val="20"/>
                <w:szCs w:val="20"/>
                <w:lang w:val="uk-UA" w:eastAsia="en-US"/>
              </w:rPr>
            </w:pPr>
            <w:r w:rsidRPr="00755B87">
              <w:rPr>
                <w:color w:val="000000"/>
                <w:sz w:val="20"/>
                <w:szCs w:val="20"/>
                <w:lang w:val="uk-UA" w:eastAsia="en-US"/>
              </w:rPr>
              <w:t>83510,00</w:t>
            </w:r>
          </w:p>
        </w:tc>
        <w:tc>
          <w:tcPr>
            <w:tcW w:w="2641" w:type="dxa"/>
            <w:tcBorders>
              <w:top w:val="nil"/>
              <w:left w:val="single" w:sz="4" w:space="0" w:color="000000"/>
              <w:bottom w:val="single" w:sz="4" w:space="0" w:color="auto"/>
              <w:right w:val="single" w:sz="4" w:space="0" w:color="000000"/>
            </w:tcBorders>
          </w:tcPr>
          <w:p w:rsidR="005D4D0F" w:rsidRPr="00755B87" w:rsidRDefault="005D4D0F" w:rsidP="001A7C01">
            <w:pPr>
              <w:snapToGrid w:val="0"/>
              <w:spacing w:line="276" w:lineRule="auto"/>
              <w:rPr>
                <w:lang w:val="uk-UA" w:eastAsia="en-US"/>
              </w:rPr>
            </w:pPr>
            <w:r w:rsidRPr="00755B87">
              <w:rPr>
                <w:lang w:val="uk-UA" w:eastAsia="en-US"/>
              </w:rPr>
              <w:t>Розвиток</w:t>
            </w:r>
          </w:p>
          <w:p w:rsidR="005D4D0F" w:rsidRPr="00755B87" w:rsidRDefault="005D4D0F" w:rsidP="001A7C01">
            <w:pPr>
              <w:snapToGrid w:val="0"/>
              <w:spacing w:line="276" w:lineRule="auto"/>
              <w:rPr>
                <w:lang w:val="uk-UA" w:eastAsia="en-US"/>
              </w:rPr>
            </w:pPr>
            <w:r w:rsidRPr="00755B87">
              <w:rPr>
                <w:lang w:val="uk-UA" w:eastAsia="en-US"/>
              </w:rPr>
              <w:t xml:space="preserve"> спортивної                інфраструктури                             міста</w:t>
            </w:r>
          </w:p>
        </w:tc>
      </w:tr>
      <w:tr w:rsidR="005D4D0F" w:rsidRPr="00755B87" w:rsidTr="001A7C01">
        <w:trPr>
          <w:gridAfter w:val="11"/>
          <w:wAfter w:w="1584" w:type="dxa"/>
        </w:trPr>
        <w:tc>
          <w:tcPr>
            <w:tcW w:w="645" w:type="dxa"/>
            <w:tcBorders>
              <w:top w:val="single" w:sz="4" w:space="0" w:color="auto"/>
              <w:left w:val="single" w:sz="4" w:space="0" w:color="000000"/>
              <w:bottom w:val="single" w:sz="4" w:space="0" w:color="000000"/>
              <w:right w:val="nil"/>
            </w:tcBorders>
          </w:tcPr>
          <w:p w:rsidR="005D4D0F" w:rsidRPr="00755B87" w:rsidRDefault="005D4D0F" w:rsidP="001A7C01">
            <w:pPr>
              <w:tabs>
                <w:tab w:val="left" w:pos="142"/>
              </w:tabs>
              <w:snapToGrid w:val="0"/>
              <w:spacing w:line="276" w:lineRule="auto"/>
              <w:rPr>
                <w:b/>
                <w:bCs/>
                <w:lang w:val="uk-UA" w:eastAsia="en-US"/>
              </w:rPr>
            </w:pPr>
            <w:r w:rsidRPr="00755B87">
              <w:rPr>
                <w:lang w:val="uk-UA" w:eastAsia="en-US"/>
              </w:rPr>
              <w:t>4</w:t>
            </w:r>
          </w:p>
        </w:tc>
        <w:tc>
          <w:tcPr>
            <w:tcW w:w="1985" w:type="dxa"/>
            <w:tcBorders>
              <w:top w:val="single" w:sz="4" w:space="0" w:color="auto"/>
              <w:left w:val="single" w:sz="4" w:space="0" w:color="000000"/>
              <w:bottom w:val="single" w:sz="4" w:space="0" w:color="000000"/>
              <w:right w:val="nil"/>
            </w:tcBorders>
          </w:tcPr>
          <w:p w:rsidR="005D4D0F" w:rsidRPr="00755B87" w:rsidRDefault="005D4D0F" w:rsidP="001A7C01">
            <w:pPr>
              <w:snapToGrid w:val="0"/>
              <w:spacing w:line="276" w:lineRule="auto"/>
              <w:rPr>
                <w:b/>
                <w:bCs/>
                <w:lang w:val="uk-UA" w:eastAsia="en-US"/>
              </w:rPr>
            </w:pPr>
          </w:p>
          <w:p w:rsidR="005D4D0F" w:rsidRPr="00755B87" w:rsidRDefault="005D4D0F" w:rsidP="001A7C01">
            <w:pPr>
              <w:snapToGrid w:val="0"/>
              <w:spacing w:line="276" w:lineRule="auto"/>
              <w:rPr>
                <w:b/>
                <w:bCs/>
                <w:lang w:val="uk-UA" w:eastAsia="en-US"/>
              </w:rPr>
            </w:pPr>
          </w:p>
        </w:tc>
        <w:tc>
          <w:tcPr>
            <w:tcW w:w="4580" w:type="dxa"/>
            <w:tcBorders>
              <w:top w:val="single" w:sz="4" w:space="0" w:color="auto"/>
              <w:left w:val="single" w:sz="4" w:space="0" w:color="000000"/>
              <w:bottom w:val="single" w:sz="4" w:space="0" w:color="000000"/>
              <w:right w:val="nil"/>
            </w:tcBorders>
          </w:tcPr>
          <w:p w:rsidR="005D4D0F" w:rsidRPr="00755B87" w:rsidRDefault="005D4D0F" w:rsidP="001A7C01">
            <w:pPr>
              <w:shd w:val="clear" w:color="auto" w:fill="FFFFFF"/>
              <w:autoSpaceDE w:val="0"/>
              <w:snapToGrid w:val="0"/>
              <w:spacing w:line="276" w:lineRule="auto"/>
              <w:rPr>
                <w:lang w:val="uk-UA" w:eastAsia="en-US"/>
              </w:rPr>
            </w:pPr>
            <w:r w:rsidRPr="00755B87">
              <w:rPr>
                <w:color w:val="000000"/>
                <w:lang w:val="uk-UA" w:eastAsia="en-US"/>
              </w:rPr>
              <w:t>2.5. Придбання  спортивного обладнання та інвентарю отримання послуг з друку на футболках для загальноосвітніх шкіл міста, підтримка команд</w:t>
            </w:r>
          </w:p>
        </w:tc>
        <w:tc>
          <w:tcPr>
            <w:tcW w:w="1240" w:type="dxa"/>
            <w:tcBorders>
              <w:top w:val="single" w:sz="4" w:space="0" w:color="auto"/>
              <w:left w:val="single" w:sz="4" w:space="0" w:color="000000"/>
              <w:bottom w:val="single" w:sz="4" w:space="0" w:color="000000"/>
              <w:right w:val="nil"/>
            </w:tcBorders>
          </w:tcPr>
          <w:p w:rsidR="005D4D0F" w:rsidRPr="00755B87" w:rsidRDefault="005D4D0F" w:rsidP="001A7C01">
            <w:pPr>
              <w:snapToGrid w:val="0"/>
              <w:spacing w:line="276" w:lineRule="auto"/>
              <w:jc w:val="both"/>
              <w:rPr>
                <w:lang w:val="uk-UA" w:eastAsia="en-US"/>
              </w:rPr>
            </w:pPr>
            <w:r w:rsidRPr="00755B87">
              <w:rPr>
                <w:lang w:val="uk-UA" w:eastAsia="en-US"/>
              </w:rPr>
              <w:t>Протягом року</w:t>
            </w:r>
          </w:p>
        </w:tc>
        <w:tc>
          <w:tcPr>
            <w:tcW w:w="2551" w:type="dxa"/>
            <w:tcBorders>
              <w:top w:val="single" w:sz="4" w:space="0" w:color="auto"/>
              <w:left w:val="single" w:sz="4" w:space="0" w:color="000000"/>
              <w:bottom w:val="single" w:sz="4" w:space="0" w:color="000000"/>
              <w:right w:val="nil"/>
            </w:tcBorders>
          </w:tcPr>
          <w:p w:rsidR="005D4D0F" w:rsidRPr="00755B87" w:rsidRDefault="005D4D0F" w:rsidP="001A7C01">
            <w:pPr>
              <w:snapToGrid w:val="0"/>
              <w:spacing w:line="276" w:lineRule="auto"/>
              <w:rPr>
                <w:lang w:val="uk-UA" w:eastAsia="en-US"/>
              </w:rPr>
            </w:pPr>
            <w:r w:rsidRPr="00755B87">
              <w:rPr>
                <w:lang w:val="uk-UA" w:eastAsia="en-US"/>
              </w:rPr>
              <w:t>Рахівська міська рада, ЗОШ міста Рахів</w:t>
            </w:r>
          </w:p>
        </w:tc>
        <w:tc>
          <w:tcPr>
            <w:tcW w:w="1010" w:type="dxa"/>
            <w:tcBorders>
              <w:top w:val="single" w:sz="4" w:space="0" w:color="auto"/>
              <w:left w:val="single" w:sz="4" w:space="0" w:color="000000"/>
              <w:bottom w:val="single" w:sz="4" w:space="0" w:color="000000"/>
              <w:right w:val="nil"/>
            </w:tcBorders>
          </w:tcPr>
          <w:p w:rsidR="005D4D0F" w:rsidRPr="00755B87" w:rsidRDefault="005D4D0F" w:rsidP="001A7C01">
            <w:pPr>
              <w:spacing w:line="276" w:lineRule="auto"/>
              <w:jc w:val="center"/>
              <w:rPr>
                <w:sz w:val="20"/>
                <w:szCs w:val="20"/>
                <w:lang w:val="uk-UA" w:eastAsia="en-US"/>
              </w:rPr>
            </w:pPr>
            <w:r w:rsidRPr="00755B87">
              <w:rPr>
                <w:sz w:val="20"/>
                <w:szCs w:val="20"/>
                <w:lang w:val="uk-UA" w:eastAsia="en-US"/>
              </w:rPr>
              <w:t>міський бюджет</w:t>
            </w:r>
          </w:p>
        </w:tc>
        <w:tc>
          <w:tcPr>
            <w:tcW w:w="1314" w:type="dxa"/>
            <w:tcBorders>
              <w:top w:val="single" w:sz="4" w:space="0" w:color="auto"/>
              <w:left w:val="single" w:sz="4" w:space="0" w:color="000000"/>
              <w:bottom w:val="single" w:sz="4" w:space="0" w:color="000000"/>
              <w:right w:val="nil"/>
            </w:tcBorders>
          </w:tcPr>
          <w:p w:rsidR="005D4D0F" w:rsidRPr="00755B87" w:rsidRDefault="005D4D0F" w:rsidP="001A7C01">
            <w:pPr>
              <w:snapToGrid w:val="0"/>
              <w:spacing w:line="276" w:lineRule="auto"/>
              <w:jc w:val="center"/>
              <w:rPr>
                <w:sz w:val="20"/>
                <w:szCs w:val="20"/>
                <w:lang w:val="uk-UA" w:eastAsia="en-US"/>
              </w:rPr>
            </w:pPr>
          </w:p>
          <w:p w:rsidR="005D4D0F" w:rsidRPr="00755B87" w:rsidRDefault="005D4D0F" w:rsidP="001A7C01">
            <w:pPr>
              <w:snapToGrid w:val="0"/>
              <w:spacing w:line="276" w:lineRule="auto"/>
              <w:jc w:val="center"/>
              <w:rPr>
                <w:sz w:val="20"/>
                <w:szCs w:val="20"/>
                <w:lang w:val="uk-UA" w:eastAsia="en-US"/>
              </w:rPr>
            </w:pPr>
            <w:r w:rsidRPr="00755B87">
              <w:rPr>
                <w:sz w:val="20"/>
                <w:szCs w:val="20"/>
                <w:lang w:val="uk-UA" w:eastAsia="en-US"/>
              </w:rPr>
              <w:t>2100,00</w:t>
            </w:r>
          </w:p>
        </w:tc>
        <w:tc>
          <w:tcPr>
            <w:tcW w:w="2641" w:type="dxa"/>
            <w:tcBorders>
              <w:top w:val="single" w:sz="4" w:space="0" w:color="auto"/>
              <w:left w:val="single" w:sz="4" w:space="0" w:color="000000"/>
              <w:bottom w:val="single" w:sz="4" w:space="0" w:color="000000"/>
              <w:right w:val="single" w:sz="4" w:space="0" w:color="000000"/>
            </w:tcBorders>
          </w:tcPr>
          <w:p w:rsidR="005D4D0F" w:rsidRPr="00755B87" w:rsidRDefault="005D4D0F" w:rsidP="001A7C01">
            <w:pPr>
              <w:snapToGrid w:val="0"/>
              <w:spacing w:line="276" w:lineRule="auto"/>
              <w:rPr>
                <w:lang w:val="uk-UA" w:eastAsia="en-US"/>
              </w:rPr>
            </w:pPr>
            <w:r w:rsidRPr="00755B87">
              <w:rPr>
                <w:sz w:val="22"/>
                <w:szCs w:val="22"/>
                <w:lang w:val="uk-UA" w:eastAsia="en-US"/>
              </w:rPr>
              <w:t>Розвиток  спортивної                інфраструктури                             міста</w:t>
            </w:r>
          </w:p>
        </w:tc>
      </w:tr>
      <w:tr w:rsidR="005D4D0F" w:rsidRPr="00755B87" w:rsidTr="001A7C01">
        <w:trPr>
          <w:gridAfter w:val="11"/>
          <w:wAfter w:w="1584" w:type="dxa"/>
        </w:trPr>
        <w:tc>
          <w:tcPr>
            <w:tcW w:w="645" w:type="dxa"/>
            <w:tcBorders>
              <w:top w:val="nil"/>
              <w:left w:val="single" w:sz="4" w:space="0" w:color="000000"/>
              <w:bottom w:val="single" w:sz="4" w:space="0" w:color="000000"/>
              <w:right w:val="nil"/>
            </w:tcBorders>
          </w:tcPr>
          <w:p w:rsidR="005D4D0F" w:rsidRPr="00755B87" w:rsidRDefault="005D4D0F" w:rsidP="001A7C01">
            <w:pPr>
              <w:tabs>
                <w:tab w:val="left" w:pos="142"/>
              </w:tabs>
              <w:snapToGrid w:val="0"/>
              <w:spacing w:line="276" w:lineRule="auto"/>
              <w:rPr>
                <w:b/>
                <w:bCs/>
                <w:lang w:val="uk-UA" w:eastAsia="en-US"/>
              </w:rPr>
            </w:pPr>
            <w:r w:rsidRPr="00755B87">
              <w:rPr>
                <w:lang w:val="uk-UA" w:eastAsia="en-US"/>
              </w:rPr>
              <w:t>5</w:t>
            </w:r>
          </w:p>
        </w:tc>
        <w:tc>
          <w:tcPr>
            <w:tcW w:w="1985" w:type="dxa"/>
            <w:tcBorders>
              <w:top w:val="nil"/>
              <w:left w:val="single" w:sz="4" w:space="0" w:color="000000"/>
              <w:bottom w:val="single" w:sz="4" w:space="0" w:color="000000"/>
              <w:right w:val="nil"/>
            </w:tcBorders>
          </w:tcPr>
          <w:p w:rsidR="005D4D0F" w:rsidRPr="00755B87" w:rsidRDefault="005D4D0F" w:rsidP="001A7C01">
            <w:pPr>
              <w:snapToGrid w:val="0"/>
              <w:spacing w:line="276" w:lineRule="auto"/>
              <w:jc w:val="both"/>
              <w:rPr>
                <w:b/>
                <w:bCs/>
                <w:lang w:val="uk-UA" w:eastAsia="en-US"/>
              </w:rPr>
            </w:pPr>
          </w:p>
        </w:tc>
        <w:tc>
          <w:tcPr>
            <w:tcW w:w="4580" w:type="dxa"/>
            <w:tcBorders>
              <w:top w:val="nil"/>
              <w:left w:val="single" w:sz="4" w:space="0" w:color="000000"/>
              <w:bottom w:val="single" w:sz="4" w:space="0" w:color="000000"/>
              <w:right w:val="nil"/>
            </w:tcBorders>
          </w:tcPr>
          <w:p w:rsidR="005D4D0F" w:rsidRPr="00755B87" w:rsidRDefault="005D4D0F" w:rsidP="001A7C01">
            <w:pPr>
              <w:shd w:val="clear" w:color="auto" w:fill="FFFFFF"/>
              <w:autoSpaceDE w:val="0"/>
              <w:snapToGrid w:val="0"/>
              <w:spacing w:line="276" w:lineRule="auto"/>
              <w:rPr>
                <w:lang w:val="uk-UA" w:eastAsia="en-US"/>
              </w:rPr>
            </w:pPr>
            <w:r w:rsidRPr="00755B87">
              <w:rPr>
                <w:color w:val="000000"/>
                <w:lang w:val="uk-UA" w:eastAsia="en-US"/>
              </w:rPr>
              <w:t>3.2. Ведення агітаційно-просвітницької роботи з питань культури здоров’я й фізичного виховання населення за допомогою засобів масової інформації (друк інформаційних матеріалів, афіш,підтримка розробки веб-сайту, тощо)</w:t>
            </w:r>
          </w:p>
        </w:tc>
        <w:tc>
          <w:tcPr>
            <w:tcW w:w="1240" w:type="dxa"/>
            <w:tcBorders>
              <w:top w:val="nil"/>
              <w:left w:val="single" w:sz="4" w:space="0" w:color="000000"/>
              <w:bottom w:val="single" w:sz="4" w:space="0" w:color="000000"/>
              <w:right w:val="nil"/>
            </w:tcBorders>
          </w:tcPr>
          <w:p w:rsidR="005D4D0F" w:rsidRPr="00755B87" w:rsidRDefault="005D4D0F" w:rsidP="001A7C01">
            <w:pPr>
              <w:snapToGrid w:val="0"/>
              <w:spacing w:line="276" w:lineRule="auto"/>
              <w:jc w:val="both"/>
              <w:rPr>
                <w:lang w:val="uk-UA" w:eastAsia="en-US"/>
              </w:rPr>
            </w:pPr>
            <w:r w:rsidRPr="00755B87">
              <w:rPr>
                <w:lang w:val="uk-UA" w:eastAsia="en-US"/>
              </w:rPr>
              <w:t>Протягом року</w:t>
            </w:r>
          </w:p>
        </w:tc>
        <w:tc>
          <w:tcPr>
            <w:tcW w:w="2551" w:type="dxa"/>
            <w:tcBorders>
              <w:top w:val="nil"/>
              <w:left w:val="single" w:sz="4" w:space="0" w:color="000000"/>
              <w:bottom w:val="single" w:sz="4" w:space="0" w:color="000000"/>
              <w:right w:val="nil"/>
            </w:tcBorders>
          </w:tcPr>
          <w:p w:rsidR="005D4D0F" w:rsidRPr="00755B87" w:rsidRDefault="005D4D0F" w:rsidP="001A7C01">
            <w:pPr>
              <w:snapToGrid w:val="0"/>
              <w:spacing w:line="276" w:lineRule="auto"/>
              <w:rPr>
                <w:lang w:val="uk-UA" w:eastAsia="en-US"/>
              </w:rPr>
            </w:pPr>
            <w:r w:rsidRPr="00755B87">
              <w:rPr>
                <w:lang w:val="uk-UA" w:eastAsia="en-US"/>
              </w:rPr>
              <w:t>Рахівська міська рада</w:t>
            </w:r>
          </w:p>
          <w:p w:rsidR="005D4D0F" w:rsidRPr="00755B87" w:rsidRDefault="005D4D0F" w:rsidP="001A7C01">
            <w:pPr>
              <w:snapToGrid w:val="0"/>
              <w:spacing w:line="276" w:lineRule="auto"/>
              <w:rPr>
                <w:lang w:val="uk-UA" w:eastAsia="en-US"/>
              </w:rPr>
            </w:pPr>
            <w:r w:rsidRPr="00755B87">
              <w:rPr>
                <w:lang w:val="uk-UA" w:eastAsia="en-US"/>
              </w:rPr>
              <w:t>Рахівська районна ДЮСШ, спортивні федерації, громадські організації</w:t>
            </w:r>
          </w:p>
        </w:tc>
        <w:tc>
          <w:tcPr>
            <w:tcW w:w="1010" w:type="dxa"/>
            <w:tcBorders>
              <w:top w:val="nil"/>
              <w:left w:val="single" w:sz="4" w:space="0" w:color="000000"/>
              <w:bottom w:val="single" w:sz="4" w:space="0" w:color="000000"/>
              <w:right w:val="nil"/>
            </w:tcBorders>
          </w:tcPr>
          <w:p w:rsidR="005D4D0F" w:rsidRPr="00755B87" w:rsidRDefault="005D4D0F" w:rsidP="001A7C01">
            <w:pPr>
              <w:spacing w:line="276" w:lineRule="auto"/>
              <w:jc w:val="center"/>
              <w:rPr>
                <w:sz w:val="20"/>
                <w:szCs w:val="20"/>
                <w:lang w:val="uk-UA" w:eastAsia="en-US"/>
              </w:rPr>
            </w:pPr>
            <w:r w:rsidRPr="00755B87">
              <w:rPr>
                <w:sz w:val="20"/>
                <w:szCs w:val="20"/>
                <w:lang w:val="uk-UA" w:eastAsia="en-US"/>
              </w:rPr>
              <w:t>міський бюджет</w:t>
            </w:r>
          </w:p>
        </w:tc>
        <w:tc>
          <w:tcPr>
            <w:tcW w:w="1314" w:type="dxa"/>
            <w:tcBorders>
              <w:top w:val="nil"/>
              <w:left w:val="single" w:sz="4" w:space="0" w:color="000000"/>
              <w:bottom w:val="single" w:sz="4" w:space="0" w:color="000000"/>
              <w:right w:val="nil"/>
            </w:tcBorders>
          </w:tcPr>
          <w:p w:rsidR="005D4D0F" w:rsidRPr="00755B87" w:rsidRDefault="005D4D0F" w:rsidP="001A7C01">
            <w:pPr>
              <w:snapToGrid w:val="0"/>
              <w:spacing w:line="276" w:lineRule="auto"/>
              <w:jc w:val="center"/>
              <w:rPr>
                <w:sz w:val="20"/>
                <w:szCs w:val="20"/>
                <w:lang w:val="uk-UA" w:eastAsia="en-US"/>
              </w:rPr>
            </w:pPr>
          </w:p>
          <w:p w:rsidR="005D4D0F" w:rsidRPr="00755B87" w:rsidRDefault="005D4D0F" w:rsidP="001A7C01">
            <w:pPr>
              <w:snapToGrid w:val="0"/>
              <w:spacing w:line="276" w:lineRule="auto"/>
              <w:jc w:val="center"/>
              <w:rPr>
                <w:sz w:val="20"/>
                <w:szCs w:val="20"/>
                <w:lang w:val="uk-UA" w:eastAsia="en-US"/>
              </w:rPr>
            </w:pPr>
            <w:r w:rsidRPr="00755B87">
              <w:rPr>
                <w:sz w:val="20"/>
                <w:szCs w:val="20"/>
                <w:lang w:val="uk-UA" w:eastAsia="en-US"/>
              </w:rPr>
              <w:t>4500,00</w:t>
            </w:r>
          </w:p>
        </w:tc>
        <w:tc>
          <w:tcPr>
            <w:tcW w:w="2641" w:type="dxa"/>
            <w:tcBorders>
              <w:top w:val="nil"/>
              <w:left w:val="single" w:sz="4" w:space="0" w:color="000000"/>
              <w:bottom w:val="single" w:sz="4" w:space="0" w:color="000000"/>
              <w:right w:val="single" w:sz="4" w:space="0" w:color="000000"/>
            </w:tcBorders>
          </w:tcPr>
          <w:p w:rsidR="005D4D0F" w:rsidRPr="00755B87" w:rsidRDefault="005D4D0F" w:rsidP="001A7C01">
            <w:pPr>
              <w:snapToGrid w:val="0"/>
              <w:spacing w:line="276" w:lineRule="auto"/>
              <w:jc w:val="both"/>
              <w:rPr>
                <w:lang w:val="uk-UA" w:eastAsia="en-US"/>
              </w:rPr>
            </w:pPr>
            <w:r w:rsidRPr="00755B87">
              <w:rPr>
                <w:lang w:val="uk-UA" w:eastAsia="en-US"/>
              </w:rPr>
              <w:t>пропаганда</w:t>
            </w:r>
          </w:p>
          <w:p w:rsidR="005D4D0F" w:rsidRPr="00755B87" w:rsidRDefault="005D4D0F" w:rsidP="001A7C01">
            <w:pPr>
              <w:snapToGrid w:val="0"/>
              <w:spacing w:line="276" w:lineRule="auto"/>
              <w:jc w:val="both"/>
              <w:rPr>
                <w:lang w:val="uk-UA" w:eastAsia="en-US"/>
              </w:rPr>
            </w:pPr>
            <w:r w:rsidRPr="00755B87">
              <w:rPr>
                <w:lang w:val="uk-UA" w:eastAsia="en-US"/>
              </w:rPr>
              <w:t>здорового</w:t>
            </w:r>
          </w:p>
          <w:p w:rsidR="005D4D0F" w:rsidRPr="00755B87" w:rsidRDefault="005D4D0F" w:rsidP="001A7C01">
            <w:pPr>
              <w:snapToGrid w:val="0"/>
              <w:spacing w:line="276" w:lineRule="auto"/>
              <w:jc w:val="both"/>
              <w:rPr>
                <w:lang w:val="uk-UA" w:eastAsia="en-US"/>
              </w:rPr>
            </w:pPr>
            <w:r w:rsidRPr="00755B87">
              <w:rPr>
                <w:lang w:val="uk-UA" w:eastAsia="en-US"/>
              </w:rPr>
              <w:t>способу життя</w:t>
            </w:r>
          </w:p>
          <w:p w:rsidR="005D4D0F" w:rsidRPr="00755B87" w:rsidRDefault="005D4D0F" w:rsidP="001A7C01">
            <w:pPr>
              <w:snapToGrid w:val="0"/>
              <w:spacing w:line="276" w:lineRule="auto"/>
              <w:jc w:val="both"/>
              <w:rPr>
                <w:lang w:val="uk-UA" w:eastAsia="en-US"/>
              </w:rPr>
            </w:pPr>
            <w:r w:rsidRPr="00755B87">
              <w:rPr>
                <w:lang w:val="uk-UA" w:eastAsia="en-US"/>
              </w:rPr>
              <w:t>в місті</w:t>
            </w:r>
          </w:p>
          <w:p w:rsidR="005D4D0F" w:rsidRPr="00755B87" w:rsidRDefault="005D4D0F" w:rsidP="001A7C01">
            <w:pPr>
              <w:snapToGrid w:val="0"/>
              <w:spacing w:line="276" w:lineRule="auto"/>
              <w:jc w:val="both"/>
              <w:rPr>
                <w:lang w:val="uk-UA" w:eastAsia="en-US"/>
              </w:rPr>
            </w:pPr>
          </w:p>
        </w:tc>
      </w:tr>
      <w:tr w:rsidR="005D4D0F" w:rsidRPr="00755B87" w:rsidTr="001A7C01">
        <w:trPr>
          <w:gridAfter w:val="11"/>
          <w:wAfter w:w="1584" w:type="dxa"/>
        </w:trPr>
        <w:tc>
          <w:tcPr>
            <w:tcW w:w="645" w:type="dxa"/>
            <w:tcBorders>
              <w:top w:val="nil"/>
              <w:left w:val="single" w:sz="4" w:space="0" w:color="000000"/>
              <w:bottom w:val="single" w:sz="4" w:space="0" w:color="000000"/>
              <w:right w:val="nil"/>
            </w:tcBorders>
          </w:tcPr>
          <w:p w:rsidR="005D4D0F" w:rsidRPr="00755B87" w:rsidRDefault="005D4D0F" w:rsidP="001A7C01">
            <w:pPr>
              <w:tabs>
                <w:tab w:val="left" w:pos="142"/>
              </w:tabs>
              <w:snapToGrid w:val="0"/>
              <w:spacing w:line="276" w:lineRule="auto"/>
              <w:rPr>
                <w:lang w:val="uk-UA" w:eastAsia="en-US"/>
              </w:rPr>
            </w:pPr>
          </w:p>
        </w:tc>
        <w:tc>
          <w:tcPr>
            <w:tcW w:w="1985" w:type="dxa"/>
            <w:tcBorders>
              <w:top w:val="nil"/>
              <w:left w:val="single" w:sz="4" w:space="0" w:color="000000"/>
              <w:bottom w:val="single" w:sz="4" w:space="0" w:color="000000"/>
              <w:right w:val="nil"/>
            </w:tcBorders>
          </w:tcPr>
          <w:p w:rsidR="005D4D0F" w:rsidRPr="00755B87" w:rsidRDefault="005D4D0F" w:rsidP="001A7C01">
            <w:pPr>
              <w:spacing w:line="276" w:lineRule="auto"/>
              <w:jc w:val="both"/>
              <w:rPr>
                <w:color w:val="000000"/>
                <w:lang w:val="uk-UA" w:eastAsia="en-US"/>
              </w:rPr>
            </w:pPr>
            <w:r w:rsidRPr="00755B87">
              <w:rPr>
                <w:b/>
                <w:bCs/>
                <w:lang w:val="uk-UA" w:eastAsia="en-US"/>
              </w:rPr>
              <w:t>Всього</w:t>
            </w:r>
          </w:p>
        </w:tc>
        <w:tc>
          <w:tcPr>
            <w:tcW w:w="4580" w:type="dxa"/>
            <w:tcBorders>
              <w:top w:val="nil"/>
              <w:left w:val="single" w:sz="4" w:space="0" w:color="000000"/>
              <w:bottom w:val="single" w:sz="4" w:space="0" w:color="000000"/>
              <w:right w:val="nil"/>
            </w:tcBorders>
          </w:tcPr>
          <w:p w:rsidR="005D4D0F" w:rsidRPr="00755B87" w:rsidRDefault="005D4D0F" w:rsidP="001A7C01">
            <w:pPr>
              <w:shd w:val="clear" w:color="auto" w:fill="FFFFFF"/>
              <w:autoSpaceDE w:val="0"/>
              <w:snapToGrid w:val="0"/>
              <w:spacing w:line="276" w:lineRule="auto"/>
              <w:rPr>
                <w:color w:val="000000"/>
                <w:lang w:val="uk-UA" w:eastAsia="en-US"/>
              </w:rPr>
            </w:pPr>
          </w:p>
        </w:tc>
        <w:tc>
          <w:tcPr>
            <w:tcW w:w="1240" w:type="dxa"/>
            <w:tcBorders>
              <w:top w:val="nil"/>
              <w:left w:val="single" w:sz="4" w:space="0" w:color="000000"/>
              <w:bottom w:val="single" w:sz="4" w:space="0" w:color="000000"/>
              <w:right w:val="nil"/>
            </w:tcBorders>
          </w:tcPr>
          <w:p w:rsidR="005D4D0F" w:rsidRPr="00755B87" w:rsidRDefault="005D4D0F" w:rsidP="001A7C01">
            <w:pPr>
              <w:snapToGrid w:val="0"/>
              <w:spacing w:line="276" w:lineRule="auto"/>
              <w:jc w:val="both"/>
              <w:rPr>
                <w:lang w:val="uk-UA" w:eastAsia="en-US"/>
              </w:rPr>
            </w:pPr>
          </w:p>
        </w:tc>
        <w:tc>
          <w:tcPr>
            <w:tcW w:w="2551" w:type="dxa"/>
            <w:tcBorders>
              <w:top w:val="nil"/>
              <w:left w:val="single" w:sz="4" w:space="0" w:color="000000"/>
              <w:bottom w:val="single" w:sz="4" w:space="0" w:color="000000"/>
              <w:right w:val="nil"/>
            </w:tcBorders>
          </w:tcPr>
          <w:p w:rsidR="005D4D0F" w:rsidRPr="00755B87" w:rsidRDefault="005D4D0F" w:rsidP="001A7C01">
            <w:pPr>
              <w:snapToGrid w:val="0"/>
              <w:spacing w:line="276" w:lineRule="auto"/>
              <w:jc w:val="both"/>
              <w:rPr>
                <w:lang w:val="uk-UA" w:eastAsia="en-US"/>
              </w:rPr>
            </w:pPr>
          </w:p>
        </w:tc>
        <w:tc>
          <w:tcPr>
            <w:tcW w:w="1010" w:type="dxa"/>
            <w:tcBorders>
              <w:top w:val="nil"/>
              <w:left w:val="single" w:sz="4" w:space="0" w:color="000000"/>
              <w:bottom w:val="single" w:sz="4" w:space="0" w:color="000000"/>
              <w:right w:val="nil"/>
            </w:tcBorders>
          </w:tcPr>
          <w:p w:rsidR="005D4D0F" w:rsidRPr="00755B87" w:rsidRDefault="005D4D0F" w:rsidP="001A7C01">
            <w:pPr>
              <w:snapToGrid w:val="0"/>
              <w:spacing w:line="276" w:lineRule="auto"/>
              <w:jc w:val="center"/>
              <w:rPr>
                <w:lang w:val="uk-UA" w:eastAsia="en-US"/>
              </w:rPr>
            </w:pPr>
          </w:p>
        </w:tc>
        <w:tc>
          <w:tcPr>
            <w:tcW w:w="1314" w:type="dxa"/>
            <w:tcBorders>
              <w:top w:val="nil"/>
              <w:left w:val="single" w:sz="4" w:space="0" w:color="000000"/>
              <w:bottom w:val="single" w:sz="4" w:space="0" w:color="000000"/>
              <w:right w:val="nil"/>
            </w:tcBorders>
          </w:tcPr>
          <w:p w:rsidR="005D4D0F" w:rsidRPr="00755B87" w:rsidRDefault="005D4D0F" w:rsidP="001A7C01">
            <w:pPr>
              <w:snapToGrid w:val="0"/>
              <w:spacing w:line="276" w:lineRule="auto"/>
              <w:rPr>
                <w:b/>
                <w:bCs/>
                <w:sz w:val="20"/>
                <w:szCs w:val="20"/>
                <w:lang w:val="uk-UA" w:eastAsia="en-US"/>
              </w:rPr>
            </w:pPr>
            <w:r w:rsidRPr="00755B87">
              <w:rPr>
                <w:b/>
                <w:bCs/>
                <w:sz w:val="20"/>
                <w:szCs w:val="20"/>
                <w:lang w:val="uk-UA" w:eastAsia="en-US"/>
              </w:rPr>
              <w:t>1095550,00</w:t>
            </w:r>
          </w:p>
        </w:tc>
        <w:tc>
          <w:tcPr>
            <w:tcW w:w="2641" w:type="dxa"/>
            <w:tcBorders>
              <w:top w:val="nil"/>
              <w:left w:val="single" w:sz="4" w:space="0" w:color="000000"/>
              <w:bottom w:val="single" w:sz="4" w:space="0" w:color="000000"/>
              <w:right w:val="single" w:sz="4" w:space="0" w:color="000000"/>
            </w:tcBorders>
          </w:tcPr>
          <w:p w:rsidR="005D4D0F" w:rsidRPr="00755B87" w:rsidRDefault="005D4D0F" w:rsidP="001A7C01">
            <w:pPr>
              <w:snapToGrid w:val="0"/>
              <w:spacing w:line="276" w:lineRule="auto"/>
              <w:jc w:val="both"/>
              <w:rPr>
                <w:lang w:val="uk-UA" w:eastAsia="en-US"/>
              </w:rPr>
            </w:pPr>
          </w:p>
        </w:tc>
      </w:tr>
    </w:tbl>
    <w:p w:rsidR="005D4D0F" w:rsidRPr="00755B87" w:rsidRDefault="005D4D0F" w:rsidP="005D4D0F">
      <w:pPr>
        <w:ind w:firstLine="708"/>
        <w:rPr>
          <w:lang w:val="uk-UA"/>
        </w:rPr>
      </w:pPr>
    </w:p>
    <w:p w:rsidR="005D4D0F" w:rsidRPr="00755B87" w:rsidRDefault="005D4D0F" w:rsidP="005D4D0F">
      <w:pPr>
        <w:ind w:firstLine="708"/>
        <w:rPr>
          <w:szCs w:val="28"/>
          <w:lang w:val="uk-UA"/>
        </w:rPr>
      </w:pPr>
    </w:p>
    <w:p w:rsidR="005D4D0F" w:rsidRPr="00755B87" w:rsidRDefault="005D4D0F" w:rsidP="005D4D0F">
      <w:pPr>
        <w:jc w:val="both"/>
        <w:rPr>
          <w:lang w:val="uk-UA"/>
        </w:rPr>
      </w:pPr>
      <w:r w:rsidRPr="00755B87">
        <w:rPr>
          <w:szCs w:val="28"/>
          <w:lang w:val="uk-UA"/>
        </w:rPr>
        <w:t xml:space="preserve">Секретар ради        </w:t>
      </w:r>
      <w:r w:rsidR="00067AED" w:rsidRPr="00755B87">
        <w:rPr>
          <w:szCs w:val="28"/>
          <w:lang w:val="uk-UA"/>
        </w:rPr>
        <w:tab/>
      </w:r>
      <w:r w:rsidR="00067AED" w:rsidRPr="00755B87">
        <w:rPr>
          <w:szCs w:val="28"/>
          <w:lang w:val="uk-UA"/>
        </w:rPr>
        <w:tab/>
      </w:r>
      <w:r w:rsidR="00067AED" w:rsidRPr="00755B87">
        <w:rPr>
          <w:szCs w:val="28"/>
          <w:lang w:val="uk-UA"/>
        </w:rPr>
        <w:tab/>
      </w:r>
      <w:r w:rsidR="00067AED" w:rsidRPr="00755B87">
        <w:rPr>
          <w:szCs w:val="28"/>
          <w:lang w:val="uk-UA"/>
        </w:rPr>
        <w:tab/>
      </w:r>
      <w:r w:rsidR="00067AED" w:rsidRPr="00755B87">
        <w:rPr>
          <w:szCs w:val="28"/>
          <w:lang w:val="uk-UA"/>
        </w:rPr>
        <w:tab/>
      </w:r>
      <w:r w:rsidR="00067AED" w:rsidRPr="00755B87">
        <w:rPr>
          <w:szCs w:val="28"/>
          <w:lang w:val="uk-UA"/>
        </w:rPr>
        <w:tab/>
      </w:r>
      <w:r w:rsidR="00067AED" w:rsidRPr="00755B87">
        <w:rPr>
          <w:szCs w:val="28"/>
          <w:lang w:val="uk-UA"/>
        </w:rPr>
        <w:tab/>
      </w:r>
      <w:r w:rsidRPr="00755B87">
        <w:rPr>
          <w:szCs w:val="28"/>
          <w:lang w:val="uk-UA"/>
        </w:rPr>
        <w:t xml:space="preserve">                                               Д.Д.</w:t>
      </w:r>
      <w:proofErr w:type="spellStart"/>
      <w:r w:rsidRPr="00755B87">
        <w:rPr>
          <w:szCs w:val="28"/>
          <w:lang w:val="uk-UA"/>
        </w:rPr>
        <w:t>Брехлічук</w:t>
      </w:r>
      <w:proofErr w:type="spellEnd"/>
    </w:p>
    <w:p w:rsidR="005D4D0F" w:rsidRPr="00755B87" w:rsidRDefault="005D4D0F" w:rsidP="005D4D0F">
      <w:pPr>
        <w:spacing w:after="200" w:line="276" w:lineRule="auto"/>
        <w:rPr>
          <w:color w:val="000000"/>
          <w:szCs w:val="28"/>
          <w:lang w:val="uk-UA"/>
        </w:rPr>
      </w:pPr>
      <w:r w:rsidRPr="00755B87">
        <w:rPr>
          <w:color w:val="000000"/>
          <w:szCs w:val="28"/>
          <w:lang w:val="uk-UA"/>
        </w:rPr>
        <w:br w:type="page"/>
      </w:r>
    </w:p>
    <w:p w:rsidR="005D4D0F" w:rsidRPr="00755B87" w:rsidRDefault="005D4D0F" w:rsidP="005D4D0F">
      <w:pPr>
        <w:rPr>
          <w:color w:val="000000"/>
          <w:szCs w:val="28"/>
          <w:lang w:val="uk-UA"/>
        </w:rPr>
        <w:sectPr w:rsidR="005D4D0F" w:rsidRPr="00755B87" w:rsidSect="00067AED">
          <w:pgSz w:w="16838" w:h="11906" w:orient="landscape"/>
          <w:pgMar w:top="1135" w:right="709" w:bottom="709" w:left="851" w:header="708" w:footer="708" w:gutter="0"/>
          <w:cols w:space="720"/>
        </w:sectPr>
      </w:pPr>
    </w:p>
    <w:p w:rsidR="005D4D0F" w:rsidRPr="00755B87" w:rsidRDefault="005D4D0F" w:rsidP="005D4D0F">
      <w:pPr>
        <w:jc w:val="right"/>
        <w:rPr>
          <w:szCs w:val="28"/>
          <w:lang w:val="uk-UA"/>
        </w:rPr>
      </w:pPr>
    </w:p>
    <w:p w:rsidR="00393595" w:rsidRPr="00755B87" w:rsidRDefault="00393595" w:rsidP="00393595">
      <w:pPr>
        <w:jc w:val="right"/>
        <w:rPr>
          <w:szCs w:val="28"/>
          <w:lang w:val="uk-UA"/>
        </w:rPr>
      </w:pPr>
      <w:r w:rsidRPr="00755B87">
        <w:rPr>
          <w:noProof/>
        </w:rPr>
        <w:drawing>
          <wp:anchor distT="0" distB="0" distL="114300" distR="114300" simplePos="0" relativeHeight="251677696" behindDoc="0" locked="0" layoutInCell="1" allowOverlap="1" wp14:anchorId="7819F549" wp14:editId="16E3EF54">
            <wp:simplePos x="0" y="0"/>
            <wp:positionH relativeFrom="column">
              <wp:posOffset>2667000</wp:posOffset>
            </wp:positionH>
            <wp:positionV relativeFrom="paragraph">
              <wp:posOffset>114300</wp:posOffset>
            </wp:positionV>
            <wp:extent cx="520700" cy="431800"/>
            <wp:effectExtent l="0" t="0" r="0" b="6350"/>
            <wp:wrapSquare wrapText="right"/>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20700" cy="431800"/>
                    </a:xfrm>
                    <a:prstGeom prst="rect">
                      <a:avLst/>
                    </a:prstGeom>
                    <a:noFill/>
                  </pic:spPr>
                </pic:pic>
              </a:graphicData>
            </a:graphic>
            <wp14:sizeRelH relativeFrom="page">
              <wp14:pctWidth>0</wp14:pctWidth>
            </wp14:sizeRelH>
            <wp14:sizeRelV relativeFrom="page">
              <wp14:pctHeight>0</wp14:pctHeight>
            </wp14:sizeRelV>
          </wp:anchor>
        </w:drawing>
      </w:r>
    </w:p>
    <w:p w:rsidR="00393595" w:rsidRPr="00755B87" w:rsidRDefault="00393595" w:rsidP="00393595">
      <w:pPr>
        <w:jc w:val="center"/>
        <w:rPr>
          <w:szCs w:val="28"/>
          <w:lang w:val="uk-UA"/>
        </w:rPr>
      </w:pPr>
      <w:r w:rsidRPr="00755B87">
        <w:rPr>
          <w:szCs w:val="28"/>
          <w:lang w:val="uk-UA"/>
        </w:rPr>
        <w:br w:type="textWrapping" w:clear="all"/>
        <w:t>Рахівська міська рада</w:t>
      </w:r>
    </w:p>
    <w:p w:rsidR="00393595" w:rsidRPr="00755B87" w:rsidRDefault="00393595" w:rsidP="00393595">
      <w:pPr>
        <w:rPr>
          <w:szCs w:val="28"/>
          <w:lang w:val="uk-UA"/>
        </w:rPr>
      </w:pPr>
      <w:r w:rsidRPr="00755B87">
        <w:rPr>
          <w:szCs w:val="28"/>
          <w:lang w:val="uk-UA"/>
        </w:rPr>
        <w:t xml:space="preserve">                                            сорок третя сесія  міської ради</w:t>
      </w:r>
    </w:p>
    <w:p w:rsidR="00393595" w:rsidRPr="00755B87" w:rsidRDefault="00393595" w:rsidP="00393595">
      <w:pPr>
        <w:jc w:val="center"/>
        <w:rPr>
          <w:szCs w:val="28"/>
          <w:lang w:val="uk-UA"/>
        </w:rPr>
      </w:pPr>
      <w:r w:rsidRPr="00755B87">
        <w:rPr>
          <w:szCs w:val="28"/>
          <w:lang w:val="uk-UA"/>
        </w:rPr>
        <w:t>сьомого скликання</w:t>
      </w:r>
    </w:p>
    <w:p w:rsidR="00B4398C" w:rsidRPr="00755B87" w:rsidRDefault="00B4398C" w:rsidP="00393595">
      <w:pPr>
        <w:jc w:val="center"/>
        <w:rPr>
          <w:szCs w:val="28"/>
          <w:lang w:val="uk-UA"/>
        </w:rPr>
      </w:pPr>
    </w:p>
    <w:p w:rsidR="00393595" w:rsidRPr="00755B87" w:rsidRDefault="00393595" w:rsidP="00393595">
      <w:pPr>
        <w:jc w:val="center"/>
        <w:rPr>
          <w:szCs w:val="28"/>
          <w:lang w:val="uk-UA"/>
        </w:rPr>
      </w:pPr>
      <w:r w:rsidRPr="00755B87">
        <w:rPr>
          <w:szCs w:val="28"/>
          <w:lang w:val="uk-UA"/>
        </w:rPr>
        <w:t xml:space="preserve">Р І Ш Е Н </w:t>
      </w:r>
      <w:proofErr w:type="spellStart"/>
      <w:r w:rsidRPr="00755B87">
        <w:rPr>
          <w:szCs w:val="28"/>
          <w:lang w:val="uk-UA"/>
        </w:rPr>
        <w:t>Н</w:t>
      </w:r>
      <w:proofErr w:type="spellEnd"/>
      <w:r w:rsidRPr="00755B87">
        <w:rPr>
          <w:szCs w:val="28"/>
          <w:lang w:val="uk-UA"/>
        </w:rPr>
        <w:t xml:space="preserve"> Я</w:t>
      </w:r>
    </w:p>
    <w:p w:rsidR="00393595" w:rsidRPr="00755B87" w:rsidRDefault="00393595" w:rsidP="00393595">
      <w:pPr>
        <w:jc w:val="center"/>
        <w:rPr>
          <w:szCs w:val="28"/>
          <w:lang w:val="uk-UA"/>
        </w:rPr>
      </w:pPr>
    </w:p>
    <w:p w:rsidR="00393595" w:rsidRPr="00755B87" w:rsidRDefault="00C85FD0" w:rsidP="00393595">
      <w:pPr>
        <w:rPr>
          <w:rFonts w:eastAsia="MS Mincho"/>
          <w:szCs w:val="28"/>
          <w:lang w:val="uk-UA"/>
        </w:rPr>
      </w:pPr>
      <w:r w:rsidRPr="00755B87">
        <w:rPr>
          <w:rFonts w:eastAsia="MS Mincho"/>
          <w:szCs w:val="28"/>
          <w:lang w:val="uk-UA"/>
        </w:rPr>
        <w:t>від 11 жовтня  2019  року  №640</w:t>
      </w:r>
    </w:p>
    <w:p w:rsidR="00393595" w:rsidRPr="00755B87" w:rsidRDefault="00393595" w:rsidP="00393595">
      <w:pPr>
        <w:rPr>
          <w:rFonts w:eastAsia="MS Mincho"/>
          <w:szCs w:val="28"/>
          <w:lang w:val="uk-UA"/>
        </w:rPr>
      </w:pPr>
      <w:r w:rsidRPr="00755B87">
        <w:rPr>
          <w:rFonts w:eastAsia="MS Mincho"/>
          <w:szCs w:val="28"/>
          <w:lang w:val="uk-UA"/>
        </w:rPr>
        <w:t>м. Рахів</w:t>
      </w:r>
    </w:p>
    <w:p w:rsidR="00393595" w:rsidRPr="00755B87" w:rsidRDefault="00393595" w:rsidP="00393595">
      <w:pPr>
        <w:outlineLvl w:val="0"/>
        <w:rPr>
          <w:szCs w:val="28"/>
          <w:lang w:val="uk-UA"/>
        </w:rPr>
      </w:pPr>
    </w:p>
    <w:p w:rsidR="00C85FD0" w:rsidRPr="00755B87" w:rsidRDefault="00C85FD0" w:rsidP="00C85FD0">
      <w:pPr>
        <w:rPr>
          <w:szCs w:val="28"/>
          <w:lang w:val="uk-UA"/>
        </w:rPr>
      </w:pPr>
      <w:r w:rsidRPr="00755B87">
        <w:rPr>
          <w:szCs w:val="28"/>
          <w:lang w:val="uk-UA"/>
        </w:rPr>
        <w:t xml:space="preserve">Про  внесення  та затвердження  змін </w:t>
      </w:r>
    </w:p>
    <w:p w:rsidR="00C85FD0" w:rsidRPr="00755B87" w:rsidRDefault="00C85FD0" w:rsidP="00C85FD0">
      <w:pPr>
        <w:rPr>
          <w:szCs w:val="28"/>
          <w:lang w:val="uk-UA"/>
        </w:rPr>
      </w:pPr>
      <w:r w:rsidRPr="00755B87">
        <w:rPr>
          <w:szCs w:val="28"/>
          <w:lang w:val="uk-UA"/>
        </w:rPr>
        <w:t xml:space="preserve">до Програми розвитку туризму  у </w:t>
      </w:r>
    </w:p>
    <w:p w:rsidR="00C85FD0" w:rsidRPr="00755B87" w:rsidRDefault="00C85FD0" w:rsidP="00C85FD0">
      <w:pPr>
        <w:rPr>
          <w:szCs w:val="28"/>
          <w:lang w:val="uk-UA"/>
        </w:rPr>
      </w:pPr>
      <w:proofErr w:type="spellStart"/>
      <w:r w:rsidRPr="00755B87">
        <w:rPr>
          <w:szCs w:val="28"/>
          <w:lang w:val="uk-UA"/>
        </w:rPr>
        <w:t>м.Рахів</w:t>
      </w:r>
      <w:proofErr w:type="spellEnd"/>
      <w:r w:rsidRPr="00755B87">
        <w:rPr>
          <w:szCs w:val="28"/>
          <w:lang w:val="uk-UA"/>
        </w:rPr>
        <w:t xml:space="preserve"> на 2019 рік</w:t>
      </w:r>
    </w:p>
    <w:p w:rsidR="00C85FD0" w:rsidRPr="00755B87" w:rsidRDefault="00C85FD0" w:rsidP="00C85FD0">
      <w:pPr>
        <w:rPr>
          <w:szCs w:val="28"/>
          <w:lang w:val="uk-UA"/>
        </w:rPr>
      </w:pPr>
    </w:p>
    <w:p w:rsidR="00C85FD0" w:rsidRPr="00755B87" w:rsidRDefault="00C85FD0" w:rsidP="00C85FD0">
      <w:pPr>
        <w:jc w:val="both"/>
        <w:rPr>
          <w:szCs w:val="28"/>
          <w:lang w:val="uk-UA"/>
        </w:rPr>
      </w:pPr>
      <w:r w:rsidRPr="00755B87">
        <w:rPr>
          <w:szCs w:val="28"/>
          <w:lang w:val="uk-UA"/>
        </w:rPr>
        <w:tab/>
        <w:t xml:space="preserve">Відповідно до ст. 26 Закону України «Про місцеве самоврядування в Україні», Закону України «Про туризм», Стратегії розвитку туризму і курортів, схваленої розпорядженням Кабінету Міністрів України від 6 серпня 2008 року №1088-р, з метою організаційного та фінансового забезпечення реалізації державної політики у сфері туризму і рекреації, міська рада </w:t>
      </w:r>
    </w:p>
    <w:p w:rsidR="00C85FD0" w:rsidRPr="00755B87" w:rsidRDefault="00C85FD0" w:rsidP="00C85FD0">
      <w:pPr>
        <w:jc w:val="both"/>
        <w:rPr>
          <w:szCs w:val="28"/>
          <w:lang w:val="uk-UA"/>
        </w:rPr>
      </w:pPr>
    </w:p>
    <w:p w:rsidR="00C85FD0" w:rsidRPr="00755B87" w:rsidRDefault="00C85FD0" w:rsidP="00C85FD0">
      <w:pPr>
        <w:jc w:val="center"/>
        <w:rPr>
          <w:szCs w:val="28"/>
          <w:lang w:val="uk-UA"/>
        </w:rPr>
      </w:pPr>
      <w:r w:rsidRPr="00755B87">
        <w:rPr>
          <w:szCs w:val="28"/>
          <w:lang w:val="uk-UA"/>
        </w:rPr>
        <w:t>в и р і ш и л а :</w:t>
      </w:r>
    </w:p>
    <w:p w:rsidR="00F84FFB" w:rsidRPr="00755B87" w:rsidRDefault="00F84FFB" w:rsidP="00C85FD0">
      <w:pPr>
        <w:jc w:val="center"/>
        <w:rPr>
          <w:szCs w:val="28"/>
          <w:lang w:val="uk-UA"/>
        </w:rPr>
      </w:pPr>
    </w:p>
    <w:p w:rsidR="00C85FD0" w:rsidRPr="00755B87" w:rsidRDefault="00C85FD0" w:rsidP="00C85FD0">
      <w:pPr>
        <w:shd w:val="clear" w:color="auto" w:fill="FFFFFF"/>
        <w:jc w:val="both"/>
        <w:rPr>
          <w:szCs w:val="28"/>
          <w:lang w:val="uk-UA"/>
        </w:rPr>
      </w:pPr>
      <w:r w:rsidRPr="00755B87">
        <w:rPr>
          <w:szCs w:val="28"/>
          <w:lang w:val="uk-UA"/>
        </w:rPr>
        <w:tab/>
        <w:t>1. Затвердити зміни до Програми розвитку туризму в місті Рахові на 2019 рік згідно з додатком 1 до цього рішення.</w:t>
      </w:r>
    </w:p>
    <w:p w:rsidR="00C85FD0" w:rsidRPr="00755B87" w:rsidRDefault="00C85FD0" w:rsidP="00C85FD0">
      <w:pPr>
        <w:ind w:firstLine="705"/>
        <w:jc w:val="both"/>
        <w:rPr>
          <w:color w:val="000000"/>
          <w:szCs w:val="28"/>
          <w:lang w:val="uk-UA"/>
        </w:rPr>
      </w:pPr>
      <w:r w:rsidRPr="00755B87">
        <w:rPr>
          <w:color w:val="000000"/>
          <w:szCs w:val="28"/>
          <w:lang w:val="uk-UA"/>
        </w:rPr>
        <w:t>2. Відділу бухгалтерського обліку та звітності міської ради забезпечити фінансування заходів, спрямованих на виконання Програми.</w:t>
      </w:r>
    </w:p>
    <w:p w:rsidR="00C85FD0" w:rsidRPr="00755B87" w:rsidRDefault="00C85FD0" w:rsidP="00C85FD0">
      <w:pPr>
        <w:ind w:firstLine="705"/>
        <w:jc w:val="both"/>
        <w:rPr>
          <w:szCs w:val="28"/>
          <w:lang w:val="uk-UA"/>
        </w:rPr>
      </w:pPr>
      <w:r w:rsidRPr="00755B87">
        <w:rPr>
          <w:szCs w:val="28"/>
          <w:lang w:val="uk-UA"/>
        </w:rPr>
        <w:t>3. Контроль за вищевказаною Програмою покласти на постійну комісію з охорони навколишнього середовища, розвитку туризму та рекреації.</w:t>
      </w:r>
    </w:p>
    <w:p w:rsidR="00C85FD0" w:rsidRPr="00755B87" w:rsidRDefault="00C85FD0" w:rsidP="00F84FFB">
      <w:pPr>
        <w:jc w:val="both"/>
        <w:rPr>
          <w:szCs w:val="28"/>
          <w:lang w:val="uk-UA"/>
        </w:rPr>
      </w:pPr>
    </w:p>
    <w:p w:rsidR="00F84FFB" w:rsidRPr="00755B87" w:rsidRDefault="00F84FFB" w:rsidP="00F84FFB">
      <w:pPr>
        <w:jc w:val="both"/>
        <w:rPr>
          <w:szCs w:val="28"/>
          <w:lang w:val="uk-UA"/>
        </w:rPr>
      </w:pPr>
    </w:p>
    <w:p w:rsidR="00F84FFB" w:rsidRPr="00755B87" w:rsidRDefault="00F84FFB" w:rsidP="00F84FFB">
      <w:pPr>
        <w:jc w:val="both"/>
        <w:rPr>
          <w:szCs w:val="28"/>
          <w:lang w:val="uk-UA"/>
        </w:rPr>
      </w:pPr>
    </w:p>
    <w:p w:rsidR="00A53FB1" w:rsidRPr="00755B87" w:rsidRDefault="00A53FB1" w:rsidP="00F84FFB">
      <w:pPr>
        <w:jc w:val="both"/>
        <w:rPr>
          <w:szCs w:val="28"/>
          <w:lang w:val="uk-UA"/>
        </w:rPr>
      </w:pPr>
    </w:p>
    <w:p w:rsidR="00F84FFB" w:rsidRPr="00755B87" w:rsidRDefault="00F84FFB" w:rsidP="00F84FFB">
      <w:pPr>
        <w:jc w:val="both"/>
        <w:rPr>
          <w:color w:val="000000"/>
          <w:lang w:val="uk-UA"/>
        </w:rPr>
      </w:pPr>
      <w:r w:rsidRPr="00755B87">
        <w:rPr>
          <w:color w:val="000000"/>
          <w:lang w:val="uk-UA"/>
        </w:rPr>
        <w:t xml:space="preserve">Міський голова                                                 </w:t>
      </w:r>
      <w:r w:rsidRPr="00755B87">
        <w:rPr>
          <w:color w:val="000000"/>
          <w:lang w:val="uk-UA"/>
        </w:rPr>
        <w:tab/>
      </w:r>
      <w:r w:rsidRPr="00755B87">
        <w:rPr>
          <w:color w:val="000000"/>
          <w:lang w:val="uk-UA"/>
        </w:rPr>
        <w:tab/>
        <w:t>В.В.</w:t>
      </w:r>
      <w:proofErr w:type="spellStart"/>
      <w:r w:rsidRPr="00755B87">
        <w:rPr>
          <w:color w:val="000000"/>
          <w:lang w:val="uk-UA"/>
        </w:rPr>
        <w:t>Медвідь</w:t>
      </w:r>
      <w:proofErr w:type="spellEnd"/>
    </w:p>
    <w:p w:rsidR="00F84FFB" w:rsidRPr="00755B87" w:rsidRDefault="00F84FFB" w:rsidP="00C85FD0">
      <w:pPr>
        <w:spacing w:after="200" w:line="276" w:lineRule="auto"/>
        <w:rPr>
          <w:lang w:val="uk-UA"/>
        </w:rPr>
      </w:pPr>
    </w:p>
    <w:p w:rsidR="00F84FFB" w:rsidRPr="00755B87" w:rsidRDefault="00F84FFB">
      <w:pPr>
        <w:spacing w:after="200" w:line="276" w:lineRule="auto"/>
        <w:rPr>
          <w:lang w:val="uk-UA"/>
        </w:rPr>
      </w:pPr>
      <w:r w:rsidRPr="00755B87">
        <w:rPr>
          <w:lang w:val="uk-UA"/>
        </w:rPr>
        <w:br w:type="page"/>
      </w:r>
    </w:p>
    <w:p w:rsidR="00C85FD0" w:rsidRPr="00755B87" w:rsidRDefault="00C85FD0" w:rsidP="00C85FD0">
      <w:pPr>
        <w:rPr>
          <w:color w:val="000000"/>
          <w:sz w:val="24"/>
          <w:lang w:val="uk-UA"/>
        </w:rPr>
      </w:pPr>
    </w:p>
    <w:tbl>
      <w:tblPr>
        <w:tblW w:w="0" w:type="auto"/>
        <w:jc w:val="right"/>
        <w:tblInd w:w="-207" w:type="dxa"/>
        <w:tblLook w:val="01E0" w:firstRow="1" w:lastRow="1" w:firstColumn="1" w:lastColumn="1" w:noHBand="0" w:noVBand="0"/>
      </w:tblPr>
      <w:tblGrid>
        <w:gridCol w:w="3267"/>
      </w:tblGrid>
      <w:tr w:rsidR="00C85FD0" w:rsidRPr="00755B87" w:rsidTr="00C85FD0">
        <w:trPr>
          <w:trHeight w:val="1292"/>
          <w:jc w:val="right"/>
        </w:trPr>
        <w:tc>
          <w:tcPr>
            <w:tcW w:w="3267" w:type="dxa"/>
          </w:tcPr>
          <w:p w:rsidR="00C85FD0" w:rsidRPr="00755B87" w:rsidRDefault="00C85FD0">
            <w:pPr>
              <w:spacing w:line="276" w:lineRule="auto"/>
              <w:rPr>
                <w:color w:val="000000"/>
                <w:sz w:val="20"/>
                <w:szCs w:val="20"/>
                <w:lang w:val="uk-UA" w:eastAsia="en-US"/>
              </w:rPr>
            </w:pPr>
            <w:r w:rsidRPr="00755B87">
              <w:rPr>
                <w:color w:val="000000"/>
                <w:lang w:val="uk-UA" w:eastAsia="uk-UA"/>
              </w:rPr>
              <w:br w:type="page"/>
            </w:r>
            <w:r w:rsidRPr="00755B87">
              <w:rPr>
                <w:color w:val="000000"/>
                <w:lang w:val="uk-UA" w:eastAsia="uk-UA"/>
              </w:rPr>
              <w:br w:type="page"/>
            </w:r>
            <w:r w:rsidRPr="00755B87">
              <w:rPr>
                <w:color w:val="000000"/>
                <w:szCs w:val="28"/>
                <w:lang w:val="uk-UA"/>
              </w:rPr>
              <w:br w:type="page"/>
            </w:r>
            <w:r w:rsidRPr="00755B87">
              <w:rPr>
                <w:b/>
                <w:color w:val="000000"/>
                <w:lang w:val="uk-UA"/>
              </w:rPr>
              <w:br w:type="page"/>
            </w:r>
            <w:r w:rsidRPr="00755B87">
              <w:rPr>
                <w:color w:val="000000"/>
                <w:sz w:val="20"/>
                <w:szCs w:val="20"/>
                <w:lang w:val="uk-UA" w:eastAsia="en-US"/>
              </w:rPr>
              <w:t xml:space="preserve">           Додаток                                                                               до рішення міської ради  </w:t>
            </w:r>
          </w:p>
          <w:p w:rsidR="00C85FD0" w:rsidRPr="00755B87" w:rsidRDefault="00C85FD0">
            <w:pPr>
              <w:spacing w:line="276" w:lineRule="auto"/>
              <w:rPr>
                <w:color w:val="000000"/>
                <w:sz w:val="20"/>
                <w:szCs w:val="20"/>
                <w:lang w:val="uk-UA" w:eastAsia="en-US"/>
              </w:rPr>
            </w:pPr>
            <w:r w:rsidRPr="00755B87">
              <w:rPr>
                <w:color w:val="000000"/>
                <w:sz w:val="20"/>
                <w:szCs w:val="20"/>
                <w:lang w:val="uk-UA" w:eastAsia="en-US"/>
              </w:rPr>
              <w:t xml:space="preserve">43-ої сесії 7-го скликання                                                                                     </w:t>
            </w:r>
            <w:r w:rsidR="00F84FFB" w:rsidRPr="00755B87">
              <w:rPr>
                <w:color w:val="000000"/>
                <w:sz w:val="20"/>
                <w:szCs w:val="20"/>
                <w:lang w:val="uk-UA" w:eastAsia="en-US"/>
              </w:rPr>
              <w:t xml:space="preserve">         від 11.10.2019 р. №640</w:t>
            </w:r>
          </w:p>
          <w:p w:rsidR="00C85FD0" w:rsidRPr="00755B87" w:rsidRDefault="00C85FD0">
            <w:pPr>
              <w:spacing w:line="276" w:lineRule="auto"/>
              <w:rPr>
                <w:color w:val="000000"/>
                <w:sz w:val="20"/>
                <w:szCs w:val="20"/>
                <w:lang w:val="uk-UA" w:eastAsia="en-US"/>
              </w:rPr>
            </w:pPr>
          </w:p>
        </w:tc>
      </w:tr>
    </w:tbl>
    <w:p w:rsidR="00C85FD0" w:rsidRPr="00755B87" w:rsidRDefault="00C85FD0" w:rsidP="00C85FD0">
      <w:pPr>
        <w:tabs>
          <w:tab w:val="center" w:pos="0"/>
        </w:tabs>
        <w:jc w:val="center"/>
        <w:rPr>
          <w:color w:val="000000"/>
          <w:lang w:val="uk-UA"/>
        </w:rPr>
      </w:pPr>
    </w:p>
    <w:p w:rsidR="00C85FD0" w:rsidRPr="00755B87" w:rsidRDefault="00C85FD0" w:rsidP="00C85FD0">
      <w:pPr>
        <w:jc w:val="center"/>
        <w:rPr>
          <w:sz w:val="32"/>
          <w:szCs w:val="32"/>
          <w:lang w:val="uk-UA"/>
        </w:rPr>
      </w:pPr>
    </w:p>
    <w:p w:rsidR="00C85FD0" w:rsidRPr="00755B87" w:rsidRDefault="00C85FD0" w:rsidP="00C85FD0">
      <w:pPr>
        <w:jc w:val="center"/>
        <w:rPr>
          <w:sz w:val="32"/>
          <w:szCs w:val="32"/>
          <w:lang w:val="uk-UA"/>
        </w:rPr>
      </w:pPr>
    </w:p>
    <w:p w:rsidR="00C85FD0" w:rsidRPr="00755B87" w:rsidRDefault="00C85FD0" w:rsidP="00C85FD0">
      <w:pPr>
        <w:jc w:val="center"/>
        <w:rPr>
          <w:b/>
          <w:sz w:val="32"/>
          <w:szCs w:val="32"/>
          <w:lang w:val="uk-UA"/>
        </w:rPr>
      </w:pPr>
      <w:r w:rsidRPr="00755B87">
        <w:rPr>
          <w:b/>
          <w:sz w:val="32"/>
          <w:szCs w:val="32"/>
          <w:lang w:val="uk-UA"/>
        </w:rPr>
        <w:t>ПАСПОРТ</w:t>
      </w:r>
    </w:p>
    <w:p w:rsidR="00C85FD0" w:rsidRPr="00755B87" w:rsidRDefault="00C85FD0" w:rsidP="00C85FD0">
      <w:pPr>
        <w:keepNext/>
        <w:jc w:val="center"/>
        <w:outlineLvl w:val="0"/>
        <w:rPr>
          <w:b/>
          <w:bCs/>
          <w:kern w:val="32"/>
          <w:sz w:val="32"/>
          <w:szCs w:val="32"/>
          <w:lang w:val="uk-UA"/>
        </w:rPr>
      </w:pPr>
      <w:r w:rsidRPr="00755B87">
        <w:rPr>
          <w:b/>
          <w:bCs/>
          <w:kern w:val="32"/>
          <w:sz w:val="32"/>
          <w:szCs w:val="32"/>
          <w:lang w:val="uk-UA"/>
        </w:rPr>
        <w:t>Програми розвитку туризму в місті Рахів на 2019 рік</w:t>
      </w:r>
    </w:p>
    <w:p w:rsidR="00C85FD0" w:rsidRPr="00755B87" w:rsidRDefault="00C85FD0" w:rsidP="00C85FD0">
      <w:pPr>
        <w:jc w:val="both"/>
        <w:rPr>
          <w:b/>
          <w:szCs w:val="28"/>
          <w:lang w:val="uk-UA"/>
        </w:rPr>
      </w:pPr>
    </w:p>
    <w:p w:rsidR="00C85FD0" w:rsidRPr="00755B87" w:rsidRDefault="00C85FD0" w:rsidP="00C85FD0">
      <w:pPr>
        <w:jc w:val="both"/>
        <w:rPr>
          <w:szCs w:val="28"/>
          <w:lang w:val="uk-UA"/>
        </w:rPr>
      </w:pPr>
    </w:p>
    <w:p w:rsidR="00C85FD0" w:rsidRPr="00755B87" w:rsidRDefault="00C85FD0" w:rsidP="00C85FD0">
      <w:pPr>
        <w:ind w:firstLine="708"/>
        <w:jc w:val="both"/>
        <w:rPr>
          <w:szCs w:val="28"/>
          <w:lang w:val="uk-UA"/>
        </w:rPr>
      </w:pPr>
      <w:r w:rsidRPr="00755B87">
        <w:rPr>
          <w:szCs w:val="28"/>
          <w:lang w:val="uk-UA"/>
        </w:rPr>
        <w:t xml:space="preserve">1. Ініціатор розроблення Програми: виконавчий комітет Рахівської міської ради. </w:t>
      </w:r>
    </w:p>
    <w:p w:rsidR="00C85FD0" w:rsidRPr="00755B87" w:rsidRDefault="00C85FD0" w:rsidP="00C85FD0">
      <w:pPr>
        <w:ind w:firstLine="708"/>
        <w:jc w:val="both"/>
        <w:rPr>
          <w:szCs w:val="28"/>
          <w:lang w:val="uk-UA"/>
        </w:rPr>
      </w:pPr>
      <w:r w:rsidRPr="00755B87">
        <w:rPr>
          <w:szCs w:val="28"/>
          <w:lang w:val="uk-UA"/>
        </w:rPr>
        <w:t xml:space="preserve">2. Підстава для розроблення Програми: Закон України «Про місцеве самоврядування в Україні», Закон України «Про туризм», Стратегії розвитку туризму і курортів, схваленої розпорядженням Кабінету Міністрів України від 6 серпня 2008 року №1088-р, Бюджетний кодекс України, постанова Кабінету Міністрів України від 31 січня 2007 року № 106 «Про затвердження Порядку розроблення та виконання державних цільових програм», наказ Міністерства фінансів України від 29.12.2002 року №1098, зареєстрований в Міністерстві юстиції України від 21.01.2003 року №47/7368 </w:t>
      </w:r>
      <w:proofErr w:type="spellStart"/>
      <w:r w:rsidRPr="00755B87">
        <w:rPr>
          <w:szCs w:val="28"/>
          <w:lang w:val="uk-UA"/>
        </w:rPr>
        <w:t>„Про</w:t>
      </w:r>
      <w:proofErr w:type="spellEnd"/>
      <w:r w:rsidRPr="00755B87">
        <w:rPr>
          <w:szCs w:val="28"/>
          <w:lang w:val="uk-UA"/>
        </w:rPr>
        <w:t xml:space="preserve"> паспорти бюджетних програм”</w:t>
      </w:r>
    </w:p>
    <w:p w:rsidR="00C85FD0" w:rsidRPr="00755B87" w:rsidRDefault="00C85FD0" w:rsidP="00C85FD0">
      <w:pPr>
        <w:ind w:firstLine="708"/>
        <w:jc w:val="both"/>
        <w:rPr>
          <w:szCs w:val="28"/>
          <w:lang w:val="uk-UA"/>
        </w:rPr>
      </w:pPr>
      <w:r w:rsidRPr="00755B87">
        <w:rPr>
          <w:szCs w:val="28"/>
          <w:lang w:val="uk-UA"/>
        </w:rPr>
        <w:t>3. Розробники Програми: Відділ бухгалтерського обліку та звітності.</w:t>
      </w:r>
    </w:p>
    <w:p w:rsidR="00C85FD0" w:rsidRPr="00755B87" w:rsidRDefault="00C85FD0" w:rsidP="00C85FD0">
      <w:pPr>
        <w:ind w:firstLine="708"/>
        <w:jc w:val="both"/>
        <w:rPr>
          <w:szCs w:val="28"/>
          <w:lang w:val="uk-UA"/>
        </w:rPr>
      </w:pPr>
      <w:r w:rsidRPr="00755B87">
        <w:rPr>
          <w:szCs w:val="28"/>
          <w:lang w:val="uk-UA"/>
        </w:rPr>
        <w:t xml:space="preserve">4. Відповідальний виконавець Програми: Рахівська міська рада. </w:t>
      </w:r>
    </w:p>
    <w:p w:rsidR="00C85FD0" w:rsidRPr="00755B87" w:rsidRDefault="00C85FD0" w:rsidP="00C85FD0">
      <w:pPr>
        <w:ind w:firstLine="708"/>
        <w:jc w:val="both"/>
        <w:rPr>
          <w:szCs w:val="28"/>
          <w:lang w:val="uk-UA"/>
        </w:rPr>
      </w:pPr>
      <w:r w:rsidRPr="00755B87">
        <w:rPr>
          <w:szCs w:val="28"/>
          <w:lang w:val="uk-UA"/>
        </w:rPr>
        <w:t xml:space="preserve">5. Учасники Програми:  Рахівська міська рада </w:t>
      </w:r>
    </w:p>
    <w:p w:rsidR="00C85FD0" w:rsidRPr="00755B87" w:rsidRDefault="00C85FD0" w:rsidP="00C85FD0">
      <w:pPr>
        <w:jc w:val="both"/>
        <w:rPr>
          <w:szCs w:val="28"/>
          <w:lang w:val="uk-UA"/>
        </w:rPr>
      </w:pPr>
      <w:r w:rsidRPr="00755B87">
        <w:rPr>
          <w:szCs w:val="28"/>
          <w:lang w:val="uk-UA"/>
        </w:rPr>
        <w:t xml:space="preserve">          6. Термін реалізації Програми: 2019 рік</w:t>
      </w:r>
    </w:p>
    <w:p w:rsidR="00C85FD0" w:rsidRPr="00755B87" w:rsidRDefault="00C85FD0" w:rsidP="00C85FD0">
      <w:pPr>
        <w:jc w:val="both"/>
        <w:rPr>
          <w:szCs w:val="28"/>
          <w:lang w:val="uk-UA"/>
        </w:rPr>
      </w:pPr>
      <w:r w:rsidRPr="00755B87">
        <w:rPr>
          <w:szCs w:val="28"/>
          <w:lang w:val="uk-UA"/>
        </w:rPr>
        <w:t xml:space="preserve">          7. Загальний обсяг необхідних для реалізації Програми фінансових ресурсів з міського бюджету складає 70000,00 грн. </w:t>
      </w:r>
    </w:p>
    <w:p w:rsidR="00C85FD0" w:rsidRPr="00755B87" w:rsidRDefault="00C85FD0" w:rsidP="00C85FD0">
      <w:pPr>
        <w:ind w:firstLine="708"/>
        <w:jc w:val="both"/>
        <w:rPr>
          <w:szCs w:val="28"/>
          <w:lang w:val="uk-UA"/>
        </w:rPr>
      </w:pPr>
      <w:r w:rsidRPr="00755B87">
        <w:rPr>
          <w:szCs w:val="28"/>
          <w:lang w:val="uk-UA"/>
        </w:rPr>
        <w:t>8. Очікувані результати виконання Програми: Забезпечення сталого розвитку туристичної галузі, підвищення її частки в економічних показниках міста, збільшення частки в’їзного туризму, покращення іміджу Рахова на обласному, всеукраїнському і міжнародному ринку туристичних послуг.</w:t>
      </w:r>
    </w:p>
    <w:p w:rsidR="00C85FD0" w:rsidRPr="00755B87" w:rsidRDefault="00C85FD0" w:rsidP="00C85FD0">
      <w:pPr>
        <w:ind w:firstLine="708"/>
        <w:jc w:val="both"/>
        <w:rPr>
          <w:szCs w:val="28"/>
          <w:lang w:val="uk-UA"/>
        </w:rPr>
      </w:pPr>
    </w:p>
    <w:p w:rsidR="00C85FD0" w:rsidRPr="00755B87" w:rsidRDefault="00C85FD0" w:rsidP="00C85FD0">
      <w:pPr>
        <w:jc w:val="center"/>
        <w:rPr>
          <w:b/>
          <w:sz w:val="32"/>
          <w:szCs w:val="32"/>
          <w:lang w:val="uk-UA"/>
        </w:rPr>
      </w:pPr>
    </w:p>
    <w:p w:rsidR="00C85FD0" w:rsidRPr="00755B87" w:rsidRDefault="00C85FD0" w:rsidP="00C85FD0">
      <w:pPr>
        <w:jc w:val="center"/>
        <w:rPr>
          <w:b/>
          <w:sz w:val="32"/>
          <w:szCs w:val="32"/>
          <w:lang w:val="uk-UA"/>
        </w:rPr>
      </w:pPr>
    </w:p>
    <w:p w:rsidR="00F84FFB" w:rsidRPr="00755B87" w:rsidRDefault="00F84FFB">
      <w:pPr>
        <w:spacing w:after="200" w:line="276" w:lineRule="auto"/>
        <w:rPr>
          <w:sz w:val="22"/>
          <w:szCs w:val="22"/>
          <w:lang w:val="uk-UA"/>
        </w:rPr>
      </w:pPr>
      <w:r w:rsidRPr="00755B87">
        <w:rPr>
          <w:sz w:val="22"/>
          <w:szCs w:val="22"/>
          <w:lang w:val="uk-UA"/>
        </w:rPr>
        <w:br w:type="page"/>
      </w:r>
    </w:p>
    <w:p w:rsidR="00C85FD0" w:rsidRPr="00755B87" w:rsidRDefault="00C85FD0" w:rsidP="00C85FD0">
      <w:pPr>
        <w:jc w:val="both"/>
        <w:rPr>
          <w:sz w:val="22"/>
          <w:szCs w:val="22"/>
          <w:lang w:val="uk-UA"/>
        </w:rPr>
      </w:pPr>
    </w:p>
    <w:p w:rsidR="00C85FD0" w:rsidRPr="00755B87" w:rsidRDefault="00C85FD0" w:rsidP="00C85FD0">
      <w:pPr>
        <w:tabs>
          <w:tab w:val="left" w:pos="3193"/>
          <w:tab w:val="center" w:pos="5233"/>
        </w:tabs>
        <w:jc w:val="both"/>
        <w:rPr>
          <w:b/>
          <w:szCs w:val="28"/>
          <w:lang w:val="uk-UA"/>
        </w:rPr>
      </w:pPr>
      <w:r w:rsidRPr="00755B87">
        <w:rPr>
          <w:b/>
          <w:szCs w:val="28"/>
          <w:lang w:val="uk-UA"/>
        </w:rPr>
        <w:t xml:space="preserve">          4. Заходи реалізації програми</w:t>
      </w:r>
    </w:p>
    <w:p w:rsidR="00C85FD0" w:rsidRPr="00755B87" w:rsidRDefault="00C85FD0" w:rsidP="00C85FD0">
      <w:pPr>
        <w:jc w:val="center"/>
        <w:rPr>
          <w:b/>
          <w:szCs w:val="28"/>
          <w:lang w:val="uk-UA"/>
        </w:rPr>
      </w:pPr>
      <w:r w:rsidRPr="00755B87">
        <w:rPr>
          <w:b/>
          <w:szCs w:val="28"/>
          <w:lang w:val="uk-UA"/>
        </w:rPr>
        <w:t>Основні заходи Програми розвитку туризму в місті на 2019 рік</w:t>
      </w:r>
    </w:p>
    <w:tbl>
      <w:tblPr>
        <w:tblW w:w="99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9"/>
        <w:gridCol w:w="5389"/>
        <w:gridCol w:w="1419"/>
        <w:gridCol w:w="1276"/>
        <w:gridCol w:w="1277"/>
      </w:tblGrid>
      <w:tr w:rsidR="00C85FD0" w:rsidRPr="00755B87" w:rsidTr="00C85FD0">
        <w:trPr>
          <w:trHeight w:val="1288"/>
        </w:trPr>
        <w:tc>
          <w:tcPr>
            <w:tcW w:w="539" w:type="dxa"/>
            <w:tcBorders>
              <w:top w:val="single" w:sz="4" w:space="0" w:color="auto"/>
              <w:left w:val="single" w:sz="4" w:space="0" w:color="auto"/>
              <w:bottom w:val="single" w:sz="4" w:space="0" w:color="auto"/>
              <w:right w:val="single" w:sz="4" w:space="0" w:color="auto"/>
            </w:tcBorders>
            <w:vAlign w:val="center"/>
            <w:hideMark/>
          </w:tcPr>
          <w:p w:rsidR="00C85FD0" w:rsidRPr="00755B87" w:rsidRDefault="00C85FD0">
            <w:pPr>
              <w:spacing w:line="276" w:lineRule="auto"/>
              <w:jc w:val="center"/>
              <w:rPr>
                <w:b/>
                <w:i/>
                <w:sz w:val="20"/>
                <w:szCs w:val="20"/>
                <w:lang w:val="uk-UA" w:eastAsia="en-US"/>
              </w:rPr>
            </w:pPr>
            <w:r w:rsidRPr="00755B87">
              <w:rPr>
                <w:b/>
                <w:i/>
                <w:sz w:val="20"/>
                <w:szCs w:val="20"/>
                <w:lang w:val="uk-UA" w:eastAsia="en-US"/>
              </w:rPr>
              <w:t>№ п/</w:t>
            </w:r>
            <w:proofErr w:type="spellStart"/>
            <w:r w:rsidRPr="00755B87">
              <w:rPr>
                <w:b/>
                <w:i/>
                <w:sz w:val="20"/>
                <w:szCs w:val="20"/>
                <w:lang w:val="uk-UA" w:eastAsia="en-US"/>
              </w:rPr>
              <w:t>п</w:t>
            </w:r>
            <w:proofErr w:type="spellEnd"/>
          </w:p>
        </w:tc>
        <w:tc>
          <w:tcPr>
            <w:tcW w:w="5389" w:type="dxa"/>
            <w:tcBorders>
              <w:top w:val="single" w:sz="4" w:space="0" w:color="auto"/>
              <w:left w:val="single" w:sz="4" w:space="0" w:color="auto"/>
              <w:bottom w:val="single" w:sz="4" w:space="0" w:color="auto"/>
              <w:right w:val="single" w:sz="4" w:space="0" w:color="auto"/>
            </w:tcBorders>
            <w:vAlign w:val="center"/>
            <w:hideMark/>
          </w:tcPr>
          <w:p w:rsidR="00C85FD0" w:rsidRPr="00755B87" w:rsidRDefault="00C85FD0">
            <w:pPr>
              <w:spacing w:line="276" w:lineRule="auto"/>
              <w:jc w:val="center"/>
              <w:rPr>
                <w:b/>
                <w:i/>
                <w:sz w:val="20"/>
                <w:szCs w:val="20"/>
                <w:lang w:val="uk-UA" w:eastAsia="en-US"/>
              </w:rPr>
            </w:pPr>
            <w:r w:rsidRPr="00755B87">
              <w:rPr>
                <w:b/>
                <w:i/>
                <w:sz w:val="20"/>
                <w:szCs w:val="20"/>
                <w:lang w:val="uk-UA" w:eastAsia="en-US"/>
              </w:rPr>
              <w:t>Найменування заходів</w:t>
            </w:r>
          </w:p>
        </w:tc>
        <w:tc>
          <w:tcPr>
            <w:tcW w:w="1419" w:type="dxa"/>
            <w:tcBorders>
              <w:top w:val="single" w:sz="4" w:space="0" w:color="auto"/>
              <w:left w:val="single" w:sz="4" w:space="0" w:color="auto"/>
              <w:bottom w:val="single" w:sz="4" w:space="0" w:color="auto"/>
              <w:right w:val="single" w:sz="4" w:space="0" w:color="auto"/>
            </w:tcBorders>
            <w:vAlign w:val="center"/>
            <w:hideMark/>
          </w:tcPr>
          <w:p w:rsidR="00C85FD0" w:rsidRPr="00755B87" w:rsidRDefault="00C85FD0">
            <w:pPr>
              <w:spacing w:line="276" w:lineRule="auto"/>
              <w:jc w:val="center"/>
              <w:rPr>
                <w:b/>
                <w:i/>
                <w:sz w:val="20"/>
                <w:szCs w:val="20"/>
                <w:lang w:val="uk-UA" w:eastAsia="en-US"/>
              </w:rPr>
            </w:pPr>
            <w:r w:rsidRPr="00755B87">
              <w:rPr>
                <w:b/>
                <w:i/>
                <w:sz w:val="20"/>
                <w:szCs w:val="20"/>
                <w:lang w:val="uk-UA" w:eastAsia="en-US"/>
              </w:rPr>
              <w:t>Виконавець</w:t>
            </w:r>
          </w:p>
        </w:tc>
        <w:tc>
          <w:tcPr>
            <w:tcW w:w="1276" w:type="dxa"/>
            <w:tcBorders>
              <w:top w:val="single" w:sz="4" w:space="0" w:color="auto"/>
              <w:left w:val="single" w:sz="4" w:space="0" w:color="auto"/>
              <w:bottom w:val="single" w:sz="4" w:space="0" w:color="auto"/>
              <w:right w:val="single" w:sz="4" w:space="0" w:color="auto"/>
            </w:tcBorders>
            <w:vAlign w:val="center"/>
            <w:hideMark/>
          </w:tcPr>
          <w:p w:rsidR="00C85FD0" w:rsidRPr="00755B87" w:rsidRDefault="00C85FD0">
            <w:pPr>
              <w:spacing w:line="276" w:lineRule="auto"/>
              <w:jc w:val="center"/>
              <w:rPr>
                <w:b/>
                <w:i/>
                <w:sz w:val="20"/>
                <w:szCs w:val="20"/>
                <w:lang w:val="uk-UA" w:eastAsia="en-US"/>
              </w:rPr>
            </w:pPr>
            <w:r w:rsidRPr="00755B87">
              <w:rPr>
                <w:b/>
                <w:i/>
                <w:sz w:val="20"/>
                <w:szCs w:val="20"/>
                <w:lang w:val="uk-UA" w:eastAsia="en-US"/>
              </w:rPr>
              <w:t>Джерела фінансування</w:t>
            </w:r>
          </w:p>
        </w:tc>
        <w:tc>
          <w:tcPr>
            <w:tcW w:w="1277" w:type="dxa"/>
            <w:tcBorders>
              <w:top w:val="single" w:sz="4" w:space="0" w:color="auto"/>
              <w:left w:val="single" w:sz="4" w:space="0" w:color="auto"/>
              <w:bottom w:val="single" w:sz="4" w:space="0" w:color="auto"/>
              <w:right w:val="single" w:sz="4" w:space="0" w:color="auto"/>
            </w:tcBorders>
            <w:hideMark/>
          </w:tcPr>
          <w:p w:rsidR="00C85FD0" w:rsidRPr="00755B87" w:rsidRDefault="00C85FD0">
            <w:pPr>
              <w:spacing w:line="276" w:lineRule="auto"/>
              <w:rPr>
                <w:b/>
                <w:i/>
                <w:sz w:val="20"/>
                <w:szCs w:val="20"/>
                <w:lang w:val="uk-UA" w:eastAsia="en-US"/>
              </w:rPr>
            </w:pPr>
            <w:r w:rsidRPr="00755B87">
              <w:rPr>
                <w:b/>
                <w:i/>
                <w:sz w:val="20"/>
                <w:szCs w:val="20"/>
                <w:lang w:val="uk-UA" w:eastAsia="en-US"/>
              </w:rPr>
              <w:t>Обсяг</w:t>
            </w:r>
          </w:p>
          <w:p w:rsidR="00C85FD0" w:rsidRPr="00755B87" w:rsidRDefault="00C85FD0">
            <w:pPr>
              <w:spacing w:line="276" w:lineRule="auto"/>
              <w:jc w:val="center"/>
              <w:rPr>
                <w:b/>
                <w:i/>
                <w:sz w:val="20"/>
                <w:szCs w:val="20"/>
                <w:lang w:val="uk-UA" w:eastAsia="en-US"/>
              </w:rPr>
            </w:pPr>
            <w:r w:rsidRPr="00755B87">
              <w:rPr>
                <w:b/>
                <w:i/>
                <w:sz w:val="20"/>
                <w:szCs w:val="20"/>
                <w:lang w:val="uk-UA" w:eastAsia="en-US"/>
              </w:rPr>
              <w:t>фінансових ресурсів,  грн.</w:t>
            </w:r>
          </w:p>
          <w:p w:rsidR="00C85FD0" w:rsidRPr="00755B87" w:rsidRDefault="00C85FD0">
            <w:pPr>
              <w:spacing w:line="276" w:lineRule="auto"/>
              <w:jc w:val="center"/>
              <w:rPr>
                <w:b/>
                <w:i/>
                <w:sz w:val="20"/>
                <w:szCs w:val="20"/>
                <w:lang w:val="uk-UA" w:eastAsia="en-US"/>
              </w:rPr>
            </w:pPr>
            <w:r w:rsidRPr="00755B87">
              <w:rPr>
                <w:b/>
                <w:i/>
                <w:sz w:val="20"/>
                <w:szCs w:val="20"/>
                <w:lang w:val="uk-UA" w:eastAsia="en-US"/>
              </w:rPr>
              <w:t>2019 р.</w:t>
            </w:r>
          </w:p>
        </w:tc>
      </w:tr>
      <w:tr w:rsidR="00C85FD0" w:rsidRPr="00755B87" w:rsidTr="00C85FD0">
        <w:tc>
          <w:tcPr>
            <w:tcW w:w="539" w:type="dxa"/>
            <w:tcBorders>
              <w:top w:val="single" w:sz="4" w:space="0" w:color="auto"/>
              <w:left w:val="single" w:sz="4" w:space="0" w:color="auto"/>
              <w:bottom w:val="single" w:sz="4" w:space="0" w:color="auto"/>
              <w:right w:val="single" w:sz="4" w:space="0" w:color="auto"/>
            </w:tcBorders>
          </w:tcPr>
          <w:p w:rsidR="00C85FD0" w:rsidRPr="00755B87" w:rsidRDefault="00C85FD0" w:rsidP="00C85FD0">
            <w:pPr>
              <w:numPr>
                <w:ilvl w:val="0"/>
                <w:numId w:val="2"/>
              </w:numPr>
              <w:spacing w:line="276" w:lineRule="auto"/>
              <w:ind w:left="0"/>
              <w:rPr>
                <w:sz w:val="24"/>
                <w:lang w:val="uk-UA" w:eastAsia="en-US"/>
              </w:rPr>
            </w:pPr>
          </w:p>
          <w:p w:rsidR="00C85FD0" w:rsidRPr="00755B87" w:rsidRDefault="00C85FD0">
            <w:pPr>
              <w:rPr>
                <w:lang w:val="uk-UA"/>
              </w:rPr>
            </w:pPr>
          </w:p>
          <w:p w:rsidR="00C85FD0" w:rsidRPr="00755B87" w:rsidRDefault="00C85FD0">
            <w:pPr>
              <w:rPr>
                <w:lang w:val="uk-UA"/>
              </w:rPr>
            </w:pPr>
          </w:p>
          <w:p w:rsidR="00C85FD0" w:rsidRPr="00755B87" w:rsidRDefault="00C85FD0">
            <w:pPr>
              <w:rPr>
                <w:lang w:val="uk-UA"/>
              </w:rPr>
            </w:pPr>
          </w:p>
          <w:p w:rsidR="00C85FD0" w:rsidRPr="00755B87" w:rsidRDefault="00C85FD0">
            <w:pPr>
              <w:rPr>
                <w:lang w:val="uk-UA"/>
              </w:rPr>
            </w:pPr>
          </w:p>
          <w:p w:rsidR="00C85FD0" w:rsidRPr="00755B87" w:rsidRDefault="00C85FD0">
            <w:pPr>
              <w:rPr>
                <w:sz w:val="24"/>
                <w:lang w:val="uk-UA"/>
              </w:rPr>
            </w:pPr>
            <w:r w:rsidRPr="00755B87">
              <w:rPr>
                <w:lang w:val="uk-UA"/>
              </w:rPr>
              <w:t>1</w:t>
            </w:r>
          </w:p>
        </w:tc>
        <w:tc>
          <w:tcPr>
            <w:tcW w:w="5389" w:type="dxa"/>
            <w:tcBorders>
              <w:top w:val="single" w:sz="4" w:space="0" w:color="auto"/>
              <w:left w:val="single" w:sz="4" w:space="0" w:color="auto"/>
              <w:bottom w:val="single" w:sz="4" w:space="0" w:color="auto"/>
              <w:right w:val="single" w:sz="4" w:space="0" w:color="auto"/>
            </w:tcBorders>
            <w:hideMark/>
          </w:tcPr>
          <w:p w:rsidR="00C85FD0" w:rsidRPr="00755B87" w:rsidRDefault="00C85FD0">
            <w:pPr>
              <w:spacing w:line="276" w:lineRule="auto"/>
              <w:jc w:val="center"/>
              <w:rPr>
                <w:sz w:val="24"/>
                <w:lang w:val="uk-UA" w:eastAsia="en-US"/>
              </w:rPr>
            </w:pPr>
            <w:r w:rsidRPr="00755B87">
              <w:rPr>
                <w:lang w:val="uk-UA" w:eastAsia="en-US"/>
              </w:rPr>
              <w:t>Створення інформаційних друкованих матеріалів та сувенірної продукції для представлення туристичного потенціалу міста, розробка календарів та сувенірів із панорамами міста, виготовлення та встановлення біл-борду Рахівської міської ради</w:t>
            </w:r>
          </w:p>
          <w:p w:rsidR="00C85FD0" w:rsidRPr="00755B87" w:rsidRDefault="00C85FD0">
            <w:pPr>
              <w:spacing w:line="276" w:lineRule="auto"/>
              <w:jc w:val="center"/>
              <w:rPr>
                <w:sz w:val="24"/>
                <w:lang w:val="uk-UA" w:eastAsia="en-US"/>
              </w:rPr>
            </w:pPr>
            <w:r w:rsidRPr="00755B87">
              <w:rPr>
                <w:color w:val="000000"/>
                <w:lang w:val="uk-UA" w:eastAsia="en-US"/>
              </w:rPr>
              <w:t xml:space="preserve">Розробка та друк туристичної рекламно-інформаційної продукції, туристичних карт, довідників, каталогів, книг в т.ч. в електронному вигляді на кількох іноземних мовах, включаючи їх розміщення на </w:t>
            </w:r>
            <w:proofErr w:type="spellStart"/>
            <w:r w:rsidRPr="00755B87">
              <w:rPr>
                <w:color w:val="000000"/>
                <w:lang w:val="uk-UA" w:eastAsia="en-US"/>
              </w:rPr>
              <w:t>веб</w:t>
            </w:r>
            <w:proofErr w:type="spellEnd"/>
            <w:r w:rsidRPr="00755B87">
              <w:rPr>
                <w:color w:val="000000"/>
                <w:lang w:val="uk-UA" w:eastAsia="en-US"/>
              </w:rPr>
              <w:t xml:space="preserve"> сторінці міської ради</w:t>
            </w:r>
          </w:p>
        </w:tc>
        <w:tc>
          <w:tcPr>
            <w:tcW w:w="1419" w:type="dxa"/>
            <w:tcBorders>
              <w:top w:val="single" w:sz="4" w:space="0" w:color="auto"/>
              <w:left w:val="single" w:sz="4" w:space="0" w:color="auto"/>
              <w:bottom w:val="single" w:sz="4" w:space="0" w:color="auto"/>
              <w:right w:val="single" w:sz="4" w:space="0" w:color="auto"/>
            </w:tcBorders>
          </w:tcPr>
          <w:p w:rsidR="00C85FD0" w:rsidRPr="00755B87" w:rsidRDefault="00C85FD0">
            <w:pPr>
              <w:spacing w:line="276" w:lineRule="auto"/>
              <w:jc w:val="center"/>
              <w:rPr>
                <w:sz w:val="24"/>
                <w:lang w:val="uk-UA" w:eastAsia="en-US"/>
              </w:rPr>
            </w:pPr>
          </w:p>
          <w:p w:rsidR="00C85FD0" w:rsidRPr="00755B87" w:rsidRDefault="00C85FD0">
            <w:pPr>
              <w:spacing w:line="276" w:lineRule="auto"/>
              <w:jc w:val="center"/>
              <w:rPr>
                <w:lang w:val="uk-UA" w:eastAsia="en-US"/>
              </w:rPr>
            </w:pPr>
          </w:p>
          <w:p w:rsidR="00C85FD0" w:rsidRPr="00755B87" w:rsidRDefault="00C85FD0">
            <w:pPr>
              <w:spacing w:line="276" w:lineRule="auto"/>
              <w:jc w:val="center"/>
              <w:rPr>
                <w:sz w:val="24"/>
                <w:lang w:val="uk-UA" w:eastAsia="en-US"/>
              </w:rPr>
            </w:pPr>
            <w:r w:rsidRPr="00755B87">
              <w:rPr>
                <w:lang w:val="uk-UA" w:eastAsia="en-US"/>
              </w:rPr>
              <w:t>Рахівська міська рада</w:t>
            </w:r>
          </w:p>
        </w:tc>
        <w:tc>
          <w:tcPr>
            <w:tcW w:w="1276" w:type="dxa"/>
            <w:tcBorders>
              <w:top w:val="single" w:sz="4" w:space="0" w:color="auto"/>
              <w:left w:val="single" w:sz="4" w:space="0" w:color="auto"/>
              <w:bottom w:val="single" w:sz="4" w:space="0" w:color="auto"/>
              <w:right w:val="single" w:sz="4" w:space="0" w:color="auto"/>
            </w:tcBorders>
            <w:vAlign w:val="center"/>
            <w:hideMark/>
          </w:tcPr>
          <w:p w:rsidR="00C85FD0" w:rsidRPr="00755B87" w:rsidRDefault="00C85FD0">
            <w:pPr>
              <w:spacing w:line="276" w:lineRule="auto"/>
              <w:jc w:val="center"/>
              <w:rPr>
                <w:sz w:val="24"/>
                <w:lang w:val="uk-UA" w:eastAsia="en-US"/>
              </w:rPr>
            </w:pPr>
            <w:r w:rsidRPr="00755B87">
              <w:rPr>
                <w:lang w:val="uk-UA" w:eastAsia="en-US"/>
              </w:rPr>
              <w:t>Міський бюджет</w:t>
            </w:r>
          </w:p>
        </w:tc>
        <w:tc>
          <w:tcPr>
            <w:tcW w:w="1277" w:type="dxa"/>
            <w:tcBorders>
              <w:top w:val="single" w:sz="4" w:space="0" w:color="auto"/>
              <w:left w:val="single" w:sz="4" w:space="0" w:color="auto"/>
              <w:bottom w:val="single" w:sz="4" w:space="0" w:color="auto"/>
              <w:right w:val="single" w:sz="4" w:space="0" w:color="auto"/>
            </w:tcBorders>
          </w:tcPr>
          <w:p w:rsidR="00C85FD0" w:rsidRPr="00755B87" w:rsidRDefault="00C85FD0">
            <w:pPr>
              <w:spacing w:line="276" w:lineRule="auto"/>
              <w:jc w:val="center"/>
              <w:rPr>
                <w:sz w:val="24"/>
                <w:lang w:val="uk-UA" w:eastAsia="en-US"/>
              </w:rPr>
            </w:pPr>
          </w:p>
          <w:p w:rsidR="00C85FD0" w:rsidRPr="00755B87" w:rsidRDefault="00C85FD0">
            <w:pPr>
              <w:spacing w:line="276" w:lineRule="auto"/>
              <w:jc w:val="center"/>
              <w:rPr>
                <w:lang w:val="uk-UA" w:eastAsia="en-US"/>
              </w:rPr>
            </w:pPr>
          </w:p>
          <w:p w:rsidR="00C85FD0" w:rsidRPr="00755B87" w:rsidRDefault="00C85FD0">
            <w:pPr>
              <w:spacing w:line="276" w:lineRule="auto"/>
              <w:jc w:val="center"/>
              <w:rPr>
                <w:lang w:val="uk-UA" w:eastAsia="en-US"/>
              </w:rPr>
            </w:pPr>
          </w:p>
          <w:p w:rsidR="00C85FD0" w:rsidRPr="00755B87" w:rsidRDefault="00C85FD0">
            <w:pPr>
              <w:spacing w:line="276" w:lineRule="auto"/>
              <w:jc w:val="center"/>
              <w:rPr>
                <w:sz w:val="24"/>
                <w:lang w:val="uk-UA" w:eastAsia="en-US"/>
              </w:rPr>
            </w:pPr>
            <w:r w:rsidRPr="00755B87">
              <w:rPr>
                <w:lang w:val="uk-UA" w:eastAsia="en-US"/>
              </w:rPr>
              <w:t>50000,00</w:t>
            </w:r>
          </w:p>
        </w:tc>
      </w:tr>
      <w:tr w:rsidR="00C85FD0" w:rsidRPr="00755B87" w:rsidTr="00C85FD0">
        <w:tc>
          <w:tcPr>
            <w:tcW w:w="539" w:type="dxa"/>
            <w:tcBorders>
              <w:top w:val="single" w:sz="4" w:space="0" w:color="auto"/>
              <w:left w:val="single" w:sz="4" w:space="0" w:color="auto"/>
              <w:bottom w:val="single" w:sz="4" w:space="0" w:color="auto"/>
              <w:right w:val="single" w:sz="4" w:space="0" w:color="auto"/>
            </w:tcBorders>
            <w:hideMark/>
          </w:tcPr>
          <w:p w:rsidR="00C85FD0" w:rsidRPr="00755B87" w:rsidRDefault="00C85FD0">
            <w:pPr>
              <w:spacing w:line="276" w:lineRule="auto"/>
              <w:rPr>
                <w:sz w:val="24"/>
                <w:lang w:val="uk-UA" w:eastAsia="en-US"/>
              </w:rPr>
            </w:pPr>
            <w:r w:rsidRPr="00755B87">
              <w:rPr>
                <w:lang w:val="uk-UA" w:eastAsia="en-US"/>
              </w:rPr>
              <w:t>2</w:t>
            </w:r>
          </w:p>
        </w:tc>
        <w:tc>
          <w:tcPr>
            <w:tcW w:w="5389" w:type="dxa"/>
            <w:tcBorders>
              <w:top w:val="single" w:sz="4" w:space="0" w:color="auto"/>
              <w:left w:val="single" w:sz="4" w:space="0" w:color="auto"/>
              <w:bottom w:val="single" w:sz="4" w:space="0" w:color="auto"/>
              <w:right w:val="single" w:sz="4" w:space="0" w:color="auto"/>
            </w:tcBorders>
            <w:hideMark/>
          </w:tcPr>
          <w:p w:rsidR="00C85FD0" w:rsidRPr="00755B87" w:rsidRDefault="00C85FD0">
            <w:pPr>
              <w:spacing w:line="276" w:lineRule="auto"/>
              <w:jc w:val="center"/>
              <w:rPr>
                <w:sz w:val="24"/>
                <w:lang w:val="uk-UA" w:eastAsia="en-US"/>
              </w:rPr>
            </w:pPr>
            <w:r w:rsidRPr="00755B87">
              <w:rPr>
                <w:lang w:val="uk-UA" w:eastAsia="en-US"/>
              </w:rPr>
              <w:t xml:space="preserve">Проведення та участь у культурно масових заходах; проведення майстер-класів, участь в </w:t>
            </w:r>
            <w:proofErr w:type="spellStart"/>
            <w:r w:rsidRPr="00755B87">
              <w:rPr>
                <w:lang w:val="uk-UA" w:eastAsia="en-US"/>
              </w:rPr>
              <w:t>еколого-освітніх</w:t>
            </w:r>
            <w:proofErr w:type="spellEnd"/>
            <w:r w:rsidRPr="00755B87">
              <w:rPr>
                <w:lang w:val="uk-UA" w:eastAsia="en-US"/>
              </w:rPr>
              <w:t xml:space="preserve"> заходах, розвиток туристичного гуртка.</w:t>
            </w:r>
          </w:p>
        </w:tc>
        <w:tc>
          <w:tcPr>
            <w:tcW w:w="1419" w:type="dxa"/>
            <w:tcBorders>
              <w:top w:val="single" w:sz="4" w:space="0" w:color="auto"/>
              <w:left w:val="single" w:sz="4" w:space="0" w:color="auto"/>
              <w:bottom w:val="single" w:sz="4" w:space="0" w:color="auto"/>
              <w:right w:val="single" w:sz="4" w:space="0" w:color="auto"/>
            </w:tcBorders>
          </w:tcPr>
          <w:p w:rsidR="00C85FD0" w:rsidRPr="00755B87" w:rsidRDefault="00C85FD0">
            <w:pPr>
              <w:spacing w:line="276" w:lineRule="auto"/>
              <w:jc w:val="center"/>
              <w:rPr>
                <w:sz w:val="24"/>
                <w:lang w:val="uk-UA" w:eastAsia="en-US"/>
              </w:rPr>
            </w:pPr>
          </w:p>
          <w:p w:rsidR="00C85FD0" w:rsidRPr="00755B87" w:rsidRDefault="00C85FD0">
            <w:pPr>
              <w:spacing w:line="276" w:lineRule="auto"/>
              <w:jc w:val="center"/>
              <w:rPr>
                <w:sz w:val="24"/>
                <w:lang w:val="uk-UA" w:eastAsia="en-US"/>
              </w:rPr>
            </w:pPr>
            <w:r w:rsidRPr="00755B87">
              <w:rPr>
                <w:lang w:val="uk-UA" w:eastAsia="en-US"/>
              </w:rPr>
              <w:t>Рахівська міська рада</w:t>
            </w:r>
          </w:p>
        </w:tc>
        <w:tc>
          <w:tcPr>
            <w:tcW w:w="1276" w:type="dxa"/>
            <w:tcBorders>
              <w:top w:val="single" w:sz="4" w:space="0" w:color="auto"/>
              <w:left w:val="single" w:sz="4" w:space="0" w:color="auto"/>
              <w:bottom w:val="single" w:sz="4" w:space="0" w:color="auto"/>
              <w:right w:val="single" w:sz="4" w:space="0" w:color="auto"/>
            </w:tcBorders>
            <w:vAlign w:val="center"/>
            <w:hideMark/>
          </w:tcPr>
          <w:p w:rsidR="00C85FD0" w:rsidRPr="00755B87" w:rsidRDefault="00C85FD0">
            <w:pPr>
              <w:spacing w:line="276" w:lineRule="auto"/>
              <w:jc w:val="center"/>
              <w:rPr>
                <w:sz w:val="24"/>
                <w:lang w:val="uk-UA" w:eastAsia="en-US"/>
              </w:rPr>
            </w:pPr>
            <w:r w:rsidRPr="00755B87">
              <w:rPr>
                <w:lang w:val="uk-UA" w:eastAsia="en-US"/>
              </w:rPr>
              <w:t>Міський бюджет</w:t>
            </w:r>
          </w:p>
        </w:tc>
        <w:tc>
          <w:tcPr>
            <w:tcW w:w="1277" w:type="dxa"/>
            <w:tcBorders>
              <w:top w:val="single" w:sz="4" w:space="0" w:color="auto"/>
              <w:left w:val="single" w:sz="4" w:space="0" w:color="auto"/>
              <w:bottom w:val="single" w:sz="4" w:space="0" w:color="auto"/>
              <w:right w:val="single" w:sz="4" w:space="0" w:color="auto"/>
            </w:tcBorders>
          </w:tcPr>
          <w:p w:rsidR="00C85FD0" w:rsidRPr="00755B87" w:rsidRDefault="00C85FD0">
            <w:pPr>
              <w:spacing w:line="276" w:lineRule="auto"/>
              <w:jc w:val="center"/>
              <w:rPr>
                <w:sz w:val="24"/>
                <w:lang w:val="uk-UA" w:eastAsia="en-US"/>
              </w:rPr>
            </w:pPr>
          </w:p>
          <w:p w:rsidR="00C85FD0" w:rsidRPr="00755B87" w:rsidRDefault="00C85FD0">
            <w:pPr>
              <w:spacing w:line="276" w:lineRule="auto"/>
              <w:jc w:val="center"/>
              <w:rPr>
                <w:lang w:val="uk-UA" w:eastAsia="en-US"/>
              </w:rPr>
            </w:pPr>
          </w:p>
          <w:p w:rsidR="00C85FD0" w:rsidRPr="00755B87" w:rsidRDefault="00C85FD0">
            <w:pPr>
              <w:spacing w:line="276" w:lineRule="auto"/>
              <w:jc w:val="center"/>
              <w:rPr>
                <w:sz w:val="24"/>
                <w:lang w:val="uk-UA" w:eastAsia="en-US"/>
              </w:rPr>
            </w:pPr>
            <w:r w:rsidRPr="00755B87">
              <w:rPr>
                <w:lang w:val="uk-UA" w:eastAsia="en-US"/>
              </w:rPr>
              <w:t>7500,00</w:t>
            </w:r>
          </w:p>
        </w:tc>
      </w:tr>
      <w:tr w:rsidR="00C85FD0" w:rsidRPr="00755B87" w:rsidTr="00C85FD0">
        <w:tc>
          <w:tcPr>
            <w:tcW w:w="539" w:type="dxa"/>
            <w:tcBorders>
              <w:top w:val="single" w:sz="4" w:space="0" w:color="auto"/>
              <w:left w:val="single" w:sz="4" w:space="0" w:color="auto"/>
              <w:bottom w:val="single" w:sz="4" w:space="0" w:color="auto"/>
              <w:right w:val="single" w:sz="4" w:space="0" w:color="auto"/>
            </w:tcBorders>
            <w:hideMark/>
          </w:tcPr>
          <w:p w:rsidR="00C85FD0" w:rsidRPr="00755B87" w:rsidRDefault="00C85FD0">
            <w:pPr>
              <w:spacing w:line="276" w:lineRule="auto"/>
              <w:rPr>
                <w:sz w:val="24"/>
                <w:lang w:val="uk-UA" w:eastAsia="en-US"/>
              </w:rPr>
            </w:pPr>
            <w:r w:rsidRPr="00755B87">
              <w:rPr>
                <w:lang w:val="uk-UA" w:eastAsia="en-US"/>
              </w:rPr>
              <w:t>3</w:t>
            </w:r>
          </w:p>
        </w:tc>
        <w:tc>
          <w:tcPr>
            <w:tcW w:w="5389" w:type="dxa"/>
            <w:tcBorders>
              <w:top w:val="single" w:sz="4" w:space="0" w:color="auto"/>
              <w:left w:val="single" w:sz="4" w:space="0" w:color="auto"/>
              <w:bottom w:val="single" w:sz="4" w:space="0" w:color="auto"/>
              <w:right w:val="single" w:sz="4" w:space="0" w:color="auto"/>
            </w:tcBorders>
            <w:hideMark/>
          </w:tcPr>
          <w:p w:rsidR="00C85FD0" w:rsidRPr="00755B87" w:rsidRDefault="00C85FD0">
            <w:pPr>
              <w:spacing w:line="276" w:lineRule="auto"/>
              <w:jc w:val="center"/>
              <w:rPr>
                <w:sz w:val="24"/>
                <w:lang w:val="uk-UA" w:eastAsia="en-US"/>
              </w:rPr>
            </w:pPr>
            <w:r w:rsidRPr="00755B87">
              <w:rPr>
                <w:lang w:val="uk-UA" w:eastAsia="en-US"/>
              </w:rPr>
              <w:t xml:space="preserve">Облаштування туристично-інформаційного центру, створення  </w:t>
            </w:r>
            <w:proofErr w:type="spellStart"/>
            <w:r w:rsidRPr="00755B87">
              <w:rPr>
                <w:lang w:val="uk-UA" w:eastAsia="en-US"/>
              </w:rPr>
              <w:t>туристично</w:t>
            </w:r>
            <w:proofErr w:type="spellEnd"/>
            <w:r w:rsidRPr="00755B87">
              <w:rPr>
                <w:lang w:val="uk-UA" w:eastAsia="en-US"/>
              </w:rPr>
              <w:t xml:space="preserve"> інформаційної арки</w:t>
            </w:r>
          </w:p>
        </w:tc>
        <w:tc>
          <w:tcPr>
            <w:tcW w:w="1419" w:type="dxa"/>
            <w:tcBorders>
              <w:top w:val="single" w:sz="4" w:space="0" w:color="auto"/>
              <w:left w:val="single" w:sz="4" w:space="0" w:color="auto"/>
              <w:bottom w:val="single" w:sz="4" w:space="0" w:color="auto"/>
              <w:right w:val="single" w:sz="4" w:space="0" w:color="auto"/>
            </w:tcBorders>
            <w:hideMark/>
          </w:tcPr>
          <w:p w:rsidR="00C85FD0" w:rsidRPr="00755B87" w:rsidRDefault="00C85FD0">
            <w:pPr>
              <w:spacing w:line="276" w:lineRule="auto"/>
              <w:jc w:val="center"/>
              <w:rPr>
                <w:sz w:val="24"/>
                <w:lang w:val="uk-UA" w:eastAsia="en-US"/>
              </w:rPr>
            </w:pPr>
            <w:r w:rsidRPr="00755B87">
              <w:rPr>
                <w:lang w:val="uk-UA" w:eastAsia="en-US"/>
              </w:rPr>
              <w:t>Рахівська міська рада</w:t>
            </w:r>
          </w:p>
        </w:tc>
        <w:tc>
          <w:tcPr>
            <w:tcW w:w="1276" w:type="dxa"/>
            <w:tcBorders>
              <w:top w:val="single" w:sz="4" w:space="0" w:color="auto"/>
              <w:left w:val="single" w:sz="4" w:space="0" w:color="auto"/>
              <w:bottom w:val="single" w:sz="4" w:space="0" w:color="auto"/>
              <w:right w:val="single" w:sz="4" w:space="0" w:color="auto"/>
            </w:tcBorders>
            <w:vAlign w:val="center"/>
            <w:hideMark/>
          </w:tcPr>
          <w:p w:rsidR="00C85FD0" w:rsidRPr="00755B87" w:rsidRDefault="00C85FD0">
            <w:pPr>
              <w:spacing w:line="276" w:lineRule="auto"/>
              <w:jc w:val="center"/>
              <w:rPr>
                <w:sz w:val="24"/>
                <w:lang w:val="uk-UA" w:eastAsia="en-US"/>
              </w:rPr>
            </w:pPr>
            <w:r w:rsidRPr="00755B87">
              <w:rPr>
                <w:lang w:val="uk-UA" w:eastAsia="en-US"/>
              </w:rPr>
              <w:t>Міський бюджет</w:t>
            </w:r>
          </w:p>
        </w:tc>
        <w:tc>
          <w:tcPr>
            <w:tcW w:w="1277" w:type="dxa"/>
            <w:tcBorders>
              <w:top w:val="single" w:sz="4" w:space="0" w:color="auto"/>
              <w:left w:val="single" w:sz="4" w:space="0" w:color="auto"/>
              <w:bottom w:val="single" w:sz="4" w:space="0" w:color="auto"/>
              <w:right w:val="single" w:sz="4" w:space="0" w:color="auto"/>
            </w:tcBorders>
            <w:hideMark/>
          </w:tcPr>
          <w:p w:rsidR="00C85FD0" w:rsidRPr="00755B87" w:rsidRDefault="00C85FD0">
            <w:pPr>
              <w:spacing w:line="276" w:lineRule="auto"/>
              <w:jc w:val="center"/>
              <w:rPr>
                <w:sz w:val="24"/>
                <w:lang w:val="uk-UA" w:eastAsia="en-US"/>
              </w:rPr>
            </w:pPr>
            <w:r w:rsidRPr="00755B87">
              <w:rPr>
                <w:lang w:val="uk-UA" w:eastAsia="en-US"/>
              </w:rPr>
              <w:t>7500,00</w:t>
            </w:r>
          </w:p>
        </w:tc>
      </w:tr>
      <w:tr w:rsidR="00C85FD0" w:rsidRPr="00755B87" w:rsidTr="00C85FD0">
        <w:tc>
          <w:tcPr>
            <w:tcW w:w="539" w:type="dxa"/>
            <w:tcBorders>
              <w:top w:val="single" w:sz="4" w:space="0" w:color="auto"/>
              <w:left w:val="single" w:sz="4" w:space="0" w:color="auto"/>
              <w:bottom w:val="single" w:sz="4" w:space="0" w:color="auto"/>
              <w:right w:val="single" w:sz="4" w:space="0" w:color="auto"/>
            </w:tcBorders>
            <w:hideMark/>
          </w:tcPr>
          <w:p w:rsidR="00C85FD0" w:rsidRPr="00755B87" w:rsidRDefault="00C85FD0">
            <w:pPr>
              <w:spacing w:line="276" w:lineRule="auto"/>
              <w:rPr>
                <w:sz w:val="24"/>
                <w:lang w:val="uk-UA" w:eastAsia="en-US"/>
              </w:rPr>
            </w:pPr>
            <w:r w:rsidRPr="00755B87">
              <w:rPr>
                <w:lang w:val="uk-UA" w:eastAsia="en-US"/>
              </w:rPr>
              <w:t>4</w:t>
            </w:r>
          </w:p>
        </w:tc>
        <w:tc>
          <w:tcPr>
            <w:tcW w:w="5389" w:type="dxa"/>
            <w:tcBorders>
              <w:top w:val="single" w:sz="4" w:space="0" w:color="auto"/>
              <w:left w:val="single" w:sz="4" w:space="0" w:color="auto"/>
              <w:bottom w:val="single" w:sz="4" w:space="0" w:color="auto"/>
              <w:right w:val="single" w:sz="4" w:space="0" w:color="auto"/>
            </w:tcBorders>
            <w:hideMark/>
          </w:tcPr>
          <w:p w:rsidR="00C85FD0" w:rsidRPr="00755B87" w:rsidRDefault="00C85FD0">
            <w:pPr>
              <w:spacing w:line="276" w:lineRule="auto"/>
              <w:jc w:val="center"/>
              <w:rPr>
                <w:sz w:val="24"/>
                <w:lang w:val="uk-UA" w:eastAsia="en-US"/>
              </w:rPr>
            </w:pPr>
            <w:r w:rsidRPr="00755B87">
              <w:rPr>
                <w:color w:val="000000"/>
                <w:lang w:val="uk-UA" w:eastAsia="en-US"/>
              </w:rPr>
              <w:t>Участь представників туристичної галузі міста у міжнародних семінарах, конференціях, тренінгах, форумах  з питань розвитку туризму.</w:t>
            </w:r>
          </w:p>
        </w:tc>
        <w:tc>
          <w:tcPr>
            <w:tcW w:w="1419" w:type="dxa"/>
            <w:tcBorders>
              <w:top w:val="single" w:sz="4" w:space="0" w:color="auto"/>
              <w:left w:val="single" w:sz="4" w:space="0" w:color="auto"/>
              <w:bottom w:val="single" w:sz="4" w:space="0" w:color="auto"/>
              <w:right w:val="single" w:sz="4" w:space="0" w:color="auto"/>
            </w:tcBorders>
          </w:tcPr>
          <w:p w:rsidR="00C85FD0" w:rsidRPr="00755B87" w:rsidRDefault="00C85FD0">
            <w:pPr>
              <w:spacing w:line="276" w:lineRule="auto"/>
              <w:jc w:val="center"/>
              <w:rPr>
                <w:sz w:val="24"/>
                <w:lang w:val="uk-UA" w:eastAsia="en-US"/>
              </w:rPr>
            </w:pPr>
          </w:p>
          <w:p w:rsidR="00C85FD0" w:rsidRPr="00755B87" w:rsidRDefault="00C85FD0">
            <w:pPr>
              <w:spacing w:line="276" w:lineRule="auto"/>
              <w:jc w:val="center"/>
              <w:rPr>
                <w:sz w:val="24"/>
                <w:lang w:val="uk-UA" w:eastAsia="en-US"/>
              </w:rPr>
            </w:pPr>
            <w:r w:rsidRPr="00755B87">
              <w:rPr>
                <w:lang w:val="uk-UA" w:eastAsia="en-US"/>
              </w:rPr>
              <w:t>Рахівська міська рада</w:t>
            </w:r>
          </w:p>
        </w:tc>
        <w:tc>
          <w:tcPr>
            <w:tcW w:w="1276" w:type="dxa"/>
            <w:tcBorders>
              <w:top w:val="single" w:sz="4" w:space="0" w:color="auto"/>
              <w:left w:val="single" w:sz="4" w:space="0" w:color="auto"/>
              <w:bottom w:val="single" w:sz="4" w:space="0" w:color="auto"/>
              <w:right w:val="single" w:sz="4" w:space="0" w:color="auto"/>
            </w:tcBorders>
            <w:vAlign w:val="center"/>
            <w:hideMark/>
          </w:tcPr>
          <w:p w:rsidR="00C85FD0" w:rsidRPr="00755B87" w:rsidRDefault="00C85FD0">
            <w:pPr>
              <w:spacing w:line="276" w:lineRule="auto"/>
              <w:jc w:val="center"/>
              <w:rPr>
                <w:sz w:val="24"/>
                <w:lang w:val="uk-UA" w:eastAsia="en-US"/>
              </w:rPr>
            </w:pPr>
            <w:r w:rsidRPr="00755B87">
              <w:rPr>
                <w:lang w:val="uk-UA" w:eastAsia="en-US"/>
              </w:rPr>
              <w:t>Міський бюджет</w:t>
            </w:r>
          </w:p>
        </w:tc>
        <w:tc>
          <w:tcPr>
            <w:tcW w:w="1277" w:type="dxa"/>
            <w:tcBorders>
              <w:top w:val="single" w:sz="4" w:space="0" w:color="auto"/>
              <w:left w:val="single" w:sz="4" w:space="0" w:color="auto"/>
              <w:bottom w:val="single" w:sz="4" w:space="0" w:color="auto"/>
              <w:right w:val="single" w:sz="4" w:space="0" w:color="auto"/>
            </w:tcBorders>
          </w:tcPr>
          <w:p w:rsidR="00C85FD0" w:rsidRPr="00755B87" w:rsidRDefault="00C85FD0">
            <w:pPr>
              <w:spacing w:line="276" w:lineRule="auto"/>
              <w:jc w:val="center"/>
              <w:rPr>
                <w:sz w:val="24"/>
                <w:lang w:val="uk-UA" w:eastAsia="en-US"/>
              </w:rPr>
            </w:pPr>
          </w:p>
          <w:p w:rsidR="00C85FD0" w:rsidRPr="00755B87" w:rsidRDefault="00C85FD0">
            <w:pPr>
              <w:spacing w:line="276" w:lineRule="auto"/>
              <w:jc w:val="center"/>
              <w:rPr>
                <w:sz w:val="24"/>
                <w:lang w:val="uk-UA" w:eastAsia="en-US"/>
              </w:rPr>
            </w:pPr>
            <w:r w:rsidRPr="00755B87">
              <w:rPr>
                <w:lang w:val="uk-UA" w:eastAsia="en-US"/>
              </w:rPr>
              <w:t>5000,00</w:t>
            </w:r>
          </w:p>
        </w:tc>
      </w:tr>
      <w:tr w:rsidR="00C85FD0" w:rsidRPr="00755B87" w:rsidTr="00C85FD0">
        <w:tc>
          <w:tcPr>
            <w:tcW w:w="8623" w:type="dxa"/>
            <w:gridSpan w:val="4"/>
            <w:tcBorders>
              <w:top w:val="single" w:sz="4" w:space="0" w:color="auto"/>
              <w:left w:val="single" w:sz="4" w:space="0" w:color="auto"/>
              <w:bottom w:val="single" w:sz="4" w:space="0" w:color="auto"/>
              <w:right w:val="single" w:sz="4" w:space="0" w:color="auto"/>
            </w:tcBorders>
            <w:hideMark/>
          </w:tcPr>
          <w:p w:rsidR="00C85FD0" w:rsidRPr="00755B87" w:rsidRDefault="00C85FD0">
            <w:pPr>
              <w:tabs>
                <w:tab w:val="left" w:pos="326"/>
              </w:tabs>
              <w:spacing w:line="276" w:lineRule="auto"/>
              <w:rPr>
                <w:b/>
                <w:sz w:val="24"/>
                <w:lang w:val="uk-UA" w:eastAsia="en-US"/>
              </w:rPr>
            </w:pPr>
            <w:r w:rsidRPr="00755B87">
              <w:rPr>
                <w:b/>
                <w:lang w:val="uk-UA" w:eastAsia="en-US"/>
              </w:rPr>
              <w:t>Всього:</w:t>
            </w:r>
          </w:p>
        </w:tc>
        <w:tc>
          <w:tcPr>
            <w:tcW w:w="1277" w:type="dxa"/>
            <w:tcBorders>
              <w:top w:val="single" w:sz="4" w:space="0" w:color="auto"/>
              <w:left w:val="single" w:sz="4" w:space="0" w:color="auto"/>
              <w:bottom w:val="single" w:sz="4" w:space="0" w:color="auto"/>
              <w:right w:val="single" w:sz="4" w:space="0" w:color="auto"/>
            </w:tcBorders>
            <w:hideMark/>
          </w:tcPr>
          <w:p w:rsidR="00C85FD0" w:rsidRPr="00755B87" w:rsidRDefault="00C85FD0">
            <w:pPr>
              <w:spacing w:line="276" w:lineRule="auto"/>
              <w:rPr>
                <w:b/>
                <w:sz w:val="16"/>
                <w:szCs w:val="16"/>
                <w:lang w:val="uk-UA" w:eastAsia="en-US"/>
              </w:rPr>
            </w:pPr>
            <w:r w:rsidRPr="00755B87">
              <w:rPr>
                <w:b/>
                <w:sz w:val="16"/>
                <w:szCs w:val="16"/>
                <w:lang w:val="uk-UA" w:eastAsia="en-US"/>
              </w:rPr>
              <w:t xml:space="preserve">    70000,00</w:t>
            </w:r>
          </w:p>
        </w:tc>
      </w:tr>
    </w:tbl>
    <w:p w:rsidR="00C85FD0" w:rsidRPr="00755B87" w:rsidRDefault="00C85FD0" w:rsidP="00C85FD0">
      <w:pPr>
        <w:jc w:val="both"/>
        <w:rPr>
          <w:b/>
          <w:szCs w:val="28"/>
          <w:lang w:val="uk-UA"/>
        </w:rPr>
      </w:pPr>
    </w:p>
    <w:p w:rsidR="00F84FFB" w:rsidRPr="00755B87" w:rsidRDefault="00F84FFB" w:rsidP="00C85FD0">
      <w:pPr>
        <w:jc w:val="both"/>
        <w:rPr>
          <w:b/>
          <w:szCs w:val="28"/>
          <w:lang w:val="uk-UA"/>
        </w:rPr>
      </w:pPr>
    </w:p>
    <w:p w:rsidR="00F84FFB" w:rsidRPr="00755B87" w:rsidRDefault="00F84FFB" w:rsidP="00C85FD0">
      <w:pPr>
        <w:jc w:val="both"/>
        <w:rPr>
          <w:b/>
          <w:szCs w:val="28"/>
          <w:lang w:val="uk-UA"/>
        </w:rPr>
      </w:pPr>
    </w:p>
    <w:p w:rsidR="00F84FFB" w:rsidRPr="00755B87" w:rsidRDefault="00F84FFB" w:rsidP="00F84FFB">
      <w:pPr>
        <w:rPr>
          <w:sz w:val="24"/>
          <w:lang w:val="uk-UA"/>
        </w:rPr>
      </w:pPr>
      <w:r w:rsidRPr="00755B87">
        <w:rPr>
          <w:bCs/>
          <w:color w:val="000000"/>
          <w:szCs w:val="28"/>
          <w:lang w:val="uk-UA"/>
        </w:rPr>
        <w:t xml:space="preserve">Секретар ради </w:t>
      </w:r>
      <w:r w:rsidRPr="00755B87">
        <w:rPr>
          <w:bCs/>
          <w:color w:val="000000"/>
          <w:szCs w:val="28"/>
          <w:lang w:val="uk-UA"/>
        </w:rPr>
        <w:tab/>
      </w:r>
      <w:r w:rsidRPr="00755B87">
        <w:rPr>
          <w:bCs/>
          <w:color w:val="000000"/>
          <w:szCs w:val="28"/>
          <w:lang w:val="uk-UA"/>
        </w:rPr>
        <w:tab/>
      </w:r>
      <w:r w:rsidRPr="00755B87">
        <w:rPr>
          <w:bCs/>
          <w:color w:val="000000"/>
          <w:szCs w:val="28"/>
          <w:lang w:val="uk-UA"/>
        </w:rPr>
        <w:tab/>
        <w:t xml:space="preserve">                                     </w:t>
      </w:r>
      <w:r w:rsidRPr="00755B87">
        <w:rPr>
          <w:bCs/>
          <w:color w:val="000000"/>
          <w:szCs w:val="28"/>
          <w:lang w:val="uk-UA"/>
        </w:rPr>
        <w:tab/>
        <w:t>Д.Д.</w:t>
      </w:r>
      <w:proofErr w:type="spellStart"/>
      <w:r w:rsidRPr="00755B87">
        <w:rPr>
          <w:bCs/>
          <w:color w:val="000000"/>
          <w:szCs w:val="28"/>
          <w:lang w:val="uk-UA"/>
        </w:rPr>
        <w:t>Брехлічук</w:t>
      </w:r>
      <w:proofErr w:type="spellEnd"/>
    </w:p>
    <w:p w:rsidR="00F84FFB" w:rsidRPr="00755B87" w:rsidRDefault="00F84FFB">
      <w:pPr>
        <w:spacing w:after="200" w:line="276" w:lineRule="auto"/>
        <w:rPr>
          <w:b/>
          <w:bCs/>
          <w:color w:val="000000"/>
          <w:szCs w:val="28"/>
          <w:lang w:val="uk-UA" w:eastAsia="en-US"/>
        </w:rPr>
      </w:pPr>
      <w:r w:rsidRPr="00755B87">
        <w:rPr>
          <w:b/>
          <w:bCs/>
          <w:color w:val="000000"/>
          <w:szCs w:val="28"/>
          <w:lang w:val="uk-UA"/>
        </w:rPr>
        <w:br w:type="page"/>
      </w:r>
    </w:p>
    <w:p w:rsidR="00393595" w:rsidRPr="00755B87" w:rsidRDefault="00393595" w:rsidP="00393595">
      <w:pPr>
        <w:rPr>
          <w:szCs w:val="28"/>
          <w:lang w:val="uk-UA"/>
        </w:rPr>
      </w:pPr>
    </w:p>
    <w:p w:rsidR="00393595" w:rsidRPr="00755B87" w:rsidRDefault="00393595" w:rsidP="00393595">
      <w:pPr>
        <w:jc w:val="right"/>
        <w:rPr>
          <w:szCs w:val="28"/>
          <w:lang w:val="uk-UA"/>
        </w:rPr>
      </w:pPr>
      <w:r w:rsidRPr="00755B87">
        <w:rPr>
          <w:noProof/>
        </w:rPr>
        <w:drawing>
          <wp:anchor distT="0" distB="0" distL="114300" distR="114300" simplePos="0" relativeHeight="251663360" behindDoc="0" locked="0" layoutInCell="1" allowOverlap="1" wp14:anchorId="41611C18" wp14:editId="457F8F7F">
            <wp:simplePos x="0" y="0"/>
            <wp:positionH relativeFrom="column">
              <wp:posOffset>2667000</wp:posOffset>
            </wp:positionH>
            <wp:positionV relativeFrom="paragraph">
              <wp:posOffset>114300</wp:posOffset>
            </wp:positionV>
            <wp:extent cx="520700" cy="431800"/>
            <wp:effectExtent l="0" t="0" r="0" b="6350"/>
            <wp:wrapSquare wrapText="right"/>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20700" cy="431800"/>
                    </a:xfrm>
                    <a:prstGeom prst="rect">
                      <a:avLst/>
                    </a:prstGeom>
                    <a:noFill/>
                  </pic:spPr>
                </pic:pic>
              </a:graphicData>
            </a:graphic>
            <wp14:sizeRelH relativeFrom="page">
              <wp14:pctWidth>0</wp14:pctWidth>
            </wp14:sizeRelH>
            <wp14:sizeRelV relativeFrom="page">
              <wp14:pctHeight>0</wp14:pctHeight>
            </wp14:sizeRelV>
          </wp:anchor>
        </w:drawing>
      </w:r>
    </w:p>
    <w:p w:rsidR="00393595" w:rsidRPr="00755B87" w:rsidRDefault="00393595" w:rsidP="00393595">
      <w:pPr>
        <w:jc w:val="center"/>
        <w:rPr>
          <w:szCs w:val="28"/>
          <w:lang w:val="uk-UA"/>
        </w:rPr>
      </w:pPr>
      <w:r w:rsidRPr="00755B87">
        <w:rPr>
          <w:szCs w:val="28"/>
          <w:lang w:val="uk-UA"/>
        </w:rPr>
        <w:br w:type="textWrapping" w:clear="all"/>
        <w:t>Рахівська міська рада</w:t>
      </w:r>
    </w:p>
    <w:p w:rsidR="00393595" w:rsidRPr="00755B87" w:rsidRDefault="00393595" w:rsidP="00393595">
      <w:pPr>
        <w:rPr>
          <w:szCs w:val="28"/>
          <w:lang w:val="uk-UA"/>
        </w:rPr>
      </w:pPr>
      <w:r w:rsidRPr="00755B87">
        <w:rPr>
          <w:szCs w:val="28"/>
          <w:lang w:val="uk-UA"/>
        </w:rPr>
        <w:t xml:space="preserve">                                            сорок третя сесія  міської ради</w:t>
      </w:r>
    </w:p>
    <w:p w:rsidR="00393595" w:rsidRPr="00755B87" w:rsidRDefault="00393595" w:rsidP="00393595">
      <w:pPr>
        <w:jc w:val="center"/>
        <w:rPr>
          <w:szCs w:val="28"/>
          <w:lang w:val="uk-UA"/>
        </w:rPr>
      </w:pPr>
      <w:r w:rsidRPr="00755B87">
        <w:rPr>
          <w:szCs w:val="28"/>
          <w:lang w:val="uk-UA"/>
        </w:rPr>
        <w:t>сьомого скликання</w:t>
      </w:r>
    </w:p>
    <w:p w:rsidR="00B4398C" w:rsidRPr="00755B87" w:rsidRDefault="00B4398C" w:rsidP="00393595">
      <w:pPr>
        <w:jc w:val="center"/>
        <w:rPr>
          <w:szCs w:val="28"/>
          <w:lang w:val="uk-UA"/>
        </w:rPr>
      </w:pPr>
    </w:p>
    <w:p w:rsidR="00393595" w:rsidRPr="00755B87" w:rsidRDefault="00393595" w:rsidP="00393595">
      <w:pPr>
        <w:jc w:val="center"/>
        <w:rPr>
          <w:szCs w:val="28"/>
          <w:lang w:val="uk-UA"/>
        </w:rPr>
      </w:pPr>
      <w:r w:rsidRPr="00755B87">
        <w:rPr>
          <w:szCs w:val="28"/>
          <w:lang w:val="uk-UA"/>
        </w:rPr>
        <w:t xml:space="preserve">Р І Ш Е Н </w:t>
      </w:r>
      <w:proofErr w:type="spellStart"/>
      <w:r w:rsidRPr="00755B87">
        <w:rPr>
          <w:szCs w:val="28"/>
          <w:lang w:val="uk-UA"/>
        </w:rPr>
        <w:t>Н</w:t>
      </w:r>
      <w:proofErr w:type="spellEnd"/>
      <w:r w:rsidRPr="00755B87">
        <w:rPr>
          <w:szCs w:val="28"/>
          <w:lang w:val="uk-UA"/>
        </w:rPr>
        <w:t xml:space="preserve"> Я</w:t>
      </w:r>
    </w:p>
    <w:p w:rsidR="00393595" w:rsidRPr="00755B87" w:rsidRDefault="00393595" w:rsidP="00393595">
      <w:pPr>
        <w:jc w:val="center"/>
        <w:rPr>
          <w:szCs w:val="28"/>
          <w:lang w:val="uk-UA"/>
        </w:rPr>
      </w:pPr>
    </w:p>
    <w:p w:rsidR="00393595" w:rsidRPr="00755B87" w:rsidRDefault="00393595" w:rsidP="00393595">
      <w:pPr>
        <w:rPr>
          <w:rFonts w:eastAsia="MS Mincho"/>
          <w:szCs w:val="28"/>
          <w:lang w:val="uk-UA"/>
        </w:rPr>
      </w:pPr>
      <w:r w:rsidRPr="00755B87">
        <w:rPr>
          <w:rFonts w:eastAsia="MS Mincho"/>
          <w:szCs w:val="28"/>
          <w:lang w:val="uk-UA"/>
        </w:rPr>
        <w:t>від 11 жовтня  2019  року  №</w:t>
      </w:r>
      <w:r w:rsidR="00F84FFB" w:rsidRPr="00755B87">
        <w:rPr>
          <w:rFonts w:eastAsia="MS Mincho"/>
          <w:szCs w:val="28"/>
          <w:lang w:val="uk-UA"/>
        </w:rPr>
        <w:t>641</w:t>
      </w:r>
    </w:p>
    <w:p w:rsidR="00393595" w:rsidRPr="00755B87" w:rsidRDefault="00393595" w:rsidP="00393595">
      <w:pPr>
        <w:rPr>
          <w:rFonts w:eastAsia="MS Mincho"/>
          <w:szCs w:val="28"/>
          <w:lang w:val="uk-UA"/>
        </w:rPr>
      </w:pPr>
      <w:r w:rsidRPr="00755B87">
        <w:rPr>
          <w:rFonts w:eastAsia="MS Mincho"/>
          <w:szCs w:val="28"/>
          <w:lang w:val="uk-UA"/>
        </w:rPr>
        <w:t>м. Рахів</w:t>
      </w:r>
    </w:p>
    <w:p w:rsidR="00393595" w:rsidRPr="00755B87" w:rsidRDefault="00393595" w:rsidP="00393595">
      <w:pPr>
        <w:outlineLvl w:val="0"/>
        <w:rPr>
          <w:szCs w:val="28"/>
          <w:lang w:val="uk-UA"/>
        </w:rPr>
      </w:pPr>
    </w:p>
    <w:p w:rsidR="00865A23" w:rsidRPr="00755B87" w:rsidRDefault="00865A23" w:rsidP="00865A23">
      <w:pPr>
        <w:rPr>
          <w:sz w:val="24"/>
          <w:lang w:val="uk-UA"/>
        </w:rPr>
      </w:pPr>
    </w:p>
    <w:p w:rsidR="00865A23" w:rsidRPr="00755B87" w:rsidRDefault="00865A23" w:rsidP="00865A23">
      <w:pPr>
        <w:rPr>
          <w:rFonts w:eastAsia="MS Mincho"/>
          <w:szCs w:val="28"/>
          <w:lang w:val="uk-UA" w:eastAsia="uk-UA"/>
        </w:rPr>
      </w:pPr>
      <w:r w:rsidRPr="00755B87">
        <w:rPr>
          <w:rFonts w:eastAsia="MS Mincho"/>
          <w:szCs w:val="28"/>
          <w:lang w:val="uk-UA"/>
        </w:rPr>
        <w:t xml:space="preserve">Про затвердження списку для </w:t>
      </w:r>
    </w:p>
    <w:p w:rsidR="00865A23" w:rsidRPr="00755B87" w:rsidRDefault="00865A23" w:rsidP="00865A23">
      <w:pPr>
        <w:rPr>
          <w:rFonts w:eastAsia="MS Mincho"/>
          <w:szCs w:val="28"/>
          <w:lang w:val="uk-UA" w:eastAsia="en-US"/>
        </w:rPr>
      </w:pPr>
      <w:r w:rsidRPr="00755B87">
        <w:rPr>
          <w:rFonts w:eastAsia="MS Mincho"/>
          <w:szCs w:val="28"/>
          <w:lang w:val="uk-UA"/>
        </w:rPr>
        <w:t>отримання матеріальної допомоги</w:t>
      </w:r>
    </w:p>
    <w:p w:rsidR="00865A23" w:rsidRPr="00755B87" w:rsidRDefault="00865A23" w:rsidP="00865A23">
      <w:pPr>
        <w:rPr>
          <w:rFonts w:eastAsia="MS Mincho"/>
          <w:szCs w:val="28"/>
          <w:lang w:val="uk-UA"/>
        </w:rPr>
      </w:pPr>
    </w:p>
    <w:p w:rsidR="00865A23" w:rsidRPr="00755B87" w:rsidRDefault="00865A23" w:rsidP="00865A23">
      <w:pPr>
        <w:rPr>
          <w:rFonts w:eastAsia="MS Mincho"/>
          <w:szCs w:val="28"/>
          <w:lang w:val="uk-UA"/>
        </w:rPr>
      </w:pPr>
    </w:p>
    <w:p w:rsidR="00865A23" w:rsidRPr="00755B87" w:rsidRDefault="00865A23" w:rsidP="00865A23">
      <w:pPr>
        <w:ind w:firstLine="708"/>
        <w:jc w:val="both"/>
        <w:rPr>
          <w:rFonts w:eastAsia="MS Mincho"/>
          <w:szCs w:val="28"/>
          <w:lang w:val="uk-UA"/>
        </w:rPr>
      </w:pPr>
      <w:r w:rsidRPr="00755B87">
        <w:rPr>
          <w:rFonts w:eastAsia="MS Mincho"/>
          <w:szCs w:val="28"/>
          <w:lang w:val="uk-UA"/>
        </w:rPr>
        <w:t xml:space="preserve">Розглянувши заяву гр. </w:t>
      </w:r>
      <w:proofErr w:type="spellStart"/>
      <w:r w:rsidRPr="00755B87">
        <w:rPr>
          <w:rFonts w:eastAsia="MS Mincho"/>
          <w:szCs w:val="28"/>
          <w:lang w:val="uk-UA"/>
        </w:rPr>
        <w:t>Рошко</w:t>
      </w:r>
      <w:proofErr w:type="spellEnd"/>
      <w:r w:rsidRPr="00755B87">
        <w:rPr>
          <w:rFonts w:eastAsia="MS Mincho"/>
          <w:szCs w:val="28"/>
          <w:lang w:val="uk-UA"/>
        </w:rPr>
        <w:t xml:space="preserve"> Б.А., керуючись ст. 26 Закону України «Про місцеве самоврядування в Україні», міська рада </w:t>
      </w:r>
    </w:p>
    <w:p w:rsidR="00865A23" w:rsidRPr="00755B87" w:rsidRDefault="00865A23" w:rsidP="00865A23">
      <w:pPr>
        <w:jc w:val="both"/>
        <w:rPr>
          <w:rFonts w:eastAsia="MS Mincho"/>
          <w:szCs w:val="28"/>
          <w:lang w:val="uk-UA"/>
        </w:rPr>
      </w:pPr>
    </w:p>
    <w:p w:rsidR="00865A23" w:rsidRPr="00755B87" w:rsidRDefault="00865A23" w:rsidP="00865A23">
      <w:pPr>
        <w:jc w:val="both"/>
        <w:rPr>
          <w:rFonts w:eastAsia="MS Mincho"/>
          <w:szCs w:val="28"/>
          <w:lang w:val="uk-UA"/>
        </w:rPr>
      </w:pPr>
    </w:p>
    <w:p w:rsidR="00865A23" w:rsidRPr="00755B87" w:rsidRDefault="00865A23" w:rsidP="00865A23">
      <w:pPr>
        <w:jc w:val="center"/>
        <w:rPr>
          <w:rFonts w:eastAsia="MS Mincho"/>
          <w:bCs/>
          <w:szCs w:val="28"/>
          <w:lang w:val="uk-UA"/>
        </w:rPr>
      </w:pPr>
      <w:r w:rsidRPr="00755B87">
        <w:rPr>
          <w:rFonts w:eastAsia="MS Mincho"/>
          <w:bCs/>
          <w:szCs w:val="28"/>
          <w:lang w:val="uk-UA"/>
        </w:rPr>
        <w:t>в и р і ш и л а :</w:t>
      </w:r>
    </w:p>
    <w:p w:rsidR="00865A23" w:rsidRPr="00755B87" w:rsidRDefault="00865A23" w:rsidP="00865A23">
      <w:pPr>
        <w:jc w:val="center"/>
        <w:rPr>
          <w:rFonts w:eastAsia="MS Mincho"/>
          <w:bCs/>
          <w:szCs w:val="28"/>
          <w:lang w:val="uk-UA"/>
        </w:rPr>
      </w:pPr>
    </w:p>
    <w:p w:rsidR="00865A23" w:rsidRPr="00755B87" w:rsidRDefault="00865A23" w:rsidP="00865A23">
      <w:pPr>
        <w:jc w:val="center"/>
        <w:rPr>
          <w:rFonts w:eastAsia="MS Mincho"/>
          <w:bCs/>
          <w:szCs w:val="28"/>
          <w:lang w:val="uk-UA"/>
        </w:rPr>
      </w:pPr>
    </w:p>
    <w:p w:rsidR="00865A23" w:rsidRPr="00755B87" w:rsidRDefault="00865A23" w:rsidP="00865A23">
      <w:pPr>
        <w:spacing w:line="360" w:lineRule="auto"/>
        <w:ind w:firstLine="708"/>
        <w:jc w:val="both"/>
        <w:rPr>
          <w:rFonts w:eastAsia="MS Mincho"/>
          <w:szCs w:val="28"/>
          <w:lang w:val="uk-UA"/>
        </w:rPr>
      </w:pPr>
      <w:r w:rsidRPr="00755B87">
        <w:rPr>
          <w:rFonts w:eastAsia="MS Mincho"/>
          <w:szCs w:val="28"/>
          <w:lang w:val="uk-UA"/>
        </w:rPr>
        <w:t>1.Затвердити список для надання матеріальної допомоги в сумі            10000 грн.  згідно додатку №1.</w:t>
      </w:r>
    </w:p>
    <w:p w:rsidR="00865A23" w:rsidRPr="00755B87" w:rsidRDefault="00865A23" w:rsidP="00865A23">
      <w:pPr>
        <w:jc w:val="both"/>
        <w:rPr>
          <w:rFonts w:eastAsia="MS Mincho"/>
          <w:szCs w:val="28"/>
          <w:lang w:val="uk-UA"/>
        </w:rPr>
      </w:pPr>
    </w:p>
    <w:p w:rsidR="00865A23" w:rsidRPr="00755B87" w:rsidRDefault="00865A23" w:rsidP="00865A23">
      <w:pPr>
        <w:jc w:val="both"/>
        <w:rPr>
          <w:rFonts w:eastAsia="MS Mincho"/>
          <w:szCs w:val="28"/>
          <w:lang w:val="uk-UA"/>
        </w:rPr>
      </w:pPr>
    </w:p>
    <w:p w:rsidR="00865A23" w:rsidRPr="00755B87" w:rsidRDefault="00865A23" w:rsidP="00865A23">
      <w:pPr>
        <w:rPr>
          <w:rFonts w:eastAsia="MS Mincho"/>
          <w:sz w:val="24"/>
          <w:lang w:val="uk-UA"/>
        </w:rPr>
      </w:pPr>
    </w:p>
    <w:p w:rsidR="00865A23" w:rsidRPr="00755B87" w:rsidRDefault="00865A23" w:rsidP="00865A23">
      <w:pPr>
        <w:rPr>
          <w:szCs w:val="28"/>
          <w:lang w:val="uk-UA"/>
        </w:rPr>
      </w:pPr>
      <w:r w:rsidRPr="00755B87">
        <w:rPr>
          <w:szCs w:val="28"/>
          <w:lang w:val="uk-UA"/>
        </w:rPr>
        <w:t>Міський голова</w:t>
      </w:r>
      <w:r w:rsidRPr="00755B87">
        <w:rPr>
          <w:szCs w:val="28"/>
          <w:lang w:val="uk-UA"/>
        </w:rPr>
        <w:tab/>
      </w:r>
      <w:r w:rsidRPr="00755B87">
        <w:rPr>
          <w:szCs w:val="28"/>
          <w:lang w:val="uk-UA"/>
        </w:rPr>
        <w:tab/>
      </w:r>
      <w:r w:rsidRPr="00755B87">
        <w:rPr>
          <w:szCs w:val="28"/>
          <w:lang w:val="uk-UA"/>
        </w:rPr>
        <w:tab/>
      </w:r>
      <w:r w:rsidRPr="00755B87">
        <w:rPr>
          <w:szCs w:val="28"/>
          <w:lang w:val="uk-UA"/>
        </w:rPr>
        <w:tab/>
      </w:r>
      <w:r w:rsidRPr="00755B87">
        <w:rPr>
          <w:szCs w:val="28"/>
          <w:lang w:val="uk-UA"/>
        </w:rPr>
        <w:tab/>
      </w:r>
      <w:r w:rsidRPr="00755B87">
        <w:rPr>
          <w:szCs w:val="28"/>
          <w:lang w:val="uk-UA"/>
        </w:rPr>
        <w:tab/>
      </w:r>
      <w:r w:rsidRPr="00755B87">
        <w:rPr>
          <w:szCs w:val="28"/>
          <w:lang w:val="uk-UA"/>
        </w:rPr>
        <w:tab/>
        <w:t>В.В.</w:t>
      </w:r>
      <w:proofErr w:type="spellStart"/>
      <w:r w:rsidRPr="00755B87">
        <w:rPr>
          <w:szCs w:val="28"/>
          <w:lang w:val="uk-UA"/>
        </w:rPr>
        <w:t>Медвідь</w:t>
      </w:r>
      <w:proofErr w:type="spellEnd"/>
      <w:r w:rsidRPr="00755B87">
        <w:rPr>
          <w:szCs w:val="28"/>
          <w:lang w:val="uk-UA"/>
        </w:rPr>
        <w:t xml:space="preserve"> </w:t>
      </w:r>
    </w:p>
    <w:p w:rsidR="00865A23" w:rsidRPr="00755B87" w:rsidRDefault="00865A23" w:rsidP="00865A23">
      <w:pPr>
        <w:jc w:val="both"/>
        <w:rPr>
          <w:rFonts w:eastAsia="MS Mincho"/>
          <w:szCs w:val="28"/>
          <w:lang w:val="uk-UA"/>
        </w:rPr>
      </w:pPr>
    </w:p>
    <w:p w:rsidR="00865A23" w:rsidRPr="00755B87" w:rsidRDefault="00865A23" w:rsidP="00865A23">
      <w:pPr>
        <w:jc w:val="both"/>
        <w:rPr>
          <w:rFonts w:eastAsia="MS Mincho"/>
          <w:szCs w:val="28"/>
          <w:lang w:val="uk-UA"/>
        </w:rPr>
      </w:pPr>
    </w:p>
    <w:p w:rsidR="00865A23" w:rsidRPr="00755B87" w:rsidRDefault="00865A23" w:rsidP="00865A23">
      <w:pPr>
        <w:spacing w:after="200" w:line="276" w:lineRule="auto"/>
        <w:rPr>
          <w:rFonts w:eastAsia="MS Mincho"/>
          <w:szCs w:val="28"/>
          <w:lang w:val="uk-UA"/>
        </w:rPr>
      </w:pPr>
      <w:r w:rsidRPr="00755B87">
        <w:rPr>
          <w:rFonts w:eastAsia="MS Mincho"/>
          <w:szCs w:val="28"/>
          <w:lang w:val="uk-UA"/>
        </w:rPr>
        <w:br w:type="page"/>
      </w:r>
      <w:bookmarkStart w:id="0" w:name="_GoBack"/>
      <w:bookmarkEnd w:id="0"/>
    </w:p>
    <w:sectPr w:rsidR="00865A23" w:rsidRPr="00755B8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Century Schoolbook">
    <w:altName w:val="Times New Roman"/>
    <w:charset w:val="CC"/>
    <w:family w:val="roman"/>
    <w:pitch w:val="variable"/>
    <w:sig w:usb0="00000001"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5C671A5F"/>
    <w:multiLevelType w:val="hybridMultilevel"/>
    <w:tmpl w:val="F02EC0CE"/>
    <w:lvl w:ilvl="0" w:tplc="0422000F">
      <w:start w:val="1"/>
      <w:numFmt w:val="decimal"/>
      <w:lvlText w:val="%1."/>
      <w:lvlJc w:val="left"/>
      <w:pPr>
        <w:tabs>
          <w:tab w:val="num" w:pos="720"/>
        </w:tabs>
        <w:ind w:left="720" w:hanging="360"/>
      </w:pPr>
      <w:rPr>
        <w:rFonts w:cs="Times New Roman"/>
      </w:r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05B1"/>
    <w:rsid w:val="00067AED"/>
    <w:rsid w:val="00072CC2"/>
    <w:rsid w:val="000F499F"/>
    <w:rsid w:val="00206846"/>
    <w:rsid w:val="00240983"/>
    <w:rsid w:val="00260323"/>
    <w:rsid w:val="002A64DC"/>
    <w:rsid w:val="00333D45"/>
    <w:rsid w:val="003479F4"/>
    <w:rsid w:val="00393595"/>
    <w:rsid w:val="003B3C94"/>
    <w:rsid w:val="003C3174"/>
    <w:rsid w:val="003E18D9"/>
    <w:rsid w:val="003F05B1"/>
    <w:rsid w:val="003F41C3"/>
    <w:rsid w:val="004347EB"/>
    <w:rsid w:val="00470C19"/>
    <w:rsid w:val="004A765F"/>
    <w:rsid w:val="004B1769"/>
    <w:rsid w:val="004F3FD0"/>
    <w:rsid w:val="00504FD0"/>
    <w:rsid w:val="00542BD1"/>
    <w:rsid w:val="00560894"/>
    <w:rsid w:val="00573212"/>
    <w:rsid w:val="005D4D0F"/>
    <w:rsid w:val="00605B4D"/>
    <w:rsid w:val="0065792B"/>
    <w:rsid w:val="0068695E"/>
    <w:rsid w:val="006C7537"/>
    <w:rsid w:val="006D054A"/>
    <w:rsid w:val="00755B87"/>
    <w:rsid w:val="007874C2"/>
    <w:rsid w:val="007A3915"/>
    <w:rsid w:val="007D7E3A"/>
    <w:rsid w:val="007F2BDA"/>
    <w:rsid w:val="00801CBC"/>
    <w:rsid w:val="00865A23"/>
    <w:rsid w:val="00876F29"/>
    <w:rsid w:val="008A033E"/>
    <w:rsid w:val="008D3277"/>
    <w:rsid w:val="00934502"/>
    <w:rsid w:val="00974C82"/>
    <w:rsid w:val="00975A3E"/>
    <w:rsid w:val="00981A3F"/>
    <w:rsid w:val="0098615E"/>
    <w:rsid w:val="00A12D88"/>
    <w:rsid w:val="00A24FE8"/>
    <w:rsid w:val="00A53FB1"/>
    <w:rsid w:val="00A54023"/>
    <w:rsid w:val="00AB1B4B"/>
    <w:rsid w:val="00AB69BC"/>
    <w:rsid w:val="00AC608D"/>
    <w:rsid w:val="00B04E90"/>
    <w:rsid w:val="00B069DB"/>
    <w:rsid w:val="00B4398C"/>
    <w:rsid w:val="00B55ECE"/>
    <w:rsid w:val="00B618D8"/>
    <w:rsid w:val="00B86AD5"/>
    <w:rsid w:val="00BA42A3"/>
    <w:rsid w:val="00BC3819"/>
    <w:rsid w:val="00C126CB"/>
    <w:rsid w:val="00C47EE8"/>
    <w:rsid w:val="00C54972"/>
    <w:rsid w:val="00C64354"/>
    <w:rsid w:val="00C85FD0"/>
    <w:rsid w:val="00CD3E1C"/>
    <w:rsid w:val="00D00EA4"/>
    <w:rsid w:val="00D100D5"/>
    <w:rsid w:val="00D15D12"/>
    <w:rsid w:val="00D3443A"/>
    <w:rsid w:val="00D57C39"/>
    <w:rsid w:val="00D87630"/>
    <w:rsid w:val="00D92D80"/>
    <w:rsid w:val="00DD6074"/>
    <w:rsid w:val="00DE0B12"/>
    <w:rsid w:val="00DE4429"/>
    <w:rsid w:val="00E61063"/>
    <w:rsid w:val="00E81D73"/>
    <w:rsid w:val="00E86131"/>
    <w:rsid w:val="00E90115"/>
    <w:rsid w:val="00E94421"/>
    <w:rsid w:val="00EC34C7"/>
    <w:rsid w:val="00EF107F"/>
    <w:rsid w:val="00F1261F"/>
    <w:rsid w:val="00F342A5"/>
    <w:rsid w:val="00F53846"/>
    <w:rsid w:val="00F551AE"/>
    <w:rsid w:val="00F7242F"/>
    <w:rsid w:val="00F82610"/>
    <w:rsid w:val="00F84FFB"/>
    <w:rsid w:val="00FF066C"/>
    <w:rsid w:val="00FF18F0"/>
    <w:rsid w:val="00FF43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74C2"/>
    <w:pPr>
      <w:spacing w:after="0" w:line="240" w:lineRule="auto"/>
    </w:pPr>
    <w:rPr>
      <w:rFonts w:ascii="Times New Roman" w:eastAsia="Times New Roman" w:hAnsi="Times New Roman" w:cs="Times New Roman"/>
      <w:sz w:val="28"/>
      <w:szCs w:val="24"/>
      <w:lang w:eastAsia="ru-RU"/>
    </w:rPr>
  </w:style>
  <w:style w:type="paragraph" w:styleId="1">
    <w:name w:val="heading 1"/>
    <w:basedOn w:val="a"/>
    <w:next w:val="a"/>
    <w:link w:val="10"/>
    <w:qFormat/>
    <w:rsid w:val="00AB69BC"/>
    <w:pPr>
      <w:keepNext/>
      <w:keepLines/>
      <w:spacing w:before="480"/>
      <w:outlineLvl w:val="0"/>
    </w:pPr>
    <w:rPr>
      <w:rFonts w:ascii="Cambria" w:hAnsi="Cambria"/>
      <w:b/>
      <w:bCs/>
      <w:color w:val="365F91"/>
      <w:szCs w:val="28"/>
      <w:lang w:val="uk-UA"/>
    </w:rPr>
  </w:style>
  <w:style w:type="paragraph" w:styleId="5">
    <w:name w:val="heading 5"/>
    <w:basedOn w:val="a"/>
    <w:next w:val="a"/>
    <w:link w:val="50"/>
    <w:uiPriority w:val="9"/>
    <w:semiHidden/>
    <w:unhideWhenUsed/>
    <w:qFormat/>
    <w:rsid w:val="00F53846"/>
    <w:pPr>
      <w:keepNext/>
      <w:keepLines/>
      <w:spacing w:before="20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Без інтервалів"/>
    <w:qFormat/>
    <w:rsid w:val="00C47EE8"/>
    <w:pPr>
      <w:spacing w:after="0" w:line="240" w:lineRule="auto"/>
      <w:jc w:val="center"/>
    </w:pPr>
    <w:rPr>
      <w:rFonts w:ascii="Calibri" w:eastAsia="Times New Roman" w:hAnsi="Calibri" w:cs="Times New Roman"/>
      <w:lang w:val="uk-UA"/>
    </w:rPr>
  </w:style>
  <w:style w:type="character" w:styleId="a4">
    <w:name w:val="Strong"/>
    <w:basedOn w:val="a0"/>
    <w:qFormat/>
    <w:rsid w:val="00C47EE8"/>
    <w:rPr>
      <w:b/>
      <w:bCs/>
    </w:rPr>
  </w:style>
  <w:style w:type="character" w:customStyle="1" w:styleId="10">
    <w:name w:val="Заголовок 1 Знак"/>
    <w:basedOn w:val="a0"/>
    <w:link w:val="1"/>
    <w:rsid w:val="00AB69BC"/>
    <w:rPr>
      <w:rFonts w:ascii="Cambria" w:eastAsia="Times New Roman" w:hAnsi="Cambria" w:cs="Times New Roman"/>
      <w:b/>
      <w:bCs/>
      <w:color w:val="365F91"/>
      <w:sz w:val="28"/>
      <w:szCs w:val="28"/>
      <w:lang w:val="uk-UA" w:eastAsia="ru-RU"/>
    </w:rPr>
  </w:style>
  <w:style w:type="paragraph" w:customStyle="1" w:styleId="11">
    <w:name w:val="Без інтервалів1"/>
    <w:qFormat/>
    <w:rsid w:val="00AB69BC"/>
    <w:pPr>
      <w:suppressAutoHyphens/>
      <w:spacing w:after="0" w:line="240" w:lineRule="auto"/>
    </w:pPr>
    <w:rPr>
      <w:rFonts w:ascii="Calibri" w:eastAsia="Times New Roman" w:hAnsi="Calibri" w:cs="Times New Roman"/>
      <w:lang w:val="uk-UA" w:eastAsia="ar-SA"/>
    </w:rPr>
  </w:style>
  <w:style w:type="paragraph" w:customStyle="1" w:styleId="12">
    <w:name w:val="Абзац списку1"/>
    <w:basedOn w:val="a"/>
    <w:qFormat/>
    <w:rsid w:val="00AB69BC"/>
    <w:pPr>
      <w:spacing w:after="200" w:line="276" w:lineRule="auto"/>
      <w:ind w:left="720"/>
      <w:contextualSpacing/>
    </w:pPr>
    <w:rPr>
      <w:rFonts w:ascii="Calibri" w:eastAsia="Calibri" w:hAnsi="Calibri"/>
      <w:sz w:val="22"/>
      <w:szCs w:val="22"/>
    </w:rPr>
  </w:style>
  <w:style w:type="paragraph" w:customStyle="1" w:styleId="3">
    <w:name w:val="Основной текст3"/>
    <w:basedOn w:val="a"/>
    <w:qFormat/>
    <w:rsid w:val="00AB69BC"/>
    <w:pPr>
      <w:widowControl w:val="0"/>
      <w:shd w:val="clear" w:color="auto" w:fill="FFFFFF"/>
      <w:spacing w:line="274" w:lineRule="exact"/>
      <w:jc w:val="center"/>
    </w:pPr>
    <w:rPr>
      <w:rFonts w:ascii="Century Schoolbook" w:hAnsi="Century Schoolbook" w:cs="Century Schoolbook"/>
      <w:color w:val="000000"/>
      <w:sz w:val="21"/>
      <w:szCs w:val="21"/>
      <w:lang w:val="uk-UA" w:eastAsia="uk-UA"/>
    </w:rPr>
  </w:style>
  <w:style w:type="paragraph" w:customStyle="1" w:styleId="a5">
    <w:name w:val="Стиль"/>
    <w:qFormat/>
    <w:rsid w:val="00AB69BC"/>
    <w:pPr>
      <w:suppressAutoHyphens/>
      <w:spacing w:after="0" w:line="240" w:lineRule="auto"/>
    </w:pPr>
    <w:rPr>
      <w:rFonts w:ascii="Times New Roman" w:eastAsia="Times New Roman" w:hAnsi="Times New Roman" w:cs="Times New Roman"/>
      <w:sz w:val="20"/>
      <w:szCs w:val="20"/>
      <w:lang w:eastAsia="zh-CN"/>
    </w:rPr>
  </w:style>
  <w:style w:type="character" w:customStyle="1" w:styleId="a6">
    <w:name w:val="Обычны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7"/>
    <w:semiHidden/>
    <w:locked/>
    <w:rsid w:val="00D100D5"/>
    <w:rPr>
      <w:rFonts w:ascii="Times New Roman" w:eastAsia="Times New Roman" w:hAnsi="Times New Roman" w:cs="Times New Roman"/>
      <w:sz w:val="24"/>
      <w:szCs w:val="24"/>
      <w:lang w:val="uk-UA" w:eastAsia="uk-UA"/>
    </w:rPr>
  </w:style>
  <w:style w:type="paragraph" w:styleId="a7">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6"/>
    <w:semiHidden/>
    <w:unhideWhenUsed/>
    <w:qFormat/>
    <w:rsid w:val="00D100D5"/>
    <w:pPr>
      <w:spacing w:before="100" w:beforeAutospacing="1" w:after="100" w:afterAutospacing="1"/>
    </w:pPr>
    <w:rPr>
      <w:sz w:val="24"/>
      <w:lang w:val="uk-UA" w:eastAsia="uk-UA"/>
    </w:rPr>
  </w:style>
  <w:style w:type="character" w:customStyle="1" w:styleId="13">
    <w:name w:val="Заголовок №1_"/>
    <w:link w:val="14"/>
    <w:locked/>
    <w:rsid w:val="00D100D5"/>
    <w:rPr>
      <w:b/>
      <w:sz w:val="23"/>
      <w:shd w:val="clear" w:color="auto" w:fill="FFFFFF"/>
    </w:rPr>
  </w:style>
  <w:style w:type="paragraph" w:customStyle="1" w:styleId="14">
    <w:name w:val="Заголовок №1"/>
    <w:basedOn w:val="a"/>
    <w:link w:val="13"/>
    <w:qFormat/>
    <w:rsid w:val="00D100D5"/>
    <w:pPr>
      <w:shd w:val="clear" w:color="auto" w:fill="FFFFFF"/>
      <w:spacing w:after="240" w:line="271" w:lineRule="exact"/>
      <w:jc w:val="center"/>
      <w:outlineLvl w:val="0"/>
    </w:pPr>
    <w:rPr>
      <w:rFonts w:asciiTheme="minorHAnsi" w:eastAsiaTheme="minorHAnsi" w:hAnsiTheme="minorHAnsi" w:cstheme="minorBidi"/>
      <w:b/>
      <w:sz w:val="23"/>
      <w:szCs w:val="22"/>
      <w:lang w:eastAsia="en-US"/>
    </w:rPr>
  </w:style>
  <w:style w:type="paragraph" w:customStyle="1" w:styleId="4">
    <w:name w:val="Обычный4"/>
    <w:qFormat/>
    <w:rsid w:val="00D100D5"/>
    <w:pPr>
      <w:spacing w:after="0" w:line="240" w:lineRule="auto"/>
    </w:pPr>
    <w:rPr>
      <w:rFonts w:ascii="Times New Roman" w:eastAsia="Times New Roman" w:hAnsi="Times New Roman" w:cs="Times New Roman"/>
      <w:sz w:val="20"/>
      <w:szCs w:val="20"/>
      <w:lang w:eastAsia="ru-RU"/>
    </w:rPr>
  </w:style>
  <w:style w:type="paragraph" w:customStyle="1" w:styleId="51">
    <w:name w:val="Без интервала5"/>
    <w:qFormat/>
    <w:rsid w:val="00D100D5"/>
    <w:pPr>
      <w:spacing w:after="0" w:line="240" w:lineRule="auto"/>
    </w:pPr>
    <w:rPr>
      <w:rFonts w:ascii="Calibri" w:eastAsia="Times New Roman" w:hAnsi="Calibri" w:cs="Times New Roman"/>
      <w:lang w:eastAsia="ru-RU"/>
    </w:rPr>
  </w:style>
  <w:style w:type="character" w:customStyle="1" w:styleId="50">
    <w:name w:val="Заголовок 5 Знак"/>
    <w:basedOn w:val="a0"/>
    <w:link w:val="5"/>
    <w:uiPriority w:val="9"/>
    <w:semiHidden/>
    <w:rsid w:val="00F53846"/>
    <w:rPr>
      <w:rFonts w:asciiTheme="majorHAnsi" w:eastAsiaTheme="majorEastAsia" w:hAnsiTheme="majorHAnsi" w:cstheme="majorBidi"/>
      <w:color w:val="243F60" w:themeColor="accent1" w:themeShade="7F"/>
      <w:sz w:val="28"/>
      <w:szCs w:val="24"/>
      <w:lang w:eastAsia="ru-RU"/>
    </w:rPr>
  </w:style>
  <w:style w:type="paragraph" w:styleId="a8">
    <w:name w:val="Balloon Text"/>
    <w:basedOn w:val="a"/>
    <w:link w:val="a9"/>
    <w:uiPriority w:val="99"/>
    <w:semiHidden/>
    <w:unhideWhenUsed/>
    <w:rsid w:val="000F499F"/>
    <w:rPr>
      <w:rFonts w:ascii="Tahoma" w:hAnsi="Tahoma" w:cs="Tahoma"/>
      <w:sz w:val="16"/>
      <w:szCs w:val="16"/>
    </w:rPr>
  </w:style>
  <w:style w:type="character" w:customStyle="1" w:styleId="a9">
    <w:name w:val="Текст выноски Знак"/>
    <w:basedOn w:val="a0"/>
    <w:link w:val="a8"/>
    <w:uiPriority w:val="99"/>
    <w:semiHidden/>
    <w:rsid w:val="000F499F"/>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74C2"/>
    <w:pPr>
      <w:spacing w:after="0" w:line="240" w:lineRule="auto"/>
    </w:pPr>
    <w:rPr>
      <w:rFonts w:ascii="Times New Roman" w:eastAsia="Times New Roman" w:hAnsi="Times New Roman" w:cs="Times New Roman"/>
      <w:sz w:val="28"/>
      <w:szCs w:val="24"/>
      <w:lang w:eastAsia="ru-RU"/>
    </w:rPr>
  </w:style>
  <w:style w:type="paragraph" w:styleId="1">
    <w:name w:val="heading 1"/>
    <w:basedOn w:val="a"/>
    <w:next w:val="a"/>
    <w:link w:val="10"/>
    <w:qFormat/>
    <w:rsid w:val="00AB69BC"/>
    <w:pPr>
      <w:keepNext/>
      <w:keepLines/>
      <w:spacing w:before="480"/>
      <w:outlineLvl w:val="0"/>
    </w:pPr>
    <w:rPr>
      <w:rFonts w:ascii="Cambria" w:hAnsi="Cambria"/>
      <w:b/>
      <w:bCs/>
      <w:color w:val="365F91"/>
      <w:szCs w:val="28"/>
      <w:lang w:val="uk-UA"/>
    </w:rPr>
  </w:style>
  <w:style w:type="paragraph" w:styleId="5">
    <w:name w:val="heading 5"/>
    <w:basedOn w:val="a"/>
    <w:next w:val="a"/>
    <w:link w:val="50"/>
    <w:uiPriority w:val="9"/>
    <w:semiHidden/>
    <w:unhideWhenUsed/>
    <w:qFormat/>
    <w:rsid w:val="00F53846"/>
    <w:pPr>
      <w:keepNext/>
      <w:keepLines/>
      <w:spacing w:before="20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Без інтервалів"/>
    <w:qFormat/>
    <w:rsid w:val="00C47EE8"/>
    <w:pPr>
      <w:spacing w:after="0" w:line="240" w:lineRule="auto"/>
      <w:jc w:val="center"/>
    </w:pPr>
    <w:rPr>
      <w:rFonts w:ascii="Calibri" w:eastAsia="Times New Roman" w:hAnsi="Calibri" w:cs="Times New Roman"/>
      <w:lang w:val="uk-UA"/>
    </w:rPr>
  </w:style>
  <w:style w:type="character" w:styleId="a4">
    <w:name w:val="Strong"/>
    <w:basedOn w:val="a0"/>
    <w:qFormat/>
    <w:rsid w:val="00C47EE8"/>
    <w:rPr>
      <w:b/>
      <w:bCs/>
    </w:rPr>
  </w:style>
  <w:style w:type="character" w:customStyle="1" w:styleId="10">
    <w:name w:val="Заголовок 1 Знак"/>
    <w:basedOn w:val="a0"/>
    <w:link w:val="1"/>
    <w:rsid w:val="00AB69BC"/>
    <w:rPr>
      <w:rFonts w:ascii="Cambria" w:eastAsia="Times New Roman" w:hAnsi="Cambria" w:cs="Times New Roman"/>
      <w:b/>
      <w:bCs/>
      <w:color w:val="365F91"/>
      <w:sz w:val="28"/>
      <w:szCs w:val="28"/>
      <w:lang w:val="uk-UA" w:eastAsia="ru-RU"/>
    </w:rPr>
  </w:style>
  <w:style w:type="paragraph" w:customStyle="1" w:styleId="11">
    <w:name w:val="Без інтервалів1"/>
    <w:qFormat/>
    <w:rsid w:val="00AB69BC"/>
    <w:pPr>
      <w:suppressAutoHyphens/>
      <w:spacing w:after="0" w:line="240" w:lineRule="auto"/>
    </w:pPr>
    <w:rPr>
      <w:rFonts w:ascii="Calibri" w:eastAsia="Times New Roman" w:hAnsi="Calibri" w:cs="Times New Roman"/>
      <w:lang w:val="uk-UA" w:eastAsia="ar-SA"/>
    </w:rPr>
  </w:style>
  <w:style w:type="paragraph" w:customStyle="1" w:styleId="12">
    <w:name w:val="Абзац списку1"/>
    <w:basedOn w:val="a"/>
    <w:qFormat/>
    <w:rsid w:val="00AB69BC"/>
    <w:pPr>
      <w:spacing w:after="200" w:line="276" w:lineRule="auto"/>
      <w:ind w:left="720"/>
      <w:contextualSpacing/>
    </w:pPr>
    <w:rPr>
      <w:rFonts w:ascii="Calibri" w:eastAsia="Calibri" w:hAnsi="Calibri"/>
      <w:sz w:val="22"/>
      <w:szCs w:val="22"/>
    </w:rPr>
  </w:style>
  <w:style w:type="paragraph" w:customStyle="1" w:styleId="3">
    <w:name w:val="Основной текст3"/>
    <w:basedOn w:val="a"/>
    <w:qFormat/>
    <w:rsid w:val="00AB69BC"/>
    <w:pPr>
      <w:widowControl w:val="0"/>
      <w:shd w:val="clear" w:color="auto" w:fill="FFFFFF"/>
      <w:spacing w:line="274" w:lineRule="exact"/>
      <w:jc w:val="center"/>
    </w:pPr>
    <w:rPr>
      <w:rFonts w:ascii="Century Schoolbook" w:hAnsi="Century Schoolbook" w:cs="Century Schoolbook"/>
      <w:color w:val="000000"/>
      <w:sz w:val="21"/>
      <w:szCs w:val="21"/>
      <w:lang w:val="uk-UA" w:eastAsia="uk-UA"/>
    </w:rPr>
  </w:style>
  <w:style w:type="paragraph" w:customStyle="1" w:styleId="a5">
    <w:name w:val="Стиль"/>
    <w:qFormat/>
    <w:rsid w:val="00AB69BC"/>
    <w:pPr>
      <w:suppressAutoHyphens/>
      <w:spacing w:after="0" w:line="240" w:lineRule="auto"/>
    </w:pPr>
    <w:rPr>
      <w:rFonts w:ascii="Times New Roman" w:eastAsia="Times New Roman" w:hAnsi="Times New Roman" w:cs="Times New Roman"/>
      <w:sz w:val="20"/>
      <w:szCs w:val="20"/>
      <w:lang w:eastAsia="zh-CN"/>
    </w:rPr>
  </w:style>
  <w:style w:type="character" w:customStyle="1" w:styleId="a6">
    <w:name w:val="Обычны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7"/>
    <w:semiHidden/>
    <w:locked/>
    <w:rsid w:val="00D100D5"/>
    <w:rPr>
      <w:rFonts w:ascii="Times New Roman" w:eastAsia="Times New Roman" w:hAnsi="Times New Roman" w:cs="Times New Roman"/>
      <w:sz w:val="24"/>
      <w:szCs w:val="24"/>
      <w:lang w:val="uk-UA" w:eastAsia="uk-UA"/>
    </w:rPr>
  </w:style>
  <w:style w:type="paragraph" w:styleId="a7">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6"/>
    <w:semiHidden/>
    <w:unhideWhenUsed/>
    <w:qFormat/>
    <w:rsid w:val="00D100D5"/>
    <w:pPr>
      <w:spacing w:before="100" w:beforeAutospacing="1" w:after="100" w:afterAutospacing="1"/>
    </w:pPr>
    <w:rPr>
      <w:sz w:val="24"/>
      <w:lang w:val="uk-UA" w:eastAsia="uk-UA"/>
    </w:rPr>
  </w:style>
  <w:style w:type="character" w:customStyle="1" w:styleId="13">
    <w:name w:val="Заголовок №1_"/>
    <w:link w:val="14"/>
    <w:locked/>
    <w:rsid w:val="00D100D5"/>
    <w:rPr>
      <w:b/>
      <w:sz w:val="23"/>
      <w:shd w:val="clear" w:color="auto" w:fill="FFFFFF"/>
    </w:rPr>
  </w:style>
  <w:style w:type="paragraph" w:customStyle="1" w:styleId="14">
    <w:name w:val="Заголовок №1"/>
    <w:basedOn w:val="a"/>
    <w:link w:val="13"/>
    <w:qFormat/>
    <w:rsid w:val="00D100D5"/>
    <w:pPr>
      <w:shd w:val="clear" w:color="auto" w:fill="FFFFFF"/>
      <w:spacing w:after="240" w:line="271" w:lineRule="exact"/>
      <w:jc w:val="center"/>
      <w:outlineLvl w:val="0"/>
    </w:pPr>
    <w:rPr>
      <w:rFonts w:asciiTheme="minorHAnsi" w:eastAsiaTheme="minorHAnsi" w:hAnsiTheme="minorHAnsi" w:cstheme="minorBidi"/>
      <w:b/>
      <w:sz w:val="23"/>
      <w:szCs w:val="22"/>
      <w:lang w:eastAsia="en-US"/>
    </w:rPr>
  </w:style>
  <w:style w:type="paragraph" w:customStyle="1" w:styleId="4">
    <w:name w:val="Обычный4"/>
    <w:qFormat/>
    <w:rsid w:val="00D100D5"/>
    <w:pPr>
      <w:spacing w:after="0" w:line="240" w:lineRule="auto"/>
    </w:pPr>
    <w:rPr>
      <w:rFonts w:ascii="Times New Roman" w:eastAsia="Times New Roman" w:hAnsi="Times New Roman" w:cs="Times New Roman"/>
      <w:sz w:val="20"/>
      <w:szCs w:val="20"/>
      <w:lang w:eastAsia="ru-RU"/>
    </w:rPr>
  </w:style>
  <w:style w:type="paragraph" w:customStyle="1" w:styleId="51">
    <w:name w:val="Без интервала5"/>
    <w:qFormat/>
    <w:rsid w:val="00D100D5"/>
    <w:pPr>
      <w:spacing w:after="0" w:line="240" w:lineRule="auto"/>
    </w:pPr>
    <w:rPr>
      <w:rFonts w:ascii="Calibri" w:eastAsia="Times New Roman" w:hAnsi="Calibri" w:cs="Times New Roman"/>
      <w:lang w:eastAsia="ru-RU"/>
    </w:rPr>
  </w:style>
  <w:style w:type="character" w:customStyle="1" w:styleId="50">
    <w:name w:val="Заголовок 5 Знак"/>
    <w:basedOn w:val="a0"/>
    <w:link w:val="5"/>
    <w:uiPriority w:val="9"/>
    <w:semiHidden/>
    <w:rsid w:val="00F53846"/>
    <w:rPr>
      <w:rFonts w:asciiTheme="majorHAnsi" w:eastAsiaTheme="majorEastAsia" w:hAnsiTheme="majorHAnsi" w:cstheme="majorBidi"/>
      <w:color w:val="243F60" w:themeColor="accent1" w:themeShade="7F"/>
      <w:sz w:val="28"/>
      <w:szCs w:val="24"/>
      <w:lang w:eastAsia="ru-RU"/>
    </w:rPr>
  </w:style>
  <w:style w:type="paragraph" w:styleId="a8">
    <w:name w:val="Balloon Text"/>
    <w:basedOn w:val="a"/>
    <w:link w:val="a9"/>
    <w:uiPriority w:val="99"/>
    <w:semiHidden/>
    <w:unhideWhenUsed/>
    <w:rsid w:val="000F499F"/>
    <w:rPr>
      <w:rFonts w:ascii="Tahoma" w:hAnsi="Tahoma" w:cs="Tahoma"/>
      <w:sz w:val="16"/>
      <w:szCs w:val="16"/>
    </w:rPr>
  </w:style>
  <w:style w:type="character" w:customStyle="1" w:styleId="a9">
    <w:name w:val="Текст выноски Знак"/>
    <w:basedOn w:val="a0"/>
    <w:link w:val="a8"/>
    <w:uiPriority w:val="99"/>
    <w:semiHidden/>
    <w:rsid w:val="000F499F"/>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555369">
      <w:bodyDiv w:val="1"/>
      <w:marLeft w:val="0"/>
      <w:marRight w:val="0"/>
      <w:marTop w:val="0"/>
      <w:marBottom w:val="0"/>
      <w:divBdr>
        <w:top w:val="none" w:sz="0" w:space="0" w:color="auto"/>
        <w:left w:val="none" w:sz="0" w:space="0" w:color="auto"/>
        <w:bottom w:val="none" w:sz="0" w:space="0" w:color="auto"/>
        <w:right w:val="none" w:sz="0" w:space="0" w:color="auto"/>
      </w:divBdr>
    </w:div>
    <w:div w:id="40709622">
      <w:bodyDiv w:val="1"/>
      <w:marLeft w:val="0"/>
      <w:marRight w:val="0"/>
      <w:marTop w:val="0"/>
      <w:marBottom w:val="0"/>
      <w:divBdr>
        <w:top w:val="none" w:sz="0" w:space="0" w:color="auto"/>
        <w:left w:val="none" w:sz="0" w:space="0" w:color="auto"/>
        <w:bottom w:val="none" w:sz="0" w:space="0" w:color="auto"/>
        <w:right w:val="none" w:sz="0" w:space="0" w:color="auto"/>
      </w:divBdr>
    </w:div>
    <w:div w:id="59058948">
      <w:bodyDiv w:val="1"/>
      <w:marLeft w:val="0"/>
      <w:marRight w:val="0"/>
      <w:marTop w:val="0"/>
      <w:marBottom w:val="0"/>
      <w:divBdr>
        <w:top w:val="none" w:sz="0" w:space="0" w:color="auto"/>
        <w:left w:val="none" w:sz="0" w:space="0" w:color="auto"/>
        <w:bottom w:val="none" w:sz="0" w:space="0" w:color="auto"/>
        <w:right w:val="none" w:sz="0" w:space="0" w:color="auto"/>
      </w:divBdr>
    </w:div>
    <w:div w:id="66925573">
      <w:bodyDiv w:val="1"/>
      <w:marLeft w:val="0"/>
      <w:marRight w:val="0"/>
      <w:marTop w:val="0"/>
      <w:marBottom w:val="0"/>
      <w:divBdr>
        <w:top w:val="none" w:sz="0" w:space="0" w:color="auto"/>
        <w:left w:val="none" w:sz="0" w:space="0" w:color="auto"/>
        <w:bottom w:val="none" w:sz="0" w:space="0" w:color="auto"/>
        <w:right w:val="none" w:sz="0" w:space="0" w:color="auto"/>
      </w:divBdr>
    </w:div>
    <w:div w:id="78674253">
      <w:bodyDiv w:val="1"/>
      <w:marLeft w:val="0"/>
      <w:marRight w:val="0"/>
      <w:marTop w:val="0"/>
      <w:marBottom w:val="0"/>
      <w:divBdr>
        <w:top w:val="none" w:sz="0" w:space="0" w:color="auto"/>
        <w:left w:val="none" w:sz="0" w:space="0" w:color="auto"/>
        <w:bottom w:val="none" w:sz="0" w:space="0" w:color="auto"/>
        <w:right w:val="none" w:sz="0" w:space="0" w:color="auto"/>
      </w:divBdr>
    </w:div>
    <w:div w:id="120222705">
      <w:bodyDiv w:val="1"/>
      <w:marLeft w:val="0"/>
      <w:marRight w:val="0"/>
      <w:marTop w:val="0"/>
      <w:marBottom w:val="0"/>
      <w:divBdr>
        <w:top w:val="none" w:sz="0" w:space="0" w:color="auto"/>
        <w:left w:val="none" w:sz="0" w:space="0" w:color="auto"/>
        <w:bottom w:val="none" w:sz="0" w:space="0" w:color="auto"/>
        <w:right w:val="none" w:sz="0" w:space="0" w:color="auto"/>
      </w:divBdr>
    </w:div>
    <w:div w:id="144057099">
      <w:bodyDiv w:val="1"/>
      <w:marLeft w:val="0"/>
      <w:marRight w:val="0"/>
      <w:marTop w:val="0"/>
      <w:marBottom w:val="0"/>
      <w:divBdr>
        <w:top w:val="none" w:sz="0" w:space="0" w:color="auto"/>
        <w:left w:val="none" w:sz="0" w:space="0" w:color="auto"/>
        <w:bottom w:val="none" w:sz="0" w:space="0" w:color="auto"/>
        <w:right w:val="none" w:sz="0" w:space="0" w:color="auto"/>
      </w:divBdr>
    </w:div>
    <w:div w:id="165289688">
      <w:bodyDiv w:val="1"/>
      <w:marLeft w:val="0"/>
      <w:marRight w:val="0"/>
      <w:marTop w:val="0"/>
      <w:marBottom w:val="0"/>
      <w:divBdr>
        <w:top w:val="none" w:sz="0" w:space="0" w:color="auto"/>
        <w:left w:val="none" w:sz="0" w:space="0" w:color="auto"/>
        <w:bottom w:val="none" w:sz="0" w:space="0" w:color="auto"/>
        <w:right w:val="none" w:sz="0" w:space="0" w:color="auto"/>
      </w:divBdr>
    </w:div>
    <w:div w:id="170536143">
      <w:bodyDiv w:val="1"/>
      <w:marLeft w:val="0"/>
      <w:marRight w:val="0"/>
      <w:marTop w:val="0"/>
      <w:marBottom w:val="0"/>
      <w:divBdr>
        <w:top w:val="none" w:sz="0" w:space="0" w:color="auto"/>
        <w:left w:val="none" w:sz="0" w:space="0" w:color="auto"/>
        <w:bottom w:val="none" w:sz="0" w:space="0" w:color="auto"/>
        <w:right w:val="none" w:sz="0" w:space="0" w:color="auto"/>
      </w:divBdr>
    </w:div>
    <w:div w:id="187065060">
      <w:bodyDiv w:val="1"/>
      <w:marLeft w:val="0"/>
      <w:marRight w:val="0"/>
      <w:marTop w:val="0"/>
      <w:marBottom w:val="0"/>
      <w:divBdr>
        <w:top w:val="none" w:sz="0" w:space="0" w:color="auto"/>
        <w:left w:val="none" w:sz="0" w:space="0" w:color="auto"/>
        <w:bottom w:val="none" w:sz="0" w:space="0" w:color="auto"/>
        <w:right w:val="none" w:sz="0" w:space="0" w:color="auto"/>
      </w:divBdr>
    </w:div>
    <w:div w:id="227231670">
      <w:bodyDiv w:val="1"/>
      <w:marLeft w:val="0"/>
      <w:marRight w:val="0"/>
      <w:marTop w:val="0"/>
      <w:marBottom w:val="0"/>
      <w:divBdr>
        <w:top w:val="none" w:sz="0" w:space="0" w:color="auto"/>
        <w:left w:val="none" w:sz="0" w:space="0" w:color="auto"/>
        <w:bottom w:val="none" w:sz="0" w:space="0" w:color="auto"/>
        <w:right w:val="none" w:sz="0" w:space="0" w:color="auto"/>
      </w:divBdr>
    </w:div>
    <w:div w:id="301271179">
      <w:bodyDiv w:val="1"/>
      <w:marLeft w:val="0"/>
      <w:marRight w:val="0"/>
      <w:marTop w:val="0"/>
      <w:marBottom w:val="0"/>
      <w:divBdr>
        <w:top w:val="none" w:sz="0" w:space="0" w:color="auto"/>
        <w:left w:val="none" w:sz="0" w:space="0" w:color="auto"/>
        <w:bottom w:val="none" w:sz="0" w:space="0" w:color="auto"/>
        <w:right w:val="none" w:sz="0" w:space="0" w:color="auto"/>
      </w:divBdr>
    </w:div>
    <w:div w:id="463423892">
      <w:bodyDiv w:val="1"/>
      <w:marLeft w:val="0"/>
      <w:marRight w:val="0"/>
      <w:marTop w:val="0"/>
      <w:marBottom w:val="0"/>
      <w:divBdr>
        <w:top w:val="none" w:sz="0" w:space="0" w:color="auto"/>
        <w:left w:val="none" w:sz="0" w:space="0" w:color="auto"/>
        <w:bottom w:val="none" w:sz="0" w:space="0" w:color="auto"/>
        <w:right w:val="none" w:sz="0" w:space="0" w:color="auto"/>
      </w:divBdr>
    </w:div>
    <w:div w:id="473715056">
      <w:bodyDiv w:val="1"/>
      <w:marLeft w:val="0"/>
      <w:marRight w:val="0"/>
      <w:marTop w:val="0"/>
      <w:marBottom w:val="0"/>
      <w:divBdr>
        <w:top w:val="none" w:sz="0" w:space="0" w:color="auto"/>
        <w:left w:val="none" w:sz="0" w:space="0" w:color="auto"/>
        <w:bottom w:val="none" w:sz="0" w:space="0" w:color="auto"/>
        <w:right w:val="none" w:sz="0" w:space="0" w:color="auto"/>
      </w:divBdr>
    </w:div>
    <w:div w:id="484203207">
      <w:bodyDiv w:val="1"/>
      <w:marLeft w:val="0"/>
      <w:marRight w:val="0"/>
      <w:marTop w:val="0"/>
      <w:marBottom w:val="0"/>
      <w:divBdr>
        <w:top w:val="none" w:sz="0" w:space="0" w:color="auto"/>
        <w:left w:val="none" w:sz="0" w:space="0" w:color="auto"/>
        <w:bottom w:val="none" w:sz="0" w:space="0" w:color="auto"/>
        <w:right w:val="none" w:sz="0" w:space="0" w:color="auto"/>
      </w:divBdr>
    </w:div>
    <w:div w:id="544294692">
      <w:bodyDiv w:val="1"/>
      <w:marLeft w:val="0"/>
      <w:marRight w:val="0"/>
      <w:marTop w:val="0"/>
      <w:marBottom w:val="0"/>
      <w:divBdr>
        <w:top w:val="none" w:sz="0" w:space="0" w:color="auto"/>
        <w:left w:val="none" w:sz="0" w:space="0" w:color="auto"/>
        <w:bottom w:val="none" w:sz="0" w:space="0" w:color="auto"/>
        <w:right w:val="none" w:sz="0" w:space="0" w:color="auto"/>
      </w:divBdr>
    </w:div>
    <w:div w:id="557205990">
      <w:bodyDiv w:val="1"/>
      <w:marLeft w:val="0"/>
      <w:marRight w:val="0"/>
      <w:marTop w:val="0"/>
      <w:marBottom w:val="0"/>
      <w:divBdr>
        <w:top w:val="none" w:sz="0" w:space="0" w:color="auto"/>
        <w:left w:val="none" w:sz="0" w:space="0" w:color="auto"/>
        <w:bottom w:val="none" w:sz="0" w:space="0" w:color="auto"/>
        <w:right w:val="none" w:sz="0" w:space="0" w:color="auto"/>
      </w:divBdr>
    </w:div>
    <w:div w:id="607078415">
      <w:bodyDiv w:val="1"/>
      <w:marLeft w:val="0"/>
      <w:marRight w:val="0"/>
      <w:marTop w:val="0"/>
      <w:marBottom w:val="0"/>
      <w:divBdr>
        <w:top w:val="none" w:sz="0" w:space="0" w:color="auto"/>
        <w:left w:val="none" w:sz="0" w:space="0" w:color="auto"/>
        <w:bottom w:val="none" w:sz="0" w:space="0" w:color="auto"/>
        <w:right w:val="none" w:sz="0" w:space="0" w:color="auto"/>
      </w:divBdr>
    </w:div>
    <w:div w:id="634533178">
      <w:bodyDiv w:val="1"/>
      <w:marLeft w:val="0"/>
      <w:marRight w:val="0"/>
      <w:marTop w:val="0"/>
      <w:marBottom w:val="0"/>
      <w:divBdr>
        <w:top w:val="none" w:sz="0" w:space="0" w:color="auto"/>
        <w:left w:val="none" w:sz="0" w:space="0" w:color="auto"/>
        <w:bottom w:val="none" w:sz="0" w:space="0" w:color="auto"/>
        <w:right w:val="none" w:sz="0" w:space="0" w:color="auto"/>
      </w:divBdr>
    </w:div>
    <w:div w:id="636380798">
      <w:bodyDiv w:val="1"/>
      <w:marLeft w:val="0"/>
      <w:marRight w:val="0"/>
      <w:marTop w:val="0"/>
      <w:marBottom w:val="0"/>
      <w:divBdr>
        <w:top w:val="none" w:sz="0" w:space="0" w:color="auto"/>
        <w:left w:val="none" w:sz="0" w:space="0" w:color="auto"/>
        <w:bottom w:val="none" w:sz="0" w:space="0" w:color="auto"/>
        <w:right w:val="none" w:sz="0" w:space="0" w:color="auto"/>
      </w:divBdr>
    </w:div>
    <w:div w:id="690103845">
      <w:bodyDiv w:val="1"/>
      <w:marLeft w:val="0"/>
      <w:marRight w:val="0"/>
      <w:marTop w:val="0"/>
      <w:marBottom w:val="0"/>
      <w:divBdr>
        <w:top w:val="none" w:sz="0" w:space="0" w:color="auto"/>
        <w:left w:val="none" w:sz="0" w:space="0" w:color="auto"/>
        <w:bottom w:val="none" w:sz="0" w:space="0" w:color="auto"/>
        <w:right w:val="none" w:sz="0" w:space="0" w:color="auto"/>
      </w:divBdr>
    </w:div>
    <w:div w:id="756055908">
      <w:bodyDiv w:val="1"/>
      <w:marLeft w:val="0"/>
      <w:marRight w:val="0"/>
      <w:marTop w:val="0"/>
      <w:marBottom w:val="0"/>
      <w:divBdr>
        <w:top w:val="none" w:sz="0" w:space="0" w:color="auto"/>
        <w:left w:val="none" w:sz="0" w:space="0" w:color="auto"/>
        <w:bottom w:val="none" w:sz="0" w:space="0" w:color="auto"/>
        <w:right w:val="none" w:sz="0" w:space="0" w:color="auto"/>
      </w:divBdr>
    </w:div>
    <w:div w:id="765228491">
      <w:bodyDiv w:val="1"/>
      <w:marLeft w:val="0"/>
      <w:marRight w:val="0"/>
      <w:marTop w:val="0"/>
      <w:marBottom w:val="0"/>
      <w:divBdr>
        <w:top w:val="none" w:sz="0" w:space="0" w:color="auto"/>
        <w:left w:val="none" w:sz="0" w:space="0" w:color="auto"/>
        <w:bottom w:val="none" w:sz="0" w:space="0" w:color="auto"/>
        <w:right w:val="none" w:sz="0" w:space="0" w:color="auto"/>
      </w:divBdr>
    </w:div>
    <w:div w:id="820076991">
      <w:bodyDiv w:val="1"/>
      <w:marLeft w:val="0"/>
      <w:marRight w:val="0"/>
      <w:marTop w:val="0"/>
      <w:marBottom w:val="0"/>
      <w:divBdr>
        <w:top w:val="none" w:sz="0" w:space="0" w:color="auto"/>
        <w:left w:val="none" w:sz="0" w:space="0" w:color="auto"/>
        <w:bottom w:val="none" w:sz="0" w:space="0" w:color="auto"/>
        <w:right w:val="none" w:sz="0" w:space="0" w:color="auto"/>
      </w:divBdr>
    </w:div>
    <w:div w:id="843126974">
      <w:bodyDiv w:val="1"/>
      <w:marLeft w:val="0"/>
      <w:marRight w:val="0"/>
      <w:marTop w:val="0"/>
      <w:marBottom w:val="0"/>
      <w:divBdr>
        <w:top w:val="none" w:sz="0" w:space="0" w:color="auto"/>
        <w:left w:val="none" w:sz="0" w:space="0" w:color="auto"/>
        <w:bottom w:val="none" w:sz="0" w:space="0" w:color="auto"/>
        <w:right w:val="none" w:sz="0" w:space="0" w:color="auto"/>
      </w:divBdr>
    </w:div>
    <w:div w:id="874925474">
      <w:bodyDiv w:val="1"/>
      <w:marLeft w:val="0"/>
      <w:marRight w:val="0"/>
      <w:marTop w:val="0"/>
      <w:marBottom w:val="0"/>
      <w:divBdr>
        <w:top w:val="none" w:sz="0" w:space="0" w:color="auto"/>
        <w:left w:val="none" w:sz="0" w:space="0" w:color="auto"/>
        <w:bottom w:val="none" w:sz="0" w:space="0" w:color="auto"/>
        <w:right w:val="none" w:sz="0" w:space="0" w:color="auto"/>
      </w:divBdr>
    </w:div>
    <w:div w:id="927663920">
      <w:bodyDiv w:val="1"/>
      <w:marLeft w:val="0"/>
      <w:marRight w:val="0"/>
      <w:marTop w:val="0"/>
      <w:marBottom w:val="0"/>
      <w:divBdr>
        <w:top w:val="none" w:sz="0" w:space="0" w:color="auto"/>
        <w:left w:val="none" w:sz="0" w:space="0" w:color="auto"/>
        <w:bottom w:val="none" w:sz="0" w:space="0" w:color="auto"/>
        <w:right w:val="none" w:sz="0" w:space="0" w:color="auto"/>
      </w:divBdr>
    </w:div>
    <w:div w:id="967205577">
      <w:bodyDiv w:val="1"/>
      <w:marLeft w:val="0"/>
      <w:marRight w:val="0"/>
      <w:marTop w:val="0"/>
      <w:marBottom w:val="0"/>
      <w:divBdr>
        <w:top w:val="none" w:sz="0" w:space="0" w:color="auto"/>
        <w:left w:val="none" w:sz="0" w:space="0" w:color="auto"/>
        <w:bottom w:val="none" w:sz="0" w:space="0" w:color="auto"/>
        <w:right w:val="none" w:sz="0" w:space="0" w:color="auto"/>
      </w:divBdr>
    </w:div>
    <w:div w:id="1065908696">
      <w:bodyDiv w:val="1"/>
      <w:marLeft w:val="0"/>
      <w:marRight w:val="0"/>
      <w:marTop w:val="0"/>
      <w:marBottom w:val="0"/>
      <w:divBdr>
        <w:top w:val="none" w:sz="0" w:space="0" w:color="auto"/>
        <w:left w:val="none" w:sz="0" w:space="0" w:color="auto"/>
        <w:bottom w:val="none" w:sz="0" w:space="0" w:color="auto"/>
        <w:right w:val="none" w:sz="0" w:space="0" w:color="auto"/>
      </w:divBdr>
    </w:div>
    <w:div w:id="1071317765">
      <w:bodyDiv w:val="1"/>
      <w:marLeft w:val="0"/>
      <w:marRight w:val="0"/>
      <w:marTop w:val="0"/>
      <w:marBottom w:val="0"/>
      <w:divBdr>
        <w:top w:val="none" w:sz="0" w:space="0" w:color="auto"/>
        <w:left w:val="none" w:sz="0" w:space="0" w:color="auto"/>
        <w:bottom w:val="none" w:sz="0" w:space="0" w:color="auto"/>
        <w:right w:val="none" w:sz="0" w:space="0" w:color="auto"/>
      </w:divBdr>
    </w:div>
    <w:div w:id="1134130936">
      <w:bodyDiv w:val="1"/>
      <w:marLeft w:val="0"/>
      <w:marRight w:val="0"/>
      <w:marTop w:val="0"/>
      <w:marBottom w:val="0"/>
      <w:divBdr>
        <w:top w:val="none" w:sz="0" w:space="0" w:color="auto"/>
        <w:left w:val="none" w:sz="0" w:space="0" w:color="auto"/>
        <w:bottom w:val="none" w:sz="0" w:space="0" w:color="auto"/>
        <w:right w:val="none" w:sz="0" w:space="0" w:color="auto"/>
      </w:divBdr>
    </w:div>
    <w:div w:id="1150169867">
      <w:bodyDiv w:val="1"/>
      <w:marLeft w:val="0"/>
      <w:marRight w:val="0"/>
      <w:marTop w:val="0"/>
      <w:marBottom w:val="0"/>
      <w:divBdr>
        <w:top w:val="none" w:sz="0" w:space="0" w:color="auto"/>
        <w:left w:val="none" w:sz="0" w:space="0" w:color="auto"/>
        <w:bottom w:val="none" w:sz="0" w:space="0" w:color="auto"/>
        <w:right w:val="none" w:sz="0" w:space="0" w:color="auto"/>
      </w:divBdr>
    </w:div>
    <w:div w:id="1178695867">
      <w:bodyDiv w:val="1"/>
      <w:marLeft w:val="0"/>
      <w:marRight w:val="0"/>
      <w:marTop w:val="0"/>
      <w:marBottom w:val="0"/>
      <w:divBdr>
        <w:top w:val="none" w:sz="0" w:space="0" w:color="auto"/>
        <w:left w:val="none" w:sz="0" w:space="0" w:color="auto"/>
        <w:bottom w:val="none" w:sz="0" w:space="0" w:color="auto"/>
        <w:right w:val="none" w:sz="0" w:space="0" w:color="auto"/>
      </w:divBdr>
    </w:div>
    <w:div w:id="1251739771">
      <w:bodyDiv w:val="1"/>
      <w:marLeft w:val="0"/>
      <w:marRight w:val="0"/>
      <w:marTop w:val="0"/>
      <w:marBottom w:val="0"/>
      <w:divBdr>
        <w:top w:val="none" w:sz="0" w:space="0" w:color="auto"/>
        <w:left w:val="none" w:sz="0" w:space="0" w:color="auto"/>
        <w:bottom w:val="none" w:sz="0" w:space="0" w:color="auto"/>
        <w:right w:val="none" w:sz="0" w:space="0" w:color="auto"/>
      </w:divBdr>
    </w:div>
    <w:div w:id="1283148463">
      <w:bodyDiv w:val="1"/>
      <w:marLeft w:val="0"/>
      <w:marRight w:val="0"/>
      <w:marTop w:val="0"/>
      <w:marBottom w:val="0"/>
      <w:divBdr>
        <w:top w:val="none" w:sz="0" w:space="0" w:color="auto"/>
        <w:left w:val="none" w:sz="0" w:space="0" w:color="auto"/>
        <w:bottom w:val="none" w:sz="0" w:space="0" w:color="auto"/>
        <w:right w:val="none" w:sz="0" w:space="0" w:color="auto"/>
      </w:divBdr>
    </w:div>
    <w:div w:id="1326009892">
      <w:bodyDiv w:val="1"/>
      <w:marLeft w:val="0"/>
      <w:marRight w:val="0"/>
      <w:marTop w:val="0"/>
      <w:marBottom w:val="0"/>
      <w:divBdr>
        <w:top w:val="none" w:sz="0" w:space="0" w:color="auto"/>
        <w:left w:val="none" w:sz="0" w:space="0" w:color="auto"/>
        <w:bottom w:val="none" w:sz="0" w:space="0" w:color="auto"/>
        <w:right w:val="none" w:sz="0" w:space="0" w:color="auto"/>
      </w:divBdr>
    </w:div>
    <w:div w:id="1367828608">
      <w:bodyDiv w:val="1"/>
      <w:marLeft w:val="0"/>
      <w:marRight w:val="0"/>
      <w:marTop w:val="0"/>
      <w:marBottom w:val="0"/>
      <w:divBdr>
        <w:top w:val="none" w:sz="0" w:space="0" w:color="auto"/>
        <w:left w:val="none" w:sz="0" w:space="0" w:color="auto"/>
        <w:bottom w:val="none" w:sz="0" w:space="0" w:color="auto"/>
        <w:right w:val="none" w:sz="0" w:space="0" w:color="auto"/>
      </w:divBdr>
    </w:div>
    <w:div w:id="1390424147">
      <w:bodyDiv w:val="1"/>
      <w:marLeft w:val="0"/>
      <w:marRight w:val="0"/>
      <w:marTop w:val="0"/>
      <w:marBottom w:val="0"/>
      <w:divBdr>
        <w:top w:val="none" w:sz="0" w:space="0" w:color="auto"/>
        <w:left w:val="none" w:sz="0" w:space="0" w:color="auto"/>
        <w:bottom w:val="none" w:sz="0" w:space="0" w:color="auto"/>
        <w:right w:val="none" w:sz="0" w:space="0" w:color="auto"/>
      </w:divBdr>
    </w:div>
    <w:div w:id="1435855525">
      <w:bodyDiv w:val="1"/>
      <w:marLeft w:val="0"/>
      <w:marRight w:val="0"/>
      <w:marTop w:val="0"/>
      <w:marBottom w:val="0"/>
      <w:divBdr>
        <w:top w:val="none" w:sz="0" w:space="0" w:color="auto"/>
        <w:left w:val="none" w:sz="0" w:space="0" w:color="auto"/>
        <w:bottom w:val="none" w:sz="0" w:space="0" w:color="auto"/>
        <w:right w:val="none" w:sz="0" w:space="0" w:color="auto"/>
      </w:divBdr>
    </w:div>
    <w:div w:id="1478572737">
      <w:bodyDiv w:val="1"/>
      <w:marLeft w:val="0"/>
      <w:marRight w:val="0"/>
      <w:marTop w:val="0"/>
      <w:marBottom w:val="0"/>
      <w:divBdr>
        <w:top w:val="none" w:sz="0" w:space="0" w:color="auto"/>
        <w:left w:val="none" w:sz="0" w:space="0" w:color="auto"/>
        <w:bottom w:val="none" w:sz="0" w:space="0" w:color="auto"/>
        <w:right w:val="none" w:sz="0" w:space="0" w:color="auto"/>
      </w:divBdr>
    </w:div>
    <w:div w:id="1532495322">
      <w:bodyDiv w:val="1"/>
      <w:marLeft w:val="0"/>
      <w:marRight w:val="0"/>
      <w:marTop w:val="0"/>
      <w:marBottom w:val="0"/>
      <w:divBdr>
        <w:top w:val="none" w:sz="0" w:space="0" w:color="auto"/>
        <w:left w:val="none" w:sz="0" w:space="0" w:color="auto"/>
        <w:bottom w:val="none" w:sz="0" w:space="0" w:color="auto"/>
        <w:right w:val="none" w:sz="0" w:space="0" w:color="auto"/>
      </w:divBdr>
    </w:div>
    <w:div w:id="1566064104">
      <w:bodyDiv w:val="1"/>
      <w:marLeft w:val="0"/>
      <w:marRight w:val="0"/>
      <w:marTop w:val="0"/>
      <w:marBottom w:val="0"/>
      <w:divBdr>
        <w:top w:val="none" w:sz="0" w:space="0" w:color="auto"/>
        <w:left w:val="none" w:sz="0" w:space="0" w:color="auto"/>
        <w:bottom w:val="none" w:sz="0" w:space="0" w:color="auto"/>
        <w:right w:val="none" w:sz="0" w:space="0" w:color="auto"/>
      </w:divBdr>
    </w:div>
    <w:div w:id="1571889157">
      <w:bodyDiv w:val="1"/>
      <w:marLeft w:val="0"/>
      <w:marRight w:val="0"/>
      <w:marTop w:val="0"/>
      <w:marBottom w:val="0"/>
      <w:divBdr>
        <w:top w:val="none" w:sz="0" w:space="0" w:color="auto"/>
        <w:left w:val="none" w:sz="0" w:space="0" w:color="auto"/>
        <w:bottom w:val="none" w:sz="0" w:space="0" w:color="auto"/>
        <w:right w:val="none" w:sz="0" w:space="0" w:color="auto"/>
      </w:divBdr>
    </w:div>
    <w:div w:id="1577664864">
      <w:bodyDiv w:val="1"/>
      <w:marLeft w:val="0"/>
      <w:marRight w:val="0"/>
      <w:marTop w:val="0"/>
      <w:marBottom w:val="0"/>
      <w:divBdr>
        <w:top w:val="none" w:sz="0" w:space="0" w:color="auto"/>
        <w:left w:val="none" w:sz="0" w:space="0" w:color="auto"/>
        <w:bottom w:val="none" w:sz="0" w:space="0" w:color="auto"/>
        <w:right w:val="none" w:sz="0" w:space="0" w:color="auto"/>
      </w:divBdr>
    </w:div>
    <w:div w:id="1582711123">
      <w:bodyDiv w:val="1"/>
      <w:marLeft w:val="0"/>
      <w:marRight w:val="0"/>
      <w:marTop w:val="0"/>
      <w:marBottom w:val="0"/>
      <w:divBdr>
        <w:top w:val="none" w:sz="0" w:space="0" w:color="auto"/>
        <w:left w:val="none" w:sz="0" w:space="0" w:color="auto"/>
        <w:bottom w:val="none" w:sz="0" w:space="0" w:color="auto"/>
        <w:right w:val="none" w:sz="0" w:space="0" w:color="auto"/>
      </w:divBdr>
    </w:div>
    <w:div w:id="1605845652">
      <w:bodyDiv w:val="1"/>
      <w:marLeft w:val="0"/>
      <w:marRight w:val="0"/>
      <w:marTop w:val="0"/>
      <w:marBottom w:val="0"/>
      <w:divBdr>
        <w:top w:val="none" w:sz="0" w:space="0" w:color="auto"/>
        <w:left w:val="none" w:sz="0" w:space="0" w:color="auto"/>
        <w:bottom w:val="none" w:sz="0" w:space="0" w:color="auto"/>
        <w:right w:val="none" w:sz="0" w:space="0" w:color="auto"/>
      </w:divBdr>
    </w:div>
    <w:div w:id="1621842949">
      <w:bodyDiv w:val="1"/>
      <w:marLeft w:val="0"/>
      <w:marRight w:val="0"/>
      <w:marTop w:val="0"/>
      <w:marBottom w:val="0"/>
      <w:divBdr>
        <w:top w:val="none" w:sz="0" w:space="0" w:color="auto"/>
        <w:left w:val="none" w:sz="0" w:space="0" w:color="auto"/>
        <w:bottom w:val="none" w:sz="0" w:space="0" w:color="auto"/>
        <w:right w:val="none" w:sz="0" w:space="0" w:color="auto"/>
      </w:divBdr>
    </w:div>
    <w:div w:id="1626959470">
      <w:bodyDiv w:val="1"/>
      <w:marLeft w:val="0"/>
      <w:marRight w:val="0"/>
      <w:marTop w:val="0"/>
      <w:marBottom w:val="0"/>
      <w:divBdr>
        <w:top w:val="none" w:sz="0" w:space="0" w:color="auto"/>
        <w:left w:val="none" w:sz="0" w:space="0" w:color="auto"/>
        <w:bottom w:val="none" w:sz="0" w:space="0" w:color="auto"/>
        <w:right w:val="none" w:sz="0" w:space="0" w:color="auto"/>
      </w:divBdr>
    </w:div>
    <w:div w:id="1735079108">
      <w:bodyDiv w:val="1"/>
      <w:marLeft w:val="0"/>
      <w:marRight w:val="0"/>
      <w:marTop w:val="0"/>
      <w:marBottom w:val="0"/>
      <w:divBdr>
        <w:top w:val="none" w:sz="0" w:space="0" w:color="auto"/>
        <w:left w:val="none" w:sz="0" w:space="0" w:color="auto"/>
        <w:bottom w:val="none" w:sz="0" w:space="0" w:color="auto"/>
        <w:right w:val="none" w:sz="0" w:space="0" w:color="auto"/>
      </w:divBdr>
    </w:div>
    <w:div w:id="1770999462">
      <w:bodyDiv w:val="1"/>
      <w:marLeft w:val="0"/>
      <w:marRight w:val="0"/>
      <w:marTop w:val="0"/>
      <w:marBottom w:val="0"/>
      <w:divBdr>
        <w:top w:val="none" w:sz="0" w:space="0" w:color="auto"/>
        <w:left w:val="none" w:sz="0" w:space="0" w:color="auto"/>
        <w:bottom w:val="none" w:sz="0" w:space="0" w:color="auto"/>
        <w:right w:val="none" w:sz="0" w:space="0" w:color="auto"/>
      </w:divBdr>
    </w:div>
    <w:div w:id="1787118932">
      <w:bodyDiv w:val="1"/>
      <w:marLeft w:val="0"/>
      <w:marRight w:val="0"/>
      <w:marTop w:val="0"/>
      <w:marBottom w:val="0"/>
      <w:divBdr>
        <w:top w:val="none" w:sz="0" w:space="0" w:color="auto"/>
        <w:left w:val="none" w:sz="0" w:space="0" w:color="auto"/>
        <w:bottom w:val="none" w:sz="0" w:space="0" w:color="auto"/>
        <w:right w:val="none" w:sz="0" w:space="0" w:color="auto"/>
      </w:divBdr>
    </w:div>
    <w:div w:id="1822116214">
      <w:bodyDiv w:val="1"/>
      <w:marLeft w:val="0"/>
      <w:marRight w:val="0"/>
      <w:marTop w:val="0"/>
      <w:marBottom w:val="0"/>
      <w:divBdr>
        <w:top w:val="none" w:sz="0" w:space="0" w:color="auto"/>
        <w:left w:val="none" w:sz="0" w:space="0" w:color="auto"/>
        <w:bottom w:val="none" w:sz="0" w:space="0" w:color="auto"/>
        <w:right w:val="none" w:sz="0" w:space="0" w:color="auto"/>
      </w:divBdr>
    </w:div>
    <w:div w:id="1887178108">
      <w:bodyDiv w:val="1"/>
      <w:marLeft w:val="0"/>
      <w:marRight w:val="0"/>
      <w:marTop w:val="0"/>
      <w:marBottom w:val="0"/>
      <w:divBdr>
        <w:top w:val="none" w:sz="0" w:space="0" w:color="auto"/>
        <w:left w:val="none" w:sz="0" w:space="0" w:color="auto"/>
        <w:bottom w:val="none" w:sz="0" w:space="0" w:color="auto"/>
        <w:right w:val="none" w:sz="0" w:space="0" w:color="auto"/>
      </w:divBdr>
    </w:div>
    <w:div w:id="1946037620">
      <w:bodyDiv w:val="1"/>
      <w:marLeft w:val="0"/>
      <w:marRight w:val="0"/>
      <w:marTop w:val="0"/>
      <w:marBottom w:val="0"/>
      <w:divBdr>
        <w:top w:val="none" w:sz="0" w:space="0" w:color="auto"/>
        <w:left w:val="none" w:sz="0" w:space="0" w:color="auto"/>
        <w:bottom w:val="none" w:sz="0" w:space="0" w:color="auto"/>
        <w:right w:val="none" w:sz="0" w:space="0" w:color="auto"/>
      </w:divBdr>
    </w:div>
    <w:div w:id="1965653369">
      <w:bodyDiv w:val="1"/>
      <w:marLeft w:val="0"/>
      <w:marRight w:val="0"/>
      <w:marTop w:val="0"/>
      <w:marBottom w:val="0"/>
      <w:divBdr>
        <w:top w:val="none" w:sz="0" w:space="0" w:color="auto"/>
        <w:left w:val="none" w:sz="0" w:space="0" w:color="auto"/>
        <w:bottom w:val="none" w:sz="0" w:space="0" w:color="auto"/>
        <w:right w:val="none" w:sz="0" w:space="0" w:color="auto"/>
      </w:divBdr>
    </w:div>
    <w:div w:id="2013875362">
      <w:bodyDiv w:val="1"/>
      <w:marLeft w:val="0"/>
      <w:marRight w:val="0"/>
      <w:marTop w:val="0"/>
      <w:marBottom w:val="0"/>
      <w:divBdr>
        <w:top w:val="none" w:sz="0" w:space="0" w:color="auto"/>
        <w:left w:val="none" w:sz="0" w:space="0" w:color="auto"/>
        <w:bottom w:val="none" w:sz="0" w:space="0" w:color="auto"/>
        <w:right w:val="none" w:sz="0" w:space="0" w:color="auto"/>
      </w:divBdr>
    </w:div>
    <w:div w:id="2034380468">
      <w:bodyDiv w:val="1"/>
      <w:marLeft w:val="0"/>
      <w:marRight w:val="0"/>
      <w:marTop w:val="0"/>
      <w:marBottom w:val="0"/>
      <w:divBdr>
        <w:top w:val="none" w:sz="0" w:space="0" w:color="auto"/>
        <w:left w:val="none" w:sz="0" w:space="0" w:color="auto"/>
        <w:bottom w:val="none" w:sz="0" w:space="0" w:color="auto"/>
        <w:right w:val="none" w:sz="0" w:space="0" w:color="auto"/>
      </w:divBdr>
    </w:div>
    <w:div w:id="2058775978">
      <w:bodyDiv w:val="1"/>
      <w:marLeft w:val="0"/>
      <w:marRight w:val="0"/>
      <w:marTop w:val="0"/>
      <w:marBottom w:val="0"/>
      <w:divBdr>
        <w:top w:val="none" w:sz="0" w:space="0" w:color="auto"/>
        <w:left w:val="none" w:sz="0" w:space="0" w:color="auto"/>
        <w:bottom w:val="none" w:sz="0" w:space="0" w:color="auto"/>
        <w:right w:val="none" w:sz="0" w:space="0" w:color="auto"/>
      </w:divBdr>
    </w:div>
    <w:div w:id="2088844988">
      <w:bodyDiv w:val="1"/>
      <w:marLeft w:val="0"/>
      <w:marRight w:val="0"/>
      <w:marTop w:val="0"/>
      <w:marBottom w:val="0"/>
      <w:divBdr>
        <w:top w:val="none" w:sz="0" w:space="0" w:color="auto"/>
        <w:left w:val="none" w:sz="0" w:space="0" w:color="auto"/>
        <w:bottom w:val="none" w:sz="0" w:space="0" w:color="auto"/>
        <w:right w:val="none" w:sz="0" w:space="0" w:color="auto"/>
      </w:divBdr>
    </w:div>
    <w:div w:id="2126849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w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7968E5-4106-4A85-9DCB-982A87ED0F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30</Pages>
  <Words>5803</Words>
  <Characters>33083</Characters>
  <Application>Microsoft Office Word</Application>
  <DocSecurity>0</DocSecurity>
  <Lines>275</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38809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94</cp:revision>
  <cp:lastPrinted>2019-10-15T11:12:00Z</cp:lastPrinted>
  <dcterms:created xsi:type="dcterms:W3CDTF">2019-10-10T13:00:00Z</dcterms:created>
  <dcterms:modified xsi:type="dcterms:W3CDTF">2019-12-02T09:28:00Z</dcterms:modified>
</cp:coreProperties>
</file>