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45" w:rsidRPr="001D369B" w:rsidRDefault="00DD1D45" w:rsidP="005153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D369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1D369B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Pr="001D369B">
        <w:rPr>
          <w:rFonts w:ascii="Times New Roman" w:hAnsi="Times New Roman"/>
          <w:sz w:val="24"/>
          <w:szCs w:val="24"/>
          <w:lang w:val="uk-UA"/>
        </w:rPr>
        <w:t xml:space="preserve"> ПРОЕКТ</w:t>
      </w:r>
    </w:p>
    <w:p w:rsidR="005153D6" w:rsidRPr="00DD1D4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5153D6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88365C" w:rsidRPr="0088365C" w:rsidRDefault="0088365C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5153D6" w:rsidRPr="00380BF5" w:rsidRDefault="005153D6" w:rsidP="005153D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88365C" w:rsidRPr="0088365C" w:rsidRDefault="0088365C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A61613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протоколу №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5153D6"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3D6"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5153D6"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A61613"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>.</w:t>
      </w:r>
      <w:r w:rsidR="00A61613"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9C233F"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="008E7751">
        <w:rPr>
          <w:rFonts w:ascii="Times New Roman" w:hAnsi="Times New Roman"/>
          <w:sz w:val="28"/>
          <w:szCs w:val="28"/>
        </w:rPr>
        <w:t>протокол №</w:t>
      </w:r>
      <w:r w:rsidR="008E7751">
        <w:rPr>
          <w:rFonts w:ascii="Times New Roman" w:hAnsi="Times New Roman"/>
          <w:sz w:val="28"/>
          <w:szCs w:val="28"/>
          <w:lang w:val="uk-UA"/>
        </w:rPr>
        <w:t>20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8E7751"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>.</w:t>
      </w:r>
      <w:r w:rsidR="008E7751"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Pr="00380B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12, 158, Земельного кодексу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пунктом 34 </w:t>
      </w:r>
      <w:proofErr w:type="spellStart"/>
      <w:r w:rsidRPr="00380B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першої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26</w:t>
      </w:r>
      <w:r w:rsidR="00F9382D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r w:rsidR="00F9382D"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380BF5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380BF5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="008E7751">
        <w:rPr>
          <w:rFonts w:ascii="Times New Roman" w:hAnsi="Times New Roman"/>
          <w:sz w:val="28"/>
          <w:szCs w:val="28"/>
        </w:rPr>
        <w:t>Затвердити протокол №</w:t>
      </w:r>
      <w:r w:rsidR="008E7751">
        <w:rPr>
          <w:rFonts w:ascii="Times New Roman" w:hAnsi="Times New Roman"/>
          <w:sz w:val="28"/>
          <w:szCs w:val="28"/>
          <w:lang w:val="uk-UA"/>
        </w:rPr>
        <w:t>20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8E7751">
        <w:rPr>
          <w:rFonts w:ascii="Times New Roman" w:hAnsi="Times New Roman"/>
          <w:sz w:val="28"/>
          <w:szCs w:val="28"/>
          <w:lang w:val="uk-UA"/>
        </w:rPr>
        <w:t>4</w:t>
      </w:r>
      <w:r w:rsidRPr="00380BF5">
        <w:rPr>
          <w:rFonts w:ascii="Times New Roman" w:hAnsi="Times New Roman"/>
          <w:sz w:val="28"/>
          <w:szCs w:val="28"/>
        </w:rPr>
        <w:t>.</w:t>
      </w:r>
      <w:r w:rsidR="008E7751"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="00A044A0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та</w:t>
      </w:r>
      <w:r w:rsidRPr="00380BF5">
        <w:rPr>
          <w:rFonts w:ascii="Times New Roman" w:hAnsi="Times New Roman"/>
          <w:sz w:val="28"/>
          <w:szCs w:val="28"/>
          <w:lang w:val="uk-UA"/>
        </w:rPr>
        <w:t>:</w:t>
      </w:r>
    </w:p>
    <w:p w:rsidR="007F2A87" w:rsidRPr="007F2A87" w:rsidRDefault="005153D6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1.1</w:t>
      </w:r>
      <w:r w:rsidR="00D015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019CC">
        <w:rPr>
          <w:rFonts w:ascii="Times New Roman" w:hAnsi="Times New Roman"/>
          <w:sz w:val="28"/>
          <w:szCs w:val="28"/>
          <w:lang w:val="uk-UA"/>
        </w:rPr>
        <w:t>П</w:t>
      </w:r>
      <w:r w:rsidR="009019CC" w:rsidRPr="00843EEF">
        <w:rPr>
          <w:rFonts w:ascii="Times New Roman" w:hAnsi="Times New Roman"/>
          <w:sz w:val="28"/>
          <w:szCs w:val="28"/>
          <w:lang w:val="uk-UA"/>
        </w:rPr>
        <w:t xml:space="preserve">огодити межі земельної ділянки </w:t>
      </w:r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– 0,4086 га згідно проекту землеустрою щодо її відведення для будівництва та обслуговування органів державної влади та місцевого самоврядування (обслуговування будівлі садка №3) по вул. Вербник, 115</w:t>
      </w:r>
      <w:r w:rsidR="009019CC" w:rsidRPr="00843EE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(власниками) громадянами Гречко Л.В., Гречко В.В., </w:t>
      </w:r>
      <w:proofErr w:type="spellStart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Манілець</w:t>
      </w:r>
      <w:proofErr w:type="spellEnd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Чічак</w:t>
      </w:r>
      <w:proofErr w:type="spellEnd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Зелінський М.І., Кобринська М.І., </w:t>
      </w:r>
      <w:proofErr w:type="spellStart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Кобринський</w:t>
      </w:r>
      <w:proofErr w:type="spellEnd"/>
      <w:r w:rsidR="009019CC"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 – в зв’язку з їх відмовою від підпису та громадянином Костюком В.І., який на даний час перебуває за межами України.</w:t>
      </w:r>
      <w:r w:rsidR="001E0F34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E0F34" w:rsidRPr="00637ED1" w:rsidRDefault="007F2A87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E0F34">
        <w:rPr>
          <w:rFonts w:ascii="Times New Roman" w:hAnsi="Times New Roman"/>
          <w:sz w:val="28"/>
          <w:szCs w:val="28"/>
          <w:lang w:val="uk-UA"/>
        </w:rPr>
        <w:t>1.2</w:t>
      </w:r>
      <w:r w:rsidR="00D015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B064B">
        <w:rPr>
          <w:rFonts w:ascii="Times New Roman" w:hAnsi="Times New Roman"/>
          <w:sz w:val="28"/>
          <w:szCs w:val="28"/>
          <w:lang w:val="uk-UA"/>
        </w:rPr>
        <w:t>П</w:t>
      </w:r>
      <w:r w:rsidR="004B064B" w:rsidRPr="004150FC">
        <w:rPr>
          <w:rFonts w:ascii="Times New Roman" w:hAnsi="Times New Roman"/>
          <w:sz w:val="28"/>
          <w:szCs w:val="28"/>
          <w:lang w:val="uk-UA"/>
        </w:rPr>
        <w:t xml:space="preserve">огодити межі земельної ділянки </w:t>
      </w:r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площею – 0,0406 га</w:t>
      </w:r>
      <w:r w:rsidR="004B064B" w:rsidRPr="004150FC">
        <w:rPr>
          <w:rFonts w:ascii="Times New Roman" w:hAnsi="Times New Roman"/>
          <w:sz w:val="28"/>
          <w:szCs w:val="28"/>
          <w:lang w:val="uk-UA"/>
        </w:rPr>
        <w:t xml:space="preserve"> згідно технічної документації із землеустрою щодо встановлення (відновлення) меж земельної ділянки в натурі (на місцевості) розроблену на </w:t>
      </w:r>
      <w:proofErr w:type="spellStart"/>
      <w:r w:rsidR="004B064B" w:rsidRPr="004150FC">
        <w:rPr>
          <w:rFonts w:ascii="Times New Roman" w:hAnsi="Times New Roman"/>
          <w:sz w:val="28"/>
          <w:szCs w:val="28"/>
          <w:lang w:val="uk-UA"/>
        </w:rPr>
        <w:t>ім</w:t>
      </w:r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̓</w:t>
      </w:r>
      <w:r w:rsidR="004B064B" w:rsidRPr="004150FC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4B064B" w:rsidRPr="00415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Штефанюка</w:t>
      </w:r>
      <w:proofErr w:type="spellEnd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Івановича, мешканця м. </w:t>
      </w:r>
      <w:proofErr w:type="spellStart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37 </w:t>
      </w:r>
      <w:r w:rsidR="004B064B" w:rsidRPr="004150F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37 в м. </w:t>
      </w:r>
      <w:proofErr w:type="spellStart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П.М</w:t>
      </w:r>
      <w:r w:rsidR="004B064B">
        <w:rPr>
          <w:rFonts w:ascii="Times New Roman" w:hAnsi="Times New Roman" w:cs="Times New Roman"/>
          <w:sz w:val="28"/>
          <w:szCs w:val="28"/>
          <w:lang w:val="uk-UA"/>
        </w:rPr>
        <w:t>., який тривалий час перебуває</w:t>
      </w:r>
      <w:r w:rsidR="004B064B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="00CF4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DA0" w:rsidRPr="00637ED1" w:rsidRDefault="00FF0DA0" w:rsidP="00FF0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1.3. </w:t>
      </w:r>
      <w:r w:rsidR="005858AE">
        <w:rPr>
          <w:rFonts w:ascii="Times New Roman" w:hAnsi="Times New Roman"/>
          <w:sz w:val="28"/>
          <w:szCs w:val="28"/>
          <w:lang w:val="uk-UA"/>
        </w:rPr>
        <w:t>П</w:t>
      </w:r>
      <w:r w:rsidR="005858AE" w:rsidRPr="004150FC">
        <w:rPr>
          <w:rFonts w:ascii="Times New Roman" w:hAnsi="Times New Roman"/>
          <w:sz w:val="28"/>
          <w:szCs w:val="28"/>
          <w:lang w:val="uk-UA"/>
        </w:rPr>
        <w:t xml:space="preserve">огодити межі земельної ділянки </w:t>
      </w:r>
      <w:r w:rsidR="005858AE">
        <w:rPr>
          <w:rFonts w:ascii="Times New Roman" w:hAnsi="Times New Roman" w:cs="Times New Roman"/>
          <w:sz w:val="28"/>
          <w:szCs w:val="28"/>
          <w:lang w:val="uk-UA"/>
        </w:rPr>
        <w:t>площею – 0,0143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5858AE" w:rsidRPr="004150FC">
        <w:rPr>
          <w:rFonts w:ascii="Times New Roman" w:hAnsi="Times New Roman"/>
          <w:sz w:val="28"/>
          <w:szCs w:val="28"/>
          <w:lang w:val="uk-UA"/>
        </w:rPr>
        <w:t xml:space="preserve"> згідно технічної документації із землеустрою щодо встановлення (відновлення) меж земельної ділянки в натурі (на місцевості) розроблену на </w:t>
      </w:r>
      <w:proofErr w:type="spellStart"/>
      <w:r w:rsidR="005858AE" w:rsidRPr="004150FC">
        <w:rPr>
          <w:rFonts w:ascii="Times New Roman" w:hAnsi="Times New Roman"/>
          <w:sz w:val="28"/>
          <w:szCs w:val="28"/>
          <w:lang w:val="uk-UA"/>
        </w:rPr>
        <w:t>ім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>̓</w:t>
      </w:r>
      <w:r w:rsidR="005858AE" w:rsidRPr="004150FC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5858AE" w:rsidRPr="00415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5858AE">
        <w:rPr>
          <w:rFonts w:ascii="Times New Roman" w:hAnsi="Times New Roman" w:cs="Times New Roman"/>
          <w:sz w:val="28"/>
          <w:szCs w:val="28"/>
          <w:lang w:val="uk-UA"/>
        </w:rPr>
        <w:t>Клочуряка</w:t>
      </w:r>
      <w:proofErr w:type="spellEnd"/>
      <w:r w:rsidR="005858AE">
        <w:rPr>
          <w:rFonts w:ascii="Times New Roman" w:hAnsi="Times New Roman" w:cs="Times New Roman"/>
          <w:sz w:val="28"/>
          <w:szCs w:val="28"/>
          <w:lang w:val="uk-UA"/>
        </w:rPr>
        <w:t xml:space="preserve"> Юрія Юрійовича, мешканця м. </w:t>
      </w:r>
      <w:proofErr w:type="spellStart"/>
      <w:r w:rsidR="005858A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858AE">
        <w:rPr>
          <w:rFonts w:ascii="Times New Roman" w:hAnsi="Times New Roman" w:cs="Times New Roman"/>
          <w:sz w:val="28"/>
          <w:szCs w:val="28"/>
          <w:lang w:val="uk-UA"/>
        </w:rPr>
        <w:t>, вул. Героїв АТО (Горького), 8 кв.1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8AE" w:rsidRPr="004150FC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</w:t>
      </w:r>
      <w:r w:rsidR="005858AE" w:rsidRPr="004150FC">
        <w:rPr>
          <w:rFonts w:ascii="Times New Roman" w:hAnsi="Times New Roman"/>
          <w:sz w:val="28"/>
          <w:szCs w:val="28"/>
          <w:lang w:val="uk-UA"/>
        </w:rPr>
        <w:lastRenderedPageBreak/>
        <w:t>споруд (присадибна ділянка)</w:t>
      </w:r>
      <w:r w:rsidR="005858AE">
        <w:rPr>
          <w:rFonts w:ascii="Times New Roman" w:hAnsi="Times New Roman" w:cs="Times New Roman"/>
          <w:sz w:val="28"/>
          <w:szCs w:val="28"/>
          <w:lang w:val="uk-UA"/>
        </w:rPr>
        <w:t xml:space="preserve"> по вул. Довженка, 61а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58AE" w:rsidRPr="00EA0B37">
        <w:rPr>
          <w:rFonts w:ascii="Times New Roman" w:hAnsi="Times New Roman" w:cs="Times New Roman"/>
          <w:sz w:val="28"/>
          <w:szCs w:val="28"/>
          <w:lang w:val="uk-UA"/>
        </w:rPr>
        <w:t>без погодже</w:t>
      </w:r>
      <w:r w:rsidR="005858AE"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громадянкою </w:t>
      </w:r>
      <w:proofErr w:type="spellStart"/>
      <w:r w:rsidR="005858AE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="005858AE">
        <w:rPr>
          <w:rFonts w:ascii="Times New Roman" w:hAnsi="Times New Roman" w:cs="Times New Roman"/>
          <w:sz w:val="28"/>
          <w:szCs w:val="28"/>
          <w:lang w:val="uk-UA"/>
        </w:rPr>
        <w:t xml:space="preserve"> Г.І., яка тривалий час перебуває за межами Закарпатської області</w:t>
      </w:r>
      <w:r w:rsidR="005858AE"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FF0DA0" w:rsidRPr="00637ED1" w:rsidRDefault="00FF0DA0" w:rsidP="00FF0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1.4. </w:t>
      </w:r>
      <w:r w:rsidR="00B56EA5">
        <w:rPr>
          <w:rFonts w:ascii="Times New Roman" w:hAnsi="Times New Roman"/>
          <w:sz w:val="28"/>
          <w:szCs w:val="28"/>
          <w:lang w:val="uk-UA"/>
        </w:rPr>
        <w:t>П</w:t>
      </w:r>
      <w:r w:rsidR="00B56EA5" w:rsidRPr="004150FC">
        <w:rPr>
          <w:rFonts w:ascii="Times New Roman" w:hAnsi="Times New Roman"/>
          <w:sz w:val="28"/>
          <w:szCs w:val="28"/>
          <w:lang w:val="uk-UA"/>
        </w:rPr>
        <w:t xml:space="preserve">огодити межі земельної </w:t>
      </w:r>
      <w:r w:rsidR="00B56EA5" w:rsidRPr="00AC2728">
        <w:rPr>
          <w:rFonts w:ascii="Times New Roman" w:hAnsi="Times New Roman"/>
          <w:sz w:val="28"/>
          <w:szCs w:val="28"/>
          <w:lang w:val="uk-UA"/>
        </w:rPr>
        <w:t xml:space="preserve">ділянки </w:t>
      </w:r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площею – 0,0843 га</w:t>
      </w:r>
      <w:r w:rsidR="00B56EA5" w:rsidRPr="00AC2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проекту землеустрою щодо </w:t>
      </w:r>
      <w:r w:rsidR="00B56EA5">
        <w:rPr>
          <w:rFonts w:ascii="Times New Roman" w:hAnsi="Times New Roman" w:cs="Times New Roman"/>
          <w:sz w:val="28"/>
          <w:szCs w:val="28"/>
          <w:lang w:val="uk-UA"/>
        </w:rPr>
        <w:t xml:space="preserve">її відведення </w:t>
      </w:r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громадянину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Ролюку</w:t>
      </w:r>
      <w:proofErr w:type="spellEnd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Василю Миколайовичу, мешканцю м.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в м.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власником громадянином </w:t>
      </w:r>
      <w:proofErr w:type="spellStart"/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>Фіріщак</w:t>
      </w:r>
      <w:r w:rsidR="00B56EA5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B56EA5">
        <w:rPr>
          <w:rFonts w:ascii="Times New Roman" w:hAnsi="Times New Roman" w:cs="Times New Roman"/>
          <w:sz w:val="28"/>
          <w:szCs w:val="28"/>
          <w:lang w:val="uk-UA"/>
        </w:rPr>
        <w:t xml:space="preserve"> С. в зв'язку з його смертю, а відомості щодо</w:t>
      </w:r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спадкоємці</w:t>
      </w:r>
      <w:r w:rsidR="00B56EA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6EA5"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невідомі</w:t>
      </w:r>
      <w:r w:rsidR="00B56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DA0" w:rsidRPr="00637ED1" w:rsidRDefault="00FF0DA0" w:rsidP="00FF0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1.5. </w:t>
      </w:r>
      <w:r w:rsidR="00292657">
        <w:rPr>
          <w:rFonts w:ascii="Times New Roman" w:hAnsi="Times New Roman"/>
          <w:sz w:val="28"/>
          <w:szCs w:val="28"/>
          <w:lang w:val="uk-UA"/>
        </w:rPr>
        <w:t>П</w:t>
      </w:r>
      <w:r w:rsidR="00292657" w:rsidRPr="004150FC">
        <w:rPr>
          <w:rFonts w:ascii="Times New Roman" w:hAnsi="Times New Roman"/>
          <w:sz w:val="28"/>
          <w:szCs w:val="28"/>
          <w:lang w:val="uk-UA"/>
        </w:rPr>
        <w:t xml:space="preserve">огодити межі земельної </w:t>
      </w:r>
      <w:r w:rsidR="00292657" w:rsidRPr="00B50C72">
        <w:rPr>
          <w:rFonts w:ascii="Times New Roman" w:hAnsi="Times New Roman"/>
          <w:sz w:val="28"/>
          <w:szCs w:val="28"/>
          <w:lang w:val="uk-UA"/>
        </w:rPr>
        <w:t xml:space="preserve">ділянки </w:t>
      </w:r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площею – 0,0085 га</w:t>
      </w:r>
      <w:r w:rsidR="00292657" w:rsidRPr="00B50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проекту землеустрою щодо її відведення у власність громадянину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Токарюка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Вячеславовича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м.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107 кв.18 для індивідуального садівництва по вул. Богдана Хмельницького, б/н в м.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суміжних землекористувачів (власників) громадян Приступи В.М. та </w:t>
      </w:r>
      <w:proofErr w:type="spellStart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М.М. в зв’язку з їх відмовою від пі</w:t>
      </w:r>
      <w:r w:rsidR="00292657">
        <w:rPr>
          <w:rFonts w:ascii="Times New Roman" w:hAnsi="Times New Roman" w:cs="Times New Roman"/>
          <w:sz w:val="28"/>
          <w:szCs w:val="28"/>
          <w:lang w:val="uk-UA"/>
        </w:rPr>
        <w:t xml:space="preserve">дпису та громадянкою </w:t>
      </w:r>
      <w:proofErr w:type="spellStart"/>
      <w:r w:rsidR="00292657">
        <w:rPr>
          <w:rFonts w:ascii="Times New Roman" w:hAnsi="Times New Roman" w:cs="Times New Roman"/>
          <w:sz w:val="28"/>
          <w:szCs w:val="28"/>
          <w:lang w:val="uk-UA"/>
        </w:rPr>
        <w:t>Дроган</w:t>
      </w:r>
      <w:proofErr w:type="spellEnd"/>
      <w:r w:rsidR="00292657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292657" w:rsidRPr="00B50C72">
        <w:rPr>
          <w:rFonts w:ascii="Times New Roman" w:hAnsi="Times New Roman" w:cs="Times New Roman"/>
          <w:sz w:val="28"/>
          <w:szCs w:val="28"/>
          <w:lang w:val="uk-UA"/>
        </w:rPr>
        <w:t>, яка тривалий час перебуває за межами Закарпатської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3D6" w:rsidRPr="00380BF5" w:rsidRDefault="005153D6" w:rsidP="00D659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365C" w:rsidRDefault="005153D6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08" w:rsidRPr="00C07408" w:rsidRDefault="00C07408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63E3" w:rsidRPr="00603F5C" w:rsidRDefault="006563E3" w:rsidP="006563E3">
      <w:pPr>
        <w:tabs>
          <w:tab w:val="left" w:pos="4500"/>
        </w:tabs>
        <w:rPr>
          <w:sz w:val="28"/>
          <w:szCs w:val="28"/>
          <w:lang w:val="en-US"/>
        </w:rPr>
      </w:pPr>
      <w:r w:rsidRPr="0044085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-34925</wp:posOffset>
            </wp:positionV>
            <wp:extent cx="1232535" cy="790575"/>
            <wp:effectExtent l="19050" t="0" r="5715" b="0"/>
            <wp:wrapTight wrapText="left">
              <wp:wrapPolygon edited="0">
                <wp:start x="-334" y="0"/>
                <wp:lineTo x="-334" y="20819"/>
                <wp:lineTo x="21700" y="20819"/>
                <wp:lineTo x="21700" y="0"/>
                <wp:lineTo x="-33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3E3" w:rsidRPr="00637ED1" w:rsidRDefault="006563E3" w:rsidP="006563E3">
      <w:pPr>
        <w:pStyle w:val="1"/>
        <w:rPr>
          <w:sz w:val="28"/>
          <w:szCs w:val="28"/>
          <w:lang w:val="uk-UA"/>
        </w:rPr>
      </w:pPr>
    </w:p>
    <w:p w:rsidR="006563E3" w:rsidRPr="00637ED1" w:rsidRDefault="006563E3" w:rsidP="006563E3">
      <w:pPr>
        <w:pStyle w:val="1"/>
        <w:rPr>
          <w:sz w:val="28"/>
          <w:szCs w:val="28"/>
          <w:lang w:val="uk-UA"/>
        </w:rPr>
      </w:pPr>
    </w:p>
    <w:p w:rsidR="006563E3" w:rsidRPr="00637ED1" w:rsidRDefault="006563E3" w:rsidP="006563E3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У К Р А Ї Н А</w:t>
      </w:r>
    </w:p>
    <w:p w:rsidR="006563E3" w:rsidRPr="00637ED1" w:rsidRDefault="006563E3" w:rsidP="006563E3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ab/>
        <w:t>З А К А Р П А Т С Ь К А   О Б Л А С Т Ь</w:t>
      </w:r>
      <w:r w:rsidRPr="00637ED1">
        <w:rPr>
          <w:sz w:val="28"/>
          <w:szCs w:val="28"/>
          <w:lang w:val="uk-UA"/>
        </w:rPr>
        <w:tab/>
      </w:r>
    </w:p>
    <w:p w:rsidR="006563E3" w:rsidRPr="00637ED1" w:rsidRDefault="006563E3" w:rsidP="006563E3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Р А Х І В С Ь К А   М І С Ь К А   Р А Д А</w:t>
      </w:r>
    </w:p>
    <w:p w:rsidR="006563E3" w:rsidRDefault="006563E3" w:rsidP="006563E3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VII СКЛИКАННЯ</w:t>
      </w:r>
    </w:p>
    <w:p w:rsidR="006563E3" w:rsidRPr="00637ED1" w:rsidRDefault="006563E3" w:rsidP="006563E3">
      <w:pPr>
        <w:pStyle w:val="1"/>
        <w:jc w:val="center"/>
        <w:rPr>
          <w:sz w:val="28"/>
          <w:szCs w:val="28"/>
          <w:lang w:val="uk-UA"/>
        </w:rPr>
      </w:pPr>
    </w:p>
    <w:p w:rsidR="006563E3" w:rsidRPr="00637ED1" w:rsidRDefault="006563E3" w:rsidP="006563E3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6563E3" w:rsidRPr="00637ED1" w:rsidRDefault="006563E3" w:rsidP="006563E3">
      <w:pPr>
        <w:spacing w:line="240" w:lineRule="auto"/>
        <w:rPr>
          <w:sz w:val="28"/>
          <w:szCs w:val="28"/>
          <w:lang w:val="uk-UA"/>
        </w:rPr>
      </w:pPr>
    </w:p>
    <w:p w:rsidR="006563E3" w:rsidRPr="00043BA0" w:rsidRDefault="006563E3" w:rsidP="006563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Pr="00043BA0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:rsidR="006563E3" w:rsidRPr="00EA0B37" w:rsidRDefault="006563E3" w:rsidP="006563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563E3" w:rsidRPr="00EA0B37" w:rsidRDefault="006563E3" w:rsidP="006563E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Pr="00EA0B37" w:rsidRDefault="006563E3" w:rsidP="006563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43BA0">
        <w:rPr>
          <w:rFonts w:ascii="Times New Roman" w:hAnsi="Times New Roman" w:cs="Times New Roman"/>
          <w:b/>
          <w:sz w:val="28"/>
          <w:szCs w:val="28"/>
        </w:rPr>
        <w:t>4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43BA0">
        <w:rPr>
          <w:rFonts w:ascii="Times New Roman" w:hAnsi="Times New Roman" w:cs="Times New Roman"/>
          <w:b/>
          <w:sz w:val="28"/>
          <w:szCs w:val="28"/>
        </w:rPr>
        <w:t>6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EA0B37">
        <w:rPr>
          <w:rFonts w:ascii="Times New Roman" w:hAnsi="Times New Roman" w:cs="Times New Roman"/>
          <w:b/>
          <w:sz w:val="28"/>
          <w:szCs w:val="28"/>
        </w:rPr>
        <w:t>9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              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EA0B37">
        <w:rPr>
          <w:rFonts w:ascii="Times New Roman" w:hAnsi="Times New Roman" w:cs="Times New Roman"/>
          <w:b/>
          <w:sz w:val="28"/>
          <w:szCs w:val="28"/>
        </w:rPr>
        <w:t>0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</w:p>
    <w:p w:rsidR="006563E3" w:rsidRPr="00EA0B37" w:rsidRDefault="006563E3" w:rsidP="006563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3E3" w:rsidRPr="00EA0B37" w:rsidRDefault="006563E3" w:rsidP="006563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6563E3" w:rsidRPr="00EA0B37" w:rsidRDefault="006563E3" w:rsidP="006563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6563E3" w:rsidRPr="00EA0B37" w:rsidTr="009770E6">
        <w:tc>
          <w:tcPr>
            <w:tcW w:w="4503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голова узгоджувальної комісії;</w:t>
            </w:r>
          </w:p>
        </w:tc>
      </w:tr>
      <w:tr w:rsidR="006563E3" w:rsidRPr="00EA0B37" w:rsidTr="009770E6">
        <w:tc>
          <w:tcPr>
            <w:tcW w:w="4503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5295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секретар узгоджувальної комісії;</w:t>
            </w:r>
          </w:p>
        </w:tc>
      </w:tr>
    </w:tbl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6563E3" w:rsidRPr="00EA0B37" w:rsidTr="009770E6">
        <w:trPr>
          <w:trHeight w:val="481"/>
        </w:trPr>
        <w:tc>
          <w:tcPr>
            <w:tcW w:w="4517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комісії;</w:t>
            </w:r>
          </w:p>
        </w:tc>
      </w:tr>
      <w:tr w:rsidR="006563E3" w:rsidRPr="00EA0B37" w:rsidTr="009770E6">
        <w:trPr>
          <w:trHeight w:val="481"/>
        </w:trPr>
        <w:tc>
          <w:tcPr>
            <w:tcW w:w="4517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Штадлер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311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63E3" w:rsidRPr="0082401C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6563E3" w:rsidRPr="00EA0B37" w:rsidTr="009770E6">
        <w:trPr>
          <w:trHeight w:val="481"/>
        </w:trPr>
        <w:tc>
          <w:tcPr>
            <w:tcW w:w="4517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63E3" w:rsidRPr="0082401C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311" w:type="dxa"/>
          </w:tcPr>
          <w:p w:rsidR="006563E3" w:rsidRPr="00EA0B37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63E3" w:rsidRPr="0082401C" w:rsidRDefault="006563E3" w:rsidP="009770E6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член</w:t>
            </w:r>
            <w:proofErr w:type="spellEnd"/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узгоджувальної</w:t>
            </w:r>
            <w:proofErr w:type="spellEnd"/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комісії</w:t>
            </w:r>
            <w:proofErr w:type="spellEnd"/>
          </w:p>
        </w:tc>
      </w:tr>
    </w:tbl>
    <w:p w:rsidR="006563E3" w:rsidRDefault="006563E3" w:rsidP="006563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3E3" w:rsidRPr="00EA0B37" w:rsidRDefault="006563E3" w:rsidP="006563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3E3" w:rsidRPr="001162B0" w:rsidRDefault="006563E3" w:rsidP="00656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>: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B164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1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 клопотання завідувача ДНЗ №3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 про </w:t>
      </w:r>
      <w:r w:rsidRPr="00CB1647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межі земельної ділянки площею – 0,4086 га згідно проекту землеустрою щодо її 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дведення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органів державної влади та місцевого самоврядування (обслуговування будівлі садка №3) по вул. Вербник, 115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(власниками) громадянами Гречко Л.В., Гречко В.В.,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Манілець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Чічак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Зелінський М.І., Кобринська М.І.,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Кобринський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 – в зв’язку з їх відмовою від підпису та громадянином Костюком В.І., який на даний час перебуває за межами України.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</w:t>
      </w:r>
      <w:r w:rsidRPr="00567BA2"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Штефанюка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Івановича, мешканця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37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0,0406 га </w:t>
      </w:r>
      <w:r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Pr="002D7E7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37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П.М., який тривалий час перебуває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Клочуряка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 Юрійовича, мешканця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Героїв АТО (Горького), 8 кв.1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0,0143 га </w:t>
      </w:r>
      <w:r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Pr="002D7E7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Довженка, 61а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Г.І., яка тривалий час перебуває за межами Закарпатської області.</w:t>
      </w:r>
    </w:p>
    <w:p w:rsidR="006563E3" w:rsidRPr="00D3611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        4. Розгляд звернення громадянина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Ролюка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 Василя Миколайовича, мешканця м.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, 18в про погодження межі земельної ділянки площею – 0,0843 га згідно проекту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у власність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, 18в в м.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власником громадянином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Фіріщаком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 С. в зв'язку з його смертю,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відомості щодо 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>спадкоємці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невідом</w:t>
      </w:r>
      <w:r w:rsidRPr="00D3611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63E3" w:rsidRPr="008A011F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        5. Розгляд звернення громадянина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Токарюка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Вячеславовича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м.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107 кв.18 про погодження межі земельної ділянки площею – 0,0085 га згідно проекту землеустрою щодо її відведення у власність для індивідуального садівництва по вул. Богдана Хмельницького, б/н в м.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суміжних землекористувачів (власників) громадян Приступи В.М. та </w:t>
      </w:r>
      <w:proofErr w:type="spellStart"/>
      <w:r w:rsidRPr="008A011F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 w:rsidRPr="008A011F">
        <w:rPr>
          <w:rFonts w:ascii="Times New Roman" w:hAnsi="Times New Roman" w:cs="Times New Roman"/>
          <w:sz w:val="28"/>
          <w:szCs w:val="28"/>
          <w:lang w:val="uk-UA"/>
        </w:rPr>
        <w:t xml:space="preserve"> М.М. в зв’язку з їх відмовою від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дпису та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Pr="008A011F">
        <w:rPr>
          <w:rFonts w:ascii="Times New Roman" w:hAnsi="Times New Roman" w:cs="Times New Roman"/>
          <w:sz w:val="28"/>
          <w:szCs w:val="28"/>
          <w:lang w:val="uk-UA"/>
        </w:rPr>
        <w:t>, яка тривалий час перебуває за межами Закарпатської області.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Default="006563E3" w:rsidP="00656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питанню:</w:t>
      </w:r>
    </w:p>
    <w:p w:rsidR="006563E3" w:rsidRPr="00EA0B37" w:rsidRDefault="006563E3" w:rsidP="00656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</w:t>
      </w:r>
      <w:r>
        <w:rPr>
          <w:rFonts w:ascii="Times New Roman" w:hAnsi="Times New Roman" w:cs="Times New Roman"/>
          <w:sz w:val="28"/>
          <w:szCs w:val="28"/>
          <w:lang w:val="uk-UA"/>
        </w:rPr>
        <w:t>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 w:cs="Times New Roman"/>
          <w:sz w:val="28"/>
          <w:szCs w:val="28"/>
          <w:lang w:val="uk-UA"/>
        </w:rPr>
        <w:t>клопотанням завідувача ДНЗ №3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 про </w:t>
      </w:r>
      <w:r w:rsidRPr="00CB1647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межі земельної ділянки площею – 0,4086 га згідно проекту землеустрою щодо її 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дведення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органів державної влади та місцевого самоврядування (обслуговування будівлі садка №3) по вул. Вербник, 115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(власниками) громадянами Гречко Л.В., Гречко В.В.,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Манілець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Чічак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Зелінський М.І., Кобринська М.І.,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Кобринський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 – в зв’язку з їх відмовою від підпису та громадянином Костюком В.І., який на даний час перебуває за межами України.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візуальне обстеження земельної ділянки, при якому порушень меж ділянки не виявлено.</w:t>
      </w:r>
    </w:p>
    <w:p w:rsidR="006563E3" w:rsidRPr="007A4465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 землеустрою межує із земельними ділянками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користувачами (власниками) яких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громадянини</w:t>
      </w:r>
      <w:proofErr w:type="spellEnd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Гречко Л.В., Гре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чко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Манілець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Чічак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Зелінський М.І., Кобринська М.І., </w:t>
      </w:r>
      <w:proofErr w:type="spellStart"/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обринський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М.С., які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відмов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ляються погоджувати межу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зв’язку з тим, що 30 років тому назад, коли будувався садочок в кожного з них вилучили частину землі, а в іншому місці не надали </w:t>
      </w:r>
      <w:r w:rsidRPr="00CB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громадянином Костюком В.І., який на даний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час перебуває за межами України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6563E3" w:rsidRPr="00CC60F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Частиною третьою статті 158 Земельного кодексу України визначено, що </w:t>
      </w:r>
      <w:r w:rsidRPr="00CC60F3"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вирішують земельні спори у межах населених пунктів щодо меж земельних ділянок, що перебувають у власності і користуванні громадян, та додержання громадянами правил добросусідства, а також спори щодо розмежування меж районів у містах.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6563E3" w:rsidRPr="00CC60F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CC60F3">
        <w:rPr>
          <w:rFonts w:ascii="Times New Roman" w:hAnsi="Times New Roman" w:cs="Times New Roman"/>
          <w:lang w:val="uk-UA"/>
        </w:rPr>
        <w:t xml:space="preserve"> </w:t>
      </w:r>
    </w:p>
    <w:p w:rsidR="006563E3" w:rsidRPr="00CC60F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CC6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CC60F3" w:rsidRDefault="006563E3" w:rsidP="006563E3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землекори</w:t>
      </w:r>
      <w:r>
        <w:rPr>
          <w:rFonts w:ascii="Times New Roman" w:hAnsi="Times New Roman" w:cs="Times New Roman"/>
          <w:sz w:val="28"/>
          <w:szCs w:val="28"/>
        </w:rPr>
        <w:t>стувачам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>.</w:t>
      </w:r>
    </w:p>
    <w:p w:rsidR="006563E3" w:rsidRPr="00CC60F3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C60F3">
        <w:rPr>
          <w:sz w:val="28"/>
          <w:szCs w:val="28"/>
          <w:lang w:val="ru-RU"/>
        </w:rPr>
        <w:t xml:space="preserve">  </w:t>
      </w:r>
      <w:r w:rsidRPr="00CC60F3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6563E3" w:rsidRPr="00EA0B37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6563E3" w:rsidRPr="00EA0B37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6563E3" w:rsidRPr="00CD151B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передачею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чинне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земельне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відмовою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суміжного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землекористувача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землевласника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15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151B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51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CD151B">
        <w:rPr>
          <w:rFonts w:ascii="Times New Roman" w:hAnsi="Times New Roman" w:cs="Times New Roman"/>
          <w:sz w:val="28"/>
          <w:szCs w:val="28"/>
        </w:rPr>
        <w:t>.</w:t>
      </w:r>
    </w:p>
    <w:p w:rsidR="006563E3" w:rsidRPr="00843EEF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EE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Вирішили:</w:t>
      </w:r>
      <w:r w:rsidRPr="00843EEF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</w:t>
      </w:r>
      <w:r w:rsidRPr="00843EEF">
        <w:rPr>
          <w:rFonts w:ascii="Times New Roman" w:hAnsi="Times New Roman"/>
          <w:sz w:val="28"/>
          <w:szCs w:val="28"/>
          <w:lang w:val="uk-UA"/>
        </w:rPr>
        <w:t xml:space="preserve">погодити межі земельної ділянки </w:t>
      </w:r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– 0,4086 га згідно проекту землеустрою щодо її відведення для будівництва та обслуговування органів державної влади та місцевого самоврядування (обслуговування будівлі садка №3) по вул. Вербник, 115</w:t>
      </w:r>
      <w:r w:rsidRPr="00843EE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(власниками) громадянами Гречко Л.В., Гречко В.В., </w:t>
      </w:r>
      <w:proofErr w:type="spellStart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Манілець</w:t>
      </w:r>
      <w:proofErr w:type="spellEnd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Чічак</w:t>
      </w:r>
      <w:proofErr w:type="spellEnd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Зелінський М.І., Кобринська М.І., </w:t>
      </w:r>
      <w:proofErr w:type="spellStart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>Кобринський</w:t>
      </w:r>
      <w:proofErr w:type="spellEnd"/>
      <w:r w:rsidRPr="00843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 – в зв’язку з їх відмовою від підпису та громадянином Костюком В.І., який на даний </w:t>
      </w:r>
      <w:r w:rsidR="00540FF2">
        <w:rPr>
          <w:rFonts w:ascii="Times New Roman" w:eastAsia="Times New Roman" w:hAnsi="Times New Roman" w:cs="Times New Roman"/>
          <w:sz w:val="28"/>
          <w:szCs w:val="28"/>
          <w:lang w:val="uk-UA"/>
        </w:rPr>
        <w:t>час перебуває за межами України</w:t>
      </w:r>
      <w:r w:rsidRPr="00843EEF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6563E3" w:rsidRPr="00EA0B3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63E3" w:rsidRPr="00843EEF" w:rsidRDefault="006563E3" w:rsidP="00656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843EEF">
        <w:rPr>
          <w:rFonts w:ascii="Times New Roman" w:hAnsi="Times New Roman" w:cs="Times New Roman"/>
          <w:sz w:val="28"/>
          <w:szCs w:val="28"/>
        </w:rPr>
        <w:t>5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843EEF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63E3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563E3" w:rsidRPr="00A64046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563E3" w:rsidRPr="001162B0" w:rsidRDefault="006563E3" w:rsidP="00656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питанню:</w:t>
      </w:r>
    </w:p>
    <w:p w:rsidR="006563E3" w:rsidRPr="00E52FC4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68C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768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B768C5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B768C5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B768C5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громадянина </w:t>
      </w:r>
      <w:proofErr w:type="spellStart"/>
      <w:r w:rsidRPr="00B768C5">
        <w:rPr>
          <w:rFonts w:ascii="Times New Roman" w:hAnsi="Times New Roman" w:cs="Times New Roman"/>
          <w:sz w:val="28"/>
          <w:szCs w:val="28"/>
          <w:lang w:val="uk-UA"/>
        </w:rPr>
        <w:t>Штефанюка</w:t>
      </w:r>
      <w:proofErr w:type="spellEnd"/>
      <w:r w:rsidRPr="00B768C5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37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0,0406 га </w:t>
      </w:r>
      <w:r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Pr="002D7E7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37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П.М., який тривалий час перебуває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36B6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6B67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436B67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6563E3" w:rsidRPr="00436B6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громадянин </w:t>
      </w:r>
      <w:proofErr w:type="spellStart"/>
      <w:r w:rsidRPr="00436B67">
        <w:rPr>
          <w:rFonts w:ascii="Times New Roman" w:hAnsi="Times New Roman" w:cs="Times New Roman"/>
          <w:sz w:val="28"/>
          <w:szCs w:val="28"/>
          <w:lang w:val="uk-UA"/>
        </w:rPr>
        <w:t>Штефанюк</w:t>
      </w:r>
      <w:proofErr w:type="spellEnd"/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М.І. виготовляє (технічну документацію із землеустрою) межує із земельною ділянкою користувачем якої є громадянин </w:t>
      </w:r>
      <w:proofErr w:type="spellStart"/>
      <w:r w:rsidRPr="00436B67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П.М.,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тривалий час перебуває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України, тому не має можливості погодити межу земельної ділянки.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4150FC">
        <w:rPr>
          <w:rFonts w:ascii="Times New Roman" w:hAnsi="Times New Roman" w:cs="Times New Roman"/>
          <w:lang w:val="uk-UA"/>
        </w:rPr>
        <w:t xml:space="preserve">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150FC" w:rsidRDefault="006563E3" w:rsidP="006563E3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землекористувачам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>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  <w:lang w:val="ru-RU"/>
        </w:rPr>
        <w:t xml:space="preserve">  </w:t>
      </w:r>
      <w:r w:rsidRPr="004150FC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сесії міської ради 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погодити межі земельної ділянки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площею – 0,0406 га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 згідно технічної документації із землеустрою щодо встановлення (відновлення) меж земельної ділянки в натурі (на місцевості) розроблену на </w:t>
      </w:r>
      <w:proofErr w:type="spellStart"/>
      <w:r w:rsidRPr="004150FC">
        <w:rPr>
          <w:rFonts w:ascii="Times New Roman" w:hAnsi="Times New Roman"/>
          <w:sz w:val="28"/>
          <w:szCs w:val="28"/>
          <w:lang w:val="uk-UA"/>
        </w:rPr>
        <w:t>ім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̓</w:t>
      </w:r>
      <w:r w:rsidRPr="004150FC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415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Pr="004150FC">
        <w:rPr>
          <w:rFonts w:ascii="Times New Roman" w:hAnsi="Times New Roman" w:cs="Times New Roman"/>
          <w:sz w:val="28"/>
          <w:szCs w:val="28"/>
          <w:lang w:val="uk-UA"/>
        </w:rPr>
        <w:t>Штефанюка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Івановича, мешканця                 м. </w:t>
      </w:r>
      <w:proofErr w:type="spellStart"/>
      <w:r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37 </w:t>
      </w:r>
      <w:r w:rsidRPr="004150F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37 в м. </w:t>
      </w:r>
      <w:proofErr w:type="spellStart"/>
      <w:r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Pr="004150FC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П.М</w:t>
      </w:r>
      <w:r>
        <w:rPr>
          <w:rFonts w:ascii="Times New Roman" w:hAnsi="Times New Roman" w:cs="Times New Roman"/>
          <w:sz w:val="28"/>
          <w:szCs w:val="28"/>
          <w:lang w:val="uk-UA"/>
        </w:rPr>
        <w:t>., який тривалий час перебуває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 та затвердити протокол засідання узгоджувальної комісії по даному питанню.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proofErr w:type="spellStart"/>
      <w:r w:rsidRPr="004150FC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4150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</w:rPr>
        <w:t>«</w:t>
      </w:r>
      <w:r w:rsidRPr="004150FC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0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63E3" w:rsidRPr="004150FC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563E3" w:rsidRDefault="006563E3" w:rsidP="006563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Pr="001162B0" w:rsidRDefault="006563E3" w:rsidP="00656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третьому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563E3" w:rsidRPr="005C279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F73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F739C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9F739C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9F739C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9F739C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громадянина </w:t>
      </w:r>
      <w:proofErr w:type="spellStart"/>
      <w:r w:rsidRPr="009F739C">
        <w:rPr>
          <w:rFonts w:ascii="Times New Roman" w:hAnsi="Times New Roman" w:cs="Times New Roman"/>
          <w:sz w:val="28"/>
          <w:szCs w:val="28"/>
          <w:lang w:val="uk-UA"/>
        </w:rPr>
        <w:t>Клочуряка</w:t>
      </w:r>
      <w:proofErr w:type="spellEnd"/>
      <w:r w:rsidRPr="009F739C">
        <w:rPr>
          <w:rFonts w:ascii="Times New Roman" w:hAnsi="Times New Roman" w:cs="Times New Roman"/>
          <w:sz w:val="28"/>
          <w:szCs w:val="28"/>
          <w:lang w:val="uk-UA"/>
        </w:rPr>
        <w:t xml:space="preserve"> Юрія Юрійовича, мешканця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Героїв АТО (Горького), 8 кв.1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0,0143 га </w:t>
      </w:r>
      <w:r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Pr="002D7E7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Довженка, 61а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Г.І., яка тривалий час перебуває за межами Закарпатської області.</w:t>
      </w:r>
    </w:p>
    <w:p w:rsidR="006563E3" w:rsidRPr="00436B6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6B67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436B67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візуальне обстеження земельної ділянки, при якому порушень меж ділянки не виявлено.</w:t>
      </w:r>
    </w:p>
    <w:p w:rsidR="006563E3" w:rsidRPr="00436B67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Клочуряк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Ю.Ю.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виготовляє (технічну документацію із землеустрою) межує із земельною ділянкою користувачем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зі слів заявника та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Р.П.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тривалий час перебуває за межами Закарпатської області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>, тому не має можливості погодити межу земельної ділянки.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4150FC">
        <w:rPr>
          <w:rFonts w:ascii="Times New Roman" w:hAnsi="Times New Roman" w:cs="Times New Roman"/>
          <w:lang w:val="uk-UA"/>
        </w:rPr>
        <w:t xml:space="preserve">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150FC" w:rsidRDefault="006563E3" w:rsidP="006563E3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землекористувачам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>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  <w:lang w:val="ru-RU"/>
        </w:rPr>
        <w:t xml:space="preserve">  </w:t>
      </w:r>
      <w:r w:rsidRPr="004150FC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сесії міської ради 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погодити межі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0,0143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 згідно технічної документації із землеустрою щодо встановлення (відновлення) меж земельної ділянки в натурі (на місцевості) розроблену на </w:t>
      </w:r>
      <w:proofErr w:type="spellStart"/>
      <w:r w:rsidRPr="004150FC">
        <w:rPr>
          <w:rFonts w:ascii="Times New Roman" w:hAnsi="Times New Roman"/>
          <w:sz w:val="28"/>
          <w:szCs w:val="28"/>
          <w:lang w:val="uk-UA"/>
        </w:rPr>
        <w:t>ім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̓</w:t>
      </w:r>
      <w:r w:rsidRPr="004150FC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415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Клочуряка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 Юрійовича, мешканця           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Героїв АТО (Горького), 8 кв.1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Довженка, 61а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4150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без 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із суміжним землекористувачем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Г.І., яка тривалий час перебуває за межами Закарпатської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області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150FC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4150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</w:rPr>
        <w:t>«</w:t>
      </w:r>
      <w:r w:rsidRPr="004150FC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0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63E3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563E3" w:rsidRPr="004150FC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563E3" w:rsidRPr="001162B0" w:rsidRDefault="006563E3" w:rsidP="00656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четвертому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563E3" w:rsidRPr="00AC2728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C272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громадянина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Ролюка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Василя Миколайовича, мешканця м.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про погодження межі земельної ділянки згідно проекту землеустрою щодо відведення земельної ділянки площею – 0,0843 га у власність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в м.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власником громадянином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Фіріщаком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С. в зв'язку з його смертю,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відомості щодо 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>спадкоємці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6113">
        <w:rPr>
          <w:rFonts w:ascii="Times New Roman" w:hAnsi="Times New Roman" w:cs="Times New Roman"/>
          <w:sz w:val="28"/>
          <w:szCs w:val="28"/>
          <w:lang w:val="uk-UA"/>
        </w:rPr>
        <w:t>невідом</w:t>
      </w:r>
      <w:r w:rsidRPr="00D3611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AC2728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6563E3" w:rsidRPr="00AC2728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громадянин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Ролюк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В.М. виготовляє (проект землеустрою) межує із земельною ділянкою власником якої зі слів заявника та депутата міської ради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Веклюка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В.В. був покійний громадянин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Фіріщак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С.,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відомості щодо 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>спадкоємці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суміжним власникам та землекористувачам </w:t>
      </w:r>
      <w:r w:rsidRPr="00D36113">
        <w:rPr>
          <w:rFonts w:ascii="Times New Roman" w:hAnsi="Times New Roman" w:cs="Times New Roman"/>
          <w:sz w:val="28"/>
          <w:szCs w:val="28"/>
          <w:lang w:val="uk-UA"/>
        </w:rPr>
        <w:t>невідом</w:t>
      </w:r>
      <w:r w:rsidRPr="00F83B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4150FC">
        <w:rPr>
          <w:rFonts w:ascii="Times New Roman" w:hAnsi="Times New Roman" w:cs="Times New Roman"/>
          <w:lang w:val="uk-UA"/>
        </w:rPr>
        <w:t xml:space="preserve">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150FC" w:rsidRDefault="006563E3" w:rsidP="006563E3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землекористувачам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>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  <w:lang w:val="ru-RU"/>
        </w:rPr>
        <w:t xml:space="preserve">  </w:t>
      </w:r>
      <w:r w:rsidRPr="004150FC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</w:t>
      </w:r>
      <w:r w:rsidRPr="004150FC">
        <w:rPr>
          <w:sz w:val="28"/>
          <w:szCs w:val="28"/>
        </w:rPr>
        <w:lastRenderedPageBreak/>
        <w:t>місцевого самоврядування приймає рішення про передачу громадянам безоплатно у приватну власність земельних ділянок.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6563E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сесії міської ради 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погодити межі земельної </w:t>
      </w:r>
      <w:r w:rsidRPr="00AC2728">
        <w:rPr>
          <w:rFonts w:ascii="Times New Roman" w:hAnsi="Times New Roman"/>
          <w:sz w:val="28"/>
          <w:szCs w:val="28"/>
          <w:lang w:val="uk-UA"/>
        </w:rPr>
        <w:t xml:space="preserve">ділянки 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>площею – 0,0843 га</w:t>
      </w:r>
      <w:r w:rsidRPr="00AC2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проекту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відведення 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громадянину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Ролюку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Василю Миколайовичу, мешканцю м.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18в в м.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власником громадянином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Фіріщак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в зв'язку з його смертю, а відомості щодо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спадкоємці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невідомі та затвердити протокол засідання узгоджувальної комісії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по даному питанню.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4150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</w:rPr>
        <w:t>«</w:t>
      </w:r>
      <w:r w:rsidRPr="004150FC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0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63E3" w:rsidRPr="004150FC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563E3" w:rsidRDefault="006563E3" w:rsidP="006563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Pr="001162B0" w:rsidRDefault="006563E3" w:rsidP="006563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п’ятому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563E3" w:rsidRPr="00CF3A4E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C272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AC2728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</w:t>
      </w:r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присутніх із зверненням громадянина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Токарюка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Вячеславовича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м.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107 кв.18 про погодження межі земельної ділянки площею – 0,0085 га згідно проекту землеустрою щодо її відведення у власність для індивідуального садівництва по вул. Богдана Хмельницького, б/н в м.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суміжних землекористувачів (власників) громадян Приступи В.М. та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М.М. в зв’язку з їх відмовою від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дпису та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Pr="00CF3A4E">
        <w:rPr>
          <w:rFonts w:ascii="Times New Roman" w:hAnsi="Times New Roman" w:cs="Times New Roman"/>
          <w:sz w:val="28"/>
          <w:szCs w:val="28"/>
          <w:lang w:val="uk-UA"/>
        </w:rPr>
        <w:t>, яка тривалий час перебуває за межами Закарпатської області.</w:t>
      </w:r>
    </w:p>
    <w:p w:rsidR="006563E3" w:rsidRPr="008F0542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3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запитав у присутнього на засіданні громадянина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Токарюка</w:t>
      </w:r>
      <w:proofErr w:type="spellEnd"/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 В.В. чи звертався він до суміжних землекористувачів (власників) громадян Приступи В.М. та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стосовно погодження меж земельної ділянки, яку він має намір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отримати</w:t>
      </w:r>
      <w:r w:rsidRPr="008F05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безоплатно у власність</w:t>
      </w:r>
      <w:r w:rsidRPr="008F05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Громадянин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Токарюк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відповів, що він звертався до громадян </w:t>
      </w:r>
      <w:r w:rsidRPr="00CF3A4E">
        <w:rPr>
          <w:rFonts w:ascii="Times New Roman" w:hAnsi="Times New Roman" w:cs="Times New Roman"/>
          <w:sz w:val="28"/>
          <w:szCs w:val="28"/>
          <w:lang w:val="uk-UA"/>
        </w:rPr>
        <w:t xml:space="preserve">Приступи В.М. та </w:t>
      </w:r>
      <w:proofErr w:type="spellStart"/>
      <w:r w:rsidRPr="00CF3A4E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з проханням погодити межі земельної ділянки згідно розробленого проекту землеустрою, але вони відмовилися їх погоджувати.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4150FC">
        <w:rPr>
          <w:rFonts w:ascii="Times New Roman" w:hAnsi="Times New Roman" w:cs="Times New Roman"/>
          <w:lang w:val="uk-UA"/>
        </w:rPr>
        <w:t xml:space="preserve">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4150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3E3" w:rsidRPr="004150FC" w:rsidRDefault="006563E3" w:rsidP="006563E3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4150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50F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землекористувачам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>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  <w:lang w:val="ru-RU"/>
        </w:rPr>
        <w:t xml:space="preserve">  </w:t>
      </w:r>
      <w:r w:rsidRPr="004150FC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6563E3" w:rsidRPr="004150FC" w:rsidRDefault="006563E3" w:rsidP="006563E3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50FC">
        <w:rPr>
          <w:sz w:val="28"/>
          <w:szCs w:val="28"/>
        </w:rPr>
        <w:t xml:space="preserve">  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6563E3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сесії міської ради </w:t>
      </w:r>
      <w:r w:rsidRPr="004150FC">
        <w:rPr>
          <w:rFonts w:ascii="Times New Roman" w:hAnsi="Times New Roman"/>
          <w:sz w:val="28"/>
          <w:szCs w:val="28"/>
          <w:lang w:val="uk-UA"/>
        </w:rPr>
        <w:t xml:space="preserve">погодити межі земельної </w:t>
      </w:r>
      <w:r w:rsidRPr="00B50C72">
        <w:rPr>
          <w:rFonts w:ascii="Times New Roman" w:hAnsi="Times New Roman"/>
          <w:sz w:val="28"/>
          <w:szCs w:val="28"/>
          <w:lang w:val="uk-UA"/>
        </w:rPr>
        <w:t xml:space="preserve">ділянки </w:t>
      </w:r>
      <w:r w:rsidRPr="00B50C72">
        <w:rPr>
          <w:rFonts w:ascii="Times New Roman" w:hAnsi="Times New Roman" w:cs="Times New Roman"/>
          <w:sz w:val="28"/>
          <w:szCs w:val="28"/>
          <w:lang w:val="uk-UA"/>
        </w:rPr>
        <w:t>площею – 0,0085 га</w:t>
      </w:r>
      <w:r w:rsidRPr="00B50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згідно проекту землеустрою щодо її відведення у власність громадянину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Токарюка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Вячеславовича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м.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107 кв.18 для індивідуального садівництва по вул. Богдана Хмельницького, б/н в м.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суміжних землекористувачів (власників) громадян Приступи В.М. та </w:t>
      </w:r>
      <w:proofErr w:type="spellStart"/>
      <w:r w:rsidRPr="00B50C72">
        <w:rPr>
          <w:rFonts w:ascii="Times New Roman" w:hAnsi="Times New Roman" w:cs="Times New Roman"/>
          <w:sz w:val="28"/>
          <w:szCs w:val="28"/>
          <w:lang w:val="uk-UA"/>
        </w:rPr>
        <w:t>Грегірчака</w:t>
      </w:r>
      <w:proofErr w:type="spellEnd"/>
      <w:r w:rsidRPr="00B50C72">
        <w:rPr>
          <w:rFonts w:ascii="Times New Roman" w:hAnsi="Times New Roman" w:cs="Times New Roman"/>
          <w:sz w:val="28"/>
          <w:szCs w:val="28"/>
          <w:lang w:val="uk-UA"/>
        </w:rPr>
        <w:t xml:space="preserve"> М.М. в зв’язку з їх відмовою від 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дпису та громадянкою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Pr="00B50C72">
        <w:rPr>
          <w:rFonts w:ascii="Times New Roman" w:hAnsi="Times New Roman" w:cs="Times New Roman"/>
          <w:sz w:val="28"/>
          <w:szCs w:val="28"/>
          <w:lang w:val="uk-UA"/>
        </w:rPr>
        <w:t>, яка тривалий час перебуває за межами Закарпатської області та затвердити протокол</w:t>
      </w:r>
      <w:r w:rsidRPr="00AC2728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узгоджувальної комісії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по даному питанню.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4150FC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4150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563E3" w:rsidRPr="004150FC" w:rsidRDefault="006563E3" w:rsidP="0065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0FC">
        <w:rPr>
          <w:rFonts w:ascii="Times New Roman" w:hAnsi="Times New Roman" w:cs="Times New Roman"/>
          <w:b/>
          <w:sz w:val="28"/>
          <w:szCs w:val="28"/>
        </w:rPr>
        <w:t>«</w:t>
      </w:r>
      <w:r w:rsidRPr="004150FC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50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0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4150F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150FC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63E3" w:rsidRPr="004150FC" w:rsidRDefault="006563E3" w:rsidP="006563E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50FC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563E3" w:rsidRDefault="006563E3" w:rsidP="006563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Pr="00EA0B37" w:rsidRDefault="006563E3" w:rsidP="006563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3E3" w:rsidRDefault="006563E3" w:rsidP="006563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AD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  <w:t xml:space="preserve">    М.В.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Кабаль</w:t>
      </w:r>
      <w:proofErr w:type="spellEnd"/>
    </w:p>
    <w:p w:rsidR="006563E3" w:rsidRPr="008A3FAE" w:rsidRDefault="006563E3" w:rsidP="0065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ADE" w:rsidRPr="00115ADE" w:rsidRDefault="006563E3" w:rsidP="006563E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5AD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  <w:t xml:space="preserve">    М.</w:t>
      </w:r>
      <w:r w:rsidRPr="00115AD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115ADE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</w:p>
    <w:sectPr w:rsidR="00115ADE" w:rsidRPr="00115ADE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1377"/>
    <w:rsid w:val="00082689"/>
    <w:rsid w:val="00082851"/>
    <w:rsid w:val="000830D8"/>
    <w:rsid w:val="00087E7D"/>
    <w:rsid w:val="00091D81"/>
    <w:rsid w:val="00094118"/>
    <w:rsid w:val="000A097A"/>
    <w:rsid w:val="000A23AC"/>
    <w:rsid w:val="000A2F0F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5ADE"/>
    <w:rsid w:val="001162B0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352F9"/>
    <w:rsid w:val="001422B4"/>
    <w:rsid w:val="00142F70"/>
    <w:rsid w:val="00143171"/>
    <w:rsid w:val="00145EF5"/>
    <w:rsid w:val="001473A8"/>
    <w:rsid w:val="00150D1C"/>
    <w:rsid w:val="00151299"/>
    <w:rsid w:val="00151A78"/>
    <w:rsid w:val="00152C9C"/>
    <w:rsid w:val="00156243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3C9"/>
    <w:rsid w:val="001B5D28"/>
    <w:rsid w:val="001C1E01"/>
    <w:rsid w:val="001C1F50"/>
    <w:rsid w:val="001C347B"/>
    <w:rsid w:val="001C607A"/>
    <w:rsid w:val="001C754C"/>
    <w:rsid w:val="001D149A"/>
    <w:rsid w:val="001D1C94"/>
    <w:rsid w:val="001D2401"/>
    <w:rsid w:val="001D28E3"/>
    <w:rsid w:val="001D369B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0F19"/>
    <w:rsid w:val="00256308"/>
    <w:rsid w:val="00261364"/>
    <w:rsid w:val="002626B9"/>
    <w:rsid w:val="0026579C"/>
    <w:rsid w:val="00275D83"/>
    <w:rsid w:val="002828FE"/>
    <w:rsid w:val="00282AB9"/>
    <w:rsid w:val="00284F1B"/>
    <w:rsid w:val="00284FCC"/>
    <w:rsid w:val="00291957"/>
    <w:rsid w:val="00292657"/>
    <w:rsid w:val="00292825"/>
    <w:rsid w:val="00294FF8"/>
    <w:rsid w:val="00295703"/>
    <w:rsid w:val="002A75C2"/>
    <w:rsid w:val="002A7786"/>
    <w:rsid w:val="002B2D91"/>
    <w:rsid w:val="002B2E01"/>
    <w:rsid w:val="002B32E6"/>
    <w:rsid w:val="002B349F"/>
    <w:rsid w:val="002B4F16"/>
    <w:rsid w:val="002C1A21"/>
    <w:rsid w:val="002C4342"/>
    <w:rsid w:val="002C66D4"/>
    <w:rsid w:val="002D013E"/>
    <w:rsid w:val="002D04A5"/>
    <w:rsid w:val="002D4A7C"/>
    <w:rsid w:val="002D684D"/>
    <w:rsid w:val="002D7BDF"/>
    <w:rsid w:val="002E3432"/>
    <w:rsid w:val="002E7F0D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13D72"/>
    <w:rsid w:val="003168A8"/>
    <w:rsid w:val="00321596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6801"/>
    <w:rsid w:val="00347A71"/>
    <w:rsid w:val="00347B37"/>
    <w:rsid w:val="00353229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5798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3893"/>
    <w:rsid w:val="00414155"/>
    <w:rsid w:val="0041504E"/>
    <w:rsid w:val="00417EBE"/>
    <w:rsid w:val="0042093C"/>
    <w:rsid w:val="0042304E"/>
    <w:rsid w:val="00423D53"/>
    <w:rsid w:val="00424DC5"/>
    <w:rsid w:val="00426437"/>
    <w:rsid w:val="00427415"/>
    <w:rsid w:val="00430EAB"/>
    <w:rsid w:val="004334BD"/>
    <w:rsid w:val="00440857"/>
    <w:rsid w:val="00441054"/>
    <w:rsid w:val="004421BA"/>
    <w:rsid w:val="00444F86"/>
    <w:rsid w:val="004524F9"/>
    <w:rsid w:val="00453543"/>
    <w:rsid w:val="00455D3A"/>
    <w:rsid w:val="0045647E"/>
    <w:rsid w:val="0045650D"/>
    <w:rsid w:val="0046166D"/>
    <w:rsid w:val="004625A6"/>
    <w:rsid w:val="00462825"/>
    <w:rsid w:val="004636B2"/>
    <w:rsid w:val="0046696C"/>
    <w:rsid w:val="00467144"/>
    <w:rsid w:val="00467752"/>
    <w:rsid w:val="00467A0A"/>
    <w:rsid w:val="00472CCE"/>
    <w:rsid w:val="004747A1"/>
    <w:rsid w:val="00474F4B"/>
    <w:rsid w:val="0047610B"/>
    <w:rsid w:val="004802E8"/>
    <w:rsid w:val="0048563A"/>
    <w:rsid w:val="00486F0B"/>
    <w:rsid w:val="00492309"/>
    <w:rsid w:val="00494A65"/>
    <w:rsid w:val="00495886"/>
    <w:rsid w:val="004A12F3"/>
    <w:rsid w:val="004A5B74"/>
    <w:rsid w:val="004A71DA"/>
    <w:rsid w:val="004B064B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1289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0FF2"/>
    <w:rsid w:val="005410E8"/>
    <w:rsid w:val="005442CB"/>
    <w:rsid w:val="00545A04"/>
    <w:rsid w:val="0054747C"/>
    <w:rsid w:val="00550E86"/>
    <w:rsid w:val="005513E6"/>
    <w:rsid w:val="005535B3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8AE"/>
    <w:rsid w:val="00585A87"/>
    <w:rsid w:val="00586B32"/>
    <w:rsid w:val="00591790"/>
    <w:rsid w:val="00592415"/>
    <w:rsid w:val="005962F7"/>
    <w:rsid w:val="00596887"/>
    <w:rsid w:val="005A05FC"/>
    <w:rsid w:val="005A3621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2C4"/>
    <w:rsid w:val="005D0404"/>
    <w:rsid w:val="005D5AE8"/>
    <w:rsid w:val="005D5C11"/>
    <w:rsid w:val="005D77C1"/>
    <w:rsid w:val="005E50C8"/>
    <w:rsid w:val="005E626F"/>
    <w:rsid w:val="005E6914"/>
    <w:rsid w:val="005E6BEF"/>
    <w:rsid w:val="005E7EF3"/>
    <w:rsid w:val="005F111E"/>
    <w:rsid w:val="005F122F"/>
    <w:rsid w:val="005F2856"/>
    <w:rsid w:val="005F3925"/>
    <w:rsid w:val="006003EA"/>
    <w:rsid w:val="0060275B"/>
    <w:rsid w:val="006032F6"/>
    <w:rsid w:val="00604085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7A0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63E3"/>
    <w:rsid w:val="006566C5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85908"/>
    <w:rsid w:val="00692EBB"/>
    <w:rsid w:val="006954A2"/>
    <w:rsid w:val="00695C00"/>
    <w:rsid w:val="006974B7"/>
    <w:rsid w:val="00697C1E"/>
    <w:rsid w:val="006A3B7F"/>
    <w:rsid w:val="006A4C2D"/>
    <w:rsid w:val="006A73F7"/>
    <w:rsid w:val="006A7545"/>
    <w:rsid w:val="006B0A49"/>
    <w:rsid w:val="006B14E8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1680C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3CD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B8D"/>
    <w:rsid w:val="007947FD"/>
    <w:rsid w:val="00797994"/>
    <w:rsid w:val="007A25F1"/>
    <w:rsid w:val="007A4465"/>
    <w:rsid w:val="007B1A30"/>
    <w:rsid w:val="007B40D4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41C4"/>
    <w:rsid w:val="007E5632"/>
    <w:rsid w:val="007E6F5E"/>
    <w:rsid w:val="007F057E"/>
    <w:rsid w:val="007F0C5F"/>
    <w:rsid w:val="007F2A87"/>
    <w:rsid w:val="007F46E6"/>
    <w:rsid w:val="007F6160"/>
    <w:rsid w:val="007F774B"/>
    <w:rsid w:val="00801118"/>
    <w:rsid w:val="00802192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46013"/>
    <w:rsid w:val="00850CD8"/>
    <w:rsid w:val="00851901"/>
    <w:rsid w:val="00854126"/>
    <w:rsid w:val="00855812"/>
    <w:rsid w:val="00857084"/>
    <w:rsid w:val="00860051"/>
    <w:rsid w:val="0086783C"/>
    <w:rsid w:val="00870A61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96B0D"/>
    <w:rsid w:val="008A5A43"/>
    <w:rsid w:val="008A6FD7"/>
    <w:rsid w:val="008B13E1"/>
    <w:rsid w:val="008B418E"/>
    <w:rsid w:val="008B55C6"/>
    <w:rsid w:val="008B66A3"/>
    <w:rsid w:val="008C03FA"/>
    <w:rsid w:val="008C2A55"/>
    <w:rsid w:val="008C6581"/>
    <w:rsid w:val="008D0A9D"/>
    <w:rsid w:val="008D45D9"/>
    <w:rsid w:val="008D77F5"/>
    <w:rsid w:val="008E233B"/>
    <w:rsid w:val="008E23F7"/>
    <w:rsid w:val="008E34A9"/>
    <w:rsid w:val="008E3F32"/>
    <w:rsid w:val="008E51B2"/>
    <w:rsid w:val="008E7751"/>
    <w:rsid w:val="008F23DA"/>
    <w:rsid w:val="008F4763"/>
    <w:rsid w:val="008F4C2C"/>
    <w:rsid w:val="008F5512"/>
    <w:rsid w:val="008F5F4D"/>
    <w:rsid w:val="009019CC"/>
    <w:rsid w:val="009079E6"/>
    <w:rsid w:val="009103C1"/>
    <w:rsid w:val="00911794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35FA2"/>
    <w:rsid w:val="00940C52"/>
    <w:rsid w:val="00941388"/>
    <w:rsid w:val="00941C00"/>
    <w:rsid w:val="00941E78"/>
    <w:rsid w:val="00944445"/>
    <w:rsid w:val="00950E91"/>
    <w:rsid w:val="00951D52"/>
    <w:rsid w:val="00952FD3"/>
    <w:rsid w:val="00954371"/>
    <w:rsid w:val="00954A07"/>
    <w:rsid w:val="009566E5"/>
    <w:rsid w:val="00957070"/>
    <w:rsid w:val="009617E0"/>
    <w:rsid w:val="00964A3F"/>
    <w:rsid w:val="00967B32"/>
    <w:rsid w:val="00973548"/>
    <w:rsid w:val="009754A0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668C"/>
    <w:rsid w:val="009C70ED"/>
    <w:rsid w:val="009D03DC"/>
    <w:rsid w:val="009D392F"/>
    <w:rsid w:val="009D592D"/>
    <w:rsid w:val="009D6E68"/>
    <w:rsid w:val="009D719C"/>
    <w:rsid w:val="009E0A39"/>
    <w:rsid w:val="009E0E3C"/>
    <w:rsid w:val="009E3E2E"/>
    <w:rsid w:val="009E55F1"/>
    <w:rsid w:val="009E6F74"/>
    <w:rsid w:val="009E7C77"/>
    <w:rsid w:val="009F10C5"/>
    <w:rsid w:val="009F1670"/>
    <w:rsid w:val="009F55C4"/>
    <w:rsid w:val="009F7E67"/>
    <w:rsid w:val="00A00C31"/>
    <w:rsid w:val="00A015FC"/>
    <w:rsid w:val="00A02F22"/>
    <w:rsid w:val="00A044A0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10F6"/>
    <w:rsid w:val="00A6135A"/>
    <w:rsid w:val="00A61613"/>
    <w:rsid w:val="00A64046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0992"/>
    <w:rsid w:val="00A9202E"/>
    <w:rsid w:val="00A96682"/>
    <w:rsid w:val="00A971D8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025"/>
    <w:rsid w:val="00AD76EA"/>
    <w:rsid w:val="00AE09E3"/>
    <w:rsid w:val="00AE37A2"/>
    <w:rsid w:val="00AE3AC3"/>
    <w:rsid w:val="00AE4397"/>
    <w:rsid w:val="00AE57C1"/>
    <w:rsid w:val="00AE6A17"/>
    <w:rsid w:val="00AF2518"/>
    <w:rsid w:val="00AF384D"/>
    <w:rsid w:val="00AF4129"/>
    <w:rsid w:val="00AF5EAB"/>
    <w:rsid w:val="00B001C6"/>
    <w:rsid w:val="00B0080B"/>
    <w:rsid w:val="00B032B1"/>
    <w:rsid w:val="00B059D3"/>
    <w:rsid w:val="00B150AF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45D53"/>
    <w:rsid w:val="00B46C25"/>
    <w:rsid w:val="00B51ADB"/>
    <w:rsid w:val="00B532C9"/>
    <w:rsid w:val="00B545C3"/>
    <w:rsid w:val="00B553D7"/>
    <w:rsid w:val="00B5573E"/>
    <w:rsid w:val="00B56EA5"/>
    <w:rsid w:val="00B5706F"/>
    <w:rsid w:val="00B57DE6"/>
    <w:rsid w:val="00B61F30"/>
    <w:rsid w:val="00B64853"/>
    <w:rsid w:val="00B65B45"/>
    <w:rsid w:val="00B65D08"/>
    <w:rsid w:val="00B662A1"/>
    <w:rsid w:val="00B67981"/>
    <w:rsid w:val="00B710E0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1B6E"/>
    <w:rsid w:val="00C039FA"/>
    <w:rsid w:val="00C05A5A"/>
    <w:rsid w:val="00C068CC"/>
    <w:rsid w:val="00C07408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0749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403C"/>
    <w:rsid w:val="00CA5C2B"/>
    <w:rsid w:val="00CB16CD"/>
    <w:rsid w:val="00CB2C84"/>
    <w:rsid w:val="00CB3F7E"/>
    <w:rsid w:val="00CC09BF"/>
    <w:rsid w:val="00CC35A4"/>
    <w:rsid w:val="00CC5A4D"/>
    <w:rsid w:val="00CC60F3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04E2"/>
    <w:rsid w:val="00CF4BCF"/>
    <w:rsid w:val="00CF512C"/>
    <w:rsid w:val="00CF6234"/>
    <w:rsid w:val="00CF6CE4"/>
    <w:rsid w:val="00CF7407"/>
    <w:rsid w:val="00CF7BD1"/>
    <w:rsid w:val="00D015D3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053B"/>
    <w:rsid w:val="00D31344"/>
    <w:rsid w:val="00D347BB"/>
    <w:rsid w:val="00D4564F"/>
    <w:rsid w:val="00D45885"/>
    <w:rsid w:val="00D45EF6"/>
    <w:rsid w:val="00D5004F"/>
    <w:rsid w:val="00D50BFC"/>
    <w:rsid w:val="00D52F71"/>
    <w:rsid w:val="00D53D24"/>
    <w:rsid w:val="00D54BE9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33A"/>
    <w:rsid w:val="00D904C5"/>
    <w:rsid w:val="00D92BB0"/>
    <w:rsid w:val="00D9530C"/>
    <w:rsid w:val="00D9564D"/>
    <w:rsid w:val="00D9604E"/>
    <w:rsid w:val="00DA1CAF"/>
    <w:rsid w:val="00DA23C4"/>
    <w:rsid w:val="00DA2C01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4D51"/>
    <w:rsid w:val="00DC5821"/>
    <w:rsid w:val="00DD1D45"/>
    <w:rsid w:val="00DD3CD9"/>
    <w:rsid w:val="00DD3E20"/>
    <w:rsid w:val="00DD55DE"/>
    <w:rsid w:val="00DE0277"/>
    <w:rsid w:val="00DE07AF"/>
    <w:rsid w:val="00DE1C5D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978"/>
    <w:rsid w:val="00E27B87"/>
    <w:rsid w:val="00E325A0"/>
    <w:rsid w:val="00E35234"/>
    <w:rsid w:val="00E44883"/>
    <w:rsid w:val="00E5385F"/>
    <w:rsid w:val="00E5504F"/>
    <w:rsid w:val="00E576E3"/>
    <w:rsid w:val="00E57BC2"/>
    <w:rsid w:val="00E619F7"/>
    <w:rsid w:val="00E61F68"/>
    <w:rsid w:val="00E62843"/>
    <w:rsid w:val="00E66BEB"/>
    <w:rsid w:val="00E67465"/>
    <w:rsid w:val="00E706D0"/>
    <w:rsid w:val="00E70BBE"/>
    <w:rsid w:val="00E71630"/>
    <w:rsid w:val="00E739BD"/>
    <w:rsid w:val="00E74FE5"/>
    <w:rsid w:val="00E8026F"/>
    <w:rsid w:val="00E818F6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8CE"/>
    <w:rsid w:val="00E93AAE"/>
    <w:rsid w:val="00E94DDE"/>
    <w:rsid w:val="00E955C8"/>
    <w:rsid w:val="00E96E87"/>
    <w:rsid w:val="00EA0B37"/>
    <w:rsid w:val="00EA4964"/>
    <w:rsid w:val="00EA4CC3"/>
    <w:rsid w:val="00EA64E7"/>
    <w:rsid w:val="00EA67F8"/>
    <w:rsid w:val="00EA75E4"/>
    <w:rsid w:val="00EB01F8"/>
    <w:rsid w:val="00EB0F2D"/>
    <w:rsid w:val="00EC061A"/>
    <w:rsid w:val="00EC1106"/>
    <w:rsid w:val="00EC15C5"/>
    <w:rsid w:val="00EC1E96"/>
    <w:rsid w:val="00EC2AF8"/>
    <w:rsid w:val="00EC7E2A"/>
    <w:rsid w:val="00ED19FB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1EA7"/>
    <w:rsid w:val="00F36F18"/>
    <w:rsid w:val="00F412EC"/>
    <w:rsid w:val="00F41709"/>
    <w:rsid w:val="00F42EFB"/>
    <w:rsid w:val="00F4733C"/>
    <w:rsid w:val="00F607C5"/>
    <w:rsid w:val="00F615F2"/>
    <w:rsid w:val="00F63A8B"/>
    <w:rsid w:val="00F6480C"/>
    <w:rsid w:val="00F65C03"/>
    <w:rsid w:val="00F83E2D"/>
    <w:rsid w:val="00F848AD"/>
    <w:rsid w:val="00F8670D"/>
    <w:rsid w:val="00F8747A"/>
    <w:rsid w:val="00F87944"/>
    <w:rsid w:val="00F9382D"/>
    <w:rsid w:val="00F95181"/>
    <w:rsid w:val="00FA447F"/>
    <w:rsid w:val="00FA7FCF"/>
    <w:rsid w:val="00FB5B11"/>
    <w:rsid w:val="00FC055E"/>
    <w:rsid w:val="00FC1EB7"/>
    <w:rsid w:val="00FC46E5"/>
    <w:rsid w:val="00FD20DC"/>
    <w:rsid w:val="00FD3C6B"/>
    <w:rsid w:val="00FD46A8"/>
    <w:rsid w:val="00FD563F"/>
    <w:rsid w:val="00FD7490"/>
    <w:rsid w:val="00FE18AE"/>
    <w:rsid w:val="00FE23E1"/>
    <w:rsid w:val="00FE293C"/>
    <w:rsid w:val="00FE307D"/>
    <w:rsid w:val="00FE5B54"/>
    <w:rsid w:val="00FF012F"/>
    <w:rsid w:val="00FF0DA0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EA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11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1162</cp:revision>
  <cp:lastPrinted>2018-02-23T13:32:00Z</cp:lastPrinted>
  <dcterms:created xsi:type="dcterms:W3CDTF">2017-08-09T10:30:00Z</dcterms:created>
  <dcterms:modified xsi:type="dcterms:W3CDTF">2019-06-12T08:50:00Z</dcterms:modified>
</cp:coreProperties>
</file>