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ptx" ContentType="application/vnd.openxmlformats-officedocument.presentationml.presentation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ADE" w:rsidRDefault="005B6742">
      <w:pPr>
        <w:jc w:val="center"/>
        <w:rPr>
          <w:rFonts w:ascii="Arial" w:hAnsi="Arial"/>
          <w:b/>
          <w:bCs/>
          <w:sz w:val="28"/>
          <w:szCs w:val="28"/>
          <w:lang w:val="uk-UA"/>
        </w:rPr>
      </w:pPr>
      <w:bookmarkStart w:id="0" w:name="_GoBack"/>
      <w:bookmarkEnd w:id="0"/>
      <w:r>
        <w:rPr>
          <w:rFonts w:ascii="Arial" w:hAnsi="Arial"/>
          <w:b/>
          <w:bCs/>
          <w:sz w:val="28"/>
          <w:szCs w:val="28"/>
          <w:lang w:val="uk-UA"/>
        </w:rPr>
        <w:t>Пам’ятка ініціативній групі</w:t>
      </w:r>
      <w:r>
        <w:rPr>
          <w:rFonts w:ascii="Arial" w:hAnsi="Arial"/>
          <w:b/>
          <w:bCs/>
          <w:sz w:val="28"/>
          <w:szCs w:val="28"/>
          <w:lang w:val="uk-UA"/>
        </w:rPr>
        <w:br/>
        <w:t>зі скликання та проведення установчих зборів ОСББ</w:t>
      </w:r>
    </w:p>
    <w:p w:rsidR="00694ADE" w:rsidRDefault="00694ADE">
      <w:pPr>
        <w:jc w:val="center"/>
        <w:rPr>
          <w:rFonts w:ascii="Arial" w:hAnsi="Arial"/>
          <w:sz w:val="24"/>
          <w:szCs w:val="24"/>
          <w:lang w:val="uk-UA"/>
        </w:rPr>
      </w:pPr>
    </w:p>
    <w:p w:rsidR="00694ADE" w:rsidRDefault="00694ADE">
      <w:pPr>
        <w:jc w:val="both"/>
        <w:rPr>
          <w:rFonts w:ascii="Arial" w:hAnsi="Arial"/>
          <w:sz w:val="24"/>
          <w:szCs w:val="24"/>
          <w:lang w:val="uk-UA"/>
        </w:rPr>
      </w:pPr>
    </w:p>
    <w:tbl>
      <w:tblPr>
        <w:tblW w:w="98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9"/>
        <w:gridCol w:w="7299"/>
      </w:tblGrid>
      <w:tr w:rsidR="00694ADE" w:rsidRPr="005B6742">
        <w:trPr>
          <w:trHeight w:val="567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DE" w:rsidRDefault="005B6742">
            <w:pPr>
              <w:jc w:val="both"/>
              <w:rPr>
                <w:rFonts w:ascii="Arial" w:hAnsi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uk-UA"/>
              </w:rPr>
              <w:t xml:space="preserve">Ініціатор скликання 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DE" w:rsidRDefault="005B6742">
            <w:pPr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4"/>
                <w:szCs w:val="24"/>
                <w:lang w:val="uk-UA"/>
              </w:rPr>
              <w:t>Ініціативна група, яка складається не менш як з трьох власників квартир або нежитлових приміщень</w:t>
            </w:r>
          </w:p>
        </w:tc>
      </w:tr>
      <w:tr w:rsidR="00694ADE" w:rsidRPr="005B6742">
        <w:trPr>
          <w:trHeight w:val="567"/>
        </w:trPr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DE" w:rsidRDefault="005B6742">
            <w:pPr>
              <w:jc w:val="both"/>
              <w:rPr>
                <w:rFonts w:ascii="Arial" w:hAnsi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uk-UA"/>
              </w:rPr>
              <w:t xml:space="preserve">Термін скликання </w:t>
            </w:r>
          </w:p>
        </w:tc>
        <w:tc>
          <w:tcPr>
            <w:tcW w:w="7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DE" w:rsidRDefault="005B6742">
            <w:pPr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4"/>
                <w:szCs w:val="24"/>
                <w:lang w:val="uk-UA"/>
              </w:rPr>
              <w:t>Не менше ніж за 14 днів до дати проведення установчих зборів.</w:t>
            </w:r>
          </w:p>
        </w:tc>
      </w:tr>
      <w:tr w:rsidR="00694ADE" w:rsidRPr="005B6742">
        <w:trPr>
          <w:trHeight w:val="567"/>
        </w:trPr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DE" w:rsidRDefault="005B6742">
            <w:pPr>
              <w:jc w:val="both"/>
              <w:rPr>
                <w:rFonts w:ascii="Arial" w:hAnsi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uk-UA"/>
              </w:rPr>
              <w:t xml:space="preserve">Форма повідомлення </w:t>
            </w:r>
          </w:p>
        </w:tc>
        <w:tc>
          <w:tcPr>
            <w:tcW w:w="7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DE" w:rsidRDefault="005B6742">
            <w:pPr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4"/>
                <w:szCs w:val="24"/>
                <w:lang w:val="uk-UA"/>
              </w:rPr>
              <w:t>Направляється в письмовій формі:</w:t>
            </w:r>
          </w:p>
          <w:p w:rsidR="00694ADE" w:rsidRDefault="005B6742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4"/>
                <w:szCs w:val="24"/>
                <w:lang w:val="uk-UA"/>
              </w:rPr>
              <w:t>вручається кожному власнику під розписку, або</w:t>
            </w:r>
          </w:p>
          <w:p w:rsidR="00694ADE" w:rsidRDefault="005B6742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4"/>
                <w:szCs w:val="24"/>
                <w:lang w:val="uk-UA"/>
              </w:rPr>
              <w:t>шляхом поштового відправлення (рекомендованим листом)</w:t>
            </w:r>
          </w:p>
        </w:tc>
      </w:tr>
      <w:tr w:rsidR="00694ADE">
        <w:trPr>
          <w:trHeight w:val="567"/>
        </w:trPr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DE" w:rsidRDefault="005B6742">
            <w:pPr>
              <w:jc w:val="both"/>
              <w:rPr>
                <w:rFonts w:ascii="Arial" w:hAnsi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uk-UA"/>
              </w:rPr>
              <w:t>Зміст повідомлення:</w:t>
            </w:r>
          </w:p>
        </w:tc>
        <w:tc>
          <w:tcPr>
            <w:tcW w:w="7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DE" w:rsidRDefault="005B6742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4"/>
                <w:szCs w:val="24"/>
                <w:lang w:val="uk-UA"/>
              </w:rPr>
              <w:t>з чиєї ініціативи скликаються збори</w:t>
            </w:r>
          </w:p>
          <w:p w:rsidR="00694ADE" w:rsidRDefault="005B6742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4"/>
                <w:szCs w:val="24"/>
                <w:lang w:val="uk-UA"/>
              </w:rPr>
              <w:t>місце</w:t>
            </w:r>
          </w:p>
          <w:p w:rsidR="00694ADE" w:rsidRDefault="005B6742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4"/>
                <w:szCs w:val="24"/>
                <w:lang w:val="uk-UA"/>
              </w:rPr>
              <w:t>час проведення</w:t>
            </w:r>
          </w:p>
          <w:p w:rsidR="00694ADE" w:rsidRDefault="005B6742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4"/>
                <w:szCs w:val="24"/>
                <w:lang w:val="uk-UA"/>
              </w:rPr>
              <w:t>проект порядку денного</w:t>
            </w:r>
          </w:p>
        </w:tc>
      </w:tr>
      <w:tr w:rsidR="00694ADE">
        <w:trPr>
          <w:trHeight w:val="567"/>
        </w:trPr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DE" w:rsidRDefault="005B6742">
            <w:pPr>
              <w:jc w:val="both"/>
              <w:rPr>
                <w:rFonts w:ascii="Arial" w:hAnsi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uk-UA"/>
              </w:rPr>
              <w:t xml:space="preserve">Кворум </w:t>
            </w:r>
          </w:p>
        </w:tc>
        <w:tc>
          <w:tcPr>
            <w:tcW w:w="7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DE" w:rsidRDefault="005B6742">
            <w:pPr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4"/>
                <w:szCs w:val="24"/>
                <w:lang w:val="uk-UA"/>
              </w:rPr>
              <w:t>Відсутній як поняття!</w:t>
            </w:r>
          </w:p>
        </w:tc>
      </w:tr>
      <w:tr w:rsidR="00694ADE" w:rsidRPr="005B6742">
        <w:trPr>
          <w:trHeight w:val="567"/>
        </w:trPr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DE" w:rsidRDefault="005B6742">
            <w:pPr>
              <w:jc w:val="both"/>
              <w:rPr>
                <w:rFonts w:ascii="Arial" w:hAnsi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uk-UA"/>
              </w:rPr>
              <w:t xml:space="preserve">Право голосу </w:t>
            </w:r>
          </w:p>
        </w:tc>
        <w:tc>
          <w:tcPr>
            <w:tcW w:w="7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DE" w:rsidRDefault="005B6742">
            <w:pPr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4"/>
                <w:szCs w:val="24"/>
                <w:lang w:val="uk-UA"/>
              </w:rPr>
              <w:t>Кожний власник на установчих зборах має кількість голосів пропорційно площі квартир або приміщень, що перебувають у його власності *</w:t>
            </w:r>
          </w:p>
        </w:tc>
      </w:tr>
      <w:tr w:rsidR="00694ADE" w:rsidRPr="005B6742">
        <w:trPr>
          <w:trHeight w:val="567"/>
        </w:trPr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DE" w:rsidRDefault="005B6742">
            <w:pPr>
              <w:jc w:val="both"/>
              <w:rPr>
                <w:rFonts w:ascii="Arial" w:hAnsi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uk-UA"/>
              </w:rPr>
              <w:t xml:space="preserve">Хто веде </w:t>
            </w:r>
          </w:p>
        </w:tc>
        <w:tc>
          <w:tcPr>
            <w:tcW w:w="7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DE" w:rsidRDefault="005B6742">
            <w:pPr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4"/>
                <w:szCs w:val="24"/>
                <w:lang w:val="uk-UA"/>
              </w:rPr>
              <w:t>Голова зборів (обирається більшістю голосів присутніх)</w:t>
            </w:r>
          </w:p>
        </w:tc>
      </w:tr>
      <w:tr w:rsidR="00694ADE">
        <w:trPr>
          <w:trHeight w:val="567"/>
        </w:trPr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DE" w:rsidRDefault="005B6742">
            <w:pPr>
              <w:jc w:val="both"/>
              <w:rPr>
                <w:rFonts w:ascii="Arial" w:hAnsi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uk-UA"/>
              </w:rPr>
              <w:t>Голосування:</w:t>
            </w:r>
          </w:p>
        </w:tc>
        <w:tc>
          <w:tcPr>
            <w:tcW w:w="7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DE" w:rsidRDefault="005B6742">
            <w:pPr>
              <w:numPr>
                <w:ilvl w:val="0"/>
                <w:numId w:val="3"/>
              </w:numPr>
              <w:tabs>
                <w:tab w:val="clear" w:pos="720"/>
              </w:tabs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4"/>
                <w:szCs w:val="24"/>
                <w:lang w:val="uk-UA"/>
              </w:rPr>
              <w:t>беруть участь власники (їхні уповноважені особи), які присутні на установчих зборах</w:t>
            </w:r>
          </w:p>
          <w:p w:rsidR="00694ADE" w:rsidRDefault="005B6742">
            <w:pPr>
              <w:numPr>
                <w:ilvl w:val="0"/>
                <w:numId w:val="3"/>
              </w:numPr>
              <w:tabs>
                <w:tab w:val="clear" w:pos="720"/>
              </w:tabs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4"/>
                <w:szCs w:val="24"/>
                <w:lang w:val="uk-UA"/>
              </w:rPr>
              <w:t>шляхом поіменного голосування</w:t>
            </w:r>
          </w:p>
        </w:tc>
      </w:tr>
      <w:tr w:rsidR="00694ADE" w:rsidRPr="005B6742">
        <w:trPr>
          <w:trHeight w:val="567"/>
        </w:trPr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DE" w:rsidRDefault="005B6742">
            <w:pPr>
              <w:jc w:val="both"/>
              <w:rPr>
                <w:rFonts w:ascii="Arial" w:hAnsi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uk-UA"/>
              </w:rPr>
              <w:t xml:space="preserve">Прийняття рішення: </w:t>
            </w:r>
          </w:p>
        </w:tc>
        <w:tc>
          <w:tcPr>
            <w:tcW w:w="7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DE" w:rsidRDefault="005B6742">
            <w:pPr>
              <w:numPr>
                <w:ilvl w:val="0"/>
                <w:numId w:val="4"/>
              </w:numPr>
              <w:tabs>
                <w:tab w:val="clear" w:pos="720"/>
              </w:tabs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4"/>
                <w:szCs w:val="24"/>
                <w:lang w:val="uk-UA"/>
              </w:rPr>
              <w:t>більше половини голосів від загальної кількості голосів співвласників</w:t>
            </w:r>
          </w:p>
          <w:p w:rsidR="00694ADE" w:rsidRDefault="005B6742">
            <w:pPr>
              <w:numPr>
                <w:ilvl w:val="0"/>
                <w:numId w:val="4"/>
              </w:numPr>
              <w:tabs>
                <w:tab w:val="clear" w:pos="720"/>
              </w:tabs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4"/>
                <w:szCs w:val="24"/>
                <w:lang w:val="uk-UA"/>
              </w:rPr>
              <w:t>оформлюється особистим підписом кожного, хто проголосував, із зазначенням результату голосування ("за" чи "проти")</w:t>
            </w:r>
          </w:p>
        </w:tc>
      </w:tr>
      <w:tr w:rsidR="00694ADE" w:rsidRPr="005B6742">
        <w:trPr>
          <w:trHeight w:val="567"/>
        </w:trPr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DE" w:rsidRDefault="005B6742">
            <w:pPr>
              <w:jc w:val="both"/>
              <w:rPr>
                <w:rFonts w:ascii="Arial" w:hAnsi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uk-UA"/>
              </w:rPr>
              <w:t>Результат:</w:t>
            </w:r>
          </w:p>
        </w:tc>
        <w:tc>
          <w:tcPr>
            <w:tcW w:w="7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DE" w:rsidRDefault="005B6742">
            <w:pPr>
              <w:numPr>
                <w:ilvl w:val="0"/>
                <w:numId w:val="5"/>
              </w:numPr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4"/>
                <w:szCs w:val="24"/>
                <w:lang w:val="uk-UA"/>
              </w:rPr>
              <w:t>прийняття рішення про створення об'єднання</w:t>
            </w:r>
          </w:p>
          <w:p w:rsidR="00694ADE" w:rsidRDefault="005B6742">
            <w:pPr>
              <w:numPr>
                <w:ilvl w:val="0"/>
                <w:numId w:val="5"/>
              </w:numPr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4"/>
                <w:szCs w:val="24"/>
                <w:lang w:val="uk-UA"/>
              </w:rPr>
              <w:t>затвердження статуту</w:t>
            </w:r>
          </w:p>
          <w:p w:rsidR="00694ADE" w:rsidRDefault="005B6742">
            <w:pPr>
              <w:numPr>
                <w:ilvl w:val="0"/>
                <w:numId w:val="5"/>
              </w:numPr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4"/>
                <w:szCs w:val="24"/>
                <w:lang w:val="uk-UA"/>
              </w:rPr>
              <w:t>обрання правління та ревізійної комісії</w:t>
            </w:r>
          </w:p>
          <w:p w:rsidR="00694ADE" w:rsidRDefault="005B6742">
            <w:pPr>
              <w:numPr>
                <w:ilvl w:val="0"/>
                <w:numId w:val="5"/>
              </w:numPr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4"/>
                <w:szCs w:val="24"/>
                <w:lang w:val="uk-UA"/>
              </w:rPr>
              <w:t>обрання повноважного для подання документів на реєстрацію</w:t>
            </w:r>
          </w:p>
        </w:tc>
      </w:tr>
      <w:tr w:rsidR="00694ADE" w:rsidRPr="005B6742">
        <w:trPr>
          <w:trHeight w:val="567"/>
        </w:trPr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DE" w:rsidRDefault="005B6742">
            <w:pPr>
              <w:jc w:val="both"/>
              <w:rPr>
                <w:rFonts w:ascii="Arial" w:hAnsi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uk-UA"/>
              </w:rPr>
              <w:t>Письмове опитування</w:t>
            </w:r>
          </w:p>
        </w:tc>
        <w:tc>
          <w:tcPr>
            <w:tcW w:w="7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DE" w:rsidRDefault="005B6742">
            <w:pPr>
              <w:numPr>
                <w:ilvl w:val="0"/>
                <w:numId w:val="6"/>
              </w:numPr>
              <w:tabs>
                <w:tab w:val="clear" w:pos="720"/>
              </w:tabs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4"/>
                <w:szCs w:val="24"/>
                <w:lang w:val="uk-UA"/>
              </w:rPr>
              <w:t>у разі відсутності більшості ні “за” ні “проти”</w:t>
            </w:r>
          </w:p>
          <w:p w:rsidR="00694ADE" w:rsidRDefault="005B6742">
            <w:pPr>
              <w:numPr>
                <w:ilvl w:val="0"/>
                <w:numId w:val="6"/>
              </w:numPr>
              <w:tabs>
                <w:tab w:val="clear" w:pos="720"/>
              </w:tabs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4"/>
                <w:szCs w:val="24"/>
                <w:lang w:val="uk-UA"/>
              </w:rPr>
              <w:t>протягом 15 днів від дати установчих зборів</w:t>
            </w:r>
          </w:p>
          <w:p w:rsidR="00694ADE" w:rsidRDefault="005B6742">
            <w:pPr>
              <w:numPr>
                <w:ilvl w:val="0"/>
                <w:numId w:val="6"/>
              </w:numPr>
              <w:tabs>
                <w:tab w:val="clear" w:pos="720"/>
              </w:tabs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>
              <w:rPr>
                <w:rFonts w:ascii="Arial" w:hAnsi="Arial"/>
                <w:sz w:val="24"/>
                <w:szCs w:val="24"/>
                <w:lang w:val="uk-UA"/>
              </w:rPr>
              <w:t>голоси зараховуються разом із голосами, відданими на зборах</w:t>
            </w:r>
          </w:p>
        </w:tc>
      </w:tr>
    </w:tbl>
    <w:p w:rsidR="00694ADE" w:rsidRPr="005B6742" w:rsidRDefault="00694ADE">
      <w:pPr>
        <w:rPr>
          <w:lang w:val="ru-RU"/>
        </w:rPr>
      </w:pPr>
    </w:p>
    <w:p w:rsidR="00694ADE" w:rsidRDefault="005B6742">
      <w:pPr>
        <w:jc w:val="both"/>
        <w:rPr>
          <w:rFonts w:ascii="Arial" w:hAnsi="Arial"/>
          <w:sz w:val="24"/>
          <w:szCs w:val="24"/>
          <w:lang w:val="uk-UA"/>
        </w:rPr>
      </w:pPr>
      <w:r>
        <w:rPr>
          <w:rFonts w:ascii="Arial" w:hAnsi="Arial"/>
          <w:sz w:val="24"/>
          <w:szCs w:val="24"/>
          <w:lang w:val="uk-UA"/>
        </w:rPr>
        <w:t>* Якщо   одна  особа  є  власником  квартир  (квартири)  та/або нежитлових  приміщень,  загальна  площа яких становить більш як 50%  загальної  площі  всіх  квартир та нежитлових приміщень багатоквартирного будинку, кожний співвласник на установчих зборах має  один  голос  незалежно  від  кількості  та  площі квартир або нежитлових приміщень, що перебувають у його власності.</w:t>
      </w:r>
    </w:p>
    <w:p w:rsidR="00694ADE" w:rsidRPr="005B6742" w:rsidRDefault="00694ADE">
      <w:pPr>
        <w:rPr>
          <w:lang w:val="ru-RU"/>
        </w:rPr>
      </w:pPr>
    </w:p>
    <w:p w:rsidR="00694ADE" w:rsidRDefault="00694ADE">
      <w:pPr>
        <w:jc w:val="both"/>
        <w:rPr>
          <w:rFonts w:ascii="Arial" w:hAnsi="Arial"/>
          <w:sz w:val="24"/>
          <w:szCs w:val="24"/>
          <w:lang w:val="uk-UA"/>
        </w:rPr>
        <w:sectPr w:rsidR="00694ADE">
          <w:pgSz w:w="11906" w:h="16838"/>
          <w:pgMar w:top="567" w:right="567" w:bottom="1134" w:left="1134" w:header="0" w:footer="0" w:gutter="0"/>
          <w:cols w:space="720"/>
          <w:formProt w:val="0"/>
          <w:docGrid w:linePitch="360" w:charSpace="8192"/>
        </w:sectPr>
      </w:pPr>
    </w:p>
    <w:p w:rsidR="00694ADE" w:rsidRDefault="005B6742">
      <w:pPr>
        <w:jc w:val="center"/>
        <w:rPr>
          <w:rFonts w:ascii="Arial" w:hAnsi="Arial"/>
          <w:b/>
          <w:bCs/>
          <w:sz w:val="44"/>
          <w:szCs w:val="44"/>
          <w:lang w:val="uk-UA"/>
        </w:rPr>
      </w:pPr>
      <w:r>
        <w:rPr>
          <w:rFonts w:ascii="Arial" w:hAnsi="Arial"/>
          <w:b/>
          <w:bCs/>
          <w:sz w:val="44"/>
          <w:szCs w:val="44"/>
          <w:lang w:val="uk-UA"/>
        </w:rPr>
        <w:lastRenderedPageBreak/>
        <w:t>Принципова послідовність дій зі створення ОСББ</w:t>
      </w:r>
    </w:p>
    <w:p w:rsidR="00694ADE" w:rsidRDefault="00694ADE">
      <w:pPr>
        <w:jc w:val="center"/>
        <w:rPr>
          <w:rFonts w:ascii="Arial" w:hAnsi="Arial"/>
          <w:sz w:val="24"/>
          <w:szCs w:val="24"/>
          <w:lang w:val="uk-UA"/>
        </w:rPr>
      </w:pPr>
    </w:p>
    <w:p w:rsidR="00694ADE" w:rsidRDefault="00694ADE">
      <w:pPr>
        <w:jc w:val="both"/>
        <w:rPr>
          <w:rFonts w:ascii="Arial" w:hAnsi="Arial"/>
          <w:sz w:val="24"/>
          <w:szCs w:val="24"/>
          <w:lang w:val="uk-UA"/>
        </w:rPr>
      </w:pPr>
    </w:p>
    <w:p w:rsidR="00694ADE" w:rsidRDefault="005B6742">
      <w:pPr>
        <w:jc w:val="both"/>
        <w:rPr>
          <w:rFonts w:ascii="Arial" w:hAnsi="Arial"/>
          <w:sz w:val="24"/>
          <w:szCs w:val="24"/>
          <w:lang w:val="uk-UA"/>
        </w:rPr>
      </w:pPr>
      <w:r>
        <w:rPr>
          <w:rFonts w:ascii="Arial" w:hAnsi="Arial"/>
          <w:sz w:val="24"/>
          <w:szCs w:val="24"/>
          <w:lang w:val="uk-UA"/>
        </w:rPr>
        <w:object w:dxaOrig="18302" w:dyaOrig="8607">
          <v:shape id="ole_rId2" o:spid="_x0000_i1025" style="width:774.75pt;height:278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owerPoint.Show.12" ShapeID="ole_rId2" DrawAspect="Content" ObjectID="_1616919621" r:id="rId7"/>
        </w:object>
      </w:r>
      <w:r>
        <w:br w:type="page"/>
      </w:r>
    </w:p>
    <w:p w:rsidR="00694ADE" w:rsidRDefault="005B6742">
      <w:pPr>
        <w:jc w:val="center"/>
        <w:rPr>
          <w:rFonts w:ascii="Arial" w:hAnsi="Arial"/>
          <w:b/>
          <w:bCs/>
          <w:sz w:val="36"/>
          <w:szCs w:val="36"/>
          <w:lang w:val="uk-UA"/>
        </w:rPr>
      </w:pPr>
      <w:r>
        <w:rPr>
          <w:rFonts w:ascii="Arial" w:hAnsi="Arial"/>
          <w:b/>
          <w:bCs/>
          <w:sz w:val="36"/>
          <w:szCs w:val="36"/>
          <w:lang w:val="uk-UA"/>
        </w:rPr>
        <w:lastRenderedPageBreak/>
        <w:t>Рекомендовані кроки  з підготовки  та проведення установчих зборів ОСББ</w:t>
      </w:r>
    </w:p>
    <w:p w:rsidR="00694ADE" w:rsidRDefault="00694ADE">
      <w:pPr>
        <w:jc w:val="both"/>
        <w:rPr>
          <w:rFonts w:ascii="Arial" w:hAnsi="Arial"/>
          <w:sz w:val="24"/>
          <w:szCs w:val="24"/>
          <w:lang w:val="uk-UA"/>
        </w:rPr>
      </w:pPr>
    </w:p>
    <w:p w:rsidR="00694ADE" w:rsidRDefault="00694ADE">
      <w:pPr>
        <w:jc w:val="both"/>
        <w:rPr>
          <w:rFonts w:ascii="Arial" w:hAnsi="Arial"/>
          <w:sz w:val="24"/>
          <w:szCs w:val="24"/>
          <w:lang w:val="uk-UA"/>
        </w:rPr>
      </w:pPr>
    </w:p>
    <w:p w:rsidR="00694ADE" w:rsidRDefault="005B6742">
      <w:pPr>
        <w:jc w:val="both"/>
        <w:rPr>
          <w:rFonts w:ascii="Arial" w:hAnsi="Arial"/>
          <w:sz w:val="24"/>
          <w:szCs w:val="24"/>
          <w:lang w:val="uk-UA"/>
        </w:rPr>
      </w:pPr>
      <w:r>
        <w:rPr>
          <w:rFonts w:ascii="Arial" w:hAnsi="Arial"/>
          <w:sz w:val="24"/>
          <w:szCs w:val="24"/>
          <w:lang w:val="uk-UA"/>
        </w:rPr>
        <w:object w:dxaOrig="18302" w:dyaOrig="8607">
          <v:shape id="ole_rId4" o:spid="_x0000_i1026" style="width:768pt;height:360.7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owerPoint.Show.12" ShapeID="ole_rId4" DrawAspect="Content" ObjectID="_1616919622" r:id="rId8"/>
        </w:object>
      </w:r>
    </w:p>
    <w:sectPr w:rsidR="00694ADE">
      <w:pgSz w:w="16838" w:h="11906" w:orient="landscape"/>
      <w:pgMar w:top="1134" w:right="1134" w:bottom="1134" w:left="1134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6897"/>
    <w:multiLevelType w:val="multilevel"/>
    <w:tmpl w:val="8A742BA4"/>
    <w:lvl w:ilvl="0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150"/>
        </w:tabs>
        <w:ind w:left="115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10"/>
        </w:tabs>
        <w:ind w:left="151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70"/>
        </w:tabs>
        <w:ind w:left="187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30"/>
        </w:tabs>
        <w:ind w:left="223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90"/>
        </w:tabs>
        <w:ind w:left="259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10"/>
        </w:tabs>
        <w:ind w:left="331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70"/>
        </w:tabs>
        <w:ind w:left="3670" w:hanging="360"/>
      </w:pPr>
      <w:rPr>
        <w:rFonts w:ascii="OpenSymbol" w:hAnsi="OpenSymbol" w:cs="OpenSymbol" w:hint="default"/>
      </w:rPr>
    </w:lvl>
  </w:abstractNum>
  <w:abstractNum w:abstractNumId="1">
    <w:nsid w:val="3523395D"/>
    <w:multiLevelType w:val="multilevel"/>
    <w:tmpl w:val="CDBA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402876B3"/>
    <w:multiLevelType w:val="multilevel"/>
    <w:tmpl w:val="FB44E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4B3B4DFE"/>
    <w:multiLevelType w:val="multilevel"/>
    <w:tmpl w:val="ABE8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4B636AD6"/>
    <w:multiLevelType w:val="multilevel"/>
    <w:tmpl w:val="E1FE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5E0E120B"/>
    <w:multiLevelType w:val="multilevel"/>
    <w:tmpl w:val="B9C8AF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772F1342"/>
    <w:multiLevelType w:val="multilevel"/>
    <w:tmpl w:val="EBCC7204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147"/>
        </w:tabs>
        <w:ind w:left="11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7"/>
        </w:tabs>
        <w:ind w:left="15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7"/>
        </w:tabs>
        <w:ind w:left="1867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27"/>
        </w:tabs>
        <w:ind w:left="22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7"/>
        </w:tabs>
        <w:ind w:left="25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07"/>
        </w:tabs>
        <w:ind w:left="33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7"/>
        </w:tabs>
        <w:ind w:left="3667" w:hanging="360"/>
      </w:pPr>
      <w:rPr>
        <w:rFonts w:ascii="OpenSymbol" w:hAnsi="OpenSymbol" w:cs="OpenSymbol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ADE"/>
    <w:rsid w:val="005B6742"/>
    <w:rsid w:val="00694ADE"/>
    <w:rsid w:val="0099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и списку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Mangal"/>
    </w:r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и списку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Mangal"/>
    </w:r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___Microsoft_PowerPoint2.pptx"/><Relationship Id="rId3" Type="http://schemas.microsoft.com/office/2007/relationships/stylesWithEffects" Target="stylesWithEffects.xml"/><Relationship Id="rId7" Type="http://schemas.openxmlformats.org/officeDocument/2006/relationships/package" Target="embeddings/____________Microsoft_PowerPoint1.ppt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dmytro</dc:creator>
  <cp:lastModifiedBy>User</cp:lastModifiedBy>
  <cp:revision>2</cp:revision>
  <dcterms:created xsi:type="dcterms:W3CDTF">2019-04-16T08:34:00Z</dcterms:created>
  <dcterms:modified xsi:type="dcterms:W3CDTF">2019-04-16T08:34:00Z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1033-10.1.0.6757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